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EF467" w14:textId="77777777" w:rsidR="006269E2" w:rsidRPr="00581A7F" w:rsidRDefault="006269E2" w:rsidP="00E2536F">
      <w:pPr>
        <w:tabs>
          <w:tab w:val="left" w:pos="1855"/>
          <w:tab w:val="center" w:pos="7285"/>
        </w:tabs>
        <w:rPr>
          <w:rFonts w:cs="Arial"/>
          <w:b/>
          <w:spacing w:val="50"/>
          <w:szCs w:val="22"/>
        </w:rPr>
      </w:pPr>
      <w:bookmarkStart w:id="0" w:name="OLE_LINK1"/>
      <w:r w:rsidRPr="00581A7F">
        <w:rPr>
          <w:rFonts w:cs="Arial"/>
          <w:noProof/>
          <w:lang w:val="en-US"/>
        </w:rPr>
        <w:drawing>
          <wp:anchor distT="0" distB="0" distL="114300" distR="114300" simplePos="0" relativeHeight="251659264" behindDoc="0" locked="0" layoutInCell="1" allowOverlap="1" wp14:anchorId="20000445" wp14:editId="3BB08E0E">
            <wp:simplePos x="0" y="0"/>
            <wp:positionH relativeFrom="margin">
              <wp:posOffset>3695700</wp:posOffset>
            </wp:positionH>
            <wp:positionV relativeFrom="margin">
              <wp:posOffset>-336550</wp:posOffset>
            </wp:positionV>
            <wp:extent cx="1882140" cy="1743075"/>
            <wp:effectExtent l="0" t="0" r="3810" b="9525"/>
            <wp:wrapNone/>
            <wp:docPr id="1" name="Paveikslėlis 1" descr="vatzu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tzum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2140" cy="1743075"/>
                    </a:xfrm>
                    <a:prstGeom prst="rect">
                      <a:avLst/>
                    </a:prstGeom>
                    <a:noFill/>
                  </pic:spPr>
                </pic:pic>
              </a:graphicData>
            </a:graphic>
          </wp:anchor>
        </w:drawing>
      </w:r>
      <w:r w:rsidR="00EB689C" w:rsidRPr="00581A7F">
        <w:rPr>
          <w:rFonts w:cs="Arial"/>
          <w:b/>
          <w:spacing w:val="50"/>
          <w:szCs w:val="22"/>
        </w:rPr>
        <w:t>raps</w:t>
      </w:r>
    </w:p>
    <w:p w14:paraId="0BC2F368" w14:textId="77777777" w:rsidR="006269E2" w:rsidRPr="00581A7F" w:rsidRDefault="006269E2" w:rsidP="00EE78A0">
      <w:pPr>
        <w:tabs>
          <w:tab w:val="left" w:pos="1855"/>
          <w:tab w:val="center" w:pos="7285"/>
        </w:tabs>
        <w:rPr>
          <w:rFonts w:cs="Arial"/>
          <w:b/>
          <w:spacing w:val="50"/>
          <w:szCs w:val="22"/>
        </w:rPr>
      </w:pPr>
    </w:p>
    <w:p w14:paraId="5100840B" w14:textId="77777777" w:rsidR="006269E2" w:rsidRPr="00581A7F" w:rsidRDefault="006269E2" w:rsidP="006269E2">
      <w:pPr>
        <w:pStyle w:val="Heading4"/>
        <w:rPr>
          <w:rFonts w:cs="Arial"/>
          <w:b w:val="0"/>
          <w:bCs w:val="0"/>
          <w:sz w:val="28"/>
          <w:szCs w:val="20"/>
        </w:rPr>
      </w:pPr>
    </w:p>
    <w:p w14:paraId="1BD67ABB" w14:textId="77777777" w:rsidR="006269E2" w:rsidRPr="00581A7F" w:rsidRDefault="006269E2" w:rsidP="006269E2">
      <w:pPr>
        <w:rPr>
          <w:rFonts w:cs="Arial"/>
        </w:rPr>
      </w:pPr>
    </w:p>
    <w:p w14:paraId="0E2F1E85" w14:textId="77777777" w:rsidR="006269E2" w:rsidRPr="00581A7F" w:rsidRDefault="006269E2" w:rsidP="006269E2">
      <w:pPr>
        <w:pStyle w:val="Heading4"/>
        <w:rPr>
          <w:rFonts w:cs="Arial"/>
          <w:b w:val="0"/>
          <w:bCs w:val="0"/>
          <w:spacing w:val="30"/>
          <w:sz w:val="32"/>
          <w:szCs w:val="32"/>
        </w:rPr>
      </w:pPr>
    </w:p>
    <w:p w14:paraId="40B28BD7" w14:textId="77777777" w:rsidR="006269E2" w:rsidRPr="00581A7F" w:rsidRDefault="006269E2" w:rsidP="006269E2">
      <w:pPr>
        <w:pStyle w:val="Heading4"/>
        <w:rPr>
          <w:rFonts w:cs="Arial"/>
          <w:b w:val="0"/>
          <w:bCs w:val="0"/>
          <w:spacing w:val="30"/>
          <w:sz w:val="32"/>
          <w:szCs w:val="32"/>
        </w:rPr>
      </w:pPr>
    </w:p>
    <w:p w14:paraId="1CAB8170" w14:textId="77777777" w:rsidR="006269E2" w:rsidRPr="00581A7F" w:rsidRDefault="006269E2" w:rsidP="006269E2">
      <w:pPr>
        <w:pStyle w:val="Heading4"/>
        <w:rPr>
          <w:rFonts w:cs="Arial"/>
          <w:b w:val="0"/>
          <w:bCs w:val="0"/>
          <w:spacing w:val="30"/>
          <w:sz w:val="32"/>
          <w:szCs w:val="32"/>
        </w:rPr>
      </w:pPr>
    </w:p>
    <w:p w14:paraId="7A91605A" w14:textId="77777777" w:rsidR="006269E2" w:rsidRPr="00581A7F" w:rsidRDefault="006269E2" w:rsidP="006269E2">
      <w:pPr>
        <w:pStyle w:val="Heading4"/>
        <w:rPr>
          <w:rFonts w:cs="Arial"/>
          <w:b w:val="0"/>
          <w:bCs w:val="0"/>
          <w:spacing w:val="30"/>
          <w:sz w:val="32"/>
          <w:szCs w:val="32"/>
        </w:rPr>
      </w:pPr>
    </w:p>
    <w:p w14:paraId="362A6584" w14:textId="77777777" w:rsidR="006269E2" w:rsidRPr="00581A7F" w:rsidRDefault="006269E2" w:rsidP="006269E2">
      <w:pPr>
        <w:pStyle w:val="Heading4"/>
        <w:rPr>
          <w:rFonts w:cs="Arial"/>
          <w:b w:val="0"/>
          <w:bCs w:val="0"/>
          <w:spacing w:val="30"/>
          <w:sz w:val="32"/>
          <w:szCs w:val="32"/>
        </w:rPr>
      </w:pPr>
      <w:r w:rsidRPr="00581A7F">
        <w:rPr>
          <w:rFonts w:cs="Arial"/>
          <w:b w:val="0"/>
          <w:bCs w:val="0"/>
          <w:spacing w:val="30"/>
          <w:sz w:val="32"/>
          <w:szCs w:val="32"/>
        </w:rPr>
        <w:t>VALSTYBINĖ AUGALININKYSTĖS TARNYBA PRIE ŽEMĖS ŪKIO MINISTERIJOS</w:t>
      </w:r>
    </w:p>
    <w:p w14:paraId="13854682" w14:textId="77777777" w:rsidR="006269E2" w:rsidRPr="00581A7F" w:rsidRDefault="006269E2" w:rsidP="006269E2">
      <w:pPr>
        <w:rPr>
          <w:rFonts w:cs="Arial"/>
          <w:spacing w:val="20"/>
          <w:sz w:val="32"/>
          <w:szCs w:val="32"/>
        </w:rPr>
      </w:pPr>
    </w:p>
    <w:p w14:paraId="7AEE9CA0" w14:textId="77777777" w:rsidR="006269E2" w:rsidRPr="00581A7F" w:rsidRDefault="006269E2" w:rsidP="006269E2">
      <w:pPr>
        <w:rPr>
          <w:rFonts w:cs="Arial"/>
        </w:rPr>
      </w:pPr>
    </w:p>
    <w:p w14:paraId="2EFB9731" w14:textId="77777777" w:rsidR="006269E2" w:rsidRPr="00581A7F" w:rsidRDefault="006269E2" w:rsidP="006269E2">
      <w:pPr>
        <w:rPr>
          <w:rFonts w:cs="Arial"/>
        </w:rPr>
      </w:pPr>
    </w:p>
    <w:p w14:paraId="04E41064" w14:textId="77777777" w:rsidR="006269E2" w:rsidRPr="00581A7F" w:rsidRDefault="006269E2" w:rsidP="006269E2">
      <w:pPr>
        <w:pStyle w:val="Footer"/>
        <w:tabs>
          <w:tab w:val="left" w:pos="1296"/>
        </w:tabs>
        <w:rPr>
          <w:rFonts w:cs="Arial"/>
        </w:rPr>
      </w:pPr>
    </w:p>
    <w:p w14:paraId="346F717D" w14:textId="77777777" w:rsidR="0001044F" w:rsidRDefault="0001044F" w:rsidP="0001044F">
      <w:pPr>
        <w:pStyle w:val="Heading5"/>
        <w:rPr>
          <w:rFonts w:cs="Arial"/>
          <w:b/>
          <w:bCs/>
          <w:spacing w:val="66"/>
          <w:sz w:val="48"/>
          <w:szCs w:val="44"/>
        </w:rPr>
      </w:pPr>
      <w:r w:rsidRPr="00581A7F">
        <w:rPr>
          <w:rFonts w:cs="Arial"/>
          <w:b/>
          <w:bCs/>
          <w:spacing w:val="66"/>
          <w:sz w:val="48"/>
          <w:szCs w:val="44"/>
        </w:rPr>
        <w:t>2021  METAIS  REGISTRUOTŲ AUGALŲ  VEISLIŲ   2020 METŲ ŪKINIO  VERTINGUMO TYRIMO  DUOMENYS</w:t>
      </w:r>
    </w:p>
    <w:p w14:paraId="02EDE9ED" w14:textId="77777777" w:rsidR="0020462E" w:rsidRDefault="0020462E" w:rsidP="0020462E"/>
    <w:p w14:paraId="7C33CCC3" w14:textId="5BF356C4" w:rsidR="0020462E" w:rsidRPr="0020462E" w:rsidRDefault="0020462E" w:rsidP="0020462E">
      <w:pPr>
        <w:rPr>
          <w:b/>
          <w:i/>
          <w:sz w:val="32"/>
          <w:szCs w:val="32"/>
          <w:lang w:val="en-US"/>
        </w:rPr>
      </w:pPr>
      <w:r w:rsidRPr="0020462E">
        <w:rPr>
          <w:b/>
          <w:i/>
          <w:sz w:val="32"/>
          <w:szCs w:val="32"/>
        </w:rPr>
        <w:t xml:space="preserve">DATA OF PLANT VARIETIES REGISTERED ON </w:t>
      </w:r>
      <w:r w:rsidRPr="0020462E">
        <w:rPr>
          <w:b/>
          <w:i/>
          <w:sz w:val="32"/>
          <w:szCs w:val="32"/>
          <w:lang w:val="en-US"/>
        </w:rPr>
        <w:t xml:space="preserve">2021 AND TESTED FOR VALUE FOR CULTIVATION AND USE ON 2020 </w:t>
      </w:r>
    </w:p>
    <w:p w14:paraId="6F49F974" w14:textId="77777777" w:rsidR="006269E2" w:rsidRPr="00581A7F" w:rsidRDefault="006269E2" w:rsidP="006269E2">
      <w:pPr>
        <w:rPr>
          <w:rFonts w:cs="Arial"/>
        </w:rPr>
      </w:pPr>
    </w:p>
    <w:p w14:paraId="03F3D087" w14:textId="77777777" w:rsidR="006269E2" w:rsidRPr="00581A7F" w:rsidRDefault="006269E2" w:rsidP="006269E2">
      <w:pPr>
        <w:rPr>
          <w:rFonts w:cs="Arial"/>
        </w:rPr>
      </w:pPr>
    </w:p>
    <w:p w14:paraId="3B938869" w14:textId="77777777" w:rsidR="006269E2" w:rsidRPr="00581A7F" w:rsidRDefault="006269E2" w:rsidP="006269E2">
      <w:pPr>
        <w:rPr>
          <w:rFonts w:cs="Arial"/>
        </w:rPr>
      </w:pPr>
    </w:p>
    <w:p w14:paraId="25E4F4EB" w14:textId="77777777" w:rsidR="006269E2" w:rsidRPr="00581A7F" w:rsidRDefault="006269E2" w:rsidP="006269E2">
      <w:pPr>
        <w:rPr>
          <w:rFonts w:cs="Arial"/>
        </w:rPr>
      </w:pPr>
    </w:p>
    <w:p w14:paraId="5B94ADDE" w14:textId="77777777" w:rsidR="006269E2" w:rsidRPr="00581A7F" w:rsidRDefault="006269E2" w:rsidP="006269E2">
      <w:pPr>
        <w:jc w:val="both"/>
        <w:rPr>
          <w:rFonts w:cs="Arial"/>
        </w:rPr>
      </w:pPr>
    </w:p>
    <w:p w14:paraId="71DEF6F6" w14:textId="77777777" w:rsidR="006269E2" w:rsidRPr="00581A7F" w:rsidRDefault="006269E2" w:rsidP="006269E2">
      <w:pPr>
        <w:pStyle w:val="Heading4"/>
        <w:rPr>
          <w:rFonts w:cs="Arial"/>
          <w:b w:val="0"/>
          <w:bCs w:val="0"/>
          <w:spacing w:val="20"/>
          <w:sz w:val="32"/>
          <w:szCs w:val="28"/>
        </w:rPr>
      </w:pPr>
      <w:r w:rsidRPr="00581A7F">
        <w:rPr>
          <w:rFonts w:cs="Arial"/>
          <w:b w:val="0"/>
          <w:bCs w:val="0"/>
          <w:spacing w:val="20"/>
          <w:sz w:val="32"/>
          <w:szCs w:val="28"/>
        </w:rPr>
        <w:t>VILNIUS</w:t>
      </w:r>
    </w:p>
    <w:p w14:paraId="11B528FE" w14:textId="63AEE48B" w:rsidR="006269E2" w:rsidRPr="00581A7F" w:rsidRDefault="006269E2" w:rsidP="006269E2">
      <w:pPr>
        <w:rPr>
          <w:rFonts w:cs="Arial"/>
          <w:spacing w:val="20"/>
          <w:sz w:val="24"/>
        </w:rPr>
      </w:pPr>
      <w:r w:rsidRPr="00581A7F">
        <w:rPr>
          <w:rFonts w:cs="Arial"/>
          <w:spacing w:val="20"/>
          <w:sz w:val="32"/>
          <w:szCs w:val="28"/>
        </w:rPr>
        <w:t>20</w:t>
      </w:r>
      <w:r w:rsidR="00542C62" w:rsidRPr="00581A7F">
        <w:rPr>
          <w:rFonts w:cs="Arial"/>
          <w:spacing w:val="20"/>
          <w:sz w:val="32"/>
          <w:szCs w:val="28"/>
        </w:rPr>
        <w:t>2</w:t>
      </w:r>
      <w:r w:rsidR="0001044F" w:rsidRPr="00581A7F">
        <w:rPr>
          <w:rFonts w:cs="Arial"/>
          <w:spacing w:val="20"/>
          <w:sz w:val="32"/>
          <w:szCs w:val="28"/>
        </w:rPr>
        <w:t>1</w:t>
      </w:r>
    </w:p>
    <w:p w14:paraId="6DF241DB" w14:textId="77777777" w:rsidR="006269E2" w:rsidRPr="00581A7F" w:rsidRDefault="006269E2" w:rsidP="006269E2">
      <w:pPr>
        <w:rPr>
          <w:rFonts w:cs="Arial"/>
        </w:rPr>
      </w:pPr>
    </w:p>
    <w:p w14:paraId="01D5677F" w14:textId="77777777" w:rsidR="006269E2" w:rsidRPr="00581A7F" w:rsidRDefault="006269E2" w:rsidP="00EE78A0">
      <w:pPr>
        <w:tabs>
          <w:tab w:val="left" w:pos="1855"/>
          <w:tab w:val="center" w:pos="7285"/>
        </w:tabs>
        <w:rPr>
          <w:rFonts w:cs="Arial"/>
          <w:b/>
          <w:spacing w:val="50"/>
          <w:szCs w:val="22"/>
        </w:rPr>
      </w:pPr>
    </w:p>
    <w:p w14:paraId="72F02D34" w14:textId="77777777" w:rsidR="006269E2" w:rsidRPr="00581A7F" w:rsidRDefault="006269E2" w:rsidP="00EE78A0">
      <w:pPr>
        <w:tabs>
          <w:tab w:val="left" w:pos="1855"/>
          <w:tab w:val="center" w:pos="7285"/>
        </w:tabs>
        <w:rPr>
          <w:rFonts w:cs="Arial"/>
          <w:b/>
          <w:spacing w:val="50"/>
          <w:szCs w:val="22"/>
        </w:rPr>
      </w:pPr>
    </w:p>
    <w:p w14:paraId="03031B55" w14:textId="77777777" w:rsidR="006269E2" w:rsidRPr="00581A7F" w:rsidRDefault="006269E2" w:rsidP="00EE78A0">
      <w:pPr>
        <w:tabs>
          <w:tab w:val="left" w:pos="1855"/>
          <w:tab w:val="center" w:pos="7285"/>
        </w:tabs>
        <w:rPr>
          <w:rFonts w:cs="Arial"/>
          <w:b/>
          <w:spacing w:val="50"/>
          <w:szCs w:val="22"/>
        </w:rPr>
      </w:pPr>
    </w:p>
    <w:p w14:paraId="293C449A" w14:textId="77777777" w:rsidR="006269E2" w:rsidRPr="00581A7F" w:rsidRDefault="006269E2" w:rsidP="00EE78A0">
      <w:pPr>
        <w:tabs>
          <w:tab w:val="left" w:pos="1855"/>
          <w:tab w:val="center" w:pos="7285"/>
        </w:tabs>
        <w:rPr>
          <w:rFonts w:cs="Arial"/>
          <w:b/>
          <w:spacing w:val="50"/>
          <w:szCs w:val="22"/>
        </w:rPr>
      </w:pPr>
    </w:p>
    <w:p w14:paraId="08208EAF" w14:textId="77777777" w:rsidR="00EE78A0" w:rsidRPr="00581A7F" w:rsidRDefault="00EE78A0" w:rsidP="00EE78A0">
      <w:pPr>
        <w:tabs>
          <w:tab w:val="left" w:pos="1855"/>
          <w:tab w:val="center" w:pos="7285"/>
        </w:tabs>
        <w:rPr>
          <w:rFonts w:cs="Arial"/>
          <w:b/>
          <w:spacing w:val="50"/>
          <w:szCs w:val="22"/>
        </w:rPr>
      </w:pPr>
      <w:r w:rsidRPr="00581A7F">
        <w:rPr>
          <w:rFonts w:cs="Arial"/>
          <w:b/>
          <w:spacing w:val="50"/>
          <w:szCs w:val="22"/>
        </w:rPr>
        <w:t>PRATARMĖ</w:t>
      </w:r>
    </w:p>
    <w:p w14:paraId="640E85AC" w14:textId="77777777" w:rsidR="007A1876" w:rsidRPr="00581A7F" w:rsidRDefault="007A1876" w:rsidP="00EE78A0">
      <w:pPr>
        <w:tabs>
          <w:tab w:val="left" w:pos="1855"/>
          <w:tab w:val="center" w:pos="7285"/>
        </w:tabs>
        <w:rPr>
          <w:rFonts w:cs="Arial"/>
          <w:b/>
          <w:spacing w:val="50"/>
          <w:szCs w:val="22"/>
        </w:rPr>
      </w:pPr>
    </w:p>
    <w:p w14:paraId="1C2AF6DF" w14:textId="0E049886" w:rsidR="007A1876" w:rsidRPr="00581A7F" w:rsidRDefault="007A1876" w:rsidP="003E3EFF">
      <w:pPr>
        <w:pStyle w:val="NormalWeb"/>
        <w:tabs>
          <w:tab w:val="left" w:pos="567"/>
        </w:tabs>
        <w:spacing w:before="0" w:beforeAutospacing="0" w:after="0" w:afterAutospacing="0" w:line="312" w:lineRule="auto"/>
        <w:ind w:left="3" w:firstLine="1"/>
        <w:jc w:val="both"/>
        <w:rPr>
          <w:rFonts w:ascii="Arial" w:hAnsi="Arial" w:cs="Arial"/>
          <w:szCs w:val="22"/>
          <w:lang w:val="lt-LT"/>
        </w:rPr>
      </w:pPr>
      <w:r w:rsidRPr="00581A7F">
        <w:rPr>
          <w:rFonts w:ascii="Arial" w:hAnsi="Arial" w:cs="Arial"/>
          <w:szCs w:val="22"/>
          <w:lang w:val="lt-LT"/>
        </w:rPr>
        <w:tab/>
      </w:r>
      <w:r w:rsidR="00EE78A0" w:rsidRPr="00581A7F">
        <w:rPr>
          <w:rFonts w:ascii="Arial" w:hAnsi="Arial" w:cs="Arial"/>
          <w:szCs w:val="22"/>
          <w:lang w:val="lt-LT"/>
        </w:rPr>
        <w:t>Šiame leidinyje skelbiama žemės ūkio augalų ir daržovių rūšių veislių ūkinio</w:t>
      </w:r>
      <w:r w:rsidR="00524CBB" w:rsidRPr="00581A7F">
        <w:rPr>
          <w:rFonts w:ascii="Arial" w:hAnsi="Arial" w:cs="Arial"/>
          <w:szCs w:val="22"/>
          <w:lang w:val="lt-LT"/>
        </w:rPr>
        <w:t xml:space="preserve"> vertingumo tyrimų, atliktų 20</w:t>
      </w:r>
      <w:r w:rsidR="00E4333A" w:rsidRPr="00581A7F">
        <w:rPr>
          <w:rFonts w:ascii="Arial" w:hAnsi="Arial" w:cs="Arial"/>
          <w:szCs w:val="22"/>
          <w:lang w:val="lt-LT"/>
        </w:rPr>
        <w:t>20</w:t>
      </w:r>
      <w:r w:rsidR="00EE78A0" w:rsidRPr="00581A7F">
        <w:rPr>
          <w:rFonts w:ascii="Arial" w:hAnsi="Arial" w:cs="Arial"/>
          <w:szCs w:val="22"/>
          <w:lang w:val="lt-LT"/>
        </w:rPr>
        <w:t xml:space="preserve"> m. trijose Lietuvos dirvožemio ir klimato zonose išsidėsčiusiuose </w:t>
      </w:r>
      <w:r w:rsidR="00542C62" w:rsidRPr="00581A7F">
        <w:rPr>
          <w:rFonts w:ascii="Arial" w:hAnsi="Arial" w:cs="Arial"/>
          <w:szCs w:val="22"/>
          <w:lang w:val="lt-LT"/>
        </w:rPr>
        <w:t>penk</w:t>
      </w:r>
      <w:r w:rsidR="00EE78A0" w:rsidRPr="00581A7F">
        <w:rPr>
          <w:rFonts w:ascii="Arial" w:hAnsi="Arial" w:cs="Arial"/>
          <w:szCs w:val="22"/>
          <w:lang w:val="lt-LT"/>
        </w:rPr>
        <w:t>iuose Valstybinės augalininkystės tarnybos prie Žemės ūkio ministerijos augalų veislių tyrimo skyriuose bei Lietuvos agrarinių ir miškų mokslų centr</w:t>
      </w:r>
      <w:r w:rsidR="00EC3F84">
        <w:rPr>
          <w:rFonts w:ascii="Arial" w:hAnsi="Arial" w:cs="Arial"/>
          <w:szCs w:val="22"/>
          <w:lang w:val="lt-LT"/>
        </w:rPr>
        <w:t>o Žemdirbystės instituto Rumokų bandymų stotyje</w:t>
      </w:r>
      <w:r w:rsidRPr="00581A7F">
        <w:rPr>
          <w:rFonts w:ascii="Arial" w:hAnsi="Arial" w:cs="Arial"/>
          <w:szCs w:val="22"/>
          <w:lang w:val="lt-LT"/>
        </w:rPr>
        <w:t xml:space="preserve">, duomenys. </w:t>
      </w:r>
    </w:p>
    <w:p w14:paraId="374D8541" w14:textId="1596B6C0" w:rsidR="007A1876" w:rsidRPr="00581A7F" w:rsidRDefault="007A1876" w:rsidP="003E3EFF">
      <w:pPr>
        <w:pStyle w:val="NormalWeb"/>
        <w:tabs>
          <w:tab w:val="left" w:pos="567"/>
        </w:tabs>
        <w:spacing w:before="0" w:beforeAutospacing="0" w:after="0" w:afterAutospacing="0" w:line="312" w:lineRule="auto"/>
        <w:jc w:val="both"/>
        <w:rPr>
          <w:rFonts w:ascii="Arial" w:hAnsi="Arial" w:cs="Arial"/>
          <w:szCs w:val="22"/>
          <w:lang w:val="lt-LT"/>
        </w:rPr>
      </w:pPr>
      <w:r w:rsidRPr="00581A7F">
        <w:rPr>
          <w:rFonts w:ascii="Arial" w:hAnsi="Arial" w:cs="Arial"/>
          <w:szCs w:val="22"/>
          <w:lang w:val="lt-LT"/>
        </w:rPr>
        <w:tab/>
      </w:r>
      <w:r w:rsidR="00EE78A0" w:rsidRPr="00581A7F">
        <w:rPr>
          <w:rFonts w:ascii="Arial" w:hAnsi="Arial" w:cs="Arial"/>
          <w:szCs w:val="22"/>
          <w:lang w:val="lt-LT"/>
        </w:rPr>
        <w:t xml:space="preserve">Ūkinio vertingumo tyrimo metu yra vertinamas veislių derlius, išaugintos produkcijos kokybė, atsparumas nepalankioms auginimo sąlygoms ir kitos jų savybės. </w:t>
      </w:r>
      <w:r w:rsidR="00B24985" w:rsidRPr="00581A7F">
        <w:rPr>
          <w:rFonts w:ascii="Arial" w:hAnsi="Arial" w:cs="Arial"/>
          <w:szCs w:val="22"/>
          <w:lang w:val="lt-LT"/>
        </w:rPr>
        <w:t>Tyrimo metais dalis stebimų veislių požymių vertinami pagal 1</w:t>
      </w:r>
      <w:r w:rsidR="00E4333A" w:rsidRPr="00581A7F">
        <w:rPr>
          <w:rFonts w:ascii="Arial" w:hAnsi="Arial" w:cs="Arial"/>
          <w:szCs w:val="22"/>
          <w:lang w:val="lt-LT"/>
        </w:rPr>
        <w:t>–</w:t>
      </w:r>
      <w:r w:rsidR="00B24985" w:rsidRPr="00581A7F">
        <w:rPr>
          <w:rFonts w:ascii="Arial" w:hAnsi="Arial" w:cs="Arial"/>
          <w:szCs w:val="22"/>
          <w:lang w:val="lt-LT"/>
        </w:rPr>
        <w:t xml:space="preserve">9 balų skalę (1 – labai blogai; 9 – labai gerai), pvz., atsparios sėklų išbyrėjimui iš ankštarų veislės vertinamos 9 balais, visiškai neatsparios – 1 balu. </w:t>
      </w:r>
      <w:r w:rsidR="00EE78A0" w:rsidRPr="00581A7F">
        <w:rPr>
          <w:rFonts w:ascii="Arial" w:hAnsi="Arial" w:cs="Arial"/>
          <w:szCs w:val="22"/>
          <w:lang w:val="lt-LT"/>
        </w:rPr>
        <w:t>Pasibaigus veislės tyrimo laikotarpiui, apibendrinti duomenys teikiami selekcininkams</w:t>
      </w:r>
      <w:r w:rsidR="00F22185" w:rsidRPr="00581A7F">
        <w:rPr>
          <w:rFonts w:ascii="Arial" w:hAnsi="Arial" w:cs="Arial"/>
          <w:szCs w:val="22"/>
          <w:lang w:val="lt-LT"/>
        </w:rPr>
        <w:t>, jų įgaliotiesiems atstovams ir veislių palaikytojams, taip pat</w:t>
      </w:r>
      <w:r w:rsidR="00EE78A0" w:rsidRPr="00581A7F">
        <w:rPr>
          <w:rFonts w:ascii="Arial" w:hAnsi="Arial" w:cs="Arial"/>
          <w:szCs w:val="22"/>
          <w:lang w:val="lt-LT"/>
        </w:rPr>
        <w:t xml:space="preserve"> Valstybinei augalų veislių vertinimo komisijai dėl naujų augalų veislių </w:t>
      </w:r>
      <w:r w:rsidR="009960F9" w:rsidRPr="00581A7F">
        <w:rPr>
          <w:rFonts w:ascii="Arial" w:hAnsi="Arial" w:cs="Arial"/>
          <w:szCs w:val="22"/>
          <w:lang w:val="lt-LT"/>
        </w:rPr>
        <w:t xml:space="preserve">įrašymo </w:t>
      </w:r>
      <w:r w:rsidR="00EE78A0" w:rsidRPr="00581A7F">
        <w:rPr>
          <w:rFonts w:ascii="Arial" w:hAnsi="Arial" w:cs="Arial"/>
          <w:szCs w:val="22"/>
          <w:lang w:val="lt-LT"/>
        </w:rPr>
        <w:t xml:space="preserve">į Nacionalinį augalų veislių sąrašą. </w:t>
      </w:r>
    </w:p>
    <w:p w14:paraId="33FDE9F4" w14:textId="77777777" w:rsidR="00F6375F" w:rsidRPr="00581A7F" w:rsidRDefault="007A1876" w:rsidP="00F6375F">
      <w:pPr>
        <w:pStyle w:val="NormalWeb"/>
        <w:tabs>
          <w:tab w:val="left" w:pos="567"/>
        </w:tabs>
        <w:spacing w:before="0" w:beforeAutospacing="0" w:after="0" w:afterAutospacing="0" w:line="312" w:lineRule="auto"/>
        <w:ind w:left="2" w:firstLine="1"/>
        <w:jc w:val="both"/>
        <w:rPr>
          <w:rFonts w:ascii="Arial" w:hAnsi="Arial" w:cs="Arial"/>
          <w:szCs w:val="22"/>
          <w:lang w:val="lt-LT"/>
        </w:rPr>
      </w:pPr>
      <w:r w:rsidRPr="00581A7F">
        <w:rPr>
          <w:rFonts w:ascii="Arial" w:hAnsi="Arial" w:cs="Arial"/>
          <w:szCs w:val="22"/>
          <w:lang w:val="lt-LT"/>
        </w:rPr>
        <w:tab/>
      </w:r>
      <w:r w:rsidR="00EE78A0" w:rsidRPr="00581A7F">
        <w:rPr>
          <w:rFonts w:ascii="Arial" w:hAnsi="Arial" w:cs="Arial"/>
          <w:szCs w:val="22"/>
          <w:lang w:val="lt-LT"/>
        </w:rPr>
        <w:t>Suinteresuoti vartotojai augalų veislių aprašus ir ūkinio vertingumo tyrimo kiekvienų metų duomenis gali rasti Valstybinės augalininkystės tarnybos prie Žemės ūkio ministerijos interneto svetainėje</w:t>
      </w:r>
      <w:r w:rsidR="00015298" w:rsidRPr="00581A7F">
        <w:rPr>
          <w:rFonts w:ascii="Arial" w:hAnsi="Arial" w:cs="Arial"/>
          <w:szCs w:val="22"/>
          <w:lang w:val="lt-LT"/>
        </w:rPr>
        <w:t xml:space="preserve"> www.vatzum.lt</w:t>
      </w:r>
      <w:r w:rsidR="00EE78A0" w:rsidRPr="00581A7F">
        <w:rPr>
          <w:rFonts w:ascii="Arial" w:hAnsi="Arial" w:cs="Arial"/>
          <w:szCs w:val="22"/>
          <w:lang w:val="lt-LT"/>
        </w:rPr>
        <w:t xml:space="preserve">. </w:t>
      </w:r>
    </w:p>
    <w:p w14:paraId="2F04F93A" w14:textId="77777777" w:rsidR="00F6375F" w:rsidRPr="00581A7F" w:rsidRDefault="00F6375F" w:rsidP="00F6375F">
      <w:pPr>
        <w:pStyle w:val="NormalWeb"/>
        <w:tabs>
          <w:tab w:val="left" w:pos="567"/>
        </w:tabs>
        <w:spacing w:before="0" w:beforeAutospacing="0" w:after="0" w:afterAutospacing="0" w:line="312" w:lineRule="auto"/>
        <w:ind w:left="2" w:firstLine="1"/>
        <w:jc w:val="both"/>
        <w:rPr>
          <w:rFonts w:ascii="Arial" w:hAnsi="Arial" w:cs="Arial"/>
          <w:szCs w:val="22"/>
          <w:lang w:val="lt-LT"/>
        </w:rPr>
      </w:pPr>
    </w:p>
    <w:p w14:paraId="6CD9F9C3" w14:textId="77777777" w:rsidR="00C63465" w:rsidRPr="00581A7F" w:rsidRDefault="00CE0066" w:rsidP="00F6375F">
      <w:pPr>
        <w:pStyle w:val="NormalWeb"/>
        <w:tabs>
          <w:tab w:val="left" w:pos="567"/>
        </w:tabs>
        <w:spacing w:before="0" w:beforeAutospacing="0" w:after="0" w:afterAutospacing="0" w:line="312" w:lineRule="auto"/>
        <w:ind w:left="2" w:firstLine="1"/>
        <w:rPr>
          <w:rFonts w:ascii="Arial" w:hAnsi="Arial" w:cs="Arial"/>
          <w:b/>
          <w:i/>
          <w:spacing w:val="50"/>
          <w:szCs w:val="22"/>
        </w:rPr>
      </w:pPr>
      <w:r w:rsidRPr="00581A7F">
        <w:rPr>
          <w:rFonts w:ascii="Arial" w:hAnsi="Arial" w:cs="Arial"/>
          <w:b/>
          <w:i/>
          <w:spacing w:val="50"/>
          <w:szCs w:val="22"/>
        </w:rPr>
        <w:t>PREFACE</w:t>
      </w:r>
    </w:p>
    <w:p w14:paraId="014FA9ED" w14:textId="77777777" w:rsidR="00F6375F" w:rsidRPr="00581A7F" w:rsidRDefault="00F6375F" w:rsidP="00F6375F">
      <w:pPr>
        <w:pStyle w:val="NormalWeb"/>
        <w:tabs>
          <w:tab w:val="left" w:pos="567"/>
        </w:tabs>
        <w:spacing w:before="0" w:beforeAutospacing="0" w:after="0" w:afterAutospacing="0" w:line="312" w:lineRule="auto"/>
        <w:ind w:left="2" w:firstLine="1"/>
        <w:rPr>
          <w:rFonts w:ascii="Arial" w:hAnsi="Arial" w:cs="Arial"/>
          <w:i/>
          <w:szCs w:val="22"/>
        </w:rPr>
      </w:pPr>
    </w:p>
    <w:p w14:paraId="683694C7" w14:textId="35FBF8FB" w:rsidR="003218ED" w:rsidRPr="00581A7F" w:rsidRDefault="007A1876" w:rsidP="003218ED">
      <w:pPr>
        <w:pStyle w:val="NormalWeb"/>
        <w:tabs>
          <w:tab w:val="left" w:pos="567"/>
        </w:tabs>
        <w:spacing w:before="0" w:beforeAutospacing="0" w:after="0" w:afterAutospacing="0" w:line="312" w:lineRule="auto"/>
        <w:jc w:val="both"/>
        <w:rPr>
          <w:rFonts w:ascii="Arial" w:hAnsi="Arial" w:cs="Arial"/>
          <w:i/>
          <w:szCs w:val="22"/>
          <w:lang w:val="en-US"/>
        </w:rPr>
      </w:pPr>
      <w:r w:rsidRPr="00581A7F">
        <w:rPr>
          <w:rFonts w:ascii="Arial" w:hAnsi="Arial" w:cs="Arial"/>
          <w:i/>
          <w:szCs w:val="22"/>
          <w:lang w:val="en-US"/>
        </w:rPr>
        <w:tab/>
      </w:r>
      <w:r w:rsidR="003218ED" w:rsidRPr="00581A7F">
        <w:rPr>
          <w:rFonts w:ascii="Arial" w:hAnsi="Arial" w:cs="Arial"/>
          <w:i/>
          <w:szCs w:val="22"/>
          <w:lang w:val="en-US"/>
        </w:rPr>
        <w:t>This publication contains the data of agricultural plant species and vegetable varieties testing for their Value for Cultivation and Use in Lithuania in 20</w:t>
      </w:r>
      <w:r w:rsidR="00E4333A" w:rsidRPr="00581A7F">
        <w:rPr>
          <w:rFonts w:ascii="Arial" w:hAnsi="Arial" w:cs="Arial"/>
          <w:i/>
          <w:szCs w:val="22"/>
          <w:lang w:val="en-US"/>
        </w:rPr>
        <w:t>20</w:t>
      </w:r>
      <w:r w:rsidR="003218ED" w:rsidRPr="00581A7F">
        <w:rPr>
          <w:rFonts w:ascii="Arial" w:hAnsi="Arial" w:cs="Arial"/>
          <w:i/>
          <w:szCs w:val="22"/>
          <w:lang w:val="en-US"/>
        </w:rPr>
        <w:t xml:space="preserve">. Tests for Value for Cultivation and Use are carried out in </w:t>
      </w:r>
      <w:r w:rsidR="00542C62" w:rsidRPr="00581A7F">
        <w:rPr>
          <w:rFonts w:ascii="Arial" w:hAnsi="Arial" w:cs="Arial"/>
          <w:i/>
          <w:szCs w:val="22"/>
          <w:lang w:val="en-US"/>
        </w:rPr>
        <w:t>five</w:t>
      </w:r>
      <w:r w:rsidR="003218ED" w:rsidRPr="00581A7F">
        <w:rPr>
          <w:rFonts w:ascii="Arial" w:hAnsi="Arial" w:cs="Arial"/>
          <w:i/>
          <w:szCs w:val="22"/>
          <w:lang w:val="en-US"/>
        </w:rPr>
        <w:t xml:space="preserve"> Plant Variety Testing Divisions of the State Plant Service under the Ministry of Agriculture of the Republic of Lithuania and in the </w:t>
      </w:r>
      <w:r w:rsidR="00EC3F84">
        <w:rPr>
          <w:rFonts w:ascii="Arial" w:hAnsi="Arial" w:cs="Arial"/>
          <w:i/>
          <w:szCs w:val="22"/>
          <w:lang w:val="en-US"/>
        </w:rPr>
        <w:t xml:space="preserve">Rumokai Testing station of Instutute of Agriculture of the </w:t>
      </w:r>
      <w:r w:rsidR="003218ED" w:rsidRPr="00581A7F">
        <w:rPr>
          <w:rFonts w:ascii="Arial" w:hAnsi="Arial" w:cs="Arial"/>
          <w:i/>
          <w:szCs w:val="22"/>
          <w:lang w:val="en-US"/>
        </w:rPr>
        <w:t xml:space="preserve">Lithuanian Research Centre for Agriculture and Forestry. Trial sites are located in three different Lithuanian soil and climatic zones. </w:t>
      </w:r>
    </w:p>
    <w:p w14:paraId="10F69287" w14:textId="0959041B" w:rsidR="003218ED" w:rsidRPr="00581A7F" w:rsidRDefault="003218ED" w:rsidP="003218ED">
      <w:pPr>
        <w:pStyle w:val="NormalWeb"/>
        <w:tabs>
          <w:tab w:val="left" w:pos="567"/>
        </w:tabs>
        <w:spacing w:before="0" w:beforeAutospacing="0" w:after="0" w:afterAutospacing="0" w:line="312" w:lineRule="auto"/>
        <w:ind w:firstLine="1"/>
        <w:jc w:val="both"/>
        <w:rPr>
          <w:rFonts w:ascii="Arial" w:hAnsi="Arial" w:cs="Arial"/>
          <w:i/>
          <w:szCs w:val="22"/>
          <w:lang w:val="en-US"/>
        </w:rPr>
      </w:pPr>
      <w:r w:rsidRPr="00581A7F">
        <w:rPr>
          <w:rFonts w:ascii="Arial" w:hAnsi="Arial" w:cs="Arial"/>
          <w:i/>
          <w:szCs w:val="22"/>
          <w:lang w:val="en-US"/>
        </w:rPr>
        <w:tab/>
        <w:t xml:space="preserve">During Tests for Value for Cultivation and Use, the variety harvest, the quality of the grown production, the variety resistance to adverse growing conditions and other characteristics are assessed. Some trial records are made using a 1-9 point scale where high figure shows good results, for example: 9 – no damage, no lodging, no seed loss etc.; 1 – total loss of plant, completely lodged, severe seed loss, etc. </w:t>
      </w:r>
      <w:r w:rsidRPr="00581A7F">
        <w:rPr>
          <w:rFonts w:ascii="Arial" w:hAnsi="Arial" w:cs="Arial"/>
          <w:i/>
          <w:szCs w:val="22"/>
        </w:rPr>
        <w:t xml:space="preserve">The data of Cultivation and Use testing are analyzed, summarized and submitted to the plant breeders, their represantatives and plant variety </w:t>
      </w:r>
      <w:proofErr w:type="gramStart"/>
      <w:r w:rsidRPr="00581A7F">
        <w:rPr>
          <w:rFonts w:ascii="Arial" w:hAnsi="Arial" w:cs="Arial"/>
          <w:i/>
          <w:szCs w:val="22"/>
        </w:rPr>
        <w:t>maintainers  as</w:t>
      </w:r>
      <w:proofErr w:type="gramEnd"/>
      <w:r w:rsidRPr="00581A7F">
        <w:rPr>
          <w:rFonts w:ascii="Arial" w:hAnsi="Arial" w:cs="Arial"/>
          <w:i/>
          <w:szCs w:val="22"/>
        </w:rPr>
        <w:t xml:space="preserve"> well as to the State Board for Plant Varieties Evaluation with the aim of registering new plant varieties into the National List of Plant Varieties. </w:t>
      </w:r>
    </w:p>
    <w:p w14:paraId="5E600A20" w14:textId="77777777" w:rsidR="003218ED" w:rsidRPr="00581A7F" w:rsidRDefault="003218ED" w:rsidP="003218ED">
      <w:pPr>
        <w:tabs>
          <w:tab w:val="left" w:pos="567"/>
        </w:tabs>
        <w:spacing w:line="312" w:lineRule="auto"/>
        <w:jc w:val="both"/>
        <w:rPr>
          <w:rFonts w:cs="Arial"/>
          <w:szCs w:val="22"/>
        </w:rPr>
      </w:pPr>
      <w:r w:rsidRPr="00581A7F">
        <w:rPr>
          <w:rFonts w:cs="Arial"/>
          <w:i/>
          <w:szCs w:val="22"/>
          <w:lang w:val="en-US"/>
        </w:rPr>
        <w:tab/>
      </w:r>
      <w:r w:rsidRPr="00581A7F">
        <w:rPr>
          <w:rFonts w:cs="Arial"/>
          <w:i/>
          <w:szCs w:val="22"/>
          <w:lang w:val="en-US"/>
        </w:rPr>
        <w:tab/>
      </w:r>
      <w:r w:rsidRPr="00581A7F">
        <w:rPr>
          <w:rFonts w:cs="Arial"/>
          <w:i/>
          <w:szCs w:val="22"/>
          <w:lang w:val="en-US"/>
        </w:rPr>
        <w:tab/>
      </w:r>
      <w:r w:rsidRPr="00581A7F">
        <w:rPr>
          <w:rFonts w:cs="Arial"/>
          <w:i/>
          <w:szCs w:val="22"/>
        </w:rPr>
        <w:t xml:space="preserve">Interested users can find plant variety descriptions and each year data for Value for Cultivation and Use in the State Plant Service under the Ministry of Agriculture of the Republic of Lithuania website www.vatzum.lt. </w:t>
      </w:r>
    </w:p>
    <w:p w14:paraId="25715999" w14:textId="77777777" w:rsidR="00907D25" w:rsidRPr="00581A7F" w:rsidRDefault="00907D25" w:rsidP="003218ED">
      <w:pPr>
        <w:pStyle w:val="NormalWeb"/>
        <w:tabs>
          <w:tab w:val="left" w:pos="567"/>
        </w:tabs>
        <w:spacing w:before="0" w:beforeAutospacing="0" w:after="0" w:afterAutospacing="0" w:line="312" w:lineRule="auto"/>
        <w:jc w:val="both"/>
        <w:rPr>
          <w:rFonts w:ascii="Arial" w:hAnsi="Arial" w:cs="Arial"/>
          <w:szCs w:val="22"/>
        </w:rPr>
        <w:sectPr w:rsidR="00907D25" w:rsidRPr="00581A7F" w:rsidSect="0010380D">
          <w:headerReference w:type="default" r:id="rId9"/>
          <w:footerReference w:type="default" r:id="rId10"/>
          <w:headerReference w:type="first" r:id="rId11"/>
          <w:footerReference w:type="first" r:id="rId12"/>
          <w:pgSz w:w="16839" w:h="11907" w:orient="landscape" w:code="9"/>
          <w:pgMar w:top="568" w:right="1134" w:bottom="851" w:left="1134" w:header="709" w:footer="709" w:gutter="0"/>
          <w:pgNumType w:start="2"/>
          <w:cols w:space="708"/>
          <w:titlePg/>
          <w:docGrid w:linePitch="360"/>
        </w:sectPr>
      </w:pPr>
    </w:p>
    <w:p w14:paraId="0887129C" w14:textId="77777777" w:rsidR="001D7412" w:rsidRPr="00581A7F" w:rsidRDefault="001D7412" w:rsidP="001215DF">
      <w:pPr>
        <w:jc w:val="both"/>
        <w:rPr>
          <w:rFonts w:cs="Arial"/>
          <w:sz w:val="20"/>
          <w:szCs w:val="20"/>
        </w:rPr>
        <w:sectPr w:rsidR="001D7412" w:rsidRPr="00581A7F" w:rsidSect="00F6375F">
          <w:headerReference w:type="first" r:id="rId13"/>
          <w:footerReference w:type="first" r:id="rId14"/>
          <w:pgSz w:w="16838" w:h="11906" w:orient="landscape" w:code="9"/>
          <w:pgMar w:top="1418" w:right="1134" w:bottom="851" w:left="1134" w:header="709" w:footer="709" w:gutter="0"/>
          <w:pgNumType w:start="3"/>
          <w:cols w:space="708"/>
          <w:docGrid w:linePitch="360"/>
        </w:sectPr>
      </w:pPr>
    </w:p>
    <w:p w14:paraId="40E19DD9" w14:textId="77777777" w:rsidR="00E91D85" w:rsidRPr="00581A7F" w:rsidRDefault="00E91D85" w:rsidP="0052374A">
      <w:pPr>
        <w:rPr>
          <w:rFonts w:cs="Arial"/>
          <w:b/>
          <w:bCs/>
          <w:spacing w:val="40"/>
          <w:sz w:val="26"/>
          <w:szCs w:val="26"/>
        </w:rPr>
      </w:pPr>
      <w:r w:rsidRPr="00581A7F">
        <w:rPr>
          <w:rFonts w:cs="Arial"/>
          <w:b/>
          <w:bCs/>
          <w:spacing w:val="40"/>
          <w:sz w:val="26"/>
          <w:szCs w:val="26"/>
          <w:lang w:val="en-US"/>
        </w:rPr>
        <w:t>TURINY</w:t>
      </w:r>
      <w:bookmarkEnd w:id="0"/>
      <w:r w:rsidR="00EA7CF1" w:rsidRPr="00581A7F">
        <w:rPr>
          <w:rFonts w:cs="Arial"/>
          <w:b/>
          <w:bCs/>
          <w:spacing w:val="40"/>
          <w:sz w:val="26"/>
          <w:szCs w:val="26"/>
        </w:rPr>
        <w:t>S</w:t>
      </w:r>
    </w:p>
    <w:p w14:paraId="2A7169FF" w14:textId="77777777" w:rsidR="00E3356F" w:rsidRPr="00581A7F" w:rsidRDefault="00A91324" w:rsidP="0052374A">
      <w:pPr>
        <w:rPr>
          <w:rFonts w:cs="Arial"/>
          <w:b/>
          <w:bCs/>
          <w:spacing w:val="20"/>
          <w:sz w:val="26"/>
          <w:szCs w:val="26"/>
        </w:rPr>
      </w:pPr>
      <w:r w:rsidRPr="00581A7F">
        <w:rPr>
          <w:rFonts w:cs="Arial"/>
          <w:bCs/>
          <w:i/>
          <w:spacing w:val="40"/>
          <w:sz w:val="26"/>
          <w:szCs w:val="26"/>
        </w:rPr>
        <w:t>CONTENTS</w:t>
      </w:r>
    </w:p>
    <w:p w14:paraId="5BFC1F25" w14:textId="77777777" w:rsidR="001D7412" w:rsidRPr="00581A7F" w:rsidRDefault="001D7412" w:rsidP="00B21479">
      <w:pPr>
        <w:pStyle w:val="Footer"/>
        <w:tabs>
          <w:tab w:val="clear" w:pos="4153"/>
          <w:tab w:val="clear" w:pos="8306"/>
        </w:tabs>
        <w:rPr>
          <w:rFonts w:cs="Arial"/>
          <w:lang w:val="en-US"/>
        </w:rPr>
      </w:pPr>
    </w:p>
    <w:p w14:paraId="7243C187" w14:textId="77777777" w:rsidR="003D05F9" w:rsidRPr="00581A7F" w:rsidRDefault="003D05F9" w:rsidP="00B21479">
      <w:pPr>
        <w:pStyle w:val="Footer"/>
        <w:tabs>
          <w:tab w:val="clear" w:pos="4153"/>
          <w:tab w:val="clear" w:pos="8306"/>
        </w:tabs>
        <w:rPr>
          <w:rFonts w:cs="Arial"/>
          <w:lang w:val="en-US"/>
        </w:rPr>
        <w:sectPr w:rsidR="003D05F9" w:rsidRPr="00581A7F" w:rsidSect="002D50EB">
          <w:type w:val="continuous"/>
          <w:pgSz w:w="16838" w:h="11906" w:orient="landscape" w:code="9"/>
          <w:pgMar w:top="1418" w:right="1134" w:bottom="851" w:left="1134" w:header="709" w:footer="709" w:gutter="0"/>
          <w:pgNumType w:start="2"/>
          <w:cols w:space="708"/>
          <w:titlePg/>
          <w:docGrid w:linePitch="360"/>
        </w:sectPr>
      </w:pPr>
    </w:p>
    <w:tbl>
      <w:tblPr>
        <w:tblW w:w="5000" w:type="pct"/>
        <w:jc w:val="center"/>
        <w:tblCellMar>
          <w:left w:w="57" w:type="dxa"/>
          <w:right w:w="57" w:type="dxa"/>
        </w:tblCellMar>
        <w:tblLook w:val="0000" w:firstRow="0" w:lastRow="0" w:firstColumn="0" w:lastColumn="0" w:noHBand="0" w:noVBand="0"/>
      </w:tblPr>
      <w:tblGrid>
        <w:gridCol w:w="523"/>
        <w:gridCol w:w="5926"/>
        <w:gridCol w:w="482"/>
      </w:tblGrid>
      <w:tr w:rsidR="001D7412" w:rsidRPr="00581A7F" w14:paraId="57C83935" w14:textId="77777777" w:rsidTr="006A6C7E">
        <w:trPr>
          <w:trHeight w:val="57"/>
          <w:jc w:val="center"/>
        </w:trPr>
        <w:tc>
          <w:tcPr>
            <w:tcW w:w="4652" w:type="pct"/>
            <w:gridSpan w:val="2"/>
            <w:tcMar>
              <w:bottom w:w="57" w:type="dxa"/>
            </w:tcMar>
          </w:tcPr>
          <w:p w14:paraId="2C64583F" w14:textId="77777777" w:rsidR="001D7412" w:rsidRPr="00581A7F" w:rsidRDefault="001D7412" w:rsidP="008F2BAF">
            <w:pPr>
              <w:pStyle w:val="Footer"/>
              <w:tabs>
                <w:tab w:val="clear" w:pos="4153"/>
                <w:tab w:val="clear" w:pos="8306"/>
              </w:tabs>
              <w:jc w:val="both"/>
              <w:rPr>
                <w:rFonts w:cs="Arial"/>
                <w:szCs w:val="22"/>
              </w:rPr>
            </w:pPr>
            <w:r w:rsidRPr="00581A7F">
              <w:rPr>
                <w:rFonts w:cs="Arial"/>
                <w:szCs w:val="22"/>
                <w:lang w:val="en-US"/>
              </w:rPr>
              <w:t>Turinys</w:t>
            </w:r>
            <w:r w:rsidR="001A0882" w:rsidRPr="00581A7F">
              <w:rPr>
                <w:rFonts w:cs="Arial"/>
                <w:szCs w:val="22"/>
              </w:rPr>
              <w:t>----------------------------------------------------------------</w:t>
            </w:r>
            <w:r w:rsidR="0057115D" w:rsidRPr="00581A7F">
              <w:rPr>
                <w:rFonts w:cs="Arial"/>
                <w:szCs w:val="22"/>
              </w:rPr>
              <w:t>-</w:t>
            </w:r>
            <w:r w:rsidR="001A0882" w:rsidRPr="00581A7F">
              <w:rPr>
                <w:rFonts w:cs="Arial"/>
                <w:szCs w:val="22"/>
              </w:rPr>
              <w:t>-----------</w:t>
            </w:r>
            <w:r w:rsidR="00A91324" w:rsidRPr="00581A7F">
              <w:rPr>
                <w:rFonts w:cs="Arial"/>
                <w:i/>
                <w:szCs w:val="22"/>
                <w:lang w:val="en-US"/>
              </w:rPr>
              <w:t>Contents</w:t>
            </w:r>
          </w:p>
        </w:tc>
        <w:tc>
          <w:tcPr>
            <w:tcW w:w="348" w:type="pct"/>
            <w:tcMar>
              <w:bottom w:w="57" w:type="dxa"/>
            </w:tcMar>
          </w:tcPr>
          <w:p w14:paraId="209A3AA3" w14:textId="77777777" w:rsidR="001D7412" w:rsidRPr="00581A7F" w:rsidRDefault="00EA69C7" w:rsidP="008614A5">
            <w:pPr>
              <w:rPr>
                <w:rFonts w:cs="Arial"/>
                <w:szCs w:val="22"/>
              </w:rPr>
            </w:pPr>
            <w:r w:rsidRPr="00581A7F">
              <w:rPr>
                <w:rFonts w:cs="Arial"/>
                <w:szCs w:val="22"/>
              </w:rPr>
              <w:t>3</w:t>
            </w:r>
          </w:p>
        </w:tc>
      </w:tr>
      <w:tr w:rsidR="001D7412" w:rsidRPr="00581A7F" w14:paraId="2782C2B3" w14:textId="77777777" w:rsidTr="006A6C7E">
        <w:trPr>
          <w:trHeight w:val="57"/>
          <w:jc w:val="center"/>
        </w:trPr>
        <w:tc>
          <w:tcPr>
            <w:tcW w:w="4652" w:type="pct"/>
            <w:gridSpan w:val="2"/>
            <w:tcMar>
              <w:bottom w:w="57" w:type="dxa"/>
            </w:tcMar>
          </w:tcPr>
          <w:p w14:paraId="7DFBCEDB" w14:textId="77777777" w:rsidR="001D7412" w:rsidRPr="00581A7F" w:rsidRDefault="00D81F36" w:rsidP="00FB32FB">
            <w:pPr>
              <w:pStyle w:val="Footer"/>
              <w:tabs>
                <w:tab w:val="clear" w:pos="4153"/>
                <w:tab w:val="clear" w:pos="8306"/>
              </w:tabs>
              <w:jc w:val="both"/>
              <w:rPr>
                <w:rFonts w:cs="Arial"/>
                <w:szCs w:val="22"/>
              </w:rPr>
            </w:pPr>
            <w:r w:rsidRPr="00581A7F">
              <w:rPr>
                <w:rFonts w:cs="Arial"/>
                <w:szCs w:val="22"/>
              </w:rPr>
              <w:t>Augalų</w:t>
            </w:r>
            <w:r w:rsidR="001D7412" w:rsidRPr="00581A7F">
              <w:rPr>
                <w:rFonts w:cs="Arial"/>
                <w:szCs w:val="22"/>
              </w:rPr>
              <w:t xml:space="preserve"> veislių tyrimo </w:t>
            </w:r>
            <w:r w:rsidR="00B32D87" w:rsidRPr="00581A7F">
              <w:rPr>
                <w:rFonts w:cs="Arial"/>
                <w:szCs w:val="22"/>
              </w:rPr>
              <w:t>vietų</w:t>
            </w:r>
            <w:r w:rsidR="001D7412" w:rsidRPr="00581A7F">
              <w:rPr>
                <w:rFonts w:cs="Arial"/>
                <w:szCs w:val="22"/>
              </w:rPr>
              <w:t xml:space="preserve"> išdėstymas </w:t>
            </w:r>
            <w:r w:rsidR="001A0882" w:rsidRPr="00581A7F">
              <w:rPr>
                <w:rFonts w:cs="Arial"/>
                <w:szCs w:val="22"/>
              </w:rPr>
              <w:t>-</w:t>
            </w:r>
            <w:r w:rsidR="001D7412" w:rsidRPr="00581A7F">
              <w:rPr>
                <w:rFonts w:cs="Arial"/>
                <w:szCs w:val="22"/>
              </w:rPr>
              <w:t>-----------------</w:t>
            </w:r>
            <w:r w:rsidR="00C44A69" w:rsidRPr="00581A7F">
              <w:rPr>
                <w:rFonts w:cs="Arial"/>
                <w:szCs w:val="22"/>
              </w:rPr>
              <w:t>--</w:t>
            </w:r>
            <w:r w:rsidR="0057115D" w:rsidRPr="00581A7F">
              <w:rPr>
                <w:rFonts w:cs="Arial"/>
                <w:szCs w:val="22"/>
              </w:rPr>
              <w:t>-</w:t>
            </w:r>
            <w:r w:rsidR="00C44A69" w:rsidRPr="00581A7F">
              <w:rPr>
                <w:rFonts w:cs="Arial"/>
                <w:szCs w:val="22"/>
              </w:rPr>
              <w:t>-</w:t>
            </w:r>
            <w:r w:rsidR="00982093" w:rsidRPr="00581A7F">
              <w:rPr>
                <w:rFonts w:cs="Arial"/>
                <w:szCs w:val="22"/>
              </w:rPr>
              <w:t>-</w:t>
            </w:r>
            <w:r w:rsidR="00C44A69" w:rsidRPr="00581A7F">
              <w:rPr>
                <w:rFonts w:cs="Arial"/>
                <w:szCs w:val="22"/>
              </w:rPr>
              <w:t>--</w:t>
            </w:r>
            <w:r w:rsidR="00877B2C" w:rsidRPr="00581A7F">
              <w:rPr>
                <w:rFonts w:cs="Arial"/>
                <w:szCs w:val="22"/>
              </w:rPr>
              <w:t>------</w:t>
            </w:r>
            <w:r w:rsidR="00C44A69" w:rsidRPr="00581A7F">
              <w:rPr>
                <w:rFonts w:cs="Arial"/>
                <w:szCs w:val="22"/>
              </w:rPr>
              <w:t>--</w:t>
            </w:r>
            <w:r w:rsidR="00333964" w:rsidRPr="00581A7F">
              <w:rPr>
                <w:rFonts w:cs="Arial"/>
                <w:szCs w:val="22"/>
              </w:rPr>
              <w:t>--</w:t>
            </w:r>
          </w:p>
          <w:p w14:paraId="374796B9" w14:textId="09C095CF" w:rsidR="00FB32FB" w:rsidRPr="00581A7F" w:rsidRDefault="00210B47" w:rsidP="00FB32FB">
            <w:pPr>
              <w:pStyle w:val="Footer"/>
              <w:tabs>
                <w:tab w:val="clear" w:pos="4153"/>
                <w:tab w:val="clear" w:pos="8306"/>
              </w:tabs>
              <w:jc w:val="both"/>
              <w:rPr>
                <w:rFonts w:cs="Arial"/>
                <w:i/>
                <w:szCs w:val="22"/>
              </w:rPr>
            </w:pPr>
            <w:r w:rsidRPr="00581A7F">
              <w:rPr>
                <w:rFonts w:cs="Arial"/>
                <w:i/>
                <w:szCs w:val="22"/>
              </w:rPr>
              <w:t>Arrangement of plant varieties testing places</w:t>
            </w:r>
          </w:p>
        </w:tc>
        <w:tc>
          <w:tcPr>
            <w:tcW w:w="348" w:type="pct"/>
            <w:tcMar>
              <w:bottom w:w="57" w:type="dxa"/>
            </w:tcMar>
          </w:tcPr>
          <w:p w14:paraId="506E0355" w14:textId="77777777" w:rsidR="001D7412" w:rsidRPr="00581A7F" w:rsidRDefault="00EA69C7" w:rsidP="006C2850">
            <w:pPr>
              <w:pStyle w:val="Footer"/>
              <w:rPr>
                <w:rFonts w:cs="Arial"/>
                <w:szCs w:val="22"/>
              </w:rPr>
            </w:pPr>
            <w:r w:rsidRPr="00581A7F">
              <w:rPr>
                <w:rFonts w:cs="Arial"/>
                <w:szCs w:val="22"/>
              </w:rPr>
              <w:t>4</w:t>
            </w:r>
          </w:p>
        </w:tc>
      </w:tr>
      <w:tr w:rsidR="008F0B72" w:rsidRPr="00581A7F" w14:paraId="1D9218F9" w14:textId="77777777" w:rsidTr="006A6C7E">
        <w:trPr>
          <w:trHeight w:val="57"/>
          <w:jc w:val="center"/>
        </w:trPr>
        <w:tc>
          <w:tcPr>
            <w:tcW w:w="4652" w:type="pct"/>
            <w:gridSpan w:val="2"/>
            <w:tcMar>
              <w:bottom w:w="57" w:type="dxa"/>
            </w:tcMar>
          </w:tcPr>
          <w:p w14:paraId="5E74194E" w14:textId="48F0B46C" w:rsidR="008F0B72" w:rsidRPr="00581A7F" w:rsidRDefault="00E32C13" w:rsidP="00FB32FB">
            <w:pPr>
              <w:pStyle w:val="Footer"/>
              <w:tabs>
                <w:tab w:val="clear" w:pos="4153"/>
                <w:tab w:val="clear" w:pos="8306"/>
              </w:tabs>
              <w:jc w:val="both"/>
              <w:rPr>
                <w:rFonts w:cs="Arial"/>
                <w:szCs w:val="22"/>
              </w:rPr>
            </w:pPr>
            <w:r w:rsidRPr="00581A7F">
              <w:rPr>
                <w:rFonts w:cs="Arial"/>
                <w:szCs w:val="22"/>
              </w:rPr>
              <w:t>Valstybių pavadinimų</w:t>
            </w:r>
            <w:r w:rsidR="008A5086" w:rsidRPr="00581A7F">
              <w:rPr>
                <w:rFonts w:cs="Arial"/>
                <w:szCs w:val="22"/>
              </w:rPr>
              <w:t xml:space="preserve"> </w:t>
            </w:r>
            <w:r w:rsidR="00C838C2" w:rsidRPr="00581A7F">
              <w:rPr>
                <w:rFonts w:cs="Arial"/>
                <w:szCs w:val="22"/>
              </w:rPr>
              <w:t>ir kitos</w:t>
            </w:r>
            <w:r w:rsidRPr="00581A7F">
              <w:rPr>
                <w:rFonts w:cs="Arial"/>
                <w:szCs w:val="22"/>
              </w:rPr>
              <w:t xml:space="preserve"> santrumpos</w:t>
            </w:r>
            <w:r w:rsidR="001A0882" w:rsidRPr="00581A7F">
              <w:rPr>
                <w:rFonts w:cs="Arial"/>
                <w:szCs w:val="22"/>
              </w:rPr>
              <w:t xml:space="preserve"> ---------------</w:t>
            </w:r>
            <w:r w:rsidR="0057115D" w:rsidRPr="00581A7F">
              <w:rPr>
                <w:rFonts w:cs="Arial"/>
                <w:szCs w:val="22"/>
              </w:rPr>
              <w:t>-</w:t>
            </w:r>
            <w:r w:rsidR="001A0882" w:rsidRPr="00581A7F">
              <w:rPr>
                <w:rFonts w:cs="Arial"/>
                <w:szCs w:val="22"/>
              </w:rPr>
              <w:t>---------------</w:t>
            </w:r>
            <w:r w:rsidR="00A91324" w:rsidRPr="00581A7F">
              <w:rPr>
                <w:rFonts w:cs="Arial"/>
                <w:i/>
                <w:szCs w:val="22"/>
              </w:rPr>
              <w:t>C</w:t>
            </w:r>
            <w:r w:rsidR="001A0882" w:rsidRPr="00581A7F">
              <w:rPr>
                <w:rFonts w:cs="Arial"/>
                <w:i/>
                <w:szCs w:val="22"/>
              </w:rPr>
              <w:t xml:space="preserve">ountry </w:t>
            </w:r>
            <w:r w:rsidR="00A91324" w:rsidRPr="00581A7F">
              <w:rPr>
                <w:rFonts w:cs="Arial"/>
                <w:i/>
                <w:szCs w:val="22"/>
              </w:rPr>
              <w:t>codes and abbreviations</w:t>
            </w:r>
          </w:p>
        </w:tc>
        <w:tc>
          <w:tcPr>
            <w:tcW w:w="348" w:type="pct"/>
            <w:tcMar>
              <w:bottom w:w="57" w:type="dxa"/>
            </w:tcMar>
          </w:tcPr>
          <w:p w14:paraId="26FB9BBB" w14:textId="77777777" w:rsidR="008F0B72" w:rsidRPr="00581A7F" w:rsidRDefault="00EA69C7" w:rsidP="006C2850">
            <w:pPr>
              <w:pStyle w:val="Footer"/>
              <w:rPr>
                <w:rFonts w:cs="Arial"/>
                <w:szCs w:val="22"/>
              </w:rPr>
            </w:pPr>
            <w:r w:rsidRPr="00581A7F">
              <w:rPr>
                <w:rFonts w:cs="Arial"/>
                <w:szCs w:val="22"/>
              </w:rPr>
              <w:t>5</w:t>
            </w:r>
          </w:p>
        </w:tc>
      </w:tr>
      <w:tr w:rsidR="008F0B72" w:rsidRPr="00581A7F" w14:paraId="3405AA77" w14:textId="77777777" w:rsidTr="006A6C7E">
        <w:trPr>
          <w:trHeight w:val="57"/>
          <w:jc w:val="center"/>
        </w:trPr>
        <w:tc>
          <w:tcPr>
            <w:tcW w:w="4652" w:type="pct"/>
            <w:gridSpan w:val="2"/>
            <w:tcMar>
              <w:bottom w:w="57" w:type="dxa"/>
            </w:tcMar>
          </w:tcPr>
          <w:p w14:paraId="08D4B93D" w14:textId="5546601C" w:rsidR="008F0B72" w:rsidRPr="00581A7F" w:rsidRDefault="00E32C13" w:rsidP="00FB32FB">
            <w:pPr>
              <w:pStyle w:val="Footer"/>
              <w:tabs>
                <w:tab w:val="clear" w:pos="4153"/>
                <w:tab w:val="clear" w:pos="8306"/>
              </w:tabs>
              <w:jc w:val="both"/>
              <w:rPr>
                <w:rFonts w:cs="Arial"/>
                <w:szCs w:val="22"/>
              </w:rPr>
            </w:pPr>
            <w:r w:rsidRPr="00581A7F">
              <w:rPr>
                <w:rFonts w:cs="Arial"/>
                <w:szCs w:val="22"/>
              </w:rPr>
              <w:t>Aug</w:t>
            </w:r>
            <w:r w:rsidR="001A0882" w:rsidRPr="00581A7F">
              <w:rPr>
                <w:rFonts w:cs="Arial"/>
                <w:szCs w:val="22"/>
              </w:rPr>
              <w:t>alų veislių palaikytojų sąrašas -------------------------</w:t>
            </w:r>
            <w:r w:rsidR="0057115D" w:rsidRPr="00581A7F">
              <w:rPr>
                <w:rFonts w:cs="Arial"/>
                <w:szCs w:val="22"/>
              </w:rPr>
              <w:t>-</w:t>
            </w:r>
            <w:r w:rsidR="001A0882" w:rsidRPr="00581A7F">
              <w:rPr>
                <w:rFonts w:cs="Arial"/>
                <w:szCs w:val="22"/>
              </w:rPr>
              <w:t>---------------</w:t>
            </w:r>
            <w:r w:rsidR="001A0882" w:rsidRPr="00581A7F">
              <w:rPr>
                <w:rFonts w:cs="Arial"/>
                <w:i/>
                <w:szCs w:val="22"/>
              </w:rPr>
              <w:t>List of  plant varieties</w:t>
            </w:r>
            <w:r w:rsidR="000222E9" w:rsidRPr="00581A7F">
              <w:rPr>
                <w:rFonts w:cs="Arial"/>
                <w:i/>
                <w:szCs w:val="22"/>
              </w:rPr>
              <w:t>`</w:t>
            </w:r>
            <w:r w:rsidR="001A0882" w:rsidRPr="00581A7F">
              <w:rPr>
                <w:rFonts w:cs="Arial"/>
                <w:i/>
                <w:szCs w:val="22"/>
              </w:rPr>
              <w:t xml:space="preserve"> maintainers </w:t>
            </w:r>
          </w:p>
        </w:tc>
        <w:tc>
          <w:tcPr>
            <w:tcW w:w="348" w:type="pct"/>
            <w:tcMar>
              <w:bottom w:w="57" w:type="dxa"/>
            </w:tcMar>
          </w:tcPr>
          <w:p w14:paraId="63D31626" w14:textId="77777777" w:rsidR="008F0B72" w:rsidRPr="00581A7F" w:rsidRDefault="00EA69C7" w:rsidP="001A0882">
            <w:pPr>
              <w:pStyle w:val="Footer"/>
              <w:rPr>
                <w:rFonts w:cs="Arial"/>
                <w:szCs w:val="22"/>
              </w:rPr>
            </w:pPr>
            <w:r w:rsidRPr="00581A7F">
              <w:rPr>
                <w:rFonts w:cs="Arial"/>
                <w:szCs w:val="22"/>
              </w:rPr>
              <w:t>6</w:t>
            </w:r>
          </w:p>
        </w:tc>
      </w:tr>
      <w:tr w:rsidR="001D7412" w:rsidRPr="00581A7F" w14:paraId="298B8D07" w14:textId="77777777" w:rsidTr="006A6C7E">
        <w:trPr>
          <w:trHeight w:val="57"/>
          <w:jc w:val="center"/>
        </w:trPr>
        <w:tc>
          <w:tcPr>
            <w:tcW w:w="4652" w:type="pct"/>
            <w:gridSpan w:val="2"/>
            <w:tcMar>
              <w:bottom w:w="57" w:type="dxa"/>
            </w:tcMar>
          </w:tcPr>
          <w:p w14:paraId="586957F8" w14:textId="77777777" w:rsidR="001D7412" w:rsidRPr="00581A7F" w:rsidRDefault="0057115D" w:rsidP="0057115D">
            <w:pPr>
              <w:spacing w:before="120" w:after="120"/>
              <w:jc w:val="both"/>
              <w:rPr>
                <w:rFonts w:cs="Arial"/>
                <w:szCs w:val="22"/>
              </w:rPr>
            </w:pPr>
            <w:r w:rsidRPr="00581A7F">
              <w:rPr>
                <w:rFonts w:cs="Arial"/>
                <w:szCs w:val="22"/>
              </w:rPr>
              <w:t>Žemės</w:t>
            </w:r>
            <w:r w:rsidR="001D7412" w:rsidRPr="00581A7F">
              <w:rPr>
                <w:rFonts w:cs="Arial"/>
                <w:szCs w:val="22"/>
              </w:rPr>
              <w:t xml:space="preserve"> ūkio</w:t>
            </w:r>
            <w:r w:rsidRPr="00581A7F">
              <w:rPr>
                <w:rFonts w:cs="Arial"/>
                <w:szCs w:val="22"/>
              </w:rPr>
              <w:t xml:space="preserve"> augalų rūšių veislių ūkinio</w:t>
            </w:r>
            <w:r w:rsidR="001D7412" w:rsidRPr="00581A7F">
              <w:rPr>
                <w:rFonts w:cs="Arial"/>
                <w:szCs w:val="22"/>
              </w:rPr>
              <w:t xml:space="preserve"> vertingumo</w:t>
            </w:r>
            <w:r w:rsidR="00023BF1" w:rsidRPr="00581A7F">
              <w:rPr>
                <w:rFonts w:cs="Arial"/>
                <w:szCs w:val="22"/>
              </w:rPr>
              <w:t xml:space="preserve"> </w:t>
            </w:r>
            <w:r w:rsidR="001D7412" w:rsidRPr="00581A7F">
              <w:rPr>
                <w:rFonts w:cs="Arial"/>
                <w:szCs w:val="22"/>
              </w:rPr>
              <w:t>tyrimo duomenys---</w:t>
            </w:r>
            <w:r w:rsidR="00C44A69" w:rsidRPr="00581A7F">
              <w:rPr>
                <w:rFonts w:cs="Arial"/>
                <w:szCs w:val="22"/>
              </w:rPr>
              <w:t>-</w:t>
            </w:r>
            <w:r w:rsidR="001D7412" w:rsidRPr="00581A7F">
              <w:rPr>
                <w:rFonts w:cs="Arial"/>
                <w:szCs w:val="22"/>
              </w:rPr>
              <w:t>----------------------------</w:t>
            </w:r>
            <w:r w:rsidR="00982093" w:rsidRPr="00581A7F">
              <w:rPr>
                <w:rFonts w:cs="Arial"/>
                <w:szCs w:val="22"/>
              </w:rPr>
              <w:t>---------------</w:t>
            </w:r>
            <w:r w:rsidR="00A72B39" w:rsidRPr="00581A7F">
              <w:rPr>
                <w:rFonts w:cs="Arial"/>
                <w:szCs w:val="22"/>
              </w:rPr>
              <w:t>----</w:t>
            </w:r>
            <w:r w:rsidR="001D7412" w:rsidRPr="00581A7F">
              <w:rPr>
                <w:rFonts w:cs="Arial"/>
                <w:szCs w:val="22"/>
              </w:rPr>
              <w:t>----</w:t>
            </w:r>
            <w:r w:rsidR="001A0882" w:rsidRPr="00581A7F">
              <w:rPr>
                <w:rFonts w:cs="Arial"/>
                <w:szCs w:val="22"/>
              </w:rPr>
              <w:t>---------------</w:t>
            </w:r>
            <w:r w:rsidR="00CF22CA" w:rsidRPr="00581A7F">
              <w:rPr>
                <w:rFonts w:cs="Arial"/>
                <w:szCs w:val="22"/>
              </w:rPr>
              <w:t>--</w:t>
            </w:r>
          </w:p>
          <w:p w14:paraId="5C609C89" w14:textId="77777777" w:rsidR="009960F9" w:rsidRPr="00581A7F" w:rsidRDefault="003D05F9" w:rsidP="0057115D">
            <w:pPr>
              <w:spacing w:before="120" w:after="120"/>
              <w:jc w:val="both"/>
              <w:rPr>
                <w:rFonts w:cs="Arial"/>
                <w:i/>
                <w:szCs w:val="22"/>
              </w:rPr>
            </w:pPr>
            <w:r w:rsidRPr="00581A7F">
              <w:rPr>
                <w:rFonts w:cs="Arial"/>
                <w:i/>
                <w:szCs w:val="22"/>
              </w:rPr>
              <w:t>Data of tests for Value for Cultivation and Use of Agricultural Plant Species</w:t>
            </w:r>
          </w:p>
        </w:tc>
        <w:tc>
          <w:tcPr>
            <w:tcW w:w="348" w:type="pct"/>
            <w:tcMar>
              <w:bottom w:w="57" w:type="dxa"/>
            </w:tcMar>
            <w:vAlign w:val="bottom"/>
          </w:tcPr>
          <w:p w14:paraId="01620CA3" w14:textId="77777777" w:rsidR="008F0B72" w:rsidRPr="00581A7F" w:rsidRDefault="00EA69C7" w:rsidP="00F97C22">
            <w:pPr>
              <w:spacing w:before="120" w:after="120"/>
              <w:rPr>
                <w:rFonts w:cs="Arial"/>
                <w:szCs w:val="22"/>
              </w:rPr>
            </w:pPr>
            <w:r w:rsidRPr="00581A7F">
              <w:rPr>
                <w:rFonts w:cs="Arial"/>
                <w:szCs w:val="22"/>
              </w:rPr>
              <w:t>7</w:t>
            </w:r>
          </w:p>
        </w:tc>
      </w:tr>
      <w:tr w:rsidR="001D7412" w:rsidRPr="00581A7F" w14:paraId="0CD8A68C" w14:textId="77777777" w:rsidTr="006A6C7E">
        <w:trPr>
          <w:trHeight w:val="57"/>
          <w:jc w:val="center"/>
        </w:trPr>
        <w:tc>
          <w:tcPr>
            <w:tcW w:w="377" w:type="pct"/>
            <w:tcMar>
              <w:bottom w:w="57" w:type="dxa"/>
            </w:tcMar>
          </w:tcPr>
          <w:p w14:paraId="69AE07C7" w14:textId="77777777" w:rsidR="001D7412" w:rsidRPr="00581A7F" w:rsidRDefault="001D7412" w:rsidP="00CC37A4">
            <w:pPr>
              <w:pStyle w:val="Footer"/>
              <w:tabs>
                <w:tab w:val="left" w:pos="720"/>
              </w:tabs>
              <w:spacing w:line="360" w:lineRule="auto"/>
              <w:jc w:val="both"/>
              <w:rPr>
                <w:rFonts w:cs="Arial"/>
                <w:szCs w:val="22"/>
              </w:rPr>
            </w:pPr>
          </w:p>
        </w:tc>
        <w:tc>
          <w:tcPr>
            <w:tcW w:w="4275" w:type="pct"/>
            <w:tcMar>
              <w:bottom w:w="57" w:type="dxa"/>
            </w:tcMar>
          </w:tcPr>
          <w:p w14:paraId="546D5883" w14:textId="77777777" w:rsidR="001D7412" w:rsidRPr="00581A7F" w:rsidRDefault="001D7412" w:rsidP="00F94DB5">
            <w:pPr>
              <w:pStyle w:val="Footer"/>
              <w:tabs>
                <w:tab w:val="left" w:pos="720"/>
              </w:tabs>
              <w:jc w:val="left"/>
              <w:rPr>
                <w:rFonts w:cs="Arial"/>
                <w:szCs w:val="22"/>
              </w:rPr>
            </w:pPr>
            <w:r w:rsidRPr="00581A7F">
              <w:rPr>
                <w:rFonts w:cs="Arial"/>
                <w:szCs w:val="22"/>
              </w:rPr>
              <w:t>Paprastieji žieminiai kviečiai -------------------------</w:t>
            </w:r>
            <w:r w:rsidR="00C44A69" w:rsidRPr="00581A7F">
              <w:rPr>
                <w:rFonts w:cs="Arial"/>
                <w:szCs w:val="22"/>
              </w:rPr>
              <w:t>-</w:t>
            </w:r>
            <w:r w:rsidR="0057115D" w:rsidRPr="00581A7F">
              <w:rPr>
                <w:rFonts w:cs="Arial"/>
                <w:szCs w:val="22"/>
              </w:rPr>
              <w:t>----</w:t>
            </w:r>
            <w:r w:rsidR="00C44A69" w:rsidRPr="00581A7F">
              <w:rPr>
                <w:rFonts w:cs="Arial"/>
                <w:szCs w:val="22"/>
              </w:rPr>
              <w:t>---</w:t>
            </w:r>
            <w:r w:rsidR="001A0882" w:rsidRPr="00581A7F">
              <w:rPr>
                <w:rFonts w:cs="Arial"/>
                <w:szCs w:val="22"/>
              </w:rPr>
              <w:t>--------</w:t>
            </w:r>
          </w:p>
          <w:p w14:paraId="01E97B73" w14:textId="77777777" w:rsidR="00E07899" w:rsidRPr="00581A7F" w:rsidRDefault="001D7412" w:rsidP="00F94DB5">
            <w:pPr>
              <w:pStyle w:val="Footer"/>
              <w:tabs>
                <w:tab w:val="left" w:pos="720"/>
              </w:tabs>
              <w:jc w:val="left"/>
              <w:rPr>
                <w:rFonts w:cs="Arial"/>
                <w:bCs/>
                <w:szCs w:val="22"/>
                <w:lang w:val="en-GB"/>
              </w:rPr>
            </w:pPr>
            <w:r w:rsidRPr="00581A7F">
              <w:rPr>
                <w:rFonts w:cs="Arial"/>
                <w:szCs w:val="22"/>
              </w:rPr>
              <w:t>(</w:t>
            </w:r>
            <w:r w:rsidRPr="00581A7F">
              <w:rPr>
                <w:rFonts w:cs="Arial"/>
                <w:i/>
                <w:iCs/>
                <w:szCs w:val="22"/>
              </w:rPr>
              <w:t xml:space="preserve">Triticum aestivum </w:t>
            </w:r>
            <w:r w:rsidRPr="00581A7F">
              <w:rPr>
                <w:rFonts w:cs="Arial"/>
                <w:szCs w:val="22"/>
              </w:rPr>
              <w:t xml:space="preserve">L. emend. </w:t>
            </w:r>
            <w:r w:rsidRPr="00581A7F">
              <w:rPr>
                <w:rFonts w:cs="Arial"/>
                <w:szCs w:val="22"/>
                <w:lang w:val="fr-FR"/>
              </w:rPr>
              <w:t>Fiori et Paol.)</w:t>
            </w:r>
            <w:r w:rsidR="00B264B9" w:rsidRPr="00581A7F">
              <w:rPr>
                <w:rFonts w:cs="Arial"/>
                <w:szCs w:val="22"/>
                <w:lang w:val="fr-FR"/>
              </w:rPr>
              <w:t xml:space="preserve"> </w:t>
            </w:r>
            <w:r w:rsidRPr="00581A7F">
              <w:rPr>
                <w:rFonts w:cs="Arial"/>
                <w:iCs/>
                <w:szCs w:val="22"/>
                <w:lang w:val="en-GB"/>
              </w:rPr>
              <w:t xml:space="preserve">– </w:t>
            </w:r>
            <w:r w:rsidR="0057115D" w:rsidRPr="00581A7F">
              <w:rPr>
                <w:rFonts w:cs="Arial"/>
                <w:bCs/>
                <w:i/>
                <w:szCs w:val="22"/>
                <w:lang w:val="en-GB"/>
              </w:rPr>
              <w:t xml:space="preserve">Winter </w:t>
            </w:r>
            <w:r w:rsidRPr="00581A7F">
              <w:rPr>
                <w:rFonts w:cs="Arial"/>
                <w:bCs/>
                <w:i/>
                <w:szCs w:val="22"/>
                <w:lang w:val="en-GB"/>
              </w:rPr>
              <w:t>Wheat</w:t>
            </w:r>
          </w:p>
        </w:tc>
        <w:tc>
          <w:tcPr>
            <w:tcW w:w="348" w:type="pct"/>
            <w:tcMar>
              <w:bottom w:w="57" w:type="dxa"/>
            </w:tcMar>
          </w:tcPr>
          <w:p w14:paraId="7531A6CB" w14:textId="77777777" w:rsidR="001D7412" w:rsidRPr="00581A7F" w:rsidRDefault="00EA69C7" w:rsidP="0025286D">
            <w:pPr>
              <w:rPr>
                <w:rFonts w:cs="Arial"/>
                <w:szCs w:val="22"/>
              </w:rPr>
            </w:pPr>
            <w:r w:rsidRPr="00581A7F">
              <w:rPr>
                <w:rFonts w:cs="Arial"/>
                <w:szCs w:val="22"/>
              </w:rPr>
              <w:t>7</w:t>
            </w:r>
          </w:p>
        </w:tc>
      </w:tr>
      <w:tr w:rsidR="006A6C7E" w:rsidRPr="00581A7F" w14:paraId="1752CFA3" w14:textId="77777777" w:rsidTr="006A6C7E">
        <w:trPr>
          <w:trHeight w:val="57"/>
          <w:jc w:val="center"/>
        </w:trPr>
        <w:tc>
          <w:tcPr>
            <w:tcW w:w="377" w:type="pct"/>
            <w:tcMar>
              <w:bottom w:w="57" w:type="dxa"/>
            </w:tcMar>
          </w:tcPr>
          <w:p w14:paraId="6E7A0985" w14:textId="77777777" w:rsidR="006A6C7E" w:rsidRPr="00581A7F" w:rsidRDefault="006A6C7E" w:rsidP="00CC37A4">
            <w:pPr>
              <w:pStyle w:val="Footer"/>
              <w:tabs>
                <w:tab w:val="left" w:pos="720"/>
              </w:tabs>
              <w:spacing w:line="360" w:lineRule="auto"/>
              <w:jc w:val="both"/>
              <w:rPr>
                <w:rFonts w:cs="Arial"/>
                <w:szCs w:val="22"/>
              </w:rPr>
            </w:pPr>
          </w:p>
        </w:tc>
        <w:tc>
          <w:tcPr>
            <w:tcW w:w="4275" w:type="pct"/>
            <w:tcMar>
              <w:bottom w:w="57" w:type="dxa"/>
            </w:tcMar>
          </w:tcPr>
          <w:p w14:paraId="5ACC2A27" w14:textId="77777777" w:rsidR="006A6C7E" w:rsidRPr="00581A7F" w:rsidRDefault="006A6C7E" w:rsidP="006A6C7E">
            <w:pPr>
              <w:jc w:val="left"/>
              <w:rPr>
                <w:rFonts w:cs="Arial"/>
                <w:szCs w:val="22"/>
              </w:rPr>
            </w:pPr>
            <w:r w:rsidRPr="00581A7F">
              <w:rPr>
                <w:rFonts w:cs="Arial"/>
                <w:szCs w:val="22"/>
              </w:rPr>
              <w:t>Paprastieji vasariniai kviečiai ---------------------------------------</w:t>
            </w:r>
            <w:r w:rsidRPr="00581A7F">
              <w:rPr>
                <w:rFonts w:cs="Arial"/>
                <w:szCs w:val="22"/>
                <w:lang w:val="en-US"/>
              </w:rPr>
              <w:t>-</w:t>
            </w:r>
          </w:p>
          <w:p w14:paraId="6579F74D" w14:textId="77777777" w:rsidR="006A6C7E" w:rsidRPr="00581A7F" w:rsidRDefault="006A6C7E" w:rsidP="006A6C7E">
            <w:pPr>
              <w:pStyle w:val="Footer"/>
              <w:tabs>
                <w:tab w:val="left" w:pos="720"/>
              </w:tabs>
              <w:jc w:val="left"/>
              <w:rPr>
                <w:rFonts w:cs="Arial"/>
                <w:szCs w:val="22"/>
              </w:rPr>
            </w:pPr>
            <w:r w:rsidRPr="00581A7F">
              <w:rPr>
                <w:rFonts w:cs="Arial"/>
                <w:szCs w:val="22"/>
              </w:rPr>
              <w:t>(</w:t>
            </w:r>
            <w:r w:rsidRPr="00581A7F">
              <w:rPr>
                <w:rFonts w:cs="Arial"/>
                <w:i/>
                <w:iCs/>
                <w:szCs w:val="22"/>
              </w:rPr>
              <w:t xml:space="preserve">Triticum aestivum </w:t>
            </w:r>
            <w:r w:rsidRPr="00581A7F">
              <w:rPr>
                <w:rFonts w:cs="Arial"/>
                <w:szCs w:val="22"/>
              </w:rPr>
              <w:t xml:space="preserve">L. emend. Fiori et Paol.) </w:t>
            </w:r>
            <w:r w:rsidRPr="00581A7F">
              <w:rPr>
                <w:rFonts w:cs="Arial"/>
                <w:iCs/>
                <w:szCs w:val="22"/>
              </w:rPr>
              <w:t xml:space="preserve">– </w:t>
            </w:r>
            <w:r w:rsidRPr="00581A7F">
              <w:rPr>
                <w:rFonts w:cs="Arial"/>
                <w:bCs/>
                <w:i/>
                <w:szCs w:val="22"/>
              </w:rPr>
              <w:t>Spring Wheat</w:t>
            </w:r>
          </w:p>
        </w:tc>
        <w:tc>
          <w:tcPr>
            <w:tcW w:w="348" w:type="pct"/>
            <w:tcMar>
              <w:bottom w:w="57" w:type="dxa"/>
            </w:tcMar>
          </w:tcPr>
          <w:p w14:paraId="13113CB6" w14:textId="2A0FF586" w:rsidR="006A6C7E" w:rsidRPr="00581A7F" w:rsidRDefault="005D42AC" w:rsidP="0025286D">
            <w:pPr>
              <w:rPr>
                <w:rFonts w:cs="Arial"/>
                <w:szCs w:val="22"/>
              </w:rPr>
            </w:pPr>
            <w:r>
              <w:rPr>
                <w:rFonts w:cs="Arial"/>
                <w:szCs w:val="22"/>
              </w:rPr>
              <w:t>11</w:t>
            </w:r>
          </w:p>
        </w:tc>
      </w:tr>
      <w:tr w:rsidR="006A6C7E" w:rsidRPr="00581A7F" w14:paraId="08EF8831" w14:textId="77777777" w:rsidTr="006A6C7E">
        <w:trPr>
          <w:trHeight w:val="57"/>
          <w:jc w:val="center"/>
        </w:trPr>
        <w:tc>
          <w:tcPr>
            <w:tcW w:w="377" w:type="pct"/>
            <w:tcMar>
              <w:bottom w:w="57" w:type="dxa"/>
            </w:tcMar>
          </w:tcPr>
          <w:p w14:paraId="5EF4588F" w14:textId="77777777" w:rsidR="006A6C7E" w:rsidRPr="00581A7F" w:rsidRDefault="006A6C7E" w:rsidP="00CC37A4">
            <w:pPr>
              <w:pStyle w:val="Footer"/>
              <w:tabs>
                <w:tab w:val="left" w:pos="720"/>
              </w:tabs>
              <w:spacing w:line="360" w:lineRule="auto"/>
              <w:jc w:val="both"/>
              <w:rPr>
                <w:rFonts w:cs="Arial"/>
                <w:szCs w:val="22"/>
              </w:rPr>
            </w:pPr>
          </w:p>
        </w:tc>
        <w:tc>
          <w:tcPr>
            <w:tcW w:w="4275" w:type="pct"/>
            <w:tcMar>
              <w:bottom w:w="57" w:type="dxa"/>
            </w:tcMar>
          </w:tcPr>
          <w:p w14:paraId="5EF65691" w14:textId="77777777" w:rsidR="006A6C7E" w:rsidRPr="00581A7F" w:rsidRDefault="006A6C7E" w:rsidP="006A6C7E">
            <w:pPr>
              <w:jc w:val="left"/>
              <w:rPr>
                <w:rFonts w:cs="Arial"/>
                <w:szCs w:val="22"/>
              </w:rPr>
            </w:pPr>
            <w:r w:rsidRPr="00581A7F">
              <w:rPr>
                <w:rFonts w:cs="Arial"/>
                <w:szCs w:val="22"/>
              </w:rPr>
              <w:t>Sėjamieji žieminiai rugiai ------------</w:t>
            </w:r>
            <w:r w:rsidRPr="00581A7F">
              <w:rPr>
                <w:rFonts w:cs="Arial"/>
                <w:szCs w:val="22"/>
                <w:lang w:val="pl-PL"/>
              </w:rPr>
              <w:t>---</w:t>
            </w:r>
            <w:r w:rsidRPr="00581A7F">
              <w:rPr>
                <w:rFonts w:cs="Arial"/>
                <w:szCs w:val="22"/>
              </w:rPr>
              <w:t>-----------------------------</w:t>
            </w:r>
          </w:p>
          <w:p w14:paraId="2B63D2BE" w14:textId="77777777" w:rsidR="006A6C7E" w:rsidRPr="00581A7F" w:rsidRDefault="006A6C7E" w:rsidP="006A6C7E">
            <w:pPr>
              <w:jc w:val="left"/>
              <w:rPr>
                <w:rFonts w:cs="Arial"/>
                <w:szCs w:val="22"/>
              </w:rPr>
            </w:pPr>
            <w:r w:rsidRPr="00581A7F">
              <w:rPr>
                <w:rFonts w:cs="Arial"/>
                <w:szCs w:val="22"/>
                <w:lang w:val="fr-FR"/>
              </w:rPr>
              <w:t>(</w:t>
            </w:r>
            <w:r w:rsidRPr="00581A7F">
              <w:rPr>
                <w:rFonts w:cs="Arial"/>
                <w:i/>
                <w:iCs/>
                <w:szCs w:val="22"/>
                <w:lang w:val="fr-FR"/>
              </w:rPr>
              <w:t xml:space="preserve">Secale cereale </w:t>
            </w:r>
            <w:r w:rsidRPr="00581A7F">
              <w:rPr>
                <w:rFonts w:cs="Arial"/>
                <w:szCs w:val="22"/>
                <w:lang w:val="fr-FR"/>
              </w:rPr>
              <w:t xml:space="preserve">L.) </w:t>
            </w:r>
            <w:r w:rsidRPr="00581A7F">
              <w:rPr>
                <w:rFonts w:cs="Arial"/>
                <w:iCs/>
                <w:szCs w:val="22"/>
                <w:lang w:val="fr-FR"/>
              </w:rPr>
              <w:t xml:space="preserve">– </w:t>
            </w:r>
            <w:r w:rsidRPr="00581A7F">
              <w:rPr>
                <w:rFonts w:cs="Arial"/>
                <w:i/>
                <w:iCs/>
                <w:szCs w:val="22"/>
                <w:lang w:val="fr-FR"/>
              </w:rPr>
              <w:t>Winter Rye</w:t>
            </w:r>
          </w:p>
        </w:tc>
        <w:tc>
          <w:tcPr>
            <w:tcW w:w="348" w:type="pct"/>
            <w:tcMar>
              <w:bottom w:w="57" w:type="dxa"/>
            </w:tcMar>
          </w:tcPr>
          <w:p w14:paraId="2F98833D" w14:textId="22E81C89" w:rsidR="006A6C7E" w:rsidRPr="00581A7F" w:rsidRDefault="005D42AC" w:rsidP="0025286D">
            <w:pPr>
              <w:rPr>
                <w:rFonts w:cs="Arial"/>
                <w:szCs w:val="22"/>
              </w:rPr>
            </w:pPr>
            <w:r>
              <w:rPr>
                <w:rFonts w:cs="Arial"/>
                <w:szCs w:val="22"/>
              </w:rPr>
              <w:t>13</w:t>
            </w:r>
          </w:p>
        </w:tc>
      </w:tr>
      <w:tr w:rsidR="001D7412" w:rsidRPr="00581A7F" w14:paraId="7E463500" w14:textId="77777777" w:rsidTr="006A6C7E">
        <w:trPr>
          <w:trHeight w:val="57"/>
          <w:jc w:val="center"/>
        </w:trPr>
        <w:tc>
          <w:tcPr>
            <w:tcW w:w="377" w:type="pct"/>
            <w:shd w:val="clear" w:color="auto" w:fill="auto"/>
            <w:tcMar>
              <w:bottom w:w="57" w:type="dxa"/>
            </w:tcMar>
          </w:tcPr>
          <w:p w14:paraId="684868C9" w14:textId="77777777" w:rsidR="001D7412" w:rsidRPr="00581A7F" w:rsidRDefault="001D7412" w:rsidP="00EF706C">
            <w:pPr>
              <w:spacing w:line="360" w:lineRule="auto"/>
              <w:rPr>
                <w:rFonts w:cs="Arial"/>
                <w:szCs w:val="22"/>
              </w:rPr>
            </w:pPr>
          </w:p>
        </w:tc>
        <w:tc>
          <w:tcPr>
            <w:tcW w:w="4275" w:type="pct"/>
            <w:shd w:val="clear" w:color="auto" w:fill="auto"/>
            <w:tcMar>
              <w:bottom w:w="57" w:type="dxa"/>
            </w:tcMar>
          </w:tcPr>
          <w:p w14:paraId="3CE8CE92" w14:textId="77777777" w:rsidR="001D7412" w:rsidRPr="00581A7F" w:rsidRDefault="001D7412" w:rsidP="00F94DB5">
            <w:pPr>
              <w:jc w:val="left"/>
              <w:rPr>
                <w:rFonts w:cs="Arial"/>
                <w:szCs w:val="22"/>
              </w:rPr>
            </w:pPr>
            <w:r w:rsidRPr="00581A7F">
              <w:rPr>
                <w:rFonts w:cs="Arial"/>
                <w:szCs w:val="22"/>
              </w:rPr>
              <w:t>Žieminiai kvietrugiai ----------------------------</w:t>
            </w:r>
            <w:r w:rsidR="00C44A69" w:rsidRPr="00581A7F">
              <w:rPr>
                <w:rFonts w:cs="Arial"/>
                <w:szCs w:val="22"/>
                <w:lang w:val="en-US"/>
              </w:rPr>
              <w:t>----</w:t>
            </w:r>
            <w:r w:rsidR="001A0882" w:rsidRPr="00581A7F">
              <w:rPr>
                <w:rFonts w:cs="Arial"/>
                <w:szCs w:val="22"/>
              </w:rPr>
              <w:t>---------</w:t>
            </w:r>
            <w:r w:rsidR="0057115D" w:rsidRPr="00581A7F">
              <w:rPr>
                <w:rFonts w:cs="Arial"/>
                <w:szCs w:val="22"/>
              </w:rPr>
              <w:t>---</w:t>
            </w:r>
            <w:r w:rsidR="001A0882" w:rsidRPr="00581A7F">
              <w:rPr>
                <w:rFonts w:cs="Arial"/>
                <w:szCs w:val="22"/>
              </w:rPr>
              <w:t>--------</w:t>
            </w:r>
          </w:p>
          <w:p w14:paraId="4A4991ED" w14:textId="77777777" w:rsidR="001D7412" w:rsidRPr="00581A7F" w:rsidRDefault="001D7412" w:rsidP="00F94DB5">
            <w:pPr>
              <w:jc w:val="left"/>
              <w:rPr>
                <w:rFonts w:cs="Arial"/>
                <w:szCs w:val="22"/>
                <w:lang w:val="en-US"/>
              </w:rPr>
            </w:pPr>
            <w:r w:rsidRPr="00581A7F">
              <w:rPr>
                <w:rFonts w:cs="Arial"/>
                <w:szCs w:val="22"/>
                <w:lang w:val="en-GB"/>
              </w:rPr>
              <w:t>(</w:t>
            </w:r>
            <w:proofErr w:type="gramStart"/>
            <w:r w:rsidRPr="00581A7F">
              <w:rPr>
                <w:rFonts w:cs="Arial"/>
                <w:i/>
                <w:szCs w:val="22"/>
                <w:lang w:val="en-GB"/>
              </w:rPr>
              <w:t>x</w:t>
            </w:r>
            <w:r w:rsidRPr="00581A7F">
              <w:rPr>
                <w:rFonts w:cs="Arial"/>
                <w:i/>
                <w:iCs/>
                <w:szCs w:val="22"/>
                <w:lang w:val="en-GB"/>
              </w:rPr>
              <w:t>Triticosecale</w:t>
            </w:r>
            <w:proofErr w:type="gramEnd"/>
            <w:r w:rsidRPr="00581A7F">
              <w:rPr>
                <w:rFonts w:cs="Arial"/>
                <w:i/>
                <w:iCs/>
                <w:szCs w:val="22"/>
                <w:lang w:val="en-GB"/>
              </w:rPr>
              <w:t xml:space="preserve"> </w:t>
            </w:r>
            <w:r w:rsidRPr="00581A7F">
              <w:rPr>
                <w:rFonts w:cs="Arial"/>
                <w:szCs w:val="22"/>
                <w:lang w:val="en-GB"/>
              </w:rPr>
              <w:t>Wittm.)</w:t>
            </w:r>
            <w:r w:rsidR="00B264B9" w:rsidRPr="00581A7F">
              <w:rPr>
                <w:rFonts w:cs="Arial"/>
                <w:szCs w:val="22"/>
                <w:lang w:val="en-GB"/>
              </w:rPr>
              <w:t xml:space="preserve"> </w:t>
            </w:r>
            <w:r w:rsidRPr="00581A7F">
              <w:rPr>
                <w:rFonts w:cs="Arial"/>
                <w:iCs/>
                <w:szCs w:val="22"/>
                <w:lang w:val="en-GB"/>
              </w:rPr>
              <w:t xml:space="preserve">– </w:t>
            </w:r>
            <w:r w:rsidR="00AD1620" w:rsidRPr="00581A7F">
              <w:rPr>
                <w:rFonts w:cs="Arial"/>
                <w:bCs/>
                <w:i/>
                <w:szCs w:val="22"/>
                <w:lang w:val="en-GB"/>
              </w:rPr>
              <w:t xml:space="preserve">Winter </w:t>
            </w:r>
            <w:r w:rsidRPr="00581A7F">
              <w:rPr>
                <w:rFonts w:cs="Arial"/>
                <w:bCs/>
                <w:i/>
                <w:szCs w:val="22"/>
                <w:lang w:val="en-GB"/>
              </w:rPr>
              <w:t>Triticale</w:t>
            </w:r>
          </w:p>
        </w:tc>
        <w:tc>
          <w:tcPr>
            <w:tcW w:w="348" w:type="pct"/>
            <w:shd w:val="clear" w:color="auto" w:fill="auto"/>
            <w:tcMar>
              <w:bottom w:w="57" w:type="dxa"/>
            </w:tcMar>
          </w:tcPr>
          <w:p w14:paraId="0370179B" w14:textId="2ABCE172" w:rsidR="001D7412" w:rsidRPr="00581A7F" w:rsidRDefault="005D42AC" w:rsidP="00FF0FE2">
            <w:pPr>
              <w:rPr>
                <w:rFonts w:cs="Arial"/>
                <w:szCs w:val="22"/>
              </w:rPr>
            </w:pPr>
            <w:r>
              <w:rPr>
                <w:rFonts w:cs="Arial"/>
                <w:szCs w:val="22"/>
              </w:rPr>
              <w:t>15</w:t>
            </w:r>
          </w:p>
        </w:tc>
      </w:tr>
      <w:tr w:rsidR="00EA69C7" w:rsidRPr="00581A7F" w14:paraId="5B4D5429" w14:textId="77777777" w:rsidTr="006A6C7E">
        <w:trPr>
          <w:trHeight w:val="57"/>
          <w:jc w:val="center"/>
        </w:trPr>
        <w:tc>
          <w:tcPr>
            <w:tcW w:w="377" w:type="pct"/>
            <w:shd w:val="clear" w:color="auto" w:fill="auto"/>
            <w:tcMar>
              <w:bottom w:w="57" w:type="dxa"/>
            </w:tcMar>
          </w:tcPr>
          <w:p w14:paraId="666C3AD5" w14:textId="77777777" w:rsidR="00EA69C7" w:rsidRPr="00581A7F" w:rsidRDefault="00EA69C7" w:rsidP="00EF706C">
            <w:pPr>
              <w:spacing w:line="360" w:lineRule="auto"/>
              <w:rPr>
                <w:rFonts w:cs="Arial"/>
                <w:szCs w:val="22"/>
              </w:rPr>
            </w:pPr>
          </w:p>
        </w:tc>
        <w:tc>
          <w:tcPr>
            <w:tcW w:w="4275" w:type="pct"/>
            <w:shd w:val="clear" w:color="auto" w:fill="auto"/>
            <w:tcMar>
              <w:bottom w:w="57" w:type="dxa"/>
            </w:tcMar>
          </w:tcPr>
          <w:p w14:paraId="6119E4B4" w14:textId="77777777" w:rsidR="00EA69C7" w:rsidRPr="00581A7F" w:rsidRDefault="00EA69C7" w:rsidP="00EA69C7">
            <w:pPr>
              <w:jc w:val="left"/>
              <w:rPr>
                <w:rFonts w:cs="Arial"/>
                <w:szCs w:val="22"/>
              </w:rPr>
            </w:pPr>
            <w:r w:rsidRPr="00581A7F">
              <w:rPr>
                <w:rFonts w:cs="Arial"/>
                <w:szCs w:val="22"/>
              </w:rPr>
              <w:t xml:space="preserve">Vasariniai kvietrugiai </w:t>
            </w:r>
            <w:r w:rsidRPr="00581A7F">
              <w:rPr>
                <w:rFonts w:cs="Arial"/>
                <w:i/>
                <w:szCs w:val="22"/>
              </w:rPr>
              <w:t>---------------------------</w:t>
            </w:r>
            <w:r w:rsidRPr="00581A7F">
              <w:rPr>
                <w:rFonts w:cs="Arial"/>
                <w:i/>
                <w:szCs w:val="22"/>
                <w:lang w:val="en-US"/>
              </w:rPr>
              <w:t>----</w:t>
            </w:r>
            <w:r w:rsidR="001A0882" w:rsidRPr="00581A7F">
              <w:rPr>
                <w:rFonts w:cs="Arial"/>
                <w:i/>
                <w:szCs w:val="22"/>
              </w:rPr>
              <w:t>-------</w:t>
            </w:r>
            <w:r w:rsidR="0057115D" w:rsidRPr="00581A7F">
              <w:rPr>
                <w:rFonts w:cs="Arial"/>
                <w:i/>
                <w:szCs w:val="22"/>
              </w:rPr>
              <w:t>---</w:t>
            </w:r>
            <w:r w:rsidR="001A0882" w:rsidRPr="00581A7F">
              <w:rPr>
                <w:rFonts w:cs="Arial"/>
                <w:i/>
                <w:szCs w:val="22"/>
              </w:rPr>
              <w:t>--------</w:t>
            </w:r>
            <w:r w:rsidRPr="00581A7F">
              <w:rPr>
                <w:rFonts w:cs="Arial"/>
                <w:i/>
                <w:szCs w:val="22"/>
              </w:rPr>
              <w:t>-</w:t>
            </w:r>
            <w:r w:rsidRPr="00581A7F">
              <w:rPr>
                <w:rFonts w:cs="Arial"/>
                <w:szCs w:val="22"/>
                <w:lang w:val="en-GB"/>
              </w:rPr>
              <w:t>(</w:t>
            </w:r>
            <w:r w:rsidRPr="00581A7F">
              <w:rPr>
                <w:rFonts w:cs="Arial"/>
                <w:i/>
                <w:szCs w:val="22"/>
                <w:lang w:val="en-GB"/>
              </w:rPr>
              <w:t>x</w:t>
            </w:r>
            <w:r w:rsidRPr="00581A7F">
              <w:rPr>
                <w:rFonts w:cs="Arial"/>
                <w:i/>
                <w:iCs/>
                <w:szCs w:val="22"/>
                <w:lang w:val="en-GB"/>
              </w:rPr>
              <w:t xml:space="preserve">Triticosecale </w:t>
            </w:r>
            <w:r w:rsidRPr="00581A7F">
              <w:rPr>
                <w:rFonts w:cs="Arial"/>
                <w:szCs w:val="22"/>
                <w:lang w:val="en-GB"/>
              </w:rPr>
              <w:t>Wittm.)</w:t>
            </w:r>
            <w:r w:rsidR="00B264B9" w:rsidRPr="00581A7F">
              <w:rPr>
                <w:rFonts w:cs="Arial"/>
                <w:szCs w:val="22"/>
                <w:lang w:val="en-GB"/>
              </w:rPr>
              <w:t xml:space="preserve"> </w:t>
            </w:r>
            <w:r w:rsidRPr="00581A7F">
              <w:rPr>
                <w:rFonts w:cs="Arial"/>
                <w:iCs/>
                <w:szCs w:val="22"/>
                <w:lang w:val="en-GB"/>
              </w:rPr>
              <w:t xml:space="preserve">– </w:t>
            </w:r>
            <w:r w:rsidRPr="00581A7F">
              <w:rPr>
                <w:rFonts w:cs="Arial"/>
                <w:bCs/>
                <w:i/>
                <w:szCs w:val="22"/>
                <w:lang w:val="en-GB"/>
              </w:rPr>
              <w:t>Spring Triticale</w:t>
            </w:r>
          </w:p>
        </w:tc>
        <w:tc>
          <w:tcPr>
            <w:tcW w:w="348" w:type="pct"/>
            <w:shd w:val="clear" w:color="auto" w:fill="auto"/>
            <w:tcMar>
              <w:bottom w:w="57" w:type="dxa"/>
            </w:tcMar>
          </w:tcPr>
          <w:p w14:paraId="3967B9BD" w14:textId="44231950" w:rsidR="00EA69C7" w:rsidRPr="00581A7F" w:rsidRDefault="005D42AC" w:rsidP="00FF0FE2">
            <w:pPr>
              <w:rPr>
                <w:rFonts w:cs="Arial"/>
                <w:szCs w:val="22"/>
              </w:rPr>
            </w:pPr>
            <w:r>
              <w:rPr>
                <w:rFonts w:cs="Arial"/>
                <w:szCs w:val="22"/>
              </w:rPr>
              <w:t>16</w:t>
            </w:r>
          </w:p>
        </w:tc>
      </w:tr>
      <w:tr w:rsidR="006A6C7E" w:rsidRPr="00581A7F" w14:paraId="257EB329" w14:textId="77777777" w:rsidTr="006A6C7E">
        <w:trPr>
          <w:trHeight w:val="57"/>
          <w:jc w:val="center"/>
        </w:trPr>
        <w:tc>
          <w:tcPr>
            <w:tcW w:w="377" w:type="pct"/>
            <w:shd w:val="clear" w:color="auto" w:fill="auto"/>
            <w:tcMar>
              <w:bottom w:w="57" w:type="dxa"/>
            </w:tcMar>
          </w:tcPr>
          <w:p w14:paraId="40A29431" w14:textId="77777777" w:rsidR="006A6C7E" w:rsidRPr="00581A7F" w:rsidRDefault="006A6C7E" w:rsidP="00EF706C">
            <w:pPr>
              <w:spacing w:line="360" w:lineRule="auto"/>
              <w:rPr>
                <w:rFonts w:cs="Arial"/>
                <w:szCs w:val="22"/>
              </w:rPr>
            </w:pPr>
          </w:p>
        </w:tc>
        <w:tc>
          <w:tcPr>
            <w:tcW w:w="4275" w:type="pct"/>
            <w:shd w:val="clear" w:color="auto" w:fill="auto"/>
            <w:tcMar>
              <w:bottom w:w="57" w:type="dxa"/>
            </w:tcMar>
          </w:tcPr>
          <w:p w14:paraId="381BF9D6" w14:textId="77777777" w:rsidR="006A6C7E" w:rsidRPr="00581A7F" w:rsidRDefault="006A6C7E" w:rsidP="006A6C7E">
            <w:pPr>
              <w:jc w:val="left"/>
              <w:rPr>
                <w:rFonts w:cs="Arial"/>
                <w:szCs w:val="22"/>
              </w:rPr>
            </w:pPr>
            <w:r w:rsidRPr="00581A7F">
              <w:rPr>
                <w:rFonts w:cs="Arial"/>
                <w:szCs w:val="22"/>
              </w:rPr>
              <w:t>Paprastieji žieminiai miežiai------------------------------------------</w:t>
            </w:r>
          </w:p>
          <w:p w14:paraId="244C5F02" w14:textId="77777777" w:rsidR="006A6C7E" w:rsidRPr="00581A7F" w:rsidRDefault="006A6C7E" w:rsidP="006A6C7E">
            <w:pPr>
              <w:jc w:val="left"/>
              <w:rPr>
                <w:rFonts w:cs="Arial"/>
                <w:szCs w:val="22"/>
              </w:rPr>
            </w:pPr>
            <w:r w:rsidRPr="00581A7F">
              <w:rPr>
                <w:rFonts w:cs="Arial"/>
                <w:szCs w:val="22"/>
              </w:rPr>
              <w:t>(</w:t>
            </w:r>
            <w:r w:rsidRPr="00581A7F">
              <w:rPr>
                <w:rFonts w:cs="Arial"/>
                <w:i/>
                <w:iCs/>
                <w:szCs w:val="22"/>
              </w:rPr>
              <w:t xml:space="preserve">Hordeum vulgare </w:t>
            </w:r>
            <w:r w:rsidRPr="00581A7F">
              <w:rPr>
                <w:rFonts w:cs="Arial"/>
                <w:szCs w:val="22"/>
              </w:rPr>
              <w:t xml:space="preserve">L.) </w:t>
            </w:r>
            <w:r w:rsidRPr="00581A7F">
              <w:rPr>
                <w:rFonts w:cs="Arial"/>
                <w:iCs/>
                <w:szCs w:val="22"/>
                <w:lang w:val="de-DE"/>
              </w:rPr>
              <w:t xml:space="preserve">– </w:t>
            </w:r>
            <w:r w:rsidRPr="00581A7F">
              <w:rPr>
                <w:rFonts w:cs="Arial"/>
                <w:bCs/>
                <w:i/>
                <w:szCs w:val="22"/>
              </w:rPr>
              <w:t>Winter Barley</w:t>
            </w:r>
          </w:p>
        </w:tc>
        <w:tc>
          <w:tcPr>
            <w:tcW w:w="348" w:type="pct"/>
            <w:shd w:val="clear" w:color="auto" w:fill="auto"/>
            <w:tcMar>
              <w:bottom w:w="57" w:type="dxa"/>
            </w:tcMar>
          </w:tcPr>
          <w:p w14:paraId="20E5A885" w14:textId="341C41A9" w:rsidR="006A6C7E" w:rsidRPr="00581A7F" w:rsidRDefault="005D42AC" w:rsidP="00FF0FE2">
            <w:pPr>
              <w:rPr>
                <w:rFonts w:cs="Arial"/>
                <w:szCs w:val="22"/>
              </w:rPr>
            </w:pPr>
            <w:r>
              <w:rPr>
                <w:rFonts w:cs="Arial"/>
                <w:szCs w:val="22"/>
              </w:rPr>
              <w:t>1</w:t>
            </w:r>
            <w:r w:rsidR="006A6C7E" w:rsidRPr="00581A7F">
              <w:rPr>
                <w:rFonts w:cs="Arial"/>
                <w:szCs w:val="22"/>
              </w:rPr>
              <w:t>7</w:t>
            </w:r>
          </w:p>
        </w:tc>
      </w:tr>
      <w:tr w:rsidR="006A6C7E" w:rsidRPr="00581A7F" w14:paraId="6538E53E" w14:textId="77777777" w:rsidTr="006A6C7E">
        <w:trPr>
          <w:trHeight w:val="57"/>
          <w:jc w:val="center"/>
        </w:trPr>
        <w:tc>
          <w:tcPr>
            <w:tcW w:w="377" w:type="pct"/>
            <w:shd w:val="clear" w:color="auto" w:fill="auto"/>
            <w:tcMar>
              <w:bottom w:w="57" w:type="dxa"/>
            </w:tcMar>
          </w:tcPr>
          <w:p w14:paraId="08ABF242" w14:textId="77777777" w:rsidR="006A6C7E" w:rsidRPr="00581A7F" w:rsidRDefault="006A6C7E" w:rsidP="00EF706C">
            <w:pPr>
              <w:spacing w:line="360" w:lineRule="auto"/>
              <w:rPr>
                <w:rFonts w:cs="Arial"/>
                <w:szCs w:val="22"/>
              </w:rPr>
            </w:pPr>
          </w:p>
        </w:tc>
        <w:tc>
          <w:tcPr>
            <w:tcW w:w="4275" w:type="pct"/>
            <w:shd w:val="clear" w:color="auto" w:fill="auto"/>
            <w:tcMar>
              <w:bottom w:w="57" w:type="dxa"/>
            </w:tcMar>
          </w:tcPr>
          <w:p w14:paraId="47797098" w14:textId="6FFBFE1A" w:rsidR="006A6C7E" w:rsidRPr="00581A7F" w:rsidRDefault="006A6C7E" w:rsidP="006A6C7E">
            <w:pPr>
              <w:jc w:val="left"/>
              <w:rPr>
                <w:rFonts w:cs="Arial"/>
                <w:szCs w:val="22"/>
              </w:rPr>
            </w:pPr>
            <w:r w:rsidRPr="00581A7F">
              <w:rPr>
                <w:rFonts w:cs="Arial"/>
                <w:szCs w:val="22"/>
              </w:rPr>
              <w:t>Paprastieji vasariniai miežiai -----</w:t>
            </w:r>
            <w:r w:rsidR="005D42AC">
              <w:rPr>
                <w:rFonts w:cs="Arial"/>
                <w:szCs w:val="22"/>
              </w:rPr>
              <w:t>----------------------------------</w:t>
            </w:r>
          </w:p>
          <w:p w14:paraId="18E14DEA" w14:textId="580DB2C7" w:rsidR="006A6C7E" w:rsidRPr="00581A7F" w:rsidRDefault="00210B47" w:rsidP="006A6C7E">
            <w:pPr>
              <w:jc w:val="left"/>
              <w:rPr>
                <w:rFonts w:cs="Arial"/>
                <w:szCs w:val="22"/>
              </w:rPr>
            </w:pPr>
            <w:r w:rsidRPr="00581A7F">
              <w:rPr>
                <w:rFonts w:cs="Arial"/>
                <w:iCs/>
                <w:szCs w:val="22"/>
              </w:rPr>
              <w:t>(</w:t>
            </w:r>
            <w:r w:rsidR="006A6C7E" w:rsidRPr="00581A7F">
              <w:rPr>
                <w:rFonts w:cs="Arial"/>
                <w:i/>
                <w:iCs/>
                <w:szCs w:val="22"/>
              </w:rPr>
              <w:t xml:space="preserve">Hordeum vulgare </w:t>
            </w:r>
            <w:r w:rsidR="006A6C7E" w:rsidRPr="00581A7F">
              <w:rPr>
                <w:rFonts w:cs="Arial"/>
                <w:szCs w:val="22"/>
              </w:rPr>
              <w:t xml:space="preserve">L.) </w:t>
            </w:r>
            <w:r w:rsidR="006A6C7E" w:rsidRPr="00581A7F">
              <w:rPr>
                <w:rFonts w:cs="Arial"/>
                <w:iCs/>
                <w:szCs w:val="22"/>
              </w:rPr>
              <w:t xml:space="preserve">– </w:t>
            </w:r>
            <w:r w:rsidR="006A6C7E" w:rsidRPr="00581A7F">
              <w:rPr>
                <w:rFonts w:cs="Arial"/>
                <w:i/>
                <w:szCs w:val="22"/>
              </w:rPr>
              <w:t>Spring</w:t>
            </w:r>
            <w:r w:rsidR="006A6C7E" w:rsidRPr="00581A7F">
              <w:rPr>
                <w:rFonts w:cs="Arial"/>
                <w:bCs/>
                <w:i/>
                <w:szCs w:val="22"/>
              </w:rPr>
              <w:t xml:space="preserve"> Barley</w:t>
            </w:r>
          </w:p>
        </w:tc>
        <w:tc>
          <w:tcPr>
            <w:tcW w:w="348" w:type="pct"/>
            <w:shd w:val="clear" w:color="auto" w:fill="auto"/>
            <w:tcMar>
              <w:bottom w:w="57" w:type="dxa"/>
            </w:tcMar>
          </w:tcPr>
          <w:p w14:paraId="1676C38E" w14:textId="2620F830" w:rsidR="006A6C7E" w:rsidRPr="00581A7F" w:rsidRDefault="005D42AC" w:rsidP="00FF0FE2">
            <w:pPr>
              <w:rPr>
                <w:rFonts w:cs="Arial"/>
                <w:szCs w:val="22"/>
              </w:rPr>
            </w:pPr>
            <w:r>
              <w:rPr>
                <w:rFonts w:cs="Arial"/>
                <w:szCs w:val="22"/>
              </w:rPr>
              <w:t>18</w:t>
            </w:r>
          </w:p>
        </w:tc>
      </w:tr>
      <w:tr w:rsidR="001D7412" w:rsidRPr="00581A7F" w14:paraId="0A5D15DF" w14:textId="77777777" w:rsidTr="006A6C7E">
        <w:trPr>
          <w:trHeight w:val="57"/>
          <w:jc w:val="center"/>
        </w:trPr>
        <w:tc>
          <w:tcPr>
            <w:tcW w:w="377" w:type="pct"/>
            <w:tcMar>
              <w:bottom w:w="57" w:type="dxa"/>
            </w:tcMar>
          </w:tcPr>
          <w:p w14:paraId="52BF6060" w14:textId="77777777" w:rsidR="001D7412" w:rsidRPr="00581A7F" w:rsidRDefault="001D7412" w:rsidP="00EF706C">
            <w:pPr>
              <w:spacing w:line="360" w:lineRule="auto"/>
              <w:rPr>
                <w:rFonts w:cs="Arial"/>
                <w:szCs w:val="22"/>
              </w:rPr>
            </w:pPr>
          </w:p>
        </w:tc>
        <w:tc>
          <w:tcPr>
            <w:tcW w:w="4275" w:type="pct"/>
            <w:tcMar>
              <w:bottom w:w="57" w:type="dxa"/>
            </w:tcMar>
          </w:tcPr>
          <w:p w14:paraId="12E12F73" w14:textId="31501146" w:rsidR="006A6C7E" w:rsidRPr="00581A7F" w:rsidRDefault="005D42AC" w:rsidP="00F94DB5">
            <w:pPr>
              <w:jc w:val="left"/>
              <w:rPr>
                <w:rFonts w:cs="Arial"/>
                <w:szCs w:val="22"/>
              </w:rPr>
            </w:pPr>
            <w:r>
              <w:rPr>
                <w:rFonts w:cs="Arial"/>
                <w:szCs w:val="22"/>
              </w:rPr>
              <w:t>Plikosios</w:t>
            </w:r>
            <w:r w:rsidR="006A6C7E" w:rsidRPr="00581A7F">
              <w:rPr>
                <w:rFonts w:cs="Arial"/>
                <w:szCs w:val="22"/>
              </w:rPr>
              <w:t xml:space="preserve"> avižos</w:t>
            </w:r>
            <w:r>
              <w:rPr>
                <w:rFonts w:cs="Arial"/>
                <w:szCs w:val="22"/>
              </w:rPr>
              <w:softHyphen/>
            </w:r>
            <w:r w:rsidRPr="00581A7F">
              <w:rPr>
                <w:rFonts w:cs="Arial"/>
                <w:i/>
                <w:szCs w:val="22"/>
              </w:rPr>
              <w:t>---------------------------</w:t>
            </w:r>
            <w:r w:rsidRPr="00581A7F">
              <w:rPr>
                <w:rFonts w:cs="Arial"/>
                <w:i/>
                <w:szCs w:val="22"/>
                <w:lang w:val="en-US"/>
              </w:rPr>
              <w:t>----</w:t>
            </w:r>
            <w:r w:rsidRPr="00581A7F">
              <w:rPr>
                <w:rFonts w:cs="Arial"/>
                <w:i/>
                <w:szCs w:val="22"/>
              </w:rPr>
              <w:t>-------------------</w:t>
            </w:r>
            <w:r>
              <w:rPr>
                <w:rFonts w:cs="Arial"/>
                <w:i/>
                <w:szCs w:val="22"/>
              </w:rPr>
              <w:t>-------</w:t>
            </w:r>
          </w:p>
          <w:p w14:paraId="63E609D2" w14:textId="397ECF6D" w:rsidR="001D7412" w:rsidRPr="00581A7F" w:rsidRDefault="00204689" w:rsidP="005D42AC">
            <w:pPr>
              <w:jc w:val="left"/>
              <w:rPr>
                <w:rFonts w:cs="Arial"/>
                <w:i/>
                <w:iCs/>
                <w:szCs w:val="22"/>
                <w:lang w:val="fr-FR"/>
              </w:rPr>
            </w:pPr>
            <w:r w:rsidRPr="00581A7F">
              <w:rPr>
                <w:rFonts w:cs="Arial"/>
                <w:szCs w:val="22"/>
                <w:lang w:val="fr-FR"/>
              </w:rPr>
              <w:t>(</w:t>
            </w:r>
            <w:r w:rsidRPr="00581A7F">
              <w:rPr>
                <w:rFonts w:cs="Arial"/>
                <w:i/>
                <w:iCs/>
                <w:szCs w:val="22"/>
                <w:lang w:val="fr-FR"/>
              </w:rPr>
              <w:t xml:space="preserve">Avena </w:t>
            </w:r>
            <w:r w:rsidR="005D42AC">
              <w:rPr>
                <w:rFonts w:cs="Arial"/>
                <w:i/>
                <w:iCs/>
                <w:szCs w:val="22"/>
                <w:lang w:val="fr-FR"/>
              </w:rPr>
              <w:t>nuda</w:t>
            </w:r>
            <w:r w:rsidRPr="00581A7F">
              <w:rPr>
                <w:rFonts w:cs="Arial"/>
                <w:i/>
                <w:iCs/>
                <w:szCs w:val="22"/>
                <w:lang w:val="fr-FR"/>
              </w:rPr>
              <w:t xml:space="preserve"> </w:t>
            </w:r>
            <w:r w:rsidRPr="00581A7F">
              <w:rPr>
                <w:rFonts w:cs="Arial"/>
                <w:szCs w:val="22"/>
                <w:lang w:val="fr-FR"/>
              </w:rPr>
              <w:t>L</w:t>
            </w:r>
            <w:r w:rsidRPr="00581A7F">
              <w:rPr>
                <w:rFonts w:cs="Arial"/>
                <w:i/>
                <w:iCs/>
                <w:szCs w:val="22"/>
                <w:lang w:val="fr-FR"/>
              </w:rPr>
              <w:t>.</w:t>
            </w:r>
            <w:r w:rsidRPr="00581A7F">
              <w:rPr>
                <w:rFonts w:cs="Arial"/>
                <w:szCs w:val="22"/>
                <w:lang w:val="fr-FR"/>
              </w:rPr>
              <w:t xml:space="preserve">) </w:t>
            </w:r>
            <w:r w:rsidRPr="00581A7F">
              <w:rPr>
                <w:rFonts w:cs="Arial"/>
                <w:iCs/>
                <w:szCs w:val="22"/>
                <w:lang w:val="fr-FR"/>
              </w:rPr>
              <w:t xml:space="preserve">– </w:t>
            </w:r>
            <w:r w:rsidR="005D42AC" w:rsidRPr="005D42AC">
              <w:rPr>
                <w:rFonts w:cs="Arial"/>
                <w:i/>
                <w:iCs/>
                <w:szCs w:val="22"/>
                <w:lang w:val="fr-FR"/>
              </w:rPr>
              <w:t xml:space="preserve">Small Naked </w:t>
            </w:r>
            <w:r w:rsidRPr="005D42AC">
              <w:rPr>
                <w:rFonts w:cs="Arial"/>
                <w:i/>
                <w:iCs/>
                <w:szCs w:val="22"/>
                <w:lang w:val="fr-FR"/>
              </w:rPr>
              <w:t>Oat</w:t>
            </w:r>
          </w:p>
        </w:tc>
        <w:tc>
          <w:tcPr>
            <w:tcW w:w="348" w:type="pct"/>
            <w:tcMar>
              <w:bottom w:w="57" w:type="dxa"/>
            </w:tcMar>
          </w:tcPr>
          <w:p w14:paraId="0B139C3A" w14:textId="1E977313" w:rsidR="001D7412" w:rsidRPr="00581A7F" w:rsidRDefault="005D42AC" w:rsidP="00F155CE">
            <w:pPr>
              <w:rPr>
                <w:rFonts w:cs="Arial"/>
                <w:szCs w:val="22"/>
              </w:rPr>
            </w:pPr>
            <w:r>
              <w:rPr>
                <w:rFonts w:cs="Arial"/>
                <w:szCs w:val="22"/>
              </w:rPr>
              <w:t>21</w:t>
            </w:r>
          </w:p>
        </w:tc>
      </w:tr>
      <w:tr w:rsidR="000037B6" w:rsidRPr="00581A7F" w14:paraId="3AA0195B" w14:textId="77777777" w:rsidTr="00505EC7">
        <w:trPr>
          <w:trHeight w:val="336"/>
          <w:jc w:val="center"/>
        </w:trPr>
        <w:tc>
          <w:tcPr>
            <w:tcW w:w="377" w:type="pct"/>
            <w:tcMar>
              <w:bottom w:w="57" w:type="dxa"/>
            </w:tcMar>
          </w:tcPr>
          <w:p w14:paraId="02BEEBCC" w14:textId="77777777" w:rsidR="000037B6" w:rsidRPr="00581A7F" w:rsidRDefault="000037B6" w:rsidP="000037B6">
            <w:pPr>
              <w:spacing w:line="360" w:lineRule="auto"/>
              <w:jc w:val="both"/>
              <w:rPr>
                <w:rFonts w:cs="Arial"/>
                <w:szCs w:val="22"/>
              </w:rPr>
            </w:pPr>
          </w:p>
        </w:tc>
        <w:tc>
          <w:tcPr>
            <w:tcW w:w="4275" w:type="pct"/>
            <w:tcMar>
              <w:bottom w:w="57" w:type="dxa"/>
            </w:tcMar>
          </w:tcPr>
          <w:p w14:paraId="1A5E73DC" w14:textId="1A460DA2" w:rsidR="000037B6" w:rsidRPr="00581A7F" w:rsidRDefault="000037B6" w:rsidP="000037B6">
            <w:pPr>
              <w:jc w:val="left"/>
              <w:rPr>
                <w:rFonts w:cs="Arial"/>
                <w:szCs w:val="22"/>
              </w:rPr>
            </w:pPr>
            <w:r>
              <w:rPr>
                <w:rFonts w:cs="Arial"/>
                <w:szCs w:val="22"/>
              </w:rPr>
              <w:t xml:space="preserve">Sėjamosios </w:t>
            </w:r>
            <w:r w:rsidRPr="00581A7F">
              <w:rPr>
                <w:rFonts w:cs="Arial"/>
                <w:szCs w:val="22"/>
              </w:rPr>
              <w:t>avižos</w:t>
            </w:r>
            <w:r>
              <w:rPr>
                <w:rFonts w:cs="Arial"/>
                <w:szCs w:val="22"/>
              </w:rPr>
              <w:softHyphen/>
            </w:r>
            <w:r w:rsidRPr="00581A7F">
              <w:rPr>
                <w:rFonts w:cs="Arial"/>
                <w:i/>
                <w:szCs w:val="22"/>
              </w:rPr>
              <w:t>---------------------------</w:t>
            </w:r>
            <w:r w:rsidRPr="00581A7F">
              <w:rPr>
                <w:rFonts w:cs="Arial"/>
                <w:i/>
                <w:szCs w:val="22"/>
                <w:lang w:val="en-US"/>
              </w:rPr>
              <w:t>----</w:t>
            </w:r>
            <w:r w:rsidRPr="00581A7F">
              <w:rPr>
                <w:rFonts w:cs="Arial"/>
                <w:i/>
                <w:szCs w:val="22"/>
              </w:rPr>
              <w:t>-------------------</w:t>
            </w:r>
            <w:r>
              <w:rPr>
                <w:rFonts w:cs="Arial"/>
                <w:i/>
                <w:szCs w:val="22"/>
              </w:rPr>
              <w:t>----</w:t>
            </w:r>
          </w:p>
          <w:p w14:paraId="7168B12C" w14:textId="2133802E" w:rsidR="000037B6" w:rsidRPr="00581A7F" w:rsidRDefault="000037B6" w:rsidP="000037B6">
            <w:pPr>
              <w:jc w:val="left"/>
              <w:rPr>
                <w:rFonts w:cs="Arial"/>
                <w:szCs w:val="22"/>
              </w:rPr>
            </w:pPr>
            <w:r w:rsidRPr="00581A7F">
              <w:rPr>
                <w:rFonts w:cs="Arial"/>
                <w:szCs w:val="22"/>
                <w:lang w:val="fr-FR"/>
              </w:rPr>
              <w:t>(</w:t>
            </w:r>
            <w:r w:rsidRPr="00581A7F">
              <w:rPr>
                <w:rFonts w:cs="Arial"/>
                <w:i/>
                <w:iCs/>
                <w:szCs w:val="22"/>
                <w:lang w:val="fr-FR"/>
              </w:rPr>
              <w:t xml:space="preserve">Avena </w:t>
            </w:r>
            <w:r>
              <w:rPr>
                <w:rFonts w:cs="Arial"/>
                <w:i/>
                <w:iCs/>
                <w:szCs w:val="22"/>
                <w:lang w:val="fr-FR"/>
              </w:rPr>
              <w:t>sativa</w:t>
            </w:r>
            <w:r w:rsidRPr="00581A7F">
              <w:rPr>
                <w:rFonts w:cs="Arial"/>
                <w:i/>
                <w:iCs/>
                <w:szCs w:val="22"/>
                <w:lang w:val="fr-FR"/>
              </w:rPr>
              <w:t xml:space="preserve"> </w:t>
            </w:r>
            <w:r w:rsidRPr="00581A7F">
              <w:rPr>
                <w:rFonts w:cs="Arial"/>
                <w:szCs w:val="22"/>
                <w:lang w:val="fr-FR"/>
              </w:rPr>
              <w:t>L</w:t>
            </w:r>
            <w:r w:rsidRPr="00581A7F">
              <w:rPr>
                <w:rFonts w:cs="Arial"/>
                <w:i/>
                <w:iCs/>
                <w:szCs w:val="22"/>
                <w:lang w:val="fr-FR"/>
              </w:rPr>
              <w:t>.</w:t>
            </w:r>
            <w:r w:rsidRPr="00581A7F">
              <w:rPr>
                <w:rFonts w:cs="Arial"/>
                <w:szCs w:val="22"/>
                <w:lang w:val="fr-FR"/>
              </w:rPr>
              <w:t xml:space="preserve">) </w:t>
            </w:r>
            <w:r w:rsidRPr="00581A7F">
              <w:rPr>
                <w:rFonts w:cs="Arial"/>
                <w:iCs/>
                <w:szCs w:val="22"/>
                <w:lang w:val="fr-FR"/>
              </w:rPr>
              <w:t xml:space="preserve">– </w:t>
            </w:r>
            <w:r w:rsidRPr="005D42AC">
              <w:rPr>
                <w:rFonts w:cs="Arial"/>
                <w:i/>
                <w:iCs/>
                <w:szCs w:val="22"/>
                <w:lang w:val="fr-FR"/>
              </w:rPr>
              <w:t>Oat</w:t>
            </w:r>
          </w:p>
        </w:tc>
        <w:tc>
          <w:tcPr>
            <w:tcW w:w="348" w:type="pct"/>
            <w:tcMar>
              <w:bottom w:w="57" w:type="dxa"/>
            </w:tcMar>
          </w:tcPr>
          <w:p w14:paraId="5861CA70" w14:textId="0C058124" w:rsidR="000037B6" w:rsidRPr="005D42AC" w:rsidRDefault="000037B6" w:rsidP="000037B6">
            <w:pPr>
              <w:jc w:val="both"/>
              <w:rPr>
                <w:rFonts w:cs="Arial"/>
                <w:szCs w:val="22"/>
                <w:lang w:val="en-US"/>
              </w:rPr>
            </w:pPr>
            <w:r>
              <w:rPr>
                <w:rFonts w:cs="Arial"/>
                <w:szCs w:val="22"/>
                <w:lang w:val="en-US"/>
              </w:rPr>
              <w:t>22</w:t>
            </w:r>
          </w:p>
        </w:tc>
      </w:tr>
      <w:tr w:rsidR="000037B6" w:rsidRPr="00581A7F" w14:paraId="2D2FA4F9" w14:textId="77777777" w:rsidTr="006A6C7E">
        <w:trPr>
          <w:trHeight w:val="57"/>
          <w:jc w:val="center"/>
        </w:trPr>
        <w:tc>
          <w:tcPr>
            <w:tcW w:w="377" w:type="pct"/>
            <w:tcMar>
              <w:bottom w:w="57" w:type="dxa"/>
            </w:tcMar>
          </w:tcPr>
          <w:p w14:paraId="301CB35A" w14:textId="77777777" w:rsidR="000037B6" w:rsidRPr="00581A7F" w:rsidRDefault="000037B6" w:rsidP="000037B6">
            <w:pPr>
              <w:spacing w:line="360" w:lineRule="auto"/>
              <w:rPr>
                <w:rFonts w:cs="Arial"/>
                <w:szCs w:val="22"/>
              </w:rPr>
            </w:pPr>
          </w:p>
        </w:tc>
        <w:tc>
          <w:tcPr>
            <w:tcW w:w="4275" w:type="pct"/>
            <w:tcMar>
              <w:bottom w:w="57" w:type="dxa"/>
            </w:tcMar>
          </w:tcPr>
          <w:p w14:paraId="58194508" w14:textId="77777777" w:rsidR="000037B6" w:rsidRPr="00581A7F" w:rsidRDefault="000037B6" w:rsidP="000037B6">
            <w:pPr>
              <w:jc w:val="left"/>
              <w:rPr>
                <w:rFonts w:cs="Arial"/>
                <w:szCs w:val="22"/>
              </w:rPr>
            </w:pPr>
            <w:r w:rsidRPr="00581A7F">
              <w:rPr>
                <w:rFonts w:cs="Arial"/>
                <w:szCs w:val="22"/>
              </w:rPr>
              <w:t>Paprastieji kukurūzai -------------------------------------------------</w:t>
            </w:r>
          </w:p>
          <w:p w14:paraId="5C7A2CBB" w14:textId="7D5B5E7F" w:rsidR="000037B6" w:rsidRPr="00581A7F" w:rsidRDefault="000037B6" w:rsidP="000037B6">
            <w:pPr>
              <w:jc w:val="left"/>
              <w:rPr>
                <w:rFonts w:cs="Arial"/>
                <w:szCs w:val="22"/>
              </w:rPr>
            </w:pPr>
            <w:r w:rsidRPr="00581A7F">
              <w:rPr>
                <w:rFonts w:cs="Arial"/>
                <w:szCs w:val="22"/>
              </w:rPr>
              <w:t>(</w:t>
            </w:r>
            <w:r w:rsidRPr="00581A7F">
              <w:rPr>
                <w:rFonts w:cs="Arial"/>
                <w:i/>
                <w:iCs/>
                <w:szCs w:val="22"/>
              </w:rPr>
              <w:t xml:space="preserve">Zea mays </w:t>
            </w:r>
            <w:r w:rsidRPr="00581A7F">
              <w:rPr>
                <w:rFonts w:cs="Arial"/>
                <w:szCs w:val="22"/>
              </w:rPr>
              <w:t>L</w:t>
            </w:r>
            <w:r w:rsidRPr="00581A7F">
              <w:rPr>
                <w:rFonts w:cs="Arial"/>
                <w:i/>
                <w:iCs/>
                <w:szCs w:val="22"/>
              </w:rPr>
              <w:t>.</w:t>
            </w:r>
            <w:r w:rsidRPr="00581A7F">
              <w:rPr>
                <w:rFonts w:cs="Arial"/>
                <w:iCs/>
                <w:szCs w:val="22"/>
              </w:rPr>
              <w:t xml:space="preserve">) – </w:t>
            </w:r>
            <w:r w:rsidRPr="00581A7F">
              <w:rPr>
                <w:rFonts w:cs="Arial"/>
                <w:i/>
                <w:iCs/>
                <w:szCs w:val="22"/>
              </w:rPr>
              <w:t>Maize</w:t>
            </w:r>
          </w:p>
        </w:tc>
        <w:tc>
          <w:tcPr>
            <w:tcW w:w="348" w:type="pct"/>
            <w:tcMar>
              <w:bottom w:w="57" w:type="dxa"/>
            </w:tcMar>
          </w:tcPr>
          <w:p w14:paraId="5612E031" w14:textId="4D42220B" w:rsidR="000037B6" w:rsidRPr="00581A7F" w:rsidRDefault="000037B6" w:rsidP="000037B6">
            <w:pPr>
              <w:rPr>
                <w:rFonts w:cs="Arial"/>
                <w:szCs w:val="22"/>
              </w:rPr>
            </w:pPr>
            <w:r>
              <w:rPr>
                <w:rFonts w:cs="Arial"/>
                <w:szCs w:val="22"/>
              </w:rPr>
              <w:t>23</w:t>
            </w:r>
          </w:p>
        </w:tc>
      </w:tr>
      <w:tr w:rsidR="000037B6" w:rsidRPr="00581A7F" w14:paraId="39E76783" w14:textId="77777777" w:rsidTr="006A6C7E">
        <w:trPr>
          <w:trHeight w:val="57"/>
          <w:jc w:val="center"/>
        </w:trPr>
        <w:tc>
          <w:tcPr>
            <w:tcW w:w="377" w:type="pct"/>
            <w:tcMar>
              <w:bottom w:w="57" w:type="dxa"/>
            </w:tcMar>
          </w:tcPr>
          <w:p w14:paraId="17D8B0E3" w14:textId="77777777" w:rsidR="000037B6" w:rsidRPr="00581A7F" w:rsidRDefault="000037B6" w:rsidP="000037B6">
            <w:pPr>
              <w:spacing w:line="360" w:lineRule="auto"/>
              <w:rPr>
                <w:rFonts w:cs="Arial"/>
                <w:szCs w:val="22"/>
              </w:rPr>
            </w:pPr>
          </w:p>
        </w:tc>
        <w:tc>
          <w:tcPr>
            <w:tcW w:w="4275" w:type="pct"/>
            <w:tcMar>
              <w:bottom w:w="57" w:type="dxa"/>
            </w:tcMar>
          </w:tcPr>
          <w:p w14:paraId="6F06B26E" w14:textId="4372288A" w:rsidR="000037B6" w:rsidRPr="00581A7F" w:rsidRDefault="000037B6" w:rsidP="000037B6">
            <w:pPr>
              <w:jc w:val="left"/>
              <w:rPr>
                <w:rFonts w:cs="Arial"/>
                <w:szCs w:val="22"/>
                <w:lang w:val="en-US"/>
              </w:rPr>
            </w:pPr>
            <w:r w:rsidRPr="00581A7F">
              <w:rPr>
                <w:rFonts w:cs="Arial"/>
                <w:szCs w:val="22"/>
              </w:rPr>
              <w:t>Cukriniai runkeliai ---------</w:t>
            </w:r>
            <w:r w:rsidRPr="00581A7F">
              <w:rPr>
                <w:rFonts w:cs="Arial"/>
                <w:szCs w:val="22"/>
                <w:lang w:val="en-US"/>
              </w:rPr>
              <w:t>-</w:t>
            </w:r>
            <w:r>
              <w:rPr>
                <w:rFonts w:cs="Arial"/>
                <w:szCs w:val="22"/>
                <w:lang w:val="en-US"/>
              </w:rPr>
              <w:t>-------------------------------------------</w:t>
            </w:r>
          </w:p>
          <w:p w14:paraId="44033BA8" w14:textId="77777777" w:rsidR="000037B6" w:rsidRPr="00581A7F" w:rsidRDefault="000037B6" w:rsidP="000037B6">
            <w:pPr>
              <w:jc w:val="left"/>
              <w:rPr>
                <w:rFonts w:cs="Arial"/>
                <w:bCs/>
                <w:i/>
                <w:szCs w:val="22"/>
              </w:rPr>
            </w:pPr>
            <w:r w:rsidRPr="00581A7F">
              <w:rPr>
                <w:rFonts w:cs="Arial"/>
                <w:bCs/>
                <w:szCs w:val="22"/>
              </w:rPr>
              <w:t>(</w:t>
            </w:r>
            <w:r w:rsidRPr="00581A7F">
              <w:rPr>
                <w:rFonts w:cs="Arial"/>
                <w:bCs/>
                <w:i/>
                <w:iCs/>
                <w:szCs w:val="22"/>
              </w:rPr>
              <w:t xml:space="preserve">Beta vulgaris </w:t>
            </w:r>
            <w:r w:rsidRPr="00581A7F">
              <w:rPr>
                <w:rFonts w:cs="Arial"/>
                <w:bCs/>
                <w:szCs w:val="22"/>
              </w:rPr>
              <w:t xml:space="preserve">L.) </w:t>
            </w:r>
            <w:r w:rsidRPr="00581A7F">
              <w:rPr>
                <w:rFonts w:cs="Arial"/>
                <w:szCs w:val="22"/>
                <w:lang w:val="en-GB"/>
              </w:rPr>
              <w:t xml:space="preserve">– </w:t>
            </w:r>
            <w:r w:rsidRPr="00581A7F">
              <w:rPr>
                <w:rFonts w:cs="Arial"/>
                <w:bCs/>
                <w:i/>
                <w:szCs w:val="22"/>
              </w:rPr>
              <w:t>Sugar Beet</w:t>
            </w:r>
          </w:p>
          <w:p w14:paraId="38FBB5A8" w14:textId="77777777" w:rsidR="000037B6" w:rsidRPr="00581A7F" w:rsidRDefault="000037B6" w:rsidP="000037B6">
            <w:pPr>
              <w:jc w:val="left"/>
              <w:rPr>
                <w:rFonts w:cs="Arial"/>
                <w:szCs w:val="22"/>
              </w:rPr>
            </w:pPr>
            <w:r w:rsidRPr="00581A7F">
              <w:rPr>
                <w:rFonts w:cs="Arial"/>
                <w:szCs w:val="22"/>
              </w:rPr>
              <w:t>Sėjamosios kanapės --------------------------------------------------</w:t>
            </w:r>
          </w:p>
          <w:p w14:paraId="6EF8081D" w14:textId="34E007F9" w:rsidR="000037B6" w:rsidRPr="00581A7F" w:rsidRDefault="000037B6" w:rsidP="000037B6">
            <w:pPr>
              <w:jc w:val="left"/>
              <w:rPr>
                <w:rFonts w:cs="Arial"/>
                <w:szCs w:val="22"/>
              </w:rPr>
            </w:pPr>
            <w:r w:rsidRPr="00581A7F">
              <w:rPr>
                <w:rFonts w:cs="Arial"/>
                <w:szCs w:val="22"/>
                <w:lang w:val="en-US"/>
              </w:rPr>
              <w:t>(</w:t>
            </w:r>
            <w:r w:rsidRPr="00581A7F">
              <w:rPr>
                <w:rFonts w:cs="Arial"/>
                <w:i/>
                <w:iCs/>
                <w:szCs w:val="22"/>
                <w:lang w:val="en-US"/>
              </w:rPr>
              <w:t xml:space="preserve">Cannabis sativa </w:t>
            </w:r>
            <w:r w:rsidRPr="00581A7F">
              <w:rPr>
                <w:rFonts w:cs="Arial"/>
                <w:iCs/>
                <w:szCs w:val="22"/>
                <w:lang w:val="en-US"/>
              </w:rPr>
              <w:t>L.</w:t>
            </w:r>
            <w:r w:rsidRPr="00581A7F">
              <w:rPr>
                <w:rFonts w:cs="Arial"/>
                <w:szCs w:val="22"/>
                <w:lang w:val="en-US"/>
              </w:rPr>
              <w:t xml:space="preserve">) – </w:t>
            </w:r>
            <w:r w:rsidRPr="00581A7F">
              <w:rPr>
                <w:rFonts w:cs="Arial"/>
                <w:i/>
                <w:iCs/>
                <w:szCs w:val="22"/>
                <w:lang w:val="en-US"/>
              </w:rPr>
              <w:t>Hemp</w:t>
            </w:r>
          </w:p>
        </w:tc>
        <w:tc>
          <w:tcPr>
            <w:tcW w:w="348" w:type="pct"/>
            <w:tcMar>
              <w:bottom w:w="57" w:type="dxa"/>
            </w:tcMar>
          </w:tcPr>
          <w:p w14:paraId="36A3B009" w14:textId="6C9C4E3B" w:rsidR="000037B6" w:rsidRPr="00581A7F" w:rsidRDefault="000037B6" w:rsidP="000037B6">
            <w:pPr>
              <w:rPr>
                <w:rFonts w:cs="Arial"/>
                <w:szCs w:val="22"/>
              </w:rPr>
            </w:pPr>
            <w:r>
              <w:rPr>
                <w:rFonts w:cs="Arial"/>
                <w:szCs w:val="22"/>
              </w:rPr>
              <w:t>28</w:t>
            </w:r>
          </w:p>
          <w:p w14:paraId="40A51014" w14:textId="77777777" w:rsidR="000037B6" w:rsidRPr="00581A7F" w:rsidRDefault="000037B6" w:rsidP="000037B6">
            <w:pPr>
              <w:rPr>
                <w:rFonts w:cs="Arial"/>
                <w:szCs w:val="22"/>
              </w:rPr>
            </w:pPr>
          </w:p>
          <w:p w14:paraId="3C5C3EF1" w14:textId="2A6993E3" w:rsidR="000037B6" w:rsidRPr="00581A7F" w:rsidRDefault="000037B6" w:rsidP="000037B6">
            <w:pPr>
              <w:rPr>
                <w:rFonts w:cs="Arial"/>
                <w:szCs w:val="22"/>
              </w:rPr>
            </w:pPr>
            <w:r>
              <w:rPr>
                <w:rFonts w:cs="Arial"/>
                <w:szCs w:val="22"/>
              </w:rPr>
              <w:t>31</w:t>
            </w:r>
          </w:p>
        </w:tc>
      </w:tr>
      <w:tr w:rsidR="000037B6" w:rsidRPr="00581A7F" w14:paraId="705D73A9" w14:textId="77777777" w:rsidTr="006A6C7E">
        <w:trPr>
          <w:trHeight w:val="57"/>
          <w:jc w:val="center"/>
        </w:trPr>
        <w:tc>
          <w:tcPr>
            <w:tcW w:w="377" w:type="pct"/>
            <w:tcMar>
              <w:bottom w:w="57" w:type="dxa"/>
            </w:tcMar>
          </w:tcPr>
          <w:p w14:paraId="7D7ADCC2" w14:textId="77777777" w:rsidR="000037B6" w:rsidRPr="00581A7F" w:rsidRDefault="000037B6" w:rsidP="000037B6">
            <w:pPr>
              <w:spacing w:line="360" w:lineRule="auto"/>
              <w:rPr>
                <w:rFonts w:cs="Arial"/>
                <w:szCs w:val="22"/>
              </w:rPr>
            </w:pPr>
          </w:p>
        </w:tc>
        <w:tc>
          <w:tcPr>
            <w:tcW w:w="4275" w:type="pct"/>
            <w:tcMar>
              <w:bottom w:w="57" w:type="dxa"/>
            </w:tcMar>
          </w:tcPr>
          <w:p w14:paraId="6D740C50" w14:textId="77777777" w:rsidR="000037B6" w:rsidRPr="00581A7F" w:rsidRDefault="000037B6" w:rsidP="000037B6">
            <w:pPr>
              <w:jc w:val="left"/>
              <w:rPr>
                <w:rFonts w:cs="Arial"/>
                <w:szCs w:val="22"/>
              </w:rPr>
            </w:pPr>
            <w:r w:rsidRPr="00581A7F">
              <w:rPr>
                <w:rFonts w:cs="Arial"/>
                <w:szCs w:val="22"/>
              </w:rPr>
              <w:t>Žieminiai rapsai --------------</w:t>
            </w:r>
            <w:r w:rsidRPr="00581A7F">
              <w:rPr>
                <w:rFonts w:cs="Arial"/>
                <w:szCs w:val="22"/>
                <w:lang w:val="en-US"/>
              </w:rPr>
              <w:t>----</w:t>
            </w:r>
            <w:r w:rsidRPr="00581A7F">
              <w:rPr>
                <w:rFonts w:cs="Arial"/>
                <w:szCs w:val="22"/>
              </w:rPr>
              <w:t>---------------------------------------</w:t>
            </w:r>
          </w:p>
          <w:p w14:paraId="1809536C" w14:textId="77777777" w:rsidR="000037B6" w:rsidRPr="00581A7F" w:rsidRDefault="000037B6" w:rsidP="000037B6">
            <w:pPr>
              <w:jc w:val="left"/>
              <w:rPr>
                <w:rFonts w:cs="Arial"/>
                <w:bCs/>
                <w:szCs w:val="22"/>
              </w:rPr>
            </w:pPr>
            <w:r w:rsidRPr="00581A7F">
              <w:rPr>
                <w:rFonts w:cs="Arial"/>
                <w:szCs w:val="22"/>
                <w:lang w:val="en-GB"/>
              </w:rPr>
              <w:t>(</w:t>
            </w:r>
            <w:r w:rsidRPr="00581A7F">
              <w:rPr>
                <w:rFonts w:cs="Arial"/>
                <w:i/>
                <w:iCs/>
                <w:szCs w:val="22"/>
                <w:lang w:val="en-GB"/>
              </w:rPr>
              <w:t xml:space="preserve">Brassica napus </w:t>
            </w:r>
            <w:r w:rsidRPr="00581A7F">
              <w:rPr>
                <w:rFonts w:cs="Arial"/>
                <w:szCs w:val="22"/>
                <w:lang w:val="en-GB"/>
              </w:rPr>
              <w:t xml:space="preserve">L.(Partim) </w:t>
            </w:r>
            <w:r w:rsidRPr="00581A7F">
              <w:rPr>
                <w:rFonts w:cs="Arial"/>
                <w:iCs/>
                <w:szCs w:val="22"/>
                <w:lang w:val="en-GB"/>
              </w:rPr>
              <w:t xml:space="preserve">– </w:t>
            </w:r>
            <w:r w:rsidRPr="00581A7F">
              <w:rPr>
                <w:rFonts w:cs="Arial"/>
                <w:bCs/>
                <w:i/>
                <w:szCs w:val="22"/>
                <w:lang w:val="en-GB"/>
              </w:rPr>
              <w:t>Winter Swede Rape</w:t>
            </w:r>
          </w:p>
        </w:tc>
        <w:tc>
          <w:tcPr>
            <w:tcW w:w="348" w:type="pct"/>
            <w:tcMar>
              <w:bottom w:w="57" w:type="dxa"/>
            </w:tcMar>
          </w:tcPr>
          <w:p w14:paraId="38D2218A" w14:textId="37A02591" w:rsidR="000037B6" w:rsidRPr="00581A7F" w:rsidRDefault="000037B6" w:rsidP="000037B6">
            <w:pPr>
              <w:rPr>
                <w:rFonts w:cs="Arial"/>
                <w:szCs w:val="22"/>
                <w:lang w:val="en-US"/>
              </w:rPr>
            </w:pPr>
            <w:r>
              <w:rPr>
                <w:rFonts w:cs="Arial"/>
                <w:szCs w:val="22"/>
                <w:lang w:val="en-US"/>
              </w:rPr>
              <w:t>32</w:t>
            </w:r>
          </w:p>
        </w:tc>
      </w:tr>
      <w:tr w:rsidR="000037B6" w:rsidRPr="00581A7F" w14:paraId="5ADADC56" w14:textId="77777777" w:rsidTr="006A6C7E">
        <w:trPr>
          <w:trHeight w:val="57"/>
          <w:jc w:val="center"/>
        </w:trPr>
        <w:tc>
          <w:tcPr>
            <w:tcW w:w="377" w:type="pct"/>
            <w:tcMar>
              <w:bottom w:w="57" w:type="dxa"/>
            </w:tcMar>
          </w:tcPr>
          <w:p w14:paraId="4C2B1401" w14:textId="77777777" w:rsidR="000037B6" w:rsidRPr="00581A7F" w:rsidRDefault="000037B6" w:rsidP="000037B6">
            <w:pPr>
              <w:spacing w:line="360" w:lineRule="auto"/>
              <w:rPr>
                <w:rFonts w:cs="Arial"/>
                <w:szCs w:val="22"/>
              </w:rPr>
            </w:pPr>
          </w:p>
        </w:tc>
        <w:tc>
          <w:tcPr>
            <w:tcW w:w="4275" w:type="pct"/>
            <w:tcMar>
              <w:bottom w:w="57" w:type="dxa"/>
            </w:tcMar>
          </w:tcPr>
          <w:p w14:paraId="2BAB3CB6" w14:textId="77777777" w:rsidR="000037B6" w:rsidRPr="00581A7F" w:rsidRDefault="000037B6" w:rsidP="000037B6">
            <w:pPr>
              <w:pStyle w:val="Footer"/>
              <w:tabs>
                <w:tab w:val="clear" w:pos="4153"/>
                <w:tab w:val="clear" w:pos="8306"/>
              </w:tabs>
              <w:jc w:val="left"/>
              <w:rPr>
                <w:rFonts w:cs="Arial"/>
                <w:szCs w:val="22"/>
              </w:rPr>
            </w:pPr>
            <w:r w:rsidRPr="00581A7F">
              <w:rPr>
                <w:rFonts w:cs="Arial"/>
                <w:szCs w:val="22"/>
              </w:rPr>
              <w:t>Vasariniai rapsai --------------------------------------------------------</w:t>
            </w:r>
          </w:p>
          <w:p w14:paraId="6344DD7E" w14:textId="77777777" w:rsidR="000037B6" w:rsidRPr="00581A7F" w:rsidRDefault="000037B6" w:rsidP="000037B6">
            <w:pPr>
              <w:jc w:val="left"/>
              <w:rPr>
                <w:rFonts w:cs="Arial"/>
                <w:szCs w:val="22"/>
              </w:rPr>
            </w:pPr>
            <w:r w:rsidRPr="00581A7F">
              <w:rPr>
                <w:rFonts w:cs="Arial"/>
                <w:szCs w:val="22"/>
                <w:lang w:val="en-GB"/>
              </w:rPr>
              <w:t>(</w:t>
            </w:r>
            <w:r w:rsidRPr="00581A7F">
              <w:rPr>
                <w:rFonts w:cs="Arial"/>
                <w:i/>
                <w:iCs/>
                <w:szCs w:val="22"/>
                <w:lang w:val="en-GB"/>
              </w:rPr>
              <w:t xml:space="preserve">Brassica napus </w:t>
            </w:r>
            <w:r w:rsidRPr="00581A7F">
              <w:rPr>
                <w:rFonts w:cs="Arial"/>
                <w:szCs w:val="22"/>
                <w:lang w:val="en-GB"/>
              </w:rPr>
              <w:t xml:space="preserve">L.(Partim) </w:t>
            </w:r>
            <w:r w:rsidRPr="00581A7F">
              <w:rPr>
                <w:rFonts w:cs="Arial"/>
                <w:iCs/>
                <w:szCs w:val="22"/>
                <w:lang w:val="en-GB"/>
              </w:rPr>
              <w:t xml:space="preserve">– </w:t>
            </w:r>
            <w:r w:rsidRPr="00581A7F">
              <w:rPr>
                <w:rFonts w:cs="Arial"/>
                <w:i/>
                <w:szCs w:val="22"/>
                <w:lang w:val="en-GB"/>
              </w:rPr>
              <w:t>Spring</w:t>
            </w:r>
            <w:r w:rsidRPr="00581A7F">
              <w:rPr>
                <w:rFonts w:cs="Arial"/>
                <w:bCs/>
                <w:i/>
                <w:szCs w:val="22"/>
                <w:lang w:val="en-GB"/>
              </w:rPr>
              <w:t xml:space="preserve"> Swede Rape</w:t>
            </w:r>
          </w:p>
        </w:tc>
        <w:tc>
          <w:tcPr>
            <w:tcW w:w="348" w:type="pct"/>
            <w:tcMar>
              <w:bottom w:w="57" w:type="dxa"/>
            </w:tcMar>
          </w:tcPr>
          <w:p w14:paraId="63F220A2" w14:textId="7532FABC" w:rsidR="000037B6" w:rsidRPr="00581A7F" w:rsidRDefault="000037B6" w:rsidP="000037B6">
            <w:pPr>
              <w:rPr>
                <w:rFonts w:cs="Arial"/>
                <w:szCs w:val="22"/>
                <w:lang w:val="en-US"/>
              </w:rPr>
            </w:pPr>
            <w:r>
              <w:rPr>
                <w:rFonts w:cs="Arial"/>
                <w:szCs w:val="22"/>
                <w:lang w:val="en-US"/>
              </w:rPr>
              <w:t>34</w:t>
            </w:r>
          </w:p>
        </w:tc>
      </w:tr>
      <w:tr w:rsidR="000037B6" w:rsidRPr="00581A7F" w14:paraId="6416C558" w14:textId="77777777" w:rsidTr="006A6C7E">
        <w:trPr>
          <w:trHeight w:val="57"/>
          <w:jc w:val="center"/>
        </w:trPr>
        <w:tc>
          <w:tcPr>
            <w:tcW w:w="377" w:type="pct"/>
            <w:tcMar>
              <w:bottom w:w="57" w:type="dxa"/>
            </w:tcMar>
          </w:tcPr>
          <w:p w14:paraId="1943C841" w14:textId="77777777" w:rsidR="000037B6" w:rsidRPr="00581A7F" w:rsidRDefault="000037B6" w:rsidP="000037B6">
            <w:pPr>
              <w:spacing w:line="360" w:lineRule="auto"/>
              <w:rPr>
                <w:rFonts w:cs="Arial"/>
                <w:szCs w:val="22"/>
              </w:rPr>
            </w:pPr>
          </w:p>
        </w:tc>
        <w:tc>
          <w:tcPr>
            <w:tcW w:w="4275" w:type="pct"/>
            <w:shd w:val="clear" w:color="auto" w:fill="auto"/>
            <w:tcMar>
              <w:bottom w:w="57" w:type="dxa"/>
            </w:tcMar>
          </w:tcPr>
          <w:p w14:paraId="58662680" w14:textId="77777777" w:rsidR="000037B6" w:rsidRPr="00581A7F" w:rsidRDefault="000037B6" w:rsidP="000037B6">
            <w:pPr>
              <w:jc w:val="left"/>
              <w:rPr>
                <w:rFonts w:cs="Arial"/>
                <w:szCs w:val="22"/>
              </w:rPr>
            </w:pPr>
            <w:r w:rsidRPr="00581A7F">
              <w:rPr>
                <w:rFonts w:cs="Arial"/>
                <w:bCs/>
                <w:szCs w:val="22"/>
                <w:lang w:val="en-US"/>
              </w:rPr>
              <w:t>Sojos</w:t>
            </w:r>
            <w:r w:rsidRPr="00581A7F">
              <w:rPr>
                <w:rFonts w:cs="Arial"/>
                <w:szCs w:val="22"/>
                <w:lang w:val="en-US"/>
              </w:rPr>
              <w:t xml:space="preserve"> ----------------------------------------------------------------------</w:t>
            </w:r>
          </w:p>
          <w:p w14:paraId="61DFE1E0" w14:textId="77777777" w:rsidR="000037B6" w:rsidRPr="00581A7F" w:rsidRDefault="000037B6" w:rsidP="000037B6">
            <w:pPr>
              <w:jc w:val="left"/>
              <w:rPr>
                <w:rFonts w:cs="Arial"/>
                <w:szCs w:val="22"/>
              </w:rPr>
            </w:pPr>
            <w:r w:rsidRPr="00581A7F">
              <w:rPr>
                <w:rFonts w:cs="Arial"/>
                <w:szCs w:val="22"/>
                <w:lang w:val="en-US"/>
              </w:rPr>
              <w:t>(</w:t>
            </w:r>
            <w:r w:rsidRPr="00581A7F">
              <w:rPr>
                <w:rFonts w:cs="Arial"/>
                <w:i/>
                <w:szCs w:val="22"/>
                <w:lang w:val="en-US"/>
              </w:rPr>
              <w:t xml:space="preserve">Glycine max </w:t>
            </w:r>
            <w:r w:rsidRPr="00581A7F">
              <w:rPr>
                <w:rFonts w:cs="Arial"/>
                <w:szCs w:val="22"/>
                <w:lang w:val="en-US"/>
              </w:rPr>
              <w:t>L. Merrill)</w:t>
            </w:r>
            <w:r w:rsidRPr="00581A7F">
              <w:rPr>
                <w:rFonts w:cs="Arial"/>
                <w:szCs w:val="22"/>
                <w:lang w:val="en-GB"/>
              </w:rPr>
              <w:t xml:space="preserve"> – </w:t>
            </w:r>
            <w:r w:rsidRPr="00581A7F">
              <w:rPr>
                <w:rFonts w:cs="Arial"/>
                <w:i/>
                <w:szCs w:val="22"/>
                <w:lang w:val="en-US"/>
              </w:rPr>
              <w:t>Soya Bean</w:t>
            </w:r>
          </w:p>
        </w:tc>
        <w:tc>
          <w:tcPr>
            <w:tcW w:w="348" w:type="pct"/>
            <w:tcMar>
              <w:bottom w:w="57" w:type="dxa"/>
            </w:tcMar>
          </w:tcPr>
          <w:p w14:paraId="64E9455C" w14:textId="25A5F426" w:rsidR="000037B6" w:rsidRPr="00581A7F" w:rsidRDefault="000037B6" w:rsidP="000037B6">
            <w:pPr>
              <w:rPr>
                <w:rFonts w:cs="Arial"/>
                <w:spacing w:val="20"/>
                <w:szCs w:val="22"/>
              </w:rPr>
            </w:pPr>
            <w:r>
              <w:rPr>
                <w:rFonts w:cs="Arial"/>
                <w:spacing w:val="20"/>
                <w:szCs w:val="22"/>
              </w:rPr>
              <w:t>41</w:t>
            </w:r>
          </w:p>
        </w:tc>
      </w:tr>
      <w:tr w:rsidR="000037B6" w:rsidRPr="00581A7F" w14:paraId="365FA1B4" w14:textId="77777777" w:rsidTr="006A6C7E">
        <w:trPr>
          <w:trHeight w:val="57"/>
          <w:jc w:val="center"/>
        </w:trPr>
        <w:tc>
          <w:tcPr>
            <w:tcW w:w="377" w:type="pct"/>
            <w:tcMar>
              <w:bottom w:w="57" w:type="dxa"/>
            </w:tcMar>
          </w:tcPr>
          <w:p w14:paraId="589DA286" w14:textId="77777777" w:rsidR="000037B6" w:rsidRPr="00581A7F" w:rsidRDefault="000037B6" w:rsidP="000037B6">
            <w:pPr>
              <w:spacing w:line="360" w:lineRule="auto"/>
              <w:rPr>
                <w:rFonts w:cs="Arial"/>
                <w:szCs w:val="22"/>
              </w:rPr>
            </w:pPr>
          </w:p>
        </w:tc>
        <w:tc>
          <w:tcPr>
            <w:tcW w:w="4275" w:type="pct"/>
            <w:shd w:val="clear" w:color="auto" w:fill="auto"/>
            <w:tcMar>
              <w:bottom w:w="57" w:type="dxa"/>
            </w:tcMar>
          </w:tcPr>
          <w:p w14:paraId="3270DB8D" w14:textId="77777777" w:rsidR="000037B6" w:rsidRPr="00581A7F" w:rsidRDefault="000037B6" w:rsidP="000037B6">
            <w:pPr>
              <w:jc w:val="left"/>
              <w:rPr>
                <w:rFonts w:cs="Arial"/>
                <w:szCs w:val="22"/>
              </w:rPr>
            </w:pPr>
            <w:r w:rsidRPr="00581A7F">
              <w:rPr>
                <w:rFonts w:cs="Arial"/>
                <w:bCs/>
                <w:szCs w:val="22"/>
                <w:lang w:val="en-US"/>
              </w:rPr>
              <w:t>Siauralapiai lubinai</w:t>
            </w:r>
            <w:r w:rsidRPr="00581A7F">
              <w:rPr>
                <w:rFonts w:cs="Arial"/>
                <w:szCs w:val="22"/>
              </w:rPr>
              <w:t>---------</w:t>
            </w:r>
            <w:r w:rsidRPr="00581A7F">
              <w:rPr>
                <w:rFonts w:cs="Arial"/>
                <w:szCs w:val="22"/>
                <w:lang w:val="en-US"/>
              </w:rPr>
              <w:t>---</w:t>
            </w:r>
            <w:r w:rsidRPr="00581A7F">
              <w:rPr>
                <w:rFonts w:cs="Arial"/>
                <w:szCs w:val="22"/>
              </w:rPr>
              <w:t>------------------------------------------</w:t>
            </w:r>
          </w:p>
          <w:p w14:paraId="2EA38724" w14:textId="77777777" w:rsidR="000037B6" w:rsidRPr="00581A7F" w:rsidRDefault="000037B6" w:rsidP="000037B6">
            <w:pPr>
              <w:jc w:val="left"/>
              <w:rPr>
                <w:rFonts w:cs="Arial"/>
                <w:bCs/>
                <w:szCs w:val="22"/>
                <w:lang w:val="en-US"/>
              </w:rPr>
            </w:pPr>
            <w:r w:rsidRPr="00581A7F">
              <w:rPr>
                <w:rFonts w:cs="Arial"/>
                <w:szCs w:val="22"/>
              </w:rPr>
              <w:t>(</w:t>
            </w:r>
            <w:r w:rsidRPr="00581A7F">
              <w:rPr>
                <w:rFonts w:cs="Arial"/>
                <w:i/>
                <w:szCs w:val="22"/>
              </w:rPr>
              <w:t>Lupinus angustifolius</w:t>
            </w:r>
            <w:r w:rsidRPr="00581A7F">
              <w:rPr>
                <w:rFonts w:cs="Arial"/>
                <w:szCs w:val="22"/>
              </w:rPr>
              <w:t xml:space="preserve"> L.) – </w:t>
            </w:r>
            <w:r w:rsidRPr="00581A7F">
              <w:rPr>
                <w:rFonts w:cs="Arial"/>
                <w:i/>
                <w:szCs w:val="22"/>
              </w:rPr>
              <w:t>Narrow Leaved Lupin</w:t>
            </w:r>
          </w:p>
        </w:tc>
        <w:tc>
          <w:tcPr>
            <w:tcW w:w="348" w:type="pct"/>
            <w:tcMar>
              <w:bottom w:w="57" w:type="dxa"/>
            </w:tcMar>
          </w:tcPr>
          <w:p w14:paraId="52843E87" w14:textId="53E8F2A4" w:rsidR="000037B6" w:rsidRPr="00581A7F" w:rsidRDefault="000037B6" w:rsidP="000037B6">
            <w:pPr>
              <w:rPr>
                <w:rFonts w:cs="Arial"/>
                <w:spacing w:val="20"/>
                <w:szCs w:val="22"/>
              </w:rPr>
            </w:pPr>
            <w:r>
              <w:rPr>
                <w:rFonts w:cs="Arial"/>
                <w:spacing w:val="20"/>
                <w:szCs w:val="22"/>
              </w:rPr>
              <w:t>42</w:t>
            </w:r>
          </w:p>
        </w:tc>
      </w:tr>
      <w:tr w:rsidR="000037B6" w:rsidRPr="00581A7F" w14:paraId="4D9218B8" w14:textId="77777777" w:rsidTr="006A6C7E">
        <w:trPr>
          <w:trHeight w:val="57"/>
          <w:jc w:val="center"/>
        </w:trPr>
        <w:tc>
          <w:tcPr>
            <w:tcW w:w="377" w:type="pct"/>
            <w:tcMar>
              <w:bottom w:w="57" w:type="dxa"/>
            </w:tcMar>
          </w:tcPr>
          <w:p w14:paraId="0DCB3602" w14:textId="77777777" w:rsidR="000037B6" w:rsidRPr="00581A7F" w:rsidRDefault="000037B6" w:rsidP="000037B6">
            <w:pPr>
              <w:spacing w:line="360" w:lineRule="auto"/>
              <w:rPr>
                <w:rFonts w:cs="Arial"/>
                <w:szCs w:val="22"/>
              </w:rPr>
            </w:pPr>
          </w:p>
        </w:tc>
        <w:tc>
          <w:tcPr>
            <w:tcW w:w="4275" w:type="pct"/>
            <w:tcMar>
              <w:bottom w:w="57" w:type="dxa"/>
            </w:tcMar>
          </w:tcPr>
          <w:p w14:paraId="47E3A65F" w14:textId="77777777" w:rsidR="000037B6" w:rsidRPr="00581A7F" w:rsidRDefault="000037B6" w:rsidP="000037B6">
            <w:pPr>
              <w:jc w:val="left"/>
              <w:rPr>
                <w:rFonts w:cs="Arial"/>
                <w:szCs w:val="22"/>
              </w:rPr>
            </w:pPr>
            <w:r w:rsidRPr="00581A7F">
              <w:rPr>
                <w:rFonts w:cs="Arial"/>
                <w:szCs w:val="22"/>
              </w:rPr>
              <w:t>Sėjamieji žirniai --------------------------</w:t>
            </w:r>
            <w:r w:rsidRPr="00581A7F">
              <w:rPr>
                <w:rFonts w:cs="Arial"/>
                <w:szCs w:val="22"/>
                <w:lang w:val="en-US"/>
              </w:rPr>
              <w:t>---</w:t>
            </w:r>
            <w:r w:rsidRPr="00581A7F">
              <w:rPr>
                <w:rFonts w:cs="Arial"/>
                <w:szCs w:val="22"/>
              </w:rPr>
              <w:t>----------------------------</w:t>
            </w:r>
          </w:p>
          <w:p w14:paraId="03725478" w14:textId="77777777" w:rsidR="000037B6" w:rsidRPr="00581A7F" w:rsidRDefault="000037B6" w:rsidP="000037B6">
            <w:pPr>
              <w:jc w:val="left"/>
              <w:rPr>
                <w:rFonts w:cs="Arial"/>
                <w:szCs w:val="22"/>
                <w:lang w:val="en-US"/>
              </w:rPr>
            </w:pPr>
            <w:r w:rsidRPr="00581A7F">
              <w:rPr>
                <w:rFonts w:cs="Arial"/>
                <w:szCs w:val="22"/>
                <w:lang w:val="en-GB"/>
              </w:rPr>
              <w:t>(</w:t>
            </w:r>
            <w:r w:rsidRPr="00581A7F">
              <w:rPr>
                <w:rFonts w:cs="Arial"/>
                <w:i/>
                <w:iCs/>
                <w:szCs w:val="22"/>
                <w:lang w:val="en-GB"/>
              </w:rPr>
              <w:t xml:space="preserve">Pisum sativum </w:t>
            </w:r>
            <w:r w:rsidRPr="00581A7F">
              <w:rPr>
                <w:rFonts w:cs="Arial"/>
                <w:szCs w:val="22"/>
                <w:lang w:val="en-GB"/>
              </w:rPr>
              <w:t>L</w:t>
            </w:r>
            <w:r w:rsidRPr="00581A7F">
              <w:rPr>
                <w:rFonts w:cs="Arial"/>
                <w:i/>
                <w:iCs/>
                <w:szCs w:val="22"/>
                <w:lang w:val="en-GB"/>
              </w:rPr>
              <w:t xml:space="preserve">. </w:t>
            </w:r>
            <w:r w:rsidRPr="00581A7F">
              <w:rPr>
                <w:rFonts w:cs="Arial"/>
                <w:szCs w:val="22"/>
                <w:lang w:val="en-GB"/>
              </w:rPr>
              <w:t xml:space="preserve">(Partim) – </w:t>
            </w:r>
            <w:r w:rsidRPr="00581A7F">
              <w:rPr>
                <w:rFonts w:cs="Arial"/>
                <w:i/>
                <w:szCs w:val="22"/>
                <w:lang w:val="en-GB"/>
              </w:rPr>
              <w:t>Field Pea</w:t>
            </w:r>
          </w:p>
        </w:tc>
        <w:tc>
          <w:tcPr>
            <w:tcW w:w="348" w:type="pct"/>
            <w:tcMar>
              <w:bottom w:w="57" w:type="dxa"/>
            </w:tcMar>
          </w:tcPr>
          <w:p w14:paraId="541F3DC9" w14:textId="11E2B6F3" w:rsidR="000037B6" w:rsidRPr="00581A7F" w:rsidRDefault="000037B6" w:rsidP="000037B6">
            <w:pPr>
              <w:rPr>
                <w:rFonts w:cs="Arial"/>
                <w:szCs w:val="22"/>
              </w:rPr>
            </w:pPr>
            <w:r>
              <w:rPr>
                <w:rFonts w:cs="Arial"/>
                <w:szCs w:val="22"/>
              </w:rPr>
              <w:t>43</w:t>
            </w:r>
          </w:p>
        </w:tc>
      </w:tr>
      <w:tr w:rsidR="000037B6" w:rsidRPr="00581A7F" w14:paraId="5EEE443E" w14:textId="77777777" w:rsidTr="006A6C7E">
        <w:trPr>
          <w:trHeight w:val="57"/>
          <w:jc w:val="center"/>
        </w:trPr>
        <w:tc>
          <w:tcPr>
            <w:tcW w:w="377" w:type="pct"/>
            <w:tcMar>
              <w:bottom w:w="57" w:type="dxa"/>
            </w:tcMar>
          </w:tcPr>
          <w:p w14:paraId="3D4FD417" w14:textId="77777777" w:rsidR="000037B6" w:rsidRPr="00581A7F" w:rsidRDefault="000037B6" w:rsidP="000037B6">
            <w:pPr>
              <w:spacing w:line="360" w:lineRule="auto"/>
              <w:rPr>
                <w:rFonts w:cs="Arial"/>
                <w:szCs w:val="22"/>
              </w:rPr>
            </w:pPr>
          </w:p>
        </w:tc>
        <w:tc>
          <w:tcPr>
            <w:tcW w:w="4275" w:type="pct"/>
            <w:tcMar>
              <w:bottom w:w="57" w:type="dxa"/>
            </w:tcMar>
          </w:tcPr>
          <w:p w14:paraId="3A884734" w14:textId="77777777" w:rsidR="000037B6" w:rsidRPr="00581A7F" w:rsidRDefault="000037B6" w:rsidP="000037B6">
            <w:pPr>
              <w:jc w:val="left"/>
              <w:rPr>
                <w:rFonts w:cs="Arial"/>
                <w:szCs w:val="22"/>
              </w:rPr>
            </w:pPr>
            <w:r w:rsidRPr="00581A7F">
              <w:rPr>
                <w:rFonts w:cs="Arial"/>
                <w:szCs w:val="22"/>
              </w:rPr>
              <w:t>Daugiametės žolės ---------------------------------------------------</w:t>
            </w:r>
          </w:p>
          <w:p w14:paraId="19206F5C" w14:textId="77777777" w:rsidR="000037B6" w:rsidRPr="00581A7F" w:rsidRDefault="000037B6" w:rsidP="000037B6">
            <w:pPr>
              <w:jc w:val="left"/>
              <w:rPr>
                <w:rFonts w:cs="Arial"/>
                <w:szCs w:val="22"/>
              </w:rPr>
            </w:pPr>
            <w:r w:rsidRPr="00581A7F">
              <w:rPr>
                <w:rFonts w:cs="Arial"/>
                <w:i/>
                <w:szCs w:val="22"/>
                <w:lang w:val="en-GB"/>
              </w:rPr>
              <w:t>Perennial Grasses</w:t>
            </w:r>
          </w:p>
        </w:tc>
        <w:tc>
          <w:tcPr>
            <w:tcW w:w="348" w:type="pct"/>
            <w:tcMar>
              <w:bottom w:w="57" w:type="dxa"/>
            </w:tcMar>
          </w:tcPr>
          <w:p w14:paraId="0C5CCB41" w14:textId="58132799" w:rsidR="000037B6" w:rsidRPr="00581A7F" w:rsidRDefault="000037B6" w:rsidP="000037B6">
            <w:pPr>
              <w:rPr>
                <w:rFonts w:cs="Arial"/>
                <w:szCs w:val="22"/>
              </w:rPr>
            </w:pPr>
            <w:r>
              <w:rPr>
                <w:rFonts w:cs="Arial"/>
                <w:szCs w:val="22"/>
              </w:rPr>
              <w:t>45</w:t>
            </w:r>
          </w:p>
        </w:tc>
      </w:tr>
      <w:tr w:rsidR="000037B6" w:rsidRPr="00581A7F" w14:paraId="295CEE61" w14:textId="77777777" w:rsidTr="006A6C7E">
        <w:trPr>
          <w:trHeight w:val="57"/>
          <w:jc w:val="center"/>
        </w:trPr>
        <w:tc>
          <w:tcPr>
            <w:tcW w:w="4652" w:type="pct"/>
            <w:gridSpan w:val="2"/>
            <w:tcMar>
              <w:bottom w:w="57" w:type="dxa"/>
            </w:tcMar>
          </w:tcPr>
          <w:p w14:paraId="3D1E5570" w14:textId="77777777" w:rsidR="000037B6" w:rsidRPr="00581A7F" w:rsidRDefault="000037B6" w:rsidP="000037B6">
            <w:pPr>
              <w:jc w:val="left"/>
              <w:rPr>
                <w:rFonts w:cs="Arial"/>
                <w:szCs w:val="22"/>
              </w:rPr>
            </w:pPr>
            <w:r w:rsidRPr="00581A7F">
              <w:rPr>
                <w:rFonts w:cs="Arial"/>
                <w:szCs w:val="22"/>
              </w:rPr>
              <w:t>Daržovių veislių ūkinio vertingumo tyrimo duomenys ----------------</w:t>
            </w:r>
          </w:p>
        </w:tc>
        <w:tc>
          <w:tcPr>
            <w:tcW w:w="348" w:type="pct"/>
            <w:tcMar>
              <w:bottom w:w="57" w:type="dxa"/>
            </w:tcMar>
          </w:tcPr>
          <w:p w14:paraId="4FC08FE4" w14:textId="15B10518" w:rsidR="000037B6" w:rsidRPr="00581A7F" w:rsidRDefault="000037B6" w:rsidP="000037B6">
            <w:pPr>
              <w:rPr>
                <w:rFonts w:cs="Arial"/>
                <w:szCs w:val="22"/>
              </w:rPr>
            </w:pPr>
            <w:r>
              <w:rPr>
                <w:rFonts w:cs="Arial"/>
                <w:szCs w:val="22"/>
              </w:rPr>
              <w:t>47</w:t>
            </w:r>
          </w:p>
        </w:tc>
      </w:tr>
      <w:tr w:rsidR="000037B6" w:rsidRPr="00581A7F" w14:paraId="5375D0DF" w14:textId="77777777" w:rsidTr="006A6C7E">
        <w:trPr>
          <w:trHeight w:val="57"/>
          <w:jc w:val="center"/>
        </w:trPr>
        <w:tc>
          <w:tcPr>
            <w:tcW w:w="4652" w:type="pct"/>
            <w:gridSpan w:val="2"/>
            <w:tcMar>
              <w:bottom w:w="57" w:type="dxa"/>
            </w:tcMar>
          </w:tcPr>
          <w:p w14:paraId="6D31BCD4" w14:textId="77777777" w:rsidR="000037B6" w:rsidRPr="00581A7F" w:rsidRDefault="000037B6" w:rsidP="000037B6">
            <w:pPr>
              <w:jc w:val="both"/>
              <w:rPr>
                <w:rFonts w:cs="Arial"/>
                <w:szCs w:val="22"/>
              </w:rPr>
            </w:pPr>
            <w:r w:rsidRPr="00581A7F">
              <w:rPr>
                <w:rFonts w:cs="Arial"/>
                <w:i/>
                <w:szCs w:val="22"/>
              </w:rPr>
              <w:t>Data of tests for Value for Cultivation and Use of Vegetable Varieties</w:t>
            </w:r>
          </w:p>
        </w:tc>
        <w:tc>
          <w:tcPr>
            <w:tcW w:w="348" w:type="pct"/>
            <w:tcMar>
              <w:bottom w:w="57" w:type="dxa"/>
            </w:tcMar>
          </w:tcPr>
          <w:p w14:paraId="2825F6B2" w14:textId="77777777" w:rsidR="000037B6" w:rsidRPr="00581A7F" w:rsidRDefault="000037B6" w:rsidP="000037B6">
            <w:pPr>
              <w:rPr>
                <w:rFonts w:cs="Arial"/>
                <w:szCs w:val="22"/>
              </w:rPr>
            </w:pPr>
          </w:p>
        </w:tc>
      </w:tr>
      <w:tr w:rsidR="000037B6" w:rsidRPr="00581A7F" w14:paraId="44EF5F23" w14:textId="77777777" w:rsidTr="006A6C7E">
        <w:trPr>
          <w:trHeight w:val="57"/>
          <w:jc w:val="center"/>
        </w:trPr>
        <w:tc>
          <w:tcPr>
            <w:tcW w:w="377" w:type="pct"/>
            <w:tcMar>
              <w:bottom w:w="57" w:type="dxa"/>
            </w:tcMar>
          </w:tcPr>
          <w:p w14:paraId="27C78061" w14:textId="77777777" w:rsidR="000037B6" w:rsidRPr="00581A7F" w:rsidRDefault="000037B6" w:rsidP="000037B6">
            <w:pPr>
              <w:spacing w:before="100" w:beforeAutospacing="1"/>
              <w:rPr>
                <w:rFonts w:cs="Arial"/>
                <w:szCs w:val="22"/>
              </w:rPr>
            </w:pPr>
          </w:p>
        </w:tc>
        <w:tc>
          <w:tcPr>
            <w:tcW w:w="4275" w:type="pct"/>
            <w:tcMar>
              <w:bottom w:w="57" w:type="dxa"/>
            </w:tcMar>
          </w:tcPr>
          <w:p w14:paraId="2B94C123" w14:textId="77777777" w:rsidR="000037B6" w:rsidRPr="00581A7F" w:rsidRDefault="000037B6" w:rsidP="000037B6">
            <w:pPr>
              <w:jc w:val="both"/>
              <w:rPr>
                <w:rFonts w:cs="Arial"/>
                <w:szCs w:val="22"/>
              </w:rPr>
            </w:pPr>
            <w:r w:rsidRPr="00581A7F">
              <w:rPr>
                <w:rFonts w:cs="Arial"/>
                <w:iCs/>
                <w:szCs w:val="22"/>
              </w:rPr>
              <w:t xml:space="preserve">        Paprastieji agurkai </w:t>
            </w:r>
            <w:r w:rsidRPr="00581A7F">
              <w:rPr>
                <w:rFonts w:cs="Arial"/>
                <w:szCs w:val="22"/>
              </w:rPr>
              <w:t>-----------------------------------------------</w:t>
            </w:r>
          </w:p>
          <w:p w14:paraId="04C22287" w14:textId="26D5E42D" w:rsidR="000037B6" w:rsidRPr="00581A7F" w:rsidRDefault="000037B6" w:rsidP="000037B6">
            <w:pPr>
              <w:ind w:right="-108"/>
              <w:jc w:val="both"/>
              <w:rPr>
                <w:rFonts w:cs="Arial"/>
                <w:iCs/>
                <w:szCs w:val="22"/>
              </w:rPr>
            </w:pPr>
            <w:r w:rsidRPr="00581A7F">
              <w:rPr>
                <w:rFonts w:cs="Arial"/>
                <w:szCs w:val="22"/>
              </w:rPr>
              <w:t xml:space="preserve">        (</w:t>
            </w:r>
            <w:r w:rsidRPr="00581A7F">
              <w:rPr>
                <w:rFonts w:cs="Arial"/>
                <w:i/>
                <w:iCs/>
                <w:color w:val="222222"/>
                <w:szCs w:val="22"/>
                <w:shd w:val="clear" w:color="auto" w:fill="FFFFFF"/>
              </w:rPr>
              <w:t xml:space="preserve">Cucumis sativus </w:t>
            </w:r>
            <w:r w:rsidRPr="00581A7F">
              <w:rPr>
                <w:rFonts w:cs="Arial"/>
                <w:szCs w:val="22"/>
              </w:rPr>
              <w:t>L.</w:t>
            </w:r>
            <w:r w:rsidRPr="00581A7F">
              <w:rPr>
                <w:rFonts w:cs="Arial"/>
                <w:iCs/>
                <w:szCs w:val="22"/>
              </w:rPr>
              <w:t>)</w:t>
            </w:r>
            <w:r w:rsidRPr="00581A7F">
              <w:rPr>
                <w:rFonts w:cs="Arial"/>
                <w:i/>
                <w:iCs/>
                <w:szCs w:val="22"/>
              </w:rPr>
              <w:t xml:space="preserve"> – </w:t>
            </w:r>
            <w:r>
              <w:rPr>
                <w:rFonts w:cs="Arial"/>
                <w:i/>
                <w:iCs/>
                <w:szCs w:val="22"/>
              </w:rPr>
              <w:t>Gherkin</w:t>
            </w:r>
          </w:p>
        </w:tc>
        <w:tc>
          <w:tcPr>
            <w:tcW w:w="348" w:type="pct"/>
            <w:tcMar>
              <w:bottom w:w="57" w:type="dxa"/>
            </w:tcMar>
          </w:tcPr>
          <w:p w14:paraId="26B33B1C" w14:textId="1667F931" w:rsidR="000037B6" w:rsidRPr="00581A7F" w:rsidRDefault="000037B6" w:rsidP="000037B6">
            <w:pPr>
              <w:rPr>
                <w:rFonts w:cs="Arial"/>
                <w:szCs w:val="22"/>
              </w:rPr>
            </w:pPr>
            <w:r>
              <w:rPr>
                <w:rFonts w:cs="Arial"/>
                <w:szCs w:val="22"/>
              </w:rPr>
              <w:t>47</w:t>
            </w:r>
          </w:p>
        </w:tc>
      </w:tr>
      <w:tr w:rsidR="000037B6" w:rsidRPr="00581A7F" w14:paraId="6D904214" w14:textId="77777777" w:rsidTr="006A6C7E">
        <w:trPr>
          <w:trHeight w:val="57"/>
          <w:jc w:val="center"/>
        </w:trPr>
        <w:tc>
          <w:tcPr>
            <w:tcW w:w="377" w:type="pct"/>
            <w:tcMar>
              <w:bottom w:w="57" w:type="dxa"/>
            </w:tcMar>
          </w:tcPr>
          <w:p w14:paraId="2E21A3DF" w14:textId="77777777" w:rsidR="000037B6" w:rsidRPr="00581A7F" w:rsidRDefault="000037B6" w:rsidP="000037B6">
            <w:pPr>
              <w:spacing w:line="360" w:lineRule="auto"/>
              <w:rPr>
                <w:rFonts w:cs="Arial"/>
                <w:szCs w:val="22"/>
              </w:rPr>
            </w:pPr>
          </w:p>
        </w:tc>
        <w:tc>
          <w:tcPr>
            <w:tcW w:w="4275" w:type="pct"/>
            <w:tcMar>
              <w:bottom w:w="57" w:type="dxa"/>
            </w:tcMar>
          </w:tcPr>
          <w:p w14:paraId="5B9879E7" w14:textId="77777777" w:rsidR="000037B6" w:rsidRPr="00581A7F" w:rsidRDefault="000037B6" w:rsidP="000037B6">
            <w:pPr>
              <w:jc w:val="both"/>
              <w:rPr>
                <w:rFonts w:cs="Arial"/>
                <w:szCs w:val="22"/>
              </w:rPr>
            </w:pPr>
            <w:r w:rsidRPr="00581A7F">
              <w:rPr>
                <w:rFonts w:cs="Arial"/>
                <w:szCs w:val="22"/>
              </w:rPr>
              <w:t xml:space="preserve">        Valgomieji svogūnai ---------------------------------------------</w:t>
            </w:r>
          </w:p>
          <w:p w14:paraId="03896F3C" w14:textId="77777777" w:rsidR="000037B6" w:rsidRPr="00581A7F" w:rsidRDefault="000037B6" w:rsidP="000037B6">
            <w:pPr>
              <w:ind w:right="-108"/>
              <w:jc w:val="both"/>
              <w:rPr>
                <w:rFonts w:cs="Arial"/>
                <w:iCs/>
                <w:szCs w:val="22"/>
              </w:rPr>
            </w:pPr>
            <w:r w:rsidRPr="00581A7F">
              <w:rPr>
                <w:rFonts w:cs="Arial"/>
                <w:szCs w:val="22"/>
              </w:rPr>
              <w:t xml:space="preserve">        (</w:t>
            </w:r>
            <w:r w:rsidRPr="00581A7F">
              <w:rPr>
                <w:rFonts w:cs="Arial"/>
                <w:i/>
                <w:iCs/>
                <w:color w:val="222222"/>
                <w:szCs w:val="22"/>
                <w:shd w:val="clear" w:color="auto" w:fill="FFFFFF"/>
              </w:rPr>
              <w:t xml:space="preserve">Allium cepa </w:t>
            </w:r>
            <w:r w:rsidRPr="00581A7F">
              <w:rPr>
                <w:rFonts w:cs="Arial"/>
                <w:iCs/>
                <w:color w:val="222222"/>
                <w:szCs w:val="22"/>
                <w:shd w:val="clear" w:color="auto" w:fill="FFFFFF"/>
              </w:rPr>
              <w:t>L.</w:t>
            </w:r>
            <w:r w:rsidRPr="00581A7F">
              <w:rPr>
                <w:rFonts w:cs="Arial"/>
                <w:iCs/>
                <w:szCs w:val="22"/>
              </w:rPr>
              <w:t>)</w:t>
            </w:r>
            <w:r w:rsidRPr="00581A7F">
              <w:rPr>
                <w:rFonts w:cs="Arial"/>
                <w:i/>
                <w:iCs/>
                <w:szCs w:val="22"/>
              </w:rPr>
              <w:t xml:space="preserve"> – Onion</w:t>
            </w:r>
          </w:p>
          <w:p w14:paraId="4A7CFBE1" w14:textId="77777777" w:rsidR="000037B6" w:rsidRPr="00581A7F" w:rsidRDefault="000037B6" w:rsidP="000037B6">
            <w:pPr>
              <w:jc w:val="both"/>
              <w:rPr>
                <w:rFonts w:cs="Arial"/>
                <w:szCs w:val="22"/>
              </w:rPr>
            </w:pPr>
          </w:p>
        </w:tc>
        <w:tc>
          <w:tcPr>
            <w:tcW w:w="348" w:type="pct"/>
            <w:tcMar>
              <w:bottom w:w="57" w:type="dxa"/>
            </w:tcMar>
          </w:tcPr>
          <w:p w14:paraId="37D7D196" w14:textId="2CEF384F" w:rsidR="000037B6" w:rsidRPr="00581A7F" w:rsidRDefault="000037B6" w:rsidP="000037B6">
            <w:pPr>
              <w:spacing w:before="100" w:beforeAutospacing="1"/>
              <w:rPr>
                <w:rFonts w:cs="Arial"/>
                <w:szCs w:val="22"/>
              </w:rPr>
            </w:pPr>
            <w:r>
              <w:rPr>
                <w:rFonts w:cs="Arial"/>
                <w:szCs w:val="22"/>
              </w:rPr>
              <w:t>48</w:t>
            </w:r>
          </w:p>
        </w:tc>
      </w:tr>
    </w:tbl>
    <w:p w14:paraId="5243EA42" w14:textId="77777777" w:rsidR="001D7412" w:rsidRPr="00581A7F" w:rsidRDefault="001D7412" w:rsidP="0052374A">
      <w:pPr>
        <w:pStyle w:val="Heading5"/>
        <w:rPr>
          <w:rFonts w:cs="Arial"/>
          <w:b/>
          <w:bCs/>
          <w:szCs w:val="28"/>
        </w:rPr>
        <w:sectPr w:rsidR="001D7412" w:rsidRPr="00581A7F" w:rsidSect="002D50EB">
          <w:type w:val="continuous"/>
          <w:pgSz w:w="16838" w:h="11906" w:orient="landscape" w:code="9"/>
          <w:pgMar w:top="1418" w:right="1134" w:bottom="851" w:left="1134" w:header="709" w:footer="709" w:gutter="0"/>
          <w:pgNumType w:start="2"/>
          <w:cols w:num="2" w:space="708"/>
          <w:titlePg/>
          <w:docGrid w:linePitch="360"/>
        </w:sectPr>
      </w:pPr>
    </w:p>
    <w:p w14:paraId="127EBC86" w14:textId="1C2A1E04" w:rsidR="000B09AE" w:rsidRPr="00581A7F" w:rsidRDefault="00E91D85" w:rsidP="0052374A">
      <w:pPr>
        <w:pStyle w:val="Heading5"/>
        <w:rPr>
          <w:rFonts w:cs="Arial"/>
          <w:b/>
          <w:bCs/>
          <w:spacing w:val="20"/>
          <w:szCs w:val="28"/>
        </w:rPr>
      </w:pPr>
      <w:r w:rsidRPr="00581A7F">
        <w:rPr>
          <w:rFonts w:cs="Arial"/>
          <w:b/>
          <w:bCs/>
          <w:spacing w:val="20"/>
          <w:szCs w:val="28"/>
        </w:rPr>
        <w:lastRenderedPageBreak/>
        <w:t xml:space="preserve">AUGALŲ VEISLIŲ </w:t>
      </w:r>
      <w:r w:rsidR="00CE0066" w:rsidRPr="00581A7F">
        <w:rPr>
          <w:rFonts w:cs="Arial"/>
          <w:b/>
          <w:bCs/>
          <w:spacing w:val="20"/>
          <w:szCs w:val="28"/>
        </w:rPr>
        <w:t>ŪKINIO VERTINGUMO</w:t>
      </w:r>
      <w:r w:rsidR="0070733D" w:rsidRPr="00581A7F">
        <w:rPr>
          <w:rFonts w:cs="Arial"/>
          <w:b/>
          <w:bCs/>
          <w:spacing w:val="20"/>
          <w:szCs w:val="28"/>
        </w:rPr>
        <w:t xml:space="preserve"> </w:t>
      </w:r>
      <w:r w:rsidR="000B09AE" w:rsidRPr="00581A7F">
        <w:rPr>
          <w:rFonts w:cs="Arial"/>
          <w:b/>
          <w:bCs/>
          <w:spacing w:val="20"/>
          <w:szCs w:val="28"/>
        </w:rPr>
        <w:t>TYRIMO VIETŲ</w:t>
      </w:r>
      <w:r w:rsidR="0027254F" w:rsidRPr="00581A7F">
        <w:rPr>
          <w:rFonts w:cs="Arial"/>
          <w:b/>
          <w:bCs/>
          <w:spacing w:val="20"/>
          <w:szCs w:val="28"/>
        </w:rPr>
        <w:t xml:space="preserve"> IŠDĖSTYMAS</w:t>
      </w:r>
      <w:r w:rsidRPr="00581A7F">
        <w:rPr>
          <w:rFonts w:cs="Arial"/>
          <w:b/>
          <w:bCs/>
          <w:spacing w:val="20"/>
          <w:szCs w:val="28"/>
        </w:rPr>
        <w:t>, ATSIŽVELGIANT  Į</w:t>
      </w:r>
    </w:p>
    <w:p w14:paraId="23130C4A" w14:textId="77777777" w:rsidR="00E91D85" w:rsidRPr="00581A7F" w:rsidRDefault="000B09AE" w:rsidP="0052374A">
      <w:pPr>
        <w:pStyle w:val="Heading5"/>
        <w:rPr>
          <w:rFonts w:cs="Arial"/>
          <w:b/>
          <w:bCs/>
          <w:spacing w:val="20"/>
          <w:szCs w:val="28"/>
        </w:rPr>
      </w:pPr>
      <w:r w:rsidRPr="00581A7F">
        <w:rPr>
          <w:rFonts w:cs="Arial"/>
          <w:b/>
          <w:bCs/>
          <w:spacing w:val="20"/>
          <w:szCs w:val="28"/>
        </w:rPr>
        <w:t>AUGINAMUS PLOTUS</w:t>
      </w:r>
      <w:r w:rsidR="00E22242" w:rsidRPr="00581A7F">
        <w:rPr>
          <w:rFonts w:cs="Arial"/>
          <w:b/>
          <w:bCs/>
          <w:spacing w:val="20"/>
          <w:szCs w:val="28"/>
        </w:rPr>
        <w:t xml:space="preserve">, DIRVOŽEMĮ </w:t>
      </w:r>
      <w:r w:rsidRPr="00581A7F">
        <w:rPr>
          <w:rFonts w:cs="Arial"/>
          <w:b/>
          <w:bCs/>
          <w:spacing w:val="20"/>
          <w:szCs w:val="28"/>
        </w:rPr>
        <w:t>IR</w:t>
      </w:r>
      <w:r w:rsidR="00C00D52" w:rsidRPr="00581A7F">
        <w:rPr>
          <w:rFonts w:cs="Arial"/>
          <w:b/>
          <w:bCs/>
          <w:spacing w:val="20"/>
          <w:szCs w:val="28"/>
        </w:rPr>
        <w:t xml:space="preserve"> </w:t>
      </w:r>
      <w:r w:rsidR="005F48E8" w:rsidRPr="00581A7F">
        <w:rPr>
          <w:rFonts w:cs="Arial"/>
          <w:b/>
          <w:bCs/>
          <w:spacing w:val="20"/>
          <w:szCs w:val="28"/>
        </w:rPr>
        <w:t>LIETUVOS</w:t>
      </w:r>
      <w:r w:rsidR="001E2200" w:rsidRPr="00581A7F">
        <w:rPr>
          <w:rFonts w:cs="Arial"/>
          <w:b/>
          <w:bCs/>
          <w:spacing w:val="20"/>
          <w:szCs w:val="28"/>
        </w:rPr>
        <w:t> </w:t>
      </w:r>
      <w:r w:rsidR="006733E9" w:rsidRPr="00581A7F">
        <w:rPr>
          <w:rFonts w:cs="Arial"/>
          <w:b/>
          <w:bCs/>
          <w:spacing w:val="20"/>
          <w:szCs w:val="28"/>
        </w:rPr>
        <w:t>KLIMATO</w:t>
      </w:r>
      <w:r w:rsidR="00BA1FD8" w:rsidRPr="00581A7F">
        <w:rPr>
          <w:rFonts w:cs="Arial"/>
          <w:b/>
          <w:bCs/>
          <w:spacing w:val="20"/>
          <w:szCs w:val="28"/>
        </w:rPr>
        <w:t> </w:t>
      </w:r>
      <w:r w:rsidR="00E91D85" w:rsidRPr="00581A7F">
        <w:rPr>
          <w:rFonts w:cs="Arial"/>
          <w:b/>
          <w:bCs/>
          <w:spacing w:val="20"/>
          <w:szCs w:val="28"/>
        </w:rPr>
        <w:t>SĄLYGAS</w:t>
      </w:r>
    </w:p>
    <w:p w14:paraId="2CCB41C9" w14:textId="77777777" w:rsidR="00E91D85" w:rsidRPr="00581A7F" w:rsidRDefault="00E91D85" w:rsidP="003966CA">
      <w:pPr>
        <w:rPr>
          <w:rFonts w:cs="Arial"/>
          <w:sz w:val="20"/>
          <w:szCs w:val="20"/>
        </w:rPr>
      </w:pPr>
    </w:p>
    <w:p w14:paraId="0CA779C4" w14:textId="77777777" w:rsidR="00E91D85" w:rsidRPr="00581A7F" w:rsidRDefault="00E91D85" w:rsidP="003966CA">
      <w:pPr>
        <w:rPr>
          <w:rFonts w:cs="Arial"/>
          <w:sz w:val="20"/>
          <w:szCs w:val="20"/>
        </w:rPr>
      </w:pPr>
    </w:p>
    <w:tbl>
      <w:tblPr>
        <w:tblW w:w="0" w:type="auto"/>
        <w:tblInd w:w="1242" w:type="dxa"/>
        <w:tblLook w:val="0000" w:firstRow="0" w:lastRow="0" w:firstColumn="0" w:lastColumn="0" w:noHBand="0" w:noVBand="0"/>
      </w:tblPr>
      <w:tblGrid>
        <w:gridCol w:w="4533"/>
        <w:gridCol w:w="8795"/>
      </w:tblGrid>
      <w:tr w:rsidR="00E91D85" w:rsidRPr="00581A7F" w14:paraId="02118CDD" w14:textId="77777777" w:rsidTr="00542C62">
        <w:trPr>
          <w:trHeight w:val="166"/>
        </w:trPr>
        <w:tc>
          <w:tcPr>
            <w:tcW w:w="4533" w:type="dxa"/>
          </w:tcPr>
          <w:p w14:paraId="0FF6FB18" w14:textId="77777777" w:rsidR="00E91D85" w:rsidRPr="00581A7F" w:rsidRDefault="00E91D85" w:rsidP="00C94744">
            <w:pPr>
              <w:pStyle w:val="Heading7"/>
              <w:spacing w:before="120" w:after="120"/>
              <w:jc w:val="right"/>
              <w:rPr>
                <w:rFonts w:cs="Arial"/>
                <w:bCs w:val="0"/>
                <w:sz w:val="24"/>
              </w:rPr>
            </w:pPr>
            <w:r w:rsidRPr="00581A7F">
              <w:rPr>
                <w:rFonts w:cs="Arial"/>
                <w:bCs w:val="0"/>
                <w:sz w:val="24"/>
              </w:rPr>
              <w:t>PIRMOJI</w:t>
            </w:r>
            <w:r w:rsidR="00C94744" w:rsidRPr="00581A7F">
              <w:rPr>
                <w:rFonts w:cs="Arial"/>
                <w:bCs w:val="0"/>
                <w:sz w:val="24"/>
              </w:rPr>
              <w:t xml:space="preserve"> (I)</w:t>
            </w:r>
          </w:p>
        </w:tc>
        <w:tc>
          <w:tcPr>
            <w:tcW w:w="8795" w:type="dxa"/>
          </w:tcPr>
          <w:p w14:paraId="110B859D" w14:textId="77777777" w:rsidR="00E91D85" w:rsidRPr="00581A7F" w:rsidRDefault="00E91D85" w:rsidP="00C94744">
            <w:pPr>
              <w:pStyle w:val="Footer"/>
              <w:tabs>
                <w:tab w:val="clear" w:pos="4153"/>
                <w:tab w:val="clear" w:pos="8306"/>
              </w:tabs>
              <w:spacing w:before="120" w:after="120"/>
              <w:jc w:val="left"/>
              <w:rPr>
                <w:rFonts w:cs="Arial"/>
                <w:b/>
                <w:sz w:val="24"/>
              </w:rPr>
            </w:pPr>
            <w:r w:rsidRPr="00581A7F">
              <w:rPr>
                <w:rFonts w:cs="Arial"/>
                <w:b/>
                <w:sz w:val="24"/>
              </w:rPr>
              <w:t xml:space="preserve">– LIETUVOS VAKARŲ </w:t>
            </w:r>
            <w:smartTag w:uri="urn:schemas-microsoft-com:office:smarttags" w:element="stockticker">
              <w:r w:rsidRPr="00581A7F">
                <w:rPr>
                  <w:rFonts w:cs="Arial"/>
                  <w:b/>
                  <w:sz w:val="24"/>
                </w:rPr>
                <w:t>ZONA</w:t>
              </w:r>
            </w:smartTag>
          </w:p>
        </w:tc>
      </w:tr>
      <w:tr w:rsidR="00E91D85" w:rsidRPr="00581A7F" w14:paraId="71DA07CF" w14:textId="77777777" w:rsidTr="00542C62">
        <w:trPr>
          <w:trHeight w:val="74"/>
        </w:trPr>
        <w:tc>
          <w:tcPr>
            <w:tcW w:w="4533" w:type="dxa"/>
            <w:vAlign w:val="center"/>
          </w:tcPr>
          <w:p w14:paraId="7655AFEE" w14:textId="77777777" w:rsidR="00E91D85" w:rsidRPr="00581A7F" w:rsidRDefault="00E91D85" w:rsidP="008F6DBB">
            <w:pPr>
              <w:pStyle w:val="Heading7"/>
              <w:spacing w:before="120" w:after="120"/>
              <w:jc w:val="right"/>
              <w:rPr>
                <w:rFonts w:cs="Arial"/>
                <w:b w:val="0"/>
                <w:i/>
                <w:sz w:val="24"/>
              </w:rPr>
            </w:pPr>
            <w:r w:rsidRPr="00581A7F">
              <w:rPr>
                <w:rFonts w:cs="Arial"/>
                <w:b w:val="0"/>
                <w:i/>
                <w:sz w:val="24"/>
              </w:rPr>
              <w:t xml:space="preserve">Plungės </w:t>
            </w:r>
            <w:r w:rsidR="00872910" w:rsidRPr="00581A7F">
              <w:rPr>
                <w:rFonts w:cs="Arial"/>
                <w:b w:val="0"/>
                <w:i/>
                <w:sz w:val="24"/>
              </w:rPr>
              <w:t>augalų veislių tyrimo</w:t>
            </w:r>
            <w:r w:rsidR="00C00D52" w:rsidRPr="00581A7F">
              <w:rPr>
                <w:rFonts w:cs="Arial"/>
                <w:b w:val="0"/>
                <w:i/>
                <w:sz w:val="24"/>
              </w:rPr>
              <w:t xml:space="preserve"> </w:t>
            </w:r>
            <w:r w:rsidR="00C40276" w:rsidRPr="00581A7F">
              <w:rPr>
                <w:rFonts w:cs="Arial"/>
                <w:b w:val="0"/>
                <w:i/>
                <w:sz w:val="24"/>
              </w:rPr>
              <w:t>skyrius</w:t>
            </w:r>
          </w:p>
        </w:tc>
        <w:tc>
          <w:tcPr>
            <w:tcW w:w="8795" w:type="dxa"/>
            <w:vAlign w:val="center"/>
          </w:tcPr>
          <w:p w14:paraId="504B3FC3" w14:textId="77777777" w:rsidR="00E91D85" w:rsidRPr="00581A7F" w:rsidRDefault="00C94744" w:rsidP="00015298">
            <w:pPr>
              <w:pStyle w:val="Footer"/>
              <w:tabs>
                <w:tab w:val="clear" w:pos="4153"/>
                <w:tab w:val="clear" w:pos="8306"/>
              </w:tabs>
              <w:spacing w:before="120" w:after="120"/>
              <w:jc w:val="left"/>
              <w:rPr>
                <w:rFonts w:cs="Arial"/>
                <w:sz w:val="24"/>
              </w:rPr>
            </w:pPr>
            <w:r w:rsidRPr="00581A7F">
              <w:rPr>
                <w:rFonts w:cs="Arial"/>
                <w:sz w:val="24"/>
              </w:rPr>
              <w:t>–</w:t>
            </w:r>
            <w:r w:rsidR="00DC4398" w:rsidRPr="00581A7F">
              <w:rPr>
                <w:rFonts w:cs="Arial"/>
                <w:sz w:val="24"/>
              </w:rPr>
              <w:t xml:space="preserve"> </w:t>
            </w:r>
            <w:r w:rsidR="00E91D85" w:rsidRPr="00581A7F">
              <w:rPr>
                <w:rFonts w:cs="Arial"/>
                <w:sz w:val="24"/>
              </w:rPr>
              <w:t>tir</w:t>
            </w:r>
            <w:r w:rsidR="00015298" w:rsidRPr="00581A7F">
              <w:rPr>
                <w:rFonts w:cs="Arial"/>
                <w:sz w:val="24"/>
              </w:rPr>
              <w:t>t</w:t>
            </w:r>
            <w:r w:rsidR="00E91D85" w:rsidRPr="00581A7F">
              <w:rPr>
                <w:rFonts w:cs="Arial"/>
                <w:sz w:val="24"/>
              </w:rPr>
              <w:t xml:space="preserve">os javų, </w:t>
            </w:r>
            <w:r w:rsidR="006733E9" w:rsidRPr="00581A7F">
              <w:rPr>
                <w:rFonts w:cs="Arial"/>
                <w:sz w:val="24"/>
              </w:rPr>
              <w:t>aliejinių ir pluoštinių augalų,</w:t>
            </w:r>
            <w:r w:rsidR="00E91D85" w:rsidRPr="00581A7F">
              <w:rPr>
                <w:rFonts w:cs="Arial"/>
                <w:sz w:val="24"/>
              </w:rPr>
              <w:t xml:space="preserve"> daugiamečių žolių veislės. </w:t>
            </w:r>
          </w:p>
        </w:tc>
      </w:tr>
      <w:tr w:rsidR="00306F5A" w:rsidRPr="00581A7F" w14:paraId="1BECC912" w14:textId="77777777" w:rsidTr="00542C62">
        <w:trPr>
          <w:trHeight w:val="74"/>
        </w:trPr>
        <w:tc>
          <w:tcPr>
            <w:tcW w:w="4533" w:type="dxa"/>
          </w:tcPr>
          <w:p w14:paraId="546A8696" w14:textId="77777777" w:rsidR="00306F5A" w:rsidRPr="00581A7F" w:rsidRDefault="00306F5A" w:rsidP="00C94744">
            <w:pPr>
              <w:spacing w:before="120" w:after="120"/>
              <w:rPr>
                <w:rFonts w:cs="Arial"/>
                <w:sz w:val="24"/>
              </w:rPr>
            </w:pPr>
          </w:p>
        </w:tc>
        <w:tc>
          <w:tcPr>
            <w:tcW w:w="8795" w:type="dxa"/>
          </w:tcPr>
          <w:p w14:paraId="15BA0209" w14:textId="77777777" w:rsidR="00306F5A" w:rsidRPr="00581A7F" w:rsidRDefault="00306F5A" w:rsidP="00C94744">
            <w:pPr>
              <w:spacing w:before="120" w:after="120"/>
              <w:jc w:val="left"/>
              <w:rPr>
                <w:rFonts w:cs="Arial"/>
                <w:sz w:val="24"/>
              </w:rPr>
            </w:pPr>
          </w:p>
        </w:tc>
      </w:tr>
      <w:tr w:rsidR="00C3276E" w:rsidRPr="00581A7F" w14:paraId="06BD0B9F" w14:textId="77777777" w:rsidTr="00542C62">
        <w:trPr>
          <w:trHeight w:val="74"/>
        </w:trPr>
        <w:tc>
          <w:tcPr>
            <w:tcW w:w="4533" w:type="dxa"/>
          </w:tcPr>
          <w:p w14:paraId="65EA7B0C" w14:textId="77777777" w:rsidR="00C3276E" w:rsidRPr="00581A7F" w:rsidRDefault="00C3276E" w:rsidP="00C94744">
            <w:pPr>
              <w:pStyle w:val="Heading7"/>
              <w:spacing w:before="120" w:after="120"/>
              <w:jc w:val="right"/>
              <w:rPr>
                <w:rFonts w:cs="Arial"/>
                <w:bCs w:val="0"/>
                <w:sz w:val="24"/>
              </w:rPr>
            </w:pPr>
            <w:r w:rsidRPr="00581A7F">
              <w:rPr>
                <w:rFonts w:cs="Arial"/>
                <w:bCs w:val="0"/>
                <w:sz w:val="24"/>
              </w:rPr>
              <w:t>ANTROJI</w:t>
            </w:r>
            <w:r w:rsidR="00C94744" w:rsidRPr="00581A7F">
              <w:rPr>
                <w:rFonts w:cs="Arial"/>
                <w:bCs w:val="0"/>
                <w:sz w:val="24"/>
              </w:rPr>
              <w:t xml:space="preserve"> (II)</w:t>
            </w:r>
          </w:p>
        </w:tc>
        <w:tc>
          <w:tcPr>
            <w:tcW w:w="8795" w:type="dxa"/>
          </w:tcPr>
          <w:p w14:paraId="6F7F6E72" w14:textId="77777777" w:rsidR="00C3276E" w:rsidRPr="00581A7F" w:rsidRDefault="00C3276E" w:rsidP="00C94744">
            <w:pPr>
              <w:pStyle w:val="Footer"/>
              <w:tabs>
                <w:tab w:val="clear" w:pos="4153"/>
                <w:tab w:val="clear" w:pos="8306"/>
              </w:tabs>
              <w:spacing w:before="120" w:after="120"/>
              <w:jc w:val="left"/>
              <w:rPr>
                <w:rFonts w:cs="Arial"/>
                <w:b/>
                <w:sz w:val="24"/>
              </w:rPr>
            </w:pPr>
            <w:r w:rsidRPr="00581A7F">
              <w:rPr>
                <w:rFonts w:cs="Arial"/>
                <w:b/>
                <w:sz w:val="24"/>
              </w:rPr>
              <w:t xml:space="preserve">– LIETUVOS VIDURIO ŽEMUMOS </w:t>
            </w:r>
            <w:smartTag w:uri="urn:schemas-microsoft-com:office:smarttags" w:element="stockticker">
              <w:r w:rsidRPr="00581A7F">
                <w:rPr>
                  <w:rFonts w:cs="Arial"/>
                  <w:b/>
                  <w:sz w:val="24"/>
                </w:rPr>
                <w:t>ZONA</w:t>
              </w:r>
            </w:smartTag>
          </w:p>
        </w:tc>
      </w:tr>
      <w:tr w:rsidR="00C3276E" w:rsidRPr="00581A7F" w14:paraId="12724F94" w14:textId="77777777" w:rsidTr="00542C62">
        <w:trPr>
          <w:trHeight w:val="414"/>
        </w:trPr>
        <w:tc>
          <w:tcPr>
            <w:tcW w:w="4533" w:type="dxa"/>
            <w:vAlign w:val="center"/>
          </w:tcPr>
          <w:p w14:paraId="1D737E26" w14:textId="77777777" w:rsidR="00C3276E" w:rsidRPr="00581A7F" w:rsidRDefault="00C3276E" w:rsidP="008F6DBB">
            <w:pPr>
              <w:pStyle w:val="Heading7"/>
              <w:spacing w:before="120" w:after="120"/>
              <w:ind w:left="459" w:hanging="459"/>
              <w:jc w:val="right"/>
              <w:rPr>
                <w:rFonts w:cs="Arial"/>
                <w:b w:val="0"/>
                <w:i/>
                <w:sz w:val="24"/>
              </w:rPr>
            </w:pPr>
            <w:r w:rsidRPr="00581A7F">
              <w:rPr>
                <w:rFonts w:cs="Arial"/>
                <w:b w:val="0"/>
                <w:i/>
                <w:sz w:val="24"/>
              </w:rPr>
              <w:t xml:space="preserve">Kauno </w:t>
            </w:r>
            <w:r w:rsidR="00872910" w:rsidRPr="00581A7F">
              <w:rPr>
                <w:rFonts w:cs="Arial"/>
                <w:b w:val="0"/>
                <w:i/>
                <w:sz w:val="24"/>
              </w:rPr>
              <w:t xml:space="preserve">augalų veislių tyrimo </w:t>
            </w:r>
            <w:r w:rsidR="00C40276" w:rsidRPr="00581A7F">
              <w:rPr>
                <w:rFonts w:cs="Arial"/>
                <w:b w:val="0"/>
                <w:i/>
                <w:sz w:val="24"/>
              </w:rPr>
              <w:t>skyrius</w:t>
            </w:r>
          </w:p>
        </w:tc>
        <w:tc>
          <w:tcPr>
            <w:tcW w:w="8795" w:type="dxa"/>
            <w:vAlign w:val="center"/>
          </w:tcPr>
          <w:p w14:paraId="72BB31CC" w14:textId="77777777" w:rsidR="00C3276E" w:rsidRPr="00581A7F" w:rsidRDefault="00C94744" w:rsidP="00015298">
            <w:pPr>
              <w:pStyle w:val="Footer"/>
              <w:tabs>
                <w:tab w:val="clear" w:pos="4153"/>
                <w:tab w:val="clear" w:pos="8306"/>
              </w:tabs>
              <w:spacing w:before="120" w:after="120"/>
              <w:jc w:val="left"/>
              <w:rPr>
                <w:rFonts w:cs="Arial"/>
                <w:sz w:val="24"/>
              </w:rPr>
            </w:pPr>
            <w:r w:rsidRPr="00581A7F">
              <w:rPr>
                <w:rFonts w:cs="Arial"/>
                <w:sz w:val="24"/>
              </w:rPr>
              <w:t>–</w:t>
            </w:r>
            <w:r w:rsidR="00DC4398" w:rsidRPr="00581A7F">
              <w:rPr>
                <w:rFonts w:cs="Arial"/>
                <w:sz w:val="24"/>
              </w:rPr>
              <w:t xml:space="preserve"> </w:t>
            </w:r>
            <w:r w:rsidR="00C3276E" w:rsidRPr="00581A7F">
              <w:rPr>
                <w:rFonts w:cs="Arial"/>
                <w:sz w:val="24"/>
              </w:rPr>
              <w:t>tir</w:t>
            </w:r>
            <w:r w:rsidR="00015298" w:rsidRPr="00581A7F">
              <w:rPr>
                <w:rFonts w:cs="Arial"/>
                <w:sz w:val="24"/>
              </w:rPr>
              <w:t>t</w:t>
            </w:r>
            <w:r w:rsidR="00C3276E" w:rsidRPr="00581A7F">
              <w:rPr>
                <w:rFonts w:cs="Arial"/>
                <w:sz w:val="24"/>
              </w:rPr>
              <w:t xml:space="preserve">os javų, </w:t>
            </w:r>
            <w:r w:rsidR="006733E9" w:rsidRPr="00581A7F">
              <w:rPr>
                <w:rFonts w:cs="Arial"/>
                <w:sz w:val="24"/>
              </w:rPr>
              <w:t>aliejinių ir pluoštinių augalų</w:t>
            </w:r>
            <w:r w:rsidR="00C3276E" w:rsidRPr="00581A7F">
              <w:rPr>
                <w:rFonts w:cs="Arial"/>
                <w:sz w:val="24"/>
              </w:rPr>
              <w:t xml:space="preserve">, </w:t>
            </w:r>
            <w:r w:rsidR="006733E9" w:rsidRPr="00581A7F">
              <w:rPr>
                <w:rFonts w:cs="Arial"/>
                <w:sz w:val="24"/>
              </w:rPr>
              <w:t>runkelių</w:t>
            </w:r>
            <w:r w:rsidR="000A3C93" w:rsidRPr="00581A7F">
              <w:rPr>
                <w:rFonts w:cs="Arial"/>
                <w:sz w:val="24"/>
              </w:rPr>
              <w:t xml:space="preserve">, pašarinių augalų </w:t>
            </w:r>
            <w:r w:rsidR="00C3276E" w:rsidRPr="00581A7F">
              <w:rPr>
                <w:rFonts w:cs="Arial"/>
                <w:sz w:val="24"/>
              </w:rPr>
              <w:t>veislės.</w:t>
            </w:r>
          </w:p>
        </w:tc>
      </w:tr>
      <w:tr w:rsidR="00C3276E" w:rsidRPr="00581A7F" w14:paraId="157C377A" w14:textId="77777777" w:rsidTr="005407D0">
        <w:trPr>
          <w:trHeight w:val="74"/>
        </w:trPr>
        <w:tc>
          <w:tcPr>
            <w:tcW w:w="4533" w:type="dxa"/>
            <w:vAlign w:val="center"/>
          </w:tcPr>
          <w:p w14:paraId="4663ACF8" w14:textId="77777777" w:rsidR="00C3276E" w:rsidRPr="00581A7F" w:rsidRDefault="00C3276E" w:rsidP="008F6DBB">
            <w:pPr>
              <w:pStyle w:val="Heading7"/>
              <w:spacing w:before="120" w:after="120"/>
              <w:jc w:val="right"/>
              <w:rPr>
                <w:rFonts w:cs="Arial"/>
                <w:b w:val="0"/>
                <w:i/>
                <w:sz w:val="24"/>
              </w:rPr>
            </w:pPr>
            <w:r w:rsidRPr="00581A7F">
              <w:rPr>
                <w:rFonts w:cs="Arial"/>
                <w:b w:val="0"/>
                <w:i/>
                <w:sz w:val="24"/>
              </w:rPr>
              <w:t xml:space="preserve">Pasvalio </w:t>
            </w:r>
            <w:r w:rsidR="00872910" w:rsidRPr="00581A7F">
              <w:rPr>
                <w:rFonts w:cs="Arial"/>
                <w:b w:val="0"/>
                <w:i/>
                <w:sz w:val="24"/>
              </w:rPr>
              <w:t xml:space="preserve">augalų veislių tyrimo </w:t>
            </w:r>
            <w:r w:rsidR="00C40276" w:rsidRPr="00581A7F">
              <w:rPr>
                <w:rFonts w:cs="Arial"/>
                <w:b w:val="0"/>
                <w:i/>
                <w:sz w:val="24"/>
              </w:rPr>
              <w:t>skyrius</w:t>
            </w:r>
          </w:p>
        </w:tc>
        <w:tc>
          <w:tcPr>
            <w:tcW w:w="8795" w:type="dxa"/>
            <w:vAlign w:val="center"/>
          </w:tcPr>
          <w:p w14:paraId="78EF7584" w14:textId="77777777" w:rsidR="00C3276E" w:rsidRPr="00581A7F" w:rsidRDefault="00C94744" w:rsidP="00015298">
            <w:pPr>
              <w:pStyle w:val="Footer"/>
              <w:tabs>
                <w:tab w:val="clear" w:pos="4153"/>
                <w:tab w:val="clear" w:pos="8306"/>
              </w:tabs>
              <w:spacing w:before="120" w:after="120"/>
              <w:jc w:val="left"/>
              <w:rPr>
                <w:rFonts w:cs="Arial"/>
                <w:sz w:val="24"/>
              </w:rPr>
            </w:pPr>
            <w:r w:rsidRPr="00581A7F">
              <w:rPr>
                <w:rFonts w:cs="Arial"/>
                <w:sz w:val="24"/>
              </w:rPr>
              <w:t>–</w:t>
            </w:r>
            <w:r w:rsidR="00F2223C" w:rsidRPr="00581A7F">
              <w:rPr>
                <w:rFonts w:cs="Arial"/>
                <w:sz w:val="24"/>
              </w:rPr>
              <w:t xml:space="preserve"> tir</w:t>
            </w:r>
            <w:r w:rsidR="00015298" w:rsidRPr="00581A7F">
              <w:rPr>
                <w:rFonts w:cs="Arial"/>
                <w:sz w:val="24"/>
              </w:rPr>
              <w:t>t</w:t>
            </w:r>
            <w:r w:rsidR="00F2223C" w:rsidRPr="00581A7F">
              <w:rPr>
                <w:rFonts w:cs="Arial"/>
                <w:sz w:val="24"/>
              </w:rPr>
              <w:t>os javų,</w:t>
            </w:r>
            <w:r w:rsidR="007B7A8B" w:rsidRPr="00581A7F">
              <w:rPr>
                <w:rFonts w:cs="Arial"/>
                <w:sz w:val="24"/>
              </w:rPr>
              <w:t xml:space="preserve"> </w:t>
            </w:r>
            <w:r w:rsidR="006733E9" w:rsidRPr="00581A7F">
              <w:rPr>
                <w:rFonts w:cs="Arial"/>
                <w:sz w:val="24"/>
              </w:rPr>
              <w:t>aliejinių ir pluoštinių augalų,</w:t>
            </w:r>
            <w:r w:rsidR="007B7A8B" w:rsidRPr="00581A7F">
              <w:rPr>
                <w:rFonts w:cs="Arial"/>
                <w:sz w:val="24"/>
              </w:rPr>
              <w:t xml:space="preserve"> </w:t>
            </w:r>
            <w:r w:rsidR="000A3C93" w:rsidRPr="00581A7F">
              <w:rPr>
                <w:rFonts w:cs="Arial"/>
                <w:sz w:val="24"/>
              </w:rPr>
              <w:t>pašarinių augalų veislės</w:t>
            </w:r>
            <w:r w:rsidR="00C3276E" w:rsidRPr="00581A7F">
              <w:rPr>
                <w:rFonts w:cs="Arial"/>
                <w:sz w:val="24"/>
              </w:rPr>
              <w:t>.</w:t>
            </w:r>
          </w:p>
        </w:tc>
      </w:tr>
      <w:tr w:rsidR="00306F5A" w:rsidRPr="00581A7F" w14:paraId="6AA6636B" w14:textId="77777777" w:rsidTr="005407D0">
        <w:trPr>
          <w:trHeight w:val="74"/>
        </w:trPr>
        <w:tc>
          <w:tcPr>
            <w:tcW w:w="4533" w:type="dxa"/>
            <w:vAlign w:val="center"/>
          </w:tcPr>
          <w:p w14:paraId="019E8D0C" w14:textId="53961AC2" w:rsidR="00013698" w:rsidRDefault="00560542" w:rsidP="00013698">
            <w:pPr>
              <w:tabs>
                <w:tab w:val="left" w:pos="351"/>
              </w:tabs>
              <w:jc w:val="both"/>
              <w:rPr>
                <w:rFonts w:cs="Arial"/>
                <w:i/>
                <w:sz w:val="24"/>
              </w:rPr>
            </w:pPr>
            <w:r w:rsidRPr="00581A7F">
              <w:rPr>
                <w:rFonts w:cs="Arial"/>
                <w:i/>
                <w:sz w:val="24"/>
              </w:rPr>
              <w:t>L</w:t>
            </w:r>
            <w:r w:rsidR="00D55C49" w:rsidRPr="00581A7F">
              <w:rPr>
                <w:rFonts w:cs="Arial"/>
                <w:i/>
                <w:sz w:val="24"/>
              </w:rPr>
              <w:t>ietuvos agrarinių ir miškų mokslų centro</w:t>
            </w:r>
            <w:r w:rsidR="005407D0">
              <w:rPr>
                <w:rFonts w:cs="Arial"/>
                <w:i/>
                <w:sz w:val="24"/>
              </w:rPr>
              <w:t xml:space="preserve">    </w:t>
            </w:r>
          </w:p>
          <w:p w14:paraId="5968F3CC" w14:textId="22AD3437" w:rsidR="00306F5A" w:rsidRPr="00581A7F" w:rsidRDefault="00013698" w:rsidP="00013698">
            <w:pPr>
              <w:jc w:val="both"/>
              <w:rPr>
                <w:rFonts w:cs="Arial"/>
                <w:i/>
                <w:sz w:val="24"/>
              </w:rPr>
            </w:pPr>
            <w:r>
              <w:rPr>
                <w:rFonts w:cs="Arial"/>
                <w:i/>
                <w:sz w:val="24"/>
              </w:rPr>
              <w:t xml:space="preserve">Žemdirbystės instituto </w:t>
            </w:r>
            <w:r w:rsidRPr="00581A7F">
              <w:rPr>
                <w:rFonts w:cs="Arial"/>
                <w:i/>
                <w:sz w:val="24"/>
              </w:rPr>
              <w:t xml:space="preserve">Rumokų </w:t>
            </w:r>
            <w:r w:rsidR="00560542" w:rsidRPr="00581A7F">
              <w:rPr>
                <w:rFonts w:cs="Arial"/>
                <w:i/>
                <w:sz w:val="24"/>
              </w:rPr>
              <w:t>bandymų</w:t>
            </w:r>
            <w:r>
              <w:rPr>
                <w:rFonts w:cs="Arial"/>
                <w:i/>
                <w:sz w:val="24"/>
              </w:rPr>
              <w:t xml:space="preserve"> </w:t>
            </w:r>
            <w:r w:rsidR="00560542" w:rsidRPr="00581A7F">
              <w:rPr>
                <w:rFonts w:cs="Arial"/>
                <w:i/>
                <w:sz w:val="24"/>
              </w:rPr>
              <w:t>stotis</w:t>
            </w:r>
          </w:p>
        </w:tc>
        <w:tc>
          <w:tcPr>
            <w:tcW w:w="8795" w:type="dxa"/>
          </w:tcPr>
          <w:p w14:paraId="2A5DC6F5" w14:textId="0F903CB9" w:rsidR="00306F5A" w:rsidRPr="00581A7F" w:rsidRDefault="00013698" w:rsidP="00015298">
            <w:pPr>
              <w:spacing w:before="120" w:after="120"/>
              <w:jc w:val="left"/>
              <w:rPr>
                <w:rFonts w:cs="Arial"/>
                <w:sz w:val="24"/>
              </w:rPr>
            </w:pPr>
            <w:r w:rsidRPr="00581A7F">
              <w:rPr>
                <w:rFonts w:cs="Arial"/>
                <w:sz w:val="24"/>
              </w:rPr>
              <w:t>– tirtos runkelių veislės.</w:t>
            </w:r>
          </w:p>
        </w:tc>
      </w:tr>
      <w:tr w:rsidR="00306F5A" w:rsidRPr="00581A7F" w14:paraId="7373CB9B" w14:textId="77777777" w:rsidTr="005407D0">
        <w:trPr>
          <w:trHeight w:val="74"/>
        </w:trPr>
        <w:tc>
          <w:tcPr>
            <w:tcW w:w="4533" w:type="dxa"/>
          </w:tcPr>
          <w:p w14:paraId="0C40E57A" w14:textId="77777777" w:rsidR="00306F5A" w:rsidRPr="00581A7F" w:rsidRDefault="00306F5A" w:rsidP="00C94744">
            <w:pPr>
              <w:spacing w:before="120" w:after="120"/>
              <w:rPr>
                <w:rFonts w:cs="Arial"/>
                <w:sz w:val="24"/>
              </w:rPr>
            </w:pPr>
          </w:p>
        </w:tc>
        <w:tc>
          <w:tcPr>
            <w:tcW w:w="8795" w:type="dxa"/>
          </w:tcPr>
          <w:p w14:paraId="30B0387C" w14:textId="77777777" w:rsidR="00306F5A" w:rsidRPr="00581A7F" w:rsidRDefault="00306F5A" w:rsidP="00C94744">
            <w:pPr>
              <w:spacing w:before="120" w:after="120"/>
              <w:jc w:val="left"/>
              <w:rPr>
                <w:rFonts w:cs="Arial"/>
                <w:sz w:val="24"/>
              </w:rPr>
            </w:pPr>
          </w:p>
        </w:tc>
      </w:tr>
      <w:tr w:rsidR="00C3276E" w:rsidRPr="00581A7F" w14:paraId="6BB512AD" w14:textId="77777777" w:rsidTr="00542C62">
        <w:trPr>
          <w:trHeight w:val="74"/>
        </w:trPr>
        <w:tc>
          <w:tcPr>
            <w:tcW w:w="4533" w:type="dxa"/>
          </w:tcPr>
          <w:p w14:paraId="3C56DBFD" w14:textId="77777777" w:rsidR="00C3276E" w:rsidRPr="00581A7F" w:rsidRDefault="00C3276E" w:rsidP="00C94744">
            <w:pPr>
              <w:pStyle w:val="Heading7"/>
              <w:spacing w:before="120" w:after="120"/>
              <w:jc w:val="right"/>
              <w:rPr>
                <w:rFonts w:cs="Arial"/>
                <w:bCs w:val="0"/>
                <w:sz w:val="24"/>
              </w:rPr>
            </w:pPr>
            <w:r w:rsidRPr="00581A7F">
              <w:rPr>
                <w:rFonts w:cs="Arial"/>
                <w:bCs w:val="0"/>
                <w:sz w:val="24"/>
              </w:rPr>
              <w:t>TREČIOJI</w:t>
            </w:r>
            <w:r w:rsidR="00C94744" w:rsidRPr="00581A7F">
              <w:rPr>
                <w:rFonts w:cs="Arial"/>
                <w:bCs w:val="0"/>
                <w:sz w:val="24"/>
              </w:rPr>
              <w:t xml:space="preserve"> (III)</w:t>
            </w:r>
          </w:p>
        </w:tc>
        <w:tc>
          <w:tcPr>
            <w:tcW w:w="8795" w:type="dxa"/>
          </w:tcPr>
          <w:p w14:paraId="6B425B4A" w14:textId="77777777" w:rsidR="00C3276E" w:rsidRPr="00581A7F" w:rsidRDefault="00C3276E" w:rsidP="00C94744">
            <w:pPr>
              <w:pStyle w:val="Footer"/>
              <w:tabs>
                <w:tab w:val="clear" w:pos="4153"/>
                <w:tab w:val="clear" w:pos="8306"/>
              </w:tabs>
              <w:spacing w:before="120" w:after="120"/>
              <w:jc w:val="left"/>
              <w:rPr>
                <w:rFonts w:cs="Arial"/>
                <w:b/>
                <w:sz w:val="24"/>
              </w:rPr>
            </w:pPr>
            <w:r w:rsidRPr="00581A7F">
              <w:rPr>
                <w:rFonts w:cs="Arial"/>
                <w:b/>
                <w:sz w:val="24"/>
              </w:rPr>
              <w:t xml:space="preserve">– LIETUVOS RYTŲ </w:t>
            </w:r>
            <w:smartTag w:uri="urn:schemas-microsoft-com:office:smarttags" w:element="stockticker">
              <w:r w:rsidRPr="00581A7F">
                <w:rPr>
                  <w:rFonts w:cs="Arial"/>
                  <w:b/>
                  <w:sz w:val="24"/>
                </w:rPr>
                <w:t>ZONA</w:t>
              </w:r>
            </w:smartTag>
          </w:p>
        </w:tc>
      </w:tr>
      <w:tr w:rsidR="00C3276E" w:rsidRPr="00581A7F" w14:paraId="0C67E563" w14:textId="77777777" w:rsidTr="00542C62">
        <w:trPr>
          <w:trHeight w:val="74"/>
        </w:trPr>
        <w:tc>
          <w:tcPr>
            <w:tcW w:w="4533" w:type="dxa"/>
          </w:tcPr>
          <w:p w14:paraId="1C9A6D29" w14:textId="77777777" w:rsidR="00C3276E" w:rsidRPr="00581A7F" w:rsidRDefault="00C3276E" w:rsidP="008F6DBB">
            <w:pPr>
              <w:pStyle w:val="Heading7"/>
              <w:spacing w:before="120" w:after="120"/>
              <w:jc w:val="right"/>
              <w:rPr>
                <w:rFonts w:cs="Arial"/>
                <w:b w:val="0"/>
                <w:i/>
                <w:sz w:val="24"/>
              </w:rPr>
            </w:pPr>
            <w:r w:rsidRPr="00581A7F">
              <w:rPr>
                <w:rFonts w:cs="Arial"/>
                <w:b w:val="0"/>
                <w:i/>
                <w:sz w:val="24"/>
              </w:rPr>
              <w:t xml:space="preserve">Kaišiadorių </w:t>
            </w:r>
            <w:r w:rsidR="00872910" w:rsidRPr="00581A7F">
              <w:rPr>
                <w:rFonts w:cs="Arial"/>
                <w:b w:val="0"/>
                <w:i/>
                <w:sz w:val="24"/>
              </w:rPr>
              <w:t xml:space="preserve">augalų veislių tyrimo </w:t>
            </w:r>
            <w:r w:rsidR="00C40276" w:rsidRPr="00581A7F">
              <w:rPr>
                <w:rFonts w:cs="Arial"/>
                <w:b w:val="0"/>
                <w:i/>
                <w:sz w:val="24"/>
              </w:rPr>
              <w:t>skyrius</w:t>
            </w:r>
          </w:p>
        </w:tc>
        <w:tc>
          <w:tcPr>
            <w:tcW w:w="8795" w:type="dxa"/>
          </w:tcPr>
          <w:p w14:paraId="6B5A908A" w14:textId="77777777" w:rsidR="00C3276E" w:rsidRPr="00581A7F" w:rsidRDefault="00C94744" w:rsidP="00542C62">
            <w:pPr>
              <w:pStyle w:val="Footer"/>
              <w:tabs>
                <w:tab w:val="clear" w:pos="4153"/>
                <w:tab w:val="clear" w:pos="8306"/>
              </w:tabs>
              <w:spacing w:before="120" w:after="120"/>
              <w:jc w:val="left"/>
              <w:rPr>
                <w:rFonts w:cs="Arial"/>
                <w:sz w:val="24"/>
              </w:rPr>
            </w:pPr>
            <w:r w:rsidRPr="00581A7F">
              <w:rPr>
                <w:rFonts w:cs="Arial"/>
                <w:sz w:val="24"/>
              </w:rPr>
              <w:t xml:space="preserve">– </w:t>
            </w:r>
            <w:r w:rsidR="00C3276E" w:rsidRPr="00581A7F">
              <w:rPr>
                <w:rFonts w:cs="Arial"/>
                <w:sz w:val="24"/>
              </w:rPr>
              <w:t>tir</w:t>
            </w:r>
            <w:r w:rsidR="00015298" w:rsidRPr="00581A7F">
              <w:rPr>
                <w:rFonts w:cs="Arial"/>
                <w:sz w:val="24"/>
              </w:rPr>
              <w:t>t</w:t>
            </w:r>
            <w:r w:rsidR="00C3276E" w:rsidRPr="00581A7F">
              <w:rPr>
                <w:rFonts w:cs="Arial"/>
                <w:sz w:val="24"/>
              </w:rPr>
              <w:t>os</w:t>
            </w:r>
            <w:r w:rsidR="007B7A8B" w:rsidRPr="00581A7F">
              <w:rPr>
                <w:rFonts w:cs="Arial"/>
                <w:sz w:val="24"/>
              </w:rPr>
              <w:t xml:space="preserve"> </w:t>
            </w:r>
            <w:r w:rsidR="00015298" w:rsidRPr="00581A7F">
              <w:rPr>
                <w:rFonts w:cs="Arial"/>
                <w:sz w:val="24"/>
              </w:rPr>
              <w:t xml:space="preserve">javų, </w:t>
            </w:r>
            <w:r w:rsidR="00542C62" w:rsidRPr="00581A7F">
              <w:rPr>
                <w:rFonts w:cs="Arial"/>
                <w:sz w:val="24"/>
              </w:rPr>
              <w:t xml:space="preserve">aliejinių ir pluoštinių augalų, </w:t>
            </w:r>
            <w:r w:rsidR="00561C81" w:rsidRPr="00581A7F">
              <w:rPr>
                <w:rFonts w:cs="Arial"/>
                <w:sz w:val="24"/>
              </w:rPr>
              <w:t>pašarinių augalų</w:t>
            </w:r>
            <w:r w:rsidR="00542C62" w:rsidRPr="00581A7F">
              <w:rPr>
                <w:rFonts w:cs="Arial"/>
                <w:sz w:val="24"/>
              </w:rPr>
              <w:t xml:space="preserve"> ir</w:t>
            </w:r>
            <w:r w:rsidR="00C3276E" w:rsidRPr="00581A7F">
              <w:rPr>
                <w:rFonts w:cs="Arial"/>
                <w:sz w:val="24"/>
              </w:rPr>
              <w:t xml:space="preserve"> daržovių</w:t>
            </w:r>
            <w:r w:rsidR="00435E4A" w:rsidRPr="00581A7F">
              <w:rPr>
                <w:rFonts w:cs="Arial"/>
                <w:sz w:val="24"/>
              </w:rPr>
              <w:t xml:space="preserve"> veislės.</w:t>
            </w:r>
          </w:p>
        </w:tc>
      </w:tr>
      <w:tr w:rsidR="00C3276E" w:rsidRPr="00581A7F" w14:paraId="0E12E38B" w14:textId="77777777" w:rsidTr="00542C62">
        <w:trPr>
          <w:trHeight w:val="414"/>
        </w:trPr>
        <w:tc>
          <w:tcPr>
            <w:tcW w:w="4533" w:type="dxa"/>
          </w:tcPr>
          <w:p w14:paraId="08D7C622" w14:textId="77777777" w:rsidR="00C3276E" w:rsidRPr="00581A7F" w:rsidRDefault="00C3276E" w:rsidP="008F6DBB">
            <w:pPr>
              <w:pStyle w:val="Heading7"/>
              <w:spacing w:before="120" w:after="120"/>
              <w:jc w:val="right"/>
              <w:rPr>
                <w:rFonts w:cs="Arial"/>
                <w:b w:val="0"/>
                <w:i/>
                <w:sz w:val="24"/>
              </w:rPr>
            </w:pPr>
            <w:r w:rsidRPr="00581A7F">
              <w:rPr>
                <w:rFonts w:cs="Arial"/>
                <w:b w:val="0"/>
                <w:i/>
                <w:sz w:val="24"/>
              </w:rPr>
              <w:t xml:space="preserve">Utenos </w:t>
            </w:r>
            <w:r w:rsidR="00872910" w:rsidRPr="00581A7F">
              <w:rPr>
                <w:rFonts w:cs="Arial"/>
                <w:b w:val="0"/>
                <w:i/>
                <w:sz w:val="24"/>
              </w:rPr>
              <w:t xml:space="preserve">augalų veislių tyrimo </w:t>
            </w:r>
            <w:r w:rsidR="00C40276" w:rsidRPr="00581A7F">
              <w:rPr>
                <w:rFonts w:cs="Arial"/>
                <w:b w:val="0"/>
                <w:i/>
                <w:sz w:val="24"/>
              </w:rPr>
              <w:t>skyrius</w:t>
            </w:r>
          </w:p>
        </w:tc>
        <w:tc>
          <w:tcPr>
            <w:tcW w:w="8795" w:type="dxa"/>
          </w:tcPr>
          <w:p w14:paraId="58D8BE8C" w14:textId="77777777" w:rsidR="00C3276E" w:rsidRPr="00581A7F" w:rsidRDefault="00C94744" w:rsidP="00542C62">
            <w:pPr>
              <w:pStyle w:val="Footer"/>
              <w:tabs>
                <w:tab w:val="clear" w:pos="4153"/>
                <w:tab w:val="clear" w:pos="8306"/>
              </w:tabs>
              <w:spacing w:before="120" w:after="120"/>
              <w:jc w:val="left"/>
              <w:rPr>
                <w:rFonts w:cs="Arial"/>
                <w:sz w:val="24"/>
              </w:rPr>
            </w:pPr>
            <w:r w:rsidRPr="00581A7F">
              <w:rPr>
                <w:rFonts w:cs="Arial"/>
                <w:sz w:val="24"/>
              </w:rPr>
              <w:t>–</w:t>
            </w:r>
            <w:r w:rsidR="00B15AB0" w:rsidRPr="00581A7F">
              <w:rPr>
                <w:rFonts w:cs="Arial"/>
                <w:sz w:val="24"/>
              </w:rPr>
              <w:t xml:space="preserve"> </w:t>
            </w:r>
            <w:r w:rsidR="00C3276E" w:rsidRPr="00581A7F">
              <w:rPr>
                <w:rFonts w:cs="Arial"/>
                <w:sz w:val="24"/>
              </w:rPr>
              <w:t>tir</w:t>
            </w:r>
            <w:r w:rsidR="00015298" w:rsidRPr="00581A7F">
              <w:rPr>
                <w:rFonts w:cs="Arial"/>
                <w:sz w:val="24"/>
              </w:rPr>
              <w:t>t</w:t>
            </w:r>
            <w:r w:rsidR="00C3276E" w:rsidRPr="00581A7F">
              <w:rPr>
                <w:rFonts w:cs="Arial"/>
                <w:sz w:val="24"/>
              </w:rPr>
              <w:t>os javų</w:t>
            </w:r>
            <w:r w:rsidR="007B7A8B" w:rsidRPr="00581A7F">
              <w:rPr>
                <w:rFonts w:cs="Arial"/>
                <w:sz w:val="24"/>
              </w:rPr>
              <w:t xml:space="preserve"> </w:t>
            </w:r>
            <w:r w:rsidR="00C3276E" w:rsidRPr="00581A7F">
              <w:rPr>
                <w:rFonts w:cs="Arial"/>
                <w:sz w:val="24"/>
              </w:rPr>
              <w:t>veislės.</w:t>
            </w:r>
          </w:p>
        </w:tc>
      </w:tr>
    </w:tbl>
    <w:p w14:paraId="05B00771" w14:textId="77777777" w:rsidR="001B1FA7" w:rsidRPr="00581A7F" w:rsidRDefault="001B1FA7" w:rsidP="0052374A">
      <w:pPr>
        <w:pStyle w:val="Footer"/>
        <w:tabs>
          <w:tab w:val="clear" w:pos="4153"/>
          <w:tab w:val="clear" w:pos="8306"/>
        </w:tabs>
        <w:rPr>
          <w:rFonts w:cs="Arial"/>
          <w:sz w:val="20"/>
          <w:szCs w:val="20"/>
        </w:rPr>
      </w:pPr>
    </w:p>
    <w:p w14:paraId="4D1A3984" w14:textId="77777777" w:rsidR="005A3E45" w:rsidRPr="00581A7F" w:rsidRDefault="005A3E45" w:rsidP="0052374A">
      <w:pPr>
        <w:pStyle w:val="Footer"/>
        <w:tabs>
          <w:tab w:val="clear" w:pos="4153"/>
          <w:tab w:val="clear" w:pos="8306"/>
        </w:tabs>
        <w:rPr>
          <w:rFonts w:cs="Arial"/>
          <w:sz w:val="20"/>
          <w:szCs w:val="20"/>
        </w:rPr>
        <w:sectPr w:rsidR="005A3E45" w:rsidRPr="00581A7F" w:rsidSect="002D50EB">
          <w:pgSz w:w="16838" w:h="11906" w:orient="landscape" w:code="9"/>
          <w:pgMar w:top="1418" w:right="1134" w:bottom="851" w:left="1134" w:header="709" w:footer="709" w:gutter="0"/>
          <w:pgNumType w:start="4"/>
          <w:cols w:space="708"/>
          <w:titlePg/>
          <w:docGrid w:linePitch="360"/>
        </w:sectPr>
      </w:pPr>
    </w:p>
    <w:p w14:paraId="021D5107" w14:textId="77777777" w:rsidR="00E32C13" w:rsidRPr="00581A7F" w:rsidRDefault="00E32C13" w:rsidP="00E32C13">
      <w:pPr>
        <w:pStyle w:val="Heading2"/>
        <w:rPr>
          <w:rFonts w:cs="Arial"/>
          <w:spacing w:val="20"/>
          <w:sz w:val="28"/>
        </w:rPr>
      </w:pPr>
      <w:r w:rsidRPr="00581A7F">
        <w:rPr>
          <w:rFonts w:cs="Arial"/>
          <w:spacing w:val="20"/>
          <w:sz w:val="28"/>
        </w:rPr>
        <w:lastRenderedPageBreak/>
        <w:t>VALSTYBIŲ PAVADINIMŲ SANTRUMPOS</w:t>
      </w:r>
    </w:p>
    <w:p w14:paraId="39BA2560" w14:textId="77777777" w:rsidR="00E32C13" w:rsidRPr="00581A7F" w:rsidRDefault="00E32C13" w:rsidP="00E32C13">
      <w:pPr>
        <w:pStyle w:val="Heading2"/>
        <w:rPr>
          <w:rFonts w:cs="Arial"/>
          <w:b w:val="0"/>
          <w:i/>
          <w:spacing w:val="20"/>
          <w:sz w:val="28"/>
        </w:rPr>
      </w:pPr>
      <w:bookmarkStart w:id="1" w:name="_Toc288204533"/>
      <w:r w:rsidRPr="00581A7F">
        <w:rPr>
          <w:rFonts w:cs="Arial"/>
          <w:b w:val="0"/>
          <w:i/>
          <w:spacing w:val="20"/>
          <w:sz w:val="28"/>
        </w:rPr>
        <w:t>COUNTRY CODES</w:t>
      </w:r>
      <w:bookmarkEnd w:id="1"/>
    </w:p>
    <w:p w14:paraId="3538B7AF" w14:textId="77777777" w:rsidR="00E32C13" w:rsidRPr="00581A7F" w:rsidRDefault="00E32C13" w:rsidP="00E32C13">
      <w:pPr>
        <w:rPr>
          <w:rFonts w:cs="Arial"/>
          <w:sz w:val="14"/>
          <w:szCs w:val="20"/>
        </w:rPr>
      </w:pPr>
    </w:p>
    <w:p w14:paraId="5BEB7CF4" w14:textId="77777777" w:rsidR="00E32C13" w:rsidRPr="00581A7F" w:rsidRDefault="00E32C13" w:rsidP="00E32C13">
      <w:pPr>
        <w:rPr>
          <w:rFonts w:cs="Arial"/>
          <w:sz w:val="2"/>
          <w:szCs w:val="2"/>
        </w:rPr>
      </w:pPr>
    </w:p>
    <w:tbl>
      <w:tblPr>
        <w:tblW w:w="8121" w:type="dxa"/>
        <w:jc w:val="center"/>
        <w:tblLayout w:type="fixed"/>
        <w:tblLook w:val="0000" w:firstRow="0" w:lastRow="0" w:firstColumn="0" w:lastColumn="0" w:noHBand="0" w:noVBand="0"/>
      </w:tblPr>
      <w:tblGrid>
        <w:gridCol w:w="4305"/>
        <w:gridCol w:w="3816"/>
      </w:tblGrid>
      <w:tr w:rsidR="00E32C13" w:rsidRPr="00581A7F" w14:paraId="43FDBFF0" w14:textId="77777777" w:rsidTr="00485BF1">
        <w:trPr>
          <w:trHeight w:val="572"/>
          <w:jc w:val="center"/>
        </w:trPr>
        <w:tc>
          <w:tcPr>
            <w:tcW w:w="4305" w:type="dxa"/>
            <w:tcBorders>
              <w:top w:val="single" w:sz="4" w:space="0" w:color="auto"/>
              <w:left w:val="single" w:sz="4" w:space="0" w:color="auto"/>
              <w:right w:val="single" w:sz="4" w:space="0" w:color="auto"/>
            </w:tcBorders>
            <w:tcMar>
              <w:top w:w="28" w:type="dxa"/>
              <w:bottom w:w="28" w:type="dxa"/>
            </w:tcMar>
          </w:tcPr>
          <w:p w14:paraId="7425884F" w14:textId="77777777" w:rsidR="00485BF1" w:rsidRPr="00581A7F" w:rsidRDefault="00E32C13" w:rsidP="00485BF1">
            <w:pPr>
              <w:spacing w:before="120"/>
              <w:rPr>
                <w:rFonts w:cs="Arial"/>
                <w:szCs w:val="22"/>
              </w:rPr>
            </w:pPr>
            <w:r w:rsidRPr="00581A7F">
              <w:rPr>
                <w:rFonts w:cs="Arial"/>
                <w:b/>
                <w:szCs w:val="22"/>
              </w:rPr>
              <w:t>Valstybių pavadinimai</w:t>
            </w:r>
          </w:p>
          <w:p w14:paraId="5EEB3F93" w14:textId="77777777" w:rsidR="00E32C13" w:rsidRPr="00581A7F" w:rsidRDefault="00E32C13" w:rsidP="007556A3">
            <w:pPr>
              <w:rPr>
                <w:rFonts w:cs="Arial"/>
                <w:i/>
                <w:szCs w:val="22"/>
              </w:rPr>
            </w:pPr>
            <w:r w:rsidRPr="00581A7F">
              <w:rPr>
                <w:rFonts w:cs="Arial"/>
                <w:i/>
                <w:szCs w:val="22"/>
              </w:rPr>
              <w:t>Country</w:t>
            </w:r>
          </w:p>
        </w:tc>
        <w:tc>
          <w:tcPr>
            <w:tcW w:w="3816" w:type="dxa"/>
            <w:tcBorders>
              <w:top w:val="single" w:sz="4" w:space="0" w:color="auto"/>
              <w:left w:val="single" w:sz="4" w:space="0" w:color="auto"/>
              <w:right w:val="single" w:sz="4" w:space="0" w:color="auto"/>
            </w:tcBorders>
            <w:tcMar>
              <w:top w:w="28" w:type="dxa"/>
              <w:bottom w:w="28" w:type="dxa"/>
            </w:tcMar>
          </w:tcPr>
          <w:p w14:paraId="01F2D46E" w14:textId="77777777" w:rsidR="00E32C13" w:rsidRPr="00581A7F" w:rsidRDefault="00E32C13" w:rsidP="00485BF1">
            <w:pPr>
              <w:spacing w:before="120"/>
              <w:rPr>
                <w:rFonts w:cs="Arial"/>
                <w:szCs w:val="22"/>
                <w:lang w:val="en-US"/>
              </w:rPr>
            </w:pPr>
            <w:r w:rsidRPr="00581A7F">
              <w:rPr>
                <w:rFonts w:cs="Arial"/>
                <w:b/>
                <w:szCs w:val="22"/>
                <w:lang w:val="en-US"/>
              </w:rPr>
              <w:t>Valstybių kodai (santrumpos</w:t>
            </w:r>
            <w:r w:rsidRPr="00581A7F">
              <w:rPr>
                <w:rFonts w:cs="Arial"/>
                <w:szCs w:val="22"/>
                <w:lang w:val="en-US"/>
              </w:rPr>
              <w:t>)</w:t>
            </w:r>
          </w:p>
          <w:p w14:paraId="5BCC3442" w14:textId="77777777" w:rsidR="00E32C13" w:rsidRPr="00581A7F" w:rsidRDefault="00E32C13" w:rsidP="00485BF1">
            <w:pPr>
              <w:spacing w:after="120"/>
              <w:rPr>
                <w:rFonts w:cs="Arial"/>
                <w:i/>
                <w:szCs w:val="22"/>
                <w:lang w:val="en-US"/>
              </w:rPr>
            </w:pPr>
            <w:r w:rsidRPr="00581A7F">
              <w:rPr>
                <w:rFonts w:cs="Arial"/>
                <w:i/>
                <w:szCs w:val="22"/>
                <w:lang w:val="en-US"/>
              </w:rPr>
              <w:t>Country code</w:t>
            </w:r>
          </w:p>
        </w:tc>
      </w:tr>
      <w:tr w:rsidR="00E32C13" w:rsidRPr="00581A7F" w14:paraId="68169AC7" w14:textId="77777777" w:rsidTr="00485BF1">
        <w:trPr>
          <w:trHeight w:val="57"/>
          <w:jc w:val="center"/>
        </w:trPr>
        <w:tc>
          <w:tcPr>
            <w:tcW w:w="4305" w:type="dxa"/>
            <w:tcBorders>
              <w:top w:val="single" w:sz="4" w:space="0" w:color="auto"/>
              <w:left w:val="single" w:sz="4" w:space="0" w:color="auto"/>
              <w:right w:val="single" w:sz="4" w:space="0" w:color="auto"/>
            </w:tcBorders>
            <w:tcMar>
              <w:top w:w="28" w:type="dxa"/>
              <w:bottom w:w="0" w:type="dxa"/>
              <w:right w:w="108" w:type="dxa"/>
            </w:tcMar>
          </w:tcPr>
          <w:p w14:paraId="78B9439C" w14:textId="77777777" w:rsidR="00E32C13" w:rsidRPr="00581A7F" w:rsidRDefault="00E32C13" w:rsidP="007556A3">
            <w:pPr>
              <w:rPr>
                <w:rFonts w:cs="Arial"/>
                <w:szCs w:val="22"/>
              </w:rPr>
            </w:pPr>
            <w:r w:rsidRPr="00581A7F">
              <w:rPr>
                <w:rFonts w:cs="Arial"/>
                <w:b/>
                <w:szCs w:val="22"/>
              </w:rPr>
              <w:t>Austrija</w:t>
            </w:r>
            <w:r w:rsidRPr="00581A7F">
              <w:rPr>
                <w:rFonts w:cs="Arial"/>
                <w:szCs w:val="22"/>
              </w:rPr>
              <w:t xml:space="preserve"> / </w:t>
            </w:r>
            <w:r w:rsidRPr="00581A7F">
              <w:rPr>
                <w:rFonts w:cs="Arial"/>
                <w:i/>
                <w:szCs w:val="22"/>
              </w:rPr>
              <w:t>Austria</w:t>
            </w:r>
          </w:p>
        </w:tc>
        <w:tc>
          <w:tcPr>
            <w:tcW w:w="3816" w:type="dxa"/>
            <w:tcBorders>
              <w:top w:val="single" w:sz="4" w:space="0" w:color="auto"/>
              <w:left w:val="single" w:sz="4" w:space="0" w:color="auto"/>
              <w:right w:val="single" w:sz="4" w:space="0" w:color="auto"/>
            </w:tcBorders>
            <w:tcMar>
              <w:top w:w="28" w:type="dxa"/>
              <w:bottom w:w="0" w:type="dxa"/>
              <w:right w:w="108" w:type="dxa"/>
            </w:tcMar>
          </w:tcPr>
          <w:p w14:paraId="7663A750" w14:textId="77777777" w:rsidR="00E32C13" w:rsidRPr="00581A7F" w:rsidRDefault="00E32C13" w:rsidP="007556A3">
            <w:pPr>
              <w:rPr>
                <w:rFonts w:cs="Arial"/>
                <w:szCs w:val="22"/>
              </w:rPr>
            </w:pPr>
            <w:r w:rsidRPr="00581A7F">
              <w:rPr>
                <w:rFonts w:cs="Arial"/>
                <w:szCs w:val="22"/>
              </w:rPr>
              <w:t>AT</w:t>
            </w:r>
          </w:p>
        </w:tc>
      </w:tr>
      <w:tr w:rsidR="00E32C13" w:rsidRPr="00581A7F" w14:paraId="0EBDAA53" w14:textId="77777777" w:rsidTr="00485BF1">
        <w:trPr>
          <w:trHeight w:val="57"/>
          <w:jc w:val="center"/>
        </w:trPr>
        <w:tc>
          <w:tcPr>
            <w:tcW w:w="4305" w:type="dxa"/>
            <w:tcBorders>
              <w:left w:val="single" w:sz="4" w:space="0" w:color="auto"/>
              <w:right w:val="single" w:sz="4" w:space="0" w:color="auto"/>
            </w:tcBorders>
            <w:tcMar>
              <w:top w:w="28" w:type="dxa"/>
              <w:right w:w="108" w:type="dxa"/>
            </w:tcMar>
          </w:tcPr>
          <w:p w14:paraId="463CA1BA" w14:textId="77777777" w:rsidR="00E32C13" w:rsidRPr="00581A7F" w:rsidRDefault="00E32C13" w:rsidP="007556A3">
            <w:pPr>
              <w:rPr>
                <w:rFonts w:cs="Arial"/>
                <w:szCs w:val="22"/>
              </w:rPr>
            </w:pPr>
            <w:r w:rsidRPr="00581A7F">
              <w:rPr>
                <w:rFonts w:cs="Arial"/>
                <w:b/>
                <w:szCs w:val="22"/>
              </w:rPr>
              <w:t>Belgija</w:t>
            </w:r>
            <w:r w:rsidRPr="00581A7F">
              <w:rPr>
                <w:rFonts w:cs="Arial"/>
                <w:szCs w:val="22"/>
              </w:rPr>
              <w:t xml:space="preserve"> / </w:t>
            </w:r>
            <w:r w:rsidRPr="00581A7F">
              <w:rPr>
                <w:rFonts w:cs="Arial"/>
                <w:i/>
                <w:szCs w:val="22"/>
              </w:rPr>
              <w:t>Belgium</w:t>
            </w:r>
          </w:p>
        </w:tc>
        <w:tc>
          <w:tcPr>
            <w:tcW w:w="3816" w:type="dxa"/>
            <w:tcBorders>
              <w:left w:val="single" w:sz="4" w:space="0" w:color="auto"/>
              <w:right w:val="single" w:sz="4" w:space="0" w:color="auto"/>
            </w:tcBorders>
            <w:tcMar>
              <w:top w:w="28" w:type="dxa"/>
              <w:right w:w="108" w:type="dxa"/>
            </w:tcMar>
          </w:tcPr>
          <w:p w14:paraId="1F1549D1" w14:textId="77777777" w:rsidR="00E32C13" w:rsidRPr="00581A7F" w:rsidRDefault="00E32C13" w:rsidP="007556A3">
            <w:pPr>
              <w:rPr>
                <w:rFonts w:cs="Arial"/>
                <w:szCs w:val="22"/>
              </w:rPr>
            </w:pPr>
            <w:r w:rsidRPr="00581A7F">
              <w:rPr>
                <w:rFonts w:cs="Arial"/>
                <w:szCs w:val="22"/>
              </w:rPr>
              <w:t>BE</w:t>
            </w:r>
          </w:p>
        </w:tc>
      </w:tr>
      <w:tr w:rsidR="00DA7DB7" w:rsidRPr="00581A7F" w14:paraId="17E3DDFE" w14:textId="77777777" w:rsidTr="00485BF1">
        <w:trPr>
          <w:trHeight w:val="57"/>
          <w:jc w:val="center"/>
        </w:trPr>
        <w:tc>
          <w:tcPr>
            <w:tcW w:w="4305" w:type="dxa"/>
            <w:tcBorders>
              <w:left w:val="single" w:sz="4" w:space="0" w:color="auto"/>
              <w:right w:val="single" w:sz="4" w:space="0" w:color="auto"/>
            </w:tcBorders>
            <w:tcMar>
              <w:top w:w="28" w:type="dxa"/>
              <w:right w:w="108" w:type="dxa"/>
            </w:tcMar>
          </w:tcPr>
          <w:p w14:paraId="1D3BEC00" w14:textId="77777777" w:rsidR="00DA7DB7" w:rsidRPr="00581A7F" w:rsidRDefault="00DA7DB7" w:rsidP="007556A3">
            <w:pPr>
              <w:rPr>
                <w:rFonts w:cs="Arial"/>
                <w:szCs w:val="22"/>
              </w:rPr>
            </w:pPr>
            <w:r w:rsidRPr="00581A7F">
              <w:rPr>
                <w:rFonts w:cs="Arial"/>
                <w:b/>
                <w:szCs w:val="22"/>
              </w:rPr>
              <w:t xml:space="preserve">Čekijos Respublika </w:t>
            </w:r>
            <w:r w:rsidRPr="00581A7F">
              <w:rPr>
                <w:rFonts w:cs="Arial"/>
                <w:szCs w:val="22"/>
              </w:rPr>
              <w:t xml:space="preserve">/ </w:t>
            </w:r>
            <w:r w:rsidRPr="00581A7F">
              <w:rPr>
                <w:rFonts w:cs="Arial"/>
                <w:i/>
                <w:szCs w:val="22"/>
              </w:rPr>
              <w:t>Czech Republic</w:t>
            </w:r>
          </w:p>
        </w:tc>
        <w:tc>
          <w:tcPr>
            <w:tcW w:w="3816" w:type="dxa"/>
            <w:tcBorders>
              <w:left w:val="single" w:sz="4" w:space="0" w:color="auto"/>
              <w:right w:val="single" w:sz="4" w:space="0" w:color="auto"/>
            </w:tcBorders>
            <w:tcMar>
              <w:top w:w="28" w:type="dxa"/>
              <w:right w:w="108" w:type="dxa"/>
            </w:tcMar>
          </w:tcPr>
          <w:p w14:paraId="1ED9782B" w14:textId="77777777" w:rsidR="00DA7DB7" w:rsidRPr="00581A7F" w:rsidRDefault="00DA7DB7" w:rsidP="007556A3">
            <w:pPr>
              <w:rPr>
                <w:rFonts w:cs="Arial"/>
                <w:szCs w:val="22"/>
              </w:rPr>
            </w:pPr>
            <w:r w:rsidRPr="00581A7F">
              <w:rPr>
                <w:rFonts w:cs="Arial"/>
                <w:szCs w:val="22"/>
              </w:rPr>
              <w:t>CZ</w:t>
            </w:r>
          </w:p>
        </w:tc>
      </w:tr>
      <w:tr w:rsidR="00E32C13" w:rsidRPr="00581A7F" w14:paraId="68D3FE1A" w14:textId="77777777" w:rsidTr="00485BF1">
        <w:trPr>
          <w:trHeight w:val="57"/>
          <w:jc w:val="center"/>
        </w:trPr>
        <w:tc>
          <w:tcPr>
            <w:tcW w:w="4305" w:type="dxa"/>
            <w:tcBorders>
              <w:left w:val="single" w:sz="4" w:space="0" w:color="auto"/>
              <w:right w:val="single" w:sz="4" w:space="0" w:color="auto"/>
            </w:tcBorders>
            <w:tcMar>
              <w:top w:w="28" w:type="dxa"/>
              <w:right w:w="108" w:type="dxa"/>
            </w:tcMar>
          </w:tcPr>
          <w:p w14:paraId="1BC820FB" w14:textId="77777777" w:rsidR="00E32C13" w:rsidRPr="00581A7F" w:rsidRDefault="00E32C13" w:rsidP="007556A3">
            <w:pPr>
              <w:rPr>
                <w:rFonts w:cs="Arial"/>
                <w:szCs w:val="22"/>
              </w:rPr>
            </w:pPr>
            <w:r w:rsidRPr="00581A7F">
              <w:rPr>
                <w:rFonts w:cs="Arial"/>
                <w:b/>
                <w:szCs w:val="22"/>
              </w:rPr>
              <w:t>Danija</w:t>
            </w:r>
            <w:r w:rsidRPr="00581A7F">
              <w:rPr>
                <w:rFonts w:cs="Arial"/>
                <w:szCs w:val="22"/>
              </w:rPr>
              <w:t xml:space="preserve"> / </w:t>
            </w:r>
            <w:r w:rsidRPr="00581A7F">
              <w:rPr>
                <w:rFonts w:cs="Arial"/>
                <w:i/>
                <w:szCs w:val="22"/>
              </w:rPr>
              <w:t>Denmark</w:t>
            </w:r>
          </w:p>
        </w:tc>
        <w:tc>
          <w:tcPr>
            <w:tcW w:w="3816" w:type="dxa"/>
            <w:tcBorders>
              <w:left w:val="single" w:sz="4" w:space="0" w:color="auto"/>
              <w:right w:val="single" w:sz="4" w:space="0" w:color="auto"/>
            </w:tcBorders>
            <w:tcMar>
              <w:top w:w="28" w:type="dxa"/>
              <w:right w:w="108" w:type="dxa"/>
            </w:tcMar>
          </w:tcPr>
          <w:p w14:paraId="67A61080" w14:textId="77777777" w:rsidR="00E32C13" w:rsidRPr="00581A7F" w:rsidRDefault="00E32C13" w:rsidP="007556A3">
            <w:pPr>
              <w:rPr>
                <w:rFonts w:cs="Arial"/>
                <w:szCs w:val="22"/>
              </w:rPr>
            </w:pPr>
            <w:r w:rsidRPr="00581A7F">
              <w:rPr>
                <w:rFonts w:cs="Arial"/>
                <w:szCs w:val="22"/>
              </w:rPr>
              <w:t>DK</w:t>
            </w:r>
          </w:p>
        </w:tc>
      </w:tr>
      <w:tr w:rsidR="008D1423" w:rsidRPr="00581A7F" w14:paraId="1A84E4D4" w14:textId="77777777" w:rsidTr="00485BF1">
        <w:trPr>
          <w:trHeight w:val="57"/>
          <w:jc w:val="center"/>
        </w:trPr>
        <w:tc>
          <w:tcPr>
            <w:tcW w:w="4305" w:type="dxa"/>
            <w:tcBorders>
              <w:left w:val="single" w:sz="4" w:space="0" w:color="auto"/>
              <w:right w:val="single" w:sz="4" w:space="0" w:color="auto"/>
            </w:tcBorders>
            <w:tcMar>
              <w:top w:w="28" w:type="dxa"/>
              <w:right w:w="108" w:type="dxa"/>
            </w:tcMar>
          </w:tcPr>
          <w:p w14:paraId="58B70459" w14:textId="0B479F97" w:rsidR="008D1423" w:rsidRPr="00581A7F" w:rsidRDefault="008D1423" w:rsidP="008D1423">
            <w:pPr>
              <w:rPr>
                <w:rFonts w:cs="Arial"/>
                <w:b/>
                <w:szCs w:val="22"/>
              </w:rPr>
            </w:pPr>
            <w:r w:rsidRPr="00581A7F">
              <w:rPr>
                <w:rFonts w:cs="Arial"/>
                <w:b/>
                <w:szCs w:val="22"/>
              </w:rPr>
              <w:t xml:space="preserve">Jungtinė Karalystė </w:t>
            </w:r>
            <w:r w:rsidRPr="00581A7F">
              <w:rPr>
                <w:rFonts w:cs="Arial"/>
                <w:szCs w:val="22"/>
              </w:rPr>
              <w:t xml:space="preserve">/ </w:t>
            </w:r>
            <w:r w:rsidRPr="00581A7F">
              <w:rPr>
                <w:rFonts w:cs="Arial"/>
                <w:i/>
                <w:szCs w:val="22"/>
              </w:rPr>
              <w:t>United Kingdom</w:t>
            </w:r>
          </w:p>
        </w:tc>
        <w:tc>
          <w:tcPr>
            <w:tcW w:w="3816" w:type="dxa"/>
            <w:tcBorders>
              <w:left w:val="single" w:sz="4" w:space="0" w:color="auto"/>
              <w:right w:val="single" w:sz="4" w:space="0" w:color="auto"/>
            </w:tcBorders>
            <w:tcMar>
              <w:top w:w="28" w:type="dxa"/>
              <w:right w:w="108" w:type="dxa"/>
            </w:tcMar>
          </w:tcPr>
          <w:p w14:paraId="002EB290" w14:textId="55C207AC" w:rsidR="008D1423" w:rsidRPr="00581A7F" w:rsidRDefault="008D1423" w:rsidP="007556A3">
            <w:pPr>
              <w:rPr>
                <w:rFonts w:cs="Arial"/>
                <w:szCs w:val="22"/>
              </w:rPr>
            </w:pPr>
            <w:r w:rsidRPr="00581A7F">
              <w:rPr>
                <w:rFonts w:cs="Arial"/>
                <w:szCs w:val="22"/>
              </w:rPr>
              <w:t>UK</w:t>
            </w:r>
          </w:p>
        </w:tc>
      </w:tr>
      <w:tr w:rsidR="00E32C13" w:rsidRPr="00581A7F" w14:paraId="4547537E" w14:textId="77777777" w:rsidTr="00485BF1">
        <w:trPr>
          <w:trHeight w:val="57"/>
          <w:jc w:val="center"/>
        </w:trPr>
        <w:tc>
          <w:tcPr>
            <w:tcW w:w="4305" w:type="dxa"/>
            <w:tcBorders>
              <w:left w:val="single" w:sz="4" w:space="0" w:color="auto"/>
              <w:right w:val="single" w:sz="4" w:space="0" w:color="auto"/>
            </w:tcBorders>
            <w:tcMar>
              <w:top w:w="28" w:type="dxa"/>
              <w:right w:w="108" w:type="dxa"/>
            </w:tcMar>
          </w:tcPr>
          <w:p w14:paraId="27C81219" w14:textId="77777777" w:rsidR="00E32C13" w:rsidRPr="00581A7F" w:rsidRDefault="00E32C13" w:rsidP="007556A3">
            <w:pPr>
              <w:rPr>
                <w:rFonts w:cs="Arial"/>
                <w:szCs w:val="22"/>
              </w:rPr>
            </w:pPr>
            <w:r w:rsidRPr="00581A7F">
              <w:rPr>
                <w:rFonts w:cs="Arial"/>
                <w:b/>
                <w:szCs w:val="22"/>
              </w:rPr>
              <w:t>Lenkija</w:t>
            </w:r>
            <w:r w:rsidRPr="00581A7F">
              <w:rPr>
                <w:rFonts w:cs="Arial"/>
                <w:szCs w:val="22"/>
              </w:rPr>
              <w:t xml:space="preserve"> / </w:t>
            </w:r>
            <w:r w:rsidRPr="00581A7F">
              <w:rPr>
                <w:rFonts w:cs="Arial"/>
                <w:i/>
                <w:szCs w:val="22"/>
              </w:rPr>
              <w:t>Poland</w:t>
            </w:r>
          </w:p>
        </w:tc>
        <w:tc>
          <w:tcPr>
            <w:tcW w:w="3816" w:type="dxa"/>
            <w:tcBorders>
              <w:left w:val="single" w:sz="4" w:space="0" w:color="auto"/>
              <w:right w:val="single" w:sz="4" w:space="0" w:color="auto"/>
            </w:tcBorders>
            <w:tcMar>
              <w:top w:w="28" w:type="dxa"/>
              <w:right w:w="108" w:type="dxa"/>
            </w:tcMar>
          </w:tcPr>
          <w:p w14:paraId="416B1D14" w14:textId="77777777" w:rsidR="00E32C13" w:rsidRPr="00581A7F" w:rsidRDefault="00E32C13" w:rsidP="007556A3">
            <w:pPr>
              <w:rPr>
                <w:rFonts w:cs="Arial"/>
                <w:szCs w:val="22"/>
              </w:rPr>
            </w:pPr>
            <w:r w:rsidRPr="00581A7F">
              <w:rPr>
                <w:rFonts w:cs="Arial"/>
                <w:szCs w:val="22"/>
              </w:rPr>
              <w:t>PL</w:t>
            </w:r>
          </w:p>
        </w:tc>
      </w:tr>
      <w:tr w:rsidR="00E32C13" w:rsidRPr="00581A7F" w14:paraId="12572697" w14:textId="77777777" w:rsidTr="00485BF1">
        <w:trPr>
          <w:trHeight w:val="57"/>
          <w:jc w:val="center"/>
        </w:trPr>
        <w:tc>
          <w:tcPr>
            <w:tcW w:w="4305" w:type="dxa"/>
            <w:tcBorders>
              <w:left w:val="single" w:sz="4" w:space="0" w:color="auto"/>
              <w:right w:val="single" w:sz="4" w:space="0" w:color="auto"/>
            </w:tcBorders>
            <w:tcMar>
              <w:top w:w="28" w:type="dxa"/>
              <w:right w:w="108" w:type="dxa"/>
            </w:tcMar>
          </w:tcPr>
          <w:p w14:paraId="5C5AF0B3" w14:textId="77777777" w:rsidR="00E32C13" w:rsidRPr="00581A7F" w:rsidRDefault="00E32C13" w:rsidP="007556A3">
            <w:pPr>
              <w:rPr>
                <w:rFonts w:cs="Arial"/>
                <w:szCs w:val="22"/>
              </w:rPr>
            </w:pPr>
            <w:r w:rsidRPr="00581A7F">
              <w:rPr>
                <w:rFonts w:cs="Arial"/>
                <w:b/>
                <w:szCs w:val="22"/>
              </w:rPr>
              <w:t>Lietuva</w:t>
            </w:r>
            <w:r w:rsidRPr="00581A7F">
              <w:rPr>
                <w:rFonts w:cs="Arial"/>
                <w:szCs w:val="22"/>
              </w:rPr>
              <w:t xml:space="preserve"> / </w:t>
            </w:r>
            <w:r w:rsidRPr="00581A7F">
              <w:rPr>
                <w:rFonts w:cs="Arial"/>
                <w:i/>
                <w:szCs w:val="22"/>
              </w:rPr>
              <w:t>Lithuania</w:t>
            </w:r>
          </w:p>
        </w:tc>
        <w:tc>
          <w:tcPr>
            <w:tcW w:w="3816" w:type="dxa"/>
            <w:tcBorders>
              <w:left w:val="single" w:sz="4" w:space="0" w:color="auto"/>
              <w:right w:val="single" w:sz="4" w:space="0" w:color="auto"/>
            </w:tcBorders>
            <w:tcMar>
              <w:top w:w="28" w:type="dxa"/>
              <w:right w:w="108" w:type="dxa"/>
            </w:tcMar>
          </w:tcPr>
          <w:p w14:paraId="27D0DA65" w14:textId="77777777" w:rsidR="00E32C13" w:rsidRPr="00581A7F" w:rsidRDefault="00E32C13" w:rsidP="007556A3">
            <w:pPr>
              <w:rPr>
                <w:rFonts w:cs="Arial"/>
                <w:szCs w:val="22"/>
              </w:rPr>
            </w:pPr>
            <w:r w:rsidRPr="00581A7F">
              <w:rPr>
                <w:rFonts w:cs="Arial"/>
                <w:szCs w:val="22"/>
              </w:rPr>
              <w:t>LT</w:t>
            </w:r>
          </w:p>
        </w:tc>
      </w:tr>
      <w:tr w:rsidR="00E32C13" w:rsidRPr="00581A7F" w14:paraId="2ABA2EC4" w14:textId="77777777" w:rsidTr="00485BF1">
        <w:trPr>
          <w:trHeight w:val="57"/>
          <w:jc w:val="center"/>
        </w:trPr>
        <w:tc>
          <w:tcPr>
            <w:tcW w:w="4305" w:type="dxa"/>
            <w:tcBorders>
              <w:left w:val="single" w:sz="4" w:space="0" w:color="auto"/>
              <w:right w:val="single" w:sz="4" w:space="0" w:color="auto"/>
            </w:tcBorders>
            <w:tcMar>
              <w:top w:w="28" w:type="dxa"/>
              <w:right w:w="108" w:type="dxa"/>
            </w:tcMar>
          </w:tcPr>
          <w:p w14:paraId="347036CA" w14:textId="77777777" w:rsidR="00E32C13" w:rsidRPr="00581A7F" w:rsidRDefault="00E32C13" w:rsidP="007556A3">
            <w:pPr>
              <w:rPr>
                <w:rFonts w:cs="Arial"/>
                <w:szCs w:val="22"/>
              </w:rPr>
            </w:pPr>
            <w:r w:rsidRPr="00581A7F">
              <w:rPr>
                <w:rFonts w:cs="Arial"/>
                <w:b/>
                <w:szCs w:val="22"/>
              </w:rPr>
              <w:t>Nyderlandai</w:t>
            </w:r>
            <w:r w:rsidRPr="00581A7F">
              <w:rPr>
                <w:rFonts w:cs="Arial"/>
                <w:szCs w:val="22"/>
              </w:rPr>
              <w:t xml:space="preserve"> / </w:t>
            </w:r>
            <w:r w:rsidRPr="00581A7F">
              <w:rPr>
                <w:rFonts w:cs="Arial"/>
                <w:i/>
                <w:szCs w:val="22"/>
              </w:rPr>
              <w:t>The Netherlands</w:t>
            </w:r>
          </w:p>
        </w:tc>
        <w:tc>
          <w:tcPr>
            <w:tcW w:w="3816" w:type="dxa"/>
            <w:tcBorders>
              <w:left w:val="single" w:sz="4" w:space="0" w:color="auto"/>
              <w:right w:val="single" w:sz="4" w:space="0" w:color="auto"/>
            </w:tcBorders>
            <w:tcMar>
              <w:top w:w="28" w:type="dxa"/>
              <w:right w:w="108" w:type="dxa"/>
            </w:tcMar>
          </w:tcPr>
          <w:p w14:paraId="4FF2A53E" w14:textId="77777777" w:rsidR="00E32C13" w:rsidRPr="00581A7F" w:rsidRDefault="00E32C13" w:rsidP="007556A3">
            <w:pPr>
              <w:rPr>
                <w:rFonts w:cs="Arial"/>
                <w:szCs w:val="22"/>
              </w:rPr>
            </w:pPr>
            <w:r w:rsidRPr="00581A7F">
              <w:rPr>
                <w:rFonts w:cs="Arial"/>
                <w:szCs w:val="22"/>
              </w:rPr>
              <w:t>NL</w:t>
            </w:r>
          </w:p>
        </w:tc>
      </w:tr>
      <w:tr w:rsidR="00E32C13" w:rsidRPr="00581A7F" w14:paraId="62358327" w14:textId="77777777" w:rsidTr="00485BF1">
        <w:trPr>
          <w:trHeight w:val="57"/>
          <w:jc w:val="center"/>
        </w:trPr>
        <w:tc>
          <w:tcPr>
            <w:tcW w:w="4305" w:type="dxa"/>
            <w:tcBorders>
              <w:left w:val="single" w:sz="4" w:space="0" w:color="auto"/>
              <w:right w:val="single" w:sz="4" w:space="0" w:color="auto"/>
            </w:tcBorders>
            <w:tcMar>
              <w:top w:w="28" w:type="dxa"/>
              <w:right w:w="108" w:type="dxa"/>
            </w:tcMar>
          </w:tcPr>
          <w:p w14:paraId="43A0D69E" w14:textId="77777777" w:rsidR="00E32C13" w:rsidRPr="00581A7F" w:rsidRDefault="00E32C13" w:rsidP="007556A3">
            <w:pPr>
              <w:rPr>
                <w:rFonts w:cs="Arial"/>
                <w:szCs w:val="22"/>
              </w:rPr>
            </w:pPr>
            <w:r w:rsidRPr="00581A7F">
              <w:rPr>
                <w:rFonts w:cs="Arial"/>
                <w:b/>
                <w:szCs w:val="22"/>
              </w:rPr>
              <w:t>Prancūzija</w:t>
            </w:r>
            <w:r w:rsidRPr="00581A7F">
              <w:rPr>
                <w:rFonts w:cs="Arial"/>
                <w:szCs w:val="22"/>
              </w:rPr>
              <w:t xml:space="preserve"> / </w:t>
            </w:r>
            <w:r w:rsidRPr="00581A7F">
              <w:rPr>
                <w:rFonts w:cs="Arial"/>
                <w:i/>
                <w:szCs w:val="22"/>
              </w:rPr>
              <w:t>France</w:t>
            </w:r>
          </w:p>
        </w:tc>
        <w:tc>
          <w:tcPr>
            <w:tcW w:w="3816" w:type="dxa"/>
            <w:tcBorders>
              <w:left w:val="single" w:sz="4" w:space="0" w:color="auto"/>
              <w:right w:val="single" w:sz="4" w:space="0" w:color="auto"/>
            </w:tcBorders>
            <w:tcMar>
              <w:top w:w="28" w:type="dxa"/>
              <w:right w:w="108" w:type="dxa"/>
            </w:tcMar>
          </w:tcPr>
          <w:p w14:paraId="0C5634D5" w14:textId="77777777" w:rsidR="00E32C13" w:rsidRPr="00581A7F" w:rsidRDefault="00E32C13" w:rsidP="007556A3">
            <w:pPr>
              <w:rPr>
                <w:rFonts w:cs="Arial"/>
                <w:szCs w:val="22"/>
              </w:rPr>
            </w:pPr>
            <w:r w:rsidRPr="00581A7F">
              <w:rPr>
                <w:rFonts w:cs="Arial"/>
                <w:szCs w:val="22"/>
              </w:rPr>
              <w:t>FR</w:t>
            </w:r>
          </w:p>
        </w:tc>
      </w:tr>
      <w:tr w:rsidR="00E02FFA" w:rsidRPr="00581A7F" w14:paraId="3B2622B0" w14:textId="77777777" w:rsidTr="00485BF1">
        <w:trPr>
          <w:trHeight w:val="57"/>
          <w:jc w:val="center"/>
        </w:trPr>
        <w:tc>
          <w:tcPr>
            <w:tcW w:w="4305" w:type="dxa"/>
            <w:tcBorders>
              <w:left w:val="single" w:sz="4" w:space="0" w:color="auto"/>
              <w:right w:val="single" w:sz="4" w:space="0" w:color="auto"/>
            </w:tcBorders>
            <w:tcMar>
              <w:top w:w="28" w:type="dxa"/>
              <w:right w:w="108" w:type="dxa"/>
            </w:tcMar>
          </w:tcPr>
          <w:p w14:paraId="39F55CB7" w14:textId="77777777" w:rsidR="00E02FFA" w:rsidRPr="00581A7F" w:rsidRDefault="00E02FFA" w:rsidP="007556A3">
            <w:pPr>
              <w:rPr>
                <w:rFonts w:cs="Arial"/>
                <w:b/>
                <w:szCs w:val="22"/>
              </w:rPr>
            </w:pPr>
            <w:r w:rsidRPr="00581A7F">
              <w:rPr>
                <w:rFonts w:cs="Arial"/>
                <w:b/>
                <w:szCs w:val="22"/>
              </w:rPr>
              <w:t xml:space="preserve">Suomija </w:t>
            </w:r>
            <w:r w:rsidRPr="00581A7F">
              <w:rPr>
                <w:rFonts w:cs="Arial"/>
                <w:szCs w:val="22"/>
              </w:rPr>
              <w:t xml:space="preserve">/ </w:t>
            </w:r>
            <w:r w:rsidRPr="00581A7F">
              <w:rPr>
                <w:rFonts w:cs="Arial"/>
                <w:i/>
                <w:szCs w:val="22"/>
              </w:rPr>
              <w:t>Finland</w:t>
            </w:r>
          </w:p>
        </w:tc>
        <w:tc>
          <w:tcPr>
            <w:tcW w:w="3816" w:type="dxa"/>
            <w:tcBorders>
              <w:left w:val="single" w:sz="4" w:space="0" w:color="auto"/>
              <w:right w:val="single" w:sz="4" w:space="0" w:color="auto"/>
            </w:tcBorders>
            <w:tcMar>
              <w:top w:w="28" w:type="dxa"/>
              <w:right w:w="108" w:type="dxa"/>
            </w:tcMar>
          </w:tcPr>
          <w:p w14:paraId="14F2A163" w14:textId="77777777" w:rsidR="00E02FFA" w:rsidRPr="00581A7F" w:rsidRDefault="00E02FFA" w:rsidP="007556A3">
            <w:pPr>
              <w:rPr>
                <w:rFonts w:cs="Arial"/>
                <w:szCs w:val="22"/>
              </w:rPr>
            </w:pPr>
            <w:r w:rsidRPr="00581A7F">
              <w:rPr>
                <w:rFonts w:cs="Arial"/>
                <w:szCs w:val="22"/>
              </w:rPr>
              <w:t>FI</w:t>
            </w:r>
          </w:p>
        </w:tc>
      </w:tr>
      <w:tr w:rsidR="00E32C13" w:rsidRPr="00581A7F" w14:paraId="2978C040" w14:textId="77777777" w:rsidTr="00485BF1">
        <w:trPr>
          <w:trHeight w:val="57"/>
          <w:jc w:val="center"/>
        </w:trPr>
        <w:tc>
          <w:tcPr>
            <w:tcW w:w="4305" w:type="dxa"/>
            <w:tcBorders>
              <w:left w:val="single" w:sz="4" w:space="0" w:color="auto"/>
              <w:right w:val="single" w:sz="4" w:space="0" w:color="auto"/>
            </w:tcBorders>
            <w:tcMar>
              <w:top w:w="28" w:type="dxa"/>
              <w:right w:w="108" w:type="dxa"/>
            </w:tcMar>
          </w:tcPr>
          <w:p w14:paraId="410D9DF8" w14:textId="77777777" w:rsidR="00E32C13" w:rsidRPr="00581A7F" w:rsidRDefault="00E32C13" w:rsidP="007556A3">
            <w:pPr>
              <w:rPr>
                <w:rFonts w:cs="Arial"/>
                <w:szCs w:val="22"/>
              </w:rPr>
            </w:pPr>
            <w:r w:rsidRPr="00581A7F">
              <w:rPr>
                <w:rFonts w:cs="Arial"/>
                <w:b/>
                <w:szCs w:val="22"/>
              </w:rPr>
              <w:t>Švedija</w:t>
            </w:r>
            <w:r w:rsidRPr="00581A7F">
              <w:rPr>
                <w:rFonts w:cs="Arial"/>
                <w:szCs w:val="22"/>
              </w:rPr>
              <w:t xml:space="preserve"> / </w:t>
            </w:r>
            <w:r w:rsidRPr="00581A7F">
              <w:rPr>
                <w:rFonts w:cs="Arial"/>
                <w:i/>
                <w:szCs w:val="22"/>
              </w:rPr>
              <w:t>Sweden</w:t>
            </w:r>
          </w:p>
        </w:tc>
        <w:tc>
          <w:tcPr>
            <w:tcW w:w="3816" w:type="dxa"/>
            <w:tcBorders>
              <w:left w:val="single" w:sz="4" w:space="0" w:color="auto"/>
              <w:right w:val="single" w:sz="4" w:space="0" w:color="auto"/>
            </w:tcBorders>
            <w:tcMar>
              <w:top w:w="28" w:type="dxa"/>
              <w:right w:w="108" w:type="dxa"/>
            </w:tcMar>
          </w:tcPr>
          <w:p w14:paraId="4271F960" w14:textId="77777777" w:rsidR="00E32C13" w:rsidRPr="00581A7F" w:rsidRDefault="00E32C13" w:rsidP="007556A3">
            <w:pPr>
              <w:rPr>
                <w:rFonts w:cs="Arial"/>
                <w:szCs w:val="22"/>
              </w:rPr>
            </w:pPr>
            <w:r w:rsidRPr="00581A7F">
              <w:rPr>
                <w:rFonts w:cs="Arial"/>
                <w:szCs w:val="22"/>
              </w:rPr>
              <w:t>SE</w:t>
            </w:r>
          </w:p>
        </w:tc>
      </w:tr>
      <w:tr w:rsidR="00E32C13" w:rsidRPr="00581A7F" w14:paraId="7E097382" w14:textId="77777777" w:rsidTr="00485BF1">
        <w:trPr>
          <w:trHeight w:val="57"/>
          <w:jc w:val="center"/>
        </w:trPr>
        <w:tc>
          <w:tcPr>
            <w:tcW w:w="4305" w:type="dxa"/>
            <w:tcBorders>
              <w:left w:val="single" w:sz="4" w:space="0" w:color="auto"/>
              <w:right w:val="single" w:sz="4" w:space="0" w:color="auto"/>
            </w:tcBorders>
            <w:tcMar>
              <w:top w:w="28" w:type="dxa"/>
              <w:right w:w="108" w:type="dxa"/>
            </w:tcMar>
          </w:tcPr>
          <w:p w14:paraId="18743211" w14:textId="77777777" w:rsidR="00E32C13" w:rsidRPr="00581A7F" w:rsidRDefault="00E32C13" w:rsidP="007556A3">
            <w:pPr>
              <w:rPr>
                <w:rFonts w:cs="Arial"/>
                <w:szCs w:val="22"/>
              </w:rPr>
            </w:pPr>
            <w:r w:rsidRPr="00581A7F">
              <w:rPr>
                <w:rFonts w:cs="Arial"/>
                <w:b/>
                <w:szCs w:val="22"/>
              </w:rPr>
              <w:t>Šveicarija</w:t>
            </w:r>
            <w:r w:rsidRPr="00581A7F">
              <w:rPr>
                <w:rFonts w:cs="Arial"/>
                <w:szCs w:val="22"/>
              </w:rPr>
              <w:t xml:space="preserve"> / </w:t>
            </w:r>
            <w:r w:rsidRPr="00581A7F">
              <w:rPr>
                <w:rFonts w:cs="Arial"/>
                <w:i/>
                <w:szCs w:val="22"/>
              </w:rPr>
              <w:t>Switzerland</w:t>
            </w:r>
          </w:p>
        </w:tc>
        <w:tc>
          <w:tcPr>
            <w:tcW w:w="3816" w:type="dxa"/>
            <w:tcBorders>
              <w:left w:val="single" w:sz="4" w:space="0" w:color="auto"/>
              <w:right w:val="single" w:sz="4" w:space="0" w:color="auto"/>
            </w:tcBorders>
            <w:tcMar>
              <w:top w:w="28" w:type="dxa"/>
              <w:right w:w="108" w:type="dxa"/>
            </w:tcMar>
          </w:tcPr>
          <w:p w14:paraId="3CB16F59" w14:textId="77777777" w:rsidR="00E32C13" w:rsidRPr="00581A7F" w:rsidRDefault="00E32C13" w:rsidP="007556A3">
            <w:pPr>
              <w:rPr>
                <w:rFonts w:cs="Arial"/>
                <w:szCs w:val="22"/>
              </w:rPr>
            </w:pPr>
            <w:r w:rsidRPr="00581A7F">
              <w:rPr>
                <w:rFonts w:cs="Arial"/>
                <w:szCs w:val="22"/>
              </w:rPr>
              <w:t>CH</w:t>
            </w:r>
          </w:p>
        </w:tc>
      </w:tr>
      <w:tr w:rsidR="00E32C13" w:rsidRPr="00581A7F" w14:paraId="36D090F4" w14:textId="77777777" w:rsidTr="00485BF1">
        <w:trPr>
          <w:trHeight w:val="57"/>
          <w:jc w:val="center"/>
        </w:trPr>
        <w:tc>
          <w:tcPr>
            <w:tcW w:w="4305" w:type="dxa"/>
            <w:tcBorders>
              <w:left w:val="single" w:sz="4" w:space="0" w:color="auto"/>
              <w:bottom w:val="single" w:sz="4" w:space="0" w:color="auto"/>
              <w:right w:val="single" w:sz="4" w:space="0" w:color="auto"/>
            </w:tcBorders>
            <w:tcMar>
              <w:top w:w="28" w:type="dxa"/>
              <w:right w:w="108" w:type="dxa"/>
            </w:tcMar>
          </w:tcPr>
          <w:p w14:paraId="4BA13BAF" w14:textId="77777777" w:rsidR="00E32C13" w:rsidRPr="00581A7F" w:rsidRDefault="00E32C13" w:rsidP="007556A3">
            <w:pPr>
              <w:rPr>
                <w:rFonts w:cs="Arial"/>
                <w:szCs w:val="22"/>
                <w:lang w:val="en-US"/>
              </w:rPr>
            </w:pPr>
            <w:r w:rsidRPr="00581A7F">
              <w:rPr>
                <w:rFonts w:cs="Arial"/>
                <w:b/>
                <w:szCs w:val="22"/>
                <w:lang w:val="en-US"/>
              </w:rPr>
              <w:t>Vokietija</w:t>
            </w:r>
            <w:r w:rsidRPr="00581A7F">
              <w:rPr>
                <w:rFonts w:cs="Arial"/>
                <w:szCs w:val="22"/>
                <w:lang w:val="en-US"/>
              </w:rPr>
              <w:t xml:space="preserve"> / </w:t>
            </w:r>
            <w:r w:rsidRPr="00581A7F">
              <w:rPr>
                <w:rFonts w:cs="Arial"/>
                <w:i/>
                <w:szCs w:val="22"/>
                <w:lang w:val="en-US"/>
              </w:rPr>
              <w:t>Germany</w:t>
            </w:r>
          </w:p>
        </w:tc>
        <w:tc>
          <w:tcPr>
            <w:tcW w:w="3816" w:type="dxa"/>
            <w:tcBorders>
              <w:left w:val="single" w:sz="4" w:space="0" w:color="auto"/>
              <w:bottom w:val="single" w:sz="4" w:space="0" w:color="auto"/>
              <w:right w:val="single" w:sz="4" w:space="0" w:color="auto"/>
            </w:tcBorders>
            <w:tcMar>
              <w:top w:w="28" w:type="dxa"/>
              <w:right w:w="108" w:type="dxa"/>
            </w:tcMar>
          </w:tcPr>
          <w:p w14:paraId="037B935A" w14:textId="77777777" w:rsidR="00E32C13" w:rsidRPr="00581A7F" w:rsidRDefault="00E32C13" w:rsidP="007556A3">
            <w:pPr>
              <w:rPr>
                <w:rFonts w:cs="Arial"/>
                <w:szCs w:val="22"/>
                <w:lang w:val="en-US"/>
              </w:rPr>
            </w:pPr>
            <w:r w:rsidRPr="00581A7F">
              <w:rPr>
                <w:rFonts w:cs="Arial"/>
                <w:szCs w:val="22"/>
                <w:lang w:val="en-US"/>
              </w:rPr>
              <w:t>DE</w:t>
            </w:r>
          </w:p>
        </w:tc>
      </w:tr>
    </w:tbl>
    <w:p w14:paraId="7A55AF63" w14:textId="77777777" w:rsidR="006677C1" w:rsidRPr="00581A7F" w:rsidRDefault="006677C1" w:rsidP="00C838C2">
      <w:pPr>
        <w:jc w:val="both"/>
        <w:rPr>
          <w:rFonts w:cs="Arial"/>
        </w:rPr>
      </w:pPr>
    </w:p>
    <w:p w14:paraId="4436657F" w14:textId="77777777" w:rsidR="00C838C2" w:rsidRPr="00581A7F" w:rsidRDefault="002344FE" w:rsidP="00C838C2">
      <w:pPr>
        <w:pStyle w:val="Heading2"/>
        <w:rPr>
          <w:rFonts w:cs="Arial"/>
          <w:spacing w:val="20"/>
          <w:sz w:val="28"/>
        </w:rPr>
      </w:pPr>
      <w:r w:rsidRPr="00581A7F">
        <w:rPr>
          <w:rFonts w:cs="Arial"/>
          <w:spacing w:val="20"/>
          <w:sz w:val="28"/>
        </w:rPr>
        <w:t xml:space="preserve">KITOS </w:t>
      </w:r>
      <w:r w:rsidR="00C838C2" w:rsidRPr="00581A7F">
        <w:rPr>
          <w:rFonts w:cs="Arial"/>
          <w:spacing w:val="20"/>
          <w:sz w:val="28"/>
        </w:rPr>
        <w:t>SANTRUMPOS</w:t>
      </w:r>
    </w:p>
    <w:p w14:paraId="75E08EC7" w14:textId="77777777" w:rsidR="00C838C2" w:rsidRPr="00581A7F" w:rsidRDefault="00C838C2" w:rsidP="00C838C2">
      <w:pPr>
        <w:pStyle w:val="Heading2"/>
        <w:rPr>
          <w:rFonts w:cs="Arial"/>
          <w:b w:val="0"/>
          <w:i/>
          <w:spacing w:val="20"/>
          <w:sz w:val="28"/>
        </w:rPr>
      </w:pPr>
      <w:r w:rsidRPr="00581A7F">
        <w:rPr>
          <w:rFonts w:cs="Arial"/>
          <w:b w:val="0"/>
          <w:i/>
          <w:spacing w:val="20"/>
          <w:sz w:val="28"/>
        </w:rPr>
        <w:t xml:space="preserve">ABBREVIATIONS </w:t>
      </w:r>
    </w:p>
    <w:p w14:paraId="42D259BC" w14:textId="77777777" w:rsidR="00C838C2" w:rsidRPr="00581A7F" w:rsidRDefault="00C838C2" w:rsidP="00C838C2">
      <w:pPr>
        <w:rPr>
          <w:rFonts w:cs="Arial"/>
          <w:sz w:val="18"/>
        </w:rPr>
      </w:pPr>
    </w:p>
    <w:tbl>
      <w:tblPr>
        <w:tblW w:w="8146"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9"/>
        <w:gridCol w:w="3837"/>
      </w:tblGrid>
      <w:tr w:rsidR="00C838C2" w:rsidRPr="00581A7F" w14:paraId="5AC628BF" w14:textId="77777777" w:rsidTr="00485BF1">
        <w:tc>
          <w:tcPr>
            <w:tcW w:w="4309" w:type="dxa"/>
            <w:tcBorders>
              <w:bottom w:val="single" w:sz="4" w:space="0" w:color="auto"/>
            </w:tcBorders>
          </w:tcPr>
          <w:p w14:paraId="1AC95B70" w14:textId="77777777" w:rsidR="00C838C2" w:rsidRPr="00581A7F" w:rsidRDefault="00C838C2" w:rsidP="00485BF1">
            <w:pPr>
              <w:spacing w:before="120"/>
              <w:rPr>
                <w:rFonts w:eastAsia="Calibri" w:cs="Arial"/>
                <w:szCs w:val="22"/>
              </w:rPr>
            </w:pPr>
            <w:r w:rsidRPr="00581A7F">
              <w:rPr>
                <w:rFonts w:eastAsia="Calibri" w:cs="Arial"/>
                <w:b/>
                <w:szCs w:val="22"/>
              </w:rPr>
              <w:t>Santrumpa</w:t>
            </w:r>
          </w:p>
          <w:p w14:paraId="39C59EDF" w14:textId="77777777" w:rsidR="00C838C2" w:rsidRPr="00581A7F" w:rsidRDefault="00C838C2" w:rsidP="00485BF1">
            <w:pPr>
              <w:spacing w:after="120"/>
              <w:rPr>
                <w:rFonts w:eastAsia="Calibri" w:cs="Arial"/>
                <w:i/>
                <w:szCs w:val="22"/>
              </w:rPr>
            </w:pPr>
            <w:r w:rsidRPr="00581A7F">
              <w:rPr>
                <w:rFonts w:eastAsia="Calibri" w:cs="Arial"/>
                <w:i/>
                <w:szCs w:val="22"/>
              </w:rPr>
              <w:t>Abbreviation</w:t>
            </w:r>
          </w:p>
        </w:tc>
        <w:tc>
          <w:tcPr>
            <w:tcW w:w="3837" w:type="dxa"/>
            <w:tcBorders>
              <w:bottom w:val="single" w:sz="4" w:space="0" w:color="auto"/>
            </w:tcBorders>
            <w:vAlign w:val="center"/>
          </w:tcPr>
          <w:p w14:paraId="6D6C99EA" w14:textId="77777777" w:rsidR="00C838C2" w:rsidRPr="00581A7F" w:rsidRDefault="00824065" w:rsidP="00485BF1">
            <w:pPr>
              <w:spacing w:before="120"/>
              <w:rPr>
                <w:rFonts w:eastAsia="Calibri" w:cs="Arial"/>
                <w:b/>
                <w:szCs w:val="22"/>
              </w:rPr>
            </w:pPr>
            <w:r w:rsidRPr="00581A7F">
              <w:rPr>
                <w:rFonts w:eastAsia="Calibri" w:cs="Arial"/>
                <w:b/>
                <w:szCs w:val="22"/>
              </w:rPr>
              <w:t>Paaiškinimas</w:t>
            </w:r>
          </w:p>
          <w:p w14:paraId="7A599C17" w14:textId="77777777" w:rsidR="00C838C2" w:rsidRPr="00581A7F" w:rsidRDefault="00824065" w:rsidP="00485BF1">
            <w:pPr>
              <w:spacing w:after="120"/>
              <w:rPr>
                <w:rFonts w:eastAsia="Calibri" w:cs="Arial"/>
                <w:i/>
                <w:szCs w:val="22"/>
              </w:rPr>
            </w:pPr>
            <w:r w:rsidRPr="00581A7F">
              <w:rPr>
                <w:rFonts w:eastAsia="Calibri" w:cs="Arial"/>
                <w:i/>
                <w:szCs w:val="22"/>
              </w:rPr>
              <w:t>Description</w:t>
            </w:r>
          </w:p>
        </w:tc>
      </w:tr>
      <w:tr w:rsidR="00C838C2" w:rsidRPr="00581A7F" w14:paraId="76999202" w14:textId="77777777" w:rsidTr="00485BF1">
        <w:tc>
          <w:tcPr>
            <w:tcW w:w="4309" w:type="dxa"/>
            <w:tcBorders>
              <w:top w:val="single" w:sz="4" w:space="0" w:color="auto"/>
              <w:left w:val="single" w:sz="4" w:space="0" w:color="auto"/>
              <w:bottom w:val="nil"/>
              <w:right w:val="single" w:sz="4" w:space="0" w:color="auto"/>
            </w:tcBorders>
          </w:tcPr>
          <w:p w14:paraId="7F16141B" w14:textId="77777777" w:rsidR="00C838C2" w:rsidRPr="00581A7F" w:rsidRDefault="00C838C2" w:rsidP="0068715D">
            <w:pPr>
              <w:rPr>
                <w:rFonts w:eastAsia="Calibri" w:cs="Arial"/>
                <w:sz w:val="8"/>
                <w:szCs w:val="8"/>
              </w:rPr>
            </w:pPr>
          </w:p>
        </w:tc>
        <w:tc>
          <w:tcPr>
            <w:tcW w:w="3837" w:type="dxa"/>
            <w:tcBorders>
              <w:top w:val="single" w:sz="4" w:space="0" w:color="auto"/>
              <w:left w:val="single" w:sz="4" w:space="0" w:color="auto"/>
              <w:bottom w:val="nil"/>
              <w:right w:val="single" w:sz="4" w:space="0" w:color="auto"/>
            </w:tcBorders>
          </w:tcPr>
          <w:p w14:paraId="0D0E3F28" w14:textId="77777777" w:rsidR="00C838C2" w:rsidRPr="00581A7F" w:rsidRDefault="00C838C2" w:rsidP="0068715D">
            <w:pPr>
              <w:rPr>
                <w:rFonts w:eastAsia="Calibri" w:cs="Arial"/>
                <w:sz w:val="8"/>
                <w:szCs w:val="8"/>
              </w:rPr>
            </w:pPr>
          </w:p>
        </w:tc>
      </w:tr>
      <w:tr w:rsidR="00485BF1" w:rsidRPr="00581A7F" w14:paraId="0855EC59" w14:textId="77777777" w:rsidTr="00485BF1">
        <w:tc>
          <w:tcPr>
            <w:tcW w:w="4309" w:type="dxa"/>
            <w:tcBorders>
              <w:top w:val="nil"/>
              <w:left w:val="single" w:sz="4" w:space="0" w:color="auto"/>
              <w:bottom w:val="nil"/>
              <w:right w:val="single" w:sz="4" w:space="0" w:color="auto"/>
            </w:tcBorders>
          </w:tcPr>
          <w:p w14:paraId="7C834491" w14:textId="77777777" w:rsidR="00485BF1" w:rsidRPr="00581A7F" w:rsidRDefault="00485BF1" w:rsidP="0068715D">
            <w:pPr>
              <w:jc w:val="left"/>
              <w:rPr>
                <w:rFonts w:eastAsia="Calibri" w:cs="Arial"/>
                <w:b/>
                <w:szCs w:val="22"/>
              </w:rPr>
            </w:pPr>
            <w:r w:rsidRPr="00581A7F">
              <w:rPr>
                <w:rFonts w:eastAsia="Calibri" w:cs="Arial"/>
                <w:b/>
                <w:szCs w:val="22"/>
              </w:rPr>
              <w:t>st.</w:t>
            </w:r>
          </w:p>
        </w:tc>
        <w:tc>
          <w:tcPr>
            <w:tcW w:w="3837" w:type="dxa"/>
            <w:tcBorders>
              <w:top w:val="nil"/>
              <w:left w:val="single" w:sz="4" w:space="0" w:color="auto"/>
              <w:bottom w:val="nil"/>
              <w:right w:val="single" w:sz="4" w:space="0" w:color="auto"/>
            </w:tcBorders>
          </w:tcPr>
          <w:p w14:paraId="52EA79F7" w14:textId="77777777" w:rsidR="00485BF1" w:rsidRPr="00581A7F" w:rsidRDefault="00485BF1" w:rsidP="0068715D">
            <w:pPr>
              <w:jc w:val="left"/>
              <w:rPr>
                <w:rFonts w:eastAsia="Calibri" w:cs="Arial"/>
                <w:szCs w:val="22"/>
              </w:rPr>
            </w:pPr>
            <w:r w:rsidRPr="00581A7F">
              <w:rPr>
                <w:rFonts w:eastAsia="Calibri" w:cs="Arial"/>
                <w:szCs w:val="22"/>
              </w:rPr>
              <w:t>Standartinė veislė</w:t>
            </w:r>
          </w:p>
        </w:tc>
      </w:tr>
      <w:tr w:rsidR="00C838C2" w:rsidRPr="00581A7F" w14:paraId="613E2E34" w14:textId="77777777" w:rsidTr="00485BF1">
        <w:tc>
          <w:tcPr>
            <w:tcW w:w="4309" w:type="dxa"/>
            <w:tcBorders>
              <w:top w:val="nil"/>
              <w:left w:val="single" w:sz="4" w:space="0" w:color="auto"/>
              <w:bottom w:val="nil"/>
              <w:right w:val="single" w:sz="4" w:space="0" w:color="auto"/>
            </w:tcBorders>
          </w:tcPr>
          <w:p w14:paraId="6358D039" w14:textId="77777777" w:rsidR="00C838C2" w:rsidRPr="00581A7F" w:rsidRDefault="00C838C2" w:rsidP="0068715D">
            <w:pPr>
              <w:jc w:val="left"/>
              <w:rPr>
                <w:rFonts w:eastAsia="Calibri" w:cs="Arial"/>
                <w:b/>
                <w:szCs w:val="22"/>
              </w:rPr>
            </w:pPr>
            <w:r w:rsidRPr="00581A7F">
              <w:rPr>
                <w:rFonts w:eastAsia="Calibri" w:cs="Arial"/>
                <w:b/>
                <w:szCs w:val="22"/>
              </w:rPr>
              <w:t>s. m.</w:t>
            </w:r>
          </w:p>
        </w:tc>
        <w:tc>
          <w:tcPr>
            <w:tcW w:w="3837" w:type="dxa"/>
            <w:tcBorders>
              <w:top w:val="nil"/>
              <w:left w:val="single" w:sz="4" w:space="0" w:color="auto"/>
              <w:bottom w:val="nil"/>
              <w:right w:val="single" w:sz="4" w:space="0" w:color="auto"/>
            </w:tcBorders>
          </w:tcPr>
          <w:p w14:paraId="6138F5E5" w14:textId="77777777" w:rsidR="00C838C2" w:rsidRPr="00581A7F" w:rsidRDefault="00C838C2" w:rsidP="0068715D">
            <w:pPr>
              <w:jc w:val="left"/>
              <w:rPr>
                <w:rFonts w:eastAsia="Calibri" w:cs="Arial"/>
                <w:szCs w:val="22"/>
              </w:rPr>
            </w:pPr>
            <w:r w:rsidRPr="00581A7F">
              <w:rPr>
                <w:rFonts w:eastAsia="Calibri" w:cs="Arial"/>
                <w:szCs w:val="22"/>
              </w:rPr>
              <w:t>Sausojoje medžiagoje</w:t>
            </w:r>
          </w:p>
        </w:tc>
      </w:tr>
      <w:tr w:rsidR="00C838C2" w:rsidRPr="00581A7F" w14:paraId="59076DA3" w14:textId="77777777" w:rsidTr="00485BF1">
        <w:tc>
          <w:tcPr>
            <w:tcW w:w="4309" w:type="dxa"/>
            <w:tcBorders>
              <w:top w:val="nil"/>
              <w:left w:val="single" w:sz="4" w:space="0" w:color="auto"/>
              <w:bottom w:val="nil"/>
              <w:right w:val="single" w:sz="4" w:space="0" w:color="auto"/>
            </w:tcBorders>
          </w:tcPr>
          <w:p w14:paraId="297F5CD4" w14:textId="77777777" w:rsidR="00C838C2" w:rsidRPr="00581A7F" w:rsidRDefault="00C838C2" w:rsidP="0068715D">
            <w:pPr>
              <w:jc w:val="left"/>
              <w:rPr>
                <w:rFonts w:eastAsia="Calibri" w:cs="Arial"/>
                <w:b/>
                <w:szCs w:val="22"/>
              </w:rPr>
            </w:pPr>
            <w:r w:rsidRPr="00581A7F">
              <w:rPr>
                <w:rFonts w:eastAsia="Calibri" w:cs="Arial"/>
                <w:b/>
                <w:szCs w:val="22"/>
              </w:rPr>
              <w:t>d.</w:t>
            </w:r>
          </w:p>
        </w:tc>
        <w:tc>
          <w:tcPr>
            <w:tcW w:w="3837" w:type="dxa"/>
            <w:tcBorders>
              <w:top w:val="nil"/>
              <w:left w:val="single" w:sz="4" w:space="0" w:color="auto"/>
              <w:bottom w:val="nil"/>
              <w:right w:val="single" w:sz="4" w:space="0" w:color="auto"/>
            </w:tcBorders>
          </w:tcPr>
          <w:p w14:paraId="161905FD" w14:textId="77777777" w:rsidR="00C838C2" w:rsidRPr="00581A7F" w:rsidRDefault="00C838C2" w:rsidP="0068715D">
            <w:pPr>
              <w:jc w:val="left"/>
              <w:rPr>
                <w:rFonts w:eastAsia="Calibri" w:cs="Arial"/>
                <w:szCs w:val="22"/>
              </w:rPr>
            </w:pPr>
            <w:r w:rsidRPr="00581A7F">
              <w:rPr>
                <w:rFonts w:eastAsia="Calibri" w:cs="Arial"/>
                <w:szCs w:val="22"/>
              </w:rPr>
              <w:t>Esant standartiniam drėgniui</w:t>
            </w:r>
          </w:p>
        </w:tc>
      </w:tr>
      <w:tr w:rsidR="00C838C2" w:rsidRPr="00581A7F" w14:paraId="602D9981" w14:textId="77777777" w:rsidTr="00485BF1">
        <w:tc>
          <w:tcPr>
            <w:tcW w:w="4309" w:type="dxa"/>
            <w:tcBorders>
              <w:top w:val="nil"/>
              <w:left w:val="single" w:sz="4" w:space="0" w:color="auto"/>
              <w:bottom w:val="nil"/>
              <w:right w:val="single" w:sz="4" w:space="0" w:color="auto"/>
            </w:tcBorders>
          </w:tcPr>
          <w:p w14:paraId="0D05DEEF" w14:textId="77777777" w:rsidR="00C838C2" w:rsidRPr="00581A7F" w:rsidRDefault="00C838C2" w:rsidP="0068715D">
            <w:pPr>
              <w:jc w:val="left"/>
              <w:rPr>
                <w:rFonts w:eastAsia="Calibri" w:cs="Arial"/>
                <w:b/>
                <w:sz w:val="8"/>
                <w:szCs w:val="8"/>
              </w:rPr>
            </w:pPr>
          </w:p>
        </w:tc>
        <w:tc>
          <w:tcPr>
            <w:tcW w:w="3837" w:type="dxa"/>
            <w:tcBorders>
              <w:top w:val="nil"/>
              <w:left w:val="single" w:sz="4" w:space="0" w:color="auto"/>
              <w:bottom w:val="nil"/>
              <w:right w:val="single" w:sz="4" w:space="0" w:color="auto"/>
            </w:tcBorders>
          </w:tcPr>
          <w:p w14:paraId="35462CB3" w14:textId="77777777" w:rsidR="00C838C2" w:rsidRPr="00581A7F" w:rsidRDefault="00C838C2" w:rsidP="0068715D">
            <w:pPr>
              <w:jc w:val="left"/>
              <w:rPr>
                <w:rFonts w:eastAsia="Calibri" w:cs="Arial"/>
                <w:sz w:val="8"/>
                <w:szCs w:val="8"/>
              </w:rPr>
            </w:pPr>
          </w:p>
        </w:tc>
      </w:tr>
      <w:tr w:rsidR="00C838C2" w:rsidRPr="00581A7F" w14:paraId="55DCBE5E" w14:textId="77777777" w:rsidTr="00485BF1">
        <w:tc>
          <w:tcPr>
            <w:tcW w:w="4309" w:type="dxa"/>
            <w:tcBorders>
              <w:top w:val="nil"/>
              <w:left w:val="single" w:sz="4" w:space="0" w:color="auto"/>
              <w:bottom w:val="nil"/>
              <w:right w:val="single" w:sz="4" w:space="0" w:color="auto"/>
            </w:tcBorders>
          </w:tcPr>
          <w:p w14:paraId="5066D8D5" w14:textId="77777777" w:rsidR="00C838C2" w:rsidRPr="00581A7F" w:rsidRDefault="00C838C2" w:rsidP="0068715D">
            <w:pPr>
              <w:jc w:val="left"/>
              <w:rPr>
                <w:rFonts w:eastAsia="Calibri" w:cs="Arial"/>
                <w:b/>
                <w:sz w:val="8"/>
                <w:szCs w:val="8"/>
              </w:rPr>
            </w:pPr>
          </w:p>
        </w:tc>
        <w:tc>
          <w:tcPr>
            <w:tcW w:w="3837" w:type="dxa"/>
            <w:tcBorders>
              <w:top w:val="nil"/>
              <w:left w:val="single" w:sz="4" w:space="0" w:color="auto"/>
              <w:bottom w:val="nil"/>
              <w:right w:val="single" w:sz="4" w:space="0" w:color="auto"/>
            </w:tcBorders>
          </w:tcPr>
          <w:p w14:paraId="14993D98" w14:textId="77777777" w:rsidR="00C838C2" w:rsidRPr="00581A7F" w:rsidRDefault="00C838C2" w:rsidP="0068715D">
            <w:pPr>
              <w:jc w:val="left"/>
              <w:rPr>
                <w:rFonts w:eastAsia="Calibri" w:cs="Arial"/>
                <w:sz w:val="8"/>
                <w:szCs w:val="8"/>
              </w:rPr>
            </w:pPr>
          </w:p>
        </w:tc>
      </w:tr>
      <w:tr w:rsidR="00C838C2" w:rsidRPr="00581A7F" w14:paraId="3D350643" w14:textId="77777777" w:rsidTr="00485BF1">
        <w:tc>
          <w:tcPr>
            <w:tcW w:w="4309" w:type="dxa"/>
            <w:tcBorders>
              <w:top w:val="nil"/>
              <w:left w:val="single" w:sz="4" w:space="0" w:color="auto"/>
              <w:bottom w:val="nil"/>
              <w:right w:val="single" w:sz="4" w:space="0" w:color="auto"/>
            </w:tcBorders>
          </w:tcPr>
          <w:p w14:paraId="1080074D" w14:textId="77777777" w:rsidR="00C838C2" w:rsidRPr="00581A7F" w:rsidRDefault="00485BF1" w:rsidP="0068715D">
            <w:pPr>
              <w:jc w:val="left"/>
              <w:rPr>
                <w:rFonts w:eastAsia="Calibri" w:cs="Arial"/>
                <w:b/>
                <w:i/>
                <w:szCs w:val="22"/>
              </w:rPr>
            </w:pPr>
            <w:r w:rsidRPr="00581A7F">
              <w:rPr>
                <w:rFonts w:eastAsia="Calibri" w:cs="Arial"/>
                <w:b/>
                <w:i/>
                <w:szCs w:val="22"/>
              </w:rPr>
              <w:t>st.</w:t>
            </w:r>
          </w:p>
        </w:tc>
        <w:tc>
          <w:tcPr>
            <w:tcW w:w="3837" w:type="dxa"/>
            <w:tcBorders>
              <w:top w:val="nil"/>
              <w:left w:val="single" w:sz="4" w:space="0" w:color="auto"/>
              <w:bottom w:val="nil"/>
              <w:right w:val="single" w:sz="4" w:space="0" w:color="auto"/>
            </w:tcBorders>
          </w:tcPr>
          <w:p w14:paraId="1AA4BEB6" w14:textId="77777777" w:rsidR="00C838C2" w:rsidRPr="00581A7F" w:rsidRDefault="00485BF1" w:rsidP="0068715D">
            <w:pPr>
              <w:jc w:val="left"/>
              <w:rPr>
                <w:rFonts w:eastAsia="Calibri" w:cs="Arial"/>
                <w:i/>
                <w:szCs w:val="22"/>
              </w:rPr>
            </w:pPr>
            <w:r w:rsidRPr="00581A7F">
              <w:rPr>
                <w:rFonts w:eastAsia="Calibri" w:cs="Arial"/>
                <w:i/>
                <w:szCs w:val="22"/>
              </w:rPr>
              <w:t>Standard</w:t>
            </w:r>
            <w:r w:rsidR="00E02A89" w:rsidRPr="00581A7F">
              <w:rPr>
                <w:rFonts w:eastAsia="Calibri" w:cs="Arial"/>
                <w:i/>
                <w:szCs w:val="22"/>
              </w:rPr>
              <w:t xml:space="preserve"> variety</w:t>
            </w:r>
          </w:p>
        </w:tc>
      </w:tr>
      <w:tr w:rsidR="00485BF1" w:rsidRPr="00581A7F" w14:paraId="5FB4DB9D" w14:textId="77777777" w:rsidTr="00485BF1">
        <w:tc>
          <w:tcPr>
            <w:tcW w:w="4309" w:type="dxa"/>
            <w:tcBorders>
              <w:top w:val="nil"/>
              <w:left w:val="single" w:sz="4" w:space="0" w:color="auto"/>
              <w:bottom w:val="nil"/>
              <w:right w:val="single" w:sz="4" w:space="0" w:color="auto"/>
            </w:tcBorders>
          </w:tcPr>
          <w:p w14:paraId="363E1062" w14:textId="77777777" w:rsidR="00485BF1" w:rsidRPr="00581A7F" w:rsidRDefault="00485BF1" w:rsidP="00485BF1">
            <w:pPr>
              <w:jc w:val="left"/>
              <w:rPr>
                <w:rFonts w:eastAsia="Calibri" w:cs="Arial"/>
                <w:b/>
                <w:i/>
                <w:szCs w:val="22"/>
              </w:rPr>
            </w:pPr>
            <w:r w:rsidRPr="00581A7F">
              <w:rPr>
                <w:rFonts w:eastAsia="Calibri" w:cs="Arial"/>
                <w:b/>
                <w:i/>
                <w:szCs w:val="22"/>
              </w:rPr>
              <w:t>d. m.</w:t>
            </w:r>
          </w:p>
        </w:tc>
        <w:tc>
          <w:tcPr>
            <w:tcW w:w="3837" w:type="dxa"/>
            <w:tcBorders>
              <w:top w:val="nil"/>
              <w:left w:val="single" w:sz="4" w:space="0" w:color="auto"/>
              <w:bottom w:val="nil"/>
              <w:right w:val="single" w:sz="4" w:space="0" w:color="auto"/>
            </w:tcBorders>
          </w:tcPr>
          <w:p w14:paraId="0607437E" w14:textId="77777777" w:rsidR="00485BF1" w:rsidRPr="00581A7F" w:rsidRDefault="00485BF1" w:rsidP="00485BF1">
            <w:pPr>
              <w:jc w:val="left"/>
              <w:rPr>
                <w:rFonts w:eastAsia="Calibri" w:cs="Arial"/>
                <w:i/>
                <w:szCs w:val="22"/>
              </w:rPr>
            </w:pPr>
            <w:r w:rsidRPr="00581A7F">
              <w:rPr>
                <w:rFonts w:eastAsia="Calibri" w:cs="Arial"/>
                <w:i/>
                <w:szCs w:val="22"/>
              </w:rPr>
              <w:t>In dry matter</w:t>
            </w:r>
          </w:p>
        </w:tc>
      </w:tr>
      <w:tr w:rsidR="00485BF1" w:rsidRPr="00581A7F" w14:paraId="69DA4BD5" w14:textId="77777777" w:rsidTr="00485BF1">
        <w:tc>
          <w:tcPr>
            <w:tcW w:w="4309" w:type="dxa"/>
            <w:tcBorders>
              <w:top w:val="nil"/>
              <w:left w:val="single" w:sz="4" w:space="0" w:color="auto"/>
              <w:bottom w:val="nil"/>
              <w:right w:val="single" w:sz="4" w:space="0" w:color="auto"/>
            </w:tcBorders>
          </w:tcPr>
          <w:p w14:paraId="385A01A2" w14:textId="77777777" w:rsidR="00485BF1" w:rsidRPr="00581A7F" w:rsidRDefault="00485BF1" w:rsidP="00485BF1">
            <w:pPr>
              <w:jc w:val="left"/>
              <w:rPr>
                <w:rFonts w:eastAsia="Calibri" w:cs="Arial"/>
                <w:b/>
                <w:i/>
                <w:szCs w:val="22"/>
              </w:rPr>
            </w:pPr>
            <w:r w:rsidRPr="00581A7F">
              <w:rPr>
                <w:rFonts w:eastAsia="Calibri" w:cs="Arial"/>
                <w:b/>
                <w:i/>
                <w:szCs w:val="22"/>
              </w:rPr>
              <w:t>m.</w:t>
            </w:r>
          </w:p>
        </w:tc>
        <w:tc>
          <w:tcPr>
            <w:tcW w:w="3837" w:type="dxa"/>
            <w:tcBorders>
              <w:top w:val="nil"/>
              <w:left w:val="single" w:sz="4" w:space="0" w:color="auto"/>
              <w:bottom w:val="nil"/>
              <w:right w:val="single" w:sz="4" w:space="0" w:color="auto"/>
            </w:tcBorders>
          </w:tcPr>
          <w:p w14:paraId="6FFD7765" w14:textId="77777777" w:rsidR="00485BF1" w:rsidRPr="00581A7F" w:rsidRDefault="00485BF1" w:rsidP="002D6987">
            <w:pPr>
              <w:jc w:val="left"/>
              <w:rPr>
                <w:rFonts w:eastAsia="Calibri" w:cs="Arial"/>
                <w:i/>
                <w:szCs w:val="22"/>
              </w:rPr>
            </w:pPr>
            <w:r w:rsidRPr="00581A7F">
              <w:rPr>
                <w:rFonts w:eastAsia="Calibri" w:cs="Arial"/>
                <w:i/>
                <w:szCs w:val="22"/>
              </w:rPr>
              <w:t>With</w:t>
            </w:r>
            <w:r w:rsidR="004E1B74" w:rsidRPr="00581A7F">
              <w:rPr>
                <w:rFonts w:eastAsia="Calibri" w:cs="Arial"/>
                <w:i/>
                <w:szCs w:val="22"/>
              </w:rPr>
              <w:t xml:space="preserve"> </w:t>
            </w:r>
            <w:r w:rsidR="002D6987" w:rsidRPr="00581A7F">
              <w:rPr>
                <w:rFonts w:eastAsia="Calibri" w:cs="Arial"/>
                <w:i/>
                <w:szCs w:val="22"/>
              </w:rPr>
              <w:t>a</w:t>
            </w:r>
            <w:r w:rsidR="00CC39A7" w:rsidRPr="00581A7F">
              <w:rPr>
                <w:rFonts w:eastAsia="Calibri" w:cs="Arial"/>
                <w:i/>
                <w:szCs w:val="22"/>
              </w:rPr>
              <w:t>t</w:t>
            </w:r>
            <w:r w:rsidRPr="00581A7F">
              <w:rPr>
                <w:rFonts w:eastAsia="Calibri" w:cs="Arial"/>
                <w:i/>
                <w:szCs w:val="22"/>
              </w:rPr>
              <w:t xml:space="preserve"> standard moisture content</w:t>
            </w:r>
          </w:p>
        </w:tc>
      </w:tr>
      <w:tr w:rsidR="00485BF1" w:rsidRPr="00581A7F" w14:paraId="62404C23" w14:textId="77777777" w:rsidTr="00485BF1">
        <w:tc>
          <w:tcPr>
            <w:tcW w:w="4309" w:type="dxa"/>
            <w:tcBorders>
              <w:top w:val="nil"/>
              <w:left w:val="single" w:sz="4" w:space="0" w:color="auto"/>
              <w:bottom w:val="single" w:sz="4" w:space="0" w:color="auto"/>
              <w:right w:val="single" w:sz="4" w:space="0" w:color="auto"/>
            </w:tcBorders>
          </w:tcPr>
          <w:p w14:paraId="769C2B2D" w14:textId="77777777" w:rsidR="00485BF1" w:rsidRPr="00581A7F" w:rsidRDefault="00485BF1" w:rsidP="00485BF1">
            <w:pPr>
              <w:jc w:val="left"/>
              <w:rPr>
                <w:rFonts w:eastAsia="Calibri" w:cs="Arial"/>
                <w:i/>
                <w:sz w:val="8"/>
                <w:szCs w:val="8"/>
              </w:rPr>
            </w:pPr>
          </w:p>
        </w:tc>
        <w:tc>
          <w:tcPr>
            <w:tcW w:w="3837" w:type="dxa"/>
            <w:tcBorders>
              <w:top w:val="nil"/>
              <w:left w:val="single" w:sz="4" w:space="0" w:color="auto"/>
              <w:bottom w:val="single" w:sz="4" w:space="0" w:color="auto"/>
              <w:right w:val="single" w:sz="4" w:space="0" w:color="auto"/>
            </w:tcBorders>
          </w:tcPr>
          <w:p w14:paraId="603166C4" w14:textId="77777777" w:rsidR="00485BF1" w:rsidRPr="00581A7F" w:rsidRDefault="00485BF1" w:rsidP="00485BF1">
            <w:pPr>
              <w:jc w:val="left"/>
              <w:rPr>
                <w:rFonts w:eastAsia="Calibri" w:cs="Arial"/>
                <w:i/>
                <w:sz w:val="8"/>
                <w:szCs w:val="8"/>
              </w:rPr>
            </w:pPr>
          </w:p>
        </w:tc>
      </w:tr>
    </w:tbl>
    <w:p w14:paraId="57B5B9DF" w14:textId="77777777" w:rsidR="006B105F" w:rsidRPr="00581A7F" w:rsidRDefault="006B105F" w:rsidP="00C838C2">
      <w:pPr>
        <w:pStyle w:val="Heading2"/>
        <w:jc w:val="both"/>
        <w:rPr>
          <w:rFonts w:cs="Arial"/>
          <w:sz w:val="16"/>
          <w:szCs w:val="16"/>
        </w:rPr>
      </w:pPr>
    </w:p>
    <w:p w14:paraId="71A89413" w14:textId="77777777" w:rsidR="005A3E45" w:rsidRPr="00581A7F" w:rsidRDefault="005A3E45" w:rsidP="005A3E45">
      <w:pPr>
        <w:pStyle w:val="Heading2"/>
        <w:rPr>
          <w:rFonts w:cs="Arial"/>
          <w:spacing w:val="20"/>
          <w:sz w:val="28"/>
          <w:szCs w:val="28"/>
        </w:rPr>
      </w:pPr>
      <w:r w:rsidRPr="00581A7F">
        <w:rPr>
          <w:rFonts w:cs="Arial"/>
          <w:spacing w:val="20"/>
          <w:sz w:val="28"/>
          <w:szCs w:val="28"/>
        </w:rPr>
        <w:t>AUGALŲ VEISLIŲ PALAIKYTOJŲ SĄRAŠAS</w:t>
      </w:r>
    </w:p>
    <w:p w14:paraId="6B45849A" w14:textId="77777777" w:rsidR="005A3E45" w:rsidRPr="00581A7F" w:rsidRDefault="005A3E45" w:rsidP="005A3E45">
      <w:pPr>
        <w:pStyle w:val="Heading2"/>
        <w:rPr>
          <w:rFonts w:cs="Arial"/>
          <w:b w:val="0"/>
          <w:i/>
          <w:spacing w:val="20"/>
          <w:sz w:val="28"/>
          <w:szCs w:val="28"/>
        </w:rPr>
      </w:pPr>
      <w:r w:rsidRPr="00581A7F">
        <w:rPr>
          <w:rFonts w:cs="Arial"/>
          <w:b w:val="0"/>
          <w:i/>
          <w:spacing w:val="20"/>
          <w:sz w:val="28"/>
          <w:szCs w:val="28"/>
        </w:rPr>
        <w:t xml:space="preserve">LIST OF </w:t>
      </w:r>
      <w:r w:rsidR="009E18AD" w:rsidRPr="00581A7F">
        <w:rPr>
          <w:rFonts w:cs="Arial"/>
          <w:b w:val="0"/>
          <w:i/>
          <w:spacing w:val="20"/>
          <w:sz w:val="28"/>
          <w:szCs w:val="28"/>
        </w:rPr>
        <w:t>PLANT VARIETIES</w:t>
      </w:r>
      <w:r w:rsidR="000222E9" w:rsidRPr="00581A7F">
        <w:rPr>
          <w:rFonts w:cs="Arial"/>
          <w:b w:val="0"/>
          <w:i/>
          <w:spacing w:val="20"/>
          <w:sz w:val="28"/>
          <w:szCs w:val="28"/>
        </w:rPr>
        <w:t>`</w:t>
      </w:r>
      <w:r w:rsidR="0033597C" w:rsidRPr="00581A7F">
        <w:rPr>
          <w:rFonts w:cs="Arial"/>
          <w:b w:val="0"/>
          <w:i/>
          <w:spacing w:val="20"/>
          <w:sz w:val="28"/>
          <w:szCs w:val="28"/>
        </w:rPr>
        <w:t xml:space="preserve"> </w:t>
      </w:r>
      <w:r w:rsidR="007427BE" w:rsidRPr="00581A7F">
        <w:rPr>
          <w:rFonts w:cs="Arial"/>
          <w:b w:val="0"/>
          <w:i/>
          <w:spacing w:val="20"/>
          <w:sz w:val="28"/>
          <w:szCs w:val="28"/>
        </w:rPr>
        <w:t>MAINTAINERS</w:t>
      </w:r>
    </w:p>
    <w:p w14:paraId="64FCF0C5" w14:textId="77777777" w:rsidR="005A3E45" w:rsidRPr="00581A7F" w:rsidRDefault="005A3E45" w:rsidP="005A3E45">
      <w:pPr>
        <w:pStyle w:val="BodyText"/>
        <w:rPr>
          <w:rFonts w:cs="Arial"/>
          <w:b/>
          <w:sz w:val="20"/>
          <w:szCs w:val="20"/>
        </w:rPr>
      </w:pPr>
    </w:p>
    <w:p w14:paraId="56AD93E6" w14:textId="77777777" w:rsidR="005A3E45" w:rsidRPr="00581A7F" w:rsidRDefault="005A3E45" w:rsidP="005A3E45">
      <w:pPr>
        <w:pStyle w:val="BodyText"/>
        <w:rPr>
          <w:rFonts w:cs="Arial"/>
          <w:b/>
          <w:sz w:val="20"/>
          <w:szCs w:val="20"/>
        </w:rPr>
        <w:sectPr w:rsidR="005A3E45" w:rsidRPr="00581A7F" w:rsidSect="002D50EB">
          <w:footerReference w:type="first" r:id="rId15"/>
          <w:pgSz w:w="16838" w:h="11906" w:orient="landscape" w:code="9"/>
          <w:pgMar w:top="1418" w:right="1134" w:bottom="851" w:left="1134" w:header="709" w:footer="709" w:gutter="0"/>
          <w:pgNumType w:start="5"/>
          <w:cols w:space="708"/>
          <w:titlePg/>
          <w:docGrid w:linePitch="360"/>
        </w:sectPr>
      </w:pPr>
    </w:p>
    <w:tbl>
      <w:tblPr>
        <w:tblW w:w="4846" w:type="dxa"/>
        <w:jc w:val="center"/>
        <w:tblBorders>
          <w:top w:val="single" w:sz="4" w:space="0" w:color="auto"/>
          <w:left w:val="single" w:sz="4" w:space="0" w:color="auto"/>
          <w:right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24"/>
        <w:gridCol w:w="4422"/>
      </w:tblGrid>
      <w:tr w:rsidR="005A3E45" w:rsidRPr="00581A7F" w14:paraId="6A01C6BF" w14:textId="77777777" w:rsidTr="009D45C1">
        <w:trPr>
          <w:cantSplit/>
          <w:trHeight w:val="410"/>
          <w:tblHeader/>
          <w:jc w:val="center"/>
        </w:trPr>
        <w:tc>
          <w:tcPr>
            <w:tcW w:w="424" w:type="dxa"/>
            <w:tcMar>
              <w:right w:w="28" w:type="dxa"/>
            </w:tcMar>
          </w:tcPr>
          <w:p w14:paraId="5C0FD2B1" w14:textId="77777777" w:rsidR="005A3E45" w:rsidRPr="00581A7F" w:rsidRDefault="005A3E45" w:rsidP="00CF6A2C">
            <w:pPr>
              <w:pStyle w:val="Heading1"/>
              <w:rPr>
                <w:rFonts w:cs="Arial"/>
                <w:b/>
                <w:szCs w:val="22"/>
                <w:u w:val="none"/>
              </w:rPr>
            </w:pPr>
            <w:r w:rsidRPr="00581A7F">
              <w:rPr>
                <w:rFonts w:cs="Arial"/>
                <w:b/>
                <w:szCs w:val="22"/>
                <w:u w:val="none"/>
              </w:rPr>
              <w:t>Nr.</w:t>
            </w:r>
          </w:p>
          <w:p w14:paraId="6612BEF8" w14:textId="77777777" w:rsidR="005A3E45" w:rsidRPr="00581A7F" w:rsidRDefault="005A3E45" w:rsidP="00CF6A2C">
            <w:pPr>
              <w:pStyle w:val="Heading1"/>
              <w:rPr>
                <w:rFonts w:cs="Arial"/>
                <w:szCs w:val="22"/>
                <w:u w:val="none"/>
              </w:rPr>
            </w:pPr>
            <w:r w:rsidRPr="00581A7F">
              <w:rPr>
                <w:rFonts w:cs="Arial"/>
                <w:i/>
                <w:szCs w:val="22"/>
                <w:u w:val="none"/>
              </w:rPr>
              <w:t>No</w:t>
            </w:r>
            <w:r w:rsidR="00CB68A3" w:rsidRPr="00581A7F">
              <w:rPr>
                <w:rFonts w:cs="Arial"/>
                <w:szCs w:val="22"/>
                <w:u w:val="none"/>
              </w:rPr>
              <w:t>.</w:t>
            </w:r>
          </w:p>
        </w:tc>
        <w:tc>
          <w:tcPr>
            <w:tcW w:w="4422" w:type="dxa"/>
            <w:tcMar>
              <w:left w:w="0" w:type="dxa"/>
              <w:right w:w="0" w:type="dxa"/>
            </w:tcMar>
          </w:tcPr>
          <w:p w14:paraId="783514CB" w14:textId="77777777" w:rsidR="005A3E45" w:rsidRPr="00581A7F" w:rsidRDefault="005D226D" w:rsidP="00CF6A2C">
            <w:pPr>
              <w:pStyle w:val="Heading1"/>
              <w:rPr>
                <w:rFonts w:cs="Arial"/>
                <w:b/>
                <w:szCs w:val="22"/>
                <w:u w:val="none"/>
              </w:rPr>
            </w:pPr>
            <w:r w:rsidRPr="00581A7F">
              <w:rPr>
                <w:rFonts w:cs="Arial"/>
                <w:b/>
                <w:szCs w:val="22"/>
                <w:u w:val="none"/>
              </w:rPr>
              <w:t xml:space="preserve">Veislių </w:t>
            </w:r>
            <w:r w:rsidR="005A3E45" w:rsidRPr="00581A7F">
              <w:rPr>
                <w:rFonts w:cs="Arial"/>
                <w:b/>
                <w:szCs w:val="22"/>
                <w:u w:val="none"/>
              </w:rPr>
              <w:t>palaikytojai</w:t>
            </w:r>
            <w:r w:rsidRPr="00581A7F">
              <w:rPr>
                <w:rFonts w:cs="Arial"/>
                <w:b/>
                <w:szCs w:val="22"/>
                <w:u w:val="none"/>
              </w:rPr>
              <w:t>, (šalies kodas)</w:t>
            </w:r>
          </w:p>
          <w:p w14:paraId="276BB4BF" w14:textId="77777777" w:rsidR="005A3E45" w:rsidRPr="00581A7F" w:rsidRDefault="005D226D" w:rsidP="005D226D">
            <w:pPr>
              <w:pStyle w:val="Heading1"/>
              <w:rPr>
                <w:rFonts w:cs="Arial"/>
                <w:i/>
                <w:szCs w:val="22"/>
                <w:u w:val="none"/>
              </w:rPr>
            </w:pPr>
            <w:r w:rsidRPr="00581A7F">
              <w:rPr>
                <w:rFonts w:cs="Arial"/>
                <w:i/>
                <w:szCs w:val="22"/>
                <w:u w:val="none"/>
              </w:rPr>
              <w:t>Maintainers of</w:t>
            </w:r>
            <w:r w:rsidR="005A3E45" w:rsidRPr="00581A7F">
              <w:rPr>
                <w:rFonts w:cs="Arial"/>
                <w:i/>
                <w:szCs w:val="22"/>
                <w:u w:val="none"/>
              </w:rPr>
              <w:t xml:space="preserve"> the variety</w:t>
            </w:r>
            <w:r w:rsidRPr="00581A7F">
              <w:rPr>
                <w:rFonts w:cs="Arial"/>
                <w:i/>
                <w:szCs w:val="22"/>
                <w:u w:val="none"/>
              </w:rPr>
              <w:t>, (country code)</w:t>
            </w:r>
          </w:p>
        </w:tc>
      </w:tr>
      <w:tr w:rsidR="005A3E45" w:rsidRPr="00581A7F" w14:paraId="74919492"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5B9FDE59" w14:textId="5A2DB1BD" w:rsidR="005A3E45" w:rsidRPr="00581A7F" w:rsidRDefault="00E4333A" w:rsidP="00F11A11">
            <w:pPr>
              <w:jc w:val="right"/>
              <w:rPr>
                <w:rFonts w:cs="Arial"/>
                <w:szCs w:val="22"/>
              </w:rPr>
            </w:pPr>
            <w:r w:rsidRPr="00581A7F">
              <w:rPr>
                <w:rFonts w:cs="Arial"/>
                <w:szCs w:val="22"/>
              </w:rPr>
              <w:t>06</w:t>
            </w:r>
          </w:p>
        </w:tc>
        <w:tc>
          <w:tcPr>
            <w:tcW w:w="4422" w:type="dxa"/>
            <w:shd w:val="clear" w:color="auto" w:fill="auto"/>
            <w:tcMar>
              <w:left w:w="28" w:type="dxa"/>
              <w:right w:w="28" w:type="dxa"/>
            </w:tcMar>
          </w:tcPr>
          <w:p w14:paraId="1F21F3C5" w14:textId="2B133B15" w:rsidR="005A3E45" w:rsidRPr="00581A7F" w:rsidRDefault="00E4333A" w:rsidP="00435CBB">
            <w:pPr>
              <w:jc w:val="both"/>
              <w:rPr>
                <w:rFonts w:cs="Arial"/>
                <w:szCs w:val="22"/>
              </w:rPr>
            </w:pPr>
            <w:r w:rsidRPr="00581A7F">
              <w:rPr>
                <w:rFonts w:cs="Arial"/>
                <w:szCs w:val="22"/>
              </w:rPr>
              <w:t>UAB ,,</w:t>
            </w:r>
            <w:r w:rsidR="00435CBB">
              <w:rPr>
                <w:rFonts w:cs="Arial"/>
                <w:szCs w:val="22"/>
              </w:rPr>
              <w:t xml:space="preserve">Dotnuva </w:t>
            </w:r>
            <w:r w:rsidRPr="00581A7F">
              <w:rPr>
                <w:rFonts w:cs="Arial"/>
                <w:szCs w:val="22"/>
              </w:rPr>
              <w:t>Baltic</w:t>
            </w:r>
            <w:bookmarkStart w:id="2" w:name="_GoBack"/>
            <w:bookmarkEnd w:id="2"/>
            <w:r w:rsidRPr="00581A7F">
              <w:rPr>
                <w:rFonts w:cs="Arial"/>
                <w:szCs w:val="22"/>
              </w:rPr>
              <w:t>‘‘</w:t>
            </w:r>
            <w:r w:rsidR="005D226D" w:rsidRPr="00581A7F">
              <w:rPr>
                <w:rFonts w:cs="Arial"/>
                <w:szCs w:val="22"/>
              </w:rPr>
              <w:t>, (LT)</w:t>
            </w:r>
          </w:p>
        </w:tc>
      </w:tr>
      <w:tr w:rsidR="005A3E45" w:rsidRPr="00581A7F" w14:paraId="5DCC2B5F"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0FFD943C" w14:textId="77777777" w:rsidR="005A3E45" w:rsidRPr="00581A7F" w:rsidRDefault="005A3E45" w:rsidP="00F11A11">
            <w:pPr>
              <w:jc w:val="right"/>
              <w:rPr>
                <w:rFonts w:cs="Arial"/>
                <w:szCs w:val="22"/>
              </w:rPr>
            </w:pPr>
            <w:r w:rsidRPr="00581A7F">
              <w:rPr>
                <w:rFonts w:cs="Arial"/>
                <w:szCs w:val="22"/>
              </w:rPr>
              <w:t>32</w:t>
            </w:r>
          </w:p>
        </w:tc>
        <w:tc>
          <w:tcPr>
            <w:tcW w:w="4422" w:type="dxa"/>
            <w:shd w:val="clear" w:color="auto" w:fill="auto"/>
            <w:tcMar>
              <w:left w:w="28" w:type="dxa"/>
              <w:right w:w="28" w:type="dxa"/>
            </w:tcMar>
          </w:tcPr>
          <w:p w14:paraId="0E2C8A8E" w14:textId="475DEAE7" w:rsidR="005A3E45" w:rsidRPr="00581A7F" w:rsidRDefault="005A3E45" w:rsidP="00E4333A">
            <w:pPr>
              <w:jc w:val="both"/>
              <w:rPr>
                <w:rFonts w:cs="Arial"/>
                <w:szCs w:val="22"/>
              </w:rPr>
            </w:pPr>
            <w:r w:rsidRPr="00581A7F">
              <w:rPr>
                <w:rFonts w:cs="Arial"/>
                <w:szCs w:val="22"/>
              </w:rPr>
              <w:t>Lietuvos agrarinių ir miškų mokslų centr</w:t>
            </w:r>
            <w:r w:rsidR="00E4333A" w:rsidRPr="00581A7F">
              <w:rPr>
                <w:rFonts w:cs="Arial"/>
                <w:szCs w:val="22"/>
              </w:rPr>
              <w:t>as</w:t>
            </w:r>
            <w:r w:rsidR="005D226D" w:rsidRPr="00581A7F">
              <w:rPr>
                <w:rFonts w:cs="Arial"/>
                <w:szCs w:val="22"/>
              </w:rPr>
              <w:t>, (LT)</w:t>
            </w:r>
          </w:p>
        </w:tc>
      </w:tr>
      <w:tr w:rsidR="005A3E45" w:rsidRPr="00581A7F" w14:paraId="4870A65A"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6FAA2850" w14:textId="77777777" w:rsidR="005A3E45" w:rsidRPr="00581A7F" w:rsidRDefault="005A3E45" w:rsidP="00F11A11">
            <w:pPr>
              <w:jc w:val="right"/>
              <w:rPr>
                <w:rFonts w:cs="Arial"/>
                <w:szCs w:val="22"/>
              </w:rPr>
            </w:pPr>
            <w:r w:rsidRPr="00581A7F">
              <w:rPr>
                <w:rFonts w:cs="Arial"/>
                <w:szCs w:val="22"/>
              </w:rPr>
              <w:t>41</w:t>
            </w:r>
          </w:p>
        </w:tc>
        <w:tc>
          <w:tcPr>
            <w:tcW w:w="4422" w:type="dxa"/>
            <w:shd w:val="clear" w:color="auto" w:fill="auto"/>
            <w:tcMar>
              <w:left w:w="28" w:type="dxa"/>
              <w:right w:w="28" w:type="dxa"/>
            </w:tcMar>
          </w:tcPr>
          <w:p w14:paraId="6DD967D1" w14:textId="77777777" w:rsidR="005A3E45" w:rsidRPr="00581A7F" w:rsidRDefault="005A3E45" w:rsidP="00831B1C">
            <w:pPr>
              <w:jc w:val="both"/>
              <w:rPr>
                <w:rFonts w:cs="Arial"/>
                <w:szCs w:val="22"/>
              </w:rPr>
            </w:pPr>
            <w:r w:rsidRPr="00581A7F">
              <w:rPr>
                <w:rFonts w:cs="Arial"/>
                <w:szCs w:val="22"/>
              </w:rPr>
              <w:t>KWS Lochow GmbH</w:t>
            </w:r>
            <w:r w:rsidR="005D226D" w:rsidRPr="00581A7F">
              <w:rPr>
                <w:rFonts w:cs="Arial"/>
                <w:szCs w:val="22"/>
              </w:rPr>
              <w:t>, (DE)</w:t>
            </w:r>
          </w:p>
        </w:tc>
      </w:tr>
      <w:tr w:rsidR="005A3E45" w:rsidRPr="00581A7F" w14:paraId="45FCE17F"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24AA940D" w14:textId="77777777" w:rsidR="005A3E45" w:rsidRPr="00581A7F" w:rsidRDefault="005A3E45" w:rsidP="00F11A11">
            <w:pPr>
              <w:jc w:val="right"/>
              <w:rPr>
                <w:rFonts w:cs="Arial"/>
                <w:szCs w:val="22"/>
              </w:rPr>
            </w:pPr>
            <w:r w:rsidRPr="00581A7F">
              <w:rPr>
                <w:rFonts w:cs="Arial"/>
                <w:szCs w:val="22"/>
              </w:rPr>
              <w:t>42</w:t>
            </w:r>
          </w:p>
        </w:tc>
        <w:tc>
          <w:tcPr>
            <w:tcW w:w="4422" w:type="dxa"/>
            <w:shd w:val="clear" w:color="auto" w:fill="auto"/>
            <w:tcMar>
              <w:left w:w="28" w:type="dxa"/>
              <w:right w:w="28" w:type="dxa"/>
            </w:tcMar>
          </w:tcPr>
          <w:p w14:paraId="3EFE89E5" w14:textId="77777777" w:rsidR="005A3E45" w:rsidRPr="00581A7F" w:rsidRDefault="005A3E45" w:rsidP="00831B1C">
            <w:pPr>
              <w:jc w:val="both"/>
              <w:rPr>
                <w:rFonts w:cs="Arial"/>
                <w:szCs w:val="22"/>
              </w:rPr>
            </w:pPr>
            <w:r w:rsidRPr="00581A7F">
              <w:rPr>
                <w:rFonts w:cs="Arial"/>
                <w:szCs w:val="22"/>
                <w:lang w:val="en-US"/>
              </w:rPr>
              <w:t>Lantm</w:t>
            </w:r>
            <w:r w:rsidRPr="00581A7F">
              <w:rPr>
                <w:rFonts w:cs="Arial"/>
                <w:szCs w:val="22"/>
              </w:rPr>
              <w:t>ä</w:t>
            </w:r>
            <w:r w:rsidRPr="00581A7F">
              <w:rPr>
                <w:rFonts w:cs="Arial"/>
                <w:szCs w:val="22"/>
                <w:lang w:val="en-US"/>
              </w:rPr>
              <w:t>nnen</w:t>
            </w:r>
            <w:r w:rsidR="007A16E1" w:rsidRPr="00581A7F">
              <w:rPr>
                <w:rFonts w:cs="Arial"/>
                <w:szCs w:val="22"/>
                <w:lang w:val="en-US"/>
              </w:rPr>
              <w:t xml:space="preserve"> </w:t>
            </w:r>
            <w:r w:rsidR="00B94D29" w:rsidRPr="00581A7F">
              <w:rPr>
                <w:rFonts w:cs="Arial"/>
                <w:szCs w:val="22"/>
                <w:lang w:val="en-US"/>
              </w:rPr>
              <w:t>ek</w:t>
            </w:r>
            <w:r w:rsidR="00B94D29" w:rsidRPr="00581A7F">
              <w:rPr>
                <w:rFonts w:cs="Arial"/>
                <w:szCs w:val="22"/>
              </w:rPr>
              <w:t>. för.</w:t>
            </w:r>
            <w:r w:rsidR="005D226D" w:rsidRPr="00581A7F">
              <w:rPr>
                <w:rFonts w:cs="Arial"/>
                <w:szCs w:val="22"/>
              </w:rPr>
              <w:t>, (SE)</w:t>
            </w:r>
          </w:p>
        </w:tc>
      </w:tr>
      <w:tr w:rsidR="005A3E45" w:rsidRPr="00581A7F" w14:paraId="52FB5B10"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478447A5" w14:textId="77777777" w:rsidR="005A3E45" w:rsidRPr="00581A7F" w:rsidRDefault="005A3E45" w:rsidP="00F11A11">
            <w:pPr>
              <w:jc w:val="right"/>
              <w:rPr>
                <w:rFonts w:cs="Arial"/>
                <w:szCs w:val="22"/>
              </w:rPr>
            </w:pPr>
            <w:r w:rsidRPr="00581A7F">
              <w:rPr>
                <w:rFonts w:cs="Arial"/>
                <w:szCs w:val="22"/>
              </w:rPr>
              <w:t>44</w:t>
            </w:r>
          </w:p>
        </w:tc>
        <w:tc>
          <w:tcPr>
            <w:tcW w:w="4422" w:type="dxa"/>
            <w:shd w:val="clear" w:color="auto" w:fill="auto"/>
            <w:tcMar>
              <w:left w:w="28" w:type="dxa"/>
              <w:right w:w="28" w:type="dxa"/>
            </w:tcMar>
          </w:tcPr>
          <w:p w14:paraId="38BD5890" w14:textId="77777777" w:rsidR="005A3E45" w:rsidRPr="00581A7F" w:rsidRDefault="005A3E45" w:rsidP="00831B1C">
            <w:pPr>
              <w:jc w:val="both"/>
              <w:rPr>
                <w:rFonts w:cs="Arial"/>
                <w:szCs w:val="22"/>
                <w:lang w:val="da-DK"/>
              </w:rPr>
            </w:pPr>
            <w:r w:rsidRPr="00581A7F">
              <w:rPr>
                <w:rFonts w:cs="Arial"/>
                <w:szCs w:val="22"/>
                <w:lang w:val="da-DK"/>
              </w:rPr>
              <w:t>Norddeutsche Pflanzenzucht Hans</w:t>
            </w:r>
            <w:r w:rsidRPr="00581A7F">
              <w:rPr>
                <w:rFonts w:cs="Arial"/>
                <w:szCs w:val="22"/>
                <w:lang w:val="da-DK"/>
              </w:rPr>
              <w:noBreakHyphen/>
              <w:t>Georg Lembke</w:t>
            </w:r>
            <w:r w:rsidR="00B67901" w:rsidRPr="00581A7F">
              <w:rPr>
                <w:rFonts w:cs="Arial"/>
                <w:szCs w:val="22"/>
                <w:lang w:val="da-DK"/>
              </w:rPr>
              <w:t xml:space="preserve"> </w:t>
            </w:r>
            <w:r w:rsidRPr="00581A7F">
              <w:rPr>
                <w:rFonts w:cs="Arial"/>
                <w:szCs w:val="22"/>
                <w:lang w:val="da-DK"/>
              </w:rPr>
              <w:t>KG</w:t>
            </w:r>
            <w:r w:rsidR="005D226D" w:rsidRPr="00581A7F">
              <w:rPr>
                <w:rFonts w:cs="Arial"/>
                <w:szCs w:val="22"/>
                <w:lang w:val="da-DK"/>
              </w:rPr>
              <w:t>, (DE)</w:t>
            </w:r>
          </w:p>
        </w:tc>
      </w:tr>
      <w:tr w:rsidR="00D55567" w:rsidRPr="00581A7F" w14:paraId="7AEB5459"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0FE14AFC" w14:textId="77777777" w:rsidR="00D55567" w:rsidRPr="00581A7F" w:rsidRDefault="00D55567" w:rsidP="00F11A11">
            <w:pPr>
              <w:jc w:val="right"/>
              <w:rPr>
                <w:rFonts w:cs="Arial"/>
                <w:szCs w:val="22"/>
              </w:rPr>
            </w:pPr>
            <w:r w:rsidRPr="00581A7F">
              <w:rPr>
                <w:rFonts w:cs="Arial"/>
                <w:szCs w:val="22"/>
              </w:rPr>
              <w:t>50</w:t>
            </w:r>
          </w:p>
        </w:tc>
        <w:tc>
          <w:tcPr>
            <w:tcW w:w="4422" w:type="dxa"/>
            <w:shd w:val="clear" w:color="auto" w:fill="auto"/>
            <w:tcMar>
              <w:left w:w="28" w:type="dxa"/>
              <w:right w:w="28" w:type="dxa"/>
            </w:tcMar>
          </w:tcPr>
          <w:p w14:paraId="510654AD" w14:textId="77777777" w:rsidR="00D55567" w:rsidRPr="00581A7F" w:rsidRDefault="00D55567" w:rsidP="0033597C">
            <w:pPr>
              <w:jc w:val="left"/>
              <w:rPr>
                <w:rFonts w:cs="Arial"/>
                <w:szCs w:val="22"/>
              </w:rPr>
            </w:pPr>
            <w:r w:rsidRPr="00581A7F">
              <w:rPr>
                <w:rFonts w:eastAsia="Serif" w:cs="Arial"/>
                <w:szCs w:val="22"/>
              </w:rPr>
              <w:t>Hodowla Roślin Smolice Sp. z o.o. Grupa IHAR, (PL)</w:t>
            </w:r>
          </w:p>
        </w:tc>
      </w:tr>
      <w:tr w:rsidR="005A3E45" w:rsidRPr="00581A7F" w14:paraId="07A67B12"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310FE2ED" w14:textId="77777777" w:rsidR="005A3E45" w:rsidRPr="00581A7F" w:rsidRDefault="005A3E45" w:rsidP="00F11A11">
            <w:pPr>
              <w:jc w:val="right"/>
              <w:rPr>
                <w:rFonts w:cs="Arial"/>
                <w:szCs w:val="22"/>
              </w:rPr>
            </w:pPr>
            <w:r w:rsidRPr="00581A7F">
              <w:rPr>
                <w:rFonts w:cs="Arial"/>
                <w:szCs w:val="22"/>
              </w:rPr>
              <w:t>51</w:t>
            </w:r>
          </w:p>
        </w:tc>
        <w:tc>
          <w:tcPr>
            <w:tcW w:w="4422" w:type="dxa"/>
            <w:shd w:val="clear" w:color="auto" w:fill="auto"/>
            <w:tcMar>
              <w:left w:w="28" w:type="dxa"/>
              <w:right w:w="28" w:type="dxa"/>
            </w:tcMar>
          </w:tcPr>
          <w:p w14:paraId="49817D08" w14:textId="77777777" w:rsidR="005A3E45" w:rsidRPr="00581A7F" w:rsidRDefault="005A3E45" w:rsidP="00831B1C">
            <w:pPr>
              <w:jc w:val="both"/>
              <w:rPr>
                <w:rFonts w:cs="Arial"/>
                <w:szCs w:val="22"/>
              </w:rPr>
            </w:pPr>
            <w:r w:rsidRPr="00581A7F">
              <w:rPr>
                <w:rFonts w:cs="Arial"/>
                <w:szCs w:val="22"/>
              </w:rPr>
              <w:t>Deutsche Saatveredelung AG</w:t>
            </w:r>
            <w:r w:rsidR="008C36BB" w:rsidRPr="00581A7F">
              <w:rPr>
                <w:rFonts w:cs="Arial"/>
                <w:szCs w:val="22"/>
              </w:rPr>
              <w:t>, (DE)</w:t>
            </w:r>
          </w:p>
        </w:tc>
      </w:tr>
      <w:tr w:rsidR="005A3E45" w:rsidRPr="00581A7F" w14:paraId="7301FEB9"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18CC08E1" w14:textId="77777777" w:rsidR="005A3E45" w:rsidRPr="00581A7F" w:rsidRDefault="005A3E45" w:rsidP="00F11A11">
            <w:pPr>
              <w:jc w:val="right"/>
              <w:rPr>
                <w:rFonts w:cs="Arial"/>
                <w:szCs w:val="22"/>
              </w:rPr>
            </w:pPr>
            <w:r w:rsidRPr="00581A7F">
              <w:rPr>
                <w:rFonts w:cs="Arial"/>
                <w:szCs w:val="22"/>
              </w:rPr>
              <w:t>56</w:t>
            </w:r>
          </w:p>
        </w:tc>
        <w:tc>
          <w:tcPr>
            <w:tcW w:w="4422" w:type="dxa"/>
            <w:shd w:val="clear" w:color="auto" w:fill="auto"/>
            <w:tcMar>
              <w:left w:w="28" w:type="dxa"/>
              <w:right w:w="28" w:type="dxa"/>
            </w:tcMar>
          </w:tcPr>
          <w:p w14:paraId="667D6113" w14:textId="77777777" w:rsidR="005A3E45" w:rsidRPr="00581A7F" w:rsidRDefault="00B1317F" w:rsidP="0033597C">
            <w:pPr>
              <w:jc w:val="left"/>
              <w:rPr>
                <w:rFonts w:cs="Arial"/>
                <w:szCs w:val="22"/>
              </w:rPr>
            </w:pPr>
            <w:r w:rsidRPr="00581A7F">
              <w:rPr>
                <w:rFonts w:cs="Arial"/>
                <w:szCs w:val="22"/>
                <w:lang w:val="en-US"/>
              </w:rPr>
              <w:t>Saatzucht Josef Breun GmbH &amp; Co. KG</w:t>
            </w:r>
            <w:r w:rsidR="008C36BB" w:rsidRPr="00581A7F">
              <w:rPr>
                <w:rFonts w:cs="Arial"/>
                <w:szCs w:val="22"/>
              </w:rPr>
              <w:t>, (DE)</w:t>
            </w:r>
          </w:p>
        </w:tc>
      </w:tr>
      <w:tr w:rsidR="00831B1C" w:rsidRPr="00581A7F" w14:paraId="24FB9F6E"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7D539064" w14:textId="77777777" w:rsidR="00831B1C" w:rsidRPr="00581A7F" w:rsidRDefault="00831B1C" w:rsidP="00F11A11">
            <w:pPr>
              <w:jc w:val="right"/>
              <w:rPr>
                <w:rFonts w:cs="Arial"/>
                <w:szCs w:val="22"/>
              </w:rPr>
            </w:pPr>
            <w:r w:rsidRPr="00581A7F">
              <w:rPr>
                <w:rFonts w:cs="Arial"/>
                <w:szCs w:val="22"/>
              </w:rPr>
              <w:t>59</w:t>
            </w:r>
          </w:p>
        </w:tc>
        <w:tc>
          <w:tcPr>
            <w:tcW w:w="4422" w:type="dxa"/>
            <w:shd w:val="clear" w:color="auto" w:fill="auto"/>
            <w:tcMar>
              <w:left w:w="28" w:type="dxa"/>
              <w:right w:w="28" w:type="dxa"/>
            </w:tcMar>
          </w:tcPr>
          <w:p w14:paraId="62D45A08" w14:textId="77777777" w:rsidR="00831B1C" w:rsidRDefault="00831B1C" w:rsidP="0033597C">
            <w:pPr>
              <w:jc w:val="left"/>
              <w:rPr>
                <w:rFonts w:cs="Arial"/>
                <w:szCs w:val="22"/>
              </w:rPr>
            </w:pPr>
            <w:r w:rsidRPr="00581A7F">
              <w:rPr>
                <w:rFonts w:cs="Arial"/>
                <w:szCs w:val="22"/>
              </w:rPr>
              <w:t>Hodowla Roślin Strzelce Sp z o. o. G</w:t>
            </w:r>
            <w:r w:rsidR="003D2E51" w:rsidRPr="00581A7F">
              <w:rPr>
                <w:rFonts w:cs="Arial"/>
                <w:szCs w:val="22"/>
              </w:rPr>
              <w:t>rupa</w:t>
            </w:r>
            <w:r w:rsidRPr="00581A7F">
              <w:rPr>
                <w:rFonts w:cs="Arial"/>
                <w:szCs w:val="22"/>
              </w:rPr>
              <w:t xml:space="preserve"> IHAR, (PL)</w:t>
            </w:r>
          </w:p>
          <w:p w14:paraId="078EDFA4" w14:textId="77777777" w:rsidR="00223A65" w:rsidRDefault="00223A65" w:rsidP="0033597C">
            <w:pPr>
              <w:jc w:val="left"/>
              <w:rPr>
                <w:rFonts w:cs="Arial"/>
                <w:sz w:val="14"/>
                <w:szCs w:val="22"/>
              </w:rPr>
            </w:pPr>
          </w:p>
          <w:p w14:paraId="09D7559A" w14:textId="77777777" w:rsidR="00223A65" w:rsidRPr="00223A65" w:rsidRDefault="00223A65" w:rsidP="0033597C">
            <w:pPr>
              <w:jc w:val="left"/>
              <w:rPr>
                <w:rFonts w:cs="Arial"/>
                <w:sz w:val="14"/>
                <w:szCs w:val="22"/>
              </w:rPr>
            </w:pPr>
          </w:p>
        </w:tc>
      </w:tr>
      <w:tr w:rsidR="005A3E45" w:rsidRPr="00581A7F" w14:paraId="7FEA4D60"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6420186C" w14:textId="77777777" w:rsidR="005A3E45" w:rsidRPr="00581A7F" w:rsidRDefault="005A3E45" w:rsidP="00F11A11">
            <w:pPr>
              <w:jc w:val="right"/>
              <w:rPr>
                <w:rFonts w:cs="Arial"/>
                <w:szCs w:val="22"/>
              </w:rPr>
            </w:pPr>
            <w:r w:rsidRPr="00581A7F">
              <w:rPr>
                <w:rFonts w:cs="Arial"/>
                <w:szCs w:val="22"/>
              </w:rPr>
              <w:t>60</w:t>
            </w:r>
          </w:p>
        </w:tc>
        <w:tc>
          <w:tcPr>
            <w:tcW w:w="4422" w:type="dxa"/>
            <w:shd w:val="clear" w:color="auto" w:fill="auto"/>
            <w:tcMar>
              <w:left w:w="28" w:type="dxa"/>
              <w:right w:w="28" w:type="dxa"/>
            </w:tcMar>
          </w:tcPr>
          <w:p w14:paraId="711F1B13" w14:textId="77777777" w:rsidR="005A3E45" w:rsidRDefault="005A3E45" w:rsidP="00831B1C">
            <w:pPr>
              <w:jc w:val="both"/>
              <w:rPr>
                <w:rFonts w:cs="Arial"/>
                <w:szCs w:val="22"/>
              </w:rPr>
            </w:pPr>
            <w:r w:rsidRPr="00581A7F">
              <w:rPr>
                <w:rFonts w:cs="Arial"/>
                <w:szCs w:val="22"/>
              </w:rPr>
              <w:t>Nordsaat Saatzucht GmbH</w:t>
            </w:r>
            <w:r w:rsidR="008C36BB" w:rsidRPr="00581A7F">
              <w:rPr>
                <w:rFonts w:cs="Arial"/>
                <w:szCs w:val="22"/>
              </w:rPr>
              <w:t>, (DE)</w:t>
            </w:r>
          </w:p>
          <w:p w14:paraId="3E55E2CB" w14:textId="77777777" w:rsidR="00F605B5" w:rsidRPr="00581A7F" w:rsidRDefault="00F605B5" w:rsidP="00831B1C">
            <w:pPr>
              <w:jc w:val="both"/>
              <w:rPr>
                <w:rFonts w:cs="Arial"/>
                <w:szCs w:val="22"/>
              </w:rPr>
            </w:pPr>
          </w:p>
        </w:tc>
      </w:tr>
      <w:tr w:rsidR="00303918" w:rsidRPr="00581A7F" w14:paraId="1FA30821"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5AA74E97" w14:textId="77777777" w:rsidR="00303918" w:rsidRPr="00581A7F" w:rsidRDefault="00303918" w:rsidP="00F11A11">
            <w:pPr>
              <w:jc w:val="right"/>
              <w:rPr>
                <w:rFonts w:cs="Arial"/>
                <w:szCs w:val="22"/>
              </w:rPr>
            </w:pPr>
            <w:r w:rsidRPr="00581A7F">
              <w:rPr>
                <w:rFonts w:cs="Arial"/>
                <w:szCs w:val="22"/>
              </w:rPr>
              <w:t>73</w:t>
            </w:r>
          </w:p>
        </w:tc>
        <w:tc>
          <w:tcPr>
            <w:tcW w:w="4422" w:type="dxa"/>
            <w:shd w:val="clear" w:color="auto" w:fill="auto"/>
            <w:tcMar>
              <w:left w:w="28" w:type="dxa"/>
              <w:right w:w="28" w:type="dxa"/>
            </w:tcMar>
          </w:tcPr>
          <w:p w14:paraId="5F7ED44A" w14:textId="77777777" w:rsidR="00303918" w:rsidRPr="00581A7F" w:rsidRDefault="00303918" w:rsidP="00303918">
            <w:pPr>
              <w:jc w:val="both"/>
              <w:rPr>
                <w:rFonts w:cs="Arial"/>
                <w:szCs w:val="22"/>
              </w:rPr>
            </w:pPr>
            <w:r w:rsidRPr="00581A7F">
              <w:rPr>
                <w:rFonts w:cs="Arial"/>
                <w:szCs w:val="22"/>
              </w:rPr>
              <w:t>KWS SAAT SE</w:t>
            </w:r>
            <w:r w:rsidR="00DD3C41" w:rsidRPr="00581A7F">
              <w:rPr>
                <w:rFonts w:cs="Arial"/>
                <w:szCs w:val="22"/>
              </w:rPr>
              <w:t xml:space="preserve"> </w:t>
            </w:r>
            <w:r w:rsidR="00542C62" w:rsidRPr="00581A7F">
              <w:rPr>
                <w:rFonts w:cs="Arial"/>
                <w:szCs w:val="22"/>
              </w:rPr>
              <w:t>&amp; Co. KGaA</w:t>
            </w:r>
            <w:r w:rsidRPr="00581A7F">
              <w:rPr>
                <w:rFonts w:cs="Arial"/>
                <w:szCs w:val="22"/>
              </w:rPr>
              <w:t>, (DE)</w:t>
            </w:r>
          </w:p>
        </w:tc>
      </w:tr>
      <w:tr w:rsidR="00303918" w:rsidRPr="00581A7F" w14:paraId="765238E0"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06BC1E73" w14:textId="77777777" w:rsidR="00303918" w:rsidRPr="00581A7F" w:rsidRDefault="00303918" w:rsidP="00F11A11">
            <w:pPr>
              <w:jc w:val="right"/>
              <w:rPr>
                <w:rFonts w:cs="Arial"/>
                <w:szCs w:val="22"/>
              </w:rPr>
            </w:pPr>
            <w:r w:rsidRPr="00581A7F">
              <w:rPr>
                <w:rFonts w:cs="Arial"/>
                <w:szCs w:val="22"/>
              </w:rPr>
              <w:t>82</w:t>
            </w:r>
          </w:p>
        </w:tc>
        <w:tc>
          <w:tcPr>
            <w:tcW w:w="4422" w:type="dxa"/>
            <w:shd w:val="clear" w:color="auto" w:fill="auto"/>
            <w:tcMar>
              <w:left w:w="28" w:type="dxa"/>
              <w:right w:w="28" w:type="dxa"/>
            </w:tcMar>
          </w:tcPr>
          <w:p w14:paraId="79E8E2D0" w14:textId="77777777" w:rsidR="00303918" w:rsidRPr="00581A7F" w:rsidRDefault="00303918" w:rsidP="00542C62">
            <w:pPr>
              <w:jc w:val="both"/>
              <w:rPr>
                <w:rFonts w:cs="Arial"/>
                <w:szCs w:val="22"/>
                <w:lang w:val="en-US"/>
              </w:rPr>
            </w:pPr>
            <w:r w:rsidRPr="00581A7F">
              <w:rPr>
                <w:rFonts w:cs="Arial"/>
                <w:szCs w:val="22"/>
                <w:lang w:val="en-US"/>
              </w:rPr>
              <w:t>B</w:t>
            </w:r>
            <w:r w:rsidR="005B2D1B" w:rsidRPr="00581A7F">
              <w:rPr>
                <w:rFonts w:cs="Arial"/>
                <w:szCs w:val="22"/>
                <w:lang w:val="en-US"/>
              </w:rPr>
              <w:t xml:space="preserve">ASF Belgium </w:t>
            </w:r>
            <w:r w:rsidR="00542C62" w:rsidRPr="00581A7F">
              <w:rPr>
                <w:rFonts w:cs="Arial"/>
                <w:szCs w:val="22"/>
                <w:lang w:val="en-US"/>
              </w:rPr>
              <w:t>Coordination Center Comm. V.</w:t>
            </w:r>
            <w:r w:rsidR="00C418EB" w:rsidRPr="00581A7F">
              <w:rPr>
                <w:rFonts w:cs="Arial"/>
                <w:szCs w:val="22"/>
                <w:lang w:val="en-US"/>
              </w:rPr>
              <w:t>,</w:t>
            </w:r>
            <w:r w:rsidR="005B2D1B" w:rsidRPr="00581A7F">
              <w:rPr>
                <w:rFonts w:cs="Arial"/>
                <w:szCs w:val="22"/>
                <w:lang w:val="en-US"/>
              </w:rPr>
              <w:t xml:space="preserve"> (BE) </w:t>
            </w:r>
          </w:p>
        </w:tc>
      </w:tr>
      <w:tr w:rsidR="00303918" w:rsidRPr="00581A7F" w14:paraId="53D91F50"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4B5CD832" w14:textId="77777777" w:rsidR="00303918" w:rsidRPr="00581A7F" w:rsidRDefault="00303918" w:rsidP="00F11A11">
            <w:pPr>
              <w:jc w:val="right"/>
              <w:rPr>
                <w:rFonts w:cs="Arial"/>
                <w:szCs w:val="22"/>
              </w:rPr>
            </w:pPr>
            <w:r w:rsidRPr="00581A7F">
              <w:rPr>
                <w:rFonts w:cs="Arial"/>
                <w:szCs w:val="22"/>
              </w:rPr>
              <w:t>86</w:t>
            </w:r>
          </w:p>
        </w:tc>
        <w:tc>
          <w:tcPr>
            <w:tcW w:w="4422" w:type="dxa"/>
            <w:shd w:val="clear" w:color="auto" w:fill="auto"/>
            <w:tcMar>
              <w:left w:w="28" w:type="dxa"/>
              <w:right w:w="28" w:type="dxa"/>
            </w:tcMar>
          </w:tcPr>
          <w:p w14:paraId="43DEC284" w14:textId="77777777" w:rsidR="00303918" w:rsidRPr="00581A7F" w:rsidRDefault="00303918" w:rsidP="00303918">
            <w:pPr>
              <w:jc w:val="both"/>
              <w:rPr>
                <w:rFonts w:cs="Arial"/>
                <w:szCs w:val="22"/>
              </w:rPr>
            </w:pPr>
            <w:r w:rsidRPr="00581A7F">
              <w:rPr>
                <w:rFonts w:cs="Arial"/>
                <w:szCs w:val="22"/>
              </w:rPr>
              <w:t>RAGT 2n, (FR)</w:t>
            </w:r>
          </w:p>
        </w:tc>
      </w:tr>
      <w:tr w:rsidR="00F0776A" w:rsidRPr="00581A7F" w14:paraId="59F4F924"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6AB3D971" w14:textId="77777777" w:rsidR="00F0776A" w:rsidRPr="00581A7F" w:rsidRDefault="00F0776A" w:rsidP="00F0776A">
            <w:pPr>
              <w:rPr>
                <w:rFonts w:cs="Arial"/>
                <w:szCs w:val="22"/>
                <w:lang w:val="en-US"/>
              </w:rPr>
            </w:pPr>
            <w:r w:rsidRPr="00581A7F">
              <w:rPr>
                <w:rFonts w:cs="Arial"/>
                <w:szCs w:val="22"/>
                <w:lang w:val="en-US"/>
              </w:rPr>
              <w:t>105</w:t>
            </w:r>
          </w:p>
        </w:tc>
        <w:tc>
          <w:tcPr>
            <w:tcW w:w="4422" w:type="dxa"/>
            <w:shd w:val="clear" w:color="auto" w:fill="auto"/>
            <w:tcMar>
              <w:left w:w="28" w:type="dxa"/>
              <w:right w:w="28" w:type="dxa"/>
            </w:tcMar>
          </w:tcPr>
          <w:p w14:paraId="10A9B798" w14:textId="77777777" w:rsidR="00F0776A" w:rsidRPr="00581A7F" w:rsidRDefault="00F0776A" w:rsidP="00F0776A">
            <w:pPr>
              <w:jc w:val="both"/>
              <w:rPr>
                <w:rFonts w:cs="Arial"/>
                <w:szCs w:val="22"/>
                <w:lang w:val="da-DK"/>
              </w:rPr>
            </w:pPr>
            <w:r w:rsidRPr="00581A7F">
              <w:rPr>
                <w:rFonts w:cs="Arial"/>
                <w:szCs w:val="22"/>
                <w:lang w:val="da-DK"/>
              </w:rPr>
              <w:t>Sejet Planteforaedling I/S, (DK)</w:t>
            </w:r>
          </w:p>
        </w:tc>
      </w:tr>
      <w:tr w:rsidR="00F0776A" w:rsidRPr="00581A7F" w14:paraId="69558167" w14:textId="77777777" w:rsidTr="009D45C1">
        <w:tblPrEx>
          <w:tblBorders>
            <w:bottom w:val="single" w:sz="4" w:space="0" w:color="auto"/>
            <w:insideH w:val="single" w:sz="4" w:space="0" w:color="auto"/>
          </w:tblBorders>
          <w:tblCellMar>
            <w:bottom w:w="0" w:type="dxa"/>
          </w:tblCellMar>
        </w:tblPrEx>
        <w:trPr>
          <w:cantSplit/>
          <w:trHeight w:val="28"/>
          <w:jc w:val="center"/>
        </w:trPr>
        <w:tc>
          <w:tcPr>
            <w:tcW w:w="424" w:type="dxa"/>
            <w:shd w:val="clear" w:color="auto" w:fill="auto"/>
            <w:tcMar>
              <w:right w:w="28" w:type="dxa"/>
            </w:tcMar>
          </w:tcPr>
          <w:p w14:paraId="2606B964" w14:textId="77777777" w:rsidR="00F0776A" w:rsidRPr="00581A7F" w:rsidRDefault="00F0776A" w:rsidP="00F0776A">
            <w:pPr>
              <w:rPr>
                <w:rFonts w:cs="Arial"/>
                <w:szCs w:val="22"/>
                <w:lang w:val="en-US"/>
              </w:rPr>
            </w:pPr>
            <w:r w:rsidRPr="00581A7F">
              <w:rPr>
                <w:rFonts w:cs="Arial"/>
                <w:szCs w:val="22"/>
                <w:lang w:val="en-US"/>
              </w:rPr>
              <w:t>106</w:t>
            </w:r>
          </w:p>
        </w:tc>
        <w:tc>
          <w:tcPr>
            <w:tcW w:w="4422" w:type="dxa"/>
            <w:shd w:val="clear" w:color="auto" w:fill="auto"/>
            <w:tcMar>
              <w:left w:w="28" w:type="dxa"/>
              <w:right w:w="28" w:type="dxa"/>
            </w:tcMar>
          </w:tcPr>
          <w:p w14:paraId="6B02E69A" w14:textId="77777777" w:rsidR="00F0776A" w:rsidRPr="00581A7F" w:rsidRDefault="00F0776A" w:rsidP="00F0776A">
            <w:pPr>
              <w:jc w:val="both"/>
              <w:rPr>
                <w:rFonts w:cs="Arial"/>
                <w:szCs w:val="22"/>
                <w:lang w:val="en-US"/>
              </w:rPr>
            </w:pPr>
            <w:r w:rsidRPr="00581A7F">
              <w:rPr>
                <w:rFonts w:cs="Arial"/>
                <w:szCs w:val="22"/>
                <w:lang w:val="en-US"/>
              </w:rPr>
              <w:t>Euralis Semences, (FR)</w:t>
            </w:r>
          </w:p>
        </w:tc>
      </w:tr>
      <w:tr w:rsidR="00F0776A" w:rsidRPr="00581A7F" w14:paraId="050D4047"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3143F5E0" w14:textId="77777777" w:rsidR="00F0776A" w:rsidRPr="00581A7F" w:rsidRDefault="00F0776A" w:rsidP="00F0776A">
            <w:pPr>
              <w:rPr>
                <w:rFonts w:cs="Arial"/>
                <w:szCs w:val="22"/>
              </w:rPr>
            </w:pPr>
            <w:r w:rsidRPr="00581A7F">
              <w:rPr>
                <w:rFonts w:cs="Arial"/>
                <w:szCs w:val="22"/>
              </w:rPr>
              <w:t>119</w:t>
            </w:r>
          </w:p>
        </w:tc>
        <w:tc>
          <w:tcPr>
            <w:tcW w:w="4422" w:type="dxa"/>
            <w:shd w:val="clear" w:color="auto" w:fill="auto"/>
            <w:tcMar>
              <w:left w:w="28" w:type="dxa"/>
              <w:right w:w="28" w:type="dxa"/>
            </w:tcMar>
          </w:tcPr>
          <w:p w14:paraId="173C72CF" w14:textId="77777777" w:rsidR="00F0776A" w:rsidRPr="00581A7F" w:rsidRDefault="00F0776A" w:rsidP="00F0776A">
            <w:pPr>
              <w:jc w:val="both"/>
              <w:rPr>
                <w:rFonts w:cs="Arial"/>
                <w:szCs w:val="22"/>
                <w:lang w:val="da-DK"/>
              </w:rPr>
            </w:pPr>
            <w:r w:rsidRPr="00581A7F">
              <w:rPr>
                <w:rFonts w:cs="Arial"/>
                <w:szCs w:val="22"/>
                <w:lang w:val="da-DK"/>
              </w:rPr>
              <w:t>SES</w:t>
            </w:r>
            <w:r w:rsidR="009527F2" w:rsidRPr="00581A7F">
              <w:rPr>
                <w:rFonts w:cs="Arial"/>
                <w:szCs w:val="22"/>
                <w:lang w:val="da-DK"/>
              </w:rPr>
              <w:t xml:space="preserve"> </w:t>
            </w:r>
            <w:r w:rsidRPr="00581A7F">
              <w:rPr>
                <w:rFonts w:cs="Arial"/>
                <w:szCs w:val="22"/>
                <w:lang w:val="da-DK"/>
              </w:rPr>
              <w:t>VanderHave N.V./S.A., (BE)</w:t>
            </w:r>
          </w:p>
        </w:tc>
      </w:tr>
      <w:tr w:rsidR="00F0776A" w:rsidRPr="00581A7F" w14:paraId="57B429AC"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0AF40D02" w14:textId="77777777" w:rsidR="00F0776A" w:rsidRPr="00581A7F" w:rsidRDefault="00F0776A" w:rsidP="00F0776A">
            <w:pPr>
              <w:rPr>
                <w:rFonts w:cs="Arial"/>
                <w:szCs w:val="22"/>
              </w:rPr>
            </w:pPr>
            <w:r w:rsidRPr="00581A7F">
              <w:rPr>
                <w:rFonts w:cs="Arial"/>
                <w:szCs w:val="22"/>
              </w:rPr>
              <w:t>130</w:t>
            </w:r>
          </w:p>
        </w:tc>
        <w:tc>
          <w:tcPr>
            <w:tcW w:w="4422" w:type="dxa"/>
            <w:shd w:val="clear" w:color="auto" w:fill="auto"/>
            <w:tcMar>
              <w:left w:w="28" w:type="dxa"/>
              <w:right w:w="28" w:type="dxa"/>
            </w:tcMar>
          </w:tcPr>
          <w:p w14:paraId="4FA3BDC6" w14:textId="740172E6" w:rsidR="00F0776A" w:rsidRPr="00581A7F" w:rsidRDefault="00F0776A" w:rsidP="00715CFD">
            <w:pPr>
              <w:jc w:val="both"/>
              <w:rPr>
                <w:rFonts w:cs="Arial"/>
                <w:szCs w:val="22"/>
              </w:rPr>
            </w:pPr>
            <w:r w:rsidRPr="00581A7F">
              <w:rPr>
                <w:rFonts w:cs="Arial"/>
                <w:szCs w:val="22"/>
              </w:rPr>
              <w:t>MariboHilleshög ApS, (DK)</w:t>
            </w:r>
          </w:p>
        </w:tc>
      </w:tr>
      <w:tr w:rsidR="00F0776A" w:rsidRPr="00581A7F" w14:paraId="39419EFB"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29A68B71" w14:textId="77777777" w:rsidR="00F0776A" w:rsidRPr="00581A7F" w:rsidRDefault="00F0776A" w:rsidP="00F0776A">
            <w:pPr>
              <w:rPr>
                <w:rFonts w:cs="Arial"/>
                <w:szCs w:val="22"/>
                <w:lang w:val="en-US"/>
              </w:rPr>
            </w:pPr>
            <w:r w:rsidRPr="00581A7F">
              <w:rPr>
                <w:rFonts w:cs="Arial"/>
                <w:szCs w:val="22"/>
                <w:lang w:val="en-US"/>
              </w:rPr>
              <w:t>140</w:t>
            </w:r>
          </w:p>
        </w:tc>
        <w:tc>
          <w:tcPr>
            <w:tcW w:w="4422" w:type="dxa"/>
            <w:shd w:val="clear" w:color="auto" w:fill="auto"/>
            <w:tcMar>
              <w:left w:w="28" w:type="dxa"/>
              <w:right w:w="28" w:type="dxa"/>
            </w:tcMar>
          </w:tcPr>
          <w:p w14:paraId="754027BE" w14:textId="77777777" w:rsidR="00F0776A" w:rsidRPr="00581A7F" w:rsidRDefault="00F0776A" w:rsidP="00F0776A">
            <w:pPr>
              <w:jc w:val="both"/>
              <w:rPr>
                <w:rFonts w:cs="Arial"/>
                <w:szCs w:val="22"/>
                <w:lang w:val="en-US"/>
              </w:rPr>
            </w:pPr>
            <w:r w:rsidRPr="00581A7F">
              <w:rPr>
                <w:rFonts w:cs="Arial"/>
                <w:szCs w:val="22"/>
                <w:lang w:val="en-US"/>
              </w:rPr>
              <w:t>Lantmännen SW Seed B.V., (NL)</w:t>
            </w:r>
          </w:p>
        </w:tc>
      </w:tr>
      <w:tr w:rsidR="00F0776A" w:rsidRPr="00581A7F" w14:paraId="57F93C6E"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257CDFDF" w14:textId="77777777" w:rsidR="00F0776A" w:rsidRPr="00581A7F" w:rsidRDefault="00F0776A" w:rsidP="00F0776A">
            <w:pPr>
              <w:rPr>
                <w:rFonts w:cs="Arial"/>
                <w:szCs w:val="22"/>
                <w:lang w:val="en-US"/>
              </w:rPr>
            </w:pPr>
            <w:r w:rsidRPr="00581A7F">
              <w:rPr>
                <w:rFonts w:cs="Arial"/>
                <w:szCs w:val="22"/>
                <w:lang w:val="en-US"/>
              </w:rPr>
              <w:t>144</w:t>
            </w:r>
          </w:p>
        </w:tc>
        <w:tc>
          <w:tcPr>
            <w:tcW w:w="4422" w:type="dxa"/>
            <w:shd w:val="clear" w:color="auto" w:fill="auto"/>
            <w:tcMar>
              <w:left w:w="28" w:type="dxa"/>
              <w:right w:w="28" w:type="dxa"/>
            </w:tcMar>
          </w:tcPr>
          <w:p w14:paraId="42A53BF0" w14:textId="77777777" w:rsidR="00F0776A" w:rsidRPr="00581A7F" w:rsidRDefault="00F0776A" w:rsidP="00F0776A">
            <w:pPr>
              <w:jc w:val="both"/>
              <w:rPr>
                <w:rFonts w:cs="Arial"/>
                <w:szCs w:val="22"/>
                <w:lang w:val="en-US"/>
              </w:rPr>
            </w:pPr>
            <w:r w:rsidRPr="00581A7F">
              <w:rPr>
                <w:rFonts w:cs="Arial"/>
                <w:szCs w:val="22"/>
                <w:lang w:val="en-US"/>
              </w:rPr>
              <w:t>Nordic Seed A/S</w:t>
            </w:r>
            <w:r w:rsidRPr="00581A7F">
              <w:rPr>
                <w:rFonts w:cs="Arial"/>
                <w:szCs w:val="22"/>
              </w:rPr>
              <w:t>, (DK)</w:t>
            </w:r>
          </w:p>
        </w:tc>
      </w:tr>
      <w:tr w:rsidR="00F0776A" w:rsidRPr="00581A7F" w14:paraId="4386EA01"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0F90246D" w14:textId="77777777" w:rsidR="00F0776A" w:rsidRPr="00581A7F" w:rsidRDefault="00F0776A" w:rsidP="00F0776A">
            <w:pPr>
              <w:rPr>
                <w:rFonts w:cs="Arial"/>
                <w:szCs w:val="22"/>
                <w:lang w:val="en-US"/>
              </w:rPr>
            </w:pPr>
            <w:r w:rsidRPr="00581A7F">
              <w:rPr>
                <w:rFonts w:cs="Arial"/>
                <w:szCs w:val="22"/>
                <w:lang w:val="en-US"/>
              </w:rPr>
              <w:t>145</w:t>
            </w:r>
          </w:p>
        </w:tc>
        <w:tc>
          <w:tcPr>
            <w:tcW w:w="4422" w:type="dxa"/>
            <w:shd w:val="clear" w:color="auto" w:fill="auto"/>
            <w:tcMar>
              <w:left w:w="28" w:type="dxa"/>
              <w:right w:w="28" w:type="dxa"/>
            </w:tcMar>
          </w:tcPr>
          <w:p w14:paraId="27D2229F" w14:textId="4DCEE50E" w:rsidR="00F0776A" w:rsidRPr="00581A7F" w:rsidRDefault="00F0776A" w:rsidP="00EF451B">
            <w:pPr>
              <w:jc w:val="both"/>
              <w:rPr>
                <w:rFonts w:cs="Arial"/>
                <w:szCs w:val="22"/>
              </w:rPr>
            </w:pPr>
            <w:r w:rsidRPr="00581A7F">
              <w:rPr>
                <w:rFonts w:cs="Arial"/>
                <w:szCs w:val="22"/>
                <w:lang w:val="en-US"/>
              </w:rPr>
              <w:t>Strube D&amp;S GmbH</w:t>
            </w:r>
            <w:r w:rsidRPr="00581A7F">
              <w:rPr>
                <w:rFonts w:cs="Arial"/>
                <w:szCs w:val="22"/>
              </w:rPr>
              <w:t>, (DE)</w:t>
            </w:r>
          </w:p>
        </w:tc>
      </w:tr>
      <w:tr w:rsidR="00F0776A" w:rsidRPr="00581A7F" w14:paraId="0AEEF185"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29CC03B4" w14:textId="77777777" w:rsidR="00F0776A" w:rsidRPr="00581A7F" w:rsidRDefault="00F0776A" w:rsidP="00F0776A">
            <w:pPr>
              <w:rPr>
                <w:rFonts w:cs="Arial"/>
                <w:szCs w:val="22"/>
                <w:lang w:val="en-US"/>
              </w:rPr>
            </w:pPr>
            <w:r w:rsidRPr="00581A7F">
              <w:rPr>
                <w:rFonts w:cs="Arial"/>
                <w:szCs w:val="22"/>
                <w:lang w:val="en-US"/>
              </w:rPr>
              <w:t>146</w:t>
            </w:r>
          </w:p>
        </w:tc>
        <w:tc>
          <w:tcPr>
            <w:tcW w:w="4422" w:type="dxa"/>
            <w:shd w:val="clear" w:color="auto" w:fill="auto"/>
            <w:tcMar>
              <w:left w:w="28" w:type="dxa"/>
              <w:right w:w="28" w:type="dxa"/>
            </w:tcMar>
          </w:tcPr>
          <w:p w14:paraId="0F265E4A" w14:textId="77777777" w:rsidR="00F0776A" w:rsidRDefault="00F0776A" w:rsidP="00F0776A">
            <w:pPr>
              <w:jc w:val="both"/>
              <w:rPr>
                <w:rFonts w:cs="Arial"/>
                <w:szCs w:val="22"/>
                <w:lang w:val="en-US"/>
              </w:rPr>
            </w:pPr>
            <w:r w:rsidRPr="00581A7F">
              <w:rPr>
                <w:rFonts w:cs="Arial"/>
                <w:szCs w:val="22"/>
                <w:lang w:val="en-US"/>
              </w:rPr>
              <w:t>Hybro Saatzucht GmbH &amp; Co. KG, (DE)</w:t>
            </w:r>
          </w:p>
          <w:p w14:paraId="12B6D3FB" w14:textId="77777777" w:rsidR="00223A65" w:rsidRPr="00223A65" w:rsidRDefault="00223A65" w:rsidP="00F0776A">
            <w:pPr>
              <w:jc w:val="both"/>
              <w:rPr>
                <w:rFonts w:cs="Arial"/>
                <w:sz w:val="18"/>
                <w:szCs w:val="22"/>
              </w:rPr>
            </w:pPr>
          </w:p>
        </w:tc>
      </w:tr>
      <w:tr w:rsidR="00F0776A" w:rsidRPr="00581A7F" w14:paraId="6F751B36"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58724193" w14:textId="77777777" w:rsidR="00F0776A" w:rsidRPr="00581A7F" w:rsidRDefault="00F0776A" w:rsidP="00F0776A">
            <w:pPr>
              <w:rPr>
                <w:rFonts w:cs="Arial"/>
                <w:szCs w:val="22"/>
                <w:lang w:val="en-US"/>
              </w:rPr>
            </w:pPr>
            <w:r w:rsidRPr="00581A7F">
              <w:rPr>
                <w:rFonts w:cs="Arial"/>
                <w:szCs w:val="22"/>
                <w:lang w:val="en-US"/>
              </w:rPr>
              <w:t>152</w:t>
            </w:r>
          </w:p>
        </w:tc>
        <w:tc>
          <w:tcPr>
            <w:tcW w:w="4422" w:type="dxa"/>
            <w:shd w:val="clear" w:color="auto" w:fill="auto"/>
            <w:tcMar>
              <w:left w:w="28" w:type="dxa"/>
              <w:right w:w="28" w:type="dxa"/>
            </w:tcMar>
          </w:tcPr>
          <w:p w14:paraId="324A824A" w14:textId="77777777" w:rsidR="00F0776A" w:rsidRPr="00581A7F" w:rsidRDefault="00F0776A" w:rsidP="00F0776A">
            <w:pPr>
              <w:jc w:val="both"/>
              <w:rPr>
                <w:rFonts w:cs="Arial"/>
                <w:szCs w:val="22"/>
                <w:lang w:val="en-US"/>
              </w:rPr>
            </w:pPr>
            <w:r w:rsidRPr="00581A7F">
              <w:rPr>
                <w:rFonts w:cs="Arial"/>
                <w:szCs w:val="22"/>
                <w:lang w:val="en-US"/>
              </w:rPr>
              <w:t>Syngenta Seeds GmbH</w:t>
            </w:r>
            <w:r w:rsidRPr="00581A7F">
              <w:rPr>
                <w:rFonts w:cs="Arial"/>
                <w:szCs w:val="22"/>
              </w:rPr>
              <w:t>, (DE)</w:t>
            </w:r>
          </w:p>
        </w:tc>
      </w:tr>
      <w:tr w:rsidR="00F0776A" w:rsidRPr="00581A7F" w14:paraId="44A09F30"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7AA1C7A5" w14:textId="77777777" w:rsidR="00F0776A" w:rsidRPr="00581A7F" w:rsidRDefault="00F0776A" w:rsidP="00F0776A">
            <w:pPr>
              <w:rPr>
                <w:rFonts w:cs="Arial"/>
                <w:szCs w:val="22"/>
                <w:lang w:val="en-US"/>
              </w:rPr>
            </w:pPr>
            <w:r w:rsidRPr="00581A7F">
              <w:rPr>
                <w:rFonts w:cs="Arial"/>
                <w:szCs w:val="22"/>
                <w:lang w:val="en-US"/>
              </w:rPr>
              <w:t>153</w:t>
            </w:r>
          </w:p>
        </w:tc>
        <w:tc>
          <w:tcPr>
            <w:tcW w:w="4422" w:type="dxa"/>
            <w:shd w:val="clear" w:color="auto" w:fill="auto"/>
            <w:tcMar>
              <w:left w:w="28" w:type="dxa"/>
              <w:right w:w="28" w:type="dxa"/>
            </w:tcMar>
          </w:tcPr>
          <w:p w14:paraId="2B750DD6" w14:textId="77777777" w:rsidR="00F0776A" w:rsidRPr="00581A7F" w:rsidRDefault="00F0776A" w:rsidP="00F0776A">
            <w:pPr>
              <w:jc w:val="both"/>
              <w:rPr>
                <w:rFonts w:cs="Arial"/>
                <w:szCs w:val="22"/>
              </w:rPr>
            </w:pPr>
            <w:r w:rsidRPr="00581A7F">
              <w:rPr>
                <w:rFonts w:cs="Arial"/>
                <w:szCs w:val="22"/>
                <w:lang w:val="en-US"/>
              </w:rPr>
              <w:t>Saatbau Linz eGen</w:t>
            </w:r>
            <w:r w:rsidRPr="00581A7F">
              <w:rPr>
                <w:rFonts w:cs="Arial"/>
                <w:szCs w:val="22"/>
              </w:rPr>
              <w:t>, (AT)</w:t>
            </w:r>
          </w:p>
        </w:tc>
      </w:tr>
      <w:tr w:rsidR="00F0776A" w:rsidRPr="00581A7F" w14:paraId="1E7EED7C"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57700299" w14:textId="77777777" w:rsidR="00F0776A" w:rsidRPr="00581A7F" w:rsidRDefault="00F0776A" w:rsidP="00F0776A">
            <w:pPr>
              <w:rPr>
                <w:rFonts w:cs="Arial"/>
                <w:szCs w:val="22"/>
                <w:lang w:val="en-US"/>
              </w:rPr>
            </w:pPr>
            <w:r w:rsidRPr="00581A7F">
              <w:rPr>
                <w:rFonts w:cs="Arial"/>
                <w:szCs w:val="22"/>
              </w:rPr>
              <w:t>160</w:t>
            </w:r>
          </w:p>
        </w:tc>
        <w:tc>
          <w:tcPr>
            <w:tcW w:w="4422" w:type="dxa"/>
            <w:shd w:val="clear" w:color="auto" w:fill="auto"/>
            <w:tcMar>
              <w:left w:w="28" w:type="dxa"/>
              <w:right w:w="28" w:type="dxa"/>
            </w:tcMar>
          </w:tcPr>
          <w:p w14:paraId="7F208AEF" w14:textId="77777777" w:rsidR="00F0776A" w:rsidRPr="00581A7F" w:rsidRDefault="00F0776A" w:rsidP="00F0776A">
            <w:pPr>
              <w:jc w:val="both"/>
              <w:rPr>
                <w:rFonts w:cs="Arial"/>
                <w:szCs w:val="22"/>
                <w:lang w:val="en-US"/>
              </w:rPr>
            </w:pPr>
            <w:r w:rsidRPr="00581A7F">
              <w:rPr>
                <w:rFonts w:cs="Arial"/>
                <w:szCs w:val="22"/>
              </w:rPr>
              <w:t>Secobra Saatzucht GmbH, (DE)</w:t>
            </w:r>
          </w:p>
        </w:tc>
      </w:tr>
      <w:tr w:rsidR="00F0776A" w:rsidRPr="00581A7F" w14:paraId="3981ADA0"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06696EDD" w14:textId="77777777" w:rsidR="00F0776A" w:rsidRPr="00581A7F" w:rsidRDefault="00F0776A" w:rsidP="00F0776A">
            <w:pPr>
              <w:rPr>
                <w:rFonts w:cs="Arial"/>
                <w:szCs w:val="22"/>
              </w:rPr>
            </w:pPr>
            <w:r w:rsidRPr="00581A7F">
              <w:rPr>
                <w:rFonts w:cs="Arial"/>
                <w:szCs w:val="22"/>
              </w:rPr>
              <w:t>161</w:t>
            </w:r>
          </w:p>
        </w:tc>
        <w:tc>
          <w:tcPr>
            <w:tcW w:w="4422" w:type="dxa"/>
            <w:shd w:val="clear" w:color="auto" w:fill="auto"/>
            <w:tcMar>
              <w:left w:w="28" w:type="dxa"/>
              <w:right w:w="28" w:type="dxa"/>
            </w:tcMar>
          </w:tcPr>
          <w:p w14:paraId="15CECC56" w14:textId="77777777" w:rsidR="00F0776A" w:rsidRPr="00581A7F" w:rsidRDefault="00B67901" w:rsidP="00F0776A">
            <w:pPr>
              <w:jc w:val="both"/>
              <w:rPr>
                <w:rFonts w:cs="Arial"/>
                <w:szCs w:val="22"/>
              </w:rPr>
            </w:pPr>
            <w:r w:rsidRPr="00581A7F">
              <w:rPr>
                <w:rFonts w:cs="Arial"/>
                <w:szCs w:val="22"/>
              </w:rPr>
              <w:t xml:space="preserve"> MAS Seeds,</w:t>
            </w:r>
            <w:r w:rsidR="00F0776A" w:rsidRPr="00581A7F">
              <w:rPr>
                <w:rFonts w:cs="Arial"/>
                <w:szCs w:val="22"/>
              </w:rPr>
              <w:t xml:space="preserve"> (FR)</w:t>
            </w:r>
          </w:p>
        </w:tc>
      </w:tr>
      <w:tr w:rsidR="00F0776A" w:rsidRPr="00581A7F" w14:paraId="56B82B68" w14:textId="77777777" w:rsidTr="009D45C1">
        <w:tblPrEx>
          <w:tblBorders>
            <w:bottom w:val="single" w:sz="4" w:space="0" w:color="auto"/>
            <w:insideH w:val="single" w:sz="4" w:space="0" w:color="auto"/>
          </w:tblBorders>
          <w:tblCellMar>
            <w:bottom w:w="0" w:type="dxa"/>
          </w:tblCellMar>
        </w:tblPrEx>
        <w:trPr>
          <w:cantSplit/>
          <w:trHeight w:val="57"/>
          <w:jc w:val="center"/>
        </w:trPr>
        <w:tc>
          <w:tcPr>
            <w:tcW w:w="424" w:type="dxa"/>
            <w:shd w:val="clear" w:color="auto" w:fill="auto"/>
            <w:tcMar>
              <w:right w:w="28" w:type="dxa"/>
            </w:tcMar>
          </w:tcPr>
          <w:p w14:paraId="3EEE974F" w14:textId="77777777" w:rsidR="00F0776A" w:rsidRPr="00581A7F" w:rsidRDefault="00F0776A" w:rsidP="00F0776A">
            <w:pPr>
              <w:jc w:val="both"/>
              <w:rPr>
                <w:rFonts w:cs="Arial"/>
                <w:szCs w:val="22"/>
              </w:rPr>
            </w:pPr>
            <w:r w:rsidRPr="00581A7F">
              <w:rPr>
                <w:rFonts w:cs="Arial"/>
                <w:szCs w:val="22"/>
              </w:rPr>
              <w:t>165</w:t>
            </w:r>
          </w:p>
        </w:tc>
        <w:tc>
          <w:tcPr>
            <w:tcW w:w="4422" w:type="dxa"/>
            <w:shd w:val="clear" w:color="auto" w:fill="auto"/>
            <w:tcMar>
              <w:left w:w="28" w:type="dxa"/>
              <w:right w:w="28" w:type="dxa"/>
            </w:tcMar>
          </w:tcPr>
          <w:p w14:paraId="622F96C7" w14:textId="77777777" w:rsidR="00F0776A" w:rsidRPr="00581A7F" w:rsidRDefault="00F0776A" w:rsidP="00F0776A">
            <w:pPr>
              <w:jc w:val="both"/>
              <w:rPr>
                <w:rFonts w:cs="Arial"/>
                <w:szCs w:val="22"/>
                <w:lang w:val="en-US"/>
              </w:rPr>
            </w:pPr>
            <w:r w:rsidRPr="00581A7F">
              <w:rPr>
                <w:rFonts w:cs="Arial"/>
                <w:szCs w:val="22"/>
                <w:lang w:val="en-US"/>
              </w:rPr>
              <w:t>Limagrain Europe s. a.</w:t>
            </w:r>
            <w:r w:rsidRPr="00581A7F">
              <w:rPr>
                <w:rFonts w:cs="Arial"/>
                <w:szCs w:val="22"/>
              </w:rPr>
              <w:t>, (FR)</w:t>
            </w:r>
          </w:p>
        </w:tc>
      </w:tr>
      <w:tr w:rsidR="00F0776A" w:rsidRPr="00581A7F" w14:paraId="6DBDDAB7" w14:textId="77777777" w:rsidTr="00592B40">
        <w:tblPrEx>
          <w:tblBorders>
            <w:bottom w:val="single" w:sz="4" w:space="0" w:color="auto"/>
            <w:insideH w:val="single" w:sz="4" w:space="0" w:color="auto"/>
          </w:tblBorders>
          <w:tblCellMar>
            <w:bottom w:w="0" w:type="dxa"/>
          </w:tblCellMar>
        </w:tblPrEx>
        <w:trPr>
          <w:cantSplit/>
          <w:trHeight w:val="57"/>
          <w:jc w:val="center"/>
        </w:trPr>
        <w:tc>
          <w:tcPr>
            <w:tcW w:w="424" w:type="dxa"/>
            <w:tcBorders>
              <w:top w:val="single" w:sz="4" w:space="0" w:color="auto"/>
              <w:left w:val="single" w:sz="4" w:space="0" w:color="auto"/>
              <w:bottom w:val="single" w:sz="4" w:space="0" w:color="auto"/>
              <w:right w:val="single" w:sz="4" w:space="0" w:color="auto"/>
            </w:tcBorders>
            <w:shd w:val="clear" w:color="auto" w:fill="auto"/>
            <w:tcMar>
              <w:right w:w="28" w:type="dxa"/>
            </w:tcMar>
          </w:tcPr>
          <w:p w14:paraId="34DD4CB2" w14:textId="77777777" w:rsidR="00F0776A" w:rsidRPr="00581A7F" w:rsidRDefault="00F0776A" w:rsidP="00F0776A">
            <w:pPr>
              <w:jc w:val="both"/>
              <w:rPr>
                <w:rFonts w:cs="Arial"/>
                <w:szCs w:val="22"/>
                <w:lang w:val="en-US"/>
              </w:rPr>
            </w:pPr>
            <w:r w:rsidRPr="00581A7F">
              <w:rPr>
                <w:rFonts w:cs="Arial"/>
                <w:szCs w:val="22"/>
              </w:rPr>
              <w:t>176</w:t>
            </w:r>
          </w:p>
        </w:tc>
        <w:tc>
          <w:tcPr>
            <w:tcW w:w="44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8D425E0" w14:textId="77777777" w:rsidR="00F0776A" w:rsidRPr="00581A7F" w:rsidRDefault="00F0776A" w:rsidP="00F0776A">
            <w:pPr>
              <w:jc w:val="both"/>
              <w:rPr>
                <w:rFonts w:cs="Arial"/>
                <w:szCs w:val="22"/>
                <w:lang w:val="en-US"/>
              </w:rPr>
            </w:pPr>
            <w:r w:rsidRPr="00581A7F">
              <w:rPr>
                <w:rFonts w:cs="Arial"/>
                <w:szCs w:val="22"/>
              </w:rPr>
              <w:t>Limagrain GmbH, (DE)</w:t>
            </w:r>
          </w:p>
        </w:tc>
      </w:tr>
      <w:tr w:rsidR="00F0776A" w:rsidRPr="00581A7F" w14:paraId="2251FC5D" w14:textId="77777777" w:rsidTr="0070361D">
        <w:tblPrEx>
          <w:tblBorders>
            <w:bottom w:val="single" w:sz="4" w:space="0" w:color="auto"/>
            <w:insideH w:val="single" w:sz="4" w:space="0" w:color="auto"/>
          </w:tblBorders>
          <w:tblCellMar>
            <w:bottom w:w="0" w:type="dxa"/>
          </w:tblCellMar>
        </w:tblPrEx>
        <w:trPr>
          <w:cantSplit/>
          <w:trHeight w:val="32"/>
          <w:jc w:val="center"/>
        </w:trPr>
        <w:tc>
          <w:tcPr>
            <w:tcW w:w="424" w:type="dxa"/>
            <w:tcBorders>
              <w:top w:val="single" w:sz="4" w:space="0" w:color="auto"/>
              <w:left w:val="single" w:sz="4" w:space="0" w:color="auto"/>
              <w:bottom w:val="single" w:sz="4" w:space="0" w:color="auto"/>
              <w:right w:val="single" w:sz="4" w:space="0" w:color="auto"/>
            </w:tcBorders>
            <w:shd w:val="clear" w:color="auto" w:fill="auto"/>
            <w:tcMar>
              <w:right w:w="28" w:type="dxa"/>
            </w:tcMar>
          </w:tcPr>
          <w:p w14:paraId="277C7E3E" w14:textId="77777777" w:rsidR="00F0776A" w:rsidRPr="00581A7F" w:rsidRDefault="00F0776A" w:rsidP="00F0776A">
            <w:pPr>
              <w:jc w:val="both"/>
              <w:rPr>
                <w:rFonts w:cs="Arial"/>
                <w:color w:val="FFFF00"/>
                <w:szCs w:val="22"/>
              </w:rPr>
            </w:pPr>
            <w:r w:rsidRPr="00581A7F">
              <w:rPr>
                <w:rFonts w:cs="Arial"/>
                <w:szCs w:val="22"/>
              </w:rPr>
              <w:t>181</w:t>
            </w:r>
          </w:p>
        </w:tc>
        <w:tc>
          <w:tcPr>
            <w:tcW w:w="44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E03C964" w14:textId="77777777" w:rsidR="00F0776A" w:rsidRPr="00581A7F" w:rsidRDefault="00F0776A" w:rsidP="00F0776A">
            <w:pPr>
              <w:jc w:val="both"/>
              <w:rPr>
                <w:rFonts w:cs="Arial"/>
                <w:color w:val="FFFF00"/>
                <w:szCs w:val="22"/>
              </w:rPr>
            </w:pPr>
            <w:r w:rsidRPr="00581A7F">
              <w:rPr>
                <w:rFonts w:cs="Arial"/>
                <w:szCs w:val="22"/>
              </w:rPr>
              <w:t>Boreal Plant Breeding Ltd., (FI)</w:t>
            </w:r>
          </w:p>
        </w:tc>
      </w:tr>
      <w:tr w:rsidR="00F0776A" w:rsidRPr="00581A7F" w14:paraId="2F0CB90C" w14:textId="77777777" w:rsidTr="0070361D">
        <w:tblPrEx>
          <w:tblBorders>
            <w:bottom w:val="single" w:sz="4" w:space="0" w:color="auto"/>
            <w:insideH w:val="single" w:sz="4" w:space="0" w:color="auto"/>
          </w:tblBorders>
          <w:tblCellMar>
            <w:bottom w:w="0" w:type="dxa"/>
          </w:tblCellMar>
        </w:tblPrEx>
        <w:trPr>
          <w:cantSplit/>
          <w:trHeight w:val="57"/>
          <w:jc w:val="center"/>
        </w:trPr>
        <w:tc>
          <w:tcPr>
            <w:tcW w:w="424" w:type="dxa"/>
            <w:tcBorders>
              <w:top w:val="single" w:sz="4" w:space="0" w:color="auto"/>
              <w:left w:val="single" w:sz="4" w:space="0" w:color="auto"/>
              <w:bottom w:val="single" w:sz="4" w:space="0" w:color="auto"/>
              <w:right w:val="single" w:sz="4" w:space="0" w:color="auto"/>
            </w:tcBorders>
            <w:shd w:val="clear" w:color="auto" w:fill="auto"/>
            <w:tcMar>
              <w:right w:w="28" w:type="dxa"/>
            </w:tcMar>
          </w:tcPr>
          <w:p w14:paraId="3E4B3927" w14:textId="77777777" w:rsidR="00F0776A" w:rsidRPr="00581A7F" w:rsidRDefault="00F0776A" w:rsidP="00F0776A">
            <w:pPr>
              <w:jc w:val="both"/>
              <w:rPr>
                <w:rFonts w:cs="Arial"/>
                <w:szCs w:val="22"/>
              </w:rPr>
            </w:pPr>
            <w:r w:rsidRPr="00581A7F">
              <w:rPr>
                <w:rFonts w:cs="Arial"/>
                <w:szCs w:val="22"/>
              </w:rPr>
              <w:t>186</w:t>
            </w:r>
          </w:p>
        </w:tc>
        <w:tc>
          <w:tcPr>
            <w:tcW w:w="44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6DC5DF0" w14:textId="77777777" w:rsidR="00F0776A" w:rsidRPr="00581A7F" w:rsidRDefault="00F0776A" w:rsidP="00F0776A">
            <w:pPr>
              <w:jc w:val="both"/>
              <w:rPr>
                <w:rFonts w:cs="Arial"/>
                <w:szCs w:val="22"/>
              </w:rPr>
            </w:pPr>
            <w:r w:rsidRPr="00581A7F">
              <w:rPr>
                <w:rFonts w:cs="Arial"/>
                <w:szCs w:val="22"/>
              </w:rPr>
              <w:t>Caussade Semences, (FR)</w:t>
            </w:r>
          </w:p>
        </w:tc>
      </w:tr>
      <w:tr w:rsidR="00F0776A" w:rsidRPr="00581A7F" w14:paraId="36F069AF" w14:textId="77777777" w:rsidTr="0070361D">
        <w:tblPrEx>
          <w:tblBorders>
            <w:bottom w:val="single" w:sz="4" w:space="0" w:color="auto"/>
            <w:insideH w:val="single" w:sz="4" w:space="0" w:color="auto"/>
          </w:tblBorders>
          <w:tblCellMar>
            <w:bottom w:w="0" w:type="dxa"/>
          </w:tblCellMar>
        </w:tblPrEx>
        <w:trPr>
          <w:cantSplit/>
          <w:trHeight w:val="57"/>
          <w:jc w:val="center"/>
        </w:trPr>
        <w:tc>
          <w:tcPr>
            <w:tcW w:w="424" w:type="dxa"/>
            <w:tcBorders>
              <w:top w:val="single" w:sz="4" w:space="0" w:color="auto"/>
              <w:left w:val="single" w:sz="4" w:space="0" w:color="auto"/>
              <w:bottom w:val="single" w:sz="4" w:space="0" w:color="auto"/>
              <w:right w:val="single" w:sz="4" w:space="0" w:color="auto"/>
            </w:tcBorders>
            <w:shd w:val="clear" w:color="auto" w:fill="auto"/>
            <w:tcMar>
              <w:right w:w="28" w:type="dxa"/>
            </w:tcMar>
          </w:tcPr>
          <w:p w14:paraId="1623DAAD" w14:textId="77777777" w:rsidR="00F0776A" w:rsidRPr="00581A7F" w:rsidRDefault="00F0776A" w:rsidP="00F0776A">
            <w:pPr>
              <w:jc w:val="both"/>
              <w:rPr>
                <w:rFonts w:cs="Arial"/>
                <w:szCs w:val="22"/>
              </w:rPr>
            </w:pPr>
            <w:r w:rsidRPr="00581A7F">
              <w:rPr>
                <w:rFonts w:cs="Arial"/>
                <w:szCs w:val="22"/>
              </w:rPr>
              <w:t>192</w:t>
            </w:r>
          </w:p>
        </w:tc>
        <w:tc>
          <w:tcPr>
            <w:tcW w:w="44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888E61A" w14:textId="77777777" w:rsidR="00F0776A" w:rsidRPr="00581A7F" w:rsidRDefault="00F0776A" w:rsidP="00F0776A">
            <w:pPr>
              <w:jc w:val="both"/>
              <w:rPr>
                <w:rFonts w:cs="Arial"/>
                <w:szCs w:val="22"/>
              </w:rPr>
            </w:pPr>
            <w:r w:rsidRPr="00581A7F">
              <w:rPr>
                <w:rFonts w:cs="Arial"/>
                <w:szCs w:val="22"/>
              </w:rPr>
              <w:t>Saatzucht Gleisdorf GmbH, (AT)</w:t>
            </w:r>
          </w:p>
        </w:tc>
      </w:tr>
      <w:tr w:rsidR="00F0776A" w:rsidRPr="00581A7F" w14:paraId="6387FBBA" w14:textId="77777777" w:rsidTr="0070361D">
        <w:tblPrEx>
          <w:tblBorders>
            <w:bottom w:val="single" w:sz="4" w:space="0" w:color="auto"/>
            <w:insideH w:val="single" w:sz="4" w:space="0" w:color="auto"/>
          </w:tblBorders>
          <w:tblCellMar>
            <w:bottom w:w="0" w:type="dxa"/>
          </w:tblCellMar>
        </w:tblPrEx>
        <w:trPr>
          <w:cantSplit/>
          <w:trHeight w:val="57"/>
          <w:jc w:val="center"/>
        </w:trPr>
        <w:tc>
          <w:tcPr>
            <w:tcW w:w="424" w:type="dxa"/>
            <w:tcBorders>
              <w:top w:val="single" w:sz="4" w:space="0" w:color="auto"/>
              <w:left w:val="single" w:sz="4" w:space="0" w:color="auto"/>
              <w:bottom w:val="single" w:sz="4" w:space="0" w:color="auto"/>
              <w:right w:val="single" w:sz="4" w:space="0" w:color="auto"/>
            </w:tcBorders>
            <w:shd w:val="clear" w:color="auto" w:fill="auto"/>
            <w:tcMar>
              <w:right w:w="28" w:type="dxa"/>
            </w:tcMar>
          </w:tcPr>
          <w:p w14:paraId="25F33F8D" w14:textId="77777777" w:rsidR="00F0776A" w:rsidRPr="00581A7F" w:rsidRDefault="00F0776A" w:rsidP="00F0776A">
            <w:pPr>
              <w:jc w:val="both"/>
              <w:rPr>
                <w:rFonts w:cs="Arial"/>
                <w:szCs w:val="22"/>
              </w:rPr>
            </w:pPr>
            <w:r w:rsidRPr="00581A7F">
              <w:rPr>
                <w:rFonts w:cs="Arial"/>
                <w:szCs w:val="22"/>
              </w:rPr>
              <w:t>194</w:t>
            </w:r>
          </w:p>
        </w:tc>
        <w:tc>
          <w:tcPr>
            <w:tcW w:w="44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FD9D9DD" w14:textId="77777777" w:rsidR="00F0776A" w:rsidRPr="00581A7F" w:rsidRDefault="00F0776A" w:rsidP="00F0776A">
            <w:pPr>
              <w:jc w:val="both"/>
              <w:rPr>
                <w:rFonts w:cs="Arial"/>
                <w:szCs w:val="22"/>
              </w:rPr>
            </w:pPr>
            <w:r w:rsidRPr="00581A7F">
              <w:rPr>
                <w:rFonts w:cs="Arial"/>
                <w:szCs w:val="22"/>
              </w:rPr>
              <w:t>DEFI genetics Ltd., (CH)</w:t>
            </w:r>
          </w:p>
        </w:tc>
      </w:tr>
      <w:tr w:rsidR="00F0776A" w:rsidRPr="00581A7F" w14:paraId="2131335A" w14:textId="77777777" w:rsidTr="0070361D">
        <w:tblPrEx>
          <w:tblBorders>
            <w:bottom w:val="single" w:sz="4" w:space="0" w:color="auto"/>
            <w:insideH w:val="single" w:sz="4" w:space="0" w:color="auto"/>
          </w:tblBorders>
          <w:tblCellMar>
            <w:bottom w:w="0" w:type="dxa"/>
          </w:tblCellMar>
        </w:tblPrEx>
        <w:trPr>
          <w:cantSplit/>
          <w:trHeight w:val="57"/>
          <w:jc w:val="center"/>
        </w:trPr>
        <w:tc>
          <w:tcPr>
            <w:tcW w:w="424" w:type="dxa"/>
            <w:tcBorders>
              <w:top w:val="single" w:sz="4" w:space="0" w:color="auto"/>
              <w:left w:val="single" w:sz="4" w:space="0" w:color="auto"/>
              <w:bottom w:val="single" w:sz="4" w:space="0" w:color="auto"/>
              <w:right w:val="single" w:sz="4" w:space="0" w:color="auto"/>
            </w:tcBorders>
            <w:shd w:val="clear" w:color="auto" w:fill="auto"/>
            <w:tcMar>
              <w:right w:w="28" w:type="dxa"/>
            </w:tcMar>
          </w:tcPr>
          <w:p w14:paraId="57D23D8A" w14:textId="77777777" w:rsidR="00F0776A" w:rsidRPr="00581A7F" w:rsidRDefault="00F0776A" w:rsidP="00F0776A">
            <w:pPr>
              <w:jc w:val="both"/>
              <w:rPr>
                <w:rFonts w:cs="Arial"/>
                <w:szCs w:val="22"/>
              </w:rPr>
            </w:pPr>
            <w:r w:rsidRPr="00581A7F">
              <w:rPr>
                <w:rFonts w:cs="Arial"/>
                <w:szCs w:val="22"/>
              </w:rPr>
              <w:t>204</w:t>
            </w:r>
          </w:p>
        </w:tc>
        <w:tc>
          <w:tcPr>
            <w:tcW w:w="44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8FC2CE" w14:textId="77777777" w:rsidR="00F0776A" w:rsidRPr="00581A7F" w:rsidRDefault="00F0776A" w:rsidP="00F0776A">
            <w:pPr>
              <w:jc w:val="both"/>
              <w:rPr>
                <w:rFonts w:cs="Arial"/>
                <w:szCs w:val="22"/>
              </w:rPr>
            </w:pPr>
            <w:r w:rsidRPr="00581A7F">
              <w:rPr>
                <w:rFonts w:cs="Arial"/>
                <w:szCs w:val="22"/>
              </w:rPr>
              <w:t>Strube Research GmbH &amp; Co. KG, (DE)</w:t>
            </w:r>
          </w:p>
        </w:tc>
      </w:tr>
      <w:tr w:rsidR="00F0776A" w:rsidRPr="00581A7F" w14:paraId="6D01ECEF" w14:textId="77777777" w:rsidTr="0070361D">
        <w:tblPrEx>
          <w:tblBorders>
            <w:bottom w:val="single" w:sz="4" w:space="0" w:color="auto"/>
            <w:insideH w:val="single" w:sz="4" w:space="0" w:color="auto"/>
          </w:tblBorders>
          <w:tblCellMar>
            <w:bottom w:w="0" w:type="dxa"/>
          </w:tblCellMar>
        </w:tblPrEx>
        <w:trPr>
          <w:cantSplit/>
          <w:trHeight w:val="57"/>
          <w:jc w:val="center"/>
        </w:trPr>
        <w:tc>
          <w:tcPr>
            <w:tcW w:w="424" w:type="dxa"/>
            <w:tcBorders>
              <w:top w:val="single" w:sz="4" w:space="0" w:color="auto"/>
              <w:left w:val="single" w:sz="4" w:space="0" w:color="auto"/>
              <w:bottom w:val="single" w:sz="4" w:space="0" w:color="auto"/>
              <w:right w:val="single" w:sz="4" w:space="0" w:color="auto"/>
            </w:tcBorders>
            <w:shd w:val="clear" w:color="auto" w:fill="auto"/>
            <w:tcMar>
              <w:right w:w="28" w:type="dxa"/>
            </w:tcMar>
          </w:tcPr>
          <w:p w14:paraId="24AF9B00" w14:textId="77777777" w:rsidR="00F0776A" w:rsidRPr="00581A7F" w:rsidRDefault="00F0776A" w:rsidP="00F0776A">
            <w:pPr>
              <w:rPr>
                <w:rFonts w:cs="Arial"/>
                <w:szCs w:val="22"/>
              </w:rPr>
            </w:pPr>
            <w:r w:rsidRPr="00581A7F">
              <w:rPr>
                <w:rFonts w:cs="Arial"/>
                <w:szCs w:val="22"/>
              </w:rPr>
              <w:t>205</w:t>
            </w:r>
          </w:p>
        </w:tc>
        <w:tc>
          <w:tcPr>
            <w:tcW w:w="44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FDA191A" w14:textId="77777777" w:rsidR="00F0776A" w:rsidRPr="00581A7F" w:rsidRDefault="00F0776A" w:rsidP="00F0776A">
            <w:pPr>
              <w:jc w:val="both"/>
              <w:rPr>
                <w:rFonts w:cs="Arial"/>
                <w:szCs w:val="22"/>
              </w:rPr>
            </w:pPr>
            <w:r w:rsidRPr="00581A7F">
              <w:rPr>
                <w:rFonts w:cs="Arial"/>
                <w:szCs w:val="22"/>
              </w:rPr>
              <w:t>Nordic Seed Germany GmbH, (DE)</w:t>
            </w:r>
          </w:p>
        </w:tc>
      </w:tr>
      <w:tr w:rsidR="00381C55" w:rsidRPr="00581A7F" w14:paraId="06505BAF" w14:textId="77777777" w:rsidTr="0070361D">
        <w:tblPrEx>
          <w:tblBorders>
            <w:bottom w:val="single" w:sz="4" w:space="0" w:color="auto"/>
            <w:insideH w:val="single" w:sz="4" w:space="0" w:color="auto"/>
          </w:tblBorders>
          <w:tblCellMar>
            <w:bottom w:w="0" w:type="dxa"/>
          </w:tblCellMar>
        </w:tblPrEx>
        <w:trPr>
          <w:cantSplit/>
          <w:trHeight w:val="57"/>
          <w:jc w:val="center"/>
        </w:trPr>
        <w:tc>
          <w:tcPr>
            <w:tcW w:w="424" w:type="dxa"/>
            <w:tcBorders>
              <w:top w:val="single" w:sz="4" w:space="0" w:color="auto"/>
              <w:left w:val="single" w:sz="4" w:space="0" w:color="auto"/>
              <w:bottom w:val="single" w:sz="4" w:space="0" w:color="auto"/>
              <w:right w:val="single" w:sz="4" w:space="0" w:color="auto"/>
            </w:tcBorders>
            <w:shd w:val="clear" w:color="auto" w:fill="auto"/>
            <w:tcMar>
              <w:right w:w="28" w:type="dxa"/>
            </w:tcMar>
          </w:tcPr>
          <w:p w14:paraId="7DEB7BA4" w14:textId="77777777" w:rsidR="00381C55" w:rsidRPr="00581A7F" w:rsidRDefault="00381C55" w:rsidP="00F0776A">
            <w:pPr>
              <w:rPr>
                <w:rFonts w:cs="Arial"/>
                <w:szCs w:val="22"/>
              </w:rPr>
            </w:pPr>
            <w:r w:rsidRPr="00581A7F">
              <w:rPr>
                <w:rFonts w:cs="Arial"/>
                <w:szCs w:val="22"/>
              </w:rPr>
              <w:t>208</w:t>
            </w:r>
          </w:p>
        </w:tc>
        <w:tc>
          <w:tcPr>
            <w:tcW w:w="44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DF3354B" w14:textId="77777777" w:rsidR="00381C55" w:rsidRPr="00581A7F" w:rsidRDefault="00BF068A" w:rsidP="00F0776A">
            <w:pPr>
              <w:jc w:val="both"/>
              <w:rPr>
                <w:rFonts w:cs="Arial"/>
                <w:szCs w:val="22"/>
              </w:rPr>
            </w:pPr>
            <w:r w:rsidRPr="00581A7F">
              <w:rPr>
                <w:rFonts w:cs="Arial"/>
                <w:szCs w:val="22"/>
              </w:rPr>
              <w:t>UAB „Canaba" (LT)</w:t>
            </w:r>
          </w:p>
        </w:tc>
      </w:tr>
      <w:tr w:rsidR="00381C55" w:rsidRPr="00581A7F" w14:paraId="7B012DC2" w14:textId="77777777" w:rsidTr="0070361D">
        <w:tblPrEx>
          <w:tblBorders>
            <w:bottom w:val="single" w:sz="4" w:space="0" w:color="auto"/>
            <w:insideH w:val="single" w:sz="4" w:space="0" w:color="auto"/>
          </w:tblBorders>
          <w:tblCellMar>
            <w:bottom w:w="0" w:type="dxa"/>
          </w:tblCellMar>
        </w:tblPrEx>
        <w:trPr>
          <w:cantSplit/>
          <w:trHeight w:val="57"/>
          <w:jc w:val="center"/>
        </w:trPr>
        <w:tc>
          <w:tcPr>
            <w:tcW w:w="424" w:type="dxa"/>
            <w:tcBorders>
              <w:top w:val="single" w:sz="4" w:space="0" w:color="auto"/>
              <w:left w:val="single" w:sz="4" w:space="0" w:color="auto"/>
              <w:bottom w:val="single" w:sz="4" w:space="0" w:color="auto"/>
              <w:right w:val="single" w:sz="4" w:space="0" w:color="auto"/>
            </w:tcBorders>
            <w:shd w:val="clear" w:color="auto" w:fill="auto"/>
            <w:tcMar>
              <w:right w:w="28" w:type="dxa"/>
            </w:tcMar>
          </w:tcPr>
          <w:p w14:paraId="53DA0F75" w14:textId="77777777" w:rsidR="00381C55" w:rsidRPr="00223A65" w:rsidRDefault="00381C55" w:rsidP="00F0776A">
            <w:pPr>
              <w:rPr>
                <w:rFonts w:cs="Arial"/>
                <w:szCs w:val="22"/>
              </w:rPr>
            </w:pPr>
            <w:r w:rsidRPr="00223A65">
              <w:rPr>
                <w:rFonts w:cs="Arial"/>
                <w:szCs w:val="22"/>
              </w:rPr>
              <w:t>209</w:t>
            </w:r>
          </w:p>
        </w:tc>
        <w:tc>
          <w:tcPr>
            <w:tcW w:w="44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DFBE9D7" w14:textId="77777777" w:rsidR="00381C55" w:rsidRDefault="00B13251" w:rsidP="00F0776A">
            <w:pPr>
              <w:jc w:val="both"/>
              <w:rPr>
                <w:rFonts w:cs="Arial"/>
                <w:szCs w:val="22"/>
              </w:rPr>
            </w:pPr>
            <w:r w:rsidRPr="00223A65">
              <w:rPr>
                <w:rFonts w:cs="Arial"/>
                <w:szCs w:val="22"/>
              </w:rPr>
              <w:t>Topix GbR, (DE)</w:t>
            </w:r>
          </w:p>
          <w:p w14:paraId="6F8FCEE6" w14:textId="77777777" w:rsidR="00223A65" w:rsidRPr="00223A65" w:rsidRDefault="00223A65" w:rsidP="00F0776A">
            <w:pPr>
              <w:jc w:val="both"/>
              <w:rPr>
                <w:rFonts w:cs="Arial"/>
                <w:sz w:val="12"/>
                <w:szCs w:val="22"/>
              </w:rPr>
            </w:pPr>
          </w:p>
        </w:tc>
      </w:tr>
    </w:tbl>
    <w:p w14:paraId="4378EC5D" w14:textId="77777777" w:rsidR="00107253" w:rsidRPr="00581A7F" w:rsidRDefault="00107253" w:rsidP="005A3E45">
      <w:pPr>
        <w:rPr>
          <w:rFonts w:cs="Arial"/>
        </w:rPr>
        <w:sectPr w:rsidR="00107253" w:rsidRPr="00581A7F" w:rsidSect="002D50EB">
          <w:type w:val="continuous"/>
          <w:pgSz w:w="16838" w:h="11906" w:orient="landscape" w:code="9"/>
          <w:pgMar w:top="1418" w:right="1134" w:bottom="851" w:left="1134" w:header="709" w:footer="709" w:gutter="0"/>
          <w:pgNumType w:start="2"/>
          <w:cols w:num="3" w:space="170"/>
          <w:titlePg/>
          <w:docGrid w:linePitch="360"/>
        </w:sectPr>
      </w:pPr>
    </w:p>
    <w:p w14:paraId="1110730C" w14:textId="77777777" w:rsidR="00E91D85" w:rsidRPr="00581A7F" w:rsidRDefault="00107253" w:rsidP="00E32C13">
      <w:pPr>
        <w:pStyle w:val="Heading2"/>
        <w:rPr>
          <w:rFonts w:cs="Arial"/>
          <w:bCs w:val="0"/>
          <w:spacing w:val="20"/>
          <w:sz w:val="28"/>
          <w:szCs w:val="28"/>
        </w:rPr>
      </w:pPr>
      <w:r w:rsidRPr="00581A7F">
        <w:rPr>
          <w:rFonts w:cs="Arial"/>
          <w:sz w:val="28"/>
        </w:rPr>
        <w:br w:type="page"/>
      </w:r>
      <w:r w:rsidR="00E91D85" w:rsidRPr="00581A7F">
        <w:rPr>
          <w:rFonts w:cs="Arial"/>
          <w:bCs w:val="0"/>
          <w:spacing w:val="20"/>
          <w:sz w:val="28"/>
          <w:szCs w:val="28"/>
        </w:rPr>
        <w:lastRenderedPageBreak/>
        <w:t>ŽEMĖS ŪKIO AUGALŲ RŪŠIŲ VEISLIŲ ŪKINIO VERTINGUMO TYRIMO DUOMENYS</w:t>
      </w:r>
    </w:p>
    <w:p w14:paraId="3F1A3CDF" w14:textId="77777777" w:rsidR="00E91D85" w:rsidRPr="00581A7F" w:rsidRDefault="00E91D85" w:rsidP="0052374A">
      <w:pPr>
        <w:pStyle w:val="Footer"/>
        <w:tabs>
          <w:tab w:val="clear" w:pos="4153"/>
          <w:tab w:val="clear" w:pos="8306"/>
        </w:tabs>
        <w:rPr>
          <w:rFonts w:cs="Arial"/>
          <w:b/>
          <w:bCs/>
          <w:spacing w:val="20"/>
          <w:szCs w:val="22"/>
        </w:rPr>
      </w:pPr>
    </w:p>
    <w:p w14:paraId="6C9E029D" w14:textId="77777777" w:rsidR="003316B8" w:rsidRPr="00581A7F" w:rsidRDefault="00E91D85" w:rsidP="00EC1F62">
      <w:pPr>
        <w:pStyle w:val="Heading2"/>
        <w:rPr>
          <w:rFonts w:cs="Arial"/>
          <w:spacing w:val="20"/>
          <w:szCs w:val="22"/>
        </w:rPr>
      </w:pPr>
      <w:r w:rsidRPr="00581A7F">
        <w:rPr>
          <w:rFonts w:cs="Arial"/>
          <w:spacing w:val="20"/>
          <w:szCs w:val="22"/>
        </w:rPr>
        <w:t>PAPRASTŲJŲ ŽIEMINIŲ KVIEČIŲ VEISLIŲ ŪKINIO VERTINGUMO TYRIMO DUOMENYS</w:t>
      </w:r>
    </w:p>
    <w:p w14:paraId="04D72571" w14:textId="77777777" w:rsidR="00926966" w:rsidRPr="00581A7F" w:rsidRDefault="00926966" w:rsidP="00926966">
      <w:pPr>
        <w:pStyle w:val="Footer"/>
        <w:tabs>
          <w:tab w:val="left" w:pos="720"/>
        </w:tabs>
        <w:rPr>
          <w:rFonts w:cs="Arial"/>
          <w:bCs/>
          <w:i/>
          <w:szCs w:val="22"/>
          <w:lang w:val="en-GB"/>
        </w:rPr>
      </w:pPr>
      <w:r w:rsidRPr="00581A7F">
        <w:rPr>
          <w:rFonts w:cs="Arial"/>
          <w:szCs w:val="22"/>
        </w:rPr>
        <w:t>(</w:t>
      </w:r>
      <w:r w:rsidRPr="00581A7F">
        <w:rPr>
          <w:rFonts w:cs="Arial"/>
          <w:i/>
          <w:iCs/>
          <w:szCs w:val="22"/>
        </w:rPr>
        <w:t xml:space="preserve">Triticum aestivum </w:t>
      </w:r>
      <w:r w:rsidRPr="00581A7F">
        <w:rPr>
          <w:rFonts w:cs="Arial"/>
          <w:szCs w:val="22"/>
        </w:rPr>
        <w:t xml:space="preserve">L. emend. </w:t>
      </w:r>
      <w:r w:rsidRPr="00581A7F">
        <w:rPr>
          <w:rFonts w:cs="Arial"/>
          <w:szCs w:val="22"/>
          <w:lang w:val="en-US"/>
        </w:rPr>
        <w:t>Fiori et Paol.)</w:t>
      </w:r>
      <w:r w:rsidR="00E74EDE" w:rsidRPr="00581A7F">
        <w:rPr>
          <w:rFonts w:cs="Arial"/>
          <w:szCs w:val="22"/>
          <w:lang w:val="en-US"/>
        </w:rPr>
        <w:t xml:space="preserve"> </w:t>
      </w:r>
      <w:r w:rsidRPr="00581A7F">
        <w:rPr>
          <w:rFonts w:cs="Arial"/>
          <w:iCs/>
          <w:szCs w:val="22"/>
          <w:lang w:val="en-GB"/>
        </w:rPr>
        <w:t xml:space="preserve">– </w:t>
      </w:r>
      <w:r w:rsidRPr="00581A7F">
        <w:rPr>
          <w:rFonts w:cs="Arial"/>
          <w:bCs/>
          <w:i/>
          <w:szCs w:val="22"/>
          <w:lang w:val="en-GB"/>
        </w:rPr>
        <w:t>Winter Wheat</w:t>
      </w:r>
    </w:p>
    <w:p w14:paraId="4CC422D0" w14:textId="77777777" w:rsidR="009369FA" w:rsidRPr="00581A7F" w:rsidRDefault="009369FA" w:rsidP="00926966">
      <w:pPr>
        <w:pStyle w:val="Footer"/>
        <w:tabs>
          <w:tab w:val="left" w:pos="720"/>
        </w:tabs>
        <w:rPr>
          <w:rFonts w:cs="Arial"/>
          <w:bCs/>
          <w:i/>
          <w:sz w:val="20"/>
          <w:szCs w:val="20"/>
          <w:lang w:val="en-GB"/>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1"/>
        <w:gridCol w:w="2408"/>
        <w:gridCol w:w="711"/>
        <w:gridCol w:w="993"/>
        <w:gridCol w:w="850"/>
        <w:gridCol w:w="850"/>
        <w:gridCol w:w="853"/>
        <w:gridCol w:w="708"/>
        <w:gridCol w:w="705"/>
        <w:gridCol w:w="833"/>
        <w:gridCol w:w="725"/>
        <w:gridCol w:w="571"/>
        <w:gridCol w:w="705"/>
        <w:gridCol w:w="824"/>
        <w:gridCol w:w="708"/>
        <w:gridCol w:w="708"/>
        <w:gridCol w:w="987"/>
      </w:tblGrid>
      <w:tr w:rsidR="00C06E46" w:rsidRPr="00581A7F" w14:paraId="64434534" w14:textId="77777777" w:rsidTr="00702C8B">
        <w:trPr>
          <w:trHeight w:val="1562"/>
          <w:jc w:val="center"/>
        </w:trPr>
        <w:tc>
          <w:tcPr>
            <w:tcW w:w="145" w:type="pct"/>
            <w:tcBorders>
              <w:top w:val="single" w:sz="4" w:space="0" w:color="auto"/>
              <w:bottom w:val="nil"/>
              <w:right w:val="single" w:sz="4" w:space="0" w:color="auto"/>
            </w:tcBorders>
            <w:shd w:val="clear" w:color="auto" w:fill="auto"/>
            <w:noWrap/>
            <w:tcMar>
              <w:left w:w="0" w:type="dxa"/>
            </w:tcMar>
          </w:tcPr>
          <w:p w14:paraId="1B785956" w14:textId="77777777" w:rsidR="00B35C9B" w:rsidRPr="00581A7F" w:rsidRDefault="00B35C9B" w:rsidP="0083148C">
            <w:pPr>
              <w:spacing w:before="120"/>
              <w:rPr>
                <w:rFonts w:cs="Arial"/>
                <w:szCs w:val="22"/>
              </w:rPr>
            </w:pPr>
            <w:r w:rsidRPr="00581A7F">
              <w:rPr>
                <w:rFonts w:cs="Arial"/>
                <w:szCs w:val="22"/>
              </w:rPr>
              <w:t>Eil.</w:t>
            </w:r>
          </w:p>
          <w:p w14:paraId="7307EE90" w14:textId="77777777" w:rsidR="00B35C9B" w:rsidRPr="00581A7F" w:rsidRDefault="00B35C9B" w:rsidP="009369FA">
            <w:pPr>
              <w:rPr>
                <w:rFonts w:cs="Arial"/>
                <w:szCs w:val="22"/>
              </w:rPr>
            </w:pPr>
            <w:r w:rsidRPr="00581A7F">
              <w:rPr>
                <w:rFonts w:cs="Arial"/>
                <w:szCs w:val="22"/>
              </w:rPr>
              <w:t>Nr.</w:t>
            </w:r>
          </w:p>
        </w:tc>
        <w:tc>
          <w:tcPr>
            <w:tcW w:w="827" w:type="pct"/>
            <w:tcBorders>
              <w:top w:val="single" w:sz="4" w:space="0" w:color="auto"/>
              <w:left w:val="single" w:sz="4" w:space="0" w:color="auto"/>
              <w:bottom w:val="nil"/>
              <w:right w:val="single" w:sz="4" w:space="0" w:color="auto"/>
            </w:tcBorders>
            <w:shd w:val="clear" w:color="auto" w:fill="auto"/>
          </w:tcPr>
          <w:p w14:paraId="1257FE9B" w14:textId="77777777" w:rsidR="00B35C9B" w:rsidRPr="00581A7F" w:rsidRDefault="00B35C9B" w:rsidP="0083148C">
            <w:pPr>
              <w:spacing w:before="120"/>
              <w:rPr>
                <w:rFonts w:cs="Arial"/>
                <w:szCs w:val="22"/>
              </w:rPr>
            </w:pPr>
            <w:r w:rsidRPr="00581A7F">
              <w:rPr>
                <w:rFonts w:cs="Arial"/>
                <w:szCs w:val="22"/>
              </w:rPr>
              <w:t>Veislės pavadinimas, selekcinis veislės žymuo</w:t>
            </w:r>
          </w:p>
        </w:tc>
        <w:tc>
          <w:tcPr>
            <w:tcW w:w="244" w:type="pct"/>
            <w:tcBorders>
              <w:top w:val="single" w:sz="4" w:space="0" w:color="auto"/>
              <w:left w:val="single" w:sz="4" w:space="0" w:color="auto"/>
              <w:bottom w:val="nil"/>
              <w:right w:val="single" w:sz="4" w:space="0" w:color="auto"/>
            </w:tcBorders>
            <w:shd w:val="clear" w:color="auto" w:fill="auto"/>
          </w:tcPr>
          <w:p w14:paraId="54CF3030" w14:textId="77777777" w:rsidR="00D134FB" w:rsidRPr="00581A7F" w:rsidRDefault="00D134FB" w:rsidP="00D134FB">
            <w:pPr>
              <w:spacing w:before="120"/>
              <w:rPr>
                <w:rFonts w:cs="Arial"/>
                <w:szCs w:val="22"/>
              </w:rPr>
            </w:pPr>
            <w:r w:rsidRPr="00581A7F">
              <w:rPr>
                <w:rFonts w:cs="Arial"/>
                <w:szCs w:val="22"/>
              </w:rPr>
              <w:t>Veis</w:t>
            </w:r>
            <w:r w:rsidR="00546173" w:rsidRPr="00581A7F">
              <w:rPr>
                <w:rFonts w:cs="Arial"/>
                <w:szCs w:val="22"/>
              </w:rPr>
              <w:t>-</w:t>
            </w:r>
            <w:r w:rsidRPr="00581A7F">
              <w:rPr>
                <w:rFonts w:cs="Arial"/>
                <w:szCs w:val="22"/>
              </w:rPr>
              <w:t>lės</w:t>
            </w:r>
            <w:r w:rsidR="005A09DE" w:rsidRPr="00581A7F">
              <w:rPr>
                <w:rFonts w:cs="Arial"/>
                <w:szCs w:val="22"/>
              </w:rPr>
              <w:t xml:space="preserve"> </w:t>
            </w:r>
            <w:r w:rsidRPr="00581A7F">
              <w:rPr>
                <w:rFonts w:cs="Arial"/>
                <w:szCs w:val="22"/>
              </w:rPr>
              <w:t>palai-kytojo Nr.</w:t>
            </w:r>
          </w:p>
          <w:p w14:paraId="2B787DE7" w14:textId="77777777" w:rsidR="00B35C9B" w:rsidRPr="00581A7F" w:rsidRDefault="00B35C9B" w:rsidP="009369FA">
            <w:pPr>
              <w:rPr>
                <w:rFonts w:cs="Arial"/>
                <w:i/>
                <w:szCs w:val="22"/>
              </w:rPr>
            </w:pPr>
          </w:p>
        </w:tc>
        <w:tc>
          <w:tcPr>
            <w:tcW w:w="341" w:type="pct"/>
            <w:tcBorders>
              <w:top w:val="single" w:sz="4" w:space="0" w:color="auto"/>
              <w:left w:val="single" w:sz="4" w:space="0" w:color="auto"/>
              <w:bottom w:val="nil"/>
              <w:right w:val="single" w:sz="4" w:space="0" w:color="auto"/>
            </w:tcBorders>
            <w:shd w:val="clear" w:color="auto" w:fill="auto"/>
          </w:tcPr>
          <w:p w14:paraId="4882BFF0" w14:textId="77777777" w:rsidR="00B35C9B" w:rsidRPr="00581A7F" w:rsidRDefault="00B35C9B" w:rsidP="0083148C">
            <w:pPr>
              <w:spacing w:before="120"/>
              <w:rPr>
                <w:rFonts w:cs="Arial"/>
                <w:szCs w:val="22"/>
              </w:rPr>
            </w:pPr>
            <w:r w:rsidRPr="00581A7F">
              <w:rPr>
                <w:rFonts w:cs="Arial"/>
                <w:szCs w:val="22"/>
              </w:rPr>
              <w:t>Grūdų</w:t>
            </w:r>
          </w:p>
          <w:p w14:paraId="5B0A3CCB" w14:textId="77777777" w:rsidR="00B35C9B" w:rsidRPr="00581A7F" w:rsidRDefault="00B35C9B" w:rsidP="009369FA">
            <w:pPr>
              <w:rPr>
                <w:rFonts w:cs="Arial"/>
                <w:szCs w:val="22"/>
              </w:rPr>
            </w:pPr>
            <w:r w:rsidRPr="00581A7F">
              <w:rPr>
                <w:rFonts w:cs="Arial"/>
                <w:szCs w:val="22"/>
              </w:rPr>
              <w:t>derlius,</w:t>
            </w:r>
          </w:p>
          <w:p w14:paraId="32CB1316" w14:textId="77777777" w:rsidR="00B35C9B" w:rsidRPr="00581A7F" w:rsidRDefault="00B35C9B" w:rsidP="009369FA">
            <w:pPr>
              <w:rPr>
                <w:rFonts w:cs="Arial"/>
                <w:szCs w:val="22"/>
              </w:rPr>
            </w:pPr>
            <w:r w:rsidRPr="00581A7F">
              <w:rPr>
                <w:rFonts w:cs="Arial"/>
                <w:szCs w:val="22"/>
              </w:rPr>
              <w:t>t ha</w:t>
            </w:r>
            <w:r w:rsidRPr="00581A7F">
              <w:rPr>
                <w:rFonts w:cs="Arial"/>
                <w:szCs w:val="22"/>
                <w:vertAlign w:val="superscript"/>
              </w:rPr>
              <w:t>-1</w:t>
            </w:r>
          </w:p>
          <w:p w14:paraId="33A7F694" w14:textId="77777777" w:rsidR="00B35C9B" w:rsidRPr="00581A7F" w:rsidRDefault="00B35C9B" w:rsidP="009369FA">
            <w:pPr>
              <w:rPr>
                <w:rFonts w:cs="Arial"/>
                <w:szCs w:val="22"/>
                <w:lang w:val="da-DK"/>
              </w:rPr>
            </w:pPr>
            <w:r w:rsidRPr="00581A7F">
              <w:rPr>
                <w:rFonts w:cs="Arial"/>
                <w:szCs w:val="22"/>
              </w:rPr>
              <w:t>(14 % d.)</w:t>
            </w:r>
          </w:p>
        </w:tc>
        <w:tc>
          <w:tcPr>
            <w:tcW w:w="292" w:type="pct"/>
            <w:tcBorders>
              <w:top w:val="single" w:sz="4" w:space="0" w:color="auto"/>
              <w:left w:val="single" w:sz="4" w:space="0" w:color="auto"/>
              <w:bottom w:val="nil"/>
              <w:right w:val="single" w:sz="4" w:space="0" w:color="auto"/>
            </w:tcBorders>
            <w:shd w:val="clear" w:color="auto" w:fill="auto"/>
          </w:tcPr>
          <w:p w14:paraId="4DAB5F76" w14:textId="77777777" w:rsidR="0030438C" w:rsidRPr="00581A7F" w:rsidRDefault="0030438C" w:rsidP="0030438C">
            <w:pPr>
              <w:spacing w:before="120"/>
              <w:rPr>
                <w:rFonts w:cs="Arial"/>
                <w:szCs w:val="22"/>
              </w:rPr>
            </w:pPr>
            <w:r w:rsidRPr="00581A7F">
              <w:rPr>
                <w:rFonts w:cs="Arial"/>
                <w:szCs w:val="22"/>
              </w:rPr>
              <w:t>1000</w:t>
            </w:r>
          </w:p>
          <w:p w14:paraId="427A0796" w14:textId="77777777" w:rsidR="0030438C" w:rsidRPr="00581A7F" w:rsidRDefault="0030438C" w:rsidP="0030438C">
            <w:pPr>
              <w:rPr>
                <w:rFonts w:cs="Arial"/>
                <w:szCs w:val="22"/>
              </w:rPr>
            </w:pPr>
            <w:r w:rsidRPr="00581A7F">
              <w:rPr>
                <w:rFonts w:cs="Arial"/>
                <w:szCs w:val="22"/>
              </w:rPr>
              <w:t>grūdų</w:t>
            </w:r>
          </w:p>
          <w:p w14:paraId="5E81D78A" w14:textId="77777777" w:rsidR="0030438C" w:rsidRPr="00581A7F" w:rsidRDefault="0030438C" w:rsidP="0030438C">
            <w:pPr>
              <w:rPr>
                <w:rFonts w:cs="Arial"/>
                <w:szCs w:val="22"/>
              </w:rPr>
            </w:pPr>
            <w:r w:rsidRPr="00581A7F">
              <w:rPr>
                <w:rFonts w:cs="Arial"/>
                <w:szCs w:val="22"/>
              </w:rPr>
              <w:t>masė,</w:t>
            </w:r>
          </w:p>
          <w:p w14:paraId="36369F00" w14:textId="77777777" w:rsidR="0030438C" w:rsidRPr="00581A7F" w:rsidRDefault="0030438C" w:rsidP="0030438C">
            <w:pPr>
              <w:rPr>
                <w:rFonts w:cs="Arial"/>
                <w:szCs w:val="22"/>
              </w:rPr>
            </w:pPr>
            <w:r w:rsidRPr="00581A7F">
              <w:rPr>
                <w:rFonts w:cs="Arial"/>
                <w:szCs w:val="22"/>
              </w:rPr>
              <w:t>g</w:t>
            </w:r>
          </w:p>
          <w:p w14:paraId="687EA2FB" w14:textId="77777777" w:rsidR="00B35C9B" w:rsidRPr="00581A7F" w:rsidRDefault="0030438C" w:rsidP="0030438C">
            <w:pPr>
              <w:rPr>
                <w:rFonts w:cs="Arial"/>
                <w:szCs w:val="22"/>
              </w:rPr>
            </w:pPr>
            <w:r w:rsidRPr="00581A7F">
              <w:rPr>
                <w:rFonts w:cs="Arial"/>
                <w:szCs w:val="22"/>
              </w:rPr>
              <w:t>(14 % d.)</w:t>
            </w:r>
          </w:p>
        </w:tc>
        <w:tc>
          <w:tcPr>
            <w:tcW w:w="292" w:type="pct"/>
            <w:tcBorders>
              <w:top w:val="single" w:sz="4" w:space="0" w:color="auto"/>
              <w:left w:val="single" w:sz="4" w:space="0" w:color="auto"/>
              <w:bottom w:val="nil"/>
              <w:right w:val="single" w:sz="4" w:space="0" w:color="auto"/>
            </w:tcBorders>
            <w:shd w:val="clear" w:color="auto" w:fill="auto"/>
          </w:tcPr>
          <w:p w14:paraId="5D3F6B2C" w14:textId="77777777" w:rsidR="0030438C" w:rsidRPr="00581A7F" w:rsidRDefault="0030438C" w:rsidP="0030438C">
            <w:pPr>
              <w:spacing w:before="120"/>
              <w:rPr>
                <w:rFonts w:cs="Arial"/>
                <w:szCs w:val="22"/>
              </w:rPr>
            </w:pPr>
            <w:r w:rsidRPr="00581A7F">
              <w:rPr>
                <w:rFonts w:cs="Arial"/>
                <w:szCs w:val="22"/>
              </w:rPr>
              <w:t>Vege-</w:t>
            </w:r>
          </w:p>
          <w:p w14:paraId="64FF57B7" w14:textId="77777777" w:rsidR="0030438C" w:rsidRPr="00581A7F" w:rsidRDefault="0030438C" w:rsidP="0030438C">
            <w:pPr>
              <w:rPr>
                <w:rFonts w:cs="Arial"/>
                <w:szCs w:val="22"/>
              </w:rPr>
            </w:pPr>
            <w:r w:rsidRPr="00581A7F">
              <w:rPr>
                <w:rFonts w:cs="Arial"/>
                <w:szCs w:val="22"/>
              </w:rPr>
              <w:t>tacijos</w:t>
            </w:r>
          </w:p>
          <w:p w14:paraId="32D4F46D" w14:textId="77777777" w:rsidR="0030438C" w:rsidRPr="00581A7F" w:rsidRDefault="0030438C" w:rsidP="0030438C">
            <w:pPr>
              <w:rPr>
                <w:rFonts w:cs="Arial"/>
                <w:szCs w:val="22"/>
              </w:rPr>
            </w:pPr>
            <w:r w:rsidRPr="00581A7F">
              <w:rPr>
                <w:rFonts w:cs="Arial"/>
                <w:szCs w:val="22"/>
              </w:rPr>
              <w:t>perio-</w:t>
            </w:r>
          </w:p>
          <w:p w14:paraId="2EB1D77C" w14:textId="77777777" w:rsidR="0030438C" w:rsidRPr="00581A7F" w:rsidRDefault="0030438C" w:rsidP="0030438C">
            <w:pPr>
              <w:rPr>
                <w:rFonts w:cs="Arial"/>
                <w:szCs w:val="22"/>
              </w:rPr>
            </w:pPr>
            <w:r w:rsidRPr="00581A7F">
              <w:rPr>
                <w:rFonts w:cs="Arial"/>
                <w:szCs w:val="22"/>
              </w:rPr>
              <w:t>das,</w:t>
            </w:r>
          </w:p>
          <w:p w14:paraId="77A47A5F" w14:textId="77777777" w:rsidR="0030438C" w:rsidRPr="00581A7F" w:rsidRDefault="0030438C" w:rsidP="0030438C">
            <w:pPr>
              <w:rPr>
                <w:rFonts w:cs="Arial"/>
                <w:szCs w:val="22"/>
              </w:rPr>
            </w:pPr>
            <w:r w:rsidRPr="00581A7F">
              <w:rPr>
                <w:rFonts w:cs="Arial"/>
                <w:szCs w:val="22"/>
              </w:rPr>
              <w:t>dieno-</w:t>
            </w:r>
          </w:p>
          <w:p w14:paraId="7BF795E7" w14:textId="77777777" w:rsidR="00B35C9B" w:rsidRPr="00581A7F" w:rsidRDefault="0030438C" w:rsidP="0030438C">
            <w:pPr>
              <w:rPr>
                <w:rFonts w:cs="Arial"/>
                <w:szCs w:val="22"/>
              </w:rPr>
            </w:pPr>
            <w:r w:rsidRPr="00581A7F">
              <w:rPr>
                <w:rFonts w:cs="Arial"/>
                <w:szCs w:val="22"/>
              </w:rPr>
              <w:t>mis</w:t>
            </w:r>
          </w:p>
        </w:tc>
        <w:tc>
          <w:tcPr>
            <w:tcW w:w="293" w:type="pct"/>
            <w:tcBorders>
              <w:top w:val="single" w:sz="4" w:space="0" w:color="auto"/>
              <w:left w:val="single" w:sz="4" w:space="0" w:color="auto"/>
              <w:bottom w:val="nil"/>
              <w:right w:val="single" w:sz="4" w:space="0" w:color="auto"/>
            </w:tcBorders>
            <w:shd w:val="clear" w:color="auto" w:fill="auto"/>
          </w:tcPr>
          <w:p w14:paraId="643EC7CF" w14:textId="77777777" w:rsidR="00B35C9B" w:rsidRPr="00581A7F" w:rsidRDefault="00B35C9B" w:rsidP="00063B96">
            <w:pPr>
              <w:spacing w:before="120"/>
              <w:rPr>
                <w:rFonts w:cs="Arial"/>
                <w:szCs w:val="22"/>
              </w:rPr>
            </w:pPr>
            <w:r w:rsidRPr="00581A7F">
              <w:rPr>
                <w:rFonts w:cs="Arial"/>
                <w:szCs w:val="22"/>
              </w:rPr>
              <w:t>Dienų skaičius iki išplau</w:t>
            </w:r>
            <w:r w:rsidR="00063B96" w:rsidRPr="00581A7F">
              <w:rPr>
                <w:rFonts w:cs="Arial"/>
                <w:szCs w:val="22"/>
              </w:rPr>
              <w:t>-</w:t>
            </w:r>
            <w:r w:rsidRPr="00581A7F">
              <w:rPr>
                <w:rFonts w:cs="Arial"/>
                <w:szCs w:val="22"/>
              </w:rPr>
              <w:t>kėjimo</w:t>
            </w:r>
          </w:p>
        </w:tc>
        <w:tc>
          <w:tcPr>
            <w:tcW w:w="243" w:type="pct"/>
            <w:tcBorders>
              <w:top w:val="single" w:sz="4" w:space="0" w:color="auto"/>
              <w:left w:val="single" w:sz="4" w:space="0" w:color="auto"/>
              <w:bottom w:val="nil"/>
              <w:right w:val="single" w:sz="4" w:space="0" w:color="auto"/>
            </w:tcBorders>
            <w:shd w:val="clear" w:color="auto" w:fill="auto"/>
          </w:tcPr>
          <w:p w14:paraId="57844B01" w14:textId="77777777" w:rsidR="00B35C9B" w:rsidRPr="00581A7F" w:rsidRDefault="00B35C9B" w:rsidP="0083148C">
            <w:pPr>
              <w:spacing w:before="120"/>
              <w:rPr>
                <w:rFonts w:cs="Arial"/>
                <w:szCs w:val="22"/>
              </w:rPr>
            </w:pPr>
            <w:r w:rsidRPr="00581A7F">
              <w:rPr>
                <w:rFonts w:cs="Arial"/>
                <w:szCs w:val="22"/>
              </w:rPr>
              <w:t>Žiem-ken-tišku-mas,</w:t>
            </w:r>
          </w:p>
          <w:p w14:paraId="093E5A68" w14:textId="77777777" w:rsidR="00B35C9B" w:rsidRPr="00581A7F" w:rsidRDefault="00B35C9B" w:rsidP="009369FA">
            <w:pPr>
              <w:rPr>
                <w:rFonts w:cs="Arial"/>
                <w:szCs w:val="22"/>
              </w:rPr>
            </w:pPr>
            <w:r w:rsidRPr="00581A7F">
              <w:rPr>
                <w:rFonts w:cs="Arial"/>
                <w:szCs w:val="22"/>
              </w:rPr>
              <w:t>balais</w:t>
            </w:r>
          </w:p>
          <w:p w14:paraId="381EF09E" w14:textId="77777777" w:rsidR="00B35C9B" w:rsidRPr="00581A7F" w:rsidRDefault="00B35C9B" w:rsidP="005C0B71">
            <w:pPr>
              <w:rPr>
                <w:rFonts w:cs="Arial"/>
                <w:szCs w:val="22"/>
              </w:rPr>
            </w:pPr>
            <w:r w:rsidRPr="00581A7F">
              <w:rPr>
                <w:rFonts w:cs="Arial"/>
                <w:szCs w:val="22"/>
              </w:rPr>
              <w:t>(1-9)</w:t>
            </w:r>
          </w:p>
        </w:tc>
        <w:tc>
          <w:tcPr>
            <w:tcW w:w="242" w:type="pct"/>
            <w:tcBorders>
              <w:top w:val="single" w:sz="4" w:space="0" w:color="auto"/>
              <w:left w:val="single" w:sz="4" w:space="0" w:color="auto"/>
              <w:bottom w:val="nil"/>
              <w:right w:val="single" w:sz="4" w:space="0" w:color="auto"/>
            </w:tcBorders>
            <w:shd w:val="clear" w:color="auto" w:fill="auto"/>
          </w:tcPr>
          <w:p w14:paraId="1601B704" w14:textId="77777777" w:rsidR="00B35C9B" w:rsidRPr="00581A7F" w:rsidRDefault="00B35C9B" w:rsidP="0037455A">
            <w:pPr>
              <w:spacing w:before="120"/>
              <w:rPr>
                <w:rFonts w:cs="Arial"/>
                <w:szCs w:val="22"/>
              </w:rPr>
            </w:pPr>
            <w:r w:rsidRPr="00581A7F">
              <w:rPr>
                <w:rFonts w:cs="Arial"/>
                <w:szCs w:val="22"/>
              </w:rPr>
              <w:t>Augalų</w:t>
            </w:r>
          </w:p>
          <w:p w14:paraId="5AD6D138" w14:textId="77777777" w:rsidR="00B35C9B" w:rsidRPr="00581A7F" w:rsidRDefault="00B35C9B" w:rsidP="0037455A">
            <w:pPr>
              <w:rPr>
                <w:rFonts w:cs="Arial"/>
                <w:szCs w:val="22"/>
              </w:rPr>
            </w:pPr>
            <w:r w:rsidRPr="00581A7F">
              <w:rPr>
                <w:rFonts w:cs="Arial"/>
                <w:szCs w:val="22"/>
              </w:rPr>
              <w:t>aukš</w:t>
            </w:r>
            <w:r w:rsidR="00E75C9B" w:rsidRPr="00581A7F">
              <w:rPr>
                <w:rFonts w:cs="Arial"/>
                <w:szCs w:val="22"/>
              </w:rPr>
              <w:t>-</w:t>
            </w:r>
            <w:r w:rsidRPr="00581A7F">
              <w:rPr>
                <w:rFonts w:cs="Arial"/>
                <w:szCs w:val="22"/>
              </w:rPr>
              <w:t>tis,</w:t>
            </w:r>
          </w:p>
          <w:p w14:paraId="7E253718" w14:textId="77777777" w:rsidR="00B35C9B" w:rsidRPr="00581A7F" w:rsidRDefault="00B35C9B" w:rsidP="0037455A">
            <w:pPr>
              <w:rPr>
                <w:rFonts w:cs="Arial"/>
                <w:szCs w:val="22"/>
              </w:rPr>
            </w:pPr>
            <w:r w:rsidRPr="00581A7F">
              <w:rPr>
                <w:rFonts w:cs="Arial"/>
                <w:szCs w:val="22"/>
              </w:rPr>
              <w:t>cm</w:t>
            </w:r>
          </w:p>
        </w:tc>
        <w:tc>
          <w:tcPr>
            <w:tcW w:w="286" w:type="pct"/>
            <w:tcBorders>
              <w:top w:val="single" w:sz="4" w:space="0" w:color="auto"/>
              <w:left w:val="single" w:sz="4" w:space="0" w:color="auto"/>
              <w:bottom w:val="nil"/>
              <w:right w:val="single" w:sz="4" w:space="0" w:color="auto"/>
            </w:tcBorders>
            <w:shd w:val="clear" w:color="auto" w:fill="auto"/>
          </w:tcPr>
          <w:p w14:paraId="74BF872E" w14:textId="77777777" w:rsidR="00B35C9B" w:rsidRPr="00581A7F" w:rsidRDefault="00B35C9B" w:rsidP="0037455A">
            <w:pPr>
              <w:spacing w:before="120"/>
              <w:rPr>
                <w:rFonts w:cs="Arial"/>
                <w:szCs w:val="22"/>
              </w:rPr>
            </w:pPr>
            <w:r w:rsidRPr="00581A7F">
              <w:rPr>
                <w:rFonts w:cs="Arial"/>
                <w:szCs w:val="22"/>
              </w:rPr>
              <w:t>Atspa-</w:t>
            </w:r>
          </w:p>
          <w:p w14:paraId="72B1EC77" w14:textId="77777777" w:rsidR="00B35C9B" w:rsidRPr="00581A7F" w:rsidRDefault="00B35C9B" w:rsidP="0037455A">
            <w:pPr>
              <w:rPr>
                <w:rFonts w:cs="Arial"/>
                <w:szCs w:val="22"/>
              </w:rPr>
            </w:pPr>
            <w:r w:rsidRPr="00581A7F">
              <w:rPr>
                <w:rFonts w:cs="Arial"/>
                <w:szCs w:val="22"/>
              </w:rPr>
              <w:t>rumas išgu-</w:t>
            </w:r>
          </w:p>
          <w:p w14:paraId="2EC97BB4" w14:textId="77777777" w:rsidR="00B35C9B" w:rsidRPr="00581A7F" w:rsidRDefault="00B35C9B" w:rsidP="0037455A">
            <w:pPr>
              <w:rPr>
                <w:rFonts w:cs="Arial"/>
                <w:szCs w:val="22"/>
              </w:rPr>
            </w:pPr>
            <w:r w:rsidRPr="00581A7F">
              <w:rPr>
                <w:rFonts w:cs="Arial"/>
                <w:szCs w:val="22"/>
              </w:rPr>
              <w:t>limui,</w:t>
            </w:r>
          </w:p>
          <w:p w14:paraId="029B8694" w14:textId="77777777" w:rsidR="00B35C9B" w:rsidRPr="00581A7F" w:rsidRDefault="00B35C9B" w:rsidP="0037455A">
            <w:pPr>
              <w:rPr>
                <w:rFonts w:cs="Arial"/>
                <w:szCs w:val="22"/>
              </w:rPr>
            </w:pPr>
            <w:r w:rsidRPr="00581A7F">
              <w:rPr>
                <w:rFonts w:cs="Arial"/>
                <w:szCs w:val="22"/>
              </w:rPr>
              <w:t>balais</w:t>
            </w:r>
          </w:p>
          <w:p w14:paraId="23869B9B" w14:textId="77777777" w:rsidR="00B35C9B" w:rsidRPr="00581A7F" w:rsidRDefault="00B35C9B" w:rsidP="002D50EB">
            <w:pPr>
              <w:rPr>
                <w:rFonts w:cs="Arial"/>
                <w:i/>
                <w:szCs w:val="22"/>
              </w:rPr>
            </w:pPr>
            <w:r w:rsidRPr="00581A7F">
              <w:rPr>
                <w:rFonts w:cs="Arial"/>
                <w:szCs w:val="22"/>
              </w:rPr>
              <w:t>(1-9)</w:t>
            </w:r>
          </w:p>
        </w:tc>
        <w:tc>
          <w:tcPr>
            <w:tcW w:w="249" w:type="pct"/>
            <w:tcBorders>
              <w:top w:val="single" w:sz="4" w:space="0" w:color="auto"/>
              <w:left w:val="single" w:sz="4" w:space="0" w:color="auto"/>
              <w:bottom w:val="nil"/>
              <w:right w:val="single" w:sz="4" w:space="0" w:color="auto"/>
            </w:tcBorders>
            <w:shd w:val="clear" w:color="auto" w:fill="auto"/>
          </w:tcPr>
          <w:p w14:paraId="7E0C59DB" w14:textId="77777777" w:rsidR="00B35C9B" w:rsidRPr="00581A7F" w:rsidRDefault="00B35C9B" w:rsidP="0083148C">
            <w:pPr>
              <w:spacing w:before="120"/>
              <w:rPr>
                <w:rFonts w:cs="Arial"/>
                <w:szCs w:val="22"/>
              </w:rPr>
            </w:pPr>
            <w:r w:rsidRPr="00581A7F">
              <w:rPr>
                <w:rFonts w:cs="Arial"/>
                <w:szCs w:val="22"/>
              </w:rPr>
              <w:t>Balty-mų</w:t>
            </w:r>
          </w:p>
          <w:p w14:paraId="3AE02184" w14:textId="77777777" w:rsidR="00B35C9B" w:rsidRPr="00581A7F" w:rsidRDefault="00B35C9B" w:rsidP="009369FA">
            <w:pPr>
              <w:rPr>
                <w:rFonts w:cs="Arial"/>
                <w:szCs w:val="22"/>
              </w:rPr>
            </w:pPr>
            <w:r w:rsidRPr="00581A7F">
              <w:rPr>
                <w:rFonts w:cs="Arial"/>
                <w:szCs w:val="22"/>
              </w:rPr>
              <w:t xml:space="preserve">kiekis </w:t>
            </w:r>
          </w:p>
          <w:p w14:paraId="4372A1A4" w14:textId="77777777" w:rsidR="00B35C9B" w:rsidRPr="00581A7F" w:rsidRDefault="00B35C9B" w:rsidP="009369FA">
            <w:pPr>
              <w:rPr>
                <w:rFonts w:cs="Arial"/>
                <w:szCs w:val="22"/>
              </w:rPr>
            </w:pPr>
            <w:r w:rsidRPr="00581A7F">
              <w:rPr>
                <w:rFonts w:cs="Arial"/>
                <w:szCs w:val="22"/>
              </w:rPr>
              <w:t>s. m.,</w:t>
            </w:r>
          </w:p>
          <w:p w14:paraId="1FAFDE81" w14:textId="77777777" w:rsidR="00B35C9B" w:rsidRPr="00581A7F" w:rsidRDefault="00B35C9B" w:rsidP="009369FA">
            <w:pPr>
              <w:rPr>
                <w:rFonts w:cs="Arial"/>
                <w:szCs w:val="22"/>
              </w:rPr>
            </w:pPr>
            <w:r w:rsidRPr="00581A7F">
              <w:rPr>
                <w:rFonts w:cs="Arial"/>
                <w:szCs w:val="22"/>
              </w:rPr>
              <w:t>%</w:t>
            </w:r>
          </w:p>
          <w:p w14:paraId="38F7D11B" w14:textId="77777777" w:rsidR="00B35C9B" w:rsidRPr="00581A7F" w:rsidRDefault="00B35C9B" w:rsidP="009369FA">
            <w:pPr>
              <w:rPr>
                <w:rFonts w:cs="Arial"/>
                <w:i/>
                <w:szCs w:val="22"/>
              </w:rPr>
            </w:pPr>
          </w:p>
        </w:tc>
        <w:tc>
          <w:tcPr>
            <w:tcW w:w="196" w:type="pct"/>
            <w:tcBorders>
              <w:top w:val="single" w:sz="4" w:space="0" w:color="auto"/>
              <w:left w:val="single" w:sz="4" w:space="0" w:color="auto"/>
              <w:bottom w:val="nil"/>
              <w:right w:val="single" w:sz="4" w:space="0" w:color="auto"/>
            </w:tcBorders>
            <w:shd w:val="clear" w:color="auto" w:fill="auto"/>
          </w:tcPr>
          <w:p w14:paraId="161DD546" w14:textId="77777777" w:rsidR="00B35C9B" w:rsidRPr="00581A7F" w:rsidRDefault="00B35C9B" w:rsidP="0083148C">
            <w:pPr>
              <w:spacing w:before="120"/>
              <w:rPr>
                <w:rFonts w:cs="Arial"/>
                <w:szCs w:val="22"/>
              </w:rPr>
            </w:pPr>
            <w:r w:rsidRPr="00581A7F">
              <w:rPr>
                <w:rFonts w:cs="Arial"/>
                <w:szCs w:val="22"/>
              </w:rPr>
              <w:t>Krak-</w:t>
            </w:r>
          </w:p>
          <w:p w14:paraId="118B9774" w14:textId="77777777" w:rsidR="00B35C9B" w:rsidRPr="00581A7F" w:rsidRDefault="00B35C9B" w:rsidP="009369FA">
            <w:pPr>
              <w:rPr>
                <w:rFonts w:cs="Arial"/>
                <w:szCs w:val="22"/>
              </w:rPr>
            </w:pPr>
            <w:r w:rsidRPr="00581A7F">
              <w:rPr>
                <w:rFonts w:cs="Arial"/>
                <w:szCs w:val="22"/>
              </w:rPr>
              <w:t xml:space="preserve">molo kiekis </w:t>
            </w:r>
          </w:p>
          <w:p w14:paraId="333DF962" w14:textId="77777777" w:rsidR="00B35C9B" w:rsidRPr="00581A7F" w:rsidRDefault="00B35C9B" w:rsidP="009369FA">
            <w:pPr>
              <w:rPr>
                <w:rFonts w:cs="Arial"/>
                <w:szCs w:val="22"/>
              </w:rPr>
            </w:pPr>
            <w:r w:rsidRPr="00581A7F">
              <w:rPr>
                <w:rFonts w:cs="Arial"/>
                <w:szCs w:val="22"/>
              </w:rPr>
              <w:t>s. m.,</w:t>
            </w:r>
          </w:p>
          <w:p w14:paraId="6B94FFF0" w14:textId="77777777" w:rsidR="00B35C9B" w:rsidRPr="00581A7F" w:rsidRDefault="00B35C9B" w:rsidP="009369FA">
            <w:pPr>
              <w:rPr>
                <w:rFonts w:cs="Arial"/>
                <w:szCs w:val="22"/>
              </w:rPr>
            </w:pPr>
            <w:r w:rsidRPr="00581A7F">
              <w:rPr>
                <w:rFonts w:cs="Arial"/>
                <w:szCs w:val="22"/>
              </w:rPr>
              <w:t>%</w:t>
            </w:r>
          </w:p>
          <w:p w14:paraId="4E2B8423" w14:textId="77777777" w:rsidR="00B35C9B" w:rsidRPr="00581A7F" w:rsidRDefault="00B35C9B" w:rsidP="009369FA">
            <w:pPr>
              <w:rPr>
                <w:rFonts w:cs="Arial"/>
                <w:i/>
                <w:szCs w:val="22"/>
              </w:rPr>
            </w:pPr>
          </w:p>
        </w:tc>
        <w:tc>
          <w:tcPr>
            <w:tcW w:w="242" w:type="pct"/>
            <w:tcBorders>
              <w:top w:val="single" w:sz="4" w:space="0" w:color="auto"/>
              <w:left w:val="single" w:sz="4" w:space="0" w:color="auto"/>
              <w:bottom w:val="nil"/>
              <w:right w:val="single" w:sz="4" w:space="0" w:color="auto"/>
            </w:tcBorders>
            <w:shd w:val="clear" w:color="auto" w:fill="auto"/>
          </w:tcPr>
          <w:p w14:paraId="7679068E" w14:textId="77777777" w:rsidR="00B35C9B" w:rsidRPr="00581A7F" w:rsidRDefault="00B35C9B" w:rsidP="0083148C">
            <w:pPr>
              <w:spacing w:before="120"/>
              <w:rPr>
                <w:rFonts w:cs="Arial"/>
                <w:szCs w:val="22"/>
              </w:rPr>
            </w:pPr>
            <w:r w:rsidRPr="00581A7F">
              <w:rPr>
                <w:rFonts w:cs="Arial"/>
                <w:szCs w:val="22"/>
              </w:rPr>
              <w:t>Šlapio</w:t>
            </w:r>
          </w:p>
          <w:p w14:paraId="1BFD7F9B" w14:textId="77777777" w:rsidR="00B35C9B" w:rsidRPr="00581A7F" w:rsidRDefault="00B35C9B" w:rsidP="009369FA">
            <w:pPr>
              <w:rPr>
                <w:rFonts w:cs="Arial"/>
                <w:szCs w:val="22"/>
              </w:rPr>
            </w:pPr>
            <w:r w:rsidRPr="00581A7F">
              <w:rPr>
                <w:rFonts w:cs="Arial"/>
                <w:szCs w:val="22"/>
              </w:rPr>
              <w:t>glitimo</w:t>
            </w:r>
          </w:p>
          <w:p w14:paraId="67152743" w14:textId="77777777" w:rsidR="00B35C9B" w:rsidRPr="00581A7F" w:rsidRDefault="00B35C9B" w:rsidP="009369FA">
            <w:pPr>
              <w:rPr>
                <w:rFonts w:cs="Arial"/>
                <w:szCs w:val="22"/>
              </w:rPr>
            </w:pPr>
            <w:r w:rsidRPr="00581A7F">
              <w:rPr>
                <w:rFonts w:cs="Arial"/>
                <w:szCs w:val="22"/>
              </w:rPr>
              <w:t>kiekis,</w:t>
            </w:r>
          </w:p>
          <w:p w14:paraId="319019E5" w14:textId="77777777" w:rsidR="00B35C9B" w:rsidRPr="00581A7F" w:rsidRDefault="00B35C9B" w:rsidP="009369FA">
            <w:pPr>
              <w:rPr>
                <w:rFonts w:cs="Arial"/>
                <w:szCs w:val="22"/>
              </w:rPr>
            </w:pPr>
            <w:r w:rsidRPr="00581A7F">
              <w:rPr>
                <w:rFonts w:cs="Arial"/>
                <w:szCs w:val="22"/>
              </w:rPr>
              <w:t>%</w:t>
            </w:r>
          </w:p>
          <w:p w14:paraId="003E36E5" w14:textId="77777777" w:rsidR="00B35C9B" w:rsidRPr="00581A7F" w:rsidRDefault="00B35C9B" w:rsidP="009369FA">
            <w:pPr>
              <w:rPr>
                <w:rFonts w:cs="Arial"/>
                <w:szCs w:val="22"/>
              </w:rPr>
            </w:pPr>
          </w:p>
          <w:p w14:paraId="6DCC945A" w14:textId="77777777" w:rsidR="00B35C9B" w:rsidRPr="00581A7F" w:rsidRDefault="00B35C9B" w:rsidP="009369FA">
            <w:pPr>
              <w:rPr>
                <w:rFonts w:cs="Arial"/>
                <w:i/>
                <w:szCs w:val="22"/>
              </w:rPr>
            </w:pPr>
          </w:p>
        </w:tc>
        <w:tc>
          <w:tcPr>
            <w:tcW w:w="283" w:type="pct"/>
            <w:tcBorders>
              <w:top w:val="single" w:sz="4" w:space="0" w:color="auto"/>
              <w:left w:val="single" w:sz="4" w:space="0" w:color="auto"/>
              <w:bottom w:val="nil"/>
              <w:right w:val="single" w:sz="4" w:space="0" w:color="auto"/>
            </w:tcBorders>
            <w:shd w:val="clear" w:color="auto" w:fill="auto"/>
          </w:tcPr>
          <w:p w14:paraId="5C64447F" w14:textId="77777777" w:rsidR="00B35C9B" w:rsidRPr="00581A7F" w:rsidRDefault="00B35C9B" w:rsidP="0083148C">
            <w:pPr>
              <w:spacing w:before="120"/>
              <w:rPr>
                <w:rFonts w:cs="Arial"/>
                <w:szCs w:val="22"/>
              </w:rPr>
            </w:pPr>
            <w:r w:rsidRPr="00581A7F">
              <w:rPr>
                <w:rFonts w:cs="Arial"/>
                <w:szCs w:val="22"/>
              </w:rPr>
              <w:t>Sedi-men-tacijos</w:t>
            </w:r>
          </w:p>
          <w:p w14:paraId="0DA4917C" w14:textId="77777777" w:rsidR="00B35C9B" w:rsidRPr="00581A7F" w:rsidRDefault="00B35C9B" w:rsidP="009369FA">
            <w:pPr>
              <w:rPr>
                <w:rFonts w:cs="Arial"/>
                <w:szCs w:val="22"/>
              </w:rPr>
            </w:pPr>
            <w:r w:rsidRPr="00581A7F">
              <w:rPr>
                <w:rFonts w:cs="Arial"/>
                <w:szCs w:val="22"/>
              </w:rPr>
              <w:t>rodik</w:t>
            </w:r>
            <w:r w:rsidR="00063B96" w:rsidRPr="00581A7F">
              <w:rPr>
                <w:rFonts w:cs="Arial"/>
                <w:szCs w:val="22"/>
              </w:rPr>
              <w:t>-</w:t>
            </w:r>
            <w:r w:rsidRPr="00581A7F">
              <w:rPr>
                <w:rFonts w:cs="Arial"/>
                <w:szCs w:val="22"/>
              </w:rPr>
              <w:t>lis,</w:t>
            </w:r>
          </w:p>
          <w:p w14:paraId="7D6DF140" w14:textId="77777777" w:rsidR="00B35C9B" w:rsidRPr="00581A7F" w:rsidRDefault="00B35C9B" w:rsidP="00407AB9">
            <w:pPr>
              <w:rPr>
                <w:rFonts w:cs="Arial"/>
                <w:i/>
                <w:szCs w:val="22"/>
              </w:rPr>
            </w:pPr>
            <w:r w:rsidRPr="00581A7F">
              <w:rPr>
                <w:rFonts w:cs="Arial"/>
                <w:szCs w:val="22"/>
              </w:rPr>
              <w:t>ml</w:t>
            </w:r>
          </w:p>
        </w:tc>
        <w:tc>
          <w:tcPr>
            <w:tcW w:w="243" w:type="pct"/>
            <w:tcBorders>
              <w:top w:val="single" w:sz="4" w:space="0" w:color="auto"/>
              <w:left w:val="single" w:sz="4" w:space="0" w:color="auto"/>
              <w:bottom w:val="nil"/>
              <w:right w:val="single" w:sz="4" w:space="0" w:color="auto"/>
            </w:tcBorders>
            <w:shd w:val="clear" w:color="auto" w:fill="auto"/>
          </w:tcPr>
          <w:p w14:paraId="7DCD0EB8" w14:textId="77777777" w:rsidR="00B35C9B" w:rsidRPr="00581A7F" w:rsidRDefault="00B35C9B" w:rsidP="0083148C">
            <w:pPr>
              <w:spacing w:before="120"/>
              <w:rPr>
                <w:rFonts w:cs="Arial"/>
                <w:szCs w:val="22"/>
              </w:rPr>
            </w:pPr>
            <w:r w:rsidRPr="00581A7F">
              <w:rPr>
                <w:rFonts w:cs="Arial"/>
                <w:szCs w:val="22"/>
              </w:rPr>
              <w:t>Kritimo skai-</w:t>
            </w:r>
          </w:p>
          <w:p w14:paraId="3EBAAD64" w14:textId="77777777" w:rsidR="00B35C9B" w:rsidRPr="00581A7F" w:rsidRDefault="00B35C9B" w:rsidP="009369FA">
            <w:pPr>
              <w:rPr>
                <w:rFonts w:cs="Arial"/>
                <w:szCs w:val="22"/>
              </w:rPr>
            </w:pPr>
            <w:r w:rsidRPr="00581A7F">
              <w:rPr>
                <w:rFonts w:cs="Arial"/>
                <w:szCs w:val="22"/>
              </w:rPr>
              <w:t>čius,</w:t>
            </w:r>
          </w:p>
          <w:p w14:paraId="1A9ABB9C" w14:textId="77777777" w:rsidR="00B35C9B" w:rsidRPr="00581A7F" w:rsidRDefault="00B35C9B" w:rsidP="009369FA">
            <w:pPr>
              <w:rPr>
                <w:rFonts w:cs="Arial"/>
                <w:szCs w:val="22"/>
              </w:rPr>
            </w:pPr>
            <w:r w:rsidRPr="00581A7F">
              <w:rPr>
                <w:rFonts w:cs="Arial"/>
                <w:szCs w:val="22"/>
              </w:rPr>
              <w:t>s</w:t>
            </w:r>
          </w:p>
        </w:tc>
        <w:tc>
          <w:tcPr>
            <w:tcW w:w="243" w:type="pct"/>
            <w:tcBorders>
              <w:top w:val="single" w:sz="4" w:space="0" w:color="auto"/>
              <w:left w:val="single" w:sz="4" w:space="0" w:color="auto"/>
              <w:bottom w:val="nil"/>
              <w:right w:val="single" w:sz="4" w:space="0" w:color="auto"/>
            </w:tcBorders>
            <w:shd w:val="clear" w:color="auto" w:fill="auto"/>
          </w:tcPr>
          <w:p w14:paraId="3D1C00D3" w14:textId="77777777" w:rsidR="00B35C9B" w:rsidRPr="00581A7F" w:rsidRDefault="00B35C9B" w:rsidP="0083148C">
            <w:pPr>
              <w:spacing w:before="120"/>
              <w:rPr>
                <w:rFonts w:cs="Arial"/>
                <w:szCs w:val="22"/>
              </w:rPr>
            </w:pPr>
            <w:r w:rsidRPr="00581A7F">
              <w:rPr>
                <w:rFonts w:cs="Arial"/>
                <w:szCs w:val="22"/>
              </w:rPr>
              <w:t>Hekto-</w:t>
            </w:r>
          </w:p>
          <w:p w14:paraId="76587E7C" w14:textId="77777777" w:rsidR="00B35C9B" w:rsidRPr="00581A7F" w:rsidRDefault="00B35C9B" w:rsidP="009369FA">
            <w:pPr>
              <w:rPr>
                <w:rFonts w:cs="Arial"/>
                <w:szCs w:val="22"/>
              </w:rPr>
            </w:pPr>
            <w:r w:rsidRPr="00581A7F">
              <w:rPr>
                <w:rFonts w:cs="Arial"/>
                <w:szCs w:val="22"/>
              </w:rPr>
              <w:t>litro masė, kg hl</w:t>
            </w:r>
            <w:r w:rsidRPr="00581A7F">
              <w:rPr>
                <w:rFonts w:cs="Arial"/>
                <w:szCs w:val="22"/>
                <w:vertAlign w:val="superscript"/>
              </w:rPr>
              <w:t>-1</w:t>
            </w:r>
          </w:p>
        </w:tc>
        <w:tc>
          <w:tcPr>
            <w:tcW w:w="339" w:type="pct"/>
            <w:tcBorders>
              <w:top w:val="single" w:sz="4" w:space="0" w:color="auto"/>
              <w:left w:val="single" w:sz="4" w:space="0" w:color="auto"/>
              <w:bottom w:val="nil"/>
            </w:tcBorders>
            <w:shd w:val="clear" w:color="auto" w:fill="auto"/>
          </w:tcPr>
          <w:p w14:paraId="3BF9411A" w14:textId="77777777" w:rsidR="00B35C9B" w:rsidRPr="00581A7F" w:rsidRDefault="00B35C9B" w:rsidP="0083148C">
            <w:pPr>
              <w:spacing w:before="120"/>
              <w:rPr>
                <w:rFonts w:cs="Arial"/>
                <w:szCs w:val="22"/>
              </w:rPr>
            </w:pPr>
            <w:r w:rsidRPr="00581A7F">
              <w:rPr>
                <w:rFonts w:cs="Arial"/>
                <w:szCs w:val="22"/>
              </w:rPr>
              <w:t>Stambių grūdų kiekis ant 2 mm akučių sieto, %</w:t>
            </w:r>
          </w:p>
        </w:tc>
      </w:tr>
      <w:tr w:rsidR="00C06E46" w:rsidRPr="00581A7F" w14:paraId="7255C4FA" w14:textId="77777777" w:rsidTr="00702C8B">
        <w:trPr>
          <w:jc w:val="center"/>
        </w:trPr>
        <w:tc>
          <w:tcPr>
            <w:tcW w:w="145" w:type="pct"/>
            <w:tcBorders>
              <w:top w:val="nil"/>
              <w:bottom w:val="single" w:sz="4" w:space="0" w:color="auto"/>
              <w:right w:val="single" w:sz="4" w:space="0" w:color="auto"/>
            </w:tcBorders>
            <w:shd w:val="clear" w:color="auto" w:fill="auto"/>
            <w:noWrap/>
            <w:tcMar>
              <w:left w:w="0" w:type="dxa"/>
            </w:tcMar>
          </w:tcPr>
          <w:p w14:paraId="03C2D607" w14:textId="77777777" w:rsidR="00B35C9B" w:rsidRPr="00581A7F" w:rsidRDefault="00B35C9B" w:rsidP="0083148C">
            <w:pPr>
              <w:spacing w:before="120"/>
              <w:rPr>
                <w:rFonts w:cs="Arial"/>
                <w:i/>
                <w:szCs w:val="22"/>
              </w:rPr>
            </w:pPr>
            <w:r w:rsidRPr="00581A7F">
              <w:rPr>
                <w:rFonts w:cs="Arial"/>
                <w:i/>
                <w:szCs w:val="22"/>
              </w:rPr>
              <w:t>No.</w:t>
            </w:r>
          </w:p>
        </w:tc>
        <w:tc>
          <w:tcPr>
            <w:tcW w:w="827" w:type="pct"/>
            <w:tcBorders>
              <w:top w:val="nil"/>
              <w:left w:val="single" w:sz="4" w:space="0" w:color="auto"/>
              <w:bottom w:val="single" w:sz="4" w:space="0" w:color="auto"/>
              <w:right w:val="single" w:sz="4" w:space="0" w:color="auto"/>
            </w:tcBorders>
            <w:shd w:val="clear" w:color="auto" w:fill="auto"/>
          </w:tcPr>
          <w:p w14:paraId="649980DD" w14:textId="77777777" w:rsidR="00B35C9B" w:rsidRPr="00581A7F" w:rsidRDefault="00854B99" w:rsidP="0083148C">
            <w:pPr>
              <w:spacing w:before="120"/>
              <w:rPr>
                <w:rFonts w:cs="Arial"/>
                <w:i/>
                <w:szCs w:val="22"/>
              </w:rPr>
            </w:pPr>
            <w:r w:rsidRPr="00581A7F">
              <w:rPr>
                <w:rFonts w:cs="Arial"/>
                <w:i/>
                <w:szCs w:val="22"/>
              </w:rPr>
              <w:t>V</w:t>
            </w:r>
            <w:r w:rsidR="00C94AB6" w:rsidRPr="00581A7F">
              <w:rPr>
                <w:rFonts w:cs="Arial"/>
                <w:i/>
                <w:szCs w:val="22"/>
              </w:rPr>
              <w:t>ariety</w:t>
            </w:r>
            <w:r w:rsidRPr="00581A7F">
              <w:rPr>
                <w:rFonts w:cs="Arial"/>
                <w:i/>
                <w:szCs w:val="22"/>
              </w:rPr>
              <w:t xml:space="preserve"> denomination</w:t>
            </w:r>
            <w:r w:rsidR="00B35C9B" w:rsidRPr="00581A7F">
              <w:rPr>
                <w:rFonts w:cs="Arial"/>
                <w:i/>
                <w:szCs w:val="22"/>
              </w:rPr>
              <w:t xml:space="preserve">, </w:t>
            </w:r>
          </w:p>
          <w:p w14:paraId="6FF19292" w14:textId="77777777" w:rsidR="00B35C9B" w:rsidRPr="00581A7F" w:rsidRDefault="00B35C9B" w:rsidP="009369FA">
            <w:pPr>
              <w:rPr>
                <w:rFonts w:cs="Arial"/>
                <w:i/>
                <w:szCs w:val="22"/>
              </w:rPr>
            </w:pPr>
            <w:r w:rsidRPr="00581A7F">
              <w:rPr>
                <w:rFonts w:cs="Arial"/>
                <w:i/>
                <w:szCs w:val="22"/>
              </w:rPr>
              <w:t>breeder‘s reference</w:t>
            </w:r>
          </w:p>
        </w:tc>
        <w:tc>
          <w:tcPr>
            <w:tcW w:w="244" w:type="pct"/>
            <w:tcBorders>
              <w:top w:val="nil"/>
              <w:left w:val="single" w:sz="4" w:space="0" w:color="auto"/>
              <w:bottom w:val="single" w:sz="4" w:space="0" w:color="auto"/>
              <w:right w:val="single" w:sz="4" w:space="0" w:color="auto"/>
            </w:tcBorders>
            <w:shd w:val="clear" w:color="auto" w:fill="auto"/>
          </w:tcPr>
          <w:p w14:paraId="2190E7A6" w14:textId="77777777" w:rsidR="00B35C9B" w:rsidRPr="00581A7F" w:rsidRDefault="00854B99" w:rsidP="007F3F38">
            <w:pPr>
              <w:spacing w:before="120"/>
              <w:rPr>
                <w:rFonts w:cs="Arial"/>
                <w:i/>
                <w:szCs w:val="22"/>
              </w:rPr>
            </w:pPr>
            <w:r w:rsidRPr="00581A7F">
              <w:rPr>
                <w:rFonts w:cs="Arial"/>
                <w:i/>
                <w:szCs w:val="22"/>
              </w:rPr>
              <w:t>V</w:t>
            </w:r>
            <w:r w:rsidR="007F6C2F" w:rsidRPr="00581A7F">
              <w:rPr>
                <w:rFonts w:cs="Arial"/>
                <w:i/>
                <w:szCs w:val="22"/>
              </w:rPr>
              <w:t>ariety main-tainer</w:t>
            </w:r>
            <w:r w:rsidRPr="00581A7F">
              <w:rPr>
                <w:rFonts w:cs="Arial"/>
                <w:i/>
                <w:szCs w:val="22"/>
              </w:rPr>
              <w:t>‘s No.</w:t>
            </w:r>
          </w:p>
        </w:tc>
        <w:tc>
          <w:tcPr>
            <w:tcW w:w="341" w:type="pct"/>
            <w:tcBorders>
              <w:top w:val="nil"/>
              <w:left w:val="single" w:sz="4" w:space="0" w:color="auto"/>
              <w:bottom w:val="single" w:sz="4" w:space="0" w:color="auto"/>
              <w:right w:val="single" w:sz="4" w:space="0" w:color="auto"/>
            </w:tcBorders>
            <w:shd w:val="clear" w:color="auto" w:fill="auto"/>
          </w:tcPr>
          <w:p w14:paraId="4F13817A" w14:textId="77777777" w:rsidR="00B35C9B" w:rsidRPr="00581A7F" w:rsidRDefault="00B35C9B" w:rsidP="0083148C">
            <w:pPr>
              <w:spacing w:before="120"/>
              <w:rPr>
                <w:rFonts w:cs="Arial"/>
                <w:i/>
                <w:szCs w:val="22"/>
                <w:lang w:val="en-US"/>
              </w:rPr>
            </w:pPr>
            <w:r w:rsidRPr="00581A7F">
              <w:rPr>
                <w:rFonts w:cs="Arial"/>
                <w:i/>
                <w:szCs w:val="22"/>
                <w:lang w:val="en-US"/>
              </w:rPr>
              <w:t xml:space="preserve">Grain yield             (t ha </w:t>
            </w:r>
            <w:r w:rsidRPr="00581A7F">
              <w:rPr>
                <w:rFonts w:cs="Arial"/>
                <w:i/>
                <w:szCs w:val="22"/>
                <w:vertAlign w:val="superscript"/>
                <w:lang w:val="en-US"/>
              </w:rPr>
              <w:t>-1</w:t>
            </w:r>
            <w:r w:rsidRPr="00581A7F">
              <w:rPr>
                <w:rFonts w:cs="Arial"/>
                <w:i/>
                <w:szCs w:val="22"/>
                <w:lang w:val="en-US"/>
              </w:rPr>
              <w:t>)</w:t>
            </w:r>
          </w:p>
          <w:p w14:paraId="3A5B0BAC" w14:textId="77777777" w:rsidR="00B35C9B" w:rsidRPr="00581A7F" w:rsidRDefault="00B35C9B" w:rsidP="009369FA">
            <w:pPr>
              <w:rPr>
                <w:rFonts w:cs="Arial"/>
                <w:szCs w:val="22"/>
              </w:rPr>
            </w:pPr>
            <w:r w:rsidRPr="00581A7F">
              <w:rPr>
                <w:rFonts w:cs="Arial"/>
                <w:i/>
                <w:szCs w:val="22"/>
              </w:rPr>
              <w:t xml:space="preserve">14 % m.                 </w:t>
            </w:r>
          </w:p>
        </w:tc>
        <w:tc>
          <w:tcPr>
            <w:tcW w:w="292" w:type="pct"/>
            <w:tcBorders>
              <w:top w:val="nil"/>
              <w:left w:val="single" w:sz="4" w:space="0" w:color="auto"/>
              <w:bottom w:val="single" w:sz="4" w:space="0" w:color="auto"/>
              <w:right w:val="single" w:sz="4" w:space="0" w:color="auto"/>
            </w:tcBorders>
            <w:shd w:val="clear" w:color="auto" w:fill="auto"/>
          </w:tcPr>
          <w:p w14:paraId="51DBA3F8" w14:textId="77777777" w:rsidR="0030438C" w:rsidRPr="00581A7F" w:rsidRDefault="0030438C" w:rsidP="0030438C">
            <w:pPr>
              <w:spacing w:before="120"/>
              <w:rPr>
                <w:rFonts w:cs="Arial"/>
                <w:i/>
                <w:szCs w:val="22"/>
              </w:rPr>
            </w:pPr>
            <w:r w:rsidRPr="00581A7F">
              <w:rPr>
                <w:rFonts w:cs="Arial"/>
                <w:i/>
                <w:szCs w:val="22"/>
              </w:rPr>
              <w:t>Weight of 1'000 grains (g)</w:t>
            </w:r>
          </w:p>
          <w:p w14:paraId="722E3CCE" w14:textId="77777777" w:rsidR="00B35C9B" w:rsidRPr="00581A7F" w:rsidRDefault="0030438C" w:rsidP="00FF6DE2">
            <w:pPr>
              <w:rPr>
                <w:rFonts w:cs="Arial"/>
                <w:szCs w:val="22"/>
              </w:rPr>
            </w:pPr>
            <w:r w:rsidRPr="00581A7F">
              <w:rPr>
                <w:rFonts w:cs="Arial"/>
                <w:i/>
                <w:szCs w:val="22"/>
              </w:rPr>
              <w:t>14 % m.</w:t>
            </w:r>
          </w:p>
        </w:tc>
        <w:tc>
          <w:tcPr>
            <w:tcW w:w="292" w:type="pct"/>
            <w:tcBorders>
              <w:top w:val="nil"/>
              <w:left w:val="single" w:sz="4" w:space="0" w:color="auto"/>
              <w:bottom w:val="single" w:sz="4" w:space="0" w:color="auto"/>
              <w:right w:val="single" w:sz="4" w:space="0" w:color="auto"/>
            </w:tcBorders>
            <w:shd w:val="clear" w:color="auto" w:fill="auto"/>
          </w:tcPr>
          <w:p w14:paraId="72DF9143" w14:textId="77777777" w:rsidR="00B35C9B" w:rsidRPr="00581A7F" w:rsidRDefault="0030438C" w:rsidP="0030438C">
            <w:pPr>
              <w:spacing w:before="120"/>
              <w:rPr>
                <w:rFonts w:cs="Arial"/>
                <w:szCs w:val="22"/>
              </w:rPr>
            </w:pPr>
            <w:r w:rsidRPr="00581A7F">
              <w:rPr>
                <w:rFonts w:cs="Arial"/>
                <w:i/>
                <w:szCs w:val="22"/>
              </w:rPr>
              <w:t>Vege</w:t>
            </w:r>
            <w:r w:rsidR="00885C19" w:rsidRPr="00581A7F">
              <w:rPr>
                <w:rFonts w:cs="Arial"/>
                <w:i/>
                <w:szCs w:val="22"/>
              </w:rPr>
              <w:t>-ta</w:t>
            </w:r>
            <w:r w:rsidRPr="00581A7F">
              <w:rPr>
                <w:rFonts w:cs="Arial"/>
                <w:i/>
                <w:szCs w:val="22"/>
              </w:rPr>
              <w:t xml:space="preserve">tion period                                    (days) </w:t>
            </w:r>
          </w:p>
        </w:tc>
        <w:tc>
          <w:tcPr>
            <w:tcW w:w="293" w:type="pct"/>
            <w:tcBorders>
              <w:top w:val="nil"/>
              <w:left w:val="single" w:sz="4" w:space="0" w:color="auto"/>
              <w:bottom w:val="single" w:sz="4" w:space="0" w:color="auto"/>
              <w:right w:val="single" w:sz="4" w:space="0" w:color="auto"/>
            </w:tcBorders>
            <w:shd w:val="clear" w:color="auto" w:fill="auto"/>
          </w:tcPr>
          <w:p w14:paraId="05D49CDF" w14:textId="77777777" w:rsidR="00B35C9B" w:rsidRPr="00581A7F" w:rsidRDefault="00B35C9B" w:rsidP="0083148C">
            <w:pPr>
              <w:spacing w:before="120"/>
              <w:rPr>
                <w:rFonts w:cs="Arial"/>
                <w:i/>
                <w:szCs w:val="22"/>
              </w:rPr>
            </w:pPr>
            <w:r w:rsidRPr="00581A7F">
              <w:rPr>
                <w:rFonts w:cs="Arial"/>
                <w:i/>
                <w:szCs w:val="22"/>
              </w:rPr>
              <w:t>Days till heading</w:t>
            </w:r>
          </w:p>
        </w:tc>
        <w:tc>
          <w:tcPr>
            <w:tcW w:w="243" w:type="pct"/>
            <w:tcBorders>
              <w:top w:val="nil"/>
              <w:left w:val="single" w:sz="4" w:space="0" w:color="auto"/>
              <w:bottom w:val="single" w:sz="4" w:space="0" w:color="auto"/>
              <w:right w:val="single" w:sz="4" w:space="0" w:color="auto"/>
            </w:tcBorders>
            <w:shd w:val="clear" w:color="auto" w:fill="auto"/>
          </w:tcPr>
          <w:p w14:paraId="4892CF48" w14:textId="77777777" w:rsidR="00781E3B" w:rsidRPr="00581A7F" w:rsidRDefault="00781E3B" w:rsidP="00781E3B">
            <w:pPr>
              <w:rPr>
                <w:rFonts w:cs="Arial"/>
                <w:i/>
                <w:sz w:val="10"/>
                <w:szCs w:val="22"/>
              </w:rPr>
            </w:pPr>
          </w:p>
          <w:p w14:paraId="4326E6CE" w14:textId="77777777" w:rsidR="00781E3B" w:rsidRPr="00581A7F" w:rsidRDefault="00781E3B" w:rsidP="00781E3B">
            <w:pPr>
              <w:rPr>
                <w:rFonts w:cs="Arial"/>
                <w:i/>
                <w:szCs w:val="22"/>
              </w:rPr>
            </w:pPr>
            <w:r w:rsidRPr="00581A7F">
              <w:rPr>
                <w:rFonts w:cs="Arial"/>
                <w:i/>
                <w:szCs w:val="22"/>
              </w:rPr>
              <w:t>Winter</w:t>
            </w:r>
          </w:p>
          <w:p w14:paraId="46714B05" w14:textId="77777777" w:rsidR="00781E3B" w:rsidRPr="00581A7F" w:rsidRDefault="00781E3B" w:rsidP="00781E3B">
            <w:pPr>
              <w:rPr>
                <w:rFonts w:cs="Arial"/>
                <w:i/>
                <w:szCs w:val="22"/>
              </w:rPr>
            </w:pPr>
            <w:r w:rsidRPr="00581A7F">
              <w:rPr>
                <w:rFonts w:cs="Arial"/>
                <w:i/>
                <w:szCs w:val="22"/>
              </w:rPr>
              <w:t>hardi-</w:t>
            </w:r>
          </w:p>
          <w:p w14:paraId="0357E506" w14:textId="77777777" w:rsidR="00B35C9B" w:rsidRPr="00581A7F" w:rsidRDefault="00781E3B" w:rsidP="00781E3B">
            <w:pPr>
              <w:rPr>
                <w:rFonts w:cs="Arial"/>
                <w:szCs w:val="22"/>
              </w:rPr>
            </w:pPr>
            <w:r w:rsidRPr="00581A7F">
              <w:rPr>
                <w:rFonts w:cs="Arial"/>
                <w:i/>
                <w:szCs w:val="22"/>
              </w:rPr>
              <w:t xml:space="preserve">ness </w:t>
            </w:r>
            <w:r w:rsidR="00B35C9B" w:rsidRPr="00581A7F">
              <w:rPr>
                <w:rFonts w:cs="Arial"/>
                <w:i/>
                <w:szCs w:val="22"/>
              </w:rPr>
              <w:t xml:space="preserve"> in points              (1-9)</w:t>
            </w:r>
          </w:p>
        </w:tc>
        <w:tc>
          <w:tcPr>
            <w:tcW w:w="242" w:type="pct"/>
            <w:tcBorders>
              <w:top w:val="nil"/>
              <w:left w:val="single" w:sz="4" w:space="0" w:color="auto"/>
              <w:bottom w:val="single" w:sz="4" w:space="0" w:color="auto"/>
              <w:right w:val="single" w:sz="4" w:space="0" w:color="auto"/>
            </w:tcBorders>
            <w:shd w:val="clear" w:color="auto" w:fill="auto"/>
          </w:tcPr>
          <w:p w14:paraId="5DF9C15D" w14:textId="77777777" w:rsidR="00B35C9B" w:rsidRPr="00581A7F" w:rsidRDefault="00B35C9B" w:rsidP="0083148C">
            <w:pPr>
              <w:spacing w:before="120"/>
              <w:rPr>
                <w:rFonts w:cs="Arial"/>
                <w:i/>
                <w:szCs w:val="22"/>
              </w:rPr>
            </w:pPr>
            <w:r w:rsidRPr="00581A7F">
              <w:rPr>
                <w:rFonts w:cs="Arial"/>
                <w:i/>
                <w:szCs w:val="22"/>
              </w:rPr>
              <w:t>Plant height (cm)</w:t>
            </w:r>
          </w:p>
        </w:tc>
        <w:tc>
          <w:tcPr>
            <w:tcW w:w="286" w:type="pct"/>
            <w:tcBorders>
              <w:top w:val="nil"/>
              <w:left w:val="single" w:sz="4" w:space="0" w:color="auto"/>
              <w:bottom w:val="single" w:sz="4" w:space="0" w:color="auto"/>
              <w:right w:val="single" w:sz="4" w:space="0" w:color="auto"/>
            </w:tcBorders>
            <w:shd w:val="clear" w:color="auto" w:fill="auto"/>
          </w:tcPr>
          <w:p w14:paraId="517BF0BD" w14:textId="77777777" w:rsidR="00B35C9B" w:rsidRPr="00581A7F" w:rsidRDefault="00B35C9B" w:rsidP="0083148C">
            <w:pPr>
              <w:spacing w:before="120"/>
              <w:rPr>
                <w:rFonts w:cs="Arial"/>
                <w:szCs w:val="22"/>
              </w:rPr>
            </w:pPr>
            <w:r w:rsidRPr="00581A7F">
              <w:rPr>
                <w:rFonts w:cs="Arial"/>
                <w:i/>
                <w:szCs w:val="22"/>
              </w:rPr>
              <w:t>Lodging resis</w:t>
            </w:r>
            <w:r w:rsidR="004D6C8E" w:rsidRPr="00581A7F">
              <w:rPr>
                <w:rFonts w:cs="Arial"/>
                <w:i/>
                <w:szCs w:val="22"/>
              </w:rPr>
              <w:t>-tan</w:t>
            </w:r>
            <w:r w:rsidRPr="00581A7F">
              <w:rPr>
                <w:rFonts w:cs="Arial"/>
                <w:i/>
                <w:szCs w:val="22"/>
              </w:rPr>
              <w:t>ce in points                 (1-9)</w:t>
            </w:r>
          </w:p>
        </w:tc>
        <w:tc>
          <w:tcPr>
            <w:tcW w:w="249" w:type="pct"/>
            <w:tcBorders>
              <w:top w:val="nil"/>
              <w:left w:val="single" w:sz="4" w:space="0" w:color="auto"/>
              <w:bottom w:val="single" w:sz="4" w:space="0" w:color="auto"/>
              <w:right w:val="single" w:sz="4" w:space="0" w:color="auto"/>
            </w:tcBorders>
            <w:shd w:val="clear" w:color="auto" w:fill="auto"/>
          </w:tcPr>
          <w:p w14:paraId="1ACF6857" w14:textId="77777777" w:rsidR="00B35C9B" w:rsidRPr="00581A7F" w:rsidRDefault="00B35C9B" w:rsidP="0083148C">
            <w:pPr>
              <w:spacing w:before="120"/>
              <w:rPr>
                <w:rFonts w:cs="Arial"/>
                <w:szCs w:val="22"/>
              </w:rPr>
            </w:pPr>
            <w:r w:rsidRPr="00581A7F">
              <w:rPr>
                <w:rFonts w:cs="Arial"/>
                <w:i/>
                <w:szCs w:val="22"/>
              </w:rPr>
              <w:t>Protein amount in d. m.                        (%)</w:t>
            </w:r>
          </w:p>
        </w:tc>
        <w:tc>
          <w:tcPr>
            <w:tcW w:w="196" w:type="pct"/>
            <w:tcBorders>
              <w:top w:val="nil"/>
              <w:left w:val="single" w:sz="4" w:space="0" w:color="auto"/>
              <w:bottom w:val="single" w:sz="4" w:space="0" w:color="auto"/>
              <w:right w:val="single" w:sz="4" w:space="0" w:color="auto"/>
            </w:tcBorders>
            <w:shd w:val="clear" w:color="auto" w:fill="auto"/>
          </w:tcPr>
          <w:p w14:paraId="21E297BE" w14:textId="77777777" w:rsidR="00B35C9B" w:rsidRPr="00581A7F" w:rsidRDefault="00B35C9B" w:rsidP="0083148C">
            <w:pPr>
              <w:spacing w:before="120"/>
              <w:rPr>
                <w:rFonts w:cs="Arial"/>
                <w:szCs w:val="22"/>
              </w:rPr>
            </w:pPr>
            <w:r w:rsidRPr="00581A7F">
              <w:rPr>
                <w:rFonts w:cs="Arial"/>
                <w:i/>
                <w:szCs w:val="22"/>
              </w:rPr>
              <w:t>Starch amount in d. m.                   (%)</w:t>
            </w:r>
          </w:p>
        </w:tc>
        <w:tc>
          <w:tcPr>
            <w:tcW w:w="242" w:type="pct"/>
            <w:tcBorders>
              <w:top w:val="nil"/>
              <w:left w:val="single" w:sz="4" w:space="0" w:color="auto"/>
              <w:bottom w:val="single" w:sz="4" w:space="0" w:color="auto"/>
              <w:right w:val="single" w:sz="4" w:space="0" w:color="auto"/>
            </w:tcBorders>
            <w:shd w:val="clear" w:color="auto" w:fill="auto"/>
          </w:tcPr>
          <w:p w14:paraId="0CE4081A" w14:textId="77777777" w:rsidR="00B35C9B" w:rsidRPr="00581A7F" w:rsidRDefault="00B35C9B" w:rsidP="0083148C">
            <w:pPr>
              <w:spacing w:before="120"/>
              <w:rPr>
                <w:rFonts w:cs="Arial"/>
                <w:i/>
                <w:szCs w:val="22"/>
              </w:rPr>
            </w:pPr>
            <w:r w:rsidRPr="00581A7F">
              <w:rPr>
                <w:rFonts w:cs="Arial"/>
                <w:i/>
                <w:szCs w:val="22"/>
              </w:rPr>
              <w:t xml:space="preserve">Wet gluten amount (%)  </w:t>
            </w:r>
          </w:p>
          <w:p w14:paraId="23178A24" w14:textId="77777777" w:rsidR="00B35C9B" w:rsidRPr="00581A7F" w:rsidRDefault="00B35C9B" w:rsidP="009369FA">
            <w:pPr>
              <w:rPr>
                <w:rFonts w:cs="Arial"/>
                <w:szCs w:val="22"/>
              </w:rPr>
            </w:pPr>
          </w:p>
        </w:tc>
        <w:tc>
          <w:tcPr>
            <w:tcW w:w="283" w:type="pct"/>
            <w:tcBorders>
              <w:top w:val="nil"/>
              <w:left w:val="single" w:sz="4" w:space="0" w:color="auto"/>
              <w:bottom w:val="single" w:sz="4" w:space="0" w:color="auto"/>
              <w:right w:val="single" w:sz="4" w:space="0" w:color="auto"/>
            </w:tcBorders>
            <w:shd w:val="clear" w:color="auto" w:fill="auto"/>
          </w:tcPr>
          <w:p w14:paraId="591B3F7F" w14:textId="77777777" w:rsidR="00B35C9B" w:rsidRPr="00581A7F" w:rsidRDefault="00B35C9B" w:rsidP="0083148C">
            <w:pPr>
              <w:spacing w:before="120"/>
              <w:rPr>
                <w:rFonts w:cs="Arial"/>
                <w:szCs w:val="22"/>
              </w:rPr>
            </w:pPr>
            <w:r w:rsidRPr="00581A7F">
              <w:rPr>
                <w:rFonts w:cs="Arial"/>
                <w:i/>
                <w:szCs w:val="22"/>
              </w:rPr>
              <w:t>Sedi-menta-tion         (ml)</w:t>
            </w:r>
          </w:p>
        </w:tc>
        <w:tc>
          <w:tcPr>
            <w:tcW w:w="243" w:type="pct"/>
            <w:tcBorders>
              <w:top w:val="nil"/>
              <w:left w:val="single" w:sz="4" w:space="0" w:color="auto"/>
              <w:bottom w:val="single" w:sz="4" w:space="0" w:color="auto"/>
              <w:right w:val="single" w:sz="4" w:space="0" w:color="auto"/>
            </w:tcBorders>
            <w:shd w:val="clear" w:color="auto" w:fill="auto"/>
          </w:tcPr>
          <w:p w14:paraId="055FE2BA" w14:textId="77777777" w:rsidR="00B35C9B" w:rsidRPr="00581A7F" w:rsidRDefault="00B35C9B" w:rsidP="0083148C">
            <w:pPr>
              <w:spacing w:before="120"/>
              <w:rPr>
                <w:rFonts w:cs="Arial"/>
                <w:i/>
                <w:szCs w:val="22"/>
              </w:rPr>
            </w:pPr>
            <w:r w:rsidRPr="00581A7F">
              <w:rPr>
                <w:rFonts w:cs="Arial"/>
                <w:i/>
                <w:szCs w:val="22"/>
              </w:rPr>
              <w:t>Falling number (s)</w:t>
            </w:r>
          </w:p>
        </w:tc>
        <w:tc>
          <w:tcPr>
            <w:tcW w:w="243" w:type="pct"/>
            <w:tcBorders>
              <w:top w:val="nil"/>
              <w:left w:val="single" w:sz="4" w:space="0" w:color="auto"/>
              <w:bottom w:val="single" w:sz="4" w:space="0" w:color="auto"/>
              <w:right w:val="single" w:sz="4" w:space="0" w:color="auto"/>
            </w:tcBorders>
            <w:shd w:val="clear" w:color="auto" w:fill="auto"/>
          </w:tcPr>
          <w:p w14:paraId="4A89A926" w14:textId="77777777" w:rsidR="00B35C9B" w:rsidRPr="00581A7F" w:rsidRDefault="00B35C9B" w:rsidP="0083148C">
            <w:pPr>
              <w:spacing w:before="120"/>
              <w:rPr>
                <w:rFonts w:cs="Arial"/>
                <w:i/>
                <w:szCs w:val="22"/>
              </w:rPr>
            </w:pPr>
            <w:r w:rsidRPr="00581A7F">
              <w:rPr>
                <w:rFonts w:cs="Arial"/>
                <w:i/>
                <w:szCs w:val="22"/>
              </w:rPr>
              <w:t>Hectoli-ter weight (kg hl</w:t>
            </w:r>
            <w:r w:rsidRPr="00581A7F">
              <w:rPr>
                <w:rFonts w:cs="Arial"/>
                <w:i/>
                <w:szCs w:val="22"/>
                <w:vertAlign w:val="superscript"/>
              </w:rPr>
              <w:t>-1</w:t>
            </w:r>
            <w:r w:rsidRPr="00581A7F">
              <w:rPr>
                <w:rFonts w:cs="Arial"/>
                <w:i/>
                <w:szCs w:val="22"/>
              </w:rPr>
              <w:t>)</w:t>
            </w:r>
          </w:p>
        </w:tc>
        <w:tc>
          <w:tcPr>
            <w:tcW w:w="339" w:type="pct"/>
            <w:tcBorders>
              <w:top w:val="nil"/>
              <w:left w:val="single" w:sz="4" w:space="0" w:color="auto"/>
              <w:bottom w:val="single" w:sz="4" w:space="0" w:color="auto"/>
            </w:tcBorders>
            <w:shd w:val="clear" w:color="auto" w:fill="auto"/>
          </w:tcPr>
          <w:p w14:paraId="1E2AFDC2" w14:textId="77777777" w:rsidR="00B35C9B" w:rsidRPr="00581A7F" w:rsidRDefault="00B35C9B" w:rsidP="00485BF1">
            <w:pPr>
              <w:spacing w:before="120" w:after="120"/>
              <w:rPr>
                <w:rFonts w:cs="Arial"/>
                <w:i/>
                <w:szCs w:val="22"/>
              </w:rPr>
            </w:pPr>
            <w:r w:rsidRPr="00581A7F">
              <w:rPr>
                <w:rFonts w:cs="Arial"/>
                <w:i/>
                <w:szCs w:val="22"/>
              </w:rPr>
              <w:t>Sieving fraction (the % of grain remaining on 2 mm sieve)</w:t>
            </w:r>
          </w:p>
        </w:tc>
      </w:tr>
      <w:tr w:rsidR="00C06E46" w:rsidRPr="00581A7F" w14:paraId="56E7B4EF" w14:textId="77777777" w:rsidTr="00702C8B">
        <w:trPr>
          <w:jc w:val="center"/>
        </w:trPr>
        <w:tc>
          <w:tcPr>
            <w:tcW w:w="145" w:type="pct"/>
            <w:tcBorders>
              <w:top w:val="single" w:sz="4" w:space="0" w:color="auto"/>
              <w:bottom w:val="single" w:sz="4" w:space="0" w:color="auto"/>
              <w:right w:val="single" w:sz="4" w:space="0" w:color="auto"/>
            </w:tcBorders>
            <w:shd w:val="clear" w:color="auto" w:fill="auto"/>
            <w:noWrap/>
            <w:tcMar>
              <w:left w:w="0" w:type="dxa"/>
            </w:tcMar>
            <w:vAlign w:val="center"/>
          </w:tcPr>
          <w:p w14:paraId="5F72B24A" w14:textId="77777777" w:rsidR="00063B96" w:rsidRPr="00581A7F" w:rsidRDefault="00063B96" w:rsidP="006449E0">
            <w:pPr>
              <w:rPr>
                <w:rFonts w:cs="Arial"/>
                <w:szCs w:val="22"/>
              </w:rPr>
            </w:pPr>
            <w:r w:rsidRPr="00581A7F">
              <w:rPr>
                <w:rFonts w:cs="Arial"/>
                <w:szCs w:val="22"/>
              </w:rPr>
              <w:t>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4E2EAA4E" w14:textId="77777777" w:rsidR="00063B96" w:rsidRPr="00581A7F" w:rsidRDefault="00063B96" w:rsidP="006449E0">
            <w:pPr>
              <w:rPr>
                <w:rFonts w:cs="Arial"/>
                <w:szCs w:val="22"/>
              </w:rPr>
            </w:pPr>
            <w:r w:rsidRPr="00581A7F">
              <w:rPr>
                <w:rFonts w:cs="Arial"/>
                <w:szCs w:val="22"/>
              </w:rPr>
              <w:t>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F4861FA" w14:textId="77777777" w:rsidR="00063B96" w:rsidRPr="00581A7F" w:rsidRDefault="00063B96" w:rsidP="006449E0">
            <w:pPr>
              <w:rPr>
                <w:rFonts w:cs="Arial"/>
                <w:szCs w:val="22"/>
              </w:rPr>
            </w:pPr>
            <w:r w:rsidRPr="00581A7F">
              <w:rPr>
                <w:rFonts w:cs="Arial"/>
                <w:szCs w:val="22"/>
              </w:rPr>
              <w:t>3</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6E3A663" w14:textId="77777777" w:rsidR="00063B96" w:rsidRPr="00581A7F" w:rsidRDefault="00063B96" w:rsidP="006449E0">
            <w:pPr>
              <w:rPr>
                <w:rFonts w:cs="Arial"/>
                <w:szCs w:val="22"/>
              </w:rPr>
            </w:pPr>
            <w:r w:rsidRPr="00581A7F">
              <w:rPr>
                <w:rFonts w:cs="Arial"/>
                <w:szCs w:val="22"/>
              </w:rPr>
              <w:t>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72F377" w14:textId="77777777" w:rsidR="00063B96" w:rsidRPr="00581A7F" w:rsidRDefault="00063B96" w:rsidP="006449E0">
            <w:pPr>
              <w:rPr>
                <w:rFonts w:cs="Arial"/>
                <w:szCs w:val="22"/>
              </w:rPr>
            </w:pPr>
            <w:r w:rsidRPr="00581A7F">
              <w:rPr>
                <w:rFonts w:cs="Arial"/>
                <w:szCs w:val="22"/>
              </w:rPr>
              <w:t>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2F2EB5B" w14:textId="77777777" w:rsidR="00063B96" w:rsidRPr="00581A7F" w:rsidRDefault="00063B96" w:rsidP="006449E0">
            <w:pPr>
              <w:rPr>
                <w:rFonts w:cs="Arial"/>
                <w:szCs w:val="22"/>
              </w:rPr>
            </w:pPr>
            <w:r w:rsidRPr="00581A7F">
              <w:rPr>
                <w:rFonts w:cs="Arial"/>
                <w:szCs w:val="22"/>
              </w:rPr>
              <w:t>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C3BD4B4" w14:textId="77777777" w:rsidR="00063B96" w:rsidRPr="00581A7F" w:rsidRDefault="00063B96" w:rsidP="006449E0">
            <w:pPr>
              <w:rPr>
                <w:rFonts w:cs="Arial"/>
                <w:szCs w:val="22"/>
              </w:rPr>
            </w:pPr>
            <w:r w:rsidRPr="00581A7F">
              <w:rPr>
                <w:rFonts w:cs="Arial"/>
                <w:szCs w:val="22"/>
              </w:rPr>
              <w:t>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E5BE4A3" w14:textId="77777777" w:rsidR="00063B96" w:rsidRPr="00581A7F" w:rsidRDefault="00063B96" w:rsidP="006449E0">
            <w:pPr>
              <w:rPr>
                <w:rFonts w:cs="Arial"/>
                <w:szCs w:val="22"/>
              </w:rPr>
            </w:pPr>
            <w:r w:rsidRPr="00581A7F">
              <w:rPr>
                <w:rFonts w:cs="Arial"/>
                <w:szCs w:val="22"/>
              </w:rPr>
              <w:t>8</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5F4CF5" w14:textId="77777777" w:rsidR="00063B96" w:rsidRPr="00581A7F" w:rsidRDefault="00063B96" w:rsidP="006449E0">
            <w:pPr>
              <w:rPr>
                <w:rFonts w:cs="Arial"/>
                <w:szCs w:val="22"/>
              </w:rPr>
            </w:pPr>
            <w:r w:rsidRPr="00581A7F">
              <w:rPr>
                <w:rFonts w:cs="Arial"/>
                <w:szCs w:val="22"/>
              </w:rPr>
              <w:t>9</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311823B4" w14:textId="77777777" w:rsidR="00063B96" w:rsidRPr="00581A7F" w:rsidRDefault="00063B96" w:rsidP="006449E0">
            <w:pPr>
              <w:rPr>
                <w:rFonts w:cs="Arial"/>
                <w:szCs w:val="22"/>
              </w:rPr>
            </w:pPr>
            <w:r w:rsidRPr="00581A7F">
              <w:rPr>
                <w:rFonts w:cs="Arial"/>
                <w:szCs w:val="22"/>
              </w:rPr>
              <w:t>10</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61E7BEC" w14:textId="77777777" w:rsidR="00063B96" w:rsidRPr="00581A7F" w:rsidRDefault="00063B96" w:rsidP="006449E0">
            <w:pPr>
              <w:rPr>
                <w:rFonts w:cs="Arial"/>
                <w:szCs w:val="22"/>
              </w:rPr>
            </w:pPr>
            <w:r w:rsidRPr="00581A7F">
              <w:rPr>
                <w:rFonts w:cs="Arial"/>
                <w:szCs w:val="22"/>
              </w:rPr>
              <w:t>11</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A84C3CE" w14:textId="77777777" w:rsidR="00063B96" w:rsidRPr="00581A7F" w:rsidRDefault="00063B96" w:rsidP="006449E0">
            <w:pPr>
              <w:rPr>
                <w:rFonts w:cs="Arial"/>
                <w:szCs w:val="22"/>
              </w:rPr>
            </w:pPr>
            <w:r w:rsidRPr="00581A7F">
              <w:rPr>
                <w:rFonts w:cs="Arial"/>
                <w:szCs w:val="22"/>
              </w:rPr>
              <w:t>12</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58A315" w14:textId="77777777" w:rsidR="00063B96" w:rsidRPr="00581A7F" w:rsidRDefault="00063B96" w:rsidP="006449E0">
            <w:pPr>
              <w:rPr>
                <w:rFonts w:cs="Arial"/>
                <w:szCs w:val="22"/>
              </w:rPr>
            </w:pPr>
            <w:r w:rsidRPr="00581A7F">
              <w:rPr>
                <w:rFonts w:cs="Arial"/>
                <w:szCs w:val="22"/>
              </w:rPr>
              <w:t>13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D753007" w14:textId="77777777" w:rsidR="00063B96" w:rsidRPr="00581A7F" w:rsidRDefault="00063B96" w:rsidP="006449E0">
            <w:pPr>
              <w:rPr>
                <w:rFonts w:cs="Arial"/>
                <w:szCs w:val="22"/>
              </w:rPr>
            </w:pPr>
            <w:r w:rsidRPr="00581A7F">
              <w:rPr>
                <w:rFonts w:cs="Arial"/>
                <w:szCs w:val="22"/>
              </w:rPr>
              <w:t>14</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3C03663" w14:textId="77777777" w:rsidR="00063B96" w:rsidRPr="00581A7F" w:rsidRDefault="00063B96" w:rsidP="006449E0">
            <w:pPr>
              <w:rPr>
                <w:rFonts w:cs="Arial"/>
                <w:szCs w:val="22"/>
              </w:rPr>
            </w:pPr>
            <w:r w:rsidRPr="00581A7F">
              <w:rPr>
                <w:rFonts w:cs="Arial"/>
                <w:szCs w:val="22"/>
              </w:rPr>
              <w:t>15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FF3567E" w14:textId="77777777" w:rsidR="00063B96" w:rsidRPr="00581A7F" w:rsidRDefault="00063B96" w:rsidP="006449E0">
            <w:pPr>
              <w:rPr>
                <w:rFonts w:cs="Arial"/>
                <w:szCs w:val="22"/>
              </w:rPr>
            </w:pPr>
            <w:r w:rsidRPr="00581A7F">
              <w:rPr>
                <w:rFonts w:cs="Arial"/>
                <w:szCs w:val="22"/>
              </w:rPr>
              <w:t>16</w:t>
            </w:r>
          </w:p>
        </w:tc>
        <w:tc>
          <w:tcPr>
            <w:tcW w:w="339" w:type="pct"/>
            <w:tcBorders>
              <w:top w:val="single" w:sz="4" w:space="0" w:color="auto"/>
              <w:left w:val="single" w:sz="4" w:space="0" w:color="auto"/>
              <w:bottom w:val="single" w:sz="4" w:space="0" w:color="auto"/>
            </w:tcBorders>
            <w:shd w:val="clear" w:color="auto" w:fill="auto"/>
            <w:vAlign w:val="center"/>
          </w:tcPr>
          <w:p w14:paraId="154A1A82" w14:textId="77777777" w:rsidR="00063B96" w:rsidRPr="00581A7F" w:rsidRDefault="00063B96" w:rsidP="006449E0">
            <w:pPr>
              <w:rPr>
                <w:rFonts w:cs="Arial"/>
                <w:szCs w:val="22"/>
              </w:rPr>
            </w:pPr>
            <w:r w:rsidRPr="00581A7F">
              <w:rPr>
                <w:rFonts w:cs="Arial"/>
                <w:szCs w:val="22"/>
              </w:rPr>
              <w:t>17</w:t>
            </w:r>
          </w:p>
        </w:tc>
      </w:tr>
      <w:tr w:rsidR="004F32E4" w:rsidRPr="00581A7F" w14:paraId="36027C63" w14:textId="77777777" w:rsidTr="001422AB">
        <w:trPr>
          <w:jc w:val="center"/>
        </w:trPr>
        <w:tc>
          <w:tcPr>
            <w:tcW w:w="5000" w:type="pct"/>
            <w:gridSpan w:val="17"/>
            <w:tcBorders>
              <w:bottom w:val="nil"/>
            </w:tcBorders>
            <w:noWrap/>
            <w:tcMar>
              <w:left w:w="0" w:type="dxa"/>
            </w:tcMar>
          </w:tcPr>
          <w:p w14:paraId="5D1895DC" w14:textId="77777777" w:rsidR="004F32E4" w:rsidRPr="00581A7F" w:rsidRDefault="004F32E4" w:rsidP="008A458E">
            <w:pPr>
              <w:keepNext/>
              <w:spacing w:before="120"/>
              <w:outlineLvl w:val="1"/>
              <w:rPr>
                <w:rFonts w:cs="Arial"/>
                <w:b/>
                <w:bCs/>
                <w:szCs w:val="22"/>
              </w:rPr>
            </w:pPr>
            <w:r w:rsidRPr="00581A7F">
              <w:rPr>
                <w:rFonts w:cs="Arial"/>
                <w:b/>
                <w:bCs/>
                <w:szCs w:val="22"/>
              </w:rPr>
              <w:t>I zona</w:t>
            </w:r>
          </w:p>
          <w:p w14:paraId="133A1348" w14:textId="77777777" w:rsidR="004F32E4" w:rsidRPr="00581A7F" w:rsidRDefault="004F32E4" w:rsidP="004F32E4">
            <w:pPr>
              <w:spacing w:after="120"/>
              <w:rPr>
                <w:rFonts w:cs="Arial"/>
                <w:szCs w:val="22"/>
              </w:rPr>
            </w:pPr>
            <w:r w:rsidRPr="00581A7F">
              <w:rPr>
                <w:rFonts w:cs="Arial"/>
                <w:szCs w:val="22"/>
                <w:u w:val="single"/>
              </w:rPr>
              <w:t>Plungės augalų veislių tyrimo skyrius</w:t>
            </w:r>
          </w:p>
        </w:tc>
      </w:tr>
      <w:tr w:rsidR="00C06E46" w:rsidRPr="00581A7F" w14:paraId="7B57D06B" w14:textId="77777777" w:rsidTr="00702C8B">
        <w:trPr>
          <w:jc w:val="center"/>
        </w:trPr>
        <w:tc>
          <w:tcPr>
            <w:tcW w:w="145" w:type="pct"/>
            <w:tcBorders>
              <w:top w:val="nil"/>
              <w:left w:val="single" w:sz="4" w:space="0" w:color="auto"/>
              <w:bottom w:val="nil"/>
              <w:right w:val="nil"/>
            </w:tcBorders>
            <w:noWrap/>
            <w:tcMar>
              <w:left w:w="0" w:type="dxa"/>
            </w:tcMar>
          </w:tcPr>
          <w:p w14:paraId="186AA388" w14:textId="77777777" w:rsidR="002B0543" w:rsidRPr="00581A7F" w:rsidRDefault="002B0543" w:rsidP="002B0543">
            <w:pPr>
              <w:rPr>
                <w:rFonts w:cs="Arial"/>
                <w:szCs w:val="22"/>
              </w:rPr>
            </w:pPr>
            <w:r w:rsidRPr="00581A7F">
              <w:rPr>
                <w:rFonts w:cs="Arial"/>
                <w:szCs w:val="22"/>
              </w:rPr>
              <w:t>1.</w:t>
            </w:r>
          </w:p>
        </w:tc>
        <w:tc>
          <w:tcPr>
            <w:tcW w:w="827" w:type="pct"/>
            <w:tcBorders>
              <w:top w:val="nil"/>
              <w:left w:val="nil"/>
              <w:bottom w:val="nil"/>
              <w:right w:val="nil"/>
            </w:tcBorders>
            <w:shd w:val="clear" w:color="000000" w:fill="FFFFFF"/>
            <w:vAlign w:val="center"/>
          </w:tcPr>
          <w:p w14:paraId="4E104969" w14:textId="77777777" w:rsidR="002B0543" w:rsidRPr="00581A7F" w:rsidRDefault="002B0543" w:rsidP="002B0543">
            <w:pPr>
              <w:jc w:val="left"/>
              <w:rPr>
                <w:rFonts w:cs="Arial"/>
                <w:b/>
                <w:bCs/>
                <w:color w:val="auto"/>
                <w:szCs w:val="22"/>
                <w:lang w:val="en-US"/>
              </w:rPr>
            </w:pPr>
            <w:r w:rsidRPr="00581A7F">
              <w:rPr>
                <w:rFonts w:cs="Arial"/>
                <w:b/>
                <w:bCs/>
                <w:szCs w:val="22"/>
              </w:rPr>
              <w:t>Skagen, st.</w:t>
            </w:r>
          </w:p>
        </w:tc>
        <w:tc>
          <w:tcPr>
            <w:tcW w:w="244" w:type="pct"/>
            <w:tcBorders>
              <w:top w:val="nil"/>
              <w:left w:val="nil"/>
              <w:bottom w:val="nil"/>
              <w:right w:val="nil"/>
            </w:tcBorders>
            <w:shd w:val="clear" w:color="auto" w:fill="auto"/>
            <w:vAlign w:val="center"/>
          </w:tcPr>
          <w:p w14:paraId="61DD130A" w14:textId="51522D2C" w:rsidR="002B0543" w:rsidRPr="00581A7F" w:rsidRDefault="002B0543" w:rsidP="002B0543">
            <w:pPr>
              <w:rPr>
                <w:rFonts w:cs="Arial"/>
                <w:color w:val="auto"/>
                <w:szCs w:val="22"/>
              </w:rPr>
            </w:pPr>
            <w:r w:rsidRPr="00581A7F">
              <w:rPr>
                <w:rFonts w:cs="Arial"/>
                <w:color w:val="auto"/>
                <w:szCs w:val="22"/>
                <w:lang w:val="en-US"/>
              </w:rPr>
              <w:t>144</w:t>
            </w:r>
          </w:p>
        </w:tc>
        <w:tc>
          <w:tcPr>
            <w:tcW w:w="341" w:type="pct"/>
            <w:tcBorders>
              <w:top w:val="nil"/>
              <w:left w:val="nil"/>
              <w:bottom w:val="nil"/>
              <w:right w:val="nil"/>
            </w:tcBorders>
            <w:shd w:val="clear" w:color="auto" w:fill="auto"/>
          </w:tcPr>
          <w:p w14:paraId="793054ED" w14:textId="589BC607" w:rsidR="002B0543" w:rsidRPr="00581A7F" w:rsidRDefault="002B0543" w:rsidP="002B0543">
            <w:pPr>
              <w:rPr>
                <w:rFonts w:cs="Arial"/>
                <w:szCs w:val="22"/>
                <w:lang w:val="en-US"/>
              </w:rPr>
            </w:pPr>
            <w:r w:rsidRPr="00581A7F">
              <w:rPr>
                <w:rFonts w:cs="Arial"/>
                <w:szCs w:val="22"/>
              </w:rPr>
              <w:t xml:space="preserve"> 9,03</w:t>
            </w:r>
          </w:p>
        </w:tc>
        <w:tc>
          <w:tcPr>
            <w:tcW w:w="292" w:type="pct"/>
            <w:tcBorders>
              <w:top w:val="nil"/>
              <w:left w:val="nil"/>
              <w:bottom w:val="nil"/>
              <w:right w:val="nil"/>
            </w:tcBorders>
            <w:shd w:val="clear" w:color="auto" w:fill="auto"/>
          </w:tcPr>
          <w:p w14:paraId="4E36F053" w14:textId="6B08DA99" w:rsidR="002B0543" w:rsidRPr="00581A7F" w:rsidRDefault="002B0543" w:rsidP="002B0543">
            <w:pPr>
              <w:rPr>
                <w:rFonts w:cs="Arial"/>
                <w:szCs w:val="22"/>
              </w:rPr>
            </w:pPr>
            <w:r w:rsidRPr="00581A7F">
              <w:rPr>
                <w:rFonts w:cs="Arial"/>
                <w:szCs w:val="22"/>
              </w:rPr>
              <w:t>47,75</w:t>
            </w:r>
          </w:p>
        </w:tc>
        <w:tc>
          <w:tcPr>
            <w:tcW w:w="292" w:type="pct"/>
            <w:tcBorders>
              <w:top w:val="nil"/>
              <w:left w:val="nil"/>
              <w:bottom w:val="nil"/>
              <w:right w:val="nil"/>
            </w:tcBorders>
            <w:shd w:val="clear" w:color="auto" w:fill="auto"/>
          </w:tcPr>
          <w:p w14:paraId="2CAE6D1B" w14:textId="4DB71A8A" w:rsidR="002B0543" w:rsidRPr="00581A7F" w:rsidRDefault="002B0543" w:rsidP="002B0543">
            <w:pPr>
              <w:rPr>
                <w:rFonts w:cs="Arial"/>
                <w:szCs w:val="22"/>
              </w:rPr>
            </w:pPr>
            <w:r w:rsidRPr="00581A7F">
              <w:rPr>
                <w:rFonts w:cs="Arial"/>
                <w:szCs w:val="22"/>
              </w:rPr>
              <w:t>198</w:t>
            </w:r>
          </w:p>
        </w:tc>
        <w:tc>
          <w:tcPr>
            <w:tcW w:w="293" w:type="pct"/>
            <w:tcBorders>
              <w:top w:val="nil"/>
              <w:left w:val="nil"/>
              <w:bottom w:val="nil"/>
              <w:right w:val="nil"/>
            </w:tcBorders>
            <w:shd w:val="clear" w:color="auto" w:fill="auto"/>
          </w:tcPr>
          <w:p w14:paraId="3A9C6D31" w14:textId="0481FCD3" w:rsidR="002B0543" w:rsidRPr="00581A7F" w:rsidRDefault="002B0543" w:rsidP="002B0543">
            <w:pPr>
              <w:rPr>
                <w:rFonts w:cs="Arial"/>
                <w:szCs w:val="22"/>
              </w:rPr>
            </w:pPr>
            <w:r w:rsidRPr="00581A7F">
              <w:rPr>
                <w:rFonts w:cs="Arial"/>
                <w:szCs w:val="22"/>
              </w:rPr>
              <w:t>163</w:t>
            </w:r>
          </w:p>
        </w:tc>
        <w:tc>
          <w:tcPr>
            <w:tcW w:w="243" w:type="pct"/>
            <w:tcBorders>
              <w:top w:val="nil"/>
              <w:left w:val="nil"/>
              <w:bottom w:val="nil"/>
              <w:right w:val="nil"/>
            </w:tcBorders>
            <w:shd w:val="clear" w:color="auto" w:fill="auto"/>
          </w:tcPr>
          <w:p w14:paraId="1E15B61D" w14:textId="09CCD238" w:rsidR="002B0543" w:rsidRPr="00581A7F" w:rsidRDefault="002B0543" w:rsidP="002B0543">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41F82AAF" w14:textId="11A95E3A" w:rsidR="002B0543" w:rsidRPr="00581A7F" w:rsidRDefault="002B0543" w:rsidP="002B0543">
            <w:pPr>
              <w:rPr>
                <w:rFonts w:cs="Arial"/>
                <w:szCs w:val="22"/>
              </w:rPr>
            </w:pPr>
            <w:r w:rsidRPr="00581A7F">
              <w:rPr>
                <w:rFonts w:cs="Arial"/>
                <w:szCs w:val="22"/>
              </w:rPr>
              <w:t>97,0</w:t>
            </w:r>
          </w:p>
        </w:tc>
        <w:tc>
          <w:tcPr>
            <w:tcW w:w="286" w:type="pct"/>
            <w:tcBorders>
              <w:top w:val="nil"/>
              <w:left w:val="nil"/>
              <w:bottom w:val="nil"/>
              <w:right w:val="nil"/>
            </w:tcBorders>
            <w:shd w:val="clear" w:color="auto" w:fill="auto"/>
          </w:tcPr>
          <w:p w14:paraId="688A6598" w14:textId="29908D2C" w:rsidR="002B0543" w:rsidRPr="00581A7F" w:rsidRDefault="002B0543" w:rsidP="002B0543">
            <w:pPr>
              <w:rPr>
                <w:rFonts w:cs="Arial"/>
                <w:color w:val="auto"/>
                <w:szCs w:val="22"/>
              </w:rPr>
            </w:pPr>
            <w:r w:rsidRPr="00581A7F">
              <w:rPr>
                <w:rFonts w:cs="Arial"/>
                <w:szCs w:val="22"/>
              </w:rPr>
              <w:t>9,0</w:t>
            </w:r>
          </w:p>
        </w:tc>
        <w:tc>
          <w:tcPr>
            <w:tcW w:w="249" w:type="pct"/>
            <w:tcBorders>
              <w:top w:val="nil"/>
              <w:left w:val="nil"/>
              <w:bottom w:val="nil"/>
              <w:right w:val="nil"/>
            </w:tcBorders>
            <w:shd w:val="clear" w:color="auto" w:fill="auto"/>
          </w:tcPr>
          <w:p w14:paraId="2068793F" w14:textId="29848A02" w:rsidR="002B0543" w:rsidRPr="00581A7F" w:rsidRDefault="002B0543" w:rsidP="002B0543">
            <w:pPr>
              <w:rPr>
                <w:rFonts w:cs="Arial"/>
                <w:szCs w:val="22"/>
              </w:rPr>
            </w:pPr>
            <w:r w:rsidRPr="00581A7F">
              <w:rPr>
                <w:rFonts w:cs="Arial"/>
                <w:szCs w:val="22"/>
              </w:rPr>
              <w:t>11,3</w:t>
            </w:r>
          </w:p>
        </w:tc>
        <w:tc>
          <w:tcPr>
            <w:tcW w:w="196" w:type="pct"/>
            <w:tcBorders>
              <w:top w:val="nil"/>
              <w:left w:val="nil"/>
              <w:bottom w:val="nil"/>
              <w:right w:val="nil"/>
            </w:tcBorders>
            <w:shd w:val="clear" w:color="auto" w:fill="auto"/>
          </w:tcPr>
          <w:p w14:paraId="6300377B" w14:textId="5CAF2AF8" w:rsidR="002B0543" w:rsidRPr="00581A7F" w:rsidRDefault="002B0543" w:rsidP="002B0543">
            <w:pPr>
              <w:rPr>
                <w:rFonts w:cs="Arial"/>
                <w:szCs w:val="22"/>
              </w:rPr>
            </w:pPr>
            <w:r w:rsidRPr="00581A7F">
              <w:rPr>
                <w:rFonts w:cs="Arial"/>
                <w:szCs w:val="22"/>
              </w:rPr>
              <w:t>68,7</w:t>
            </w:r>
          </w:p>
        </w:tc>
        <w:tc>
          <w:tcPr>
            <w:tcW w:w="242" w:type="pct"/>
            <w:tcBorders>
              <w:top w:val="nil"/>
              <w:left w:val="nil"/>
              <w:bottom w:val="nil"/>
              <w:right w:val="nil"/>
            </w:tcBorders>
            <w:shd w:val="clear" w:color="auto" w:fill="auto"/>
          </w:tcPr>
          <w:p w14:paraId="1A5D6278" w14:textId="4710476E" w:rsidR="002B0543" w:rsidRPr="00581A7F" w:rsidRDefault="002B0543" w:rsidP="002B0543">
            <w:pPr>
              <w:rPr>
                <w:rFonts w:cs="Arial"/>
                <w:szCs w:val="22"/>
              </w:rPr>
            </w:pPr>
            <w:r w:rsidRPr="00581A7F">
              <w:rPr>
                <w:rFonts w:cs="Arial"/>
                <w:szCs w:val="22"/>
              </w:rPr>
              <w:t>20,4</w:t>
            </w:r>
          </w:p>
        </w:tc>
        <w:tc>
          <w:tcPr>
            <w:tcW w:w="283" w:type="pct"/>
            <w:tcBorders>
              <w:top w:val="nil"/>
              <w:left w:val="nil"/>
              <w:bottom w:val="nil"/>
              <w:right w:val="nil"/>
            </w:tcBorders>
            <w:shd w:val="clear" w:color="auto" w:fill="auto"/>
          </w:tcPr>
          <w:p w14:paraId="0B9767F2" w14:textId="569130E9" w:rsidR="002B0543" w:rsidRPr="00581A7F" w:rsidRDefault="002B0543" w:rsidP="002B0543">
            <w:pPr>
              <w:rPr>
                <w:rFonts w:cs="Arial"/>
                <w:szCs w:val="22"/>
              </w:rPr>
            </w:pPr>
            <w:r w:rsidRPr="00581A7F">
              <w:rPr>
                <w:rFonts w:cs="Arial"/>
                <w:szCs w:val="22"/>
              </w:rPr>
              <w:t>34,5</w:t>
            </w:r>
          </w:p>
        </w:tc>
        <w:tc>
          <w:tcPr>
            <w:tcW w:w="243" w:type="pct"/>
            <w:tcBorders>
              <w:top w:val="nil"/>
              <w:left w:val="nil"/>
              <w:bottom w:val="nil"/>
              <w:right w:val="nil"/>
            </w:tcBorders>
            <w:shd w:val="clear" w:color="auto" w:fill="auto"/>
          </w:tcPr>
          <w:p w14:paraId="4A7B53EE" w14:textId="1B0E2E58" w:rsidR="002B0543" w:rsidRPr="00581A7F" w:rsidRDefault="002B0543" w:rsidP="002B0543">
            <w:pPr>
              <w:rPr>
                <w:rFonts w:cs="Arial"/>
                <w:szCs w:val="22"/>
              </w:rPr>
            </w:pPr>
            <w:r w:rsidRPr="00581A7F">
              <w:rPr>
                <w:rFonts w:cs="Arial"/>
                <w:szCs w:val="22"/>
              </w:rPr>
              <w:t>392</w:t>
            </w:r>
          </w:p>
        </w:tc>
        <w:tc>
          <w:tcPr>
            <w:tcW w:w="243" w:type="pct"/>
            <w:tcBorders>
              <w:top w:val="nil"/>
              <w:left w:val="nil"/>
              <w:bottom w:val="nil"/>
              <w:right w:val="nil"/>
            </w:tcBorders>
            <w:shd w:val="clear" w:color="auto" w:fill="auto"/>
          </w:tcPr>
          <w:p w14:paraId="784FA0F5" w14:textId="0A149554" w:rsidR="002B0543" w:rsidRPr="00581A7F" w:rsidRDefault="002B0543" w:rsidP="002B0543">
            <w:pPr>
              <w:rPr>
                <w:rFonts w:cs="Arial"/>
                <w:szCs w:val="22"/>
              </w:rPr>
            </w:pPr>
            <w:r w:rsidRPr="00581A7F">
              <w:rPr>
                <w:rFonts w:cs="Arial"/>
                <w:szCs w:val="22"/>
              </w:rPr>
              <w:t>77,8</w:t>
            </w:r>
          </w:p>
        </w:tc>
        <w:tc>
          <w:tcPr>
            <w:tcW w:w="339" w:type="pct"/>
            <w:tcBorders>
              <w:top w:val="nil"/>
              <w:left w:val="nil"/>
              <w:bottom w:val="nil"/>
              <w:right w:val="single" w:sz="4" w:space="0" w:color="auto"/>
            </w:tcBorders>
            <w:shd w:val="clear" w:color="auto" w:fill="auto"/>
          </w:tcPr>
          <w:p w14:paraId="21DECC7E" w14:textId="52B16333" w:rsidR="002B0543" w:rsidRPr="00581A7F" w:rsidRDefault="002B0543" w:rsidP="002B0543">
            <w:pPr>
              <w:rPr>
                <w:rFonts w:cs="Arial"/>
                <w:szCs w:val="22"/>
              </w:rPr>
            </w:pPr>
            <w:r w:rsidRPr="00581A7F">
              <w:rPr>
                <w:rFonts w:cs="Arial"/>
                <w:szCs w:val="22"/>
              </w:rPr>
              <w:t>97,4</w:t>
            </w:r>
          </w:p>
        </w:tc>
      </w:tr>
      <w:tr w:rsidR="00C06E46" w:rsidRPr="00581A7F" w14:paraId="1FB23B51" w14:textId="77777777" w:rsidTr="00702C8B">
        <w:trPr>
          <w:jc w:val="center"/>
        </w:trPr>
        <w:tc>
          <w:tcPr>
            <w:tcW w:w="145" w:type="pct"/>
            <w:tcBorders>
              <w:top w:val="nil"/>
              <w:left w:val="single" w:sz="4" w:space="0" w:color="auto"/>
              <w:bottom w:val="nil"/>
              <w:right w:val="nil"/>
            </w:tcBorders>
            <w:noWrap/>
            <w:tcMar>
              <w:left w:w="0" w:type="dxa"/>
            </w:tcMar>
          </w:tcPr>
          <w:p w14:paraId="72E3801F" w14:textId="77777777" w:rsidR="002B0543" w:rsidRPr="00581A7F" w:rsidRDefault="002B0543" w:rsidP="002B0543">
            <w:pPr>
              <w:rPr>
                <w:rFonts w:cs="Arial"/>
                <w:szCs w:val="22"/>
              </w:rPr>
            </w:pPr>
            <w:r w:rsidRPr="00581A7F">
              <w:rPr>
                <w:rFonts w:cs="Arial"/>
                <w:szCs w:val="22"/>
              </w:rPr>
              <w:t>2.</w:t>
            </w:r>
          </w:p>
        </w:tc>
        <w:tc>
          <w:tcPr>
            <w:tcW w:w="827" w:type="pct"/>
            <w:tcBorders>
              <w:top w:val="nil"/>
              <w:left w:val="nil"/>
              <w:bottom w:val="nil"/>
              <w:right w:val="nil"/>
            </w:tcBorders>
            <w:shd w:val="clear" w:color="000000" w:fill="FFFFFF"/>
            <w:vAlign w:val="center"/>
          </w:tcPr>
          <w:p w14:paraId="1CB70ACB" w14:textId="77777777" w:rsidR="002B0543" w:rsidRPr="00581A7F" w:rsidRDefault="002B0543" w:rsidP="002B0543">
            <w:pPr>
              <w:jc w:val="both"/>
              <w:rPr>
                <w:rFonts w:cs="Arial"/>
                <w:b/>
                <w:bCs/>
                <w:szCs w:val="22"/>
              </w:rPr>
            </w:pPr>
            <w:r w:rsidRPr="00581A7F">
              <w:rPr>
                <w:rFonts w:cs="Arial"/>
                <w:b/>
                <w:bCs/>
                <w:szCs w:val="22"/>
              </w:rPr>
              <w:t>Artist, st.</w:t>
            </w:r>
          </w:p>
        </w:tc>
        <w:tc>
          <w:tcPr>
            <w:tcW w:w="244" w:type="pct"/>
            <w:tcBorders>
              <w:top w:val="nil"/>
              <w:left w:val="nil"/>
              <w:bottom w:val="nil"/>
              <w:right w:val="nil"/>
            </w:tcBorders>
            <w:shd w:val="clear" w:color="auto" w:fill="auto"/>
            <w:vAlign w:val="center"/>
          </w:tcPr>
          <w:p w14:paraId="3525C605" w14:textId="7A377164" w:rsidR="002B0543" w:rsidRPr="00581A7F" w:rsidRDefault="002B0543" w:rsidP="002B0543">
            <w:pPr>
              <w:rPr>
                <w:rFonts w:cs="Arial"/>
                <w:color w:val="auto"/>
                <w:szCs w:val="22"/>
              </w:rPr>
            </w:pPr>
            <w:r w:rsidRPr="00581A7F">
              <w:rPr>
                <w:rFonts w:cs="Arial"/>
                <w:color w:val="auto"/>
                <w:szCs w:val="22"/>
              </w:rPr>
              <w:t xml:space="preserve">  51</w:t>
            </w:r>
          </w:p>
        </w:tc>
        <w:tc>
          <w:tcPr>
            <w:tcW w:w="341" w:type="pct"/>
            <w:tcBorders>
              <w:top w:val="nil"/>
              <w:left w:val="nil"/>
              <w:bottom w:val="nil"/>
              <w:right w:val="nil"/>
            </w:tcBorders>
            <w:shd w:val="clear" w:color="auto" w:fill="auto"/>
          </w:tcPr>
          <w:p w14:paraId="052A711B" w14:textId="3C060FAD" w:rsidR="002B0543" w:rsidRPr="00581A7F" w:rsidRDefault="002B0543" w:rsidP="002B0543">
            <w:pPr>
              <w:rPr>
                <w:rFonts w:cs="Arial"/>
                <w:szCs w:val="22"/>
              </w:rPr>
            </w:pPr>
            <w:r w:rsidRPr="00581A7F">
              <w:rPr>
                <w:rFonts w:cs="Arial"/>
                <w:szCs w:val="22"/>
              </w:rPr>
              <w:t xml:space="preserve"> 8,40</w:t>
            </w:r>
          </w:p>
        </w:tc>
        <w:tc>
          <w:tcPr>
            <w:tcW w:w="292" w:type="pct"/>
            <w:tcBorders>
              <w:top w:val="nil"/>
              <w:left w:val="nil"/>
              <w:bottom w:val="nil"/>
              <w:right w:val="nil"/>
            </w:tcBorders>
            <w:shd w:val="clear" w:color="auto" w:fill="auto"/>
          </w:tcPr>
          <w:p w14:paraId="4841D0A1" w14:textId="4F942D8C" w:rsidR="002B0543" w:rsidRPr="00581A7F" w:rsidRDefault="002B0543" w:rsidP="002B0543">
            <w:pPr>
              <w:rPr>
                <w:rFonts w:cs="Arial"/>
                <w:szCs w:val="22"/>
              </w:rPr>
            </w:pPr>
            <w:r w:rsidRPr="00581A7F">
              <w:rPr>
                <w:rFonts w:cs="Arial"/>
                <w:szCs w:val="22"/>
              </w:rPr>
              <w:t>52,71</w:t>
            </w:r>
          </w:p>
        </w:tc>
        <w:tc>
          <w:tcPr>
            <w:tcW w:w="292" w:type="pct"/>
            <w:tcBorders>
              <w:top w:val="nil"/>
              <w:left w:val="nil"/>
              <w:bottom w:val="nil"/>
              <w:right w:val="nil"/>
            </w:tcBorders>
            <w:shd w:val="clear" w:color="auto" w:fill="auto"/>
          </w:tcPr>
          <w:p w14:paraId="1FED96B1" w14:textId="02A43B90" w:rsidR="002B0543" w:rsidRPr="00581A7F" w:rsidRDefault="002B0543" w:rsidP="002B0543">
            <w:pPr>
              <w:rPr>
                <w:rFonts w:cs="Arial"/>
                <w:szCs w:val="22"/>
              </w:rPr>
            </w:pPr>
            <w:r w:rsidRPr="00581A7F">
              <w:rPr>
                <w:rFonts w:cs="Arial"/>
                <w:szCs w:val="22"/>
              </w:rPr>
              <w:t>196</w:t>
            </w:r>
          </w:p>
        </w:tc>
        <w:tc>
          <w:tcPr>
            <w:tcW w:w="293" w:type="pct"/>
            <w:tcBorders>
              <w:top w:val="nil"/>
              <w:left w:val="nil"/>
              <w:bottom w:val="nil"/>
              <w:right w:val="nil"/>
            </w:tcBorders>
            <w:shd w:val="clear" w:color="auto" w:fill="auto"/>
          </w:tcPr>
          <w:p w14:paraId="78BAD4D8" w14:textId="718DC5C5" w:rsidR="002B0543" w:rsidRPr="00581A7F" w:rsidRDefault="002B0543" w:rsidP="002B0543">
            <w:pPr>
              <w:rPr>
                <w:rFonts w:cs="Arial"/>
                <w:szCs w:val="22"/>
              </w:rPr>
            </w:pPr>
            <w:r w:rsidRPr="00581A7F">
              <w:rPr>
                <w:rFonts w:cs="Arial"/>
                <w:szCs w:val="22"/>
              </w:rPr>
              <w:t>160</w:t>
            </w:r>
          </w:p>
        </w:tc>
        <w:tc>
          <w:tcPr>
            <w:tcW w:w="243" w:type="pct"/>
            <w:tcBorders>
              <w:top w:val="nil"/>
              <w:left w:val="nil"/>
              <w:bottom w:val="nil"/>
              <w:right w:val="nil"/>
            </w:tcBorders>
            <w:shd w:val="clear" w:color="auto" w:fill="auto"/>
          </w:tcPr>
          <w:p w14:paraId="32846CCA" w14:textId="66E91B31" w:rsidR="002B0543" w:rsidRPr="00581A7F" w:rsidRDefault="002B0543" w:rsidP="002B0543">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1D4E40D9" w14:textId="17C504B0" w:rsidR="002B0543" w:rsidRPr="00581A7F" w:rsidRDefault="002B0543" w:rsidP="002B0543">
            <w:pPr>
              <w:rPr>
                <w:rFonts w:cs="Arial"/>
                <w:szCs w:val="22"/>
              </w:rPr>
            </w:pPr>
            <w:r w:rsidRPr="00581A7F">
              <w:rPr>
                <w:rFonts w:cs="Arial"/>
                <w:szCs w:val="22"/>
              </w:rPr>
              <w:t>93,0</w:t>
            </w:r>
          </w:p>
        </w:tc>
        <w:tc>
          <w:tcPr>
            <w:tcW w:w="286" w:type="pct"/>
            <w:tcBorders>
              <w:top w:val="nil"/>
              <w:left w:val="nil"/>
              <w:bottom w:val="nil"/>
              <w:right w:val="nil"/>
            </w:tcBorders>
            <w:shd w:val="clear" w:color="auto" w:fill="auto"/>
          </w:tcPr>
          <w:p w14:paraId="5E1A98E6" w14:textId="7C519E43" w:rsidR="002B0543" w:rsidRPr="00581A7F" w:rsidRDefault="002B0543" w:rsidP="002B0543">
            <w:pPr>
              <w:rPr>
                <w:rFonts w:cs="Arial"/>
                <w:color w:val="auto"/>
                <w:szCs w:val="22"/>
              </w:rPr>
            </w:pPr>
            <w:r w:rsidRPr="00581A7F">
              <w:rPr>
                <w:rFonts w:cs="Arial"/>
                <w:szCs w:val="22"/>
              </w:rPr>
              <w:t>9,0</w:t>
            </w:r>
          </w:p>
        </w:tc>
        <w:tc>
          <w:tcPr>
            <w:tcW w:w="249" w:type="pct"/>
            <w:tcBorders>
              <w:top w:val="nil"/>
              <w:left w:val="nil"/>
              <w:bottom w:val="nil"/>
              <w:right w:val="nil"/>
            </w:tcBorders>
            <w:shd w:val="clear" w:color="auto" w:fill="auto"/>
          </w:tcPr>
          <w:p w14:paraId="3D68A81D" w14:textId="623177BC" w:rsidR="002B0543" w:rsidRPr="00581A7F" w:rsidRDefault="002B0543" w:rsidP="002B0543">
            <w:pPr>
              <w:rPr>
                <w:rFonts w:cs="Arial"/>
                <w:szCs w:val="22"/>
              </w:rPr>
            </w:pPr>
            <w:r w:rsidRPr="00581A7F">
              <w:rPr>
                <w:rFonts w:cs="Arial"/>
                <w:szCs w:val="22"/>
              </w:rPr>
              <w:t>12,3</w:t>
            </w:r>
          </w:p>
        </w:tc>
        <w:tc>
          <w:tcPr>
            <w:tcW w:w="196" w:type="pct"/>
            <w:tcBorders>
              <w:top w:val="nil"/>
              <w:left w:val="nil"/>
              <w:bottom w:val="nil"/>
              <w:right w:val="nil"/>
            </w:tcBorders>
            <w:shd w:val="clear" w:color="auto" w:fill="auto"/>
          </w:tcPr>
          <w:p w14:paraId="73064456" w14:textId="1ECB49D4" w:rsidR="002B0543" w:rsidRPr="00581A7F" w:rsidRDefault="002B0543" w:rsidP="002B0543">
            <w:pPr>
              <w:rPr>
                <w:rFonts w:cs="Arial"/>
                <w:szCs w:val="22"/>
              </w:rPr>
            </w:pPr>
            <w:r w:rsidRPr="00581A7F">
              <w:rPr>
                <w:rFonts w:cs="Arial"/>
                <w:szCs w:val="22"/>
              </w:rPr>
              <w:t>68,3</w:t>
            </w:r>
          </w:p>
        </w:tc>
        <w:tc>
          <w:tcPr>
            <w:tcW w:w="242" w:type="pct"/>
            <w:tcBorders>
              <w:top w:val="nil"/>
              <w:left w:val="nil"/>
              <w:bottom w:val="nil"/>
              <w:right w:val="nil"/>
            </w:tcBorders>
            <w:shd w:val="clear" w:color="auto" w:fill="auto"/>
          </w:tcPr>
          <w:p w14:paraId="52789559" w14:textId="77DC1E62" w:rsidR="002B0543" w:rsidRPr="00581A7F" w:rsidRDefault="002B0543" w:rsidP="002B0543">
            <w:pPr>
              <w:rPr>
                <w:rFonts w:cs="Arial"/>
                <w:szCs w:val="22"/>
              </w:rPr>
            </w:pPr>
            <w:r w:rsidRPr="00581A7F">
              <w:rPr>
                <w:rFonts w:cs="Arial"/>
                <w:szCs w:val="22"/>
              </w:rPr>
              <w:t>23,7</w:t>
            </w:r>
          </w:p>
        </w:tc>
        <w:tc>
          <w:tcPr>
            <w:tcW w:w="283" w:type="pct"/>
            <w:tcBorders>
              <w:top w:val="nil"/>
              <w:left w:val="nil"/>
              <w:bottom w:val="nil"/>
              <w:right w:val="nil"/>
            </w:tcBorders>
            <w:shd w:val="clear" w:color="auto" w:fill="auto"/>
          </w:tcPr>
          <w:p w14:paraId="770645C7" w14:textId="528683AC" w:rsidR="002B0543" w:rsidRPr="00581A7F" w:rsidRDefault="002B0543" w:rsidP="002B0543">
            <w:pPr>
              <w:rPr>
                <w:rFonts w:cs="Arial"/>
                <w:szCs w:val="22"/>
              </w:rPr>
            </w:pPr>
            <w:r w:rsidRPr="00581A7F">
              <w:rPr>
                <w:rFonts w:cs="Arial"/>
                <w:szCs w:val="22"/>
              </w:rPr>
              <w:t>38,7</w:t>
            </w:r>
          </w:p>
        </w:tc>
        <w:tc>
          <w:tcPr>
            <w:tcW w:w="243" w:type="pct"/>
            <w:tcBorders>
              <w:top w:val="nil"/>
              <w:left w:val="nil"/>
              <w:bottom w:val="nil"/>
              <w:right w:val="nil"/>
            </w:tcBorders>
            <w:shd w:val="clear" w:color="auto" w:fill="auto"/>
          </w:tcPr>
          <w:p w14:paraId="46AFEA50" w14:textId="0D7630E2" w:rsidR="002B0543" w:rsidRPr="00581A7F" w:rsidRDefault="002B0543" w:rsidP="002B0543">
            <w:pPr>
              <w:rPr>
                <w:rFonts w:cs="Arial"/>
                <w:szCs w:val="22"/>
              </w:rPr>
            </w:pPr>
            <w:r w:rsidRPr="00581A7F">
              <w:rPr>
                <w:rFonts w:cs="Arial"/>
                <w:szCs w:val="22"/>
              </w:rPr>
              <w:t>341</w:t>
            </w:r>
          </w:p>
        </w:tc>
        <w:tc>
          <w:tcPr>
            <w:tcW w:w="243" w:type="pct"/>
            <w:tcBorders>
              <w:top w:val="nil"/>
              <w:left w:val="nil"/>
              <w:bottom w:val="nil"/>
              <w:right w:val="nil"/>
            </w:tcBorders>
            <w:shd w:val="clear" w:color="auto" w:fill="auto"/>
          </w:tcPr>
          <w:p w14:paraId="65BCE530" w14:textId="0A3E07F3" w:rsidR="002B0543" w:rsidRPr="00581A7F" w:rsidRDefault="002B0543" w:rsidP="002B0543">
            <w:pPr>
              <w:rPr>
                <w:rFonts w:cs="Arial"/>
                <w:szCs w:val="22"/>
              </w:rPr>
            </w:pPr>
            <w:r w:rsidRPr="00581A7F">
              <w:rPr>
                <w:rFonts w:cs="Arial"/>
                <w:szCs w:val="22"/>
              </w:rPr>
              <w:t>77,7</w:t>
            </w:r>
          </w:p>
        </w:tc>
        <w:tc>
          <w:tcPr>
            <w:tcW w:w="339" w:type="pct"/>
            <w:tcBorders>
              <w:top w:val="nil"/>
              <w:left w:val="nil"/>
              <w:bottom w:val="nil"/>
              <w:right w:val="single" w:sz="4" w:space="0" w:color="auto"/>
            </w:tcBorders>
            <w:shd w:val="clear" w:color="auto" w:fill="auto"/>
          </w:tcPr>
          <w:p w14:paraId="1AB15262" w14:textId="08C3B173" w:rsidR="002B0543" w:rsidRPr="00581A7F" w:rsidRDefault="002B0543" w:rsidP="002B0543">
            <w:pPr>
              <w:rPr>
                <w:rFonts w:cs="Arial"/>
                <w:szCs w:val="22"/>
              </w:rPr>
            </w:pPr>
            <w:r w:rsidRPr="00581A7F">
              <w:rPr>
                <w:rFonts w:cs="Arial"/>
                <w:szCs w:val="22"/>
              </w:rPr>
              <w:t>98,2</w:t>
            </w:r>
          </w:p>
        </w:tc>
      </w:tr>
      <w:tr w:rsidR="00C06E46" w:rsidRPr="00581A7F" w14:paraId="20EB1A5C" w14:textId="77777777" w:rsidTr="00702C8B">
        <w:trPr>
          <w:jc w:val="center"/>
        </w:trPr>
        <w:tc>
          <w:tcPr>
            <w:tcW w:w="145" w:type="pct"/>
            <w:tcBorders>
              <w:top w:val="nil"/>
              <w:left w:val="single" w:sz="4" w:space="0" w:color="auto"/>
              <w:bottom w:val="nil"/>
              <w:right w:val="nil"/>
            </w:tcBorders>
            <w:noWrap/>
            <w:tcMar>
              <w:left w:w="0" w:type="dxa"/>
            </w:tcMar>
          </w:tcPr>
          <w:p w14:paraId="139A515E" w14:textId="77777777" w:rsidR="002B0543" w:rsidRPr="00581A7F" w:rsidRDefault="002B0543" w:rsidP="002B0543">
            <w:pPr>
              <w:rPr>
                <w:rFonts w:cs="Arial"/>
                <w:szCs w:val="22"/>
              </w:rPr>
            </w:pPr>
            <w:r w:rsidRPr="00581A7F">
              <w:rPr>
                <w:rFonts w:cs="Arial"/>
                <w:szCs w:val="22"/>
              </w:rPr>
              <w:t>3.</w:t>
            </w:r>
          </w:p>
        </w:tc>
        <w:tc>
          <w:tcPr>
            <w:tcW w:w="827" w:type="pct"/>
            <w:tcBorders>
              <w:top w:val="nil"/>
              <w:left w:val="nil"/>
              <w:bottom w:val="nil"/>
              <w:right w:val="nil"/>
            </w:tcBorders>
            <w:shd w:val="clear" w:color="000000" w:fill="FFFFFF"/>
            <w:vAlign w:val="center"/>
          </w:tcPr>
          <w:p w14:paraId="22304CCE" w14:textId="77777777" w:rsidR="002B0543" w:rsidRPr="00581A7F" w:rsidRDefault="002B0543" w:rsidP="002B0543">
            <w:pPr>
              <w:jc w:val="both"/>
              <w:rPr>
                <w:rFonts w:cs="Arial"/>
                <w:b/>
                <w:bCs/>
                <w:szCs w:val="22"/>
              </w:rPr>
            </w:pPr>
            <w:r w:rsidRPr="00581A7F">
              <w:rPr>
                <w:rFonts w:cs="Arial"/>
                <w:b/>
                <w:bCs/>
                <w:szCs w:val="22"/>
              </w:rPr>
              <w:t>KWS Emil, st.</w:t>
            </w:r>
          </w:p>
        </w:tc>
        <w:tc>
          <w:tcPr>
            <w:tcW w:w="244" w:type="pct"/>
            <w:tcBorders>
              <w:top w:val="nil"/>
              <w:left w:val="nil"/>
              <w:bottom w:val="nil"/>
              <w:right w:val="nil"/>
            </w:tcBorders>
            <w:shd w:val="clear" w:color="auto" w:fill="auto"/>
            <w:vAlign w:val="center"/>
          </w:tcPr>
          <w:p w14:paraId="31FF4384" w14:textId="567B36C8" w:rsidR="002B0543" w:rsidRPr="00581A7F" w:rsidRDefault="002B0543" w:rsidP="002B0543">
            <w:pPr>
              <w:rPr>
                <w:rFonts w:cs="Arial"/>
                <w:color w:val="auto"/>
                <w:szCs w:val="22"/>
              </w:rPr>
            </w:pPr>
            <w:r w:rsidRPr="00581A7F">
              <w:rPr>
                <w:rFonts w:cs="Arial"/>
                <w:color w:val="auto"/>
                <w:szCs w:val="22"/>
                <w:lang w:val="en-US"/>
              </w:rPr>
              <w:t xml:space="preserve">  41</w:t>
            </w:r>
          </w:p>
        </w:tc>
        <w:tc>
          <w:tcPr>
            <w:tcW w:w="341" w:type="pct"/>
            <w:tcBorders>
              <w:top w:val="nil"/>
              <w:left w:val="nil"/>
              <w:bottom w:val="nil"/>
              <w:right w:val="nil"/>
            </w:tcBorders>
            <w:shd w:val="clear" w:color="auto" w:fill="auto"/>
          </w:tcPr>
          <w:p w14:paraId="28CE0023" w14:textId="4FF184BA" w:rsidR="002B0543" w:rsidRPr="00581A7F" w:rsidRDefault="002B0543" w:rsidP="002B0543">
            <w:pPr>
              <w:rPr>
                <w:rFonts w:cs="Arial"/>
                <w:szCs w:val="22"/>
              </w:rPr>
            </w:pPr>
            <w:r w:rsidRPr="00581A7F">
              <w:rPr>
                <w:rFonts w:cs="Arial"/>
                <w:szCs w:val="22"/>
              </w:rPr>
              <w:t xml:space="preserve"> 9,96</w:t>
            </w:r>
          </w:p>
        </w:tc>
        <w:tc>
          <w:tcPr>
            <w:tcW w:w="292" w:type="pct"/>
            <w:tcBorders>
              <w:top w:val="nil"/>
              <w:left w:val="nil"/>
              <w:bottom w:val="nil"/>
              <w:right w:val="nil"/>
            </w:tcBorders>
            <w:shd w:val="clear" w:color="auto" w:fill="auto"/>
          </w:tcPr>
          <w:p w14:paraId="01E808C0" w14:textId="7F7DA6E3" w:rsidR="002B0543" w:rsidRPr="00581A7F" w:rsidRDefault="002B0543" w:rsidP="002B0543">
            <w:pPr>
              <w:rPr>
                <w:rFonts w:cs="Arial"/>
                <w:szCs w:val="22"/>
              </w:rPr>
            </w:pPr>
            <w:r w:rsidRPr="00581A7F">
              <w:rPr>
                <w:rFonts w:cs="Arial"/>
                <w:szCs w:val="22"/>
              </w:rPr>
              <w:t>46,29</w:t>
            </w:r>
          </w:p>
        </w:tc>
        <w:tc>
          <w:tcPr>
            <w:tcW w:w="292" w:type="pct"/>
            <w:tcBorders>
              <w:top w:val="nil"/>
              <w:left w:val="nil"/>
              <w:bottom w:val="nil"/>
              <w:right w:val="nil"/>
            </w:tcBorders>
            <w:shd w:val="clear" w:color="auto" w:fill="auto"/>
          </w:tcPr>
          <w:p w14:paraId="3DA44C8C" w14:textId="12785212" w:rsidR="002B0543" w:rsidRPr="00581A7F" w:rsidRDefault="002B0543" w:rsidP="002B0543">
            <w:pPr>
              <w:rPr>
                <w:rFonts w:cs="Arial"/>
                <w:szCs w:val="22"/>
              </w:rPr>
            </w:pPr>
            <w:r w:rsidRPr="00581A7F">
              <w:rPr>
                <w:rFonts w:cs="Arial"/>
                <w:szCs w:val="22"/>
              </w:rPr>
              <w:t>195</w:t>
            </w:r>
          </w:p>
        </w:tc>
        <w:tc>
          <w:tcPr>
            <w:tcW w:w="293" w:type="pct"/>
            <w:tcBorders>
              <w:top w:val="nil"/>
              <w:left w:val="nil"/>
              <w:bottom w:val="nil"/>
              <w:right w:val="nil"/>
            </w:tcBorders>
            <w:shd w:val="clear" w:color="auto" w:fill="auto"/>
          </w:tcPr>
          <w:p w14:paraId="63196370" w14:textId="2CF13CE7" w:rsidR="002B0543" w:rsidRPr="00581A7F" w:rsidRDefault="002B0543" w:rsidP="002B0543">
            <w:pPr>
              <w:rPr>
                <w:rFonts w:cs="Arial"/>
                <w:szCs w:val="22"/>
              </w:rPr>
            </w:pPr>
            <w:r w:rsidRPr="00581A7F">
              <w:rPr>
                <w:rFonts w:cs="Arial"/>
                <w:szCs w:val="22"/>
              </w:rPr>
              <w:t>160</w:t>
            </w:r>
          </w:p>
        </w:tc>
        <w:tc>
          <w:tcPr>
            <w:tcW w:w="243" w:type="pct"/>
            <w:tcBorders>
              <w:top w:val="nil"/>
              <w:left w:val="nil"/>
              <w:bottom w:val="nil"/>
              <w:right w:val="nil"/>
            </w:tcBorders>
            <w:shd w:val="clear" w:color="auto" w:fill="auto"/>
          </w:tcPr>
          <w:p w14:paraId="6008A297" w14:textId="3DBA44E2" w:rsidR="002B0543" w:rsidRPr="00581A7F" w:rsidRDefault="002B0543" w:rsidP="002B0543">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46527211" w14:textId="2DF15936" w:rsidR="002B0543" w:rsidRPr="00581A7F" w:rsidRDefault="002B0543" w:rsidP="002B0543">
            <w:pPr>
              <w:rPr>
                <w:rFonts w:cs="Arial"/>
                <w:szCs w:val="22"/>
              </w:rPr>
            </w:pPr>
            <w:r w:rsidRPr="00581A7F">
              <w:rPr>
                <w:rFonts w:cs="Arial"/>
                <w:szCs w:val="22"/>
              </w:rPr>
              <w:t>77,0</w:t>
            </w:r>
          </w:p>
        </w:tc>
        <w:tc>
          <w:tcPr>
            <w:tcW w:w="286" w:type="pct"/>
            <w:tcBorders>
              <w:top w:val="nil"/>
              <w:left w:val="nil"/>
              <w:bottom w:val="nil"/>
              <w:right w:val="nil"/>
            </w:tcBorders>
            <w:shd w:val="clear" w:color="auto" w:fill="auto"/>
          </w:tcPr>
          <w:p w14:paraId="63EECFA3" w14:textId="1EF82E8E" w:rsidR="002B0543" w:rsidRPr="00581A7F" w:rsidRDefault="002B0543" w:rsidP="002B0543">
            <w:pPr>
              <w:rPr>
                <w:rFonts w:cs="Arial"/>
                <w:color w:val="auto"/>
                <w:szCs w:val="22"/>
              </w:rPr>
            </w:pPr>
            <w:r w:rsidRPr="00581A7F">
              <w:rPr>
                <w:rFonts w:cs="Arial"/>
                <w:szCs w:val="22"/>
              </w:rPr>
              <w:t>9,0</w:t>
            </w:r>
          </w:p>
        </w:tc>
        <w:tc>
          <w:tcPr>
            <w:tcW w:w="249" w:type="pct"/>
            <w:tcBorders>
              <w:top w:val="nil"/>
              <w:left w:val="nil"/>
              <w:bottom w:val="nil"/>
              <w:right w:val="nil"/>
            </w:tcBorders>
            <w:shd w:val="clear" w:color="auto" w:fill="auto"/>
          </w:tcPr>
          <w:p w14:paraId="5BA09BC5" w14:textId="321ED16F" w:rsidR="002B0543" w:rsidRPr="00581A7F" w:rsidRDefault="002B0543" w:rsidP="002B0543">
            <w:pPr>
              <w:rPr>
                <w:rFonts w:cs="Arial"/>
                <w:szCs w:val="22"/>
              </w:rPr>
            </w:pPr>
            <w:r w:rsidRPr="00581A7F">
              <w:rPr>
                <w:rFonts w:cs="Arial"/>
                <w:szCs w:val="22"/>
              </w:rPr>
              <w:t>10,2</w:t>
            </w:r>
          </w:p>
        </w:tc>
        <w:tc>
          <w:tcPr>
            <w:tcW w:w="196" w:type="pct"/>
            <w:tcBorders>
              <w:top w:val="nil"/>
              <w:left w:val="nil"/>
              <w:bottom w:val="nil"/>
              <w:right w:val="nil"/>
            </w:tcBorders>
            <w:shd w:val="clear" w:color="auto" w:fill="auto"/>
          </w:tcPr>
          <w:p w14:paraId="3B84C290" w14:textId="63554C9D" w:rsidR="002B0543" w:rsidRPr="00581A7F" w:rsidRDefault="002B0543" w:rsidP="002B0543">
            <w:pPr>
              <w:rPr>
                <w:rFonts w:cs="Arial"/>
                <w:szCs w:val="22"/>
              </w:rPr>
            </w:pPr>
            <w:r w:rsidRPr="00581A7F">
              <w:rPr>
                <w:rFonts w:cs="Arial"/>
                <w:szCs w:val="22"/>
              </w:rPr>
              <w:t>70,5</w:t>
            </w:r>
          </w:p>
        </w:tc>
        <w:tc>
          <w:tcPr>
            <w:tcW w:w="242" w:type="pct"/>
            <w:tcBorders>
              <w:top w:val="nil"/>
              <w:left w:val="nil"/>
              <w:bottom w:val="nil"/>
              <w:right w:val="nil"/>
            </w:tcBorders>
            <w:shd w:val="clear" w:color="auto" w:fill="auto"/>
          </w:tcPr>
          <w:p w14:paraId="6F28DAA9" w14:textId="5A691334" w:rsidR="002B0543" w:rsidRPr="00581A7F" w:rsidRDefault="002B0543" w:rsidP="002B0543">
            <w:pPr>
              <w:rPr>
                <w:rFonts w:cs="Arial"/>
                <w:szCs w:val="22"/>
              </w:rPr>
            </w:pPr>
            <w:r w:rsidRPr="00581A7F">
              <w:rPr>
                <w:rFonts w:cs="Arial"/>
                <w:szCs w:val="22"/>
              </w:rPr>
              <w:t>18,8</w:t>
            </w:r>
          </w:p>
        </w:tc>
        <w:tc>
          <w:tcPr>
            <w:tcW w:w="283" w:type="pct"/>
            <w:tcBorders>
              <w:top w:val="nil"/>
              <w:left w:val="nil"/>
              <w:bottom w:val="nil"/>
              <w:right w:val="nil"/>
            </w:tcBorders>
            <w:shd w:val="clear" w:color="auto" w:fill="auto"/>
          </w:tcPr>
          <w:p w14:paraId="0D59891F" w14:textId="0C128883" w:rsidR="002B0543" w:rsidRPr="00581A7F" w:rsidRDefault="002B0543" w:rsidP="002B0543">
            <w:pPr>
              <w:rPr>
                <w:rFonts w:cs="Arial"/>
                <w:szCs w:val="22"/>
              </w:rPr>
            </w:pPr>
            <w:r w:rsidRPr="00581A7F">
              <w:rPr>
                <w:rFonts w:cs="Arial"/>
                <w:szCs w:val="22"/>
              </w:rPr>
              <w:t>22,5</w:t>
            </w:r>
          </w:p>
        </w:tc>
        <w:tc>
          <w:tcPr>
            <w:tcW w:w="243" w:type="pct"/>
            <w:tcBorders>
              <w:top w:val="nil"/>
              <w:left w:val="nil"/>
              <w:bottom w:val="nil"/>
              <w:right w:val="nil"/>
            </w:tcBorders>
            <w:shd w:val="clear" w:color="auto" w:fill="auto"/>
          </w:tcPr>
          <w:p w14:paraId="3EEE2A53" w14:textId="3E0BBC2B" w:rsidR="002B0543" w:rsidRPr="00581A7F" w:rsidRDefault="002B0543" w:rsidP="002B0543">
            <w:pPr>
              <w:rPr>
                <w:rFonts w:cs="Arial"/>
                <w:szCs w:val="22"/>
              </w:rPr>
            </w:pPr>
            <w:r w:rsidRPr="00581A7F">
              <w:rPr>
                <w:rFonts w:cs="Arial"/>
                <w:szCs w:val="22"/>
              </w:rPr>
              <w:t>256</w:t>
            </w:r>
          </w:p>
        </w:tc>
        <w:tc>
          <w:tcPr>
            <w:tcW w:w="243" w:type="pct"/>
            <w:tcBorders>
              <w:top w:val="nil"/>
              <w:left w:val="nil"/>
              <w:bottom w:val="nil"/>
              <w:right w:val="nil"/>
            </w:tcBorders>
            <w:shd w:val="clear" w:color="auto" w:fill="auto"/>
          </w:tcPr>
          <w:p w14:paraId="51DA979B" w14:textId="633E8866" w:rsidR="002B0543" w:rsidRPr="00581A7F" w:rsidRDefault="002B0543" w:rsidP="002B0543">
            <w:pPr>
              <w:rPr>
                <w:rFonts w:cs="Arial"/>
                <w:szCs w:val="22"/>
              </w:rPr>
            </w:pPr>
            <w:r w:rsidRPr="00581A7F">
              <w:rPr>
                <w:rFonts w:cs="Arial"/>
                <w:szCs w:val="22"/>
              </w:rPr>
              <w:t>78,2</w:t>
            </w:r>
          </w:p>
        </w:tc>
        <w:tc>
          <w:tcPr>
            <w:tcW w:w="339" w:type="pct"/>
            <w:tcBorders>
              <w:top w:val="nil"/>
              <w:left w:val="nil"/>
              <w:bottom w:val="nil"/>
              <w:right w:val="single" w:sz="4" w:space="0" w:color="auto"/>
            </w:tcBorders>
            <w:shd w:val="clear" w:color="auto" w:fill="auto"/>
          </w:tcPr>
          <w:p w14:paraId="49F6ECE6" w14:textId="71039588" w:rsidR="002B0543" w:rsidRPr="00581A7F" w:rsidRDefault="002B0543" w:rsidP="002B0543">
            <w:pPr>
              <w:rPr>
                <w:rFonts w:cs="Arial"/>
                <w:szCs w:val="22"/>
              </w:rPr>
            </w:pPr>
            <w:r w:rsidRPr="00581A7F">
              <w:rPr>
                <w:rFonts w:cs="Arial"/>
                <w:szCs w:val="22"/>
              </w:rPr>
              <w:t>96,0</w:t>
            </w:r>
          </w:p>
        </w:tc>
      </w:tr>
      <w:tr w:rsidR="005F248A" w:rsidRPr="00581A7F" w14:paraId="23B5A77C" w14:textId="77777777" w:rsidTr="00702C8B">
        <w:trPr>
          <w:jc w:val="center"/>
        </w:trPr>
        <w:tc>
          <w:tcPr>
            <w:tcW w:w="145" w:type="pct"/>
            <w:tcBorders>
              <w:top w:val="nil"/>
              <w:left w:val="single" w:sz="4" w:space="0" w:color="auto"/>
              <w:bottom w:val="nil"/>
              <w:right w:val="nil"/>
            </w:tcBorders>
            <w:noWrap/>
            <w:tcMar>
              <w:left w:w="0" w:type="dxa"/>
            </w:tcMar>
          </w:tcPr>
          <w:p w14:paraId="765EF6FD" w14:textId="77777777" w:rsidR="002B0543" w:rsidRPr="00581A7F" w:rsidRDefault="002B0543" w:rsidP="002B0543">
            <w:pPr>
              <w:rPr>
                <w:rFonts w:cs="Arial"/>
                <w:szCs w:val="22"/>
              </w:rPr>
            </w:pPr>
            <w:r w:rsidRPr="00581A7F">
              <w:rPr>
                <w:rFonts w:cs="Arial"/>
                <w:szCs w:val="22"/>
              </w:rPr>
              <w:t>4.</w:t>
            </w:r>
          </w:p>
        </w:tc>
        <w:tc>
          <w:tcPr>
            <w:tcW w:w="827" w:type="pct"/>
            <w:tcBorders>
              <w:top w:val="nil"/>
              <w:left w:val="nil"/>
              <w:bottom w:val="nil"/>
              <w:right w:val="nil"/>
            </w:tcBorders>
            <w:shd w:val="clear" w:color="000000" w:fill="FFFFFF"/>
            <w:vAlign w:val="center"/>
          </w:tcPr>
          <w:p w14:paraId="34363143" w14:textId="77777777" w:rsidR="002B0543" w:rsidRPr="00581A7F" w:rsidRDefault="002B0543" w:rsidP="002B0543">
            <w:pPr>
              <w:jc w:val="both"/>
              <w:rPr>
                <w:rFonts w:cs="Arial"/>
                <w:b/>
                <w:bCs/>
                <w:szCs w:val="22"/>
              </w:rPr>
            </w:pPr>
            <w:r w:rsidRPr="00581A7F">
              <w:rPr>
                <w:rFonts w:cs="Arial"/>
                <w:b/>
                <w:bCs/>
                <w:szCs w:val="22"/>
              </w:rPr>
              <w:t>Janne, st.</w:t>
            </w:r>
          </w:p>
        </w:tc>
        <w:tc>
          <w:tcPr>
            <w:tcW w:w="244" w:type="pct"/>
            <w:tcBorders>
              <w:top w:val="nil"/>
              <w:left w:val="nil"/>
              <w:bottom w:val="nil"/>
              <w:right w:val="nil"/>
            </w:tcBorders>
            <w:shd w:val="clear" w:color="auto" w:fill="auto"/>
            <w:vAlign w:val="center"/>
          </w:tcPr>
          <w:p w14:paraId="1E0C99CE" w14:textId="318C7280" w:rsidR="002B0543" w:rsidRPr="00581A7F" w:rsidRDefault="002B0543" w:rsidP="002B0543">
            <w:pPr>
              <w:rPr>
                <w:rFonts w:cs="Arial"/>
                <w:color w:val="auto"/>
                <w:szCs w:val="22"/>
              </w:rPr>
            </w:pPr>
            <w:r w:rsidRPr="00581A7F">
              <w:rPr>
                <w:rFonts w:cs="Arial"/>
                <w:color w:val="auto"/>
                <w:szCs w:val="22"/>
              </w:rPr>
              <w:t>176</w:t>
            </w:r>
          </w:p>
        </w:tc>
        <w:tc>
          <w:tcPr>
            <w:tcW w:w="341" w:type="pct"/>
            <w:tcBorders>
              <w:top w:val="nil"/>
              <w:left w:val="nil"/>
              <w:bottom w:val="nil"/>
              <w:right w:val="nil"/>
            </w:tcBorders>
            <w:shd w:val="clear" w:color="auto" w:fill="auto"/>
          </w:tcPr>
          <w:p w14:paraId="64752BBB" w14:textId="74116825" w:rsidR="002B0543" w:rsidRPr="00581A7F" w:rsidRDefault="002B0543" w:rsidP="002B0543">
            <w:pPr>
              <w:rPr>
                <w:rFonts w:cs="Arial"/>
                <w:szCs w:val="22"/>
              </w:rPr>
            </w:pPr>
            <w:r w:rsidRPr="00581A7F">
              <w:rPr>
                <w:rFonts w:cs="Arial"/>
                <w:szCs w:val="22"/>
              </w:rPr>
              <w:t xml:space="preserve"> 8,45</w:t>
            </w:r>
          </w:p>
        </w:tc>
        <w:tc>
          <w:tcPr>
            <w:tcW w:w="292" w:type="pct"/>
            <w:tcBorders>
              <w:top w:val="nil"/>
              <w:left w:val="nil"/>
              <w:bottom w:val="nil"/>
              <w:right w:val="nil"/>
            </w:tcBorders>
            <w:shd w:val="clear" w:color="auto" w:fill="auto"/>
          </w:tcPr>
          <w:p w14:paraId="7E1B921A" w14:textId="5AD556DD" w:rsidR="002B0543" w:rsidRPr="00581A7F" w:rsidRDefault="002B0543" w:rsidP="002B0543">
            <w:pPr>
              <w:rPr>
                <w:rFonts w:cs="Arial"/>
                <w:szCs w:val="22"/>
              </w:rPr>
            </w:pPr>
            <w:r w:rsidRPr="00581A7F">
              <w:rPr>
                <w:rFonts w:cs="Arial"/>
                <w:szCs w:val="22"/>
              </w:rPr>
              <w:t>42,59</w:t>
            </w:r>
          </w:p>
        </w:tc>
        <w:tc>
          <w:tcPr>
            <w:tcW w:w="292" w:type="pct"/>
            <w:tcBorders>
              <w:top w:val="nil"/>
              <w:left w:val="nil"/>
              <w:bottom w:val="nil"/>
              <w:right w:val="nil"/>
            </w:tcBorders>
            <w:shd w:val="clear" w:color="auto" w:fill="auto"/>
          </w:tcPr>
          <w:p w14:paraId="02C0E23D" w14:textId="45724D34" w:rsidR="002B0543" w:rsidRPr="00581A7F" w:rsidRDefault="002B0543" w:rsidP="002B0543">
            <w:pPr>
              <w:rPr>
                <w:rFonts w:cs="Arial"/>
                <w:szCs w:val="22"/>
              </w:rPr>
            </w:pPr>
            <w:r w:rsidRPr="00581A7F">
              <w:rPr>
                <w:rFonts w:cs="Arial"/>
                <w:szCs w:val="22"/>
              </w:rPr>
              <w:t>195</w:t>
            </w:r>
          </w:p>
        </w:tc>
        <w:tc>
          <w:tcPr>
            <w:tcW w:w="293" w:type="pct"/>
            <w:tcBorders>
              <w:top w:val="nil"/>
              <w:left w:val="nil"/>
              <w:bottom w:val="nil"/>
              <w:right w:val="nil"/>
            </w:tcBorders>
            <w:shd w:val="clear" w:color="auto" w:fill="auto"/>
          </w:tcPr>
          <w:p w14:paraId="3CB3FC20" w14:textId="4D089377" w:rsidR="002B0543" w:rsidRPr="00581A7F" w:rsidRDefault="002B0543" w:rsidP="002B0543">
            <w:pPr>
              <w:rPr>
                <w:rFonts w:cs="Arial"/>
                <w:szCs w:val="22"/>
              </w:rPr>
            </w:pPr>
            <w:r w:rsidRPr="00581A7F">
              <w:rPr>
                <w:rFonts w:cs="Arial"/>
                <w:szCs w:val="22"/>
              </w:rPr>
              <w:t>160</w:t>
            </w:r>
          </w:p>
        </w:tc>
        <w:tc>
          <w:tcPr>
            <w:tcW w:w="243" w:type="pct"/>
            <w:tcBorders>
              <w:top w:val="nil"/>
              <w:left w:val="nil"/>
              <w:bottom w:val="nil"/>
              <w:right w:val="nil"/>
            </w:tcBorders>
            <w:shd w:val="clear" w:color="auto" w:fill="auto"/>
          </w:tcPr>
          <w:p w14:paraId="5FDC39C8" w14:textId="5D0E1252" w:rsidR="002B0543" w:rsidRPr="00581A7F" w:rsidRDefault="002B0543" w:rsidP="002B0543">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1EA19C8D" w14:textId="7FE1C8AC" w:rsidR="002B0543" w:rsidRPr="00581A7F" w:rsidRDefault="002B0543" w:rsidP="002B0543">
            <w:pPr>
              <w:rPr>
                <w:rFonts w:cs="Arial"/>
                <w:szCs w:val="22"/>
              </w:rPr>
            </w:pPr>
            <w:r w:rsidRPr="00581A7F">
              <w:rPr>
                <w:rFonts w:cs="Arial"/>
                <w:szCs w:val="22"/>
              </w:rPr>
              <w:t>87,0</w:t>
            </w:r>
          </w:p>
        </w:tc>
        <w:tc>
          <w:tcPr>
            <w:tcW w:w="286" w:type="pct"/>
            <w:tcBorders>
              <w:top w:val="nil"/>
              <w:left w:val="nil"/>
              <w:bottom w:val="nil"/>
              <w:right w:val="nil"/>
            </w:tcBorders>
            <w:shd w:val="clear" w:color="auto" w:fill="auto"/>
          </w:tcPr>
          <w:p w14:paraId="38FFA078" w14:textId="13DC7C7A" w:rsidR="002B0543" w:rsidRPr="00581A7F" w:rsidRDefault="002B0543" w:rsidP="002B0543">
            <w:pPr>
              <w:rPr>
                <w:rFonts w:cs="Arial"/>
                <w:color w:val="auto"/>
                <w:szCs w:val="22"/>
              </w:rPr>
            </w:pPr>
            <w:r w:rsidRPr="00581A7F">
              <w:rPr>
                <w:rFonts w:cs="Arial"/>
                <w:szCs w:val="22"/>
              </w:rPr>
              <w:t>9,0</w:t>
            </w:r>
          </w:p>
        </w:tc>
        <w:tc>
          <w:tcPr>
            <w:tcW w:w="249" w:type="pct"/>
            <w:tcBorders>
              <w:top w:val="nil"/>
              <w:left w:val="nil"/>
              <w:bottom w:val="nil"/>
              <w:right w:val="nil"/>
            </w:tcBorders>
            <w:shd w:val="clear" w:color="auto" w:fill="auto"/>
          </w:tcPr>
          <w:p w14:paraId="41BBEDDE" w14:textId="0CA00FE4" w:rsidR="002B0543" w:rsidRPr="00581A7F" w:rsidRDefault="002B0543" w:rsidP="002B0543">
            <w:pPr>
              <w:rPr>
                <w:rFonts w:cs="Arial"/>
                <w:szCs w:val="22"/>
              </w:rPr>
            </w:pPr>
            <w:r w:rsidRPr="00581A7F">
              <w:rPr>
                <w:rFonts w:cs="Arial"/>
                <w:szCs w:val="22"/>
              </w:rPr>
              <w:t>10,4</w:t>
            </w:r>
          </w:p>
        </w:tc>
        <w:tc>
          <w:tcPr>
            <w:tcW w:w="196" w:type="pct"/>
            <w:tcBorders>
              <w:top w:val="nil"/>
              <w:left w:val="nil"/>
              <w:bottom w:val="nil"/>
              <w:right w:val="nil"/>
            </w:tcBorders>
            <w:shd w:val="clear" w:color="auto" w:fill="auto"/>
          </w:tcPr>
          <w:p w14:paraId="61A1220E" w14:textId="738E60D0" w:rsidR="002B0543" w:rsidRPr="00581A7F" w:rsidRDefault="002B0543" w:rsidP="002B0543">
            <w:pPr>
              <w:rPr>
                <w:rFonts w:cs="Arial"/>
                <w:szCs w:val="22"/>
              </w:rPr>
            </w:pPr>
            <w:r w:rsidRPr="00581A7F">
              <w:rPr>
                <w:rFonts w:cs="Arial"/>
                <w:szCs w:val="22"/>
              </w:rPr>
              <w:t>69,9</w:t>
            </w:r>
          </w:p>
        </w:tc>
        <w:tc>
          <w:tcPr>
            <w:tcW w:w="242" w:type="pct"/>
            <w:tcBorders>
              <w:top w:val="nil"/>
              <w:left w:val="nil"/>
              <w:bottom w:val="nil"/>
              <w:right w:val="nil"/>
            </w:tcBorders>
            <w:shd w:val="clear" w:color="auto" w:fill="auto"/>
          </w:tcPr>
          <w:p w14:paraId="7DA46D11" w14:textId="3824F43D" w:rsidR="002B0543" w:rsidRPr="00581A7F" w:rsidRDefault="002B0543" w:rsidP="002B0543">
            <w:pPr>
              <w:rPr>
                <w:rFonts w:cs="Arial"/>
                <w:szCs w:val="22"/>
              </w:rPr>
            </w:pPr>
            <w:r w:rsidRPr="00581A7F">
              <w:rPr>
                <w:rFonts w:cs="Arial"/>
                <w:szCs w:val="22"/>
              </w:rPr>
              <w:t>18,4</w:t>
            </w:r>
          </w:p>
        </w:tc>
        <w:tc>
          <w:tcPr>
            <w:tcW w:w="283" w:type="pct"/>
            <w:tcBorders>
              <w:top w:val="nil"/>
              <w:left w:val="nil"/>
              <w:bottom w:val="nil"/>
              <w:right w:val="nil"/>
            </w:tcBorders>
            <w:shd w:val="clear" w:color="auto" w:fill="auto"/>
          </w:tcPr>
          <w:p w14:paraId="27F91A4A" w14:textId="7CBA988E" w:rsidR="002B0543" w:rsidRPr="00581A7F" w:rsidRDefault="002B0543" w:rsidP="002B0543">
            <w:pPr>
              <w:rPr>
                <w:rFonts w:cs="Arial"/>
                <w:szCs w:val="22"/>
              </w:rPr>
            </w:pPr>
            <w:r w:rsidRPr="00581A7F">
              <w:rPr>
                <w:rFonts w:cs="Arial"/>
                <w:szCs w:val="22"/>
              </w:rPr>
              <w:t>27,6</w:t>
            </w:r>
          </w:p>
        </w:tc>
        <w:tc>
          <w:tcPr>
            <w:tcW w:w="243" w:type="pct"/>
            <w:tcBorders>
              <w:top w:val="nil"/>
              <w:left w:val="nil"/>
              <w:bottom w:val="nil"/>
              <w:right w:val="nil"/>
            </w:tcBorders>
            <w:shd w:val="clear" w:color="auto" w:fill="auto"/>
          </w:tcPr>
          <w:p w14:paraId="1A725F21" w14:textId="1D7B7BF8" w:rsidR="002B0543" w:rsidRPr="00581A7F" w:rsidRDefault="002B0543" w:rsidP="002B0543">
            <w:pPr>
              <w:rPr>
                <w:rFonts w:cs="Arial"/>
                <w:szCs w:val="22"/>
              </w:rPr>
            </w:pPr>
            <w:r w:rsidRPr="00581A7F">
              <w:rPr>
                <w:rFonts w:cs="Arial"/>
                <w:szCs w:val="22"/>
              </w:rPr>
              <w:t>262</w:t>
            </w:r>
          </w:p>
        </w:tc>
        <w:tc>
          <w:tcPr>
            <w:tcW w:w="243" w:type="pct"/>
            <w:tcBorders>
              <w:top w:val="nil"/>
              <w:left w:val="nil"/>
              <w:bottom w:val="nil"/>
              <w:right w:val="nil"/>
            </w:tcBorders>
            <w:shd w:val="clear" w:color="auto" w:fill="auto"/>
          </w:tcPr>
          <w:p w14:paraId="30B82B16" w14:textId="254FA0A7" w:rsidR="002B0543" w:rsidRPr="00581A7F" w:rsidRDefault="002B0543" w:rsidP="002B0543">
            <w:pPr>
              <w:rPr>
                <w:rFonts w:cs="Arial"/>
                <w:szCs w:val="22"/>
              </w:rPr>
            </w:pPr>
            <w:r w:rsidRPr="00581A7F">
              <w:rPr>
                <w:rFonts w:cs="Arial"/>
                <w:szCs w:val="22"/>
              </w:rPr>
              <w:t>80,2</w:t>
            </w:r>
          </w:p>
        </w:tc>
        <w:tc>
          <w:tcPr>
            <w:tcW w:w="339" w:type="pct"/>
            <w:tcBorders>
              <w:top w:val="nil"/>
              <w:left w:val="nil"/>
              <w:bottom w:val="nil"/>
              <w:right w:val="single" w:sz="4" w:space="0" w:color="auto"/>
            </w:tcBorders>
            <w:shd w:val="clear" w:color="auto" w:fill="auto"/>
          </w:tcPr>
          <w:p w14:paraId="2459CA61" w14:textId="7AD2EC0C" w:rsidR="002B0543" w:rsidRPr="00581A7F" w:rsidRDefault="002B0543" w:rsidP="002B0543">
            <w:pPr>
              <w:rPr>
                <w:rFonts w:cs="Arial"/>
                <w:szCs w:val="22"/>
              </w:rPr>
            </w:pPr>
            <w:r w:rsidRPr="00581A7F">
              <w:rPr>
                <w:rFonts w:cs="Arial"/>
                <w:szCs w:val="22"/>
              </w:rPr>
              <w:t>96,9</w:t>
            </w:r>
          </w:p>
        </w:tc>
      </w:tr>
      <w:tr w:rsidR="00C06E46" w:rsidRPr="00581A7F" w14:paraId="05C1A8F5" w14:textId="77777777" w:rsidTr="00702C8B">
        <w:trPr>
          <w:jc w:val="center"/>
        </w:trPr>
        <w:tc>
          <w:tcPr>
            <w:tcW w:w="145" w:type="pct"/>
            <w:tcBorders>
              <w:top w:val="nil"/>
              <w:left w:val="single" w:sz="4" w:space="0" w:color="auto"/>
              <w:bottom w:val="nil"/>
              <w:right w:val="nil"/>
            </w:tcBorders>
            <w:noWrap/>
            <w:tcMar>
              <w:left w:w="0" w:type="dxa"/>
            </w:tcMar>
          </w:tcPr>
          <w:p w14:paraId="7D2F4878" w14:textId="200274C7" w:rsidR="002B0543" w:rsidRPr="00581A7F" w:rsidRDefault="002B0543" w:rsidP="002B0543">
            <w:pPr>
              <w:rPr>
                <w:rFonts w:cs="Arial"/>
                <w:szCs w:val="22"/>
              </w:rPr>
            </w:pPr>
            <w:r w:rsidRPr="00581A7F">
              <w:rPr>
                <w:rFonts w:cs="Arial"/>
                <w:szCs w:val="22"/>
              </w:rPr>
              <w:t xml:space="preserve">5.  </w:t>
            </w:r>
          </w:p>
        </w:tc>
        <w:tc>
          <w:tcPr>
            <w:tcW w:w="827" w:type="pct"/>
            <w:tcBorders>
              <w:top w:val="nil"/>
              <w:left w:val="nil"/>
              <w:bottom w:val="nil"/>
              <w:right w:val="nil"/>
            </w:tcBorders>
            <w:shd w:val="clear" w:color="000000" w:fill="FFFFFF"/>
          </w:tcPr>
          <w:p w14:paraId="19FC1005" w14:textId="08752F78" w:rsidR="002B0543" w:rsidRPr="000A42E1" w:rsidRDefault="002B0543" w:rsidP="000A42E1">
            <w:pPr>
              <w:jc w:val="both"/>
              <w:rPr>
                <w:rFonts w:cs="Arial"/>
                <w:b/>
                <w:bCs/>
                <w:szCs w:val="22"/>
              </w:rPr>
            </w:pPr>
            <w:r w:rsidRPr="000A42E1">
              <w:rPr>
                <w:rFonts w:cs="Arial"/>
                <w:szCs w:val="22"/>
              </w:rPr>
              <w:t>Architekt</w:t>
            </w:r>
            <w:r w:rsidR="00E303E6" w:rsidRPr="000A42E1">
              <w:rPr>
                <w:rFonts w:cs="Arial"/>
                <w:szCs w:val="22"/>
              </w:rPr>
              <w:t xml:space="preserve"> </w:t>
            </w:r>
            <w:r w:rsidR="000A42E1" w:rsidRPr="000A42E1">
              <w:rPr>
                <w:rFonts w:cs="Arial"/>
                <w:szCs w:val="22"/>
              </w:rPr>
              <w:t>(LEU 50218)</w:t>
            </w:r>
          </w:p>
        </w:tc>
        <w:tc>
          <w:tcPr>
            <w:tcW w:w="244" w:type="pct"/>
            <w:tcBorders>
              <w:top w:val="nil"/>
              <w:left w:val="nil"/>
              <w:bottom w:val="nil"/>
              <w:right w:val="nil"/>
            </w:tcBorders>
            <w:shd w:val="clear" w:color="auto" w:fill="auto"/>
            <w:vAlign w:val="center"/>
          </w:tcPr>
          <w:p w14:paraId="75FF3CFF" w14:textId="717B7BB1" w:rsidR="002B0543" w:rsidRPr="00581A7F" w:rsidRDefault="002B0543" w:rsidP="002B0543">
            <w:pPr>
              <w:rPr>
                <w:rFonts w:cs="Arial"/>
                <w:color w:val="auto"/>
                <w:szCs w:val="22"/>
              </w:rPr>
            </w:pPr>
            <w:r w:rsidRPr="00581A7F">
              <w:rPr>
                <w:rFonts w:cs="Arial"/>
                <w:szCs w:val="22"/>
              </w:rPr>
              <w:t xml:space="preserve">  51</w:t>
            </w:r>
          </w:p>
        </w:tc>
        <w:tc>
          <w:tcPr>
            <w:tcW w:w="341" w:type="pct"/>
            <w:tcBorders>
              <w:top w:val="nil"/>
              <w:left w:val="nil"/>
              <w:bottom w:val="nil"/>
              <w:right w:val="nil"/>
            </w:tcBorders>
            <w:shd w:val="clear" w:color="auto" w:fill="auto"/>
          </w:tcPr>
          <w:p w14:paraId="5BD3F0C8" w14:textId="29453A73" w:rsidR="002B0543" w:rsidRPr="00581A7F" w:rsidRDefault="002B0543" w:rsidP="002B0543">
            <w:pPr>
              <w:rPr>
                <w:rFonts w:cs="Arial"/>
                <w:szCs w:val="22"/>
              </w:rPr>
            </w:pPr>
            <w:r w:rsidRPr="00581A7F">
              <w:rPr>
                <w:rFonts w:cs="Arial"/>
                <w:szCs w:val="22"/>
              </w:rPr>
              <w:t xml:space="preserve"> 9,80</w:t>
            </w:r>
          </w:p>
        </w:tc>
        <w:tc>
          <w:tcPr>
            <w:tcW w:w="292" w:type="pct"/>
            <w:tcBorders>
              <w:top w:val="nil"/>
              <w:left w:val="nil"/>
              <w:bottom w:val="nil"/>
              <w:right w:val="nil"/>
            </w:tcBorders>
            <w:shd w:val="clear" w:color="auto" w:fill="auto"/>
          </w:tcPr>
          <w:p w14:paraId="6CC90318" w14:textId="5FE01F13" w:rsidR="002B0543" w:rsidRPr="00581A7F" w:rsidRDefault="002B0543" w:rsidP="002B0543">
            <w:pPr>
              <w:rPr>
                <w:rFonts w:cs="Arial"/>
                <w:szCs w:val="22"/>
              </w:rPr>
            </w:pPr>
            <w:r w:rsidRPr="00581A7F">
              <w:rPr>
                <w:rFonts w:cs="Arial"/>
                <w:szCs w:val="22"/>
              </w:rPr>
              <w:t>43,50</w:t>
            </w:r>
          </w:p>
        </w:tc>
        <w:tc>
          <w:tcPr>
            <w:tcW w:w="292" w:type="pct"/>
            <w:tcBorders>
              <w:top w:val="nil"/>
              <w:left w:val="nil"/>
              <w:bottom w:val="nil"/>
              <w:right w:val="nil"/>
            </w:tcBorders>
            <w:shd w:val="clear" w:color="auto" w:fill="auto"/>
          </w:tcPr>
          <w:p w14:paraId="768892C5" w14:textId="3414F8D1" w:rsidR="002B0543" w:rsidRPr="00581A7F" w:rsidRDefault="002B0543" w:rsidP="002B0543">
            <w:pPr>
              <w:rPr>
                <w:rFonts w:cs="Arial"/>
                <w:szCs w:val="22"/>
              </w:rPr>
            </w:pPr>
            <w:r w:rsidRPr="00581A7F">
              <w:rPr>
                <w:rFonts w:cs="Arial"/>
                <w:szCs w:val="22"/>
              </w:rPr>
              <w:t>195</w:t>
            </w:r>
          </w:p>
        </w:tc>
        <w:tc>
          <w:tcPr>
            <w:tcW w:w="293" w:type="pct"/>
            <w:tcBorders>
              <w:top w:val="nil"/>
              <w:left w:val="nil"/>
              <w:bottom w:val="nil"/>
              <w:right w:val="nil"/>
            </w:tcBorders>
            <w:shd w:val="clear" w:color="auto" w:fill="auto"/>
          </w:tcPr>
          <w:p w14:paraId="707394DC" w14:textId="239A2665" w:rsidR="002B0543" w:rsidRPr="00581A7F" w:rsidRDefault="002B0543" w:rsidP="002B0543">
            <w:pPr>
              <w:rPr>
                <w:rFonts w:cs="Arial"/>
                <w:szCs w:val="22"/>
              </w:rPr>
            </w:pPr>
            <w:r w:rsidRPr="00581A7F">
              <w:rPr>
                <w:rFonts w:cs="Arial"/>
                <w:szCs w:val="22"/>
              </w:rPr>
              <w:t>162</w:t>
            </w:r>
          </w:p>
        </w:tc>
        <w:tc>
          <w:tcPr>
            <w:tcW w:w="243" w:type="pct"/>
            <w:tcBorders>
              <w:top w:val="nil"/>
              <w:left w:val="nil"/>
              <w:bottom w:val="nil"/>
              <w:right w:val="nil"/>
            </w:tcBorders>
            <w:shd w:val="clear" w:color="auto" w:fill="auto"/>
          </w:tcPr>
          <w:p w14:paraId="1D22C185" w14:textId="6BBFBA92" w:rsidR="002B0543" w:rsidRPr="00581A7F" w:rsidRDefault="002B0543" w:rsidP="002B0543">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5966E00F" w14:textId="356550A0" w:rsidR="002B0543" w:rsidRPr="00581A7F" w:rsidRDefault="002B0543" w:rsidP="002B0543">
            <w:pPr>
              <w:rPr>
                <w:rFonts w:cs="Arial"/>
                <w:szCs w:val="22"/>
              </w:rPr>
            </w:pPr>
            <w:r w:rsidRPr="00581A7F">
              <w:rPr>
                <w:rFonts w:cs="Arial"/>
                <w:szCs w:val="22"/>
              </w:rPr>
              <w:t>90,0</w:t>
            </w:r>
          </w:p>
        </w:tc>
        <w:tc>
          <w:tcPr>
            <w:tcW w:w="286" w:type="pct"/>
            <w:tcBorders>
              <w:top w:val="nil"/>
              <w:left w:val="nil"/>
              <w:bottom w:val="nil"/>
              <w:right w:val="nil"/>
            </w:tcBorders>
            <w:shd w:val="clear" w:color="auto" w:fill="auto"/>
          </w:tcPr>
          <w:p w14:paraId="5AAE89FF" w14:textId="0AD2DF06" w:rsidR="002B0543" w:rsidRPr="00581A7F" w:rsidRDefault="002B0543" w:rsidP="002B0543">
            <w:pPr>
              <w:rPr>
                <w:rFonts w:cs="Arial"/>
                <w:szCs w:val="22"/>
              </w:rPr>
            </w:pPr>
            <w:r w:rsidRPr="00581A7F">
              <w:rPr>
                <w:rFonts w:cs="Arial"/>
                <w:szCs w:val="22"/>
              </w:rPr>
              <w:t>9,0</w:t>
            </w:r>
          </w:p>
        </w:tc>
        <w:tc>
          <w:tcPr>
            <w:tcW w:w="249" w:type="pct"/>
            <w:tcBorders>
              <w:top w:val="nil"/>
              <w:left w:val="nil"/>
              <w:bottom w:val="nil"/>
              <w:right w:val="nil"/>
            </w:tcBorders>
            <w:shd w:val="clear" w:color="auto" w:fill="auto"/>
          </w:tcPr>
          <w:p w14:paraId="74F0E0B6" w14:textId="56C294F0" w:rsidR="002B0543" w:rsidRPr="00581A7F" w:rsidRDefault="002B0543" w:rsidP="002B0543">
            <w:pPr>
              <w:rPr>
                <w:rFonts w:cs="Arial"/>
                <w:szCs w:val="22"/>
              </w:rPr>
            </w:pPr>
            <w:r w:rsidRPr="00581A7F">
              <w:rPr>
                <w:rFonts w:cs="Arial"/>
                <w:szCs w:val="22"/>
              </w:rPr>
              <w:t>11,7</w:t>
            </w:r>
          </w:p>
        </w:tc>
        <w:tc>
          <w:tcPr>
            <w:tcW w:w="196" w:type="pct"/>
            <w:tcBorders>
              <w:top w:val="nil"/>
              <w:left w:val="nil"/>
              <w:bottom w:val="nil"/>
              <w:right w:val="nil"/>
            </w:tcBorders>
            <w:shd w:val="clear" w:color="auto" w:fill="auto"/>
          </w:tcPr>
          <w:p w14:paraId="57E9A798" w14:textId="01D89807" w:rsidR="002B0543" w:rsidRPr="00581A7F" w:rsidRDefault="002B0543" w:rsidP="002B0543">
            <w:pPr>
              <w:rPr>
                <w:rFonts w:cs="Arial"/>
                <w:szCs w:val="22"/>
              </w:rPr>
            </w:pPr>
            <w:r w:rsidRPr="00581A7F">
              <w:rPr>
                <w:rFonts w:cs="Arial"/>
                <w:szCs w:val="22"/>
              </w:rPr>
              <w:t>68,7</w:t>
            </w:r>
          </w:p>
        </w:tc>
        <w:tc>
          <w:tcPr>
            <w:tcW w:w="242" w:type="pct"/>
            <w:tcBorders>
              <w:top w:val="nil"/>
              <w:left w:val="nil"/>
              <w:bottom w:val="nil"/>
              <w:right w:val="nil"/>
            </w:tcBorders>
            <w:shd w:val="clear" w:color="auto" w:fill="auto"/>
          </w:tcPr>
          <w:p w14:paraId="39CF4743" w14:textId="6D4CFA0A" w:rsidR="002B0543" w:rsidRPr="00581A7F" w:rsidRDefault="002B0543" w:rsidP="002B0543">
            <w:pPr>
              <w:rPr>
                <w:rFonts w:cs="Arial"/>
                <w:szCs w:val="22"/>
              </w:rPr>
            </w:pPr>
            <w:r w:rsidRPr="00581A7F">
              <w:rPr>
                <w:rFonts w:cs="Arial"/>
                <w:szCs w:val="22"/>
              </w:rPr>
              <w:t>21,5</w:t>
            </w:r>
          </w:p>
        </w:tc>
        <w:tc>
          <w:tcPr>
            <w:tcW w:w="283" w:type="pct"/>
            <w:tcBorders>
              <w:top w:val="nil"/>
              <w:left w:val="nil"/>
              <w:bottom w:val="nil"/>
              <w:right w:val="nil"/>
            </w:tcBorders>
            <w:shd w:val="clear" w:color="auto" w:fill="auto"/>
          </w:tcPr>
          <w:p w14:paraId="5FEDB565" w14:textId="3D214600" w:rsidR="002B0543" w:rsidRPr="00581A7F" w:rsidRDefault="002B0543" w:rsidP="002B0543">
            <w:pPr>
              <w:rPr>
                <w:rFonts w:cs="Arial"/>
                <w:szCs w:val="22"/>
              </w:rPr>
            </w:pPr>
            <w:r w:rsidRPr="00581A7F">
              <w:rPr>
                <w:rFonts w:cs="Arial"/>
                <w:szCs w:val="22"/>
              </w:rPr>
              <w:t>37,9</w:t>
            </w:r>
          </w:p>
        </w:tc>
        <w:tc>
          <w:tcPr>
            <w:tcW w:w="243" w:type="pct"/>
            <w:tcBorders>
              <w:top w:val="nil"/>
              <w:left w:val="nil"/>
              <w:bottom w:val="nil"/>
              <w:right w:val="nil"/>
            </w:tcBorders>
            <w:shd w:val="clear" w:color="auto" w:fill="auto"/>
          </w:tcPr>
          <w:p w14:paraId="3D54DEA6" w14:textId="40873BDA" w:rsidR="002B0543" w:rsidRPr="00581A7F" w:rsidRDefault="002B0543" w:rsidP="002B0543">
            <w:pPr>
              <w:rPr>
                <w:rFonts w:cs="Arial"/>
                <w:szCs w:val="22"/>
              </w:rPr>
            </w:pPr>
            <w:r w:rsidRPr="00581A7F">
              <w:rPr>
                <w:rFonts w:cs="Arial"/>
                <w:szCs w:val="22"/>
              </w:rPr>
              <w:t>288</w:t>
            </w:r>
          </w:p>
        </w:tc>
        <w:tc>
          <w:tcPr>
            <w:tcW w:w="243" w:type="pct"/>
            <w:tcBorders>
              <w:top w:val="nil"/>
              <w:left w:val="nil"/>
              <w:bottom w:val="nil"/>
              <w:right w:val="nil"/>
            </w:tcBorders>
            <w:shd w:val="clear" w:color="auto" w:fill="auto"/>
          </w:tcPr>
          <w:p w14:paraId="7BEE62EA" w14:textId="1F0FE979" w:rsidR="002B0543" w:rsidRPr="00581A7F" w:rsidRDefault="002B0543" w:rsidP="002B0543">
            <w:pPr>
              <w:rPr>
                <w:rFonts w:cs="Arial"/>
                <w:szCs w:val="22"/>
              </w:rPr>
            </w:pPr>
            <w:r w:rsidRPr="00581A7F">
              <w:rPr>
                <w:rFonts w:cs="Arial"/>
                <w:szCs w:val="22"/>
              </w:rPr>
              <w:t>82,1</w:t>
            </w:r>
          </w:p>
        </w:tc>
        <w:tc>
          <w:tcPr>
            <w:tcW w:w="339" w:type="pct"/>
            <w:tcBorders>
              <w:top w:val="nil"/>
              <w:left w:val="nil"/>
              <w:bottom w:val="nil"/>
              <w:right w:val="single" w:sz="4" w:space="0" w:color="auto"/>
            </w:tcBorders>
            <w:shd w:val="clear" w:color="auto" w:fill="auto"/>
          </w:tcPr>
          <w:p w14:paraId="03559855" w14:textId="407C812D" w:rsidR="002B0543" w:rsidRPr="00581A7F" w:rsidRDefault="002B0543" w:rsidP="002B0543">
            <w:pPr>
              <w:rPr>
                <w:rFonts w:cs="Arial"/>
                <w:szCs w:val="22"/>
              </w:rPr>
            </w:pPr>
            <w:r w:rsidRPr="00581A7F">
              <w:rPr>
                <w:rFonts w:cs="Arial"/>
                <w:szCs w:val="22"/>
              </w:rPr>
              <w:t>98,3</w:t>
            </w:r>
          </w:p>
        </w:tc>
      </w:tr>
      <w:tr w:rsidR="00C06E46" w:rsidRPr="00581A7F" w14:paraId="7C4DB94A" w14:textId="77777777" w:rsidTr="00702C8B">
        <w:trPr>
          <w:jc w:val="center"/>
        </w:trPr>
        <w:tc>
          <w:tcPr>
            <w:tcW w:w="145" w:type="pct"/>
            <w:tcBorders>
              <w:top w:val="nil"/>
              <w:left w:val="single" w:sz="4" w:space="0" w:color="auto"/>
              <w:bottom w:val="nil"/>
              <w:right w:val="nil"/>
            </w:tcBorders>
            <w:noWrap/>
            <w:tcMar>
              <w:left w:w="0" w:type="dxa"/>
            </w:tcMar>
          </w:tcPr>
          <w:p w14:paraId="170C52C8" w14:textId="48672B2B" w:rsidR="002B0543" w:rsidRPr="00581A7F" w:rsidRDefault="002B0543" w:rsidP="002B0543">
            <w:pPr>
              <w:rPr>
                <w:rFonts w:cs="Arial"/>
                <w:szCs w:val="22"/>
              </w:rPr>
            </w:pPr>
            <w:r w:rsidRPr="00581A7F">
              <w:rPr>
                <w:rFonts w:cs="Arial"/>
                <w:szCs w:val="22"/>
              </w:rPr>
              <w:t>6.</w:t>
            </w:r>
          </w:p>
        </w:tc>
        <w:tc>
          <w:tcPr>
            <w:tcW w:w="827" w:type="pct"/>
            <w:tcBorders>
              <w:top w:val="nil"/>
              <w:left w:val="nil"/>
              <w:bottom w:val="nil"/>
              <w:right w:val="nil"/>
            </w:tcBorders>
            <w:shd w:val="clear" w:color="000000" w:fill="FFFFFF"/>
          </w:tcPr>
          <w:p w14:paraId="4ED09168" w14:textId="1CF09A32" w:rsidR="002B0543" w:rsidRPr="00581A7F" w:rsidRDefault="002B0543" w:rsidP="002B0543">
            <w:pPr>
              <w:jc w:val="both"/>
              <w:rPr>
                <w:rFonts w:cs="Arial"/>
                <w:b/>
                <w:bCs/>
                <w:szCs w:val="22"/>
              </w:rPr>
            </w:pPr>
            <w:r w:rsidRPr="00581A7F">
              <w:rPr>
                <w:rFonts w:cs="Arial"/>
                <w:szCs w:val="22"/>
              </w:rPr>
              <w:t>Asory</w:t>
            </w:r>
            <w:r w:rsidR="00D5462A">
              <w:rPr>
                <w:rFonts w:cs="Arial"/>
                <w:szCs w:val="22"/>
              </w:rPr>
              <w:t xml:space="preserve"> </w:t>
            </w:r>
            <w:r w:rsidR="00D5462A" w:rsidRPr="00D5462A">
              <w:rPr>
                <w:rFonts w:cs="Arial"/>
                <w:szCs w:val="22"/>
              </w:rPr>
              <w:t>(SEC 267-08-3)</w:t>
            </w:r>
          </w:p>
        </w:tc>
        <w:tc>
          <w:tcPr>
            <w:tcW w:w="244" w:type="pct"/>
            <w:tcBorders>
              <w:top w:val="nil"/>
              <w:left w:val="nil"/>
              <w:bottom w:val="nil"/>
              <w:right w:val="nil"/>
            </w:tcBorders>
            <w:shd w:val="clear" w:color="auto" w:fill="auto"/>
          </w:tcPr>
          <w:p w14:paraId="326718F3" w14:textId="4CCA3801" w:rsidR="002B0543" w:rsidRPr="00581A7F" w:rsidRDefault="002B0543" w:rsidP="002B0543">
            <w:pPr>
              <w:rPr>
                <w:rFonts w:cs="Arial"/>
                <w:szCs w:val="22"/>
              </w:rPr>
            </w:pPr>
            <w:r w:rsidRPr="00581A7F">
              <w:rPr>
                <w:rFonts w:cs="Arial"/>
                <w:szCs w:val="22"/>
              </w:rPr>
              <w:t>160</w:t>
            </w:r>
          </w:p>
        </w:tc>
        <w:tc>
          <w:tcPr>
            <w:tcW w:w="341" w:type="pct"/>
            <w:tcBorders>
              <w:top w:val="nil"/>
              <w:left w:val="nil"/>
              <w:bottom w:val="nil"/>
              <w:right w:val="nil"/>
            </w:tcBorders>
            <w:shd w:val="clear" w:color="auto" w:fill="auto"/>
          </w:tcPr>
          <w:p w14:paraId="3834F7C5" w14:textId="04D35C67" w:rsidR="002B0543" w:rsidRPr="00581A7F" w:rsidRDefault="002B0543" w:rsidP="002B0543">
            <w:pPr>
              <w:rPr>
                <w:rFonts w:cs="Arial"/>
                <w:szCs w:val="22"/>
              </w:rPr>
            </w:pPr>
            <w:r w:rsidRPr="00581A7F">
              <w:rPr>
                <w:rFonts w:cs="Arial"/>
                <w:szCs w:val="22"/>
              </w:rPr>
              <w:t>11,38</w:t>
            </w:r>
          </w:p>
        </w:tc>
        <w:tc>
          <w:tcPr>
            <w:tcW w:w="292" w:type="pct"/>
            <w:tcBorders>
              <w:top w:val="nil"/>
              <w:left w:val="nil"/>
              <w:bottom w:val="nil"/>
              <w:right w:val="nil"/>
            </w:tcBorders>
            <w:shd w:val="clear" w:color="auto" w:fill="auto"/>
          </w:tcPr>
          <w:p w14:paraId="63122412" w14:textId="3B8C8D52" w:rsidR="002B0543" w:rsidRPr="00581A7F" w:rsidRDefault="002B0543" w:rsidP="002B0543">
            <w:pPr>
              <w:rPr>
                <w:rFonts w:cs="Arial"/>
                <w:szCs w:val="22"/>
              </w:rPr>
            </w:pPr>
            <w:r w:rsidRPr="00581A7F">
              <w:rPr>
                <w:rFonts w:cs="Arial"/>
                <w:szCs w:val="22"/>
              </w:rPr>
              <w:t>46,99</w:t>
            </w:r>
          </w:p>
        </w:tc>
        <w:tc>
          <w:tcPr>
            <w:tcW w:w="292" w:type="pct"/>
            <w:tcBorders>
              <w:top w:val="nil"/>
              <w:left w:val="nil"/>
              <w:bottom w:val="nil"/>
              <w:right w:val="nil"/>
            </w:tcBorders>
            <w:shd w:val="clear" w:color="auto" w:fill="auto"/>
          </w:tcPr>
          <w:p w14:paraId="49FEA8C5" w14:textId="1A165B95" w:rsidR="002B0543" w:rsidRPr="00581A7F" w:rsidRDefault="002B0543" w:rsidP="002B0543">
            <w:pPr>
              <w:rPr>
                <w:rFonts w:cs="Arial"/>
                <w:szCs w:val="22"/>
              </w:rPr>
            </w:pPr>
            <w:r w:rsidRPr="00581A7F">
              <w:rPr>
                <w:rFonts w:cs="Arial"/>
                <w:szCs w:val="22"/>
              </w:rPr>
              <w:t>196</w:t>
            </w:r>
          </w:p>
        </w:tc>
        <w:tc>
          <w:tcPr>
            <w:tcW w:w="293" w:type="pct"/>
            <w:tcBorders>
              <w:top w:val="nil"/>
              <w:left w:val="nil"/>
              <w:bottom w:val="nil"/>
              <w:right w:val="nil"/>
            </w:tcBorders>
            <w:shd w:val="clear" w:color="auto" w:fill="auto"/>
          </w:tcPr>
          <w:p w14:paraId="499D6C6D" w14:textId="66C41FF8" w:rsidR="002B0543" w:rsidRPr="00581A7F" w:rsidRDefault="002B0543" w:rsidP="002B0543">
            <w:pPr>
              <w:rPr>
                <w:rFonts w:cs="Arial"/>
                <w:szCs w:val="22"/>
              </w:rPr>
            </w:pPr>
            <w:r w:rsidRPr="00581A7F">
              <w:rPr>
                <w:rFonts w:cs="Arial"/>
                <w:szCs w:val="22"/>
              </w:rPr>
              <w:t>161</w:t>
            </w:r>
          </w:p>
        </w:tc>
        <w:tc>
          <w:tcPr>
            <w:tcW w:w="243" w:type="pct"/>
            <w:tcBorders>
              <w:top w:val="nil"/>
              <w:left w:val="nil"/>
              <w:bottom w:val="nil"/>
              <w:right w:val="nil"/>
            </w:tcBorders>
            <w:shd w:val="clear" w:color="auto" w:fill="auto"/>
          </w:tcPr>
          <w:p w14:paraId="375569CA" w14:textId="0D0B59D1" w:rsidR="002B0543" w:rsidRPr="00581A7F" w:rsidRDefault="002B0543" w:rsidP="002B0543">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62C83C34" w14:textId="07816FE9" w:rsidR="002B0543" w:rsidRPr="00581A7F" w:rsidRDefault="002B0543" w:rsidP="002B0543">
            <w:pPr>
              <w:rPr>
                <w:rFonts w:cs="Arial"/>
                <w:szCs w:val="22"/>
              </w:rPr>
            </w:pPr>
            <w:r w:rsidRPr="00581A7F">
              <w:rPr>
                <w:rFonts w:cs="Arial"/>
                <w:szCs w:val="22"/>
              </w:rPr>
              <w:t>94,0</w:t>
            </w:r>
          </w:p>
        </w:tc>
        <w:tc>
          <w:tcPr>
            <w:tcW w:w="286" w:type="pct"/>
            <w:tcBorders>
              <w:top w:val="nil"/>
              <w:left w:val="nil"/>
              <w:bottom w:val="nil"/>
              <w:right w:val="nil"/>
            </w:tcBorders>
            <w:shd w:val="clear" w:color="auto" w:fill="auto"/>
          </w:tcPr>
          <w:p w14:paraId="36BA7E38" w14:textId="0BAEEDFA" w:rsidR="002B0543" w:rsidRPr="00581A7F" w:rsidRDefault="002B0543" w:rsidP="002B0543">
            <w:pPr>
              <w:rPr>
                <w:rFonts w:cs="Arial"/>
                <w:szCs w:val="22"/>
              </w:rPr>
            </w:pPr>
            <w:r w:rsidRPr="00581A7F">
              <w:rPr>
                <w:rFonts w:cs="Arial"/>
                <w:szCs w:val="22"/>
              </w:rPr>
              <w:t>9,0</w:t>
            </w:r>
          </w:p>
        </w:tc>
        <w:tc>
          <w:tcPr>
            <w:tcW w:w="249" w:type="pct"/>
            <w:tcBorders>
              <w:top w:val="nil"/>
              <w:left w:val="nil"/>
              <w:bottom w:val="nil"/>
              <w:right w:val="nil"/>
            </w:tcBorders>
            <w:shd w:val="clear" w:color="auto" w:fill="auto"/>
          </w:tcPr>
          <w:p w14:paraId="2B88F054" w14:textId="50EC495D" w:rsidR="002B0543" w:rsidRPr="00581A7F" w:rsidRDefault="002B0543" w:rsidP="002B0543">
            <w:pPr>
              <w:rPr>
                <w:rFonts w:cs="Arial"/>
                <w:szCs w:val="22"/>
              </w:rPr>
            </w:pPr>
            <w:r w:rsidRPr="00581A7F">
              <w:rPr>
                <w:rFonts w:cs="Arial"/>
                <w:szCs w:val="22"/>
              </w:rPr>
              <w:t>11,4</w:t>
            </w:r>
          </w:p>
        </w:tc>
        <w:tc>
          <w:tcPr>
            <w:tcW w:w="196" w:type="pct"/>
            <w:tcBorders>
              <w:top w:val="nil"/>
              <w:left w:val="nil"/>
              <w:bottom w:val="nil"/>
              <w:right w:val="nil"/>
            </w:tcBorders>
            <w:shd w:val="clear" w:color="auto" w:fill="auto"/>
          </w:tcPr>
          <w:p w14:paraId="3F789305" w14:textId="13C761CF" w:rsidR="002B0543" w:rsidRPr="00581A7F" w:rsidRDefault="002B0543" w:rsidP="002B0543">
            <w:pPr>
              <w:rPr>
                <w:rFonts w:cs="Arial"/>
                <w:szCs w:val="22"/>
              </w:rPr>
            </w:pPr>
            <w:r w:rsidRPr="00581A7F">
              <w:rPr>
                <w:rFonts w:cs="Arial"/>
                <w:szCs w:val="22"/>
              </w:rPr>
              <w:t>68,3</w:t>
            </w:r>
          </w:p>
        </w:tc>
        <w:tc>
          <w:tcPr>
            <w:tcW w:w="242" w:type="pct"/>
            <w:tcBorders>
              <w:top w:val="nil"/>
              <w:left w:val="nil"/>
              <w:bottom w:val="nil"/>
              <w:right w:val="nil"/>
            </w:tcBorders>
            <w:shd w:val="clear" w:color="auto" w:fill="auto"/>
          </w:tcPr>
          <w:p w14:paraId="0FACEBC1" w14:textId="630000B0" w:rsidR="002B0543" w:rsidRPr="00581A7F" w:rsidRDefault="002B0543" w:rsidP="002B0543">
            <w:pPr>
              <w:rPr>
                <w:rFonts w:cs="Arial"/>
                <w:szCs w:val="22"/>
              </w:rPr>
            </w:pPr>
            <w:r w:rsidRPr="00581A7F">
              <w:rPr>
                <w:rFonts w:cs="Arial"/>
                <w:szCs w:val="22"/>
              </w:rPr>
              <w:t>21,8</w:t>
            </w:r>
          </w:p>
        </w:tc>
        <w:tc>
          <w:tcPr>
            <w:tcW w:w="283" w:type="pct"/>
            <w:tcBorders>
              <w:top w:val="nil"/>
              <w:left w:val="nil"/>
              <w:bottom w:val="nil"/>
              <w:right w:val="nil"/>
            </w:tcBorders>
            <w:shd w:val="clear" w:color="auto" w:fill="auto"/>
          </w:tcPr>
          <w:p w14:paraId="77DD02C8" w14:textId="12274C83" w:rsidR="002B0543" w:rsidRPr="00581A7F" w:rsidRDefault="002B0543" w:rsidP="002B0543">
            <w:pPr>
              <w:rPr>
                <w:rFonts w:cs="Arial"/>
                <w:szCs w:val="22"/>
              </w:rPr>
            </w:pPr>
            <w:r w:rsidRPr="00581A7F">
              <w:rPr>
                <w:rFonts w:cs="Arial"/>
                <w:szCs w:val="22"/>
              </w:rPr>
              <w:t>31,7</w:t>
            </w:r>
          </w:p>
        </w:tc>
        <w:tc>
          <w:tcPr>
            <w:tcW w:w="243" w:type="pct"/>
            <w:tcBorders>
              <w:top w:val="nil"/>
              <w:left w:val="nil"/>
              <w:bottom w:val="nil"/>
              <w:right w:val="nil"/>
            </w:tcBorders>
            <w:shd w:val="clear" w:color="auto" w:fill="auto"/>
          </w:tcPr>
          <w:p w14:paraId="74C0B148" w14:textId="08AEF8A3" w:rsidR="002B0543" w:rsidRPr="00581A7F" w:rsidRDefault="002B0543" w:rsidP="002B0543">
            <w:pPr>
              <w:rPr>
                <w:rFonts w:cs="Arial"/>
                <w:szCs w:val="22"/>
              </w:rPr>
            </w:pPr>
            <w:r w:rsidRPr="00581A7F">
              <w:rPr>
                <w:rFonts w:cs="Arial"/>
                <w:szCs w:val="22"/>
              </w:rPr>
              <w:t>283</w:t>
            </w:r>
          </w:p>
        </w:tc>
        <w:tc>
          <w:tcPr>
            <w:tcW w:w="243" w:type="pct"/>
            <w:tcBorders>
              <w:top w:val="nil"/>
              <w:left w:val="nil"/>
              <w:bottom w:val="nil"/>
              <w:right w:val="nil"/>
            </w:tcBorders>
            <w:shd w:val="clear" w:color="auto" w:fill="auto"/>
          </w:tcPr>
          <w:p w14:paraId="1F5E1676" w14:textId="3B853DC9" w:rsidR="002B0543" w:rsidRPr="00581A7F" w:rsidRDefault="002B0543" w:rsidP="002B0543">
            <w:pPr>
              <w:rPr>
                <w:rFonts w:cs="Arial"/>
                <w:szCs w:val="22"/>
              </w:rPr>
            </w:pPr>
            <w:r w:rsidRPr="00581A7F">
              <w:rPr>
                <w:rFonts w:cs="Arial"/>
                <w:szCs w:val="22"/>
              </w:rPr>
              <w:t>79,6</w:t>
            </w:r>
          </w:p>
        </w:tc>
        <w:tc>
          <w:tcPr>
            <w:tcW w:w="339" w:type="pct"/>
            <w:tcBorders>
              <w:top w:val="nil"/>
              <w:left w:val="nil"/>
              <w:bottom w:val="nil"/>
              <w:right w:val="single" w:sz="4" w:space="0" w:color="auto"/>
            </w:tcBorders>
            <w:shd w:val="clear" w:color="auto" w:fill="auto"/>
          </w:tcPr>
          <w:p w14:paraId="779077B8" w14:textId="01A0272F" w:rsidR="002B0543" w:rsidRPr="00581A7F" w:rsidRDefault="002B0543" w:rsidP="002B0543">
            <w:pPr>
              <w:rPr>
                <w:rFonts w:cs="Arial"/>
                <w:szCs w:val="22"/>
              </w:rPr>
            </w:pPr>
            <w:r w:rsidRPr="00581A7F">
              <w:rPr>
                <w:rFonts w:cs="Arial"/>
                <w:szCs w:val="22"/>
              </w:rPr>
              <w:t>96,8</w:t>
            </w:r>
          </w:p>
        </w:tc>
      </w:tr>
      <w:tr w:rsidR="00C06E46" w:rsidRPr="00581A7F" w14:paraId="178A37B4" w14:textId="77777777" w:rsidTr="00702C8B">
        <w:trPr>
          <w:jc w:val="center"/>
        </w:trPr>
        <w:tc>
          <w:tcPr>
            <w:tcW w:w="145" w:type="pct"/>
            <w:tcBorders>
              <w:top w:val="nil"/>
              <w:left w:val="single" w:sz="4" w:space="0" w:color="auto"/>
              <w:bottom w:val="nil"/>
              <w:right w:val="nil"/>
            </w:tcBorders>
            <w:noWrap/>
            <w:tcMar>
              <w:left w:w="0" w:type="dxa"/>
            </w:tcMar>
          </w:tcPr>
          <w:p w14:paraId="112CDB6C" w14:textId="65E8CF36" w:rsidR="002B0543" w:rsidRPr="00581A7F" w:rsidRDefault="002B0543" w:rsidP="002B0543">
            <w:pPr>
              <w:rPr>
                <w:rFonts w:cs="Arial"/>
                <w:szCs w:val="22"/>
              </w:rPr>
            </w:pPr>
            <w:r w:rsidRPr="00581A7F">
              <w:rPr>
                <w:rFonts w:cs="Arial"/>
                <w:szCs w:val="22"/>
              </w:rPr>
              <w:t xml:space="preserve">7. </w:t>
            </w:r>
          </w:p>
        </w:tc>
        <w:tc>
          <w:tcPr>
            <w:tcW w:w="827" w:type="pct"/>
            <w:tcBorders>
              <w:top w:val="nil"/>
              <w:left w:val="nil"/>
              <w:bottom w:val="nil"/>
              <w:right w:val="nil"/>
            </w:tcBorders>
            <w:shd w:val="clear" w:color="000000" w:fill="FFFFFF"/>
          </w:tcPr>
          <w:p w14:paraId="00EA796F" w14:textId="05CEEA7E" w:rsidR="002B0543" w:rsidRPr="00581A7F" w:rsidRDefault="002B0543" w:rsidP="002B0543">
            <w:pPr>
              <w:jc w:val="both"/>
              <w:rPr>
                <w:rFonts w:cs="Arial"/>
                <w:b/>
                <w:bCs/>
                <w:szCs w:val="22"/>
              </w:rPr>
            </w:pPr>
            <w:r w:rsidRPr="00581A7F">
              <w:rPr>
                <w:rFonts w:cs="Arial"/>
                <w:szCs w:val="22"/>
              </w:rPr>
              <w:t>Astronaut</w:t>
            </w:r>
            <w:r w:rsidR="00D5462A">
              <w:rPr>
                <w:rFonts w:cs="Arial"/>
                <w:szCs w:val="22"/>
              </w:rPr>
              <w:t xml:space="preserve"> </w:t>
            </w:r>
            <w:r w:rsidR="00D5462A" w:rsidRPr="00D5462A">
              <w:rPr>
                <w:rFonts w:cs="Arial"/>
                <w:szCs w:val="22"/>
              </w:rPr>
              <w:t>(LEU 60613)</w:t>
            </w:r>
          </w:p>
        </w:tc>
        <w:tc>
          <w:tcPr>
            <w:tcW w:w="244" w:type="pct"/>
            <w:tcBorders>
              <w:top w:val="nil"/>
              <w:left w:val="nil"/>
              <w:bottom w:val="nil"/>
              <w:right w:val="nil"/>
            </w:tcBorders>
            <w:shd w:val="clear" w:color="auto" w:fill="auto"/>
            <w:vAlign w:val="center"/>
          </w:tcPr>
          <w:p w14:paraId="3E413778" w14:textId="2C87C551" w:rsidR="002B0543" w:rsidRPr="00581A7F" w:rsidRDefault="002B0543" w:rsidP="002B0543">
            <w:pPr>
              <w:rPr>
                <w:rFonts w:cs="Arial"/>
                <w:szCs w:val="22"/>
              </w:rPr>
            </w:pPr>
            <w:r w:rsidRPr="00581A7F">
              <w:rPr>
                <w:rFonts w:cs="Arial"/>
                <w:szCs w:val="22"/>
              </w:rPr>
              <w:t xml:space="preserve">  51</w:t>
            </w:r>
          </w:p>
        </w:tc>
        <w:tc>
          <w:tcPr>
            <w:tcW w:w="341" w:type="pct"/>
            <w:tcBorders>
              <w:top w:val="nil"/>
              <w:left w:val="nil"/>
              <w:bottom w:val="nil"/>
              <w:right w:val="nil"/>
            </w:tcBorders>
            <w:shd w:val="clear" w:color="auto" w:fill="auto"/>
          </w:tcPr>
          <w:p w14:paraId="66F9CD82" w14:textId="6FA96E7E" w:rsidR="002B0543" w:rsidRPr="00581A7F" w:rsidRDefault="002B0543" w:rsidP="002B0543">
            <w:pPr>
              <w:rPr>
                <w:rFonts w:cs="Arial"/>
                <w:szCs w:val="22"/>
              </w:rPr>
            </w:pPr>
            <w:r w:rsidRPr="00581A7F">
              <w:rPr>
                <w:rFonts w:cs="Arial"/>
                <w:szCs w:val="22"/>
              </w:rPr>
              <w:t xml:space="preserve"> 9,19</w:t>
            </w:r>
          </w:p>
        </w:tc>
        <w:tc>
          <w:tcPr>
            <w:tcW w:w="292" w:type="pct"/>
            <w:tcBorders>
              <w:top w:val="nil"/>
              <w:left w:val="nil"/>
              <w:bottom w:val="nil"/>
              <w:right w:val="nil"/>
            </w:tcBorders>
            <w:shd w:val="clear" w:color="auto" w:fill="auto"/>
          </w:tcPr>
          <w:p w14:paraId="184DF482" w14:textId="5200CF35" w:rsidR="002B0543" w:rsidRPr="00581A7F" w:rsidRDefault="002B0543" w:rsidP="002B0543">
            <w:pPr>
              <w:rPr>
                <w:rFonts w:cs="Arial"/>
                <w:szCs w:val="22"/>
              </w:rPr>
            </w:pPr>
            <w:r w:rsidRPr="00581A7F">
              <w:rPr>
                <w:rFonts w:cs="Arial"/>
                <w:szCs w:val="22"/>
              </w:rPr>
              <w:t>43,30</w:t>
            </w:r>
          </w:p>
        </w:tc>
        <w:tc>
          <w:tcPr>
            <w:tcW w:w="292" w:type="pct"/>
            <w:tcBorders>
              <w:top w:val="nil"/>
              <w:left w:val="nil"/>
              <w:bottom w:val="nil"/>
              <w:right w:val="nil"/>
            </w:tcBorders>
            <w:shd w:val="clear" w:color="auto" w:fill="auto"/>
          </w:tcPr>
          <w:p w14:paraId="01A9D182" w14:textId="041A12C7" w:rsidR="002B0543" w:rsidRPr="00581A7F" w:rsidRDefault="002B0543" w:rsidP="002B0543">
            <w:pPr>
              <w:rPr>
                <w:rFonts w:cs="Arial"/>
                <w:szCs w:val="22"/>
              </w:rPr>
            </w:pPr>
            <w:r w:rsidRPr="00581A7F">
              <w:rPr>
                <w:rFonts w:cs="Arial"/>
                <w:szCs w:val="22"/>
              </w:rPr>
              <w:t>197</w:t>
            </w:r>
          </w:p>
        </w:tc>
        <w:tc>
          <w:tcPr>
            <w:tcW w:w="293" w:type="pct"/>
            <w:tcBorders>
              <w:top w:val="nil"/>
              <w:left w:val="nil"/>
              <w:bottom w:val="nil"/>
              <w:right w:val="nil"/>
            </w:tcBorders>
            <w:shd w:val="clear" w:color="auto" w:fill="auto"/>
          </w:tcPr>
          <w:p w14:paraId="6AD71721" w14:textId="774F0CB2" w:rsidR="002B0543" w:rsidRPr="00581A7F" w:rsidRDefault="002B0543" w:rsidP="002B0543">
            <w:pPr>
              <w:rPr>
                <w:rFonts w:cs="Arial"/>
                <w:szCs w:val="22"/>
              </w:rPr>
            </w:pPr>
            <w:r w:rsidRPr="00581A7F">
              <w:rPr>
                <w:rFonts w:cs="Arial"/>
                <w:szCs w:val="22"/>
              </w:rPr>
              <w:t>160</w:t>
            </w:r>
          </w:p>
        </w:tc>
        <w:tc>
          <w:tcPr>
            <w:tcW w:w="243" w:type="pct"/>
            <w:tcBorders>
              <w:top w:val="nil"/>
              <w:left w:val="nil"/>
              <w:bottom w:val="nil"/>
              <w:right w:val="nil"/>
            </w:tcBorders>
            <w:shd w:val="clear" w:color="auto" w:fill="auto"/>
          </w:tcPr>
          <w:p w14:paraId="589F41F4" w14:textId="2EA6EF8B" w:rsidR="002B0543" w:rsidRPr="00581A7F" w:rsidRDefault="002B0543" w:rsidP="002B0543">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70B2017C" w14:textId="55406A1B" w:rsidR="002B0543" w:rsidRPr="00581A7F" w:rsidRDefault="002B0543" w:rsidP="002B0543">
            <w:pPr>
              <w:rPr>
                <w:rFonts w:cs="Arial"/>
                <w:szCs w:val="22"/>
              </w:rPr>
            </w:pPr>
            <w:r w:rsidRPr="00581A7F">
              <w:rPr>
                <w:rFonts w:cs="Arial"/>
                <w:szCs w:val="22"/>
              </w:rPr>
              <w:t>88,0</w:t>
            </w:r>
          </w:p>
        </w:tc>
        <w:tc>
          <w:tcPr>
            <w:tcW w:w="286" w:type="pct"/>
            <w:tcBorders>
              <w:top w:val="nil"/>
              <w:left w:val="nil"/>
              <w:bottom w:val="nil"/>
              <w:right w:val="nil"/>
            </w:tcBorders>
            <w:shd w:val="clear" w:color="auto" w:fill="auto"/>
          </w:tcPr>
          <w:p w14:paraId="77EFD5B3" w14:textId="23337A02" w:rsidR="002B0543" w:rsidRPr="00581A7F" w:rsidRDefault="002B0543" w:rsidP="002B0543">
            <w:pPr>
              <w:rPr>
                <w:rFonts w:cs="Arial"/>
                <w:szCs w:val="22"/>
              </w:rPr>
            </w:pPr>
            <w:r w:rsidRPr="00581A7F">
              <w:rPr>
                <w:rFonts w:cs="Arial"/>
                <w:szCs w:val="22"/>
              </w:rPr>
              <w:t>9,0</w:t>
            </w:r>
          </w:p>
        </w:tc>
        <w:tc>
          <w:tcPr>
            <w:tcW w:w="249" w:type="pct"/>
            <w:tcBorders>
              <w:top w:val="nil"/>
              <w:left w:val="nil"/>
              <w:bottom w:val="nil"/>
              <w:right w:val="nil"/>
            </w:tcBorders>
            <w:shd w:val="clear" w:color="auto" w:fill="auto"/>
          </w:tcPr>
          <w:p w14:paraId="46E62458" w14:textId="08DC5D4C" w:rsidR="002B0543" w:rsidRPr="00581A7F" w:rsidRDefault="002B0543" w:rsidP="002B0543">
            <w:pPr>
              <w:rPr>
                <w:rFonts w:cs="Arial"/>
                <w:szCs w:val="22"/>
              </w:rPr>
            </w:pPr>
            <w:r w:rsidRPr="00581A7F">
              <w:rPr>
                <w:rFonts w:cs="Arial"/>
                <w:szCs w:val="22"/>
              </w:rPr>
              <w:t>11,0</w:t>
            </w:r>
          </w:p>
        </w:tc>
        <w:tc>
          <w:tcPr>
            <w:tcW w:w="196" w:type="pct"/>
            <w:tcBorders>
              <w:top w:val="nil"/>
              <w:left w:val="nil"/>
              <w:bottom w:val="nil"/>
              <w:right w:val="nil"/>
            </w:tcBorders>
            <w:shd w:val="clear" w:color="auto" w:fill="auto"/>
          </w:tcPr>
          <w:p w14:paraId="060D289A" w14:textId="08F3D36D" w:rsidR="002B0543" w:rsidRPr="00581A7F" w:rsidRDefault="002B0543" w:rsidP="002B0543">
            <w:pPr>
              <w:rPr>
                <w:rFonts w:cs="Arial"/>
                <w:szCs w:val="22"/>
              </w:rPr>
            </w:pPr>
            <w:r w:rsidRPr="00581A7F">
              <w:rPr>
                <w:rFonts w:cs="Arial"/>
                <w:szCs w:val="22"/>
              </w:rPr>
              <w:t>69,0</w:t>
            </w:r>
          </w:p>
        </w:tc>
        <w:tc>
          <w:tcPr>
            <w:tcW w:w="242" w:type="pct"/>
            <w:tcBorders>
              <w:top w:val="nil"/>
              <w:left w:val="nil"/>
              <w:bottom w:val="nil"/>
              <w:right w:val="nil"/>
            </w:tcBorders>
            <w:shd w:val="clear" w:color="auto" w:fill="auto"/>
          </w:tcPr>
          <w:p w14:paraId="41DB4D40" w14:textId="0D02B386" w:rsidR="002B0543" w:rsidRPr="00581A7F" w:rsidRDefault="002B0543" w:rsidP="002B0543">
            <w:pPr>
              <w:rPr>
                <w:rFonts w:cs="Arial"/>
                <w:szCs w:val="22"/>
              </w:rPr>
            </w:pPr>
            <w:r w:rsidRPr="00581A7F">
              <w:rPr>
                <w:rFonts w:cs="Arial"/>
                <w:szCs w:val="22"/>
              </w:rPr>
              <w:t>19,9</w:t>
            </w:r>
          </w:p>
        </w:tc>
        <w:tc>
          <w:tcPr>
            <w:tcW w:w="283" w:type="pct"/>
            <w:tcBorders>
              <w:top w:val="nil"/>
              <w:left w:val="nil"/>
              <w:bottom w:val="nil"/>
              <w:right w:val="nil"/>
            </w:tcBorders>
            <w:shd w:val="clear" w:color="auto" w:fill="auto"/>
          </w:tcPr>
          <w:p w14:paraId="152F57A9" w14:textId="3BADD4A0" w:rsidR="002B0543" w:rsidRPr="00581A7F" w:rsidRDefault="002B0543" w:rsidP="002B0543">
            <w:pPr>
              <w:rPr>
                <w:rFonts w:cs="Arial"/>
                <w:szCs w:val="22"/>
              </w:rPr>
            </w:pPr>
            <w:r w:rsidRPr="00581A7F">
              <w:rPr>
                <w:rFonts w:cs="Arial"/>
                <w:szCs w:val="22"/>
              </w:rPr>
              <w:t>32,5</w:t>
            </w:r>
          </w:p>
        </w:tc>
        <w:tc>
          <w:tcPr>
            <w:tcW w:w="243" w:type="pct"/>
            <w:tcBorders>
              <w:top w:val="nil"/>
              <w:left w:val="nil"/>
              <w:bottom w:val="nil"/>
              <w:right w:val="nil"/>
            </w:tcBorders>
            <w:shd w:val="clear" w:color="auto" w:fill="auto"/>
          </w:tcPr>
          <w:p w14:paraId="5442A5D7" w14:textId="16C2D9C4" w:rsidR="002B0543" w:rsidRPr="00581A7F" w:rsidRDefault="002B0543" w:rsidP="002B0543">
            <w:pPr>
              <w:rPr>
                <w:rFonts w:cs="Arial"/>
                <w:szCs w:val="22"/>
              </w:rPr>
            </w:pPr>
            <w:r w:rsidRPr="00581A7F">
              <w:rPr>
                <w:rFonts w:cs="Arial"/>
                <w:szCs w:val="22"/>
              </w:rPr>
              <w:t>192</w:t>
            </w:r>
          </w:p>
        </w:tc>
        <w:tc>
          <w:tcPr>
            <w:tcW w:w="243" w:type="pct"/>
            <w:tcBorders>
              <w:top w:val="nil"/>
              <w:left w:val="nil"/>
              <w:bottom w:val="nil"/>
              <w:right w:val="nil"/>
            </w:tcBorders>
            <w:shd w:val="clear" w:color="auto" w:fill="auto"/>
          </w:tcPr>
          <w:p w14:paraId="1BE112D5" w14:textId="4C28ED4C" w:rsidR="002B0543" w:rsidRPr="00581A7F" w:rsidRDefault="002B0543" w:rsidP="002B0543">
            <w:pPr>
              <w:rPr>
                <w:rFonts w:cs="Arial"/>
                <w:szCs w:val="22"/>
              </w:rPr>
            </w:pPr>
            <w:r w:rsidRPr="00581A7F">
              <w:rPr>
                <w:rFonts w:cs="Arial"/>
                <w:szCs w:val="22"/>
              </w:rPr>
              <w:t>79,9</w:t>
            </w:r>
          </w:p>
        </w:tc>
        <w:tc>
          <w:tcPr>
            <w:tcW w:w="339" w:type="pct"/>
            <w:tcBorders>
              <w:top w:val="nil"/>
              <w:left w:val="nil"/>
              <w:bottom w:val="nil"/>
              <w:right w:val="single" w:sz="4" w:space="0" w:color="auto"/>
            </w:tcBorders>
            <w:shd w:val="clear" w:color="auto" w:fill="auto"/>
          </w:tcPr>
          <w:p w14:paraId="249C342C" w14:textId="5924662F" w:rsidR="002B0543" w:rsidRPr="00581A7F" w:rsidRDefault="002B0543" w:rsidP="002B0543">
            <w:pPr>
              <w:rPr>
                <w:rFonts w:cs="Arial"/>
                <w:szCs w:val="22"/>
              </w:rPr>
            </w:pPr>
            <w:r w:rsidRPr="00581A7F">
              <w:rPr>
                <w:rFonts w:cs="Arial"/>
                <w:szCs w:val="22"/>
              </w:rPr>
              <w:t>98,3</w:t>
            </w:r>
          </w:p>
        </w:tc>
      </w:tr>
      <w:tr w:rsidR="00C06E46" w:rsidRPr="00581A7F" w14:paraId="26B2B029" w14:textId="77777777" w:rsidTr="00702C8B">
        <w:trPr>
          <w:jc w:val="center"/>
        </w:trPr>
        <w:tc>
          <w:tcPr>
            <w:tcW w:w="145" w:type="pct"/>
            <w:tcBorders>
              <w:top w:val="nil"/>
              <w:left w:val="single" w:sz="4" w:space="0" w:color="auto"/>
              <w:bottom w:val="nil"/>
              <w:right w:val="nil"/>
            </w:tcBorders>
            <w:noWrap/>
            <w:tcMar>
              <w:left w:w="0" w:type="dxa"/>
            </w:tcMar>
          </w:tcPr>
          <w:p w14:paraId="466F43AC" w14:textId="66144C08" w:rsidR="002B0543" w:rsidRPr="00581A7F" w:rsidRDefault="002B0543" w:rsidP="002B0543">
            <w:pPr>
              <w:rPr>
                <w:rFonts w:cs="Arial"/>
                <w:szCs w:val="22"/>
              </w:rPr>
            </w:pPr>
            <w:r w:rsidRPr="00581A7F">
              <w:rPr>
                <w:rFonts w:cs="Arial"/>
                <w:szCs w:val="22"/>
              </w:rPr>
              <w:t xml:space="preserve">8. </w:t>
            </w:r>
          </w:p>
        </w:tc>
        <w:tc>
          <w:tcPr>
            <w:tcW w:w="827" w:type="pct"/>
            <w:tcBorders>
              <w:top w:val="nil"/>
              <w:left w:val="nil"/>
              <w:bottom w:val="nil"/>
              <w:right w:val="nil"/>
            </w:tcBorders>
            <w:shd w:val="clear" w:color="000000" w:fill="FFFFFF"/>
          </w:tcPr>
          <w:p w14:paraId="358407BC" w14:textId="6302F834" w:rsidR="002B0543" w:rsidRPr="00581A7F" w:rsidRDefault="002B0543" w:rsidP="00D5462A">
            <w:pPr>
              <w:jc w:val="both"/>
              <w:rPr>
                <w:rFonts w:cs="Arial"/>
                <w:b/>
                <w:bCs/>
                <w:szCs w:val="22"/>
              </w:rPr>
            </w:pPr>
            <w:r w:rsidRPr="00581A7F">
              <w:rPr>
                <w:rFonts w:cs="Arial"/>
                <w:szCs w:val="22"/>
              </w:rPr>
              <w:t>Davinci</w:t>
            </w:r>
            <w:r w:rsidR="00D5462A">
              <w:rPr>
                <w:rFonts w:cs="Arial"/>
                <w:szCs w:val="22"/>
              </w:rPr>
              <w:t xml:space="preserve"> </w:t>
            </w:r>
            <w:r w:rsidR="00D5462A" w:rsidRPr="00D5462A">
              <w:rPr>
                <w:rFonts w:cs="Arial"/>
                <w:szCs w:val="22"/>
              </w:rPr>
              <w:t>(LEU 60305)</w:t>
            </w:r>
          </w:p>
        </w:tc>
        <w:tc>
          <w:tcPr>
            <w:tcW w:w="244" w:type="pct"/>
            <w:tcBorders>
              <w:top w:val="nil"/>
              <w:left w:val="nil"/>
              <w:bottom w:val="nil"/>
              <w:right w:val="nil"/>
            </w:tcBorders>
            <w:shd w:val="clear" w:color="auto" w:fill="auto"/>
            <w:vAlign w:val="center"/>
          </w:tcPr>
          <w:p w14:paraId="25298081" w14:textId="301CD735" w:rsidR="002B0543" w:rsidRPr="00581A7F" w:rsidRDefault="002B0543" w:rsidP="002B0543">
            <w:pPr>
              <w:rPr>
                <w:rFonts w:cs="Arial"/>
                <w:szCs w:val="22"/>
              </w:rPr>
            </w:pPr>
            <w:r w:rsidRPr="00581A7F">
              <w:rPr>
                <w:rFonts w:cs="Arial"/>
                <w:szCs w:val="22"/>
              </w:rPr>
              <w:t xml:space="preserve">  51</w:t>
            </w:r>
          </w:p>
        </w:tc>
        <w:tc>
          <w:tcPr>
            <w:tcW w:w="341" w:type="pct"/>
            <w:tcBorders>
              <w:top w:val="nil"/>
              <w:left w:val="nil"/>
              <w:bottom w:val="nil"/>
              <w:right w:val="nil"/>
            </w:tcBorders>
            <w:shd w:val="clear" w:color="auto" w:fill="auto"/>
          </w:tcPr>
          <w:p w14:paraId="44339A19" w14:textId="5D78DC93" w:rsidR="002B0543" w:rsidRPr="00581A7F" w:rsidRDefault="002B0543" w:rsidP="002B0543">
            <w:pPr>
              <w:rPr>
                <w:rFonts w:cs="Arial"/>
                <w:szCs w:val="22"/>
              </w:rPr>
            </w:pPr>
            <w:r w:rsidRPr="00581A7F">
              <w:rPr>
                <w:rFonts w:cs="Arial"/>
                <w:szCs w:val="22"/>
              </w:rPr>
              <w:t>10,09</w:t>
            </w:r>
          </w:p>
        </w:tc>
        <w:tc>
          <w:tcPr>
            <w:tcW w:w="292" w:type="pct"/>
            <w:tcBorders>
              <w:top w:val="nil"/>
              <w:left w:val="nil"/>
              <w:bottom w:val="nil"/>
              <w:right w:val="nil"/>
            </w:tcBorders>
            <w:shd w:val="clear" w:color="auto" w:fill="auto"/>
          </w:tcPr>
          <w:p w14:paraId="0AAB84A1" w14:textId="00B2E8D2" w:rsidR="002B0543" w:rsidRPr="00581A7F" w:rsidRDefault="002B0543" w:rsidP="002B0543">
            <w:pPr>
              <w:rPr>
                <w:rFonts w:cs="Arial"/>
                <w:szCs w:val="22"/>
              </w:rPr>
            </w:pPr>
            <w:r w:rsidRPr="00581A7F">
              <w:rPr>
                <w:rFonts w:cs="Arial"/>
                <w:szCs w:val="22"/>
              </w:rPr>
              <w:t>49,18</w:t>
            </w:r>
          </w:p>
        </w:tc>
        <w:tc>
          <w:tcPr>
            <w:tcW w:w="292" w:type="pct"/>
            <w:tcBorders>
              <w:top w:val="nil"/>
              <w:left w:val="nil"/>
              <w:bottom w:val="nil"/>
              <w:right w:val="nil"/>
            </w:tcBorders>
            <w:shd w:val="clear" w:color="auto" w:fill="auto"/>
          </w:tcPr>
          <w:p w14:paraId="710BDC44" w14:textId="6A9A659A" w:rsidR="002B0543" w:rsidRPr="00581A7F" w:rsidRDefault="002B0543" w:rsidP="002B0543">
            <w:pPr>
              <w:rPr>
                <w:rFonts w:cs="Arial"/>
                <w:szCs w:val="22"/>
              </w:rPr>
            </w:pPr>
            <w:r w:rsidRPr="00581A7F">
              <w:rPr>
                <w:rFonts w:cs="Arial"/>
                <w:szCs w:val="22"/>
              </w:rPr>
              <w:t>195</w:t>
            </w:r>
          </w:p>
        </w:tc>
        <w:tc>
          <w:tcPr>
            <w:tcW w:w="293" w:type="pct"/>
            <w:tcBorders>
              <w:top w:val="nil"/>
              <w:left w:val="nil"/>
              <w:bottom w:val="nil"/>
              <w:right w:val="nil"/>
            </w:tcBorders>
            <w:shd w:val="clear" w:color="auto" w:fill="auto"/>
          </w:tcPr>
          <w:p w14:paraId="6F0E1D5A" w14:textId="4038B052" w:rsidR="002B0543" w:rsidRPr="00581A7F" w:rsidRDefault="002B0543" w:rsidP="002B0543">
            <w:pPr>
              <w:rPr>
                <w:rFonts w:cs="Arial"/>
                <w:szCs w:val="22"/>
              </w:rPr>
            </w:pPr>
            <w:r w:rsidRPr="00581A7F">
              <w:rPr>
                <w:rFonts w:cs="Arial"/>
                <w:szCs w:val="22"/>
              </w:rPr>
              <w:t>161</w:t>
            </w:r>
          </w:p>
        </w:tc>
        <w:tc>
          <w:tcPr>
            <w:tcW w:w="243" w:type="pct"/>
            <w:tcBorders>
              <w:top w:val="nil"/>
              <w:left w:val="nil"/>
              <w:bottom w:val="nil"/>
              <w:right w:val="nil"/>
            </w:tcBorders>
            <w:shd w:val="clear" w:color="auto" w:fill="auto"/>
          </w:tcPr>
          <w:p w14:paraId="0B890141" w14:textId="59D103E4" w:rsidR="002B0543" w:rsidRPr="00581A7F" w:rsidRDefault="002B0543" w:rsidP="002B0543">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2201E252" w14:textId="428F3452" w:rsidR="002B0543" w:rsidRPr="00581A7F" w:rsidRDefault="002B0543" w:rsidP="002B0543">
            <w:pPr>
              <w:rPr>
                <w:rFonts w:cs="Arial"/>
                <w:szCs w:val="22"/>
              </w:rPr>
            </w:pPr>
            <w:r w:rsidRPr="00581A7F">
              <w:rPr>
                <w:rFonts w:cs="Arial"/>
                <w:szCs w:val="22"/>
              </w:rPr>
              <w:t>95,0</w:t>
            </w:r>
          </w:p>
        </w:tc>
        <w:tc>
          <w:tcPr>
            <w:tcW w:w="286" w:type="pct"/>
            <w:tcBorders>
              <w:top w:val="nil"/>
              <w:left w:val="nil"/>
              <w:bottom w:val="nil"/>
              <w:right w:val="nil"/>
            </w:tcBorders>
            <w:shd w:val="clear" w:color="auto" w:fill="auto"/>
          </w:tcPr>
          <w:p w14:paraId="3D54371C" w14:textId="0AD6F640" w:rsidR="002B0543" w:rsidRPr="00581A7F" w:rsidRDefault="002B0543" w:rsidP="002B0543">
            <w:pPr>
              <w:rPr>
                <w:rFonts w:cs="Arial"/>
                <w:szCs w:val="22"/>
              </w:rPr>
            </w:pPr>
            <w:r w:rsidRPr="00581A7F">
              <w:rPr>
                <w:rFonts w:cs="Arial"/>
                <w:szCs w:val="22"/>
              </w:rPr>
              <w:t>9,0</w:t>
            </w:r>
          </w:p>
        </w:tc>
        <w:tc>
          <w:tcPr>
            <w:tcW w:w="249" w:type="pct"/>
            <w:tcBorders>
              <w:top w:val="nil"/>
              <w:left w:val="nil"/>
              <w:bottom w:val="nil"/>
              <w:right w:val="nil"/>
            </w:tcBorders>
            <w:shd w:val="clear" w:color="auto" w:fill="auto"/>
          </w:tcPr>
          <w:p w14:paraId="62D30669" w14:textId="73B19B29" w:rsidR="002B0543" w:rsidRPr="00581A7F" w:rsidRDefault="002B0543" w:rsidP="002B0543">
            <w:pPr>
              <w:rPr>
                <w:rFonts w:cs="Arial"/>
                <w:szCs w:val="22"/>
              </w:rPr>
            </w:pPr>
            <w:r w:rsidRPr="00581A7F">
              <w:rPr>
                <w:rFonts w:cs="Arial"/>
                <w:szCs w:val="22"/>
              </w:rPr>
              <w:t>11,4</w:t>
            </w:r>
          </w:p>
        </w:tc>
        <w:tc>
          <w:tcPr>
            <w:tcW w:w="196" w:type="pct"/>
            <w:tcBorders>
              <w:top w:val="nil"/>
              <w:left w:val="nil"/>
              <w:bottom w:val="nil"/>
              <w:right w:val="nil"/>
            </w:tcBorders>
            <w:shd w:val="clear" w:color="auto" w:fill="auto"/>
          </w:tcPr>
          <w:p w14:paraId="54A9D0CC" w14:textId="7F9A70A6" w:rsidR="002B0543" w:rsidRPr="00581A7F" w:rsidRDefault="002B0543" w:rsidP="002B0543">
            <w:pPr>
              <w:rPr>
                <w:rFonts w:cs="Arial"/>
                <w:szCs w:val="22"/>
              </w:rPr>
            </w:pPr>
            <w:r w:rsidRPr="00581A7F">
              <w:rPr>
                <w:rFonts w:cs="Arial"/>
                <w:szCs w:val="22"/>
              </w:rPr>
              <w:t>68,8</w:t>
            </w:r>
          </w:p>
        </w:tc>
        <w:tc>
          <w:tcPr>
            <w:tcW w:w="242" w:type="pct"/>
            <w:tcBorders>
              <w:top w:val="nil"/>
              <w:left w:val="nil"/>
              <w:bottom w:val="nil"/>
              <w:right w:val="nil"/>
            </w:tcBorders>
            <w:shd w:val="clear" w:color="auto" w:fill="auto"/>
          </w:tcPr>
          <w:p w14:paraId="11BBF61B" w14:textId="62E07AC7" w:rsidR="002B0543" w:rsidRPr="00581A7F" w:rsidRDefault="002B0543" w:rsidP="002B0543">
            <w:pPr>
              <w:rPr>
                <w:rFonts w:cs="Arial"/>
                <w:szCs w:val="22"/>
              </w:rPr>
            </w:pPr>
            <w:r w:rsidRPr="00581A7F">
              <w:rPr>
                <w:rFonts w:cs="Arial"/>
                <w:szCs w:val="22"/>
              </w:rPr>
              <w:t>21,8</w:t>
            </w:r>
          </w:p>
        </w:tc>
        <w:tc>
          <w:tcPr>
            <w:tcW w:w="283" w:type="pct"/>
            <w:tcBorders>
              <w:top w:val="nil"/>
              <w:left w:val="nil"/>
              <w:bottom w:val="nil"/>
              <w:right w:val="nil"/>
            </w:tcBorders>
            <w:shd w:val="clear" w:color="auto" w:fill="auto"/>
          </w:tcPr>
          <w:p w14:paraId="72DD3509" w14:textId="58D3027A" w:rsidR="002B0543" w:rsidRPr="00581A7F" w:rsidRDefault="002B0543" w:rsidP="002B0543">
            <w:pPr>
              <w:rPr>
                <w:rFonts w:cs="Arial"/>
                <w:szCs w:val="22"/>
              </w:rPr>
            </w:pPr>
            <w:r w:rsidRPr="00581A7F">
              <w:rPr>
                <w:rFonts w:cs="Arial"/>
                <w:szCs w:val="22"/>
              </w:rPr>
              <w:t>35,5</w:t>
            </w:r>
          </w:p>
        </w:tc>
        <w:tc>
          <w:tcPr>
            <w:tcW w:w="243" w:type="pct"/>
            <w:tcBorders>
              <w:top w:val="nil"/>
              <w:left w:val="nil"/>
              <w:bottom w:val="nil"/>
              <w:right w:val="nil"/>
            </w:tcBorders>
            <w:shd w:val="clear" w:color="auto" w:fill="auto"/>
          </w:tcPr>
          <w:p w14:paraId="2B488232" w14:textId="3212E886" w:rsidR="002B0543" w:rsidRPr="00581A7F" w:rsidRDefault="002B0543" w:rsidP="002B0543">
            <w:pPr>
              <w:rPr>
                <w:rFonts w:cs="Arial"/>
                <w:szCs w:val="22"/>
              </w:rPr>
            </w:pPr>
            <w:r w:rsidRPr="00581A7F">
              <w:rPr>
                <w:rFonts w:cs="Arial"/>
                <w:szCs w:val="22"/>
              </w:rPr>
              <w:t>350</w:t>
            </w:r>
          </w:p>
        </w:tc>
        <w:tc>
          <w:tcPr>
            <w:tcW w:w="243" w:type="pct"/>
            <w:tcBorders>
              <w:top w:val="nil"/>
              <w:left w:val="nil"/>
              <w:bottom w:val="nil"/>
              <w:right w:val="nil"/>
            </w:tcBorders>
            <w:shd w:val="clear" w:color="auto" w:fill="auto"/>
          </w:tcPr>
          <w:p w14:paraId="17B78F9C" w14:textId="1A6F2D3B" w:rsidR="002B0543" w:rsidRPr="00581A7F" w:rsidRDefault="002B0543" w:rsidP="002B0543">
            <w:pPr>
              <w:rPr>
                <w:rFonts w:cs="Arial"/>
                <w:szCs w:val="22"/>
              </w:rPr>
            </w:pPr>
            <w:r w:rsidRPr="00581A7F">
              <w:rPr>
                <w:rFonts w:cs="Arial"/>
                <w:szCs w:val="22"/>
              </w:rPr>
              <w:t>82,4</w:t>
            </w:r>
          </w:p>
        </w:tc>
        <w:tc>
          <w:tcPr>
            <w:tcW w:w="339" w:type="pct"/>
            <w:tcBorders>
              <w:top w:val="nil"/>
              <w:left w:val="nil"/>
              <w:bottom w:val="nil"/>
              <w:right w:val="single" w:sz="4" w:space="0" w:color="auto"/>
            </w:tcBorders>
            <w:shd w:val="clear" w:color="auto" w:fill="auto"/>
          </w:tcPr>
          <w:p w14:paraId="780D062C" w14:textId="3626EE07" w:rsidR="002B0543" w:rsidRPr="00581A7F" w:rsidRDefault="002B0543" w:rsidP="002B0543">
            <w:pPr>
              <w:rPr>
                <w:rFonts w:cs="Arial"/>
                <w:szCs w:val="22"/>
              </w:rPr>
            </w:pPr>
            <w:r w:rsidRPr="00581A7F">
              <w:rPr>
                <w:rFonts w:cs="Arial"/>
                <w:szCs w:val="22"/>
              </w:rPr>
              <w:t>98,3</w:t>
            </w:r>
          </w:p>
        </w:tc>
      </w:tr>
      <w:tr w:rsidR="00C06E46" w:rsidRPr="00581A7F" w14:paraId="52D41C45" w14:textId="77777777" w:rsidTr="00702C8B">
        <w:trPr>
          <w:jc w:val="center"/>
        </w:trPr>
        <w:tc>
          <w:tcPr>
            <w:tcW w:w="145" w:type="pct"/>
            <w:tcBorders>
              <w:top w:val="nil"/>
              <w:left w:val="single" w:sz="4" w:space="0" w:color="auto"/>
              <w:bottom w:val="nil"/>
              <w:right w:val="nil"/>
            </w:tcBorders>
            <w:noWrap/>
            <w:tcMar>
              <w:left w:w="0" w:type="dxa"/>
            </w:tcMar>
          </w:tcPr>
          <w:p w14:paraId="790DB226" w14:textId="5EB50F6A" w:rsidR="002B0543" w:rsidRPr="00581A7F" w:rsidRDefault="002B0543" w:rsidP="002B0543">
            <w:pPr>
              <w:rPr>
                <w:rFonts w:cs="Arial"/>
                <w:szCs w:val="22"/>
              </w:rPr>
            </w:pPr>
            <w:r w:rsidRPr="00581A7F">
              <w:rPr>
                <w:rFonts w:cs="Arial"/>
                <w:szCs w:val="22"/>
              </w:rPr>
              <w:t xml:space="preserve">9. </w:t>
            </w:r>
          </w:p>
        </w:tc>
        <w:tc>
          <w:tcPr>
            <w:tcW w:w="827" w:type="pct"/>
            <w:tcBorders>
              <w:top w:val="nil"/>
              <w:left w:val="nil"/>
              <w:bottom w:val="nil"/>
              <w:right w:val="nil"/>
            </w:tcBorders>
            <w:shd w:val="clear" w:color="000000" w:fill="FFFFFF"/>
          </w:tcPr>
          <w:p w14:paraId="1D786766" w14:textId="76B05EB2" w:rsidR="002B0543" w:rsidRPr="00581A7F" w:rsidRDefault="002B0543" w:rsidP="002B0543">
            <w:pPr>
              <w:jc w:val="both"/>
              <w:rPr>
                <w:rFonts w:cs="Arial"/>
                <w:b/>
                <w:bCs/>
                <w:szCs w:val="22"/>
              </w:rPr>
            </w:pPr>
            <w:r w:rsidRPr="00581A7F">
              <w:rPr>
                <w:rFonts w:cs="Arial"/>
                <w:szCs w:val="22"/>
              </w:rPr>
              <w:t>Eldija</w:t>
            </w:r>
            <w:r w:rsidR="00D5462A">
              <w:rPr>
                <w:rFonts w:cs="Arial"/>
                <w:szCs w:val="22"/>
              </w:rPr>
              <w:t xml:space="preserve"> </w:t>
            </w:r>
            <w:r w:rsidR="009E0597" w:rsidRPr="009E0597">
              <w:rPr>
                <w:rFonts w:cs="Arial"/>
                <w:szCs w:val="22"/>
              </w:rPr>
              <w:t>(DS 6460-1)</w:t>
            </w:r>
          </w:p>
        </w:tc>
        <w:tc>
          <w:tcPr>
            <w:tcW w:w="244" w:type="pct"/>
            <w:tcBorders>
              <w:top w:val="nil"/>
              <w:left w:val="nil"/>
              <w:bottom w:val="nil"/>
              <w:right w:val="nil"/>
            </w:tcBorders>
            <w:shd w:val="clear" w:color="auto" w:fill="auto"/>
            <w:vAlign w:val="center"/>
          </w:tcPr>
          <w:p w14:paraId="2F2376D1" w14:textId="2E4D77F5" w:rsidR="002B0543" w:rsidRPr="00581A7F" w:rsidRDefault="002B0543" w:rsidP="002B0543">
            <w:pPr>
              <w:rPr>
                <w:rFonts w:cs="Arial"/>
                <w:szCs w:val="22"/>
              </w:rPr>
            </w:pPr>
            <w:r w:rsidRPr="00581A7F">
              <w:rPr>
                <w:rFonts w:cs="Arial"/>
                <w:szCs w:val="22"/>
              </w:rPr>
              <w:t xml:space="preserve"> 32</w:t>
            </w:r>
          </w:p>
        </w:tc>
        <w:tc>
          <w:tcPr>
            <w:tcW w:w="341" w:type="pct"/>
            <w:tcBorders>
              <w:top w:val="nil"/>
              <w:left w:val="nil"/>
              <w:bottom w:val="nil"/>
              <w:right w:val="nil"/>
            </w:tcBorders>
            <w:shd w:val="clear" w:color="auto" w:fill="auto"/>
          </w:tcPr>
          <w:p w14:paraId="7E9203B1" w14:textId="6CFFCA44" w:rsidR="002B0543" w:rsidRPr="00581A7F" w:rsidRDefault="002B0543" w:rsidP="002B0543">
            <w:pPr>
              <w:rPr>
                <w:rFonts w:cs="Arial"/>
                <w:szCs w:val="22"/>
              </w:rPr>
            </w:pPr>
            <w:r w:rsidRPr="00581A7F">
              <w:rPr>
                <w:rFonts w:cs="Arial"/>
                <w:szCs w:val="22"/>
              </w:rPr>
              <w:t xml:space="preserve"> 8,01</w:t>
            </w:r>
          </w:p>
        </w:tc>
        <w:tc>
          <w:tcPr>
            <w:tcW w:w="292" w:type="pct"/>
            <w:tcBorders>
              <w:top w:val="nil"/>
              <w:left w:val="nil"/>
              <w:bottom w:val="nil"/>
              <w:right w:val="nil"/>
            </w:tcBorders>
            <w:shd w:val="clear" w:color="auto" w:fill="auto"/>
          </w:tcPr>
          <w:p w14:paraId="42A4A05A" w14:textId="2BFF91DC" w:rsidR="002B0543" w:rsidRPr="00581A7F" w:rsidRDefault="002B0543" w:rsidP="002B0543">
            <w:pPr>
              <w:rPr>
                <w:rFonts w:cs="Arial"/>
                <w:szCs w:val="22"/>
              </w:rPr>
            </w:pPr>
            <w:r w:rsidRPr="00581A7F">
              <w:rPr>
                <w:rFonts w:cs="Arial"/>
                <w:szCs w:val="22"/>
              </w:rPr>
              <w:t>37,41</w:t>
            </w:r>
          </w:p>
        </w:tc>
        <w:tc>
          <w:tcPr>
            <w:tcW w:w="292" w:type="pct"/>
            <w:tcBorders>
              <w:top w:val="nil"/>
              <w:left w:val="nil"/>
              <w:bottom w:val="nil"/>
              <w:right w:val="nil"/>
            </w:tcBorders>
            <w:shd w:val="clear" w:color="auto" w:fill="auto"/>
          </w:tcPr>
          <w:p w14:paraId="40A86AB2" w14:textId="068B61D8" w:rsidR="002B0543" w:rsidRPr="00581A7F" w:rsidRDefault="002B0543" w:rsidP="002B0543">
            <w:pPr>
              <w:rPr>
                <w:rFonts w:cs="Arial"/>
                <w:szCs w:val="22"/>
              </w:rPr>
            </w:pPr>
            <w:r w:rsidRPr="00581A7F">
              <w:rPr>
                <w:rFonts w:cs="Arial"/>
                <w:szCs w:val="22"/>
              </w:rPr>
              <w:t>195</w:t>
            </w:r>
          </w:p>
        </w:tc>
        <w:tc>
          <w:tcPr>
            <w:tcW w:w="293" w:type="pct"/>
            <w:tcBorders>
              <w:top w:val="nil"/>
              <w:left w:val="nil"/>
              <w:bottom w:val="nil"/>
              <w:right w:val="nil"/>
            </w:tcBorders>
            <w:shd w:val="clear" w:color="auto" w:fill="auto"/>
          </w:tcPr>
          <w:p w14:paraId="18120BE1" w14:textId="2C35426F" w:rsidR="002B0543" w:rsidRPr="00581A7F" w:rsidRDefault="002B0543" w:rsidP="002B0543">
            <w:pPr>
              <w:rPr>
                <w:rFonts w:cs="Arial"/>
                <w:szCs w:val="22"/>
              </w:rPr>
            </w:pPr>
            <w:r w:rsidRPr="00581A7F">
              <w:rPr>
                <w:rFonts w:cs="Arial"/>
                <w:szCs w:val="22"/>
              </w:rPr>
              <w:t>158</w:t>
            </w:r>
          </w:p>
        </w:tc>
        <w:tc>
          <w:tcPr>
            <w:tcW w:w="243" w:type="pct"/>
            <w:tcBorders>
              <w:top w:val="nil"/>
              <w:left w:val="nil"/>
              <w:bottom w:val="nil"/>
              <w:right w:val="nil"/>
            </w:tcBorders>
            <w:shd w:val="clear" w:color="auto" w:fill="auto"/>
          </w:tcPr>
          <w:p w14:paraId="075E68B8" w14:textId="12426130" w:rsidR="002B0543" w:rsidRPr="00581A7F" w:rsidRDefault="002B0543" w:rsidP="002B0543">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4BE4143D" w14:textId="17971F25" w:rsidR="002B0543" w:rsidRPr="00581A7F" w:rsidRDefault="002B0543" w:rsidP="002B0543">
            <w:pPr>
              <w:rPr>
                <w:rFonts w:cs="Arial"/>
                <w:szCs w:val="22"/>
              </w:rPr>
            </w:pPr>
            <w:r w:rsidRPr="00581A7F">
              <w:rPr>
                <w:rFonts w:cs="Arial"/>
                <w:szCs w:val="22"/>
              </w:rPr>
              <w:t>90,0</w:t>
            </w:r>
          </w:p>
        </w:tc>
        <w:tc>
          <w:tcPr>
            <w:tcW w:w="286" w:type="pct"/>
            <w:tcBorders>
              <w:top w:val="nil"/>
              <w:left w:val="nil"/>
              <w:bottom w:val="nil"/>
              <w:right w:val="nil"/>
            </w:tcBorders>
            <w:shd w:val="clear" w:color="auto" w:fill="auto"/>
          </w:tcPr>
          <w:p w14:paraId="07E9473F" w14:textId="1B928478" w:rsidR="002B0543" w:rsidRPr="00581A7F" w:rsidRDefault="002B0543" w:rsidP="002B0543">
            <w:pPr>
              <w:rPr>
                <w:rFonts w:cs="Arial"/>
                <w:szCs w:val="22"/>
              </w:rPr>
            </w:pPr>
            <w:r w:rsidRPr="00581A7F">
              <w:rPr>
                <w:rFonts w:cs="Arial"/>
                <w:szCs w:val="22"/>
              </w:rPr>
              <w:t>9,0</w:t>
            </w:r>
          </w:p>
        </w:tc>
        <w:tc>
          <w:tcPr>
            <w:tcW w:w="249" w:type="pct"/>
            <w:tcBorders>
              <w:top w:val="nil"/>
              <w:left w:val="nil"/>
              <w:bottom w:val="nil"/>
              <w:right w:val="nil"/>
            </w:tcBorders>
            <w:shd w:val="clear" w:color="auto" w:fill="auto"/>
          </w:tcPr>
          <w:p w14:paraId="1B5F029F" w14:textId="5EF0A1A5" w:rsidR="002B0543" w:rsidRPr="00581A7F" w:rsidRDefault="002B0543" w:rsidP="002B0543">
            <w:pPr>
              <w:rPr>
                <w:rFonts w:cs="Arial"/>
                <w:szCs w:val="22"/>
              </w:rPr>
            </w:pPr>
            <w:r w:rsidRPr="00581A7F">
              <w:rPr>
                <w:rFonts w:cs="Arial"/>
                <w:szCs w:val="22"/>
              </w:rPr>
              <w:t>10,7</w:t>
            </w:r>
          </w:p>
        </w:tc>
        <w:tc>
          <w:tcPr>
            <w:tcW w:w="196" w:type="pct"/>
            <w:tcBorders>
              <w:top w:val="nil"/>
              <w:left w:val="nil"/>
              <w:bottom w:val="nil"/>
              <w:right w:val="nil"/>
            </w:tcBorders>
            <w:shd w:val="clear" w:color="auto" w:fill="auto"/>
          </w:tcPr>
          <w:p w14:paraId="26F45339" w14:textId="50761DAB" w:rsidR="002B0543" w:rsidRPr="00581A7F" w:rsidRDefault="002B0543" w:rsidP="002B0543">
            <w:pPr>
              <w:rPr>
                <w:rFonts w:cs="Arial"/>
                <w:szCs w:val="22"/>
              </w:rPr>
            </w:pPr>
            <w:r w:rsidRPr="00581A7F">
              <w:rPr>
                <w:rFonts w:cs="Arial"/>
                <w:szCs w:val="22"/>
              </w:rPr>
              <w:t>68,6</w:t>
            </w:r>
          </w:p>
        </w:tc>
        <w:tc>
          <w:tcPr>
            <w:tcW w:w="242" w:type="pct"/>
            <w:tcBorders>
              <w:top w:val="nil"/>
              <w:left w:val="nil"/>
              <w:bottom w:val="nil"/>
              <w:right w:val="nil"/>
            </w:tcBorders>
            <w:shd w:val="clear" w:color="auto" w:fill="auto"/>
          </w:tcPr>
          <w:p w14:paraId="062973CC" w14:textId="5E5D0415" w:rsidR="002B0543" w:rsidRPr="00581A7F" w:rsidRDefault="002B0543" w:rsidP="002B0543">
            <w:pPr>
              <w:rPr>
                <w:rFonts w:cs="Arial"/>
                <w:szCs w:val="22"/>
              </w:rPr>
            </w:pPr>
            <w:r w:rsidRPr="00581A7F">
              <w:rPr>
                <w:rFonts w:cs="Arial"/>
                <w:szCs w:val="22"/>
              </w:rPr>
              <w:t>19,3</w:t>
            </w:r>
          </w:p>
        </w:tc>
        <w:tc>
          <w:tcPr>
            <w:tcW w:w="283" w:type="pct"/>
            <w:tcBorders>
              <w:top w:val="nil"/>
              <w:left w:val="nil"/>
              <w:bottom w:val="nil"/>
              <w:right w:val="nil"/>
            </w:tcBorders>
            <w:shd w:val="clear" w:color="auto" w:fill="auto"/>
          </w:tcPr>
          <w:p w14:paraId="7F4C1486" w14:textId="3172871A" w:rsidR="002B0543" w:rsidRPr="00581A7F" w:rsidRDefault="002B0543" w:rsidP="002B0543">
            <w:pPr>
              <w:rPr>
                <w:rFonts w:cs="Arial"/>
                <w:szCs w:val="22"/>
              </w:rPr>
            </w:pPr>
            <w:r w:rsidRPr="00581A7F">
              <w:rPr>
                <w:rFonts w:cs="Arial"/>
                <w:szCs w:val="22"/>
              </w:rPr>
              <w:t>30,7</w:t>
            </w:r>
          </w:p>
        </w:tc>
        <w:tc>
          <w:tcPr>
            <w:tcW w:w="243" w:type="pct"/>
            <w:tcBorders>
              <w:top w:val="nil"/>
              <w:left w:val="nil"/>
              <w:bottom w:val="nil"/>
              <w:right w:val="nil"/>
            </w:tcBorders>
            <w:shd w:val="clear" w:color="auto" w:fill="auto"/>
          </w:tcPr>
          <w:p w14:paraId="24BC5A75" w14:textId="11B5B263" w:rsidR="002B0543" w:rsidRPr="00581A7F" w:rsidRDefault="002B0543" w:rsidP="002B0543">
            <w:pPr>
              <w:rPr>
                <w:rFonts w:cs="Arial"/>
                <w:szCs w:val="22"/>
              </w:rPr>
            </w:pPr>
            <w:r w:rsidRPr="00581A7F">
              <w:rPr>
                <w:rFonts w:cs="Arial"/>
                <w:szCs w:val="22"/>
              </w:rPr>
              <w:t>63</w:t>
            </w:r>
          </w:p>
        </w:tc>
        <w:tc>
          <w:tcPr>
            <w:tcW w:w="243" w:type="pct"/>
            <w:tcBorders>
              <w:top w:val="nil"/>
              <w:left w:val="nil"/>
              <w:bottom w:val="nil"/>
              <w:right w:val="nil"/>
            </w:tcBorders>
            <w:shd w:val="clear" w:color="auto" w:fill="auto"/>
          </w:tcPr>
          <w:p w14:paraId="68E7050E" w14:textId="02892D73" w:rsidR="002B0543" w:rsidRPr="00581A7F" w:rsidRDefault="002B0543" w:rsidP="002B0543">
            <w:pPr>
              <w:rPr>
                <w:rFonts w:cs="Arial"/>
                <w:szCs w:val="22"/>
              </w:rPr>
            </w:pPr>
            <w:r w:rsidRPr="00581A7F">
              <w:rPr>
                <w:rFonts w:cs="Arial"/>
                <w:szCs w:val="22"/>
              </w:rPr>
              <w:t>79,0</w:t>
            </w:r>
          </w:p>
        </w:tc>
        <w:tc>
          <w:tcPr>
            <w:tcW w:w="339" w:type="pct"/>
            <w:tcBorders>
              <w:top w:val="nil"/>
              <w:left w:val="nil"/>
              <w:bottom w:val="nil"/>
              <w:right w:val="single" w:sz="4" w:space="0" w:color="auto"/>
            </w:tcBorders>
            <w:shd w:val="clear" w:color="auto" w:fill="auto"/>
          </w:tcPr>
          <w:p w14:paraId="01B9E007" w14:textId="63A15211" w:rsidR="002B0543" w:rsidRPr="00581A7F" w:rsidRDefault="002B0543" w:rsidP="002B0543">
            <w:pPr>
              <w:rPr>
                <w:rFonts w:cs="Arial"/>
                <w:szCs w:val="22"/>
              </w:rPr>
            </w:pPr>
            <w:r w:rsidRPr="00581A7F">
              <w:rPr>
                <w:rFonts w:cs="Arial"/>
                <w:szCs w:val="22"/>
              </w:rPr>
              <w:t>97,9</w:t>
            </w:r>
          </w:p>
        </w:tc>
      </w:tr>
      <w:tr w:rsidR="00C06E46" w:rsidRPr="00581A7F" w14:paraId="026215E4" w14:textId="77777777" w:rsidTr="00702C8B">
        <w:trPr>
          <w:jc w:val="center"/>
        </w:trPr>
        <w:tc>
          <w:tcPr>
            <w:tcW w:w="145" w:type="pct"/>
            <w:tcBorders>
              <w:top w:val="nil"/>
              <w:left w:val="single" w:sz="4" w:space="0" w:color="auto"/>
              <w:bottom w:val="nil"/>
              <w:right w:val="nil"/>
            </w:tcBorders>
            <w:noWrap/>
            <w:tcMar>
              <w:left w:w="0" w:type="dxa"/>
            </w:tcMar>
          </w:tcPr>
          <w:p w14:paraId="55B8524D" w14:textId="73F8A09E" w:rsidR="002B0543" w:rsidRPr="00581A7F" w:rsidRDefault="002B0543" w:rsidP="002B0543">
            <w:pPr>
              <w:rPr>
                <w:rFonts w:cs="Arial"/>
                <w:szCs w:val="22"/>
              </w:rPr>
            </w:pPr>
            <w:r w:rsidRPr="00581A7F">
              <w:rPr>
                <w:rFonts w:cs="Arial"/>
                <w:szCs w:val="22"/>
              </w:rPr>
              <w:t>10.</w:t>
            </w:r>
          </w:p>
        </w:tc>
        <w:tc>
          <w:tcPr>
            <w:tcW w:w="827" w:type="pct"/>
            <w:tcBorders>
              <w:top w:val="nil"/>
              <w:left w:val="nil"/>
              <w:bottom w:val="nil"/>
              <w:right w:val="nil"/>
            </w:tcBorders>
            <w:shd w:val="clear" w:color="000000" w:fill="FFFFFF"/>
          </w:tcPr>
          <w:p w14:paraId="1B3A2EDD" w14:textId="14829814" w:rsidR="002B0543" w:rsidRPr="00581A7F" w:rsidRDefault="002B0543" w:rsidP="002B0543">
            <w:pPr>
              <w:jc w:val="both"/>
              <w:rPr>
                <w:rFonts w:cs="Arial"/>
                <w:b/>
                <w:bCs/>
                <w:szCs w:val="22"/>
              </w:rPr>
            </w:pPr>
            <w:r w:rsidRPr="00581A7F">
              <w:rPr>
                <w:rFonts w:cs="Arial"/>
                <w:szCs w:val="22"/>
              </w:rPr>
              <w:t>Euforia</w:t>
            </w:r>
            <w:r w:rsidR="009E0597">
              <w:rPr>
                <w:rFonts w:cs="Arial"/>
                <w:szCs w:val="22"/>
              </w:rPr>
              <w:t xml:space="preserve"> </w:t>
            </w:r>
            <w:r w:rsidR="009E0597" w:rsidRPr="009E0597">
              <w:rPr>
                <w:rFonts w:cs="Arial"/>
                <w:szCs w:val="22"/>
              </w:rPr>
              <w:t>(STH 9115)</w:t>
            </w:r>
          </w:p>
        </w:tc>
        <w:tc>
          <w:tcPr>
            <w:tcW w:w="244" w:type="pct"/>
            <w:tcBorders>
              <w:top w:val="nil"/>
              <w:left w:val="nil"/>
              <w:bottom w:val="nil"/>
              <w:right w:val="nil"/>
            </w:tcBorders>
            <w:shd w:val="clear" w:color="auto" w:fill="auto"/>
            <w:vAlign w:val="center"/>
          </w:tcPr>
          <w:p w14:paraId="2224946D" w14:textId="07EE854D" w:rsidR="002B0543" w:rsidRPr="00581A7F" w:rsidRDefault="002B0543" w:rsidP="002B0543">
            <w:pPr>
              <w:rPr>
                <w:rFonts w:cs="Arial"/>
                <w:szCs w:val="22"/>
              </w:rPr>
            </w:pPr>
            <w:r w:rsidRPr="00581A7F">
              <w:rPr>
                <w:rFonts w:cs="Arial"/>
                <w:szCs w:val="22"/>
              </w:rPr>
              <w:t xml:space="preserve"> 59</w:t>
            </w:r>
          </w:p>
        </w:tc>
        <w:tc>
          <w:tcPr>
            <w:tcW w:w="341" w:type="pct"/>
            <w:tcBorders>
              <w:top w:val="nil"/>
              <w:left w:val="nil"/>
              <w:bottom w:val="nil"/>
              <w:right w:val="nil"/>
            </w:tcBorders>
            <w:shd w:val="clear" w:color="auto" w:fill="auto"/>
          </w:tcPr>
          <w:p w14:paraId="705EDFA7" w14:textId="647C9AAA" w:rsidR="002B0543" w:rsidRPr="00581A7F" w:rsidRDefault="002B0543" w:rsidP="002B0543">
            <w:pPr>
              <w:rPr>
                <w:rFonts w:cs="Arial"/>
                <w:szCs w:val="22"/>
              </w:rPr>
            </w:pPr>
            <w:r w:rsidRPr="00581A7F">
              <w:rPr>
                <w:rFonts w:cs="Arial"/>
                <w:szCs w:val="22"/>
              </w:rPr>
              <w:t>9.38</w:t>
            </w:r>
          </w:p>
        </w:tc>
        <w:tc>
          <w:tcPr>
            <w:tcW w:w="292" w:type="pct"/>
            <w:tcBorders>
              <w:top w:val="nil"/>
              <w:left w:val="nil"/>
              <w:bottom w:val="nil"/>
              <w:right w:val="nil"/>
            </w:tcBorders>
            <w:shd w:val="clear" w:color="auto" w:fill="auto"/>
          </w:tcPr>
          <w:p w14:paraId="02B70381" w14:textId="1B46455E" w:rsidR="002B0543" w:rsidRPr="00581A7F" w:rsidRDefault="002B0543" w:rsidP="002B0543">
            <w:pPr>
              <w:rPr>
                <w:rFonts w:cs="Arial"/>
                <w:szCs w:val="22"/>
              </w:rPr>
            </w:pPr>
            <w:r w:rsidRPr="00581A7F">
              <w:rPr>
                <w:rFonts w:cs="Arial"/>
                <w:szCs w:val="22"/>
              </w:rPr>
              <w:t>45.67</w:t>
            </w:r>
          </w:p>
        </w:tc>
        <w:tc>
          <w:tcPr>
            <w:tcW w:w="292" w:type="pct"/>
            <w:tcBorders>
              <w:top w:val="nil"/>
              <w:left w:val="nil"/>
              <w:bottom w:val="nil"/>
              <w:right w:val="nil"/>
            </w:tcBorders>
            <w:shd w:val="clear" w:color="auto" w:fill="auto"/>
          </w:tcPr>
          <w:p w14:paraId="420E2CD4" w14:textId="71DFD4A1" w:rsidR="002B0543" w:rsidRPr="00581A7F" w:rsidRDefault="002B0543" w:rsidP="002B0543">
            <w:pPr>
              <w:rPr>
                <w:rFonts w:cs="Arial"/>
                <w:szCs w:val="22"/>
              </w:rPr>
            </w:pPr>
            <w:r w:rsidRPr="00581A7F">
              <w:rPr>
                <w:rFonts w:cs="Arial"/>
                <w:szCs w:val="22"/>
              </w:rPr>
              <w:t>195</w:t>
            </w:r>
          </w:p>
        </w:tc>
        <w:tc>
          <w:tcPr>
            <w:tcW w:w="293" w:type="pct"/>
            <w:tcBorders>
              <w:top w:val="nil"/>
              <w:left w:val="nil"/>
              <w:bottom w:val="nil"/>
              <w:right w:val="nil"/>
            </w:tcBorders>
            <w:shd w:val="clear" w:color="auto" w:fill="auto"/>
          </w:tcPr>
          <w:p w14:paraId="34DA8701" w14:textId="32ED0825" w:rsidR="002B0543" w:rsidRPr="00581A7F" w:rsidRDefault="002B0543" w:rsidP="002B0543">
            <w:pPr>
              <w:rPr>
                <w:rFonts w:cs="Arial"/>
                <w:szCs w:val="22"/>
              </w:rPr>
            </w:pPr>
            <w:r w:rsidRPr="00581A7F">
              <w:rPr>
                <w:rFonts w:cs="Arial"/>
                <w:szCs w:val="22"/>
              </w:rPr>
              <w:t>161</w:t>
            </w:r>
          </w:p>
        </w:tc>
        <w:tc>
          <w:tcPr>
            <w:tcW w:w="243" w:type="pct"/>
            <w:tcBorders>
              <w:top w:val="nil"/>
              <w:left w:val="nil"/>
              <w:bottom w:val="nil"/>
              <w:right w:val="nil"/>
            </w:tcBorders>
            <w:shd w:val="clear" w:color="auto" w:fill="auto"/>
          </w:tcPr>
          <w:p w14:paraId="3E79EE81" w14:textId="4A5E3D65" w:rsidR="002B0543" w:rsidRPr="00581A7F" w:rsidRDefault="002B0543" w:rsidP="002B0543">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66BFAD18" w14:textId="1C66303F" w:rsidR="002B0543" w:rsidRPr="00581A7F" w:rsidRDefault="002B0543" w:rsidP="002B0543">
            <w:pPr>
              <w:rPr>
                <w:rFonts w:cs="Arial"/>
                <w:szCs w:val="22"/>
              </w:rPr>
            </w:pPr>
            <w:r w:rsidRPr="00581A7F">
              <w:rPr>
                <w:rFonts w:cs="Arial"/>
                <w:szCs w:val="22"/>
              </w:rPr>
              <w:t>92,0</w:t>
            </w:r>
          </w:p>
        </w:tc>
        <w:tc>
          <w:tcPr>
            <w:tcW w:w="286" w:type="pct"/>
            <w:tcBorders>
              <w:top w:val="nil"/>
              <w:left w:val="nil"/>
              <w:bottom w:val="nil"/>
              <w:right w:val="nil"/>
            </w:tcBorders>
            <w:shd w:val="clear" w:color="auto" w:fill="auto"/>
          </w:tcPr>
          <w:p w14:paraId="62605094" w14:textId="1755B196" w:rsidR="002B0543" w:rsidRPr="00581A7F" w:rsidRDefault="002B0543" w:rsidP="002B0543">
            <w:pPr>
              <w:rPr>
                <w:rFonts w:cs="Arial"/>
                <w:szCs w:val="22"/>
              </w:rPr>
            </w:pPr>
            <w:r w:rsidRPr="00581A7F">
              <w:rPr>
                <w:rFonts w:cs="Arial"/>
                <w:color w:val="auto"/>
                <w:szCs w:val="22"/>
              </w:rPr>
              <w:t>9,0</w:t>
            </w:r>
          </w:p>
        </w:tc>
        <w:tc>
          <w:tcPr>
            <w:tcW w:w="249" w:type="pct"/>
            <w:tcBorders>
              <w:top w:val="nil"/>
              <w:left w:val="nil"/>
              <w:bottom w:val="nil"/>
              <w:right w:val="nil"/>
            </w:tcBorders>
            <w:shd w:val="clear" w:color="auto" w:fill="auto"/>
          </w:tcPr>
          <w:p w14:paraId="240015F5" w14:textId="4D8A9305" w:rsidR="002B0543" w:rsidRPr="00581A7F" w:rsidRDefault="002B0543" w:rsidP="002B0543">
            <w:pPr>
              <w:rPr>
                <w:rFonts w:cs="Arial"/>
                <w:szCs w:val="22"/>
              </w:rPr>
            </w:pPr>
            <w:r w:rsidRPr="00581A7F">
              <w:rPr>
                <w:rFonts w:cs="Arial"/>
                <w:szCs w:val="22"/>
              </w:rPr>
              <w:t>11,1</w:t>
            </w:r>
          </w:p>
        </w:tc>
        <w:tc>
          <w:tcPr>
            <w:tcW w:w="196" w:type="pct"/>
            <w:tcBorders>
              <w:top w:val="nil"/>
              <w:left w:val="nil"/>
              <w:bottom w:val="nil"/>
              <w:right w:val="nil"/>
            </w:tcBorders>
            <w:shd w:val="clear" w:color="auto" w:fill="auto"/>
          </w:tcPr>
          <w:p w14:paraId="325729D4" w14:textId="58370440" w:rsidR="002B0543" w:rsidRPr="00581A7F" w:rsidRDefault="002B0543" w:rsidP="002B0543">
            <w:pPr>
              <w:rPr>
                <w:rFonts w:cs="Arial"/>
                <w:szCs w:val="22"/>
              </w:rPr>
            </w:pPr>
            <w:r w:rsidRPr="00581A7F">
              <w:rPr>
                <w:rFonts w:cs="Arial"/>
                <w:szCs w:val="22"/>
              </w:rPr>
              <w:t>68.4</w:t>
            </w:r>
          </w:p>
        </w:tc>
        <w:tc>
          <w:tcPr>
            <w:tcW w:w="242" w:type="pct"/>
            <w:tcBorders>
              <w:top w:val="nil"/>
              <w:left w:val="nil"/>
              <w:bottom w:val="nil"/>
              <w:right w:val="nil"/>
            </w:tcBorders>
            <w:shd w:val="clear" w:color="auto" w:fill="auto"/>
          </w:tcPr>
          <w:p w14:paraId="54EC6AFA" w14:textId="51AAF87F" w:rsidR="002B0543" w:rsidRPr="00581A7F" w:rsidRDefault="002B0543" w:rsidP="002B0543">
            <w:pPr>
              <w:rPr>
                <w:rFonts w:cs="Arial"/>
                <w:szCs w:val="22"/>
              </w:rPr>
            </w:pPr>
            <w:r w:rsidRPr="00581A7F">
              <w:rPr>
                <w:rFonts w:cs="Arial"/>
                <w:szCs w:val="22"/>
              </w:rPr>
              <w:t>19,9</w:t>
            </w:r>
          </w:p>
        </w:tc>
        <w:tc>
          <w:tcPr>
            <w:tcW w:w="283" w:type="pct"/>
            <w:tcBorders>
              <w:top w:val="nil"/>
              <w:left w:val="nil"/>
              <w:bottom w:val="nil"/>
              <w:right w:val="nil"/>
            </w:tcBorders>
            <w:shd w:val="clear" w:color="auto" w:fill="auto"/>
          </w:tcPr>
          <w:p w14:paraId="0CD0E52C" w14:textId="270BF389" w:rsidR="002B0543" w:rsidRPr="00581A7F" w:rsidRDefault="002B0543" w:rsidP="002B0543">
            <w:pPr>
              <w:rPr>
                <w:rFonts w:cs="Arial"/>
                <w:szCs w:val="22"/>
              </w:rPr>
            </w:pPr>
            <w:r w:rsidRPr="00581A7F">
              <w:rPr>
                <w:rFonts w:cs="Arial"/>
                <w:szCs w:val="22"/>
              </w:rPr>
              <w:t>33,5</w:t>
            </w:r>
          </w:p>
        </w:tc>
        <w:tc>
          <w:tcPr>
            <w:tcW w:w="243" w:type="pct"/>
            <w:tcBorders>
              <w:top w:val="nil"/>
              <w:left w:val="nil"/>
              <w:bottom w:val="nil"/>
              <w:right w:val="nil"/>
            </w:tcBorders>
            <w:shd w:val="clear" w:color="auto" w:fill="auto"/>
          </w:tcPr>
          <w:p w14:paraId="44F46F1F" w14:textId="108A889E" w:rsidR="002B0543" w:rsidRPr="00581A7F" w:rsidRDefault="002B0543" w:rsidP="002B0543">
            <w:pPr>
              <w:rPr>
                <w:rFonts w:cs="Arial"/>
                <w:szCs w:val="22"/>
              </w:rPr>
            </w:pPr>
            <w:r w:rsidRPr="00581A7F">
              <w:rPr>
                <w:rFonts w:cs="Arial"/>
                <w:szCs w:val="22"/>
              </w:rPr>
              <w:t>305</w:t>
            </w:r>
          </w:p>
        </w:tc>
        <w:tc>
          <w:tcPr>
            <w:tcW w:w="243" w:type="pct"/>
            <w:tcBorders>
              <w:top w:val="nil"/>
              <w:left w:val="nil"/>
              <w:bottom w:val="nil"/>
              <w:right w:val="nil"/>
            </w:tcBorders>
            <w:shd w:val="clear" w:color="auto" w:fill="auto"/>
          </w:tcPr>
          <w:p w14:paraId="7057E38E" w14:textId="2DA7D191" w:rsidR="002B0543" w:rsidRPr="00581A7F" w:rsidRDefault="002B0543" w:rsidP="002B0543">
            <w:pPr>
              <w:rPr>
                <w:rFonts w:cs="Arial"/>
                <w:szCs w:val="22"/>
              </w:rPr>
            </w:pPr>
            <w:r w:rsidRPr="00581A7F">
              <w:rPr>
                <w:rFonts w:cs="Arial"/>
                <w:szCs w:val="22"/>
              </w:rPr>
              <w:t>79,4</w:t>
            </w:r>
          </w:p>
        </w:tc>
        <w:tc>
          <w:tcPr>
            <w:tcW w:w="339" w:type="pct"/>
            <w:tcBorders>
              <w:top w:val="nil"/>
              <w:left w:val="nil"/>
              <w:bottom w:val="nil"/>
              <w:right w:val="single" w:sz="4" w:space="0" w:color="auto"/>
            </w:tcBorders>
            <w:shd w:val="clear" w:color="auto" w:fill="auto"/>
          </w:tcPr>
          <w:p w14:paraId="76C1C2FB" w14:textId="1A1F7C0C" w:rsidR="002B0543" w:rsidRPr="00581A7F" w:rsidRDefault="002B0543" w:rsidP="002B0543">
            <w:pPr>
              <w:rPr>
                <w:rFonts w:cs="Arial"/>
                <w:szCs w:val="22"/>
              </w:rPr>
            </w:pPr>
            <w:r w:rsidRPr="00581A7F">
              <w:rPr>
                <w:rFonts w:cs="Arial"/>
                <w:szCs w:val="22"/>
              </w:rPr>
              <w:t>98.9</w:t>
            </w:r>
          </w:p>
        </w:tc>
      </w:tr>
      <w:tr w:rsidR="00C06E46" w:rsidRPr="00581A7F" w14:paraId="26ADF970" w14:textId="77777777" w:rsidTr="00702C8B">
        <w:trPr>
          <w:jc w:val="center"/>
        </w:trPr>
        <w:tc>
          <w:tcPr>
            <w:tcW w:w="145" w:type="pct"/>
            <w:tcBorders>
              <w:top w:val="nil"/>
              <w:left w:val="single" w:sz="4" w:space="0" w:color="auto"/>
              <w:bottom w:val="nil"/>
              <w:right w:val="nil"/>
            </w:tcBorders>
            <w:noWrap/>
            <w:tcMar>
              <w:left w:w="0" w:type="dxa"/>
            </w:tcMar>
          </w:tcPr>
          <w:p w14:paraId="2FF19526" w14:textId="65E799C7" w:rsidR="002B0543" w:rsidRPr="00581A7F" w:rsidRDefault="002B0543" w:rsidP="002B0543">
            <w:pPr>
              <w:rPr>
                <w:rFonts w:cs="Arial"/>
                <w:szCs w:val="22"/>
              </w:rPr>
            </w:pPr>
            <w:r w:rsidRPr="00581A7F">
              <w:rPr>
                <w:rFonts w:cs="Arial"/>
                <w:szCs w:val="22"/>
              </w:rPr>
              <w:t xml:space="preserve">11.  </w:t>
            </w:r>
          </w:p>
        </w:tc>
        <w:tc>
          <w:tcPr>
            <w:tcW w:w="827" w:type="pct"/>
            <w:tcBorders>
              <w:top w:val="nil"/>
              <w:left w:val="nil"/>
              <w:bottom w:val="nil"/>
              <w:right w:val="nil"/>
            </w:tcBorders>
            <w:shd w:val="clear" w:color="000000" w:fill="FFFFFF"/>
          </w:tcPr>
          <w:p w14:paraId="61F3AC31" w14:textId="4808F797" w:rsidR="002B0543" w:rsidRPr="00581A7F" w:rsidRDefault="002B0543" w:rsidP="002B0543">
            <w:pPr>
              <w:jc w:val="both"/>
              <w:rPr>
                <w:rFonts w:cs="Arial"/>
                <w:b/>
                <w:bCs/>
                <w:szCs w:val="22"/>
              </w:rPr>
            </w:pPr>
            <w:r w:rsidRPr="00581A7F">
              <w:rPr>
                <w:rFonts w:cs="Arial"/>
                <w:szCs w:val="22"/>
              </w:rPr>
              <w:t>Hallfreda</w:t>
            </w:r>
            <w:r w:rsidR="009E0597">
              <w:rPr>
                <w:rFonts w:cs="Arial"/>
                <w:szCs w:val="22"/>
              </w:rPr>
              <w:t xml:space="preserve"> </w:t>
            </w:r>
            <w:r w:rsidR="009E0597" w:rsidRPr="009E0597">
              <w:rPr>
                <w:rFonts w:cs="Arial"/>
                <w:szCs w:val="22"/>
              </w:rPr>
              <w:t>(SW 15646)</w:t>
            </w:r>
          </w:p>
        </w:tc>
        <w:tc>
          <w:tcPr>
            <w:tcW w:w="244" w:type="pct"/>
            <w:tcBorders>
              <w:top w:val="nil"/>
              <w:left w:val="nil"/>
              <w:bottom w:val="nil"/>
              <w:right w:val="nil"/>
            </w:tcBorders>
            <w:shd w:val="clear" w:color="auto" w:fill="auto"/>
            <w:vAlign w:val="center"/>
          </w:tcPr>
          <w:p w14:paraId="5C21C863" w14:textId="7B46F727" w:rsidR="002B0543" w:rsidRPr="00581A7F" w:rsidRDefault="002B0543" w:rsidP="002B0543">
            <w:pPr>
              <w:rPr>
                <w:rFonts w:cs="Arial"/>
                <w:szCs w:val="22"/>
              </w:rPr>
            </w:pPr>
            <w:r w:rsidRPr="00581A7F">
              <w:rPr>
                <w:rFonts w:cs="Arial"/>
                <w:szCs w:val="22"/>
              </w:rPr>
              <w:t xml:space="preserve"> 42</w:t>
            </w:r>
          </w:p>
        </w:tc>
        <w:tc>
          <w:tcPr>
            <w:tcW w:w="341" w:type="pct"/>
            <w:tcBorders>
              <w:top w:val="nil"/>
              <w:left w:val="nil"/>
              <w:bottom w:val="nil"/>
              <w:right w:val="nil"/>
            </w:tcBorders>
            <w:shd w:val="clear" w:color="auto" w:fill="auto"/>
          </w:tcPr>
          <w:p w14:paraId="17117015" w14:textId="6C849F95" w:rsidR="002B0543" w:rsidRPr="00581A7F" w:rsidRDefault="002B0543" w:rsidP="002B0543">
            <w:pPr>
              <w:rPr>
                <w:rFonts w:cs="Arial"/>
                <w:szCs w:val="22"/>
              </w:rPr>
            </w:pPr>
            <w:r w:rsidRPr="00581A7F">
              <w:rPr>
                <w:rFonts w:cs="Arial"/>
                <w:szCs w:val="22"/>
              </w:rPr>
              <w:t>9,23</w:t>
            </w:r>
          </w:p>
        </w:tc>
        <w:tc>
          <w:tcPr>
            <w:tcW w:w="292" w:type="pct"/>
            <w:tcBorders>
              <w:top w:val="nil"/>
              <w:left w:val="nil"/>
              <w:bottom w:val="nil"/>
              <w:right w:val="nil"/>
            </w:tcBorders>
            <w:shd w:val="clear" w:color="auto" w:fill="auto"/>
          </w:tcPr>
          <w:p w14:paraId="1305A19C" w14:textId="36EB0041" w:rsidR="002B0543" w:rsidRPr="00581A7F" w:rsidRDefault="002B0543" w:rsidP="002B0543">
            <w:pPr>
              <w:rPr>
                <w:rFonts w:cs="Arial"/>
                <w:szCs w:val="22"/>
              </w:rPr>
            </w:pPr>
            <w:r w:rsidRPr="00581A7F">
              <w:rPr>
                <w:rFonts w:cs="Arial"/>
                <w:szCs w:val="22"/>
              </w:rPr>
              <w:t>48,48</w:t>
            </w:r>
          </w:p>
        </w:tc>
        <w:tc>
          <w:tcPr>
            <w:tcW w:w="292" w:type="pct"/>
            <w:tcBorders>
              <w:top w:val="nil"/>
              <w:left w:val="nil"/>
              <w:bottom w:val="nil"/>
              <w:right w:val="nil"/>
            </w:tcBorders>
            <w:shd w:val="clear" w:color="auto" w:fill="auto"/>
          </w:tcPr>
          <w:p w14:paraId="5A159831" w14:textId="70759175" w:rsidR="002B0543" w:rsidRPr="00581A7F" w:rsidRDefault="002B0543" w:rsidP="002B0543">
            <w:pPr>
              <w:rPr>
                <w:rFonts w:cs="Arial"/>
                <w:szCs w:val="22"/>
              </w:rPr>
            </w:pPr>
            <w:r w:rsidRPr="00581A7F">
              <w:rPr>
                <w:rFonts w:cs="Arial"/>
                <w:szCs w:val="22"/>
              </w:rPr>
              <w:t>197</w:t>
            </w:r>
          </w:p>
        </w:tc>
        <w:tc>
          <w:tcPr>
            <w:tcW w:w="293" w:type="pct"/>
            <w:tcBorders>
              <w:top w:val="nil"/>
              <w:left w:val="nil"/>
              <w:bottom w:val="nil"/>
              <w:right w:val="nil"/>
            </w:tcBorders>
            <w:shd w:val="clear" w:color="auto" w:fill="auto"/>
          </w:tcPr>
          <w:p w14:paraId="097C6453" w14:textId="695A1928" w:rsidR="002B0543" w:rsidRPr="00581A7F" w:rsidRDefault="002B0543" w:rsidP="002B0543">
            <w:pPr>
              <w:rPr>
                <w:rFonts w:cs="Arial"/>
                <w:szCs w:val="22"/>
              </w:rPr>
            </w:pPr>
            <w:r w:rsidRPr="00581A7F">
              <w:rPr>
                <w:rFonts w:cs="Arial"/>
                <w:szCs w:val="22"/>
              </w:rPr>
              <w:t>164</w:t>
            </w:r>
          </w:p>
        </w:tc>
        <w:tc>
          <w:tcPr>
            <w:tcW w:w="243" w:type="pct"/>
            <w:tcBorders>
              <w:top w:val="nil"/>
              <w:left w:val="nil"/>
              <w:bottom w:val="nil"/>
              <w:right w:val="nil"/>
            </w:tcBorders>
            <w:shd w:val="clear" w:color="auto" w:fill="auto"/>
          </w:tcPr>
          <w:p w14:paraId="04217370" w14:textId="408403D9" w:rsidR="002B0543" w:rsidRPr="00581A7F" w:rsidRDefault="002B0543" w:rsidP="002B0543">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12563468" w14:textId="23948063" w:rsidR="002B0543" w:rsidRPr="00581A7F" w:rsidRDefault="002B0543" w:rsidP="002B0543">
            <w:pPr>
              <w:rPr>
                <w:rFonts w:cs="Arial"/>
                <w:szCs w:val="22"/>
              </w:rPr>
            </w:pPr>
            <w:r w:rsidRPr="00581A7F">
              <w:rPr>
                <w:rFonts w:cs="Arial"/>
                <w:szCs w:val="22"/>
              </w:rPr>
              <w:t>96,0</w:t>
            </w:r>
          </w:p>
        </w:tc>
        <w:tc>
          <w:tcPr>
            <w:tcW w:w="286" w:type="pct"/>
            <w:tcBorders>
              <w:top w:val="nil"/>
              <w:left w:val="nil"/>
              <w:bottom w:val="nil"/>
              <w:right w:val="nil"/>
            </w:tcBorders>
            <w:shd w:val="clear" w:color="auto" w:fill="auto"/>
          </w:tcPr>
          <w:p w14:paraId="10252D69" w14:textId="130E26AA" w:rsidR="002B0543" w:rsidRPr="00581A7F" w:rsidRDefault="002B0543" w:rsidP="002B0543">
            <w:pPr>
              <w:rPr>
                <w:rFonts w:cs="Arial"/>
                <w:color w:val="auto"/>
                <w:szCs w:val="22"/>
              </w:rPr>
            </w:pPr>
            <w:r w:rsidRPr="00581A7F">
              <w:rPr>
                <w:rFonts w:cs="Arial"/>
                <w:szCs w:val="22"/>
              </w:rPr>
              <w:t>9,0</w:t>
            </w:r>
          </w:p>
        </w:tc>
        <w:tc>
          <w:tcPr>
            <w:tcW w:w="249" w:type="pct"/>
            <w:tcBorders>
              <w:top w:val="nil"/>
              <w:left w:val="nil"/>
              <w:bottom w:val="nil"/>
              <w:right w:val="nil"/>
            </w:tcBorders>
            <w:shd w:val="clear" w:color="auto" w:fill="auto"/>
          </w:tcPr>
          <w:p w14:paraId="7D4BCE63" w14:textId="20EE134A" w:rsidR="002B0543" w:rsidRPr="00581A7F" w:rsidRDefault="002B0543" w:rsidP="002B0543">
            <w:pPr>
              <w:rPr>
                <w:rFonts w:cs="Arial"/>
                <w:szCs w:val="22"/>
              </w:rPr>
            </w:pPr>
            <w:r w:rsidRPr="00581A7F">
              <w:rPr>
                <w:rFonts w:cs="Arial"/>
                <w:szCs w:val="22"/>
              </w:rPr>
              <w:t>10,6</w:t>
            </w:r>
          </w:p>
        </w:tc>
        <w:tc>
          <w:tcPr>
            <w:tcW w:w="196" w:type="pct"/>
            <w:tcBorders>
              <w:top w:val="nil"/>
              <w:left w:val="nil"/>
              <w:bottom w:val="nil"/>
              <w:right w:val="nil"/>
            </w:tcBorders>
            <w:shd w:val="clear" w:color="auto" w:fill="auto"/>
          </w:tcPr>
          <w:p w14:paraId="6039A379" w14:textId="6866B4F4" w:rsidR="002B0543" w:rsidRPr="00581A7F" w:rsidRDefault="002B0543" w:rsidP="002B0543">
            <w:pPr>
              <w:rPr>
                <w:rFonts w:cs="Arial"/>
                <w:szCs w:val="22"/>
              </w:rPr>
            </w:pPr>
            <w:r w:rsidRPr="00581A7F">
              <w:rPr>
                <w:rFonts w:cs="Arial"/>
                <w:szCs w:val="22"/>
              </w:rPr>
              <w:t>68,8</w:t>
            </w:r>
          </w:p>
        </w:tc>
        <w:tc>
          <w:tcPr>
            <w:tcW w:w="242" w:type="pct"/>
            <w:tcBorders>
              <w:top w:val="nil"/>
              <w:left w:val="nil"/>
              <w:bottom w:val="nil"/>
              <w:right w:val="nil"/>
            </w:tcBorders>
            <w:shd w:val="clear" w:color="auto" w:fill="auto"/>
          </w:tcPr>
          <w:p w14:paraId="1E414E5F" w14:textId="4738E1E3" w:rsidR="002B0543" w:rsidRPr="00581A7F" w:rsidRDefault="002B0543" w:rsidP="002B0543">
            <w:pPr>
              <w:rPr>
                <w:rFonts w:cs="Arial"/>
                <w:szCs w:val="22"/>
              </w:rPr>
            </w:pPr>
            <w:r w:rsidRPr="00581A7F">
              <w:rPr>
                <w:rFonts w:cs="Arial"/>
                <w:szCs w:val="22"/>
              </w:rPr>
              <w:t>19,3</w:t>
            </w:r>
          </w:p>
        </w:tc>
        <w:tc>
          <w:tcPr>
            <w:tcW w:w="283" w:type="pct"/>
            <w:tcBorders>
              <w:top w:val="nil"/>
              <w:left w:val="nil"/>
              <w:bottom w:val="nil"/>
              <w:right w:val="nil"/>
            </w:tcBorders>
            <w:shd w:val="clear" w:color="auto" w:fill="auto"/>
          </w:tcPr>
          <w:p w14:paraId="4A685E30" w14:textId="6C3E94DC" w:rsidR="002B0543" w:rsidRPr="00581A7F" w:rsidRDefault="002B0543" w:rsidP="002B0543">
            <w:pPr>
              <w:rPr>
                <w:rFonts w:cs="Arial"/>
                <w:szCs w:val="22"/>
              </w:rPr>
            </w:pPr>
            <w:r w:rsidRPr="00581A7F">
              <w:rPr>
                <w:rFonts w:cs="Arial"/>
                <w:szCs w:val="22"/>
              </w:rPr>
              <w:t>31,7</w:t>
            </w:r>
          </w:p>
        </w:tc>
        <w:tc>
          <w:tcPr>
            <w:tcW w:w="243" w:type="pct"/>
            <w:tcBorders>
              <w:top w:val="nil"/>
              <w:left w:val="nil"/>
              <w:bottom w:val="nil"/>
              <w:right w:val="nil"/>
            </w:tcBorders>
            <w:shd w:val="clear" w:color="auto" w:fill="auto"/>
          </w:tcPr>
          <w:p w14:paraId="20F242D0" w14:textId="37E19C21" w:rsidR="002B0543" w:rsidRPr="00581A7F" w:rsidRDefault="002B0543" w:rsidP="002B0543">
            <w:pPr>
              <w:rPr>
                <w:rFonts w:cs="Arial"/>
                <w:szCs w:val="22"/>
              </w:rPr>
            </w:pPr>
            <w:r w:rsidRPr="00581A7F">
              <w:rPr>
                <w:rFonts w:cs="Arial"/>
                <w:szCs w:val="22"/>
              </w:rPr>
              <w:t>277</w:t>
            </w:r>
          </w:p>
        </w:tc>
        <w:tc>
          <w:tcPr>
            <w:tcW w:w="243" w:type="pct"/>
            <w:tcBorders>
              <w:top w:val="nil"/>
              <w:left w:val="nil"/>
              <w:bottom w:val="nil"/>
              <w:right w:val="nil"/>
            </w:tcBorders>
            <w:shd w:val="clear" w:color="auto" w:fill="auto"/>
          </w:tcPr>
          <w:p w14:paraId="08F9E435" w14:textId="652F8084" w:rsidR="002B0543" w:rsidRPr="00581A7F" w:rsidRDefault="002B0543" w:rsidP="002B0543">
            <w:pPr>
              <w:rPr>
                <w:rFonts w:cs="Arial"/>
                <w:szCs w:val="22"/>
              </w:rPr>
            </w:pPr>
            <w:r w:rsidRPr="00581A7F">
              <w:rPr>
                <w:rFonts w:cs="Arial"/>
                <w:szCs w:val="22"/>
              </w:rPr>
              <w:t>79,0</w:t>
            </w:r>
          </w:p>
        </w:tc>
        <w:tc>
          <w:tcPr>
            <w:tcW w:w="339" w:type="pct"/>
            <w:tcBorders>
              <w:top w:val="nil"/>
              <w:left w:val="nil"/>
              <w:bottom w:val="nil"/>
              <w:right w:val="single" w:sz="4" w:space="0" w:color="auto"/>
            </w:tcBorders>
            <w:shd w:val="clear" w:color="auto" w:fill="auto"/>
          </w:tcPr>
          <w:p w14:paraId="75B47308" w14:textId="6A6242AF" w:rsidR="002B0543" w:rsidRPr="00581A7F" w:rsidRDefault="002B0543" w:rsidP="002B0543">
            <w:pPr>
              <w:rPr>
                <w:rFonts w:cs="Arial"/>
                <w:szCs w:val="22"/>
              </w:rPr>
            </w:pPr>
            <w:r w:rsidRPr="00581A7F">
              <w:rPr>
                <w:rFonts w:cs="Arial"/>
                <w:szCs w:val="22"/>
              </w:rPr>
              <w:t>98,7</w:t>
            </w:r>
          </w:p>
        </w:tc>
      </w:tr>
      <w:tr w:rsidR="00C06E46" w:rsidRPr="00581A7F" w14:paraId="75E265AB" w14:textId="77777777" w:rsidTr="009E0597">
        <w:trPr>
          <w:jc w:val="center"/>
        </w:trPr>
        <w:tc>
          <w:tcPr>
            <w:tcW w:w="145" w:type="pct"/>
            <w:tcBorders>
              <w:top w:val="nil"/>
              <w:left w:val="single" w:sz="4" w:space="0" w:color="auto"/>
              <w:bottom w:val="nil"/>
              <w:right w:val="nil"/>
            </w:tcBorders>
            <w:noWrap/>
            <w:tcMar>
              <w:left w:w="0" w:type="dxa"/>
            </w:tcMar>
          </w:tcPr>
          <w:p w14:paraId="0D44276A" w14:textId="7567E133" w:rsidR="002B0543" w:rsidRPr="00581A7F" w:rsidRDefault="002B0543" w:rsidP="002B0543">
            <w:pPr>
              <w:rPr>
                <w:rFonts w:cs="Arial"/>
                <w:szCs w:val="22"/>
              </w:rPr>
            </w:pPr>
            <w:r w:rsidRPr="00581A7F">
              <w:rPr>
                <w:rFonts w:cs="Arial"/>
                <w:szCs w:val="22"/>
                <w:lang w:val="en-US"/>
              </w:rPr>
              <w:t>12.</w:t>
            </w:r>
          </w:p>
        </w:tc>
        <w:tc>
          <w:tcPr>
            <w:tcW w:w="827" w:type="pct"/>
            <w:tcBorders>
              <w:top w:val="nil"/>
              <w:left w:val="nil"/>
              <w:bottom w:val="nil"/>
              <w:right w:val="nil"/>
            </w:tcBorders>
            <w:shd w:val="clear" w:color="000000" w:fill="FFFFFF"/>
          </w:tcPr>
          <w:p w14:paraId="0241F39C" w14:textId="77777777" w:rsidR="00F403E3" w:rsidRDefault="002B0543" w:rsidP="009E0597">
            <w:pPr>
              <w:jc w:val="both"/>
              <w:rPr>
                <w:rFonts w:cs="Arial"/>
                <w:szCs w:val="22"/>
              </w:rPr>
            </w:pPr>
            <w:r w:rsidRPr="00581A7F">
              <w:rPr>
                <w:rFonts w:cs="Arial"/>
                <w:szCs w:val="22"/>
              </w:rPr>
              <w:t>KWS Universum</w:t>
            </w:r>
            <w:r w:rsidR="009E0597">
              <w:rPr>
                <w:rFonts w:cs="Arial"/>
                <w:szCs w:val="22"/>
              </w:rPr>
              <w:t xml:space="preserve"> </w:t>
            </w:r>
          </w:p>
          <w:p w14:paraId="0AA8C303" w14:textId="372B5634" w:rsidR="002B0543" w:rsidRPr="00581A7F" w:rsidRDefault="009E0597" w:rsidP="009E0597">
            <w:pPr>
              <w:jc w:val="both"/>
              <w:rPr>
                <w:rFonts w:cs="Arial"/>
                <w:b/>
                <w:bCs/>
                <w:szCs w:val="22"/>
              </w:rPr>
            </w:pPr>
            <w:r w:rsidRPr="009E0597">
              <w:rPr>
                <w:rFonts w:cs="Arial"/>
                <w:szCs w:val="22"/>
              </w:rPr>
              <w:t>(KW 5662-2-14)</w:t>
            </w:r>
          </w:p>
        </w:tc>
        <w:tc>
          <w:tcPr>
            <w:tcW w:w="244" w:type="pct"/>
            <w:tcBorders>
              <w:top w:val="nil"/>
              <w:left w:val="nil"/>
              <w:bottom w:val="nil"/>
              <w:right w:val="nil"/>
            </w:tcBorders>
            <w:shd w:val="clear" w:color="auto" w:fill="auto"/>
          </w:tcPr>
          <w:p w14:paraId="074DF1BB" w14:textId="0963530D" w:rsidR="002B0543" w:rsidRPr="00581A7F" w:rsidRDefault="002B0543" w:rsidP="002B0543">
            <w:pPr>
              <w:rPr>
                <w:rFonts w:cs="Arial"/>
                <w:szCs w:val="22"/>
              </w:rPr>
            </w:pPr>
            <w:r w:rsidRPr="00581A7F">
              <w:rPr>
                <w:rFonts w:cs="Arial"/>
                <w:szCs w:val="22"/>
              </w:rPr>
              <w:t xml:space="preserve"> 41</w:t>
            </w:r>
          </w:p>
        </w:tc>
        <w:tc>
          <w:tcPr>
            <w:tcW w:w="341" w:type="pct"/>
            <w:tcBorders>
              <w:top w:val="nil"/>
              <w:left w:val="nil"/>
              <w:bottom w:val="nil"/>
              <w:right w:val="nil"/>
            </w:tcBorders>
            <w:shd w:val="clear" w:color="auto" w:fill="auto"/>
          </w:tcPr>
          <w:p w14:paraId="543F49C8" w14:textId="4275CC00" w:rsidR="002B0543" w:rsidRPr="00581A7F" w:rsidRDefault="002B0543" w:rsidP="002B0543">
            <w:pPr>
              <w:rPr>
                <w:rFonts w:cs="Arial"/>
                <w:szCs w:val="22"/>
              </w:rPr>
            </w:pPr>
            <w:r w:rsidRPr="00581A7F">
              <w:rPr>
                <w:rFonts w:cs="Arial"/>
                <w:szCs w:val="22"/>
              </w:rPr>
              <w:t>10,93</w:t>
            </w:r>
          </w:p>
        </w:tc>
        <w:tc>
          <w:tcPr>
            <w:tcW w:w="292" w:type="pct"/>
            <w:tcBorders>
              <w:top w:val="nil"/>
              <w:left w:val="nil"/>
              <w:bottom w:val="nil"/>
              <w:right w:val="nil"/>
            </w:tcBorders>
            <w:shd w:val="clear" w:color="auto" w:fill="auto"/>
          </w:tcPr>
          <w:p w14:paraId="1AFE5600" w14:textId="3C1FF145" w:rsidR="002B0543" w:rsidRPr="00581A7F" w:rsidRDefault="002B0543" w:rsidP="002B0543">
            <w:pPr>
              <w:rPr>
                <w:rFonts w:cs="Arial"/>
                <w:szCs w:val="22"/>
              </w:rPr>
            </w:pPr>
            <w:r w:rsidRPr="00581A7F">
              <w:rPr>
                <w:rFonts w:cs="Arial"/>
                <w:szCs w:val="22"/>
              </w:rPr>
              <w:t>45,32</w:t>
            </w:r>
          </w:p>
        </w:tc>
        <w:tc>
          <w:tcPr>
            <w:tcW w:w="292" w:type="pct"/>
            <w:tcBorders>
              <w:top w:val="nil"/>
              <w:left w:val="nil"/>
              <w:bottom w:val="nil"/>
              <w:right w:val="nil"/>
            </w:tcBorders>
            <w:shd w:val="clear" w:color="auto" w:fill="auto"/>
          </w:tcPr>
          <w:p w14:paraId="2A35F766" w14:textId="3077B2AB" w:rsidR="002B0543" w:rsidRPr="00581A7F" w:rsidRDefault="002B0543" w:rsidP="002B0543">
            <w:pPr>
              <w:rPr>
                <w:rFonts w:cs="Arial"/>
                <w:szCs w:val="22"/>
              </w:rPr>
            </w:pPr>
            <w:r w:rsidRPr="00581A7F">
              <w:rPr>
                <w:rFonts w:cs="Arial"/>
                <w:szCs w:val="22"/>
              </w:rPr>
              <w:t>195</w:t>
            </w:r>
          </w:p>
        </w:tc>
        <w:tc>
          <w:tcPr>
            <w:tcW w:w="293" w:type="pct"/>
            <w:tcBorders>
              <w:top w:val="nil"/>
              <w:left w:val="nil"/>
              <w:bottom w:val="nil"/>
              <w:right w:val="nil"/>
            </w:tcBorders>
            <w:shd w:val="clear" w:color="auto" w:fill="auto"/>
          </w:tcPr>
          <w:p w14:paraId="7360BCC6" w14:textId="7B0E1259" w:rsidR="002B0543" w:rsidRPr="00581A7F" w:rsidRDefault="002B0543" w:rsidP="002B0543">
            <w:pPr>
              <w:rPr>
                <w:rFonts w:cs="Arial"/>
                <w:szCs w:val="22"/>
              </w:rPr>
            </w:pPr>
            <w:r w:rsidRPr="00581A7F">
              <w:rPr>
                <w:rFonts w:cs="Arial"/>
                <w:szCs w:val="22"/>
              </w:rPr>
              <w:t>162</w:t>
            </w:r>
          </w:p>
        </w:tc>
        <w:tc>
          <w:tcPr>
            <w:tcW w:w="243" w:type="pct"/>
            <w:tcBorders>
              <w:top w:val="nil"/>
              <w:left w:val="nil"/>
              <w:bottom w:val="nil"/>
              <w:right w:val="nil"/>
            </w:tcBorders>
            <w:shd w:val="clear" w:color="auto" w:fill="auto"/>
          </w:tcPr>
          <w:p w14:paraId="6136E506" w14:textId="65E2E46E" w:rsidR="002B0543" w:rsidRPr="00581A7F" w:rsidRDefault="002B0543" w:rsidP="002B0543">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11FD0301" w14:textId="4C6232CA" w:rsidR="002B0543" w:rsidRPr="00581A7F" w:rsidRDefault="002B0543" w:rsidP="002B0543">
            <w:pPr>
              <w:rPr>
                <w:rFonts w:cs="Arial"/>
                <w:szCs w:val="22"/>
              </w:rPr>
            </w:pPr>
            <w:r w:rsidRPr="00581A7F">
              <w:rPr>
                <w:rFonts w:cs="Arial"/>
                <w:szCs w:val="22"/>
              </w:rPr>
              <w:t>104,0</w:t>
            </w:r>
          </w:p>
        </w:tc>
        <w:tc>
          <w:tcPr>
            <w:tcW w:w="286" w:type="pct"/>
            <w:tcBorders>
              <w:top w:val="nil"/>
              <w:left w:val="nil"/>
              <w:bottom w:val="nil"/>
              <w:right w:val="nil"/>
            </w:tcBorders>
            <w:shd w:val="clear" w:color="auto" w:fill="auto"/>
          </w:tcPr>
          <w:p w14:paraId="3268FF74" w14:textId="6E435F9F" w:rsidR="002B0543" w:rsidRPr="00581A7F" w:rsidRDefault="002B0543" w:rsidP="002B0543">
            <w:pPr>
              <w:rPr>
                <w:rFonts w:cs="Arial"/>
                <w:szCs w:val="22"/>
              </w:rPr>
            </w:pPr>
            <w:r w:rsidRPr="00581A7F">
              <w:rPr>
                <w:rFonts w:cs="Arial"/>
                <w:szCs w:val="22"/>
              </w:rPr>
              <w:t>9,0</w:t>
            </w:r>
          </w:p>
        </w:tc>
        <w:tc>
          <w:tcPr>
            <w:tcW w:w="249" w:type="pct"/>
            <w:tcBorders>
              <w:top w:val="nil"/>
              <w:left w:val="nil"/>
              <w:bottom w:val="nil"/>
              <w:right w:val="nil"/>
            </w:tcBorders>
            <w:shd w:val="clear" w:color="auto" w:fill="auto"/>
          </w:tcPr>
          <w:p w14:paraId="011CC090" w14:textId="29B85AB6" w:rsidR="002B0543" w:rsidRPr="00581A7F" w:rsidRDefault="002B0543" w:rsidP="002B0543">
            <w:pPr>
              <w:rPr>
                <w:rFonts w:cs="Arial"/>
                <w:szCs w:val="22"/>
              </w:rPr>
            </w:pPr>
            <w:r w:rsidRPr="00581A7F">
              <w:rPr>
                <w:rFonts w:cs="Arial"/>
                <w:szCs w:val="22"/>
              </w:rPr>
              <w:t>11,9</w:t>
            </w:r>
          </w:p>
        </w:tc>
        <w:tc>
          <w:tcPr>
            <w:tcW w:w="196" w:type="pct"/>
            <w:tcBorders>
              <w:top w:val="nil"/>
              <w:left w:val="nil"/>
              <w:bottom w:val="nil"/>
              <w:right w:val="nil"/>
            </w:tcBorders>
            <w:shd w:val="clear" w:color="auto" w:fill="auto"/>
          </w:tcPr>
          <w:p w14:paraId="4714095D" w14:textId="207CCD03" w:rsidR="002B0543" w:rsidRPr="00581A7F" w:rsidRDefault="002B0543" w:rsidP="002B0543">
            <w:pPr>
              <w:rPr>
                <w:rFonts w:cs="Arial"/>
                <w:szCs w:val="22"/>
              </w:rPr>
            </w:pPr>
            <w:r w:rsidRPr="00581A7F">
              <w:rPr>
                <w:rFonts w:cs="Arial"/>
                <w:szCs w:val="22"/>
              </w:rPr>
              <w:t>68,6</w:t>
            </w:r>
          </w:p>
        </w:tc>
        <w:tc>
          <w:tcPr>
            <w:tcW w:w="242" w:type="pct"/>
            <w:tcBorders>
              <w:top w:val="nil"/>
              <w:left w:val="nil"/>
              <w:bottom w:val="nil"/>
              <w:right w:val="nil"/>
            </w:tcBorders>
            <w:shd w:val="clear" w:color="auto" w:fill="auto"/>
          </w:tcPr>
          <w:p w14:paraId="66B7FF57" w14:textId="6ED1BE35" w:rsidR="002B0543" w:rsidRPr="00581A7F" w:rsidRDefault="002B0543" w:rsidP="002B0543">
            <w:pPr>
              <w:rPr>
                <w:rFonts w:cs="Arial"/>
                <w:szCs w:val="22"/>
              </w:rPr>
            </w:pPr>
            <w:r w:rsidRPr="00581A7F">
              <w:rPr>
                <w:rFonts w:cs="Arial"/>
                <w:szCs w:val="22"/>
              </w:rPr>
              <w:t>23,1</w:t>
            </w:r>
          </w:p>
        </w:tc>
        <w:tc>
          <w:tcPr>
            <w:tcW w:w="283" w:type="pct"/>
            <w:tcBorders>
              <w:top w:val="nil"/>
              <w:left w:val="nil"/>
              <w:bottom w:val="nil"/>
              <w:right w:val="nil"/>
            </w:tcBorders>
            <w:shd w:val="clear" w:color="auto" w:fill="auto"/>
          </w:tcPr>
          <w:p w14:paraId="3BCB87A5" w14:textId="7F7AFA73" w:rsidR="002B0543" w:rsidRPr="00581A7F" w:rsidRDefault="002B0543" w:rsidP="002B0543">
            <w:pPr>
              <w:rPr>
                <w:rFonts w:cs="Arial"/>
                <w:szCs w:val="22"/>
              </w:rPr>
            </w:pPr>
            <w:r w:rsidRPr="00581A7F">
              <w:rPr>
                <w:rFonts w:cs="Arial"/>
                <w:szCs w:val="22"/>
              </w:rPr>
              <w:t>35,5</w:t>
            </w:r>
          </w:p>
        </w:tc>
        <w:tc>
          <w:tcPr>
            <w:tcW w:w="243" w:type="pct"/>
            <w:tcBorders>
              <w:top w:val="nil"/>
              <w:left w:val="nil"/>
              <w:bottom w:val="nil"/>
              <w:right w:val="nil"/>
            </w:tcBorders>
            <w:shd w:val="clear" w:color="auto" w:fill="auto"/>
          </w:tcPr>
          <w:p w14:paraId="0A1F9305" w14:textId="2BE71014" w:rsidR="002B0543" w:rsidRPr="00581A7F" w:rsidRDefault="002B0543" w:rsidP="002B0543">
            <w:pPr>
              <w:rPr>
                <w:rFonts w:cs="Arial"/>
                <w:szCs w:val="22"/>
              </w:rPr>
            </w:pPr>
            <w:r w:rsidRPr="00581A7F">
              <w:rPr>
                <w:rFonts w:cs="Arial"/>
                <w:szCs w:val="22"/>
              </w:rPr>
              <w:t>314</w:t>
            </w:r>
          </w:p>
        </w:tc>
        <w:tc>
          <w:tcPr>
            <w:tcW w:w="243" w:type="pct"/>
            <w:tcBorders>
              <w:top w:val="nil"/>
              <w:left w:val="nil"/>
              <w:bottom w:val="nil"/>
              <w:right w:val="nil"/>
            </w:tcBorders>
            <w:shd w:val="clear" w:color="auto" w:fill="auto"/>
          </w:tcPr>
          <w:p w14:paraId="7857E4A1" w14:textId="5A60A44F" w:rsidR="002B0543" w:rsidRPr="00581A7F" w:rsidRDefault="002B0543" w:rsidP="002B0543">
            <w:pPr>
              <w:rPr>
                <w:rFonts w:cs="Arial"/>
                <w:szCs w:val="22"/>
              </w:rPr>
            </w:pPr>
            <w:r w:rsidRPr="00581A7F">
              <w:rPr>
                <w:rFonts w:cs="Arial"/>
                <w:szCs w:val="22"/>
              </w:rPr>
              <w:t>79,4</w:t>
            </w:r>
          </w:p>
        </w:tc>
        <w:tc>
          <w:tcPr>
            <w:tcW w:w="339" w:type="pct"/>
            <w:tcBorders>
              <w:top w:val="nil"/>
              <w:left w:val="nil"/>
              <w:bottom w:val="nil"/>
              <w:right w:val="single" w:sz="4" w:space="0" w:color="auto"/>
            </w:tcBorders>
            <w:shd w:val="clear" w:color="auto" w:fill="auto"/>
          </w:tcPr>
          <w:p w14:paraId="5EEAEF12" w14:textId="488C4AC2" w:rsidR="002B0543" w:rsidRPr="00581A7F" w:rsidRDefault="002B0543" w:rsidP="002B0543">
            <w:pPr>
              <w:rPr>
                <w:rFonts w:cs="Arial"/>
                <w:szCs w:val="22"/>
              </w:rPr>
            </w:pPr>
            <w:r w:rsidRPr="00581A7F">
              <w:rPr>
                <w:rFonts w:cs="Arial"/>
                <w:szCs w:val="22"/>
              </w:rPr>
              <w:t>96,3</w:t>
            </w:r>
          </w:p>
        </w:tc>
      </w:tr>
      <w:tr w:rsidR="005F248A" w:rsidRPr="00581A7F" w14:paraId="32F42816" w14:textId="77777777" w:rsidTr="009E0597">
        <w:trPr>
          <w:jc w:val="center"/>
        </w:trPr>
        <w:tc>
          <w:tcPr>
            <w:tcW w:w="145" w:type="pct"/>
            <w:tcBorders>
              <w:top w:val="nil"/>
              <w:left w:val="single" w:sz="4" w:space="0" w:color="auto"/>
              <w:bottom w:val="single" w:sz="4" w:space="0" w:color="auto"/>
              <w:right w:val="nil"/>
            </w:tcBorders>
            <w:noWrap/>
            <w:tcMar>
              <w:left w:w="0" w:type="dxa"/>
            </w:tcMar>
          </w:tcPr>
          <w:p w14:paraId="6EFA2263" w14:textId="77777777" w:rsidR="00F403E3" w:rsidRPr="00F403E3" w:rsidRDefault="00F403E3" w:rsidP="002B0543">
            <w:pPr>
              <w:rPr>
                <w:rFonts w:cs="Arial"/>
                <w:sz w:val="4"/>
                <w:szCs w:val="22"/>
              </w:rPr>
            </w:pPr>
          </w:p>
          <w:p w14:paraId="526317E4" w14:textId="419035EE" w:rsidR="002B0543" w:rsidRPr="00581A7F" w:rsidRDefault="002B0543" w:rsidP="002B0543">
            <w:pPr>
              <w:rPr>
                <w:rFonts w:cs="Arial"/>
                <w:szCs w:val="22"/>
              </w:rPr>
            </w:pPr>
            <w:r w:rsidRPr="00581A7F">
              <w:rPr>
                <w:rFonts w:cs="Arial"/>
                <w:szCs w:val="22"/>
              </w:rPr>
              <w:t>13.</w:t>
            </w:r>
          </w:p>
        </w:tc>
        <w:tc>
          <w:tcPr>
            <w:tcW w:w="827" w:type="pct"/>
            <w:tcBorders>
              <w:top w:val="nil"/>
              <w:left w:val="nil"/>
              <w:bottom w:val="single" w:sz="4" w:space="0" w:color="auto"/>
              <w:right w:val="nil"/>
            </w:tcBorders>
            <w:shd w:val="clear" w:color="000000" w:fill="FFFFFF"/>
          </w:tcPr>
          <w:p w14:paraId="3E9855C7" w14:textId="349E9E1B" w:rsidR="002B0543" w:rsidRPr="00581A7F" w:rsidRDefault="002B0543" w:rsidP="009E0597">
            <w:pPr>
              <w:jc w:val="left"/>
              <w:rPr>
                <w:rFonts w:cs="Arial"/>
                <w:b/>
                <w:bCs/>
                <w:szCs w:val="22"/>
              </w:rPr>
            </w:pPr>
            <w:r w:rsidRPr="00581A7F">
              <w:rPr>
                <w:rFonts w:cs="Arial"/>
                <w:szCs w:val="22"/>
              </w:rPr>
              <w:t>Lemmy</w:t>
            </w:r>
            <w:r w:rsidR="009E0597">
              <w:rPr>
                <w:rFonts w:cs="Arial"/>
                <w:szCs w:val="22"/>
              </w:rPr>
              <w:t xml:space="preserve"> </w:t>
            </w:r>
            <w:r w:rsidR="009E0597" w:rsidRPr="00B4627F">
              <w:rPr>
                <w:rFonts w:ascii="Times New Roman" w:hAnsi="Times New Roman"/>
                <w:sz w:val="24"/>
              </w:rPr>
              <w:t>(NORD 08184</w:t>
            </w:r>
            <w:r w:rsidR="009E0597">
              <w:rPr>
                <w:rFonts w:ascii="Times New Roman" w:hAnsi="Times New Roman"/>
                <w:sz w:val="24"/>
              </w:rPr>
              <w:t xml:space="preserve"> </w:t>
            </w:r>
            <w:r w:rsidR="009E0597" w:rsidRPr="00B4627F">
              <w:rPr>
                <w:rFonts w:ascii="Times New Roman" w:hAnsi="Times New Roman"/>
                <w:sz w:val="24"/>
              </w:rPr>
              <w:t>/</w:t>
            </w:r>
            <w:r w:rsidR="009E0597">
              <w:rPr>
                <w:rFonts w:ascii="Times New Roman" w:hAnsi="Times New Roman"/>
                <w:sz w:val="24"/>
              </w:rPr>
              <w:t xml:space="preserve"> </w:t>
            </w:r>
            <w:r w:rsidR="009E0597" w:rsidRPr="00B4627F">
              <w:rPr>
                <w:rFonts w:ascii="Times New Roman" w:hAnsi="Times New Roman"/>
                <w:sz w:val="24"/>
              </w:rPr>
              <w:t>096)</w:t>
            </w:r>
          </w:p>
        </w:tc>
        <w:tc>
          <w:tcPr>
            <w:tcW w:w="244" w:type="pct"/>
            <w:tcBorders>
              <w:top w:val="nil"/>
              <w:left w:val="nil"/>
              <w:bottom w:val="single" w:sz="4" w:space="0" w:color="auto"/>
              <w:right w:val="nil"/>
            </w:tcBorders>
            <w:shd w:val="clear" w:color="auto" w:fill="auto"/>
          </w:tcPr>
          <w:p w14:paraId="751F9153" w14:textId="5BB2B22D" w:rsidR="002B0543" w:rsidRPr="00581A7F" w:rsidRDefault="002B0543" w:rsidP="002B0543">
            <w:pPr>
              <w:rPr>
                <w:rFonts w:cs="Arial"/>
                <w:szCs w:val="22"/>
              </w:rPr>
            </w:pPr>
            <w:r w:rsidRPr="00581A7F">
              <w:rPr>
                <w:rFonts w:cs="Arial"/>
                <w:szCs w:val="22"/>
              </w:rPr>
              <w:t xml:space="preserve"> 60</w:t>
            </w:r>
          </w:p>
        </w:tc>
        <w:tc>
          <w:tcPr>
            <w:tcW w:w="341" w:type="pct"/>
            <w:tcBorders>
              <w:top w:val="nil"/>
              <w:left w:val="nil"/>
              <w:bottom w:val="single" w:sz="4" w:space="0" w:color="auto"/>
              <w:right w:val="nil"/>
            </w:tcBorders>
            <w:shd w:val="clear" w:color="auto" w:fill="auto"/>
          </w:tcPr>
          <w:p w14:paraId="57171BC8" w14:textId="716A4E8C" w:rsidR="002B0543" w:rsidRPr="00581A7F" w:rsidRDefault="002B0543" w:rsidP="002B0543">
            <w:pPr>
              <w:rPr>
                <w:rFonts w:cs="Arial"/>
                <w:szCs w:val="22"/>
              </w:rPr>
            </w:pPr>
            <w:r w:rsidRPr="00581A7F">
              <w:rPr>
                <w:rFonts w:cs="Arial"/>
                <w:szCs w:val="22"/>
              </w:rPr>
              <w:t xml:space="preserve"> 9,24</w:t>
            </w:r>
          </w:p>
        </w:tc>
        <w:tc>
          <w:tcPr>
            <w:tcW w:w="292" w:type="pct"/>
            <w:tcBorders>
              <w:top w:val="nil"/>
              <w:left w:val="nil"/>
              <w:bottom w:val="single" w:sz="4" w:space="0" w:color="auto"/>
              <w:right w:val="nil"/>
            </w:tcBorders>
            <w:shd w:val="clear" w:color="auto" w:fill="auto"/>
          </w:tcPr>
          <w:p w14:paraId="2C91A099" w14:textId="165447C6" w:rsidR="002B0543" w:rsidRPr="00581A7F" w:rsidRDefault="002B0543" w:rsidP="002B0543">
            <w:pPr>
              <w:rPr>
                <w:rFonts w:cs="Arial"/>
                <w:szCs w:val="22"/>
              </w:rPr>
            </w:pPr>
            <w:r w:rsidRPr="00581A7F">
              <w:rPr>
                <w:rFonts w:cs="Arial"/>
                <w:szCs w:val="22"/>
              </w:rPr>
              <w:t>47,50</w:t>
            </w:r>
          </w:p>
        </w:tc>
        <w:tc>
          <w:tcPr>
            <w:tcW w:w="292" w:type="pct"/>
            <w:tcBorders>
              <w:top w:val="nil"/>
              <w:left w:val="nil"/>
              <w:bottom w:val="single" w:sz="4" w:space="0" w:color="auto"/>
              <w:right w:val="nil"/>
            </w:tcBorders>
            <w:shd w:val="clear" w:color="auto" w:fill="auto"/>
          </w:tcPr>
          <w:p w14:paraId="69CAD85C" w14:textId="3A523499" w:rsidR="002B0543" w:rsidRPr="00581A7F" w:rsidRDefault="002B0543" w:rsidP="002B0543">
            <w:pPr>
              <w:rPr>
                <w:rFonts w:cs="Arial"/>
                <w:szCs w:val="22"/>
              </w:rPr>
            </w:pPr>
            <w:r w:rsidRPr="00581A7F">
              <w:rPr>
                <w:rFonts w:cs="Arial"/>
                <w:szCs w:val="22"/>
              </w:rPr>
              <w:t>195</w:t>
            </w:r>
          </w:p>
        </w:tc>
        <w:tc>
          <w:tcPr>
            <w:tcW w:w="293" w:type="pct"/>
            <w:tcBorders>
              <w:top w:val="nil"/>
              <w:left w:val="nil"/>
              <w:bottom w:val="single" w:sz="4" w:space="0" w:color="auto"/>
              <w:right w:val="nil"/>
            </w:tcBorders>
            <w:shd w:val="clear" w:color="auto" w:fill="auto"/>
          </w:tcPr>
          <w:p w14:paraId="25DB25E7" w14:textId="7EB897DC" w:rsidR="002B0543" w:rsidRPr="00581A7F" w:rsidRDefault="002B0543" w:rsidP="002B0543">
            <w:pPr>
              <w:rPr>
                <w:rFonts w:cs="Arial"/>
                <w:szCs w:val="22"/>
              </w:rPr>
            </w:pPr>
            <w:r w:rsidRPr="00581A7F">
              <w:rPr>
                <w:rFonts w:cs="Arial"/>
                <w:szCs w:val="22"/>
              </w:rPr>
              <w:t>158</w:t>
            </w:r>
          </w:p>
        </w:tc>
        <w:tc>
          <w:tcPr>
            <w:tcW w:w="243" w:type="pct"/>
            <w:tcBorders>
              <w:top w:val="nil"/>
              <w:left w:val="nil"/>
              <w:bottom w:val="single" w:sz="4" w:space="0" w:color="auto"/>
              <w:right w:val="nil"/>
            </w:tcBorders>
            <w:shd w:val="clear" w:color="auto" w:fill="auto"/>
          </w:tcPr>
          <w:p w14:paraId="6349D8A5" w14:textId="0AA6E1AA" w:rsidR="002B0543" w:rsidRPr="00581A7F" w:rsidRDefault="002B0543" w:rsidP="002B0543">
            <w:pPr>
              <w:rPr>
                <w:rFonts w:cs="Arial"/>
                <w:szCs w:val="22"/>
              </w:rPr>
            </w:pPr>
            <w:r w:rsidRPr="00581A7F">
              <w:rPr>
                <w:rFonts w:cs="Arial"/>
                <w:szCs w:val="22"/>
              </w:rPr>
              <w:t>9,0</w:t>
            </w:r>
          </w:p>
        </w:tc>
        <w:tc>
          <w:tcPr>
            <w:tcW w:w="242" w:type="pct"/>
            <w:tcBorders>
              <w:top w:val="nil"/>
              <w:left w:val="nil"/>
              <w:bottom w:val="single" w:sz="4" w:space="0" w:color="auto"/>
              <w:right w:val="nil"/>
            </w:tcBorders>
            <w:shd w:val="clear" w:color="auto" w:fill="auto"/>
          </w:tcPr>
          <w:p w14:paraId="230927F5" w14:textId="3F2BEB48" w:rsidR="002B0543" w:rsidRPr="00581A7F" w:rsidRDefault="002B0543" w:rsidP="002B0543">
            <w:pPr>
              <w:rPr>
                <w:rFonts w:cs="Arial"/>
                <w:szCs w:val="22"/>
              </w:rPr>
            </w:pPr>
            <w:r w:rsidRPr="00581A7F">
              <w:rPr>
                <w:rFonts w:cs="Arial"/>
                <w:szCs w:val="22"/>
              </w:rPr>
              <w:t>89,0</w:t>
            </w:r>
          </w:p>
        </w:tc>
        <w:tc>
          <w:tcPr>
            <w:tcW w:w="286" w:type="pct"/>
            <w:tcBorders>
              <w:top w:val="nil"/>
              <w:left w:val="nil"/>
              <w:bottom w:val="single" w:sz="4" w:space="0" w:color="auto"/>
              <w:right w:val="nil"/>
            </w:tcBorders>
            <w:shd w:val="clear" w:color="auto" w:fill="auto"/>
          </w:tcPr>
          <w:p w14:paraId="314E98B4" w14:textId="12EE0FA9" w:rsidR="002B0543" w:rsidRPr="00581A7F" w:rsidRDefault="002B0543" w:rsidP="002B0543">
            <w:pPr>
              <w:rPr>
                <w:rFonts w:cs="Arial"/>
                <w:szCs w:val="22"/>
              </w:rPr>
            </w:pPr>
            <w:r w:rsidRPr="00581A7F">
              <w:rPr>
                <w:rFonts w:cs="Arial"/>
                <w:szCs w:val="22"/>
              </w:rPr>
              <w:t>9,0</w:t>
            </w:r>
          </w:p>
        </w:tc>
        <w:tc>
          <w:tcPr>
            <w:tcW w:w="249" w:type="pct"/>
            <w:tcBorders>
              <w:top w:val="nil"/>
              <w:left w:val="nil"/>
              <w:bottom w:val="single" w:sz="4" w:space="0" w:color="auto"/>
              <w:right w:val="nil"/>
            </w:tcBorders>
            <w:shd w:val="clear" w:color="auto" w:fill="auto"/>
          </w:tcPr>
          <w:p w14:paraId="2F44FBCC" w14:textId="51DB8C74" w:rsidR="002B0543" w:rsidRPr="00581A7F" w:rsidRDefault="002B0543" w:rsidP="002B0543">
            <w:pPr>
              <w:rPr>
                <w:rFonts w:cs="Arial"/>
                <w:szCs w:val="22"/>
              </w:rPr>
            </w:pPr>
            <w:r w:rsidRPr="00581A7F">
              <w:rPr>
                <w:rFonts w:cs="Arial"/>
                <w:szCs w:val="22"/>
              </w:rPr>
              <w:t>12,4</w:t>
            </w:r>
          </w:p>
        </w:tc>
        <w:tc>
          <w:tcPr>
            <w:tcW w:w="196" w:type="pct"/>
            <w:tcBorders>
              <w:top w:val="nil"/>
              <w:left w:val="nil"/>
              <w:bottom w:val="single" w:sz="4" w:space="0" w:color="auto"/>
              <w:right w:val="nil"/>
            </w:tcBorders>
            <w:shd w:val="clear" w:color="auto" w:fill="auto"/>
          </w:tcPr>
          <w:p w14:paraId="047C82C0" w14:textId="6EA8119C" w:rsidR="002B0543" w:rsidRPr="00581A7F" w:rsidRDefault="002B0543" w:rsidP="002B0543">
            <w:pPr>
              <w:rPr>
                <w:rFonts w:cs="Arial"/>
                <w:szCs w:val="22"/>
              </w:rPr>
            </w:pPr>
            <w:r w:rsidRPr="00581A7F">
              <w:rPr>
                <w:rFonts w:cs="Arial"/>
                <w:szCs w:val="22"/>
              </w:rPr>
              <w:t>70,1</w:t>
            </w:r>
          </w:p>
        </w:tc>
        <w:tc>
          <w:tcPr>
            <w:tcW w:w="242" w:type="pct"/>
            <w:tcBorders>
              <w:top w:val="nil"/>
              <w:left w:val="nil"/>
              <w:bottom w:val="single" w:sz="4" w:space="0" w:color="auto"/>
              <w:right w:val="nil"/>
            </w:tcBorders>
            <w:shd w:val="clear" w:color="auto" w:fill="auto"/>
          </w:tcPr>
          <w:p w14:paraId="37B0B7B9" w14:textId="40B874D9" w:rsidR="002B0543" w:rsidRPr="00581A7F" w:rsidRDefault="002B0543" w:rsidP="002B0543">
            <w:pPr>
              <w:rPr>
                <w:rFonts w:cs="Arial"/>
                <w:szCs w:val="22"/>
              </w:rPr>
            </w:pPr>
            <w:r w:rsidRPr="00581A7F">
              <w:rPr>
                <w:rFonts w:cs="Arial"/>
                <w:szCs w:val="22"/>
              </w:rPr>
              <w:t>24,8</w:t>
            </w:r>
          </w:p>
        </w:tc>
        <w:tc>
          <w:tcPr>
            <w:tcW w:w="283" w:type="pct"/>
            <w:tcBorders>
              <w:top w:val="nil"/>
              <w:left w:val="nil"/>
              <w:bottom w:val="single" w:sz="4" w:space="0" w:color="auto"/>
              <w:right w:val="nil"/>
            </w:tcBorders>
            <w:shd w:val="clear" w:color="auto" w:fill="auto"/>
          </w:tcPr>
          <w:p w14:paraId="118501FC" w14:textId="7F678750" w:rsidR="002B0543" w:rsidRPr="00581A7F" w:rsidRDefault="002B0543" w:rsidP="002B0543">
            <w:pPr>
              <w:rPr>
                <w:rFonts w:cs="Arial"/>
                <w:szCs w:val="22"/>
              </w:rPr>
            </w:pPr>
            <w:r w:rsidRPr="00581A7F">
              <w:rPr>
                <w:rFonts w:cs="Arial"/>
                <w:szCs w:val="22"/>
              </w:rPr>
              <w:t>33,6</w:t>
            </w:r>
          </w:p>
        </w:tc>
        <w:tc>
          <w:tcPr>
            <w:tcW w:w="243" w:type="pct"/>
            <w:tcBorders>
              <w:top w:val="nil"/>
              <w:left w:val="nil"/>
              <w:bottom w:val="single" w:sz="4" w:space="0" w:color="auto"/>
              <w:right w:val="nil"/>
            </w:tcBorders>
            <w:shd w:val="clear" w:color="auto" w:fill="auto"/>
          </w:tcPr>
          <w:p w14:paraId="36A9E8DB" w14:textId="41BF0A23" w:rsidR="002B0543" w:rsidRPr="00581A7F" w:rsidRDefault="002B0543" w:rsidP="002B0543">
            <w:pPr>
              <w:rPr>
                <w:rFonts w:cs="Arial"/>
                <w:szCs w:val="22"/>
              </w:rPr>
            </w:pPr>
            <w:r w:rsidRPr="00581A7F">
              <w:rPr>
                <w:rFonts w:cs="Arial"/>
                <w:szCs w:val="22"/>
              </w:rPr>
              <w:t>260</w:t>
            </w:r>
          </w:p>
        </w:tc>
        <w:tc>
          <w:tcPr>
            <w:tcW w:w="243" w:type="pct"/>
            <w:tcBorders>
              <w:top w:val="nil"/>
              <w:left w:val="nil"/>
              <w:bottom w:val="single" w:sz="4" w:space="0" w:color="auto"/>
              <w:right w:val="nil"/>
            </w:tcBorders>
            <w:shd w:val="clear" w:color="auto" w:fill="auto"/>
          </w:tcPr>
          <w:p w14:paraId="2F56D7E6" w14:textId="58F4C724" w:rsidR="002B0543" w:rsidRPr="00581A7F" w:rsidRDefault="002B0543" w:rsidP="002B0543">
            <w:pPr>
              <w:rPr>
                <w:rFonts w:cs="Arial"/>
                <w:szCs w:val="22"/>
              </w:rPr>
            </w:pPr>
            <w:r w:rsidRPr="00581A7F">
              <w:rPr>
                <w:rFonts w:cs="Arial"/>
                <w:szCs w:val="22"/>
              </w:rPr>
              <w:t>78,4</w:t>
            </w:r>
          </w:p>
        </w:tc>
        <w:tc>
          <w:tcPr>
            <w:tcW w:w="339" w:type="pct"/>
            <w:tcBorders>
              <w:top w:val="nil"/>
              <w:left w:val="nil"/>
              <w:bottom w:val="single" w:sz="4" w:space="0" w:color="auto"/>
              <w:right w:val="single" w:sz="4" w:space="0" w:color="auto"/>
            </w:tcBorders>
            <w:shd w:val="clear" w:color="auto" w:fill="auto"/>
          </w:tcPr>
          <w:p w14:paraId="31A57131" w14:textId="41889588" w:rsidR="002B0543" w:rsidRPr="00581A7F" w:rsidRDefault="002B0543" w:rsidP="002B0543">
            <w:pPr>
              <w:rPr>
                <w:rFonts w:cs="Arial"/>
                <w:szCs w:val="22"/>
              </w:rPr>
            </w:pPr>
            <w:r w:rsidRPr="00581A7F">
              <w:rPr>
                <w:rFonts w:cs="Arial"/>
                <w:szCs w:val="22"/>
              </w:rPr>
              <w:t>96,3</w:t>
            </w:r>
          </w:p>
        </w:tc>
      </w:tr>
      <w:tr w:rsidR="009E0597" w:rsidRPr="00581A7F" w14:paraId="41F46B1D" w14:textId="77777777" w:rsidTr="008621BB">
        <w:trPr>
          <w:jc w:val="center"/>
        </w:trPr>
        <w:tc>
          <w:tcPr>
            <w:tcW w:w="145" w:type="pct"/>
            <w:tcBorders>
              <w:top w:val="single" w:sz="4" w:space="0" w:color="auto"/>
              <w:left w:val="single" w:sz="4" w:space="0" w:color="auto"/>
              <w:bottom w:val="single" w:sz="4" w:space="0" w:color="auto"/>
              <w:right w:val="single" w:sz="4" w:space="0" w:color="auto"/>
            </w:tcBorders>
            <w:noWrap/>
            <w:tcMar>
              <w:left w:w="0" w:type="dxa"/>
            </w:tcMar>
            <w:vAlign w:val="center"/>
          </w:tcPr>
          <w:p w14:paraId="1B3D1729" w14:textId="7670FB5E" w:rsidR="009E0597" w:rsidRPr="00581A7F" w:rsidRDefault="009E0597" w:rsidP="009E0597">
            <w:pPr>
              <w:rPr>
                <w:rFonts w:cs="Arial"/>
                <w:szCs w:val="22"/>
              </w:rPr>
            </w:pPr>
            <w:r w:rsidRPr="00581A7F">
              <w:rPr>
                <w:rFonts w:cs="Arial"/>
                <w:szCs w:val="22"/>
              </w:rPr>
              <w:lastRenderedPageBreak/>
              <w:t>1</w:t>
            </w:r>
          </w:p>
        </w:tc>
        <w:tc>
          <w:tcPr>
            <w:tcW w:w="827" w:type="pct"/>
            <w:tcBorders>
              <w:top w:val="single" w:sz="4" w:space="0" w:color="auto"/>
              <w:left w:val="single" w:sz="4" w:space="0" w:color="auto"/>
              <w:bottom w:val="single" w:sz="4" w:space="0" w:color="auto"/>
              <w:right w:val="single" w:sz="4" w:space="0" w:color="auto"/>
            </w:tcBorders>
            <w:shd w:val="clear" w:color="000000" w:fill="FFFFFF"/>
            <w:vAlign w:val="center"/>
          </w:tcPr>
          <w:p w14:paraId="11AE4FEC" w14:textId="67683F0E" w:rsidR="009E0597" w:rsidRPr="00581A7F" w:rsidRDefault="009E0597" w:rsidP="009E0597">
            <w:pPr>
              <w:rPr>
                <w:rFonts w:cs="Arial"/>
                <w:szCs w:val="22"/>
              </w:rPr>
            </w:pPr>
            <w:r w:rsidRPr="00581A7F">
              <w:rPr>
                <w:rFonts w:cs="Arial"/>
                <w:szCs w:val="22"/>
              </w:rPr>
              <w:t>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3CC3E9" w14:textId="2547EA4F" w:rsidR="009E0597" w:rsidRPr="00581A7F" w:rsidRDefault="009E0597" w:rsidP="009E0597">
            <w:pPr>
              <w:rPr>
                <w:rFonts w:cs="Arial"/>
                <w:szCs w:val="22"/>
              </w:rPr>
            </w:pPr>
            <w:r w:rsidRPr="00581A7F">
              <w:rPr>
                <w:rFonts w:cs="Arial"/>
                <w:szCs w:val="22"/>
              </w:rPr>
              <w:t>3</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349DCF" w14:textId="52F49398" w:rsidR="009E0597" w:rsidRPr="00581A7F" w:rsidRDefault="009E0597" w:rsidP="009E0597">
            <w:pPr>
              <w:rPr>
                <w:rFonts w:cs="Arial"/>
                <w:szCs w:val="22"/>
              </w:rPr>
            </w:pPr>
            <w:r w:rsidRPr="00581A7F">
              <w:rPr>
                <w:rFonts w:cs="Arial"/>
                <w:szCs w:val="22"/>
              </w:rPr>
              <w:t>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A96D1B5" w14:textId="0BCEFF38" w:rsidR="009E0597" w:rsidRPr="00581A7F" w:rsidRDefault="009E0597" w:rsidP="009E0597">
            <w:pPr>
              <w:rPr>
                <w:rFonts w:cs="Arial"/>
                <w:szCs w:val="22"/>
              </w:rPr>
            </w:pPr>
            <w:r w:rsidRPr="00581A7F">
              <w:rPr>
                <w:rFonts w:cs="Arial"/>
                <w:szCs w:val="22"/>
              </w:rPr>
              <w:t>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F7FFD9" w14:textId="1F21C862" w:rsidR="009E0597" w:rsidRPr="00581A7F" w:rsidRDefault="009E0597" w:rsidP="009E0597">
            <w:pPr>
              <w:rPr>
                <w:rFonts w:cs="Arial"/>
                <w:szCs w:val="22"/>
              </w:rPr>
            </w:pPr>
            <w:r w:rsidRPr="00581A7F">
              <w:rPr>
                <w:rFonts w:cs="Arial"/>
                <w:szCs w:val="22"/>
              </w:rPr>
              <w:t>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31EDB4E" w14:textId="6E11248D" w:rsidR="009E0597" w:rsidRPr="00581A7F" w:rsidRDefault="009E0597" w:rsidP="009E0597">
            <w:pPr>
              <w:rPr>
                <w:rFonts w:cs="Arial"/>
                <w:szCs w:val="22"/>
              </w:rPr>
            </w:pPr>
            <w:r w:rsidRPr="00581A7F">
              <w:rPr>
                <w:rFonts w:cs="Arial"/>
                <w:szCs w:val="22"/>
              </w:rPr>
              <w:t>7</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1D03760" w14:textId="22B423F8" w:rsidR="009E0597" w:rsidRPr="00581A7F" w:rsidRDefault="009E0597" w:rsidP="009E0597">
            <w:pPr>
              <w:rPr>
                <w:rFonts w:cs="Arial"/>
                <w:szCs w:val="22"/>
              </w:rPr>
            </w:pPr>
            <w:r w:rsidRPr="00581A7F">
              <w:rPr>
                <w:rFonts w:cs="Arial"/>
                <w:szCs w:val="22"/>
              </w:rPr>
              <w:t>8</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BE9110D" w14:textId="73D4A68D" w:rsidR="009E0597" w:rsidRPr="00581A7F" w:rsidRDefault="009E0597" w:rsidP="009E0597">
            <w:pPr>
              <w:rPr>
                <w:rFonts w:cs="Arial"/>
                <w:szCs w:val="22"/>
              </w:rPr>
            </w:pPr>
            <w:r w:rsidRPr="00581A7F">
              <w:rPr>
                <w:rFonts w:cs="Arial"/>
                <w:szCs w:val="22"/>
              </w:rPr>
              <w:t>9</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273FFBE3" w14:textId="400657AC" w:rsidR="009E0597" w:rsidRPr="00581A7F" w:rsidRDefault="009E0597" w:rsidP="009E0597">
            <w:pPr>
              <w:rPr>
                <w:rFonts w:cs="Arial"/>
                <w:szCs w:val="22"/>
              </w:rPr>
            </w:pPr>
            <w:r w:rsidRPr="00581A7F">
              <w:rPr>
                <w:rFonts w:cs="Arial"/>
                <w:szCs w:val="22"/>
              </w:rPr>
              <w:t>10</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5CAF0DFA" w14:textId="4E5E436A" w:rsidR="009E0597" w:rsidRPr="00581A7F" w:rsidRDefault="009E0597" w:rsidP="009E0597">
            <w:pPr>
              <w:rPr>
                <w:rFonts w:cs="Arial"/>
                <w:szCs w:val="22"/>
              </w:rPr>
            </w:pPr>
            <w:r w:rsidRPr="00581A7F">
              <w:rPr>
                <w:rFonts w:cs="Arial"/>
                <w:szCs w:val="22"/>
              </w:rPr>
              <w:t>11</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2B819D8" w14:textId="114D22DC" w:rsidR="009E0597" w:rsidRPr="00581A7F" w:rsidRDefault="009E0597" w:rsidP="009E0597">
            <w:pPr>
              <w:rPr>
                <w:rFonts w:cs="Arial"/>
                <w:szCs w:val="22"/>
              </w:rPr>
            </w:pPr>
            <w:r w:rsidRPr="00581A7F">
              <w:rPr>
                <w:rFonts w:cs="Arial"/>
                <w:szCs w:val="22"/>
              </w:rPr>
              <w:t>12</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BC44E22" w14:textId="573F143B" w:rsidR="009E0597" w:rsidRPr="00581A7F" w:rsidRDefault="009E0597" w:rsidP="009E0597">
            <w:pPr>
              <w:rPr>
                <w:rFonts w:cs="Arial"/>
                <w:szCs w:val="22"/>
              </w:rPr>
            </w:pPr>
            <w:r w:rsidRPr="00581A7F">
              <w:rPr>
                <w:rFonts w:cs="Arial"/>
                <w:szCs w:val="22"/>
              </w:rPr>
              <w:t>13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24F63FF3" w14:textId="29F8121F" w:rsidR="009E0597" w:rsidRPr="00581A7F" w:rsidRDefault="009E0597" w:rsidP="009E0597">
            <w:pPr>
              <w:rPr>
                <w:rFonts w:cs="Arial"/>
                <w:szCs w:val="22"/>
              </w:rPr>
            </w:pPr>
            <w:r w:rsidRPr="00581A7F">
              <w:rPr>
                <w:rFonts w:cs="Arial"/>
                <w:szCs w:val="22"/>
              </w:rPr>
              <w:t>14</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6001FB4" w14:textId="2CDBFE50" w:rsidR="009E0597" w:rsidRPr="00581A7F" w:rsidRDefault="009E0597" w:rsidP="009E0597">
            <w:pPr>
              <w:rPr>
                <w:rFonts w:cs="Arial"/>
                <w:szCs w:val="22"/>
              </w:rPr>
            </w:pPr>
            <w:r w:rsidRPr="00581A7F">
              <w:rPr>
                <w:rFonts w:cs="Arial"/>
                <w:szCs w:val="22"/>
              </w:rPr>
              <w:t>15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DCCE860" w14:textId="0EB80EBE" w:rsidR="009E0597" w:rsidRPr="00581A7F" w:rsidRDefault="009E0597" w:rsidP="009E0597">
            <w:pPr>
              <w:rPr>
                <w:rFonts w:cs="Arial"/>
                <w:szCs w:val="22"/>
              </w:rPr>
            </w:pPr>
            <w:r w:rsidRPr="00581A7F">
              <w:rPr>
                <w:rFonts w:cs="Arial"/>
                <w:szCs w:val="22"/>
              </w:rPr>
              <w:t>16</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58FB7640" w14:textId="461A5408" w:rsidR="009E0597" w:rsidRPr="00581A7F" w:rsidRDefault="009E0597" w:rsidP="009E0597">
            <w:pPr>
              <w:rPr>
                <w:rFonts w:cs="Arial"/>
                <w:szCs w:val="22"/>
              </w:rPr>
            </w:pPr>
            <w:r w:rsidRPr="00581A7F">
              <w:rPr>
                <w:rFonts w:cs="Arial"/>
                <w:szCs w:val="22"/>
              </w:rPr>
              <w:t>17</w:t>
            </w:r>
          </w:p>
        </w:tc>
      </w:tr>
      <w:tr w:rsidR="009E0597" w:rsidRPr="00581A7F" w14:paraId="55599714" w14:textId="77777777" w:rsidTr="009E0597">
        <w:trPr>
          <w:jc w:val="center"/>
        </w:trPr>
        <w:tc>
          <w:tcPr>
            <w:tcW w:w="145" w:type="pct"/>
            <w:tcBorders>
              <w:top w:val="single" w:sz="4" w:space="0" w:color="auto"/>
              <w:left w:val="single" w:sz="4" w:space="0" w:color="auto"/>
              <w:bottom w:val="nil"/>
              <w:right w:val="nil"/>
            </w:tcBorders>
            <w:noWrap/>
            <w:tcMar>
              <w:left w:w="0" w:type="dxa"/>
            </w:tcMar>
          </w:tcPr>
          <w:p w14:paraId="3EEF5AE4" w14:textId="68754B09" w:rsidR="009E0597" w:rsidRPr="00581A7F" w:rsidRDefault="009E0597" w:rsidP="009E0597">
            <w:pPr>
              <w:rPr>
                <w:rFonts w:cs="Arial"/>
                <w:szCs w:val="22"/>
              </w:rPr>
            </w:pPr>
            <w:r>
              <w:rPr>
                <w:rFonts w:cs="Arial"/>
                <w:szCs w:val="22"/>
              </w:rPr>
              <w:t>14.</w:t>
            </w:r>
          </w:p>
        </w:tc>
        <w:tc>
          <w:tcPr>
            <w:tcW w:w="827" w:type="pct"/>
            <w:tcBorders>
              <w:top w:val="single" w:sz="4" w:space="0" w:color="auto"/>
              <w:left w:val="nil"/>
              <w:bottom w:val="nil"/>
              <w:right w:val="nil"/>
            </w:tcBorders>
            <w:shd w:val="clear" w:color="000000" w:fill="FFFFFF"/>
          </w:tcPr>
          <w:p w14:paraId="7F7EB8B0" w14:textId="6B2F7B17" w:rsidR="009E0597" w:rsidRPr="00581A7F" w:rsidRDefault="009E0597" w:rsidP="009E0597">
            <w:pPr>
              <w:jc w:val="both"/>
              <w:rPr>
                <w:rFonts w:cs="Arial"/>
                <w:szCs w:val="22"/>
              </w:rPr>
            </w:pPr>
            <w:r w:rsidRPr="00581A7F">
              <w:rPr>
                <w:rFonts w:cs="Arial"/>
                <w:szCs w:val="22"/>
                <w:lang w:val="en-US"/>
              </w:rPr>
              <w:t>Plejada</w:t>
            </w:r>
            <w:r>
              <w:rPr>
                <w:rFonts w:cs="Arial"/>
                <w:szCs w:val="22"/>
                <w:lang w:val="en-US"/>
              </w:rPr>
              <w:t xml:space="preserve"> </w:t>
            </w:r>
            <w:r w:rsidRPr="009E0597">
              <w:rPr>
                <w:rFonts w:cs="Arial"/>
                <w:szCs w:val="22"/>
              </w:rPr>
              <w:t>(STH 8715)</w:t>
            </w:r>
          </w:p>
        </w:tc>
        <w:tc>
          <w:tcPr>
            <w:tcW w:w="244" w:type="pct"/>
            <w:tcBorders>
              <w:top w:val="single" w:sz="4" w:space="0" w:color="auto"/>
              <w:left w:val="nil"/>
              <w:bottom w:val="nil"/>
              <w:right w:val="nil"/>
            </w:tcBorders>
            <w:shd w:val="clear" w:color="auto" w:fill="auto"/>
            <w:vAlign w:val="center"/>
          </w:tcPr>
          <w:p w14:paraId="3B802C4D" w14:textId="3EEEDF5C" w:rsidR="009E0597" w:rsidRPr="00581A7F" w:rsidRDefault="009E0597" w:rsidP="009E0597">
            <w:pPr>
              <w:rPr>
                <w:rFonts w:cs="Arial"/>
                <w:szCs w:val="22"/>
              </w:rPr>
            </w:pPr>
            <w:r w:rsidRPr="00581A7F">
              <w:rPr>
                <w:rFonts w:cs="Arial"/>
                <w:szCs w:val="22"/>
              </w:rPr>
              <w:t xml:space="preserve"> 59</w:t>
            </w:r>
          </w:p>
        </w:tc>
        <w:tc>
          <w:tcPr>
            <w:tcW w:w="341" w:type="pct"/>
            <w:tcBorders>
              <w:top w:val="single" w:sz="4" w:space="0" w:color="auto"/>
              <w:left w:val="nil"/>
              <w:bottom w:val="nil"/>
              <w:right w:val="nil"/>
            </w:tcBorders>
            <w:shd w:val="clear" w:color="auto" w:fill="auto"/>
          </w:tcPr>
          <w:p w14:paraId="3F306342" w14:textId="6CFBB53E" w:rsidR="009E0597" w:rsidRPr="00581A7F" w:rsidRDefault="009E0597" w:rsidP="009E0597">
            <w:pPr>
              <w:rPr>
                <w:rFonts w:cs="Arial"/>
                <w:szCs w:val="22"/>
              </w:rPr>
            </w:pPr>
            <w:r w:rsidRPr="00581A7F">
              <w:rPr>
                <w:rFonts w:cs="Arial"/>
                <w:szCs w:val="22"/>
              </w:rPr>
              <w:t>9,30</w:t>
            </w:r>
          </w:p>
        </w:tc>
        <w:tc>
          <w:tcPr>
            <w:tcW w:w="292" w:type="pct"/>
            <w:tcBorders>
              <w:top w:val="single" w:sz="4" w:space="0" w:color="auto"/>
              <w:left w:val="nil"/>
              <w:bottom w:val="nil"/>
              <w:right w:val="nil"/>
            </w:tcBorders>
            <w:shd w:val="clear" w:color="auto" w:fill="auto"/>
          </w:tcPr>
          <w:p w14:paraId="3E5CBA49" w14:textId="0F651026" w:rsidR="009E0597" w:rsidRPr="00581A7F" w:rsidRDefault="009E0597" w:rsidP="009E0597">
            <w:pPr>
              <w:rPr>
                <w:rFonts w:cs="Arial"/>
                <w:szCs w:val="22"/>
              </w:rPr>
            </w:pPr>
            <w:r w:rsidRPr="00581A7F">
              <w:rPr>
                <w:rFonts w:cs="Arial"/>
                <w:szCs w:val="22"/>
              </w:rPr>
              <w:t>49,15</w:t>
            </w:r>
          </w:p>
        </w:tc>
        <w:tc>
          <w:tcPr>
            <w:tcW w:w="292" w:type="pct"/>
            <w:tcBorders>
              <w:top w:val="single" w:sz="4" w:space="0" w:color="auto"/>
              <w:left w:val="nil"/>
              <w:bottom w:val="nil"/>
              <w:right w:val="nil"/>
            </w:tcBorders>
            <w:shd w:val="clear" w:color="auto" w:fill="auto"/>
          </w:tcPr>
          <w:p w14:paraId="06635E29" w14:textId="332948C3" w:rsidR="009E0597" w:rsidRPr="00581A7F" w:rsidRDefault="009E0597" w:rsidP="009E0597">
            <w:pPr>
              <w:rPr>
                <w:rFonts w:cs="Arial"/>
                <w:szCs w:val="22"/>
              </w:rPr>
            </w:pPr>
            <w:r w:rsidRPr="00581A7F">
              <w:rPr>
                <w:rFonts w:cs="Arial"/>
                <w:szCs w:val="22"/>
              </w:rPr>
              <w:t>196</w:t>
            </w:r>
          </w:p>
        </w:tc>
        <w:tc>
          <w:tcPr>
            <w:tcW w:w="293" w:type="pct"/>
            <w:tcBorders>
              <w:top w:val="single" w:sz="4" w:space="0" w:color="auto"/>
              <w:left w:val="nil"/>
              <w:bottom w:val="nil"/>
              <w:right w:val="nil"/>
            </w:tcBorders>
            <w:shd w:val="clear" w:color="auto" w:fill="auto"/>
          </w:tcPr>
          <w:p w14:paraId="2D2003FE" w14:textId="51D93B34" w:rsidR="009E0597" w:rsidRPr="00581A7F" w:rsidRDefault="009E0597" w:rsidP="009E0597">
            <w:pPr>
              <w:rPr>
                <w:rFonts w:cs="Arial"/>
                <w:szCs w:val="22"/>
              </w:rPr>
            </w:pPr>
            <w:r w:rsidRPr="00581A7F">
              <w:rPr>
                <w:rFonts w:cs="Arial"/>
                <w:szCs w:val="22"/>
              </w:rPr>
              <w:t>161</w:t>
            </w:r>
          </w:p>
        </w:tc>
        <w:tc>
          <w:tcPr>
            <w:tcW w:w="243" w:type="pct"/>
            <w:tcBorders>
              <w:top w:val="single" w:sz="4" w:space="0" w:color="auto"/>
              <w:left w:val="nil"/>
              <w:bottom w:val="nil"/>
              <w:right w:val="nil"/>
            </w:tcBorders>
            <w:shd w:val="clear" w:color="auto" w:fill="auto"/>
          </w:tcPr>
          <w:p w14:paraId="4045EA7C" w14:textId="15C115FB" w:rsidR="009E0597" w:rsidRPr="00581A7F" w:rsidRDefault="009E0597" w:rsidP="009E0597">
            <w:pPr>
              <w:rPr>
                <w:rFonts w:cs="Arial"/>
                <w:szCs w:val="22"/>
              </w:rPr>
            </w:pPr>
            <w:r w:rsidRPr="00581A7F">
              <w:rPr>
                <w:rFonts w:cs="Arial"/>
                <w:szCs w:val="22"/>
              </w:rPr>
              <w:t>9,0</w:t>
            </w:r>
          </w:p>
        </w:tc>
        <w:tc>
          <w:tcPr>
            <w:tcW w:w="242" w:type="pct"/>
            <w:tcBorders>
              <w:top w:val="single" w:sz="4" w:space="0" w:color="auto"/>
              <w:left w:val="nil"/>
              <w:bottom w:val="nil"/>
              <w:right w:val="nil"/>
            </w:tcBorders>
            <w:shd w:val="clear" w:color="auto" w:fill="auto"/>
          </w:tcPr>
          <w:p w14:paraId="55416E43" w14:textId="2B74FABA" w:rsidR="009E0597" w:rsidRPr="00581A7F" w:rsidRDefault="009E0597" w:rsidP="009E0597">
            <w:pPr>
              <w:rPr>
                <w:rFonts w:cs="Arial"/>
                <w:szCs w:val="22"/>
              </w:rPr>
            </w:pPr>
            <w:r w:rsidRPr="00581A7F">
              <w:rPr>
                <w:rFonts w:cs="Arial"/>
                <w:szCs w:val="22"/>
              </w:rPr>
              <w:t>95,0</w:t>
            </w:r>
          </w:p>
        </w:tc>
        <w:tc>
          <w:tcPr>
            <w:tcW w:w="286" w:type="pct"/>
            <w:tcBorders>
              <w:top w:val="single" w:sz="4" w:space="0" w:color="auto"/>
              <w:left w:val="nil"/>
              <w:bottom w:val="nil"/>
              <w:right w:val="nil"/>
            </w:tcBorders>
            <w:shd w:val="clear" w:color="auto" w:fill="auto"/>
          </w:tcPr>
          <w:p w14:paraId="4A2FEAAA" w14:textId="41C3826B" w:rsidR="009E0597" w:rsidRPr="00581A7F" w:rsidRDefault="009E0597" w:rsidP="009E0597">
            <w:pPr>
              <w:rPr>
                <w:rFonts w:cs="Arial"/>
                <w:szCs w:val="22"/>
              </w:rPr>
            </w:pPr>
            <w:r w:rsidRPr="00581A7F">
              <w:rPr>
                <w:rFonts w:cs="Arial"/>
                <w:szCs w:val="22"/>
              </w:rPr>
              <w:t>9,0</w:t>
            </w:r>
          </w:p>
        </w:tc>
        <w:tc>
          <w:tcPr>
            <w:tcW w:w="249" w:type="pct"/>
            <w:tcBorders>
              <w:top w:val="single" w:sz="4" w:space="0" w:color="auto"/>
              <w:left w:val="nil"/>
              <w:bottom w:val="nil"/>
              <w:right w:val="nil"/>
            </w:tcBorders>
            <w:shd w:val="clear" w:color="auto" w:fill="auto"/>
          </w:tcPr>
          <w:p w14:paraId="2B4A4BEF" w14:textId="046F1C57" w:rsidR="009E0597" w:rsidRPr="00581A7F" w:rsidRDefault="009E0597" w:rsidP="009E0597">
            <w:pPr>
              <w:rPr>
                <w:rFonts w:cs="Arial"/>
                <w:szCs w:val="22"/>
              </w:rPr>
            </w:pPr>
            <w:r w:rsidRPr="00581A7F">
              <w:rPr>
                <w:rFonts w:cs="Arial"/>
                <w:szCs w:val="22"/>
              </w:rPr>
              <w:t xml:space="preserve"> 9,6</w:t>
            </w:r>
          </w:p>
        </w:tc>
        <w:tc>
          <w:tcPr>
            <w:tcW w:w="196" w:type="pct"/>
            <w:tcBorders>
              <w:top w:val="single" w:sz="4" w:space="0" w:color="auto"/>
              <w:left w:val="nil"/>
              <w:bottom w:val="nil"/>
              <w:right w:val="nil"/>
            </w:tcBorders>
            <w:shd w:val="clear" w:color="auto" w:fill="auto"/>
          </w:tcPr>
          <w:p w14:paraId="5C4FD0EF" w14:textId="359EE470" w:rsidR="009E0597" w:rsidRPr="00581A7F" w:rsidRDefault="009E0597" w:rsidP="009E0597">
            <w:pPr>
              <w:rPr>
                <w:rFonts w:cs="Arial"/>
                <w:szCs w:val="22"/>
              </w:rPr>
            </w:pPr>
            <w:r w:rsidRPr="00581A7F">
              <w:rPr>
                <w:rFonts w:cs="Arial"/>
                <w:szCs w:val="22"/>
              </w:rPr>
              <w:t>71,3</w:t>
            </w:r>
          </w:p>
        </w:tc>
        <w:tc>
          <w:tcPr>
            <w:tcW w:w="242" w:type="pct"/>
            <w:tcBorders>
              <w:top w:val="single" w:sz="4" w:space="0" w:color="auto"/>
              <w:left w:val="nil"/>
              <w:bottom w:val="nil"/>
              <w:right w:val="nil"/>
            </w:tcBorders>
            <w:shd w:val="clear" w:color="auto" w:fill="auto"/>
          </w:tcPr>
          <w:p w14:paraId="7D0F5B1B" w14:textId="2BAE6452" w:rsidR="009E0597" w:rsidRPr="00581A7F" w:rsidRDefault="009E0597" w:rsidP="009E0597">
            <w:pPr>
              <w:rPr>
                <w:rFonts w:cs="Arial"/>
                <w:szCs w:val="22"/>
              </w:rPr>
            </w:pPr>
            <w:r w:rsidRPr="00581A7F">
              <w:rPr>
                <w:rFonts w:cs="Arial"/>
                <w:szCs w:val="22"/>
              </w:rPr>
              <w:t>18,0</w:t>
            </w:r>
          </w:p>
        </w:tc>
        <w:tc>
          <w:tcPr>
            <w:tcW w:w="283" w:type="pct"/>
            <w:tcBorders>
              <w:top w:val="single" w:sz="4" w:space="0" w:color="auto"/>
              <w:left w:val="nil"/>
              <w:bottom w:val="nil"/>
              <w:right w:val="nil"/>
            </w:tcBorders>
            <w:shd w:val="clear" w:color="auto" w:fill="auto"/>
          </w:tcPr>
          <w:p w14:paraId="5127056E" w14:textId="5C4B6A24" w:rsidR="009E0597" w:rsidRPr="00581A7F" w:rsidRDefault="009E0597" w:rsidP="009E0597">
            <w:pPr>
              <w:rPr>
                <w:rFonts w:cs="Arial"/>
                <w:szCs w:val="22"/>
              </w:rPr>
            </w:pPr>
            <w:r w:rsidRPr="00581A7F">
              <w:rPr>
                <w:rFonts w:cs="Arial"/>
                <w:szCs w:val="22"/>
              </w:rPr>
              <w:t>18,1</w:t>
            </w:r>
          </w:p>
        </w:tc>
        <w:tc>
          <w:tcPr>
            <w:tcW w:w="243" w:type="pct"/>
            <w:tcBorders>
              <w:top w:val="single" w:sz="4" w:space="0" w:color="auto"/>
              <w:left w:val="nil"/>
              <w:bottom w:val="nil"/>
              <w:right w:val="nil"/>
            </w:tcBorders>
            <w:shd w:val="clear" w:color="auto" w:fill="auto"/>
          </w:tcPr>
          <w:p w14:paraId="61083915" w14:textId="5433C470" w:rsidR="009E0597" w:rsidRPr="00581A7F" w:rsidRDefault="009E0597" w:rsidP="009E0597">
            <w:pPr>
              <w:rPr>
                <w:rFonts w:cs="Arial"/>
                <w:szCs w:val="22"/>
              </w:rPr>
            </w:pPr>
            <w:r w:rsidRPr="00581A7F">
              <w:rPr>
                <w:rFonts w:cs="Arial"/>
                <w:szCs w:val="22"/>
              </w:rPr>
              <w:t>260</w:t>
            </w:r>
          </w:p>
        </w:tc>
        <w:tc>
          <w:tcPr>
            <w:tcW w:w="243" w:type="pct"/>
            <w:tcBorders>
              <w:top w:val="single" w:sz="4" w:space="0" w:color="auto"/>
              <w:left w:val="nil"/>
              <w:bottom w:val="nil"/>
              <w:right w:val="nil"/>
            </w:tcBorders>
            <w:shd w:val="clear" w:color="auto" w:fill="auto"/>
          </w:tcPr>
          <w:p w14:paraId="1382B898" w14:textId="6103E2F7" w:rsidR="009E0597" w:rsidRPr="00581A7F" w:rsidRDefault="009E0597" w:rsidP="009E0597">
            <w:pPr>
              <w:rPr>
                <w:rFonts w:cs="Arial"/>
                <w:szCs w:val="22"/>
              </w:rPr>
            </w:pPr>
            <w:r w:rsidRPr="00581A7F">
              <w:rPr>
                <w:rFonts w:cs="Arial"/>
                <w:szCs w:val="22"/>
              </w:rPr>
              <w:t>80,6</w:t>
            </w:r>
          </w:p>
        </w:tc>
        <w:tc>
          <w:tcPr>
            <w:tcW w:w="339" w:type="pct"/>
            <w:tcBorders>
              <w:top w:val="single" w:sz="4" w:space="0" w:color="auto"/>
              <w:left w:val="nil"/>
              <w:bottom w:val="nil"/>
              <w:right w:val="single" w:sz="4" w:space="0" w:color="auto"/>
            </w:tcBorders>
            <w:shd w:val="clear" w:color="auto" w:fill="auto"/>
          </w:tcPr>
          <w:p w14:paraId="18F04A28" w14:textId="6D26F53F" w:rsidR="009E0597" w:rsidRPr="00581A7F" w:rsidRDefault="009E0597" w:rsidP="009E0597">
            <w:pPr>
              <w:rPr>
                <w:rFonts w:cs="Arial"/>
                <w:szCs w:val="22"/>
              </w:rPr>
            </w:pPr>
            <w:r w:rsidRPr="00581A7F">
              <w:rPr>
                <w:rFonts w:cs="Arial"/>
                <w:szCs w:val="22"/>
              </w:rPr>
              <w:t>96,2</w:t>
            </w:r>
          </w:p>
        </w:tc>
      </w:tr>
      <w:tr w:rsidR="009E0597" w:rsidRPr="00581A7F" w14:paraId="334EE87D" w14:textId="77777777" w:rsidTr="009E0597">
        <w:trPr>
          <w:jc w:val="center"/>
        </w:trPr>
        <w:tc>
          <w:tcPr>
            <w:tcW w:w="145" w:type="pct"/>
            <w:tcBorders>
              <w:top w:val="nil"/>
              <w:left w:val="single" w:sz="4" w:space="0" w:color="auto"/>
              <w:bottom w:val="nil"/>
              <w:right w:val="nil"/>
            </w:tcBorders>
            <w:noWrap/>
            <w:tcMar>
              <w:left w:w="0" w:type="dxa"/>
            </w:tcMar>
          </w:tcPr>
          <w:p w14:paraId="61251781" w14:textId="5EC6D1FE" w:rsidR="009E0597" w:rsidRDefault="009E0597" w:rsidP="009E0597">
            <w:pPr>
              <w:rPr>
                <w:rFonts w:cs="Arial"/>
                <w:szCs w:val="22"/>
              </w:rPr>
            </w:pPr>
            <w:r w:rsidRPr="00581A7F">
              <w:rPr>
                <w:rFonts w:cs="Arial"/>
                <w:noProof/>
                <w:szCs w:val="22"/>
                <w:lang w:eastAsia="zh-TW"/>
              </w:rPr>
              <w:t xml:space="preserve"> 15.</w:t>
            </w:r>
          </w:p>
        </w:tc>
        <w:tc>
          <w:tcPr>
            <w:tcW w:w="827" w:type="pct"/>
            <w:tcBorders>
              <w:top w:val="nil"/>
              <w:left w:val="nil"/>
              <w:bottom w:val="nil"/>
              <w:right w:val="nil"/>
            </w:tcBorders>
            <w:shd w:val="clear" w:color="000000" w:fill="FFFFFF"/>
          </w:tcPr>
          <w:p w14:paraId="6703905E" w14:textId="4BA83A74" w:rsidR="009E0597" w:rsidRPr="00581A7F" w:rsidRDefault="009E0597" w:rsidP="009E0597">
            <w:pPr>
              <w:jc w:val="both"/>
              <w:rPr>
                <w:rFonts w:cs="Arial"/>
                <w:szCs w:val="22"/>
                <w:lang w:val="en-US"/>
              </w:rPr>
            </w:pPr>
            <w:r w:rsidRPr="00581A7F">
              <w:rPr>
                <w:rFonts w:cs="Arial"/>
              </w:rPr>
              <w:t>Sarta</w:t>
            </w:r>
            <w:r>
              <w:rPr>
                <w:rFonts w:cs="Arial"/>
              </w:rPr>
              <w:t xml:space="preserve"> </w:t>
            </w:r>
            <w:r w:rsidRPr="009E0597">
              <w:rPr>
                <w:rFonts w:cs="Arial"/>
                <w:szCs w:val="22"/>
              </w:rPr>
              <w:t>(DS 6460-3)</w:t>
            </w:r>
          </w:p>
        </w:tc>
        <w:tc>
          <w:tcPr>
            <w:tcW w:w="244" w:type="pct"/>
            <w:tcBorders>
              <w:top w:val="nil"/>
              <w:left w:val="nil"/>
              <w:bottom w:val="nil"/>
              <w:right w:val="nil"/>
            </w:tcBorders>
            <w:shd w:val="clear" w:color="auto" w:fill="auto"/>
          </w:tcPr>
          <w:p w14:paraId="0EC6648E" w14:textId="2C89971F" w:rsidR="009E0597" w:rsidRPr="00581A7F" w:rsidRDefault="009E0597" w:rsidP="009E0597">
            <w:pPr>
              <w:rPr>
                <w:rFonts w:cs="Arial"/>
                <w:szCs w:val="22"/>
              </w:rPr>
            </w:pPr>
            <w:r w:rsidRPr="00581A7F">
              <w:rPr>
                <w:rFonts w:cs="Arial"/>
                <w:szCs w:val="22"/>
              </w:rPr>
              <w:t xml:space="preserve"> 32</w:t>
            </w:r>
          </w:p>
        </w:tc>
        <w:tc>
          <w:tcPr>
            <w:tcW w:w="341" w:type="pct"/>
            <w:tcBorders>
              <w:top w:val="nil"/>
              <w:left w:val="nil"/>
              <w:bottom w:val="nil"/>
              <w:right w:val="nil"/>
            </w:tcBorders>
            <w:shd w:val="clear" w:color="auto" w:fill="auto"/>
          </w:tcPr>
          <w:p w14:paraId="6C0C5F78" w14:textId="35774C2A" w:rsidR="009E0597" w:rsidRPr="00581A7F" w:rsidRDefault="009E0597" w:rsidP="009E0597">
            <w:pPr>
              <w:rPr>
                <w:rFonts w:cs="Arial"/>
                <w:szCs w:val="22"/>
              </w:rPr>
            </w:pPr>
            <w:r w:rsidRPr="00581A7F">
              <w:rPr>
                <w:rFonts w:cs="Arial"/>
                <w:szCs w:val="22"/>
              </w:rPr>
              <w:t>6,43</w:t>
            </w:r>
          </w:p>
        </w:tc>
        <w:tc>
          <w:tcPr>
            <w:tcW w:w="292" w:type="pct"/>
            <w:tcBorders>
              <w:top w:val="nil"/>
              <w:left w:val="nil"/>
              <w:bottom w:val="nil"/>
              <w:right w:val="nil"/>
            </w:tcBorders>
            <w:shd w:val="clear" w:color="auto" w:fill="auto"/>
          </w:tcPr>
          <w:p w14:paraId="31B76E2A" w14:textId="3CB1C12C" w:rsidR="009E0597" w:rsidRPr="00581A7F" w:rsidRDefault="009E0597" w:rsidP="009E0597">
            <w:pPr>
              <w:rPr>
                <w:rFonts w:cs="Arial"/>
                <w:szCs w:val="22"/>
              </w:rPr>
            </w:pPr>
            <w:r w:rsidRPr="00581A7F">
              <w:rPr>
                <w:rFonts w:cs="Arial"/>
                <w:szCs w:val="22"/>
              </w:rPr>
              <w:t>36,60</w:t>
            </w:r>
          </w:p>
        </w:tc>
        <w:tc>
          <w:tcPr>
            <w:tcW w:w="292" w:type="pct"/>
            <w:tcBorders>
              <w:top w:val="nil"/>
              <w:left w:val="nil"/>
              <w:bottom w:val="nil"/>
              <w:right w:val="nil"/>
            </w:tcBorders>
            <w:shd w:val="clear" w:color="auto" w:fill="auto"/>
          </w:tcPr>
          <w:p w14:paraId="650A0691" w14:textId="0A4C8DA1" w:rsidR="009E0597" w:rsidRPr="00581A7F" w:rsidRDefault="009E0597" w:rsidP="009E0597">
            <w:pPr>
              <w:rPr>
                <w:rFonts w:cs="Arial"/>
                <w:szCs w:val="22"/>
              </w:rPr>
            </w:pPr>
            <w:r w:rsidRPr="00581A7F">
              <w:rPr>
                <w:rFonts w:cs="Arial"/>
                <w:szCs w:val="22"/>
              </w:rPr>
              <w:t>195</w:t>
            </w:r>
          </w:p>
        </w:tc>
        <w:tc>
          <w:tcPr>
            <w:tcW w:w="293" w:type="pct"/>
            <w:tcBorders>
              <w:top w:val="nil"/>
              <w:left w:val="nil"/>
              <w:bottom w:val="nil"/>
              <w:right w:val="nil"/>
            </w:tcBorders>
            <w:shd w:val="clear" w:color="auto" w:fill="auto"/>
          </w:tcPr>
          <w:p w14:paraId="4CAAC330" w14:textId="35E20865" w:rsidR="009E0597" w:rsidRPr="00581A7F" w:rsidRDefault="009E0597" w:rsidP="009E0597">
            <w:pPr>
              <w:rPr>
                <w:rFonts w:cs="Arial"/>
                <w:szCs w:val="22"/>
              </w:rPr>
            </w:pPr>
            <w:r w:rsidRPr="00581A7F">
              <w:rPr>
                <w:rFonts w:cs="Arial"/>
                <w:szCs w:val="22"/>
              </w:rPr>
              <w:t>159</w:t>
            </w:r>
          </w:p>
        </w:tc>
        <w:tc>
          <w:tcPr>
            <w:tcW w:w="243" w:type="pct"/>
            <w:tcBorders>
              <w:top w:val="nil"/>
              <w:left w:val="nil"/>
              <w:bottom w:val="nil"/>
              <w:right w:val="nil"/>
            </w:tcBorders>
            <w:shd w:val="clear" w:color="auto" w:fill="auto"/>
          </w:tcPr>
          <w:p w14:paraId="4E0EF276" w14:textId="3B68D94B"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2E787388" w14:textId="4064DA7A" w:rsidR="009E0597" w:rsidRPr="00581A7F" w:rsidRDefault="009E0597" w:rsidP="009E0597">
            <w:pPr>
              <w:rPr>
                <w:rFonts w:cs="Arial"/>
                <w:szCs w:val="22"/>
              </w:rPr>
            </w:pPr>
            <w:r w:rsidRPr="00581A7F">
              <w:rPr>
                <w:rFonts w:cs="Arial"/>
                <w:szCs w:val="22"/>
              </w:rPr>
              <w:t>96,0</w:t>
            </w:r>
          </w:p>
        </w:tc>
        <w:tc>
          <w:tcPr>
            <w:tcW w:w="286" w:type="pct"/>
            <w:tcBorders>
              <w:top w:val="nil"/>
              <w:left w:val="nil"/>
              <w:bottom w:val="nil"/>
              <w:right w:val="nil"/>
            </w:tcBorders>
            <w:shd w:val="clear" w:color="auto" w:fill="auto"/>
          </w:tcPr>
          <w:p w14:paraId="5DF4FA00" w14:textId="781E580D" w:rsidR="009E0597" w:rsidRPr="00581A7F" w:rsidRDefault="009E0597" w:rsidP="009E0597">
            <w:pPr>
              <w:rPr>
                <w:rFonts w:cs="Arial"/>
                <w:szCs w:val="22"/>
              </w:rPr>
            </w:pPr>
            <w:r w:rsidRPr="00581A7F">
              <w:rPr>
                <w:rFonts w:cs="Arial"/>
                <w:szCs w:val="22"/>
              </w:rPr>
              <w:t>9,0</w:t>
            </w:r>
          </w:p>
        </w:tc>
        <w:tc>
          <w:tcPr>
            <w:tcW w:w="249" w:type="pct"/>
            <w:tcBorders>
              <w:top w:val="nil"/>
              <w:left w:val="nil"/>
              <w:bottom w:val="nil"/>
              <w:right w:val="nil"/>
            </w:tcBorders>
            <w:shd w:val="clear" w:color="auto" w:fill="auto"/>
          </w:tcPr>
          <w:p w14:paraId="1A27CAC9" w14:textId="3F24F3D8" w:rsidR="009E0597" w:rsidRPr="00581A7F" w:rsidRDefault="009E0597" w:rsidP="009E0597">
            <w:pPr>
              <w:rPr>
                <w:rFonts w:cs="Arial"/>
                <w:szCs w:val="22"/>
              </w:rPr>
            </w:pPr>
            <w:r w:rsidRPr="00581A7F">
              <w:rPr>
                <w:rFonts w:cs="Arial"/>
                <w:szCs w:val="22"/>
              </w:rPr>
              <w:t>11,2</w:t>
            </w:r>
          </w:p>
        </w:tc>
        <w:tc>
          <w:tcPr>
            <w:tcW w:w="196" w:type="pct"/>
            <w:tcBorders>
              <w:top w:val="nil"/>
              <w:left w:val="nil"/>
              <w:bottom w:val="nil"/>
              <w:right w:val="nil"/>
            </w:tcBorders>
            <w:shd w:val="clear" w:color="auto" w:fill="auto"/>
          </w:tcPr>
          <w:p w14:paraId="039B535F" w14:textId="07AB6889" w:rsidR="009E0597" w:rsidRPr="00581A7F" w:rsidRDefault="009E0597" w:rsidP="009E0597">
            <w:pPr>
              <w:rPr>
                <w:rFonts w:cs="Arial"/>
                <w:szCs w:val="22"/>
              </w:rPr>
            </w:pPr>
            <w:r w:rsidRPr="00581A7F">
              <w:rPr>
                <w:rFonts w:cs="Arial"/>
                <w:szCs w:val="22"/>
              </w:rPr>
              <w:t>69,7</w:t>
            </w:r>
          </w:p>
        </w:tc>
        <w:tc>
          <w:tcPr>
            <w:tcW w:w="242" w:type="pct"/>
            <w:tcBorders>
              <w:top w:val="nil"/>
              <w:left w:val="nil"/>
              <w:bottom w:val="nil"/>
              <w:right w:val="nil"/>
            </w:tcBorders>
            <w:shd w:val="clear" w:color="auto" w:fill="auto"/>
          </w:tcPr>
          <w:p w14:paraId="78DA0886" w14:textId="55D5F2AF" w:rsidR="009E0597" w:rsidRPr="00581A7F" w:rsidRDefault="009E0597" w:rsidP="009E0597">
            <w:pPr>
              <w:rPr>
                <w:rFonts w:cs="Arial"/>
                <w:szCs w:val="22"/>
              </w:rPr>
            </w:pPr>
            <w:r w:rsidRPr="00581A7F">
              <w:rPr>
                <w:rFonts w:cs="Arial"/>
                <w:szCs w:val="22"/>
              </w:rPr>
              <w:t>20,0</w:t>
            </w:r>
          </w:p>
        </w:tc>
        <w:tc>
          <w:tcPr>
            <w:tcW w:w="283" w:type="pct"/>
            <w:tcBorders>
              <w:top w:val="nil"/>
              <w:left w:val="nil"/>
              <w:bottom w:val="nil"/>
              <w:right w:val="nil"/>
            </w:tcBorders>
            <w:shd w:val="clear" w:color="auto" w:fill="auto"/>
          </w:tcPr>
          <w:p w14:paraId="5F85F28A" w14:textId="0BCC1625" w:rsidR="009E0597" w:rsidRPr="00581A7F" w:rsidRDefault="009E0597" w:rsidP="009E0597">
            <w:pPr>
              <w:rPr>
                <w:rFonts w:cs="Arial"/>
                <w:szCs w:val="22"/>
              </w:rPr>
            </w:pPr>
            <w:r w:rsidRPr="00581A7F">
              <w:rPr>
                <w:rFonts w:cs="Arial"/>
                <w:szCs w:val="22"/>
              </w:rPr>
              <w:t>32,7</w:t>
            </w:r>
          </w:p>
        </w:tc>
        <w:tc>
          <w:tcPr>
            <w:tcW w:w="243" w:type="pct"/>
            <w:tcBorders>
              <w:top w:val="nil"/>
              <w:left w:val="nil"/>
              <w:bottom w:val="nil"/>
              <w:right w:val="nil"/>
            </w:tcBorders>
            <w:shd w:val="clear" w:color="auto" w:fill="auto"/>
          </w:tcPr>
          <w:p w14:paraId="30B68DB2" w14:textId="2F7A3281" w:rsidR="009E0597" w:rsidRPr="00581A7F" w:rsidRDefault="009E0597" w:rsidP="009E0597">
            <w:pPr>
              <w:rPr>
                <w:rFonts w:cs="Arial"/>
                <w:szCs w:val="22"/>
              </w:rPr>
            </w:pPr>
            <w:r w:rsidRPr="00581A7F">
              <w:rPr>
                <w:rFonts w:cs="Arial"/>
                <w:szCs w:val="22"/>
              </w:rPr>
              <w:t>62</w:t>
            </w:r>
          </w:p>
        </w:tc>
        <w:tc>
          <w:tcPr>
            <w:tcW w:w="243" w:type="pct"/>
            <w:tcBorders>
              <w:top w:val="nil"/>
              <w:left w:val="nil"/>
              <w:bottom w:val="nil"/>
              <w:right w:val="nil"/>
            </w:tcBorders>
            <w:shd w:val="clear" w:color="auto" w:fill="auto"/>
          </w:tcPr>
          <w:p w14:paraId="6666BF47" w14:textId="7DF04704" w:rsidR="009E0597" w:rsidRPr="00581A7F" w:rsidRDefault="009E0597" w:rsidP="009E0597">
            <w:pPr>
              <w:rPr>
                <w:rFonts w:cs="Arial"/>
                <w:szCs w:val="22"/>
              </w:rPr>
            </w:pPr>
            <w:r w:rsidRPr="00581A7F">
              <w:rPr>
                <w:rFonts w:cs="Arial"/>
                <w:szCs w:val="22"/>
              </w:rPr>
              <w:t>76,9</w:t>
            </w:r>
          </w:p>
        </w:tc>
        <w:tc>
          <w:tcPr>
            <w:tcW w:w="339" w:type="pct"/>
            <w:tcBorders>
              <w:top w:val="nil"/>
              <w:left w:val="nil"/>
              <w:bottom w:val="nil"/>
              <w:right w:val="single" w:sz="4" w:space="0" w:color="auto"/>
            </w:tcBorders>
            <w:shd w:val="clear" w:color="auto" w:fill="auto"/>
          </w:tcPr>
          <w:p w14:paraId="0EC4E9ED" w14:textId="05E16196" w:rsidR="009E0597" w:rsidRPr="00581A7F" w:rsidRDefault="009E0597" w:rsidP="009E0597">
            <w:pPr>
              <w:rPr>
                <w:rFonts w:cs="Arial"/>
                <w:szCs w:val="22"/>
              </w:rPr>
            </w:pPr>
            <w:r w:rsidRPr="00581A7F">
              <w:rPr>
                <w:rFonts w:cs="Arial"/>
                <w:szCs w:val="22"/>
              </w:rPr>
              <w:t>98,0</w:t>
            </w:r>
          </w:p>
        </w:tc>
      </w:tr>
      <w:tr w:rsidR="009E0597" w:rsidRPr="00581A7F" w14:paraId="5928FA90" w14:textId="77777777" w:rsidTr="009E0597">
        <w:trPr>
          <w:jc w:val="center"/>
        </w:trPr>
        <w:tc>
          <w:tcPr>
            <w:tcW w:w="145" w:type="pct"/>
            <w:tcBorders>
              <w:top w:val="nil"/>
              <w:left w:val="single" w:sz="4" w:space="0" w:color="auto"/>
              <w:bottom w:val="nil"/>
              <w:right w:val="nil"/>
            </w:tcBorders>
            <w:noWrap/>
            <w:tcMar>
              <w:left w:w="0" w:type="dxa"/>
            </w:tcMar>
          </w:tcPr>
          <w:p w14:paraId="410305EF" w14:textId="6FE159AC" w:rsidR="009E0597" w:rsidRPr="00581A7F" w:rsidRDefault="009E0597" w:rsidP="009E0597">
            <w:pPr>
              <w:rPr>
                <w:rFonts w:cs="Arial"/>
                <w:szCs w:val="22"/>
              </w:rPr>
            </w:pPr>
            <w:r w:rsidRPr="00581A7F">
              <w:rPr>
                <w:rFonts w:cs="Arial"/>
                <w:noProof/>
                <w:szCs w:val="22"/>
                <w:lang w:eastAsia="zh-TW"/>
              </w:rPr>
              <w:t xml:space="preserve"> 16.</w:t>
            </w:r>
          </w:p>
        </w:tc>
        <w:tc>
          <w:tcPr>
            <w:tcW w:w="827" w:type="pct"/>
            <w:tcBorders>
              <w:top w:val="nil"/>
              <w:left w:val="nil"/>
              <w:bottom w:val="nil"/>
              <w:right w:val="nil"/>
            </w:tcBorders>
            <w:shd w:val="clear" w:color="000000" w:fill="FFFFFF"/>
          </w:tcPr>
          <w:p w14:paraId="2C0776F2" w14:textId="304F290B" w:rsidR="009E0597" w:rsidRPr="00581A7F" w:rsidRDefault="009E0597" w:rsidP="009E0597">
            <w:pPr>
              <w:jc w:val="left"/>
              <w:rPr>
                <w:rFonts w:cs="Arial"/>
                <w:szCs w:val="22"/>
              </w:rPr>
            </w:pPr>
            <w:r w:rsidRPr="00581A7F">
              <w:rPr>
                <w:rFonts w:cs="Arial"/>
              </w:rPr>
              <w:t>Stinger</w:t>
            </w:r>
            <w:r>
              <w:rPr>
                <w:rFonts w:cs="Arial"/>
              </w:rPr>
              <w:t xml:space="preserve"> </w:t>
            </w:r>
            <w:r w:rsidR="006D70C7" w:rsidRPr="006D70C7">
              <w:rPr>
                <w:rFonts w:cs="Arial"/>
                <w:szCs w:val="22"/>
              </w:rPr>
              <w:t>(Sj 13794001)</w:t>
            </w:r>
          </w:p>
        </w:tc>
        <w:tc>
          <w:tcPr>
            <w:tcW w:w="244" w:type="pct"/>
            <w:tcBorders>
              <w:top w:val="nil"/>
              <w:left w:val="nil"/>
              <w:bottom w:val="nil"/>
              <w:right w:val="nil"/>
            </w:tcBorders>
            <w:shd w:val="clear" w:color="auto" w:fill="auto"/>
          </w:tcPr>
          <w:p w14:paraId="356AE294" w14:textId="1F98ED9A" w:rsidR="009E0597" w:rsidRPr="00581A7F" w:rsidRDefault="009E0597" w:rsidP="009E0597">
            <w:pPr>
              <w:rPr>
                <w:rFonts w:cs="Arial"/>
                <w:szCs w:val="22"/>
              </w:rPr>
            </w:pPr>
            <w:r w:rsidRPr="00581A7F">
              <w:rPr>
                <w:rFonts w:cs="Arial"/>
                <w:szCs w:val="22"/>
              </w:rPr>
              <w:t>105</w:t>
            </w:r>
          </w:p>
        </w:tc>
        <w:tc>
          <w:tcPr>
            <w:tcW w:w="341" w:type="pct"/>
            <w:tcBorders>
              <w:top w:val="nil"/>
              <w:left w:val="nil"/>
              <w:bottom w:val="nil"/>
              <w:right w:val="nil"/>
            </w:tcBorders>
            <w:shd w:val="clear" w:color="auto" w:fill="auto"/>
          </w:tcPr>
          <w:p w14:paraId="6083183D" w14:textId="48E000B7" w:rsidR="009E0597" w:rsidRPr="00581A7F" w:rsidRDefault="009E0597" w:rsidP="009E0597">
            <w:pPr>
              <w:rPr>
                <w:rFonts w:cs="Arial"/>
                <w:szCs w:val="22"/>
              </w:rPr>
            </w:pPr>
            <w:r w:rsidRPr="00581A7F">
              <w:rPr>
                <w:rFonts w:cs="Arial"/>
                <w:szCs w:val="22"/>
              </w:rPr>
              <w:t>10,27</w:t>
            </w:r>
          </w:p>
        </w:tc>
        <w:tc>
          <w:tcPr>
            <w:tcW w:w="292" w:type="pct"/>
            <w:tcBorders>
              <w:top w:val="nil"/>
              <w:left w:val="nil"/>
              <w:bottom w:val="nil"/>
              <w:right w:val="nil"/>
            </w:tcBorders>
            <w:shd w:val="clear" w:color="auto" w:fill="auto"/>
          </w:tcPr>
          <w:p w14:paraId="2045B926" w14:textId="5488492A" w:rsidR="009E0597" w:rsidRPr="00581A7F" w:rsidRDefault="009E0597" w:rsidP="009E0597">
            <w:pPr>
              <w:rPr>
                <w:rFonts w:cs="Arial"/>
                <w:szCs w:val="22"/>
              </w:rPr>
            </w:pPr>
            <w:r w:rsidRPr="00581A7F">
              <w:rPr>
                <w:rFonts w:cs="Arial"/>
                <w:szCs w:val="22"/>
              </w:rPr>
              <w:t>48,06</w:t>
            </w:r>
          </w:p>
        </w:tc>
        <w:tc>
          <w:tcPr>
            <w:tcW w:w="292" w:type="pct"/>
            <w:tcBorders>
              <w:top w:val="nil"/>
              <w:left w:val="nil"/>
              <w:bottom w:val="nil"/>
              <w:right w:val="nil"/>
            </w:tcBorders>
            <w:shd w:val="clear" w:color="auto" w:fill="auto"/>
          </w:tcPr>
          <w:p w14:paraId="2DDCAA3E" w14:textId="0B6BC48D" w:rsidR="009E0597" w:rsidRPr="00581A7F" w:rsidRDefault="009E0597" w:rsidP="009E0597">
            <w:pPr>
              <w:rPr>
                <w:rFonts w:cs="Arial"/>
                <w:szCs w:val="22"/>
              </w:rPr>
            </w:pPr>
            <w:r w:rsidRPr="00581A7F">
              <w:rPr>
                <w:rFonts w:cs="Arial"/>
                <w:szCs w:val="22"/>
              </w:rPr>
              <w:t>196</w:t>
            </w:r>
          </w:p>
        </w:tc>
        <w:tc>
          <w:tcPr>
            <w:tcW w:w="293" w:type="pct"/>
            <w:tcBorders>
              <w:top w:val="nil"/>
              <w:left w:val="nil"/>
              <w:bottom w:val="nil"/>
              <w:right w:val="nil"/>
            </w:tcBorders>
            <w:shd w:val="clear" w:color="auto" w:fill="auto"/>
          </w:tcPr>
          <w:p w14:paraId="057BD249" w14:textId="4060051A" w:rsidR="009E0597" w:rsidRPr="00581A7F" w:rsidRDefault="009E0597" w:rsidP="009E0597">
            <w:pPr>
              <w:rPr>
                <w:rFonts w:cs="Arial"/>
                <w:szCs w:val="22"/>
              </w:rPr>
            </w:pPr>
            <w:r w:rsidRPr="00581A7F">
              <w:rPr>
                <w:rFonts w:cs="Arial"/>
                <w:szCs w:val="22"/>
              </w:rPr>
              <w:t>161</w:t>
            </w:r>
          </w:p>
        </w:tc>
        <w:tc>
          <w:tcPr>
            <w:tcW w:w="243" w:type="pct"/>
            <w:tcBorders>
              <w:top w:val="nil"/>
              <w:left w:val="nil"/>
              <w:bottom w:val="nil"/>
              <w:right w:val="nil"/>
            </w:tcBorders>
            <w:shd w:val="clear" w:color="auto" w:fill="auto"/>
          </w:tcPr>
          <w:p w14:paraId="7A3EF21D" w14:textId="3EB092E8"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5BDB3A32" w14:textId="1700ADAB" w:rsidR="009E0597" w:rsidRPr="00581A7F" w:rsidRDefault="009E0597" w:rsidP="009E0597">
            <w:pPr>
              <w:rPr>
                <w:rFonts w:cs="Arial"/>
                <w:szCs w:val="22"/>
              </w:rPr>
            </w:pPr>
            <w:r w:rsidRPr="00581A7F">
              <w:rPr>
                <w:rFonts w:cs="Arial"/>
                <w:szCs w:val="22"/>
              </w:rPr>
              <w:t>101,0</w:t>
            </w:r>
          </w:p>
        </w:tc>
        <w:tc>
          <w:tcPr>
            <w:tcW w:w="286" w:type="pct"/>
            <w:tcBorders>
              <w:top w:val="nil"/>
              <w:left w:val="nil"/>
              <w:bottom w:val="nil"/>
              <w:right w:val="nil"/>
            </w:tcBorders>
            <w:shd w:val="clear" w:color="auto" w:fill="auto"/>
          </w:tcPr>
          <w:p w14:paraId="04546D27" w14:textId="1013355E" w:rsidR="009E0597" w:rsidRPr="00581A7F" w:rsidRDefault="009E0597" w:rsidP="009E0597">
            <w:pPr>
              <w:rPr>
                <w:rFonts w:cs="Arial"/>
                <w:szCs w:val="22"/>
              </w:rPr>
            </w:pPr>
            <w:r w:rsidRPr="00581A7F">
              <w:rPr>
                <w:rFonts w:cs="Arial"/>
                <w:szCs w:val="22"/>
              </w:rPr>
              <w:t>9,0</w:t>
            </w:r>
          </w:p>
        </w:tc>
        <w:tc>
          <w:tcPr>
            <w:tcW w:w="249" w:type="pct"/>
            <w:tcBorders>
              <w:top w:val="nil"/>
              <w:left w:val="nil"/>
              <w:bottom w:val="nil"/>
              <w:right w:val="nil"/>
            </w:tcBorders>
            <w:shd w:val="clear" w:color="auto" w:fill="auto"/>
          </w:tcPr>
          <w:p w14:paraId="35EC349B" w14:textId="4BF30C1F" w:rsidR="009E0597" w:rsidRPr="00581A7F" w:rsidRDefault="009E0597" w:rsidP="009E0597">
            <w:pPr>
              <w:rPr>
                <w:rFonts w:cs="Arial"/>
                <w:szCs w:val="22"/>
              </w:rPr>
            </w:pPr>
            <w:r w:rsidRPr="00581A7F">
              <w:rPr>
                <w:rFonts w:cs="Arial"/>
                <w:szCs w:val="22"/>
              </w:rPr>
              <w:t>10,0</w:t>
            </w:r>
          </w:p>
        </w:tc>
        <w:tc>
          <w:tcPr>
            <w:tcW w:w="196" w:type="pct"/>
            <w:tcBorders>
              <w:top w:val="nil"/>
              <w:left w:val="nil"/>
              <w:bottom w:val="nil"/>
              <w:right w:val="nil"/>
            </w:tcBorders>
            <w:shd w:val="clear" w:color="auto" w:fill="auto"/>
          </w:tcPr>
          <w:p w14:paraId="41AAE411" w14:textId="4624EB36" w:rsidR="009E0597" w:rsidRPr="00581A7F" w:rsidRDefault="009E0597" w:rsidP="009E0597">
            <w:pPr>
              <w:rPr>
                <w:rFonts w:cs="Arial"/>
                <w:szCs w:val="22"/>
              </w:rPr>
            </w:pPr>
            <w:r w:rsidRPr="00581A7F">
              <w:rPr>
                <w:rFonts w:cs="Arial"/>
                <w:szCs w:val="22"/>
              </w:rPr>
              <w:t>70,0</w:t>
            </w:r>
          </w:p>
        </w:tc>
        <w:tc>
          <w:tcPr>
            <w:tcW w:w="242" w:type="pct"/>
            <w:tcBorders>
              <w:top w:val="nil"/>
              <w:left w:val="nil"/>
              <w:bottom w:val="nil"/>
              <w:right w:val="nil"/>
            </w:tcBorders>
            <w:shd w:val="clear" w:color="auto" w:fill="auto"/>
          </w:tcPr>
          <w:p w14:paraId="53FC3E23" w14:textId="11604A51" w:rsidR="009E0597" w:rsidRPr="00581A7F" w:rsidRDefault="009E0597" w:rsidP="009E0597">
            <w:pPr>
              <w:rPr>
                <w:rFonts w:cs="Arial"/>
                <w:szCs w:val="22"/>
              </w:rPr>
            </w:pPr>
            <w:r w:rsidRPr="00581A7F">
              <w:rPr>
                <w:rFonts w:cs="Arial"/>
                <w:szCs w:val="22"/>
              </w:rPr>
              <w:t>17,9</w:t>
            </w:r>
          </w:p>
        </w:tc>
        <w:tc>
          <w:tcPr>
            <w:tcW w:w="283" w:type="pct"/>
            <w:tcBorders>
              <w:top w:val="nil"/>
              <w:left w:val="nil"/>
              <w:bottom w:val="nil"/>
              <w:right w:val="nil"/>
            </w:tcBorders>
            <w:shd w:val="clear" w:color="auto" w:fill="auto"/>
          </w:tcPr>
          <w:p w14:paraId="0EE89604" w14:textId="360FB4C8" w:rsidR="009E0597" w:rsidRPr="00581A7F" w:rsidRDefault="009E0597" w:rsidP="009E0597">
            <w:pPr>
              <w:rPr>
                <w:rFonts w:cs="Arial"/>
                <w:szCs w:val="22"/>
              </w:rPr>
            </w:pPr>
            <w:r w:rsidRPr="00581A7F">
              <w:rPr>
                <w:rFonts w:cs="Arial"/>
                <w:szCs w:val="22"/>
              </w:rPr>
              <w:t>21,4</w:t>
            </w:r>
          </w:p>
        </w:tc>
        <w:tc>
          <w:tcPr>
            <w:tcW w:w="243" w:type="pct"/>
            <w:tcBorders>
              <w:top w:val="nil"/>
              <w:left w:val="nil"/>
              <w:bottom w:val="nil"/>
              <w:right w:val="nil"/>
            </w:tcBorders>
            <w:shd w:val="clear" w:color="auto" w:fill="auto"/>
          </w:tcPr>
          <w:p w14:paraId="0BCFCE01" w14:textId="13972EB5" w:rsidR="009E0597" w:rsidRPr="00581A7F" w:rsidRDefault="009E0597" w:rsidP="009E0597">
            <w:pPr>
              <w:rPr>
                <w:rFonts w:cs="Arial"/>
                <w:szCs w:val="22"/>
              </w:rPr>
            </w:pPr>
            <w:r w:rsidRPr="00581A7F">
              <w:rPr>
                <w:rFonts w:cs="Arial"/>
                <w:szCs w:val="22"/>
              </w:rPr>
              <w:t>206</w:t>
            </w:r>
          </w:p>
        </w:tc>
        <w:tc>
          <w:tcPr>
            <w:tcW w:w="243" w:type="pct"/>
            <w:tcBorders>
              <w:top w:val="nil"/>
              <w:left w:val="nil"/>
              <w:bottom w:val="nil"/>
              <w:right w:val="nil"/>
            </w:tcBorders>
            <w:shd w:val="clear" w:color="auto" w:fill="auto"/>
          </w:tcPr>
          <w:p w14:paraId="3E1EB8D5" w14:textId="29E78543" w:rsidR="009E0597" w:rsidRPr="00581A7F" w:rsidRDefault="009E0597" w:rsidP="009E0597">
            <w:pPr>
              <w:rPr>
                <w:rFonts w:cs="Arial"/>
                <w:szCs w:val="22"/>
              </w:rPr>
            </w:pPr>
            <w:r w:rsidRPr="00581A7F">
              <w:rPr>
                <w:rFonts w:cs="Arial"/>
                <w:szCs w:val="22"/>
              </w:rPr>
              <w:t>78,5</w:t>
            </w:r>
          </w:p>
        </w:tc>
        <w:tc>
          <w:tcPr>
            <w:tcW w:w="339" w:type="pct"/>
            <w:tcBorders>
              <w:top w:val="nil"/>
              <w:left w:val="nil"/>
              <w:bottom w:val="nil"/>
              <w:right w:val="single" w:sz="4" w:space="0" w:color="auto"/>
            </w:tcBorders>
            <w:shd w:val="clear" w:color="auto" w:fill="auto"/>
          </w:tcPr>
          <w:p w14:paraId="3BA58D42" w14:textId="31F014F6" w:rsidR="009E0597" w:rsidRPr="00581A7F" w:rsidRDefault="009E0597" w:rsidP="009E0597">
            <w:pPr>
              <w:rPr>
                <w:rFonts w:cs="Arial"/>
                <w:szCs w:val="22"/>
              </w:rPr>
            </w:pPr>
            <w:r w:rsidRPr="00581A7F">
              <w:rPr>
                <w:rFonts w:cs="Arial"/>
                <w:szCs w:val="22"/>
              </w:rPr>
              <w:t>95,3</w:t>
            </w:r>
          </w:p>
        </w:tc>
      </w:tr>
      <w:tr w:rsidR="009E0597" w:rsidRPr="00581A7F" w14:paraId="15D27B74" w14:textId="77777777" w:rsidTr="001E6CB8">
        <w:trPr>
          <w:jc w:val="center"/>
        </w:trPr>
        <w:tc>
          <w:tcPr>
            <w:tcW w:w="145" w:type="pct"/>
            <w:tcBorders>
              <w:top w:val="nil"/>
              <w:left w:val="single" w:sz="4" w:space="0" w:color="auto"/>
              <w:bottom w:val="nil"/>
              <w:right w:val="nil"/>
            </w:tcBorders>
            <w:noWrap/>
            <w:tcMar>
              <w:left w:w="0" w:type="dxa"/>
            </w:tcMar>
          </w:tcPr>
          <w:p w14:paraId="32F55F55" w14:textId="333A1EE9" w:rsidR="009E0597" w:rsidRPr="00581A7F" w:rsidRDefault="009E0597" w:rsidP="009E0597">
            <w:pPr>
              <w:rPr>
                <w:rFonts w:cs="Arial"/>
                <w:szCs w:val="22"/>
              </w:rPr>
            </w:pPr>
            <w:r w:rsidRPr="00581A7F">
              <w:rPr>
                <w:rFonts w:cs="Arial"/>
                <w:noProof/>
                <w:szCs w:val="22"/>
                <w:lang w:eastAsia="zh-TW"/>
              </w:rPr>
              <w:t xml:space="preserve"> 17.   </w:t>
            </w:r>
          </w:p>
        </w:tc>
        <w:tc>
          <w:tcPr>
            <w:tcW w:w="827" w:type="pct"/>
            <w:tcBorders>
              <w:top w:val="nil"/>
              <w:left w:val="nil"/>
              <w:bottom w:val="nil"/>
              <w:right w:val="nil"/>
            </w:tcBorders>
            <w:shd w:val="clear" w:color="000000" w:fill="FFFFFF"/>
          </w:tcPr>
          <w:p w14:paraId="0A571168" w14:textId="65A54088" w:rsidR="009E0597" w:rsidRPr="00581A7F" w:rsidRDefault="009E0597" w:rsidP="009E0597">
            <w:pPr>
              <w:jc w:val="left"/>
              <w:rPr>
                <w:rFonts w:cs="Arial"/>
                <w:szCs w:val="22"/>
              </w:rPr>
            </w:pPr>
            <w:r w:rsidRPr="00581A7F">
              <w:rPr>
                <w:rFonts w:cs="Arial"/>
              </w:rPr>
              <w:t>SU Mangold</w:t>
            </w:r>
            <w:r w:rsidR="006D70C7">
              <w:rPr>
                <w:rFonts w:cs="Arial"/>
              </w:rPr>
              <w:t xml:space="preserve"> </w:t>
            </w:r>
            <w:r w:rsidR="006D70C7" w:rsidRPr="006D70C7">
              <w:rPr>
                <w:rFonts w:cs="Arial"/>
                <w:szCs w:val="22"/>
              </w:rPr>
              <w:t>(STRU 120635s1)</w:t>
            </w:r>
          </w:p>
        </w:tc>
        <w:tc>
          <w:tcPr>
            <w:tcW w:w="244" w:type="pct"/>
            <w:tcBorders>
              <w:top w:val="nil"/>
              <w:left w:val="nil"/>
              <w:bottom w:val="nil"/>
              <w:right w:val="nil"/>
            </w:tcBorders>
            <w:shd w:val="clear" w:color="auto" w:fill="auto"/>
          </w:tcPr>
          <w:p w14:paraId="494367DF" w14:textId="6C257E4F" w:rsidR="009E0597" w:rsidRPr="00581A7F" w:rsidRDefault="009E0597" w:rsidP="009E0597">
            <w:pPr>
              <w:rPr>
                <w:rFonts w:cs="Arial"/>
                <w:szCs w:val="22"/>
              </w:rPr>
            </w:pPr>
            <w:r w:rsidRPr="00581A7F">
              <w:rPr>
                <w:rFonts w:cs="Arial"/>
                <w:szCs w:val="22"/>
              </w:rPr>
              <w:t>204</w:t>
            </w:r>
          </w:p>
        </w:tc>
        <w:tc>
          <w:tcPr>
            <w:tcW w:w="341" w:type="pct"/>
            <w:tcBorders>
              <w:top w:val="nil"/>
              <w:left w:val="nil"/>
              <w:bottom w:val="nil"/>
              <w:right w:val="nil"/>
            </w:tcBorders>
            <w:shd w:val="clear" w:color="auto" w:fill="auto"/>
          </w:tcPr>
          <w:p w14:paraId="39F4AC7B" w14:textId="756B7A95" w:rsidR="009E0597" w:rsidRPr="00581A7F" w:rsidRDefault="009E0597" w:rsidP="009E0597">
            <w:pPr>
              <w:rPr>
                <w:rFonts w:cs="Arial"/>
                <w:szCs w:val="22"/>
              </w:rPr>
            </w:pPr>
            <w:r w:rsidRPr="00581A7F">
              <w:rPr>
                <w:rFonts w:cs="Arial"/>
                <w:szCs w:val="22"/>
              </w:rPr>
              <w:t>10,22</w:t>
            </w:r>
          </w:p>
        </w:tc>
        <w:tc>
          <w:tcPr>
            <w:tcW w:w="292" w:type="pct"/>
            <w:tcBorders>
              <w:top w:val="nil"/>
              <w:left w:val="nil"/>
              <w:bottom w:val="nil"/>
              <w:right w:val="nil"/>
            </w:tcBorders>
            <w:shd w:val="clear" w:color="auto" w:fill="auto"/>
          </w:tcPr>
          <w:p w14:paraId="7A89B5AF" w14:textId="374A96E6" w:rsidR="009E0597" w:rsidRPr="00581A7F" w:rsidRDefault="009E0597" w:rsidP="009E0597">
            <w:pPr>
              <w:rPr>
                <w:rFonts w:cs="Arial"/>
                <w:szCs w:val="22"/>
              </w:rPr>
            </w:pPr>
            <w:r w:rsidRPr="00581A7F">
              <w:rPr>
                <w:rFonts w:cs="Arial"/>
                <w:szCs w:val="22"/>
              </w:rPr>
              <w:t>46,89</w:t>
            </w:r>
          </w:p>
        </w:tc>
        <w:tc>
          <w:tcPr>
            <w:tcW w:w="292" w:type="pct"/>
            <w:tcBorders>
              <w:top w:val="nil"/>
              <w:left w:val="nil"/>
              <w:bottom w:val="nil"/>
              <w:right w:val="nil"/>
            </w:tcBorders>
            <w:shd w:val="clear" w:color="auto" w:fill="auto"/>
          </w:tcPr>
          <w:p w14:paraId="100BF3F6" w14:textId="438BB744" w:rsidR="009E0597" w:rsidRPr="00581A7F" w:rsidRDefault="009E0597" w:rsidP="009E0597">
            <w:pPr>
              <w:rPr>
                <w:rFonts w:cs="Arial"/>
                <w:szCs w:val="22"/>
              </w:rPr>
            </w:pPr>
            <w:r w:rsidRPr="00581A7F">
              <w:rPr>
                <w:rFonts w:cs="Arial"/>
                <w:szCs w:val="22"/>
              </w:rPr>
              <w:t>196</w:t>
            </w:r>
          </w:p>
        </w:tc>
        <w:tc>
          <w:tcPr>
            <w:tcW w:w="293" w:type="pct"/>
            <w:tcBorders>
              <w:top w:val="nil"/>
              <w:left w:val="nil"/>
              <w:bottom w:val="nil"/>
              <w:right w:val="nil"/>
            </w:tcBorders>
            <w:shd w:val="clear" w:color="auto" w:fill="auto"/>
          </w:tcPr>
          <w:p w14:paraId="359AE1BC" w14:textId="62029101" w:rsidR="009E0597" w:rsidRPr="00581A7F" w:rsidRDefault="009E0597" w:rsidP="009E0597">
            <w:pPr>
              <w:rPr>
                <w:rFonts w:cs="Arial"/>
                <w:szCs w:val="22"/>
              </w:rPr>
            </w:pPr>
            <w:r w:rsidRPr="00581A7F">
              <w:rPr>
                <w:rFonts w:cs="Arial"/>
                <w:szCs w:val="22"/>
              </w:rPr>
              <w:t>159</w:t>
            </w:r>
          </w:p>
        </w:tc>
        <w:tc>
          <w:tcPr>
            <w:tcW w:w="243" w:type="pct"/>
            <w:tcBorders>
              <w:top w:val="nil"/>
              <w:left w:val="nil"/>
              <w:bottom w:val="nil"/>
              <w:right w:val="nil"/>
            </w:tcBorders>
            <w:shd w:val="clear" w:color="auto" w:fill="auto"/>
          </w:tcPr>
          <w:p w14:paraId="11D2BA13" w14:textId="1781C362"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5C391709" w14:textId="68314F48" w:rsidR="009E0597" w:rsidRPr="00581A7F" w:rsidRDefault="009E0597" w:rsidP="009E0597">
            <w:pPr>
              <w:rPr>
                <w:rFonts w:cs="Arial"/>
                <w:szCs w:val="22"/>
              </w:rPr>
            </w:pPr>
            <w:r w:rsidRPr="00581A7F">
              <w:rPr>
                <w:rFonts w:cs="Arial"/>
                <w:szCs w:val="22"/>
              </w:rPr>
              <w:t>92,0</w:t>
            </w:r>
          </w:p>
        </w:tc>
        <w:tc>
          <w:tcPr>
            <w:tcW w:w="286" w:type="pct"/>
            <w:tcBorders>
              <w:top w:val="nil"/>
              <w:left w:val="nil"/>
              <w:bottom w:val="nil"/>
              <w:right w:val="nil"/>
            </w:tcBorders>
            <w:shd w:val="clear" w:color="auto" w:fill="auto"/>
          </w:tcPr>
          <w:p w14:paraId="15358D96" w14:textId="46BB5E57" w:rsidR="009E0597" w:rsidRPr="00581A7F" w:rsidRDefault="009E0597" w:rsidP="009E0597">
            <w:pPr>
              <w:rPr>
                <w:rFonts w:cs="Arial"/>
                <w:szCs w:val="22"/>
              </w:rPr>
            </w:pPr>
            <w:r w:rsidRPr="00581A7F">
              <w:rPr>
                <w:rFonts w:cs="Arial"/>
                <w:szCs w:val="22"/>
              </w:rPr>
              <w:t>9,0</w:t>
            </w:r>
          </w:p>
        </w:tc>
        <w:tc>
          <w:tcPr>
            <w:tcW w:w="249" w:type="pct"/>
            <w:tcBorders>
              <w:top w:val="nil"/>
              <w:left w:val="nil"/>
              <w:bottom w:val="nil"/>
              <w:right w:val="nil"/>
            </w:tcBorders>
            <w:shd w:val="clear" w:color="auto" w:fill="auto"/>
          </w:tcPr>
          <w:p w14:paraId="42857AC0" w14:textId="1D1EF9A3" w:rsidR="009E0597" w:rsidRPr="00581A7F" w:rsidRDefault="009E0597" w:rsidP="009E0597">
            <w:pPr>
              <w:rPr>
                <w:rFonts w:cs="Arial"/>
                <w:szCs w:val="22"/>
              </w:rPr>
            </w:pPr>
            <w:r w:rsidRPr="00581A7F">
              <w:rPr>
                <w:rFonts w:cs="Arial"/>
                <w:szCs w:val="22"/>
              </w:rPr>
              <w:t>10,5</w:t>
            </w:r>
          </w:p>
        </w:tc>
        <w:tc>
          <w:tcPr>
            <w:tcW w:w="196" w:type="pct"/>
            <w:tcBorders>
              <w:top w:val="nil"/>
              <w:left w:val="nil"/>
              <w:bottom w:val="nil"/>
              <w:right w:val="nil"/>
            </w:tcBorders>
            <w:shd w:val="clear" w:color="auto" w:fill="auto"/>
          </w:tcPr>
          <w:p w14:paraId="15C2E7A0" w14:textId="485BA760" w:rsidR="009E0597" w:rsidRPr="00581A7F" w:rsidRDefault="009E0597" w:rsidP="009E0597">
            <w:pPr>
              <w:rPr>
                <w:rFonts w:cs="Arial"/>
                <w:szCs w:val="22"/>
              </w:rPr>
            </w:pPr>
            <w:r w:rsidRPr="00581A7F">
              <w:rPr>
                <w:rFonts w:cs="Arial"/>
                <w:szCs w:val="22"/>
              </w:rPr>
              <w:t>70,2</w:t>
            </w:r>
          </w:p>
        </w:tc>
        <w:tc>
          <w:tcPr>
            <w:tcW w:w="242" w:type="pct"/>
            <w:tcBorders>
              <w:top w:val="nil"/>
              <w:left w:val="nil"/>
              <w:bottom w:val="nil"/>
              <w:right w:val="nil"/>
            </w:tcBorders>
            <w:shd w:val="clear" w:color="auto" w:fill="auto"/>
          </w:tcPr>
          <w:p w14:paraId="713CB0BA" w14:textId="7F30DA73" w:rsidR="009E0597" w:rsidRPr="00581A7F" w:rsidRDefault="009E0597" w:rsidP="009E0597">
            <w:pPr>
              <w:rPr>
                <w:rFonts w:cs="Arial"/>
                <w:szCs w:val="22"/>
              </w:rPr>
            </w:pPr>
            <w:r w:rsidRPr="00581A7F">
              <w:rPr>
                <w:rFonts w:cs="Arial"/>
                <w:szCs w:val="22"/>
              </w:rPr>
              <w:t>19,1</w:t>
            </w:r>
          </w:p>
        </w:tc>
        <w:tc>
          <w:tcPr>
            <w:tcW w:w="283" w:type="pct"/>
            <w:tcBorders>
              <w:top w:val="nil"/>
              <w:left w:val="nil"/>
              <w:bottom w:val="nil"/>
              <w:right w:val="nil"/>
            </w:tcBorders>
            <w:shd w:val="clear" w:color="auto" w:fill="auto"/>
          </w:tcPr>
          <w:p w14:paraId="4054B3F9" w14:textId="1039600C" w:rsidR="009E0597" w:rsidRPr="00581A7F" w:rsidRDefault="009E0597" w:rsidP="009E0597">
            <w:pPr>
              <w:rPr>
                <w:rFonts w:cs="Arial"/>
                <w:szCs w:val="22"/>
              </w:rPr>
            </w:pPr>
            <w:r w:rsidRPr="00581A7F">
              <w:rPr>
                <w:rFonts w:cs="Arial"/>
                <w:szCs w:val="22"/>
              </w:rPr>
              <w:t>28,5</w:t>
            </w:r>
          </w:p>
        </w:tc>
        <w:tc>
          <w:tcPr>
            <w:tcW w:w="243" w:type="pct"/>
            <w:tcBorders>
              <w:top w:val="nil"/>
              <w:left w:val="nil"/>
              <w:bottom w:val="nil"/>
              <w:right w:val="nil"/>
            </w:tcBorders>
            <w:shd w:val="clear" w:color="auto" w:fill="auto"/>
          </w:tcPr>
          <w:p w14:paraId="0C894096" w14:textId="04265FFD" w:rsidR="009E0597" w:rsidRPr="00581A7F" w:rsidRDefault="009E0597" w:rsidP="009E0597">
            <w:pPr>
              <w:rPr>
                <w:rFonts w:cs="Arial"/>
                <w:szCs w:val="22"/>
              </w:rPr>
            </w:pPr>
            <w:r w:rsidRPr="00581A7F">
              <w:rPr>
                <w:rFonts w:cs="Arial"/>
                <w:szCs w:val="22"/>
              </w:rPr>
              <w:t>291</w:t>
            </w:r>
          </w:p>
        </w:tc>
        <w:tc>
          <w:tcPr>
            <w:tcW w:w="243" w:type="pct"/>
            <w:tcBorders>
              <w:top w:val="nil"/>
              <w:left w:val="nil"/>
              <w:bottom w:val="nil"/>
              <w:right w:val="nil"/>
            </w:tcBorders>
            <w:shd w:val="clear" w:color="auto" w:fill="auto"/>
          </w:tcPr>
          <w:p w14:paraId="087F67E7" w14:textId="4F3D2628" w:rsidR="009E0597" w:rsidRPr="00581A7F" w:rsidRDefault="009E0597" w:rsidP="009E0597">
            <w:pPr>
              <w:rPr>
                <w:rFonts w:cs="Arial"/>
                <w:szCs w:val="22"/>
              </w:rPr>
            </w:pPr>
            <w:r w:rsidRPr="00581A7F">
              <w:rPr>
                <w:rFonts w:cs="Arial"/>
                <w:szCs w:val="22"/>
              </w:rPr>
              <w:t>79,2</w:t>
            </w:r>
          </w:p>
        </w:tc>
        <w:tc>
          <w:tcPr>
            <w:tcW w:w="339" w:type="pct"/>
            <w:tcBorders>
              <w:top w:val="nil"/>
              <w:left w:val="nil"/>
              <w:bottom w:val="nil"/>
              <w:right w:val="single" w:sz="4" w:space="0" w:color="auto"/>
            </w:tcBorders>
            <w:shd w:val="clear" w:color="auto" w:fill="auto"/>
          </w:tcPr>
          <w:p w14:paraId="1AC1BF3E" w14:textId="77ED9DAD" w:rsidR="009E0597" w:rsidRPr="00581A7F" w:rsidRDefault="009E0597" w:rsidP="009E0597">
            <w:pPr>
              <w:rPr>
                <w:rFonts w:cs="Arial"/>
                <w:szCs w:val="22"/>
              </w:rPr>
            </w:pPr>
            <w:r w:rsidRPr="00581A7F">
              <w:rPr>
                <w:rFonts w:cs="Arial"/>
                <w:szCs w:val="22"/>
              </w:rPr>
              <w:t>97,9</w:t>
            </w:r>
          </w:p>
        </w:tc>
      </w:tr>
      <w:tr w:rsidR="009E0597" w:rsidRPr="00581A7F" w14:paraId="67674245" w14:textId="77777777" w:rsidTr="001E6CB8">
        <w:trPr>
          <w:jc w:val="center"/>
        </w:trPr>
        <w:tc>
          <w:tcPr>
            <w:tcW w:w="145" w:type="pct"/>
            <w:tcBorders>
              <w:top w:val="nil"/>
              <w:left w:val="single" w:sz="4" w:space="0" w:color="auto"/>
              <w:bottom w:val="nil"/>
              <w:right w:val="nil"/>
            </w:tcBorders>
            <w:noWrap/>
            <w:tcMar>
              <w:left w:w="0" w:type="dxa"/>
            </w:tcMar>
          </w:tcPr>
          <w:p w14:paraId="4C8AB62A" w14:textId="71C6EB2F" w:rsidR="009E0597" w:rsidRPr="00581A7F" w:rsidRDefault="009E0597" w:rsidP="009E0597">
            <w:pPr>
              <w:rPr>
                <w:rFonts w:cs="Arial"/>
                <w:szCs w:val="22"/>
              </w:rPr>
            </w:pPr>
            <w:r w:rsidRPr="00581A7F">
              <w:rPr>
                <w:rFonts w:cs="Arial"/>
                <w:noProof/>
                <w:szCs w:val="22"/>
                <w:lang w:eastAsia="zh-TW"/>
              </w:rPr>
              <w:t>18.</w:t>
            </w:r>
          </w:p>
        </w:tc>
        <w:tc>
          <w:tcPr>
            <w:tcW w:w="827" w:type="pct"/>
            <w:tcBorders>
              <w:top w:val="nil"/>
              <w:left w:val="nil"/>
              <w:bottom w:val="nil"/>
              <w:right w:val="nil"/>
            </w:tcBorders>
            <w:shd w:val="clear" w:color="000000" w:fill="FFFFFF"/>
          </w:tcPr>
          <w:p w14:paraId="007B4007" w14:textId="53AE495C" w:rsidR="009E0597" w:rsidRPr="00581A7F" w:rsidRDefault="009E0597" w:rsidP="009E0597">
            <w:pPr>
              <w:jc w:val="left"/>
              <w:rPr>
                <w:rFonts w:cs="Arial"/>
                <w:szCs w:val="22"/>
              </w:rPr>
            </w:pPr>
            <w:r w:rsidRPr="00581A7F">
              <w:rPr>
                <w:rFonts w:cs="Arial"/>
              </w:rPr>
              <w:t>Tonnage</w:t>
            </w:r>
            <w:r w:rsidR="006D70C7">
              <w:rPr>
                <w:rFonts w:cs="Arial"/>
              </w:rPr>
              <w:t xml:space="preserve"> </w:t>
            </w:r>
            <w:r w:rsidR="006D70C7">
              <w:rPr>
                <w:rFonts w:ascii="Times New Roman" w:hAnsi="Times New Roman"/>
                <w:sz w:val="24"/>
              </w:rPr>
              <w:t>(</w:t>
            </w:r>
            <w:r w:rsidR="006D70C7" w:rsidRPr="006D70C7">
              <w:rPr>
                <w:rFonts w:cs="Arial"/>
                <w:szCs w:val="22"/>
              </w:rPr>
              <w:t>NOS</w:t>
            </w:r>
            <w:r w:rsidR="006D70C7" w:rsidRPr="006D70C7">
              <w:rPr>
                <w:rFonts w:cs="Arial"/>
                <w:b/>
                <w:szCs w:val="22"/>
              </w:rPr>
              <w:t xml:space="preserve"> </w:t>
            </w:r>
            <w:r w:rsidR="006D70C7" w:rsidRPr="006D70C7">
              <w:rPr>
                <w:rFonts w:cs="Arial"/>
                <w:szCs w:val="22"/>
              </w:rPr>
              <w:t xml:space="preserve">                          7193-0628)</w:t>
            </w:r>
          </w:p>
        </w:tc>
        <w:tc>
          <w:tcPr>
            <w:tcW w:w="244" w:type="pct"/>
            <w:tcBorders>
              <w:top w:val="nil"/>
              <w:left w:val="nil"/>
              <w:bottom w:val="nil"/>
              <w:right w:val="nil"/>
            </w:tcBorders>
            <w:shd w:val="clear" w:color="auto" w:fill="auto"/>
          </w:tcPr>
          <w:p w14:paraId="13540D0F" w14:textId="6D8A1BC0" w:rsidR="009E0597" w:rsidRPr="00581A7F" w:rsidRDefault="009E0597" w:rsidP="009E0597">
            <w:pPr>
              <w:rPr>
                <w:rFonts w:cs="Arial"/>
                <w:szCs w:val="22"/>
              </w:rPr>
            </w:pPr>
            <w:r w:rsidRPr="00581A7F">
              <w:rPr>
                <w:rFonts w:cs="Arial"/>
                <w:szCs w:val="22"/>
              </w:rPr>
              <w:t>144</w:t>
            </w:r>
          </w:p>
        </w:tc>
        <w:tc>
          <w:tcPr>
            <w:tcW w:w="341" w:type="pct"/>
            <w:tcBorders>
              <w:top w:val="nil"/>
              <w:left w:val="nil"/>
              <w:bottom w:val="nil"/>
              <w:right w:val="nil"/>
            </w:tcBorders>
            <w:shd w:val="clear" w:color="auto" w:fill="auto"/>
          </w:tcPr>
          <w:p w14:paraId="1A85BAFD" w14:textId="6657782E" w:rsidR="009E0597" w:rsidRPr="00581A7F" w:rsidRDefault="009E0597" w:rsidP="009E0597">
            <w:pPr>
              <w:rPr>
                <w:rFonts w:cs="Arial"/>
                <w:szCs w:val="22"/>
              </w:rPr>
            </w:pPr>
            <w:r w:rsidRPr="00581A7F">
              <w:rPr>
                <w:rFonts w:cs="Arial"/>
                <w:szCs w:val="22"/>
              </w:rPr>
              <w:t>10,74</w:t>
            </w:r>
          </w:p>
        </w:tc>
        <w:tc>
          <w:tcPr>
            <w:tcW w:w="292" w:type="pct"/>
            <w:tcBorders>
              <w:top w:val="nil"/>
              <w:left w:val="nil"/>
              <w:bottom w:val="nil"/>
              <w:right w:val="nil"/>
            </w:tcBorders>
            <w:shd w:val="clear" w:color="auto" w:fill="auto"/>
          </w:tcPr>
          <w:p w14:paraId="17634647" w14:textId="44AA580C" w:rsidR="009E0597" w:rsidRPr="00581A7F" w:rsidRDefault="009E0597" w:rsidP="009E0597">
            <w:pPr>
              <w:rPr>
                <w:rFonts w:cs="Arial"/>
                <w:szCs w:val="22"/>
              </w:rPr>
            </w:pPr>
            <w:r w:rsidRPr="00581A7F">
              <w:rPr>
                <w:rFonts w:cs="Arial"/>
                <w:szCs w:val="22"/>
              </w:rPr>
              <w:t>46,28</w:t>
            </w:r>
          </w:p>
        </w:tc>
        <w:tc>
          <w:tcPr>
            <w:tcW w:w="292" w:type="pct"/>
            <w:tcBorders>
              <w:top w:val="nil"/>
              <w:left w:val="nil"/>
              <w:bottom w:val="nil"/>
              <w:right w:val="nil"/>
            </w:tcBorders>
            <w:shd w:val="clear" w:color="auto" w:fill="auto"/>
          </w:tcPr>
          <w:p w14:paraId="568BE320" w14:textId="5600AE4F" w:rsidR="009E0597" w:rsidRPr="00581A7F" w:rsidRDefault="009E0597" w:rsidP="009E0597">
            <w:pPr>
              <w:rPr>
                <w:rFonts w:cs="Arial"/>
                <w:szCs w:val="22"/>
              </w:rPr>
            </w:pPr>
            <w:r w:rsidRPr="00581A7F">
              <w:rPr>
                <w:rFonts w:cs="Arial"/>
                <w:szCs w:val="22"/>
              </w:rPr>
              <w:t>197</w:t>
            </w:r>
          </w:p>
        </w:tc>
        <w:tc>
          <w:tcPr>
            <w:tcW w:w="293" w:type="pct"/>
            <w:tcBorders>
              <w:top w:val="nil"/>
              <w:left w:val="nil"/>
              <w:bottom w:val="nil"/>
              <w:right w:val="nil"/>
            </w:tcBorders>
            <w:shd w:val="clear" w:color="auto" w:fill="auto"/>
          </w:tcPr>
          <w:p w14:paraId="4F953634" w14:textId="732BE064" w:rsidR="009E0597" w:rsidRPr="00581A7F" w:rsidRDefault="009E0597" w:rsidP="009E0597">
            <w:pPr>
              <w:rPr>
                <w:rFonts w:cs="Arial"/>
                <w:szCs w:val="22"/>
              </w:rPr>
            </w:pPr>
            <w:r w:rsidRPr="00581A7F">
              <w:rPr>
                <w:rFonts w:cs="Arial"/>
                <w:szCs w:val="22"/>
              </w:rPr>
              <w:t>161</w:t>
            </w:r>
          </w:p>
        </w:tc>
        <w:tc>
          <w:tcPr>
            <w:tcW w:w="243" w:type="pct"/>
            <w:tcBorders>
              <w:top w:val="nil"/>
              <w:left w:val="nil"/>
              <w:bottom w:val="nil"/>
              <w:right w:val="nil"/>
            </w:tcBorders>
            <w:shd w:val="clear" w:color="auto" w:fill="auto"/>
          </w:tcPr>
          <w:p w14:paraId="2A4D3685" w14:textId="754C5868"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6F3146AF" w14:textId="0CE88632" w:rsidR="009E0597" w:rsidRPr="00581A7F" w:rsidRDefault="009E0597" w:rsidP="009E0597">
            <w:pPr>
              <w:rPr>
                <w:rFonts w:cs="Arial"/>
                <w:szCs w:val="22"/>
              </w:rPr>
            </w:pPr>
            <w:r w:rsidRPr="00581A7F">
              <w:rPr>
                <w:rFonts w:cs="Arial"/>
                <w:szCs w:val="22"/>
              </w:rPr>
              <w:t>89,0</w:t>
            </w:r>
          </w:p>
        </w:tc>
        <w:tc>
          <w:tcPr>
            <w:tcW w:w="286" w:type="pct"/>
            <w:tcBorders>
              <w:top w:val="nil"/>
              <w:left w:val="nil"/>
              <w:bottom w:val="nil"/>
              <w:right w:val="nil"/>
            </w:tcBorders>
            <w:shd w:val="clear" w:color="auto" w:fill="auto"/>
          </w:tcPr>
          <w:p w14:paraId="50719485" w14:textId="4F70DBBE" w:rsidR="009E0597" w:rsidRPr="00581A7F" w:rsidRDefault="009E0597" w:rsidP="009E0597">
            <w:pPr>
              <w:rPr>
                <w:rFonts w:cs="Arial"/>
                <w:szCs w:val="22"/>
              </w:rPr>
            </w:pPr>
            <w:r w:rsidRPr="00581A7F">
              <w:rPr>
                <w:rFonts w:cs="Arial"/>
                <w:szCs w:val="22"/>
              </w:rPr>
              <w:t>9,0</w:t>
            </w:r>
          </w:p>
        </w:tc>
        <w:tc>
          <w:tcPr>
            <w:tcW w:w="249" w:type="pct"/>
            <w:tcBorders>
              <w:top w:val="nil"/>
              <w:left w:val="nil"/>
              <w:bottom w:val="nil"/>
              <w:right w:val="nil"/>
            </w:tcBorders>
            <w:shd w:val="clear" w:color="auto" w:fill="auto"/>
          </w:tcPr>
          <w:p w14:paraId="305B905A" w14:textId="37AAEEFA" w:rsidR="009E0597" w:rsidRPr="00581A7F" w:rsidRDefault="009E0597" w:rsidP="009E0597">
            <w:pPr>
              <w:rPr>
                <w:rFonts w:cs="Arial"/>
                <w:szCs w:val="22"/>
              </w:rPr>
            </w:pPr>
            <w:r w:rsidRPr="00581A7F">
              <w:rPr>
                <w:rFonts w:cs="Arial"/>
                <w:szCs w:val="22"/>
              </w:rPr>
              <w:t xml:space="preserve"> 9,2</w:t>
            </w:r>
          </w:p>
        </w:tc>
        <w:tc>
          <w:tcPr>
            <w:tcW w:w="196" w:type="pct"/>
            <w:tcBorders>
              <w:top w:val="nil"/>
              <w:left w:val="nil"/>
              <w:bottom w:val="nil"/>
              <w:right w:val="nil"/>
            </w:tcBorders>
            <w:shd w:val="clear" w:color="auto" w:fill="auto"/>
          </w:tcPr>
          <w:p w14:paraId="43BDA4F6" w14:textId="339EB653" w:rsidR="009E0597" w:rsidRPr="00581A7F" w:rsidRDefault="009E0597" w:rsidP="009E0597">
            <w:pPr>
              <w:rPr>
                <w:rFonts w:cs="Arial"/>
                <w:szCs w:val="22"/>
              </w:rPr>
            </w:pPr>
            <w:r w:rsidRPr="00581A7F">
              <w:rPr>
                <w:rFonts w:cs="Arial"/>
                <w:szCs w:val="22"/>
              </w:rPr>
              <w:t>70,5</w:t>
            </w:r>
          </w:p>
        </w:tc>
        <w:tc>
          <w:tcPr>
            <w:tcW w:w="242" w:type="pct"/>
            <w:tcBorders>
              <w:top w:val="nil"/>
              <w:left w:val="nil"/>
              <w:bottom w:val="nil"/>
              <w:right w:val="nil"/>
            </w:tcBorders>
            <w:shd w:val="clear" w:color="auto" w:fill="auto"/>
          </w:tcPr>
          <w:p w14:paraId="5D6E4A28" w14:textId="6AC56F42" w:rsidR="009E0597" w:rsidRPr="00581A7F" w:rsidRDefault="009E0597" w:rsidP="009E0597">
            <w:pPr>
              <w:rPr>
                <w:rFonts w:cs="Arial"/>
                <w:szCs w:val="22"/>
              </w:rPr>
            </w:pPr>
            <w:r w:rsidRPr="00581A7F">
              <w:rPr>
                <w:rFonts w:cs="Arial"/>
                <w:szCs w:val="22"/>
              </w:rPr>
              <w:t>16,6</w:t>
            </w:r>
          </w:p>
        </w:tc>
        <w:tc>
          <w:tcPr>
            <w:tcW w:w="283" w:type="pct"/>
            <w:tcBorders>
              <w:top w:val="nil"/>
              <w:left w:val="nil"/>
              <w:bottom w:val="nil"/>
              <w:right w:val="nil"/>
            </w:tcBorders>
            <w:shd w:val="clear" w:color="auto" w:fill="auto"/>
          </w:tcPr>
          <w:p w14:paraId="6B1FC3BC" w14:textId="334A2067" w:rsidR="009E0597" w:rsidRPr="00581A7F" w:rsidRDefault="009E0597" w:rsidP="009E0597">
            <w:pPr>
              <w:rPr>
                <w:rFonts w:cs="Arial"/>
                <w:szCs w:val="22"/>
              </w:rPr>
            </w:pPr>
            <w:r w:rsidRPr="00581A7F">
              <w:rPr>
                <w:rFonts w:cs="Arial"/>
                <w:szCs w:val="22"/>
              </w:rPr>
              <w:t>21,2</w:t>
            </w:r>
          </w:p>
        </w:tc>
        <w:tc>
          <w:tcPr>
            <w:tcW w:w="243" w:type="pct"/>
            <w:tcBorders>
              <w:top w:val="nil"/>
              <w:left w:val="nil"/>
              <w:bottom w:val="nil"/>
              <w:right w:val="nil"/>
            </w:tcBorders>
            <w:shd w:val="clear" w:color="auto" w:fill="auto"/>
          </w:tcPr>
          <w:p w14:paraId="3CA4F005" w14:textId="3DC9D8C6" w:rsidR="009E0597" w:rsidRPr="00581A7F" w:rsidRDefault="009E0597" w:rsidP="009E0597">
            <w:pPr>
              <w:rPr>
                <w:rFonts w:cs="Arial"/>
                <w:szCs w:val="22"/>
              </w:rPr>
            </w:pPr>
            <w:r w:rsidRPr="00581A7F">
              <w:rPr>
                <w:rFonts w:cs="Arial"/>
                <w:szCs w:val="22"/>
              </w:rPr>
              <w:t>86</w:t>
            </w:r>
          </w:p>
        </w:tc>
        <w:tc>
          <w:tcPr>
            <w:tcW w:w="243" w:type="pct"/>
            <w:tcBorders>
              <w:top w:val="nil"/>
              <w:left w:val="nil"/>
              <w:bottom w:val="nil"/>
              <w:right w:val="nil"/>
            </w:tcBorders>
            <w:shd w:val="clear" w:color="auto" w:fill="auto"/>
          </w:tcPr>
          <w:p w14:paraId="1E98B8E0" w14:textId="038DF71B" w:rsidR="009E0597" w:rsidRPr="00581A7F" w:rsidRDefault="009E0597" w:rsidP="009E0597">
            <w:pPr>
              <w:rPr>
                <w:rFonts w:cs="Arial"/>
                <w:szCs w:val="22"/>
              </w:rPr>
            </w:pPr>
            <w:r w:rsidRPr="00581A7F">
              <w:rPr>
                <w:rFonts w:cs="Arial"/>
                <w:szCs w:val="22"/>
              </w:rPr>
              <w:t>74,0</w:t>
            </w:r>
          </w:p>
        </w:tc>
        <w:tc>
          <w:tcPr>
            <w:tcW w:w="339" w:type="pct"/>
            <w:tcBorders>
              <w:top w:val="nil"/>
              <w:left w:val="nil"/>
              <w:bottom w:val="nil"/>
              <w:right w:val="single" w:sz="4" w:space="0" w:color="auto"/>
            </w:tcBorders>
            <w:shd w:val="clear" w:color="auto" w:fill="auto"/>
          </w:tcPr>
          <w:p w14:paraId="63F920AC" w14:textId="784D6BBF" w:rsidR="009E0597" w:rsidRPr="00581A7F" w:rsidRDefault="009E0597" w:rsidP="009E0597">
            <w:pPr>
              <w:rPr>
                <w:rFonts w:cs="Arial"/>
                <w:szCs w:val="22"/>
              </w:rPr>
            </w:pPr>
            <w:r w:rsidRPr="00581A7F">
              <w:rPr>
                <w:rFonts w:cs="Arial"/>
                <w:szCs w:val="22"/>
              </w:rPr>
              <w:t>96,3</w:t>
            </w:r>
          </w:p>
        </w:tc>
      </w:tr>
      <w:tr w:rsidR="009E0597" w:rsidRPr="00581A7F" w14:paraId="322828ED" w14:textId="77777777" w:rsidTr="001E6CB8">
        <w:trPr>
          <w:jc w:val="center"/>
        </w:trPr>
        <w:tc>
          <w:tcPr>
            <w:tcW w:w="145" w:type="pct"/>
            <w:tcBorders>
              <w:top w:val="nil"/>
              <w:left w:val="single" w:sz="4" w:space="0" w:color="auto"/>
              <w:bottom w:val="nil"/>
              <w:right w:val="nil"/>
            </w:tcBorders>
            <w:noWrap/>
            <w:tcMar>
              <w:left w:w="0" w:type="dxa"/>
            </w:tcMar>
          </w:tcPr>
          <w:p w14:paraId="05B6A41D" w14:textId="57C09B32" w:rsidR="009E0597" w:rsidRPr="00581A7F" w:rsidRDefault="009E0597" w:rsidP="009E0597">
            <w:pPr>
              <w:rPr>
                <w:rFonts w:cs="Arial"/>
                <w:szCs w:val="22"/>
              </w:rPr>
            </w:pPr>
            <w:r w:rsidRPr="00581A7F">
              <w:rPr>
                <w:rFonts w:cs="Arial"/>
                <w:noProof/>
                <w:szCs w:val="22"/>
                <w:lang w:eastAsia="zh-TW"/>
              </w:rPr>
              <w:t xml:space="preserve"> 19. </w:t>
            </w:r>
          </w:p>
        </w:tc>
        <w:tc>
          <w:tcPr>
            <w:tcW w:w="827" w:type="pct"/>
            <w:tcBorders>
              <w:top w:val="nil"/>
              <w:left w:val="nil"/>
              <w:bottom w:val="nil"/>
              <w:right w:val="nil"/>
            </w:tcBorders>
            <w:shd w:val="clear" w:color="000000" w:fill="FFFFFF"/>
          </w:tcPr>
          <w:p w14:paraId="4AC28D5A" w14:textId="39C140B3" w:rsidR="009E0597" w:rsidRPr="00581A7F" w:rsidRDefault="009E0597" w:rsidP="009E0597">
            <w:pPr>
              <w:jc w:val="left"/>
              <w:rPr>
                <w:rFonts w:cs="Arial"/>
                <w:szCs w:val="22"/>
              </w:rPr>
            </w:pPr>
            <w:r w:rsidRPr="00581A7F">
              <w:rPr>
                <w:rFonts w:cs="Arial"/>
              </w:rPr>
              <w:t>Vaiva</w:t>
            </w:r>
            <w:r w:rsidR="006D70C7">
              <w:rPr>
                <w:rFonts w:cs="Arial"/>
              </w:rPr>
              <w:t xml:space="preserve"> </w:t>
            </w:r>
            <w:r w:rsidR="006D70C7" w:rsidRPr="006D70C7">
              <w:rPr>
                <w:rFonts w:cs="Arial"/>
                <w:szCs w:val="22"/>
              </w:rPr>
              <w:t>(DS 7183-1)</w:t>
            </w:r>
          </w:p>
        </w:tc>
        <w:tc>
          <w:tcPr>
            <w:tcW w:w="244" w:type="pct"/>
            <w:tcBorders>
              <w:top w:val="nil"/>
              <w:left w:val="nil"/>
              <w:bottom w:val="nil"/>
              <w:right w:val="nil"/>
            </w:tcBorders>
            <w:shd w:val="clear" w:color="auto" w:fill="auto"/>
          </w:tcPr>
          <w:p w14:paraId="24B5A4F7" w14:textId="6D8FDFB0" w:rsidR="009E0597" w:rsidRPr="00581A7F" w:rsidRDefault="009E0597" w:rsidP="009E0597">
            <w:pPr>
              <w:rPr>
                <w:rFonts w:cs="Arial"/>
                <w:szCs w:val="22"/>
              </w:rPr>
            </w:pPr>
            <w:r w:rsidRPr="00581A7F">
              <w:rPr>
                <w:rFonts w:cs="Arial"/>
                <w:szCs w:val="22"/>
              </w:rPr>
              <w:t xml:space="preserve"> 32</w:t>
            </w:r>
          </w:p>
        </w:tc>
        <w:tc>
          <w:tcPr>
            <w:tcW w:w="341" w:type="pct"/>
            <w:tcBorders>
              <w:top w:val="nil"/>
              <w:left w:val="nil"/>
              <w:bottom w:val="nil"/>
              <w:right w:val="nil"/>
            </w:tcBorders>
            <w:shd w:val="clear" w:color="auto" w:fill="auto"/>
          </w:tcPr>
          <w:p w14:paraId="67866774" w14:textId="43854DB6" w:rsidR="009E0597" w:rsidRPr="00581A7F" w:rsidRDefault="009E0597" w:rsidP="009E0597">
            <w:pPr>
              <w:rPr>
                <w:rFonts w:cs="Arial"/>
                <w:szCs w:val="22"/>
              </w:rPr>
            </w:pPr>
            <w:r w:rsidRPr="00581A7F">
              <w:rPr>
                <w:rFonts w:cs="Arial"/>
                <w:szCs w:val="22"/>
              </w:rPr>
              <w:t>10,1</w:t>
            </w:r>
          </w:p>
        </w:tc>
        <w:tc>
          <w:tcPr>
            <w:tcW w:w="292" w:type="pct"/>
            <w:tcBorders>
              <w:top w:val="nil"/>
              <w:left w:val="nil"/>
              <w:bottom w:val="nil"/>
              <w:right w:val="nil"/>
            </w:tcBorders>
            <w:shd w:val="clear" w:color="auto" w:fill="auto"/>
          </w:tcPr>
          <w:p w14:paraId="2A3BB12C" w14:textId="6C0312CF" w:rsidR="009E0597" w:rsidRPr="00581A7F" w:rsidRDefault="009E0597" w:rsidP="009E0597">
            <w:pPr>
              <w:rPr>
                <w:rFonts w:cs="Arial"/>
                <w:szCs w:val="22"/>
              </w:rPr>
            </w:pPr>
            <w:r w:rsidRPr="00581A7F">
              <w:rPr>
                <w:rFonts w:cs="Arial"/>
                <w:szCs w:val="22"/>
              </w:rPr>
              <w:t>49,76</w:t>
            </w:r>
          </w:p>
        </w:tc>
        <w:tc>
          <w:tcPr>
            <w:tcW w:w="292" w:type="pct"/>
            <w:tcBorders>
              <w:top w:val="nil"/>
              <w:left w:val="nil"/>
              <w:bottom w:val="nil"/>
              <w:right w:val="nil"/>
            </w:tcBorders>
            <w:shd w:val="clear" w:color="auto" w:fill="auto"/>
          </w:tcPr>
          <w:p w14:paraId="4F08AB44" w14:textId="4CF58B48" w:rsidR="009E0597" w:rsidRPr="00581A7F" w:rsidRDefault="009E0597" w:rsidP="009E0597">
            <w:pPr>
              <w:rPr>
                <w:rFonts w:cs="Arial"/>
                <w:szCs w:val="22"/>
              </w:rPr>
            </w:pPr>
            <w:r w:rsidRPr="00581A7F">
              <w:rPr>
                <w:rFonts w:cs="Arial"/>
                <w:szCs w:val="22"/>
              </w:rPr>
              <w:t>196</w:t>
            </w:r>
          </w:p>
        </w:tc>
        <w:tc>
          <w:tcPr>
            <w:tcW w:w="293" w:type="pct"/>
            <w:tcBorders>
              <w:top w:val="nil"/>
              <w:left w:val="nil"/>
              <w:bottom w:val="nil"/>
              <w:right w:val="nil"/>
            </w:tcBorders>
            <w:shd w:val="clear" w:color="auto" w:fill="auto"/>
          </w:tcPr>
          <w:p w14:paraId="1A9F3815" w14:textId="02ED1B35" w:rsidR="009E0597" w:rsidRPr="00581A7F" w:rsidRDefault="009E0597" w:rsidP="009E0597">
            <w:pPr>
              <w:rPr>
                <w:rFonts w:cs="Arial"/>
                <w:szCs w:val="22"/>
              </w:rPr>
            </w:pPr>
            <w:r w:rsidRPr="00581A7F">
              <w:rPr>
                <w:rFonts w:cs="Arial"/>
                <w:szCs w:val="22"/>
              </w:rPr>
              <w:t>160</w:t>
            </w:r>
          </w:p>
        </w:tc>
        <w:tc>
          <w:tcPr>
            <w:tcW w:w="243" w:type="pct"/>
            <w:tcBorders>
              <w:top w:val="nil"/>
              <w:left w:val="nil"/>
              <w:bottom w:val="nil"/>
              <w:right w:val="nil"/>
            </w:tcBorders>
            <w:shd w:val="clear" w:color="auto" w:fill="auto"/>
          </w:tcPr>
          <w:p w14:paraId="69373214" w14:textId="5D396FC2"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058908CE" w14:textId="7F814575" w:rsidR="009E0597" w:rsidRPr="00581A7F" w:rsidRDefault="009E0597" w:rsidP="009E0597">
            <w:pPr>
              <w:rPr>
                <w:rFonts w:cs="Arial"/>
                <w:szCs w:val="22"/>
              </w:rPr>
            </w:pPr>
            <w:r w:rsidRPr="00581A7F">
              <w:rPr>
                <w:rFonts w:cs="Arial"/>
                <w:szCs w:val="22"/>
              </w:rPr>
              <w:t>90,0</w:t>
            </w:r>
          </w:p>
        </w:tc>
        <w:tc>
          <w:tcPr>
            <w:tcW w:w="286" w:type="pct"/>
            <w:tcBorders>
              <w:top w:val="nil"/>
              <w:left w:val="nil"/>
              <w:bottom w:val="nil"/>
              <w:right w:val="nil"/>
            </w:tcBorders>
            <w:shd w:val="clear" w:color="auto" w:fill="auto"/>
          </w:tcPr>
          <w:p w14:paraId="75236AA6" w14:textId="1D52A480" w:rsidR="009E0597" w:rsidRPr="00581A7F" w:rsidRDefault="009E0597" w:rsidP="009E0597">
            <w:pPr>
              <w:rPr>
                <w:rFonts w:cs="Arial"/>
                <w:szCs w:val="22"/>
              </w:rPr>
            </w:pPr>
            <w:r w:rsidRPr="00581A7F">
              <w:rPr>
                <w:rFonts w:cs="Arial"/>
                <w:szCs w:val="22"/>
              </w:rPr>
              <w:t>9,0</w:t>
            </w:r>
          </w:p>
        </w:tc>
        <w:tc>
          <w:tcPr>
            <w:tcW w:w="249" w:type="pct"/>
            <w:tcBorders>
              <w:top w:val="nil"/>
              <w:left w:val="nil"/>
              <w:bottom w:val="nil"/>
              <w:right w:val="nil"/>
            </w:tcBorders>
            <w:shd w:val="clear" w:color="auto" w:fill="auto"/>
          </w:tcPr>
          <w:p w14:paraId="6ABF5BC3" w14:textId="067D73E2" w:rsidR="009E0597" w:rsidRPr="00581A7F" w:rsidRDefault="009E0597" w:rsidP="009E0597">
            <w:pPr>
              <w:rPr>
                <w:rFonts w:cs="Arial"/>
                <w:szCs w:val="22"/>
              </w:rPr>
            </w:pPr>
            <w:r w:rsidRPr="00581A7F">
              <w:rPr>
                <w:rFonts w:cs="Arial"/>
                <w:szCs w:val="22"/>
              </w:rPr>
              <w:t>11,4</w:t>
            </w:r>
          </w:p>
        </w:tc>
        <w:tc>
          <w:tcPr>
            <w:tcW w:w="196" w:type="pct"/>
            <w:tcBorders>
              <w:top w:val="nil"/>
              <w:left w:val="nil"/>
              <w:bottom w:val="nil"/>
              <w:right w:val="nil"/>
            </w:tcBorders>
            <w:shd w:val="clear" w:color="auto" w:fill="auto"/>
          </w:tcPr>
          <w:p w14:paraId="4A30329D" w14:textId="15D34D1E" w:rsidR="009E0597" w:rsidRPr="00581A7F" w:rsidRDefault="009E0597" w:rsidP="009E0597">
            <w:pPr>
              <w:rPr>
                <w:rFonts w:cs="Arial"/>
                <w:szCs w:val="22"/>
              </w:rPr>
            </w:pPr>
            <w:r w:rsidRPr="00581A7F">
              <w:rPr>
                <w:rFonts w:cs="Arial"/>
                <w:szCs w:val="22"/>
              </w:rPr>
              <w:t>69,5</w:t>
            </w:r>
          </w:p>
        </w:tc>
        <w:tc>
          <w:tcPr>
            <w:tcW w:w="242" w:type="pct"/>
            <w:tcBorders>
              <w:top w:val="nil"/>
              <w:left w:val="nil"/>
              <w:bottom w:val="nil"/>
              <w:right w:val="nil"/>
            </w:tcBorders>
            <w:shd w:val="clear" w:color="auto" w:fill="auto"/>
          </w:tcPr>
          <w:p w14:paraId="361284A8" w14:textId="66422B39" w:rsidR="009E0597" w:rsidRPr="00581A7F" w:rsidRDefault="009E0597" w:rsidP="009E0597">
            <w:pPr>
              <w:rPr>
                <w:rFonts w:cs="Arial"/>
                <w:szCs w:val="22"/>
              </w:rPr>
            </w:pPr>
            <w:r w:rsidRPr="00581A7F">
              <w:rPr>
                <w:rFonts w:cs="Arial"/>
                <w:szCs w:val="22"/>
              </w:rPr>
              <w:t>21,5</w:t>
            </w:r>
          </w:p>
        </w:tc>
        <w:tc>
          <w:tcPr>
            <w:tcW w:w="283" w:type="pct"/>
            <w:tcBorders>
              <w:top w:val="nil"/>
              <w:left w:val="nil"/>
              <w:bottom w:val="nil"/>
              <w:right w:val="nil"/>
            </w:tcBorders>
            <w:shd w:val="clear" w:color="auto" w:fill="auto"/>
          </w:tcPr>
          <w:p w14:paraId="7F77EFC7" w14:textId="138113CF" w:rsidR="009E0597" w:rsidRPr="00581A7F" w:rsidRDefault="009E0597" w:rsidP="009E0597">
            <w:pPr>
              <w:rPr>
                <w:rFonts w:cs="Arial"/>
                <w:szCs w:val="22"/>
              </w:rPr>
            </w:pPr>
            <w:r w:rsidRPr="00581A7F">
              <w:rPr>
                <w:rFonts w:cs="Arial"/>
                <w:szCs w:val="22"/>
              </w:rPr>
              <w:t>35,1</w:t>
            </w:r>
          </w:p>
        </w:tc>
        <w:tc>
          <w:tcPr>
            <w:tcW w:w="243" w:type="pct"/>
            <w:tcBorders>
              <w:top w:val="nil"/>
              <w:left w:val="nil"/>
              <w:bottom w:val="nil"/>
              <w:right w:val="nil"/>
            </w:tcBorders>
            <w:shd w:val="clear" w:color="auto" w:fill="auto"/>
          </w:tcPr>
          <w:p w14:paraId="3736A1D3" w14:textId="59E1A777" w:rsidR="009E0597" w:rsidRPr="00581A7F" w:rsidRDefault="009E0597" w:rsidP="009E0597">
            <w:pPr>
              <w:rPr>
                <w:rFonts w:cs="Arial"/>
                <w:szCs w:val="22"/>
              </w:rPr>
            </w:pPr>
            <w:r w:rsidRPr="00581A7F">
              <w:rPr>
                <w:rFonts w:cs="Arial"/>
                <w:szCs w:val="22"/>
              </w:rPr>
              <w:t>253</w:t>
            </w:r>
          </w:p>
        </w:tc>
        <w:tc>
          <w:tcPr>
            <w:tcW w:w="243" w:type="pct"/>
            <w:tcBorders>
              <w:top w:val="nil"/>
              <w:left w:val="nil"/>
              <w:bottom w:val="nil"/>
              <w:right w:val="nil"/>
            </w:tcBorders>
            <w:shd w:val="clear" w:color="auto" w:fill="auto"/>
          </w:tcPr>
          <w:p w14:paraId="45EAF14C" w14:textId="40E27412" w:rsidR="009E0597" w:rsidRPr="00581A7F" w:rsidRDefault="009E0597" w:rsidP="009E0597">
            <w:pPr>
              <w:rPr>
                <w:rFonts w:cs="Arial"/>
                <w:szCs w:val="22"/>
              </w:rPr>
            </w:pPr>
            <w:r w:rsidRPr="00581A7F">
              <w:rPr>
                <w:rFonts w:cs="Arial"/>
                <w:szCs w:val="22"/>
              </w:rPr>
              <w:t>77,2</w:t>
            </w:r>
          </w:p>
        </w:tc>
        <w:tc>
          <w:tcPr>
            <w:tcW w:w="339" w:type="pct"/>
            <w:tcBorders>
              <w:top w:val="nil"/>
              <w:left w:val="nil"/>
              <w:bottom w:val="nil"/>
              <w:right w:val="single" w:sz="4" w:space="0" w:color="auto"/>
            </w:tcBorders>
            <w:shd w:val="clear" w:color="auto" w:fill="auto"/>
          </w:tcPr>
          <w:p w14:paraId="6137BBB0" w14:textId="4A8BA956" w:rsidR="009E0597" w:rsidRPr="00581A7F" w:rsidRDefault="009E0597" w:rsidP="009E0597">
            <w:pPr>
              <w:rPr>
                <w:rFonts w:cs="Arial"/>
                <w:szCs w:val="22"/>
              </w:rPr>
            </w:pPr>
            <w:r w:rsidRPr="00581A7F">
              <w:rPr>
                <w:rFonts w:cs="Arial"/>
                <w:szCs w:val="22"/>
              </w:rPr>
              <w:t>97,7</w:t>
            </w:r>
          </w:p>
        </w:tc>
      </w:tr>
      <w:tr w:rsidR="009E0597" w:rsidRPr="00581A7F" w14:paraId="4B773EBB" w14:textId="77777777" w:rsidTr="00341DC8">
        <w:trPr>
          <w:jc w:val="center"/>
        </w:trPr>
        <w:tc>
          <w:tcPr>
            <w:tcW w:w="145" w:type="pct"/>
            <w:tcBorders>
              <w:top w:val="nil"/>
              <w:left w:val="single" w:sz="4" w:space="0" w:color="auto"/>
              <w:bottom w:val="nil"/>
              <w:right w:val="nil"/>
            </w:tcBorders>
            <w:noWrap/>
            <w:tcMar>
              <w:left w:w="0" w:type="dxa"/>
            </w:tcMar>
          </w:tcPr>
          <w:p w14:paraId="0812F461" w14:textId="7257A7FE" w:rsidR="009E0597" w:rsidRPr="00581A7F" w:rsidRDefault="009E0597" w:rsidP="009E0597">
            <w:pPr>
              <w:rPr>
                <w:rFonts w:cs="Arial"/>
                <w:noProof/>
                <w:szCs w:val="22"/>
                <w:lang w:eastAsia="zh-TW"/>
              </w:rPr>
            </w:pPr>
            <w:r w:rsidRPr="00581A7F">
              <w:rPr>
                <w:rFonts w:cs="Arial"/>
                <w:noProof/>
                <w:szCs w:val="22"/>
                <w:lang w:eastAsia="zh-TW"/>
              </w:rPr>
              <w:t>20.</w:t>
            </w:r>
          </w:p>
        </w:tc>
        <w:tc>
          <w:tcPr>
            <w:tcW w:w="827" w:type="pct"/>
            <w:tcBorders>
              <w:top w:val="nil"/>
              <w:left w:val="nil"/>
              <w:bottom w:val="nil"/>
              <w:right w:val="nil"/>
            </w:tcBorders>
            <w:shd w:val="clear" w:color="000000" w:fill="FFFFFF"/>
          </w:tcPr>
          <w:p w14:paraId="5A35DC84" w14:textId="15591236" w:rsidR="009E0597" w:rsidRPr="00581A7F" w:rsidRDefault="009E0597" w:rsidP="009E0597">
            <w:pPr>
              <w:jc w:val="left"/>
              <w:rPr>
                <w:rFonts w:cs="Arial"/>
              </w:rPr>
            </w:pPr>
            <w:r w:rsidRPr="00581A7F">
              <w:rPr>
                <w:rFonts w:cs="Arial"/>
              </w:rPr>
              <w:t>Zoltan</w:t>
            </w:r>
            <w:r w:rsidR="006D70C7">
              <w:rPr>
                <w:rFonts w:cs="Arial"/>
              </w:rPr>
              <w:t xml:space="preserve"> </w:t>
            </w:r>
            <w:r w:rsidR="006D70C7" w:rsidRPr="00F403E3">
              <w:rPr>
                <w:rFonts w:cs="Arial"/>
                <w:szCs w:val="22"/>
              </w:rPr>
              <w:t>(LEU 60216)</w:t>
            </w:r>
          </w:p>
        </w:tc>
        <w:tc>
          <w:tcPr>
            <w:tcW w:w="244" w:type="pct"/>
            <w:tcBorders>
              <w:top w:val="nil"/>
              <w:left w:val="nil"/>
              <w:bottom w:val="nil"/>
              <w:right w:val="nil"/>
            </w:tcBorders>
            <w:shd w:val="clear" w:color="auto" w:fill="auto"/>
            <w:vAlign w:val="center"/>
          </w:tcPr>
          <w:p w14:paraId="5F59A565" w14:textId="376CA167" w:rsidR="009E0597" w:rsidRPr="00581A7F" w:rsidRDefault="009E0597" w:rsidP="009E0597">
            <w:pPr>
              <w:rPr>
                <w:rFonts w:cs="Arial"/>
                <w:szCs w:val="22"/>
              </w:rPr>
            </w:pPr>
            <w:r w:rsidRPr="00581A7F">
              <w:rPr>
                <w:rFonts w:cs="Arial"/>
                <w:szCs w:val="22"/>
              </w:rPr>
              <w:t xml:space="preserve"> 51</w:t>
            </w:r>
          </w:p>
        </w:tc>
        <w:tc>
          <w:tcPr>
            <w:tcW w:w="341" w:type="pct"/>
            <w:tcBorders>
              <w:top w:val="nil"/>
              <w:left w:val="nil"/>
              <w:bottom w:val="nil"/>
              <w:right w:val="nil"/>
            </w:tcBorders>
            <w:shd w:val="clear" w:color="auto" w:fill="auto"/>
          </w:tcPr>
          <w:p w14:paraId="0D2AEDAF" w14:textId="5D78BE03" w:rsidR="009E0597" w:rsidRPr="00581A7F" w:rsidRDefault="009E0597" w:rsidP="009E0597">
            <w:pPr>
              <w:rPr>
                <w:rFonts w:cs="Arial"/>
                <w:szCs w:val="22"/>
              </w:rPr>
            </w:pPr>
            <w:r w:rsidRPr="00581A7F">
              <w:rPr>
                <w:rFonts w:cs="Arial"/>
                <w:szCs w:val="22"/>
              </w:rPr>
              <w:t>10,25</w:t>
            </w:r>
          </w:p>
        </w:tc>
        <w:tc>
          <w:tcPr>
            <w:tcW w:w="292" w:type="pct"/>
            <w:tcBorders>
              <w:top w:val="nil"/>
              <w:left w:val="nil"/>
              <w:bottom w:val="nil"/>
              <w:right w:val="nil"/>
            </w:tcBorders>
            <w:shd w:val="clear" w:color="auto" w:fill="auto"/>
          </w:tcPr>
          <w:p w14:paraId="42ED0BD2" w14:textId="7C1E71DF" w:rsidR="009E0597" w:rsidRPr="00581A7F" w:rsidRDefault="009E0597" w:rsidP="009E0597">
            <w:pPr>
              <w:rPr>
                <w:rFonts w:cs="Arial"/>
                <w:szCs w:val="22"/>
              </w:rPr>
            </w:pPr>
            <w:r w:rsidRPr="00581A7F">
              <w:rPr>
                <w:rFonts w:cs="Arial"/>
                <w:szCs w:val="22"/>
              </w:rPr>
              <w:t>50,08</w:t>
            </w:r>
          </w:p>
        </w:tc>
        <w:tc>
          <w:tcPr>
            <w:tcW w:w="292" w:type="pct"/>
            <w:tcBorders>
              <w:top w:val="nil"/>
              <w:left w:val="nil"/>
              <w:bottom w:val="nil"/>
              <w:right w:val="nil"/>
            </w:tcBorders>
            <w:shd w:val="clear" w:color="auto" w:fill="auto"/>
          </w:tcPr>
          <w:p w14:paraId="1AEB4870" w14:textId="370370B9" w:rsidR="009E0597" w:rsidRPr="00581A7F" w:rsidRDefault="009E0597" w:rsidP="009E0597">
            <w:pPr>
              <w:rPr>
                <w:rFonts w:cs="Arial"/>
                <w:szCs w:val="22"/>
              </w:rPr>
            </w:pPr>
            <w:r w:rsidRPr="00581A7F">
              <w:rPr>
                <w:rFonts w:cs="Arial"/>
                <w:szCs w:val="22"/>
              </w:rPr>
              <w:t>195</w:t>
            </w:r>
          </w:p>
        </w:tc>
        <w:tc>
          <w:tcPr>
            <w:tcW w:w="293" w:type="pct"/>
            <w:tcBorders>
              <w:top w:val="nil"/>
              <w:left w:val="nil"/>
              <w:bottom w:val="nil"/>
              <w:right w:val="nil"/>
            </w:tcBorders>
            <w:shd w:val="clear" w:color="auto" w:fill="auto"/>
          </w:tcPr>
          <w:p w14:paraId="4F46BFA9" w14:textId="1A0834AA" w:rsidR="009E0597" w:rsidRPr="00581A7F" w:rsidRDefault="009E0597" w:rsidP="009E0597">
            <w:pPr>
              <w:rPr>
                <w:rFonts w:cs="Arial"/>
                <w:szCs w:val="22"/>
              </w:rPr>
            </w:pPr>
            <w:r w:rsidRPr="00581A7F">
              <w:rPr>
                <w:rFonts w:cs="Arial"/>
                <w:szCs w:val="22"/>
              </w:rPr>
              <w:t>161</w:t>
            </w:r>
          </w:p>
        </w:tc>
        <w:tc>
          <w:tcPr>
            <w:tcW w:w="243" w:type="pct"/>
            <w:tcBorders>
              <w:top w:val="nil"/>
              <w:left w:val="nil"/>
              <w:bottom w:val="nil"/>
              <w:right w:val="nil"/>
            </w:tcBorders>
            <w:shd w:val="clear" w:color="auto" w:fill="auto"/>
          </w:tcPr>
          <w:p w14:paraId="6833A177" w14:textId="47D90DDD"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auto" w:fill="auto"/>
          </w:tcPr>
          <w:p w14:paraId="1FC641BA" w14:textId="6CF5A249" w:rsidR="009E0597" w:rsidRPr="00581A7F" w:rsidRDefault="009E0597" w:rsidP="009E0597">
            <w:pPr>
              <w:rPr>
                <w:rFonts w:cs="Arial"/>
                <w:szCs w:val="22"/>
              </w:rPr>
            </w:pPr>
            <w:r w:rsidRPr="00581A7F">
              <w:rPr>
                <w:rFonts w:cs="Arial"/>
                <w:szCs w:val="22"/>
              </w:rPr>
              <w:t>92,0</w:t>
            </w:r>
          </w:p>
        </w:tc>
        <w:tc>
          <w:tcPr>
            <w:tcW w:w="286" w:type="pct"/>
            <w:tcBorders>
              <w:top w:val="nil"/>
              <w:left w:val="nil"/>
              <w:bottom w:val="nil"/>
              <w:right w:val="nil"/>
            </w:tcBorders>
            <w:shd w:val="clear" w:color="auto" w:fill="auto"/>
          </w:tcPr>
          <w:p w14:paraId="13D43AD7" w14:textId="265FC3E8" w:rsidR="009E0597" w:rsidRPr="00581A7F" w:rsidRDefault="009E0597" w:rsidP="009E0597">
            <w:pPr>
              <w:rPr>
                <w:rFonts w:cs="Arial"/>
                <w:szCs w:val="22"/>
              </w:rPr>
            </w:pPr>
            <w:r w:rsidRPr="00581A7F">
              <w:rPr>
                <w:rFonts w:cs="Arial"/>
                <w:szCs w:val="22"/>
              </w:rPr>
              <w:t>9,0</w:t>
            </w:r>
          </w:p>
        </w:tc>
        <w:tc>
          <w:tcPr>
            <w:tcW w:w="249" w:type="pct"/>
            <w:tcBorders>
              <w:top w:val="nil"/>
              <w:left w:val="nil"/>
              <w:bottom w:val="nil"/>
              <w:right w:val="nil"/>
            </w:tcBorders>
            <w:shd w:val="clear" w:color="auto" w:fill="auto"/>
          </w:tcPr>
          <w:p w14:paraId="4FE1FB68" w14:textId="42EB58A6" w:rsidR="009E0597" w:rsidRPr="00581A7F" w:rsidRDefault="009E0597" w:rsidP="009E0597">
            <w:pPr>
              <w:rPr>
                <w:rFonts w:cs="Arial"/>
                <w:szCs w:val="22"/>
              </w:rPr>
            </w:pPr>
            <w:r w:rsidRPr="00581A7F">
              <w:rPr>
                <w:rFonts w:cs="Arial"/>
                <w:szCs w:val="22"/>
              </w:rPr>
              <w:t>10,7</w:t>
            </w:r>
          </w:p>
        </w:tc>
        <w:tc>
          <w:tcPr>
            <w:tcW w:w="196" w:type="pct"/>
            <w:tcBorders>
              <w:top w:val="nil"/>
              <w:left w:val="nil"/>
              <w:bottom w:val="nil"/>
              <w:right w:val="nil"/>
            </w:tcBorders>
            <w:shd w:val="clear" w:color="auto" w:fill="auto"/>
          </w:tcPr>
          <w:p w14:paraId="2B76B28E" w14:textId="59B4A913" w:rsidR="009E0597" w:rsidRPr="00581A7F" w:rsidRDefault="009E0597" w:rsidP="009E0597">
            <w:pPr>
              <w:rPr>
                <w:rFonts w:cs="Arial"/>
                <w:szCs w:val="22"/>
              </w:rPr>
            </w:pPr>
            <w:r w:rsidRPr="00581A7F">
              <w:rPr>
                <w:rFonts w:cs="Arial"/>
                <w:szCs w:val="22"/>
              </w:rPr>
              <w:t>69,5</w:t>
            </w:r>
          </w:p>
        </w:tc>
        <w:tc>
          <w:tcPr>
            <w:tcW w:w="242" w:type="pct"/>
            <w:tcBorders>
              <w:top w:val="nil"/>
              <w:left w:val="nil"/>
              <w:bottom w:val="nil"/>
              <w:right w:val="nil"/>
            </w:tcBorders>
            <w:shd w:val="clear" w:color="auto" w:fill="auto"/>
          </w:tcPr>
          <w:p w14:paraId="03ACA909" w14:textId="02C736C4" w:rsidR="009E0597" w:rsidRPr="00581A7F" w:rsidRDefault="009E0597" w:rsidP="009E0597">
            <w:pPr>
              <w:rPr>
                <w:rFonts w:cs="Arial"/>
                <w:szCs w:val="22"/>
              </w:rPr>
            </w:pPr>
            <w:r w:rsidRPr="00581A7F">
              <w:rPr>
                <w:rFonts w:cs="Arial"/>
                <w:szCs w:val="22"/>
              </w:rPr>
              <w:t>20,4</w:t>
            </w:r>
          </w:p>
        </w:tc>
        <w:tc>
          <w:tcPr>
            <w:tcW w:w="283" w:type="pct"/>
            <w:tcBorders>
              <w:top w:val="nil"/>
              <w:left w:val="nil"/>
              <w:bottom w:val="nil"/>
              <w:right w:val="nil"/>
            </w:tcBorders>
            <w:shd w:val="clear" w:color="auto" w:fill="auto"/>
          </w:tcPr>
          <w:p w14:paraId="11DD81A2" w14:textId="2F8CB028" w:rsidR="009E0597" w:rsidRPr="00581A7F" w:rsidRDefault="009E0597" w:rsidP="009E0597">
            <w:pPr>
              <w:rPr>
                <w:rFonts w:cs="Arial"/>
                <w:szCs w:val="22"/>
              </w:rPr>
            </w:pPr>
            <w:r w:rsidRPr="00581A7F">
              <w:rPr>
                <w:rFonts w:cs="Arial"/>
                <w:szCs w:val="22"/>
              </w:rPr>
              <w:t>33,7</w:t>
            </w:r>
          </w:p>
        </w:tc>
        <w:tc>
          <w:tcPr>
            <w:tcW w:w="243" w:type="pct"/>
            <w:tcBorders>
              <w:top w:val="nil"/>
              <w:left w:val="nil"/>
              <w:bottom w:val="nil"/>
              <w:right w:val="nil"/>
            </w:tcBorders>
            <w:shd w:val="clear" w:color="auto" w:fill="auto"/>
          </w:tcPr>
          <w:p w14:paraId="79C2E2A3" w14:textId="434EB5CA" w:rsidR="009E0597" w:rsidRPr="00581A7F" w:rsidRDefault="009E0597" w:rsidP="009E0597">
            <w:pPr>
              <w:rPr>
                <w:rFonts w:cs="Arial"/>
                <w:szCs w:val="22"/>
              </w:rPr>
            </w:pPr>
            <w:r w:rsidRPr="00581A7F">
              <w:rPr>
                <w:rFonts w:cs="Arial"/>
                <w:szCs w:val="22"/>
              </w:rPr>
              <w:t>350</w:t>
            </w:r>
          </w:p>
        </w:tc>
        <w:tc>
          <w:tcPr>
            <w:tcW w:w="243" w:type="pct"/>
            <w:tcBorders>
              <w:top w:val="nil"/>
              <w:left w:val="nil"/>
              <w:bottom w:val="nil"/>
              <w:right w:val="nil"/>
            </w:tcBorders>
            <w:shd w:val="clear" w:color="auto" w:fill="auto"/>
          </w:tcPr>
          <w:p w14:paraId="447D8FA9" w14:textId="3DA0ED43" w:rsidR="009E0597" w:rsidRPr="00581A7F" w:rsidRDefault="009E0597" w:rsidP="009E0597">
            <w:pPr>
              <w:rPr>
                <w:rFonts w:cs="Arial"/>
                <w:szCs w:val="22"/>
              </w:rPr>
            </w:pPr>
            <w:r w:rsidRPr="00581A7F">
              <w:rPr>
                <w:rFonts w:cs="Arial"/>
                <w:szCs w:val="22"/>
              </w:rPr>
              <w:t>81,0</w:t>
            </w:r>
          </w:p>
        </w:tc>
        <w:tc>
          <w:tcPr>
            <w:tcW w:w="339" w:type="pct"/>
            <w:tcBorders>
              <w:top w:val="nil"/>
              <w:left w:val="nil"/>
              <w:bottom w:val="nil"/>
              <w:right w:val="single" w:sz="4" w:space="0" w:color="auto"/>
            </w:tcBorders>
            <w:shd w:val="clear" w:color="auto" w:fill="auto"/>
          </w:tcPr>
          <w:p w14:paraId="1FFD1765" w14:textId="61BAE5E0" w:rsidR="009E0597" w:rsidRPr="00581A7F" w:rsidRDefault="009E0597" w:rsidP="009E0597">
            <w:pPr>
              <w:rPr>
                <w:rFonts w:cs="Arial"/>
                <w:szCs w:val="22"/>
              </w:rPr>
            </w:pPr>
            <w:r w:rsidRPr="00581A7F">
              <w:rPr>
                <w:rFonts w:cs="Arial"/>
                <w:szCs w:val="22"/>
              </w:rPr>
              <w:t>95,3</w:t>
            </w:r>
          </w:p>
        </w:tc>
      </w:tr>
      <w:tr w:rsidR="009E0597" w:rsidRPr="00581A7F" w14:paraId="19E55639" w14:textId="77777777" w:rsidTr="00341DC8">
        <w:trPr>
          <w:jc w:val="center"/>
        </w:trPr>
        <w:tc>
          <w:tcPr>
            <w:tcW w:w="145" w:type="pct"/>
            <w:tcBorders>
              <w:top w:val="nil"/>
              <w:left w:val="single" w:sz="4" w:space="0" w:color="auto"/>
              <w:bottom w:val="nil"/>
              <w:right w:val="nil"/>
            </w:tcBorders>
            <w:noWrap/>
            <w:tcMar>
              <w:left w:w="0" w:type="dxa"/>
            </w:tcMar>
          </w:tcPr>
          <w:p w14:paraId="2534DF92" w14:textId="77777777" w:rsidR="009E0597" w:rsidRPr="00581A7F" w:rsidRDefault="009E0597" w:rsidP="009E0597">
            <w:pPr>
              <w:rPr>
                <w:rFonts w:cs="Arial"/>
                <w:noProof/>
                <w:szCs w:val="22"/>
                <w:lang w:eastAsia="zh-TW"/>
              </w:rPr>
            </w:pPr>
          </w:p>
          <w:p w14:paraId="7871B88E" w14:textId="77777777" w:rsidR="009E0597" w:rsidRPr="00581A7F" w:rsidRDefault="009E0597" w:rsidP="009E0597">
            <w:pPr>
              <w:rPr>
                <w:rFonts w:cs="Arial"/>
                <w:noProof/>
                <w:szCs w:val="22"/>
                <w:lang w:eastAsia="zh-TW"/>
              </w:rPr>
            </w:pPr>
          </w:p>
          <w:p w14:paraId="5610901E" w14:textId="27D4AE71" w:rsidR="009E0597" w:rsidRPr="00581A7F" w:rsidRDefault="009E0597" w:rsidP="009E0597">
            <w:pPr>
              <w:rPr>
                <w:rFonts w:cs="Arial"/>
                <w:noProof/>
                <w:szCs w:val="22"/>
                <w:lang w:eastAsia="zh-TW"/>
              </w:rPr>
            </w:pPr>
          </w:p>
        </w:tc>
        <w:tc>
          <w:tcPr>
            <w:tcW w:w="4855" w:type="pct"/>
            <w:gridSpan w:val="16"/>
            <w:tcBorders>
              <w:top w:val="nil"/>
              <w:left w:val="nil"/>
              <w:bottom w:val="nil"/>
              <w:right w:val="single" w:sz="4" w:space="0" w:color="auto"/>
            </w:tcBorders>
            <w:shd w:val="clear" w:color="000000" w:fill="FFFFFF"/>
          </w:tcPr>
          <w:p w14:paraId="5AA9615F" w14:textId="77777777" w:rsidR="009E0597" w:rsidRPr="00581A7F" w:rsidRDefault="009E0597" w:rsidP="009E0597">
            <w:pPr>
              <w:rPr>
                <w:rFonts w:cs="Arial"/>
                <w:szCs w:val="22"/>
              </w:rPr>
            </w:pPr>
          </w:p>
          <w:p w14:paraId="40EC85EB" w14:textId="77777777" w:rsidR="009E0597" w:rsidRDefault="009E0597" w:rsidP="009E0597">
            <w:pPr>
              <w:rPr>
                <w:rFonts w:cs="Arial"/>
                <w:szCs w:val="22"/>
                <w:u w:val="single"/>
              </w:rPr>
            </w:pPr>
            <w:r w:rsidRPr="00581A7F">
              <w:rPr>
                <w:rFonts w:cs="Arial"/>
                <w:b/>
                <w:szCs w:val="22"/>
              </w:rPr>
              <w:t>II zona</w:t>
            </w:r>
            <w:r w:rsidRPr="00581A7F">
              <w:rPr>
                <w:rFonts w:cs="Arial"/>
                <w:szCs w:val="22"/>
                <w:u w:val="single"/>
              </w:rPr>
              <w:t xml:space="preserve"> </w:t>
            </w:r>
          </w:p>
          <w:p w14:paraId="365D86BB" w14:textId="4CDA673B" w:rsidR="009E0597" w:rsidRPr="00581A7F" w:rsidRDefault="009E0597" w:rsidP="009E0597">
            <w:pPr>
              <w:rPr>
                <w:rFonts w:cs="Arial"/>
                <w:szCs w:val="22"/>
                <w:u w:val="single"/>
              </w:rPr>
            </w:pPr>
            <w:r w:rsidRPr="00581A7F">
              <w:rPr>
                <w:rFonts w:cs="Arial"/>
                <w:szCs w:val="22"/>
                <w:u w:val="single"/>
              </w:rPr>
              <w:t>Kauno augalų veislių tyrimo skyrius</w:t>
            </w:r>
          </w:p>
          <w:p w14:paraId="06A8EEFF" w14:textId="14E08916" w:rsidR="009E0597" w:rsidRPr="00581A7F" w:rsidRDefault="009E0597" w:rsidP="009E0597">
            <w:pPr>
              <w:rPr>
                <w:rFonts w:cs="Arial"/>
                <w:b/>
                <w:szCs w:val="22"/>
              </w:rPr>
            </w:pPr>
          </w:p>
        </w:tc>
      </w:tr>
      <w:tr w:rsidR="009E0597" w:rsidRPr="00581A7F" w14:paraId="529A362E" w14:textId="77777777" w:rsidTr="00952607">
        <w:trPr>
          <w:jc w:val="center"/>
        </w:trPr>
        <w:tc>
          <w:tcPr>
            <w:tcW w:w="145" w:type="pct"/>
            <w:tcBorders>
              <w:top w:val="nil"/>
              <w:left w:val="single" w:sz="4" w:space="0" w:color="auto"/>
              <w:bottom w:val="nil"/>
              <w:right w:val="nil"/>
            </w:tcBorders>
            <w:noWrap/>
            <w:tcMar>
              <w:left w:w="0" w:type="dxa"/>
            </w:tcMar>
          </w:tcPr>
          <w:p w14:paraId="3CADDEAF" w14:textId="6AA9A43E" w:rsidR="009E0597" w:rsidRPr="00581A7F" w:rsidRDefault="009E0597" w:rsidP="009E0597">
            <w:pPr>
              <w:rPr>
                <w:rFonts w:cs="Arial"/>
                <w:noProof/>
                <w:szCs w:val="22"/>
                <w:lang w:eastAsia="zh-TW"/>
              </w:rPr>
            </w:pPr>
            <w:r w:rsidRPr="00581A7F">
              <w:rPr>
                <w:rFonts w:cs="Arial"/>
                <w:szCs w:val="22"/>
              </w:rPr>
              <w:t>1.</w:t>
            </w:r>
          </w:p>
        </w:tc>
        <w:tc>
          <w:tcPr>
            <w:tcW w:w="827" w:type="pct"/>
            <w:tcBorders>
              <w:top w:val="nil"/>
              <w:left w:val="nil"/>
              <w:bottom w:val="nil"/>
              <w:right w:val="nil"/>
            </w:tcBorders>
            <w:shd w:val="clear" w:color="000000" w:fill="FFFFFF"/>
            <w:vAlign w:val="center"/>
          </w:tcPr>
          <w:p w14:paraId="7544A854" w14:textId="090EDCDB" w:rsidR="009E0597" w:rsidRPr="00581A7F" w:rsidRDefault="009E0597" w:rsidP="009E0597">
            <w:pPr>
              <w:jc w:val="left"/>
              <w:rPr>
                <w:rFonts w:cs="Arial"/>
              </w:rPr>
            </w:pPr>
            <w:r w:rsidRPr="00581A7F">
              <w:rPr>
                <w:rFonts w:cs="Arial"/>
                <w:b/>
                <w:bCs/>
                <w:szCs w:val="22"/>
              </w:rPr>
              <w:t>Skagen, st.</w:t>
            </w:r>
          </w:p>
        </w:tc>
        <w:tc>
          <w:tcPr>
            <w:tcW w:w="244" w:type="pct"/>
            <w:tcBorders>
              <w:top w:val="nil"/>
              <w:left w:val="nil"/>
              <w:bottom w:val="nil"/>
              <w:right w:val="nil"/>
            </w:tcBorders>
            <w:shd w:val="clear" w:color="auto" w:fill="auto"/>
            <w:vAlign w:val="center"/>
          </w:tcPr>
          <w:p w14:paraId="65FA86AA" w14:textId="1A3B7A7A" w:rsidR="009E0597" w:rsidRPr="00581A7F" w:rsidRDefault="009E0597" w:rsidP="009E0597">
            <w:pPr>
              <w:rPr>
                <w:rFonts w:cs="Arial"/>
                <w:szCs w:val="22"/>
              </w:rPr>
            </w:pPr>
            <w:r w:rsidRPr="00581A7F">
              <w:rPr>
                <w:rFonts w:cs="Arial"/>
                <w:color w:val="auto"/>
                <w:szCs w:val="22"/>
                <w:lang w:val="en-US"/>
              </w:rPr>
              <w:t>144</w:t>
            </w:r>
          </w:p>
        </w:tc>
        <w:tc>
          <w:tcPr>
            <w:tcW w:w="341" w:type="pct"/>
            <w:tcBorders>
              <w:top w:val="nil"/>
              <w:left w:val="nil"/>
              <w:bottom w:val="nil"/>
              <w:right w:val="nil"/>
            </w:tcBorders>
            <w:shd w:val="clear" w:color="000000" w:fill="FFFFFF"/>
          </w:tcPr>
          <w:p w14:paraId="570D142E" w14:textId="40350D14" w:rsidR="009E0597" w:rsidRPr="00581A7F" w:rsidRDefault="009E0597" w:rsidP="009E0597">
            <w:pPr>
              <w:rPr>
                <w:rFonts w:cs="Arial"/>
                <w:szCs w:val="22"/>
              </w:rPr>
            </w:pPr>
            <w:r w:rsidRPr="00581A7F">
              <w:rPr>
                <w:rFonts w:cs="Arial"/>
                <w:szCs w:val="22"/>
              </w:rPr>
              <w:t>9,31</w:t>
            </w:r>
          </w:p>
        </w:tc>
        <w:tc>
          <w:tcPr>
            <w:tcW w:w="292" w:type="pct"/>
            <w:tcBorders>
              <w:top w:val="nil"/>
              <w:left w:val="nil"/>
              <w:bottom w:val="nil"/>
              <w:right w:val="nil"/>
            </w:tcBorders>
            <w:shd w:val="clear" w:color="000000" w:fill="FFFFFF"/>
          </w:tcPr>
          <w:p w14:paraId="2BCBFC2F" w14:textId="4E437E53" w:rsidR="009E0597" w:rsidRPr="00581A7F" w:rsidRDefault="009E0597" w:rsidP="009E0597">
            <w:pPr>
              <w:rPr>
                <w:rFonts w:cs="Arial"/>
                <w:szCs w:val="22"/>
              </w:rPr>
            </w:pPr>
            <w:r w:rsidRPr="00581A7F">
              <w:rPr>
                <w:rFonts w:cs="Arial"/>
                <w:szCs w:val="22"/>
              </w:rPr>
              <w:t>39,58</w:t>
            </w:r>
          </w:p>
        </w:tc>
        <w:tc>
          <w:tcPr>
            <w:tcW w:w="292" w:type="pct"/>
            <w:tcBorders>
              <w:top w:val="nil"/>
              <w:left w:val="nil"/>
              <w:bottom w:val="nil"/>
              <w:right w:val="nil"/>
            </w:tcBorders>
            <w:shd w:val="clear" w:color="000000" w:fill="FFFFFF"/>
          </w:tcPr>
          <w:p w14:paraId="4B9657E3" w14:textId="0E5209A0" w:rsidR="009E0597" w:rsidRPr="00581A7F" w:rsidRDefault="009E0597" w:rsidP="009E0597">
            <w:pPr>
              <w:rPr>
                <w:rFonts w:cs="Arial"/>
                <w:szCs w:val="22"/>
              </w:rPr>
            </w:pPr>
            <w:r w:rsidRPr="00581A7F">
              <w:rPr>
                <w:rFonts w:cs="Arial"/>
                <w:szCs w:val="22"/>
              </w:rPr>
              <w:t>199</w:t>
            </w:r>
          </w:p>
        </w:tc>
        <w:tc>
          <w:tcPr>
            <w:tcW w:w="293" w:type="pct"/>
            <w:tcBorders>
              <w:top w:val="nil"/>
              <w:left w:val="nil"/>
              <w:bottom w:val="nil"/>
              <w:right w:val="nil"/>
            </w:tcBorders>
            <w:shd w:val="clear" w:color="000000" w:fill="FFFFFF"/>
          </w:tcPr>
          <w:p w14:paraId="61B67DDF" w14:textId="7C47FFEF" w:rsidR="009E0597" w:rsidRPr="00581A7F" w:rsidRDefault="009E0597" w:rsidP="009E0597">
            <w:pPr>
              <w:rPr>
                <w:rFonts w:cs="Arial"/>
                <w:szCs w:val="22"/>
              </w:rPr>
            </w:pPr>
            <w:r w:rsidRPr="00581A7F">
              <w:rPr>
                <w:rFonts w:cs="Arial"/>
                <w:szCs w:val="22"/>
              </w:rPr>
              <w:t>158</w:t>
            </w:r>
          </w:p>
        </w:tc>
        <w:tc>
          <w:tcPr>
            <w:tcW w:w="243" w:type="pct"/>
            <w:tcBorders>
              <w:top w:val="nil"/>
              <w:left w:val="nil"/>
              <w:bottom w:val="nil"/>
              <w:right w:val="nil"/>
            </w:tcBorders>
            <w:shd w:val="clear" w:color="000000" w:fill="FFFFFF"/>
          </w:tcPr>
          <w:p w14:paraId="3107CF1F" w14:textId="71327898"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13A19C73" w14:textId="38495A54" w:rsidR="009E0597" w:rsidRPr="00581A7F" w:rsidRDefault="009E0597" w:rsidP="009E0597">
            <w:pPr>
              <w:rPr>
                <w:rFonts w:cs="Arial"/>
                <w:szCs w:val="22"/>
              </w:rPr>
            </w:pPr>
            <w:r w:rsidRPr="00581A7F">
              <w:rPr>
                <w:rFonts w:cs="Arial"/>
                <w:szCs w:val="22"/>
              </w:rPr>
              <w:t>107,8</w:t>
            </w:r>
          </w:p>
        </w:tc>
        <w:tc>
          <w:tcPr>
            <w:tcW w:w="286" w:type="pct"/>
            <w:tcBorders>
              <w:top w:val="nil"/>
              <w:left w:val="nil"/>
              <w:bottom w:val="nil"/>
              <w:right w:val="nil"/>
            </w:tcBorders>
            <w:shd w:val="clear" w:color="000000" w:fill="FFFFFF"/>
          </w:tcPr>
          <w:p w14:paraId="39FBA67E" w14:textId="711B0CC6" w:rsidR="009E0597" w:rsidRPr="00581A7F" w:rsidRDefault="009E0597" w:rsidP="009E0597">
            <w:pPr>
              <w:rPr>
                <w:rFonts w:cs="Arial"/>
                <w:szCs w:val="22"/>
              </w:rPr>
            </w:pPr>
            <w:r w:rsidRPr="00581A7F">
              <w:rPr>
                <w:rFonts w:cs="Arial"/>
                <w:szCs w:val="22"/>
              </w:rPr>
              <w:t>3,8</w:t>
            </w:r>
          </w:p>
        </w:tc>
        <w:tc>
          <w:tcPr>
            <w:tcW w:w="249" w:type="pct"/>
            <w:tcBorders>
              <w:top w:val="nil"/>
              <w:left w:val="nil"/>
              <w:bottom w:val="nil"/>
              <w:right w:val="nil"/>
            </w:tcBorders>
            <w:shd w:val="clear" w:color="000000" w:fill="FFFFFF"/>
          </w:tcPr>
          <w:p w14:paraId="062F0AE4" w14:textId="35C5F3FA" w:rsidR="009E0597" w:rsidRPr="00581A7F" w:rsidRDefault="009E0597" w:rsidP="009E0597">
            <w:pPr>
              <w:rPr>
                <w:rFonts w:cs="Arial"/>
                <w:szCs w:val="22"/>
              </w:rPr>
            </w:pPr>
            <w:r w:rsidRPr="00581A7F">
              <w:rPr>
                <w:rFonts w:cs="Arial"/>
                <w:szCs w:val="22"/>
              </w:rPr>
              <w:t>14,2</w:t>
            </w:r>
          </w:p>
        </w:tc>
        <w:tc>
          <w:tcPr>
            <w:tcW w:w="196" w:type="pct"/>
            <w:tcBorders>
              <w:top w:val="nil"/>
              <w:left w:val="nil"/>
              <w:bottom w:val="nil"/>
              <w:right w:val="nil"/>
            </w:tcBorders>
            <w:shd w:val="clear" w:color="000000" w:fill="FFFFFF"/>
          </w:tcPr>
          <w:p w14:paraId="55C17B82" w14:textId="062D94F7" w:rsidR="009E0597" w:rsidRPr="00581A7F" w:rsidRDefault="009E0597" w:rsidP="009E0597">
            <w:pPr>
              <w:rPr>
                <w:rFonts w:cs="Arial"/>
                <w:szCs w:val="22"/>
              </w:rPr>
            </w:pPr>
            <w:r w:rsidRPr="00581A7F">
              <w:rPr>
                <w:rFonts w:cs="Arial"/>
                <w:szCs w:val="22"/>
              </w:rPr>
              <w:t>66,6</w:t>
            </w:r>
          </w:p>
        </w:tc>
        <w:tc>
          <w:tcPr>
            <w:tcW w:w="242" w:type="pct"/>
            <w:tcBorders>
              <w:top w:val="nil"/>
              <w:left w:val="nil"/>
              <w:bottom w:val="nil"/>
              <w:right w:val="nil"/>
            </w:tcBorders>
            <w:shd w:val="clear" w:color="000000" w:fill="FFFFFF"/>
          </w:tcPr>
          <w:p w14:paraId="7AAC0A48" w14:textId="1DB884B9" w:rsidR="009E0597" w:rsidRPr="00581A7F" w:rsidRDefault="009E0597" w:rsidP="009E0597">
            <w:pPr>
              <w:rPr>
                <w:rFonts w:cs="Arial"/>
                <w:szCs w:val="22"/>
              </w:rPr>
            </w:pPr>
            <w:r w:rsidRPr="00581A7F">
              <w:rPr>
                <w:rFonts w:cs="Arial"/>
                <w:szCs w:val="22"/>
              </w:rPr>
              <w:t>28,8</w:t>
            </w:r>
          </w:p>
        </w:tc>
        <w:tc>
          <w:tcPr>
            <w:tcW w:w="283" w:type="pct"/>
            <w:tcBorders>
              <w:top w:val="nil"/>
              <w:left w:val="nil"/>
              <w:bottom w:val="nil"/>
              <w:right w:val="nil"/>
            </w:tcBorders>
            <w:shd w:val="clear" w:color="000000" w:fill="FFFFFF"/>
          </w:tcPr>
          <w:p w14:paraId="3513671D" w14:textId="4AC88180" w:rsidR="009E0597" w:rsidRPr="00581A7F" w:rsidRDefault="009E0597" w:rsidP="009E0597">
            <w:pPr>
              <w:rPr>
                <w:rFonts w:cs="Arial"/>
                <w:szCs w:val="22"/>
              </w:rPr>
            </w:pPr>
            <w:r w:rsidRPr="00581A7F">
              <w:rPr>
                <w:rFonts w:cs="Arial"/>
                <w:szCs w:val="22"/>
              </w:rPr>
              <w:t>50,8</w:t>
            </w:r>
          </w:p>
        </w:tc>
        <w:tc>
          <w:tcPr>
            <w:tcW w:w="243" w:type="pct"/>
            <w:tcBorders>
              <w:top w:val="nil"/>
              <w:left w:val="nil"/>
              <w:bottom w:val="nil"/>
              <w:right w:val="nil"/>
            </w:tcBorders>
            <w:shd w:val="clear" w:color="000000" w:fill="FFFFFF"/>
          </w:tcPr>
          <w:p w14:paraId="4467A039" w14:textId="091CF29B" w:rsidR="009E0597" w:rsidRPr="00581A7F" w:rsidRDefault="009E0597" w:rsidP="009E0597">
            <w:pPr>
              <w:rPr>
                <w:rFonts w:cs="Arial"/>
                <w:szCs w:val="22"/>
              </w:rPr>
            </w:pPr>
            <w:r w:rsidRPr="00581A7F">
              <w:rPr>
                <w:rFonts w:cs="Arial"/>
                <w:szCs w:val="22"/>
              </w:rPr>
              <w:t>394</w:t>
            </w:r>
          </w:p>
        </w:tc>
        <w:tc>
          <w:tcPr>
            <w:tcW w:w="243" w:type="pct"/>
            <w:tcBorders>
              <w:top w:val="nil"/>
              <w:left w:val="nil"/>
              <w:bottom w:val="nil"/>
              <w:right w:val="nil"/>
            </w:tcBorders>
            <w:shd w:val="clear" w:color="000000" w:fill="FFFFFF"/>
          </w:tcPr>
          <w:p w14:paraId="567A78A2" w14:textId="3693D563" w:rsidR="009E0597" w:rsidRPr="00581A7F" w:rsidRDefault="009E0597" w:rsidP="009E0597">
            <w:pPr>
              <w:rPr>
                <w:rFonts w:cs="Arial"/>
                <w:szCs w:val="22"/>
              </w:rPr>
            </w:pPr>
            <w:r w:rsidRPr="00581A7F">
              <w:rPr>
                <w:rFonts w:cs="Arial"/>
                <w:szCs w:val="22"/>
              </w:rPr>
              <w:t>74,8</w:t>
            </w:r>
          </w:p>
        </w:tc>
        <w:tc>
          <w:tcPr>
            <w:tcW w:w="339" w:type="pct"/>
            <w:tcBorders>
              <w:top w:val="nil"/>
              <w:left w:val="nil"/>
              <w:bottom w:val="nil"/>
              <w:right w:val="single" w:sz="4" w:space="0" w:color="auto"/>
            </w:tcBorders>
            <w:shd w:val="clear" w:color="000000" w:fill="FFFFFF"/>
          </w:tcPr>
          <w:p w14:paraId="3372B518" w14:textId="606E0FD4" w:rsidR="009E0597" w:rsidRPr="00581A7F" w:rsidRDefault="009E0597" w:rsidP="009E0597">
            <w:pPr>
              <w:rPr>
                <w:rFonts w:cs="Arial"/>
                <w:szCs w:val="22"/>
              </w:rPr>
            </w:pPr>
            <w:r w:rsidRPr="00581A7F">
              <w:rPr>
                <w:rFonts w:cs="Arial"/>
                <w:szCs w:val="22"/>
              </w:rPr>
              <w:t>96,0</w:t>
            </w:r>
          </w:p>
        </w:tc>
      </w:tr>
      <w:tr w:rsidR="009E0597" w:rsidRPr="00581A7F" w14:paraId="4D093FF0" w14:textId="77777777" w:rsidTr="00952607">
        <w:trPr>
          <w:jc w:val="center"/>
        </w:trPr>
        <w:tc>
          <w:tcPr>
            <w:tcW w:w="145" w:type="pct"/>
            <w:tcBorders>
              <w:top w:val="nil"/>
              <w:left w:val="single" w:sz="4" w:space="0" w:color="auto"/>
              <w:bottom w:val="nil"/>
              <w:right w:val="nil"/>
            </w:tcBorders>
            <w:noWrap/>
            <w:tcMar>
              <w:left w:w="0" w:type="dxa"/>
            </w:tcMar>
          </w:tcPr>
          <w:p w14:paraId="5898992B" w14:textId="76D667A5" w:rsidR="009E0597" w:rsidRPr="00581A7F" w:rsidRDefault="009E0597" w:rsidP="009E0597">
            <w:pPr>
              <w:rPr>
                <w:rFonts w:cs="Arial"/>
                <w:noProof/>
                <w:szCs w:val="22"/>
                <w:lang w:eastAsia="zh-TW"/>
              </w:rPr>
            </w:pPr>
            <w:r w:rsidRPr="00581A7F">
              <w:rPr>
                <w:rFonts w:cs="Arial"/>
                <w:szCs w:val="22"/>
              </w:rPr>
              <w:t>2.</w:t>
            </w:r>
          </w:p>
        </w:tc>
        <w:tc>
          <w:tcPr>
            <w:tcW w:w="827" w:type="pct"/>
            <w:tcBorders>
              <w:top w:val="nil"/>
              <w:left w:val="nil"/>
              <w:bottom w:val="nil"/>
              <w:right w:val="nil"/>
            </w:tcBorders>
            <w:shd w:val="clear" w:color="000000" w:fill="FFFFFF"/>
            <w:vAlign w:val="center"/>
          </w:tcPr>
          <w:p w14:paraId="7138DF8F" w14:textId="1A53102B" w:rsidR="009E0597" w:rsidRPr="00581A7F" w:rsidRDefault="009E0597" w:rsidP="009E0597">
            <w:pPr>
              <w:jc w:val="left"/>
              <w:rPr>
                <w:rFonts w:cs="Arial"/>
              </w:rPr>
            </w:pPr>
            <w:r w:rsidRPr="00581A7F">
              <w:rPr>
                <w:rFonts w:cs="Arial"/>
                <w:b/>
                <w:bCs/>
                <w:szCs w:val="22"/>
              </w:rPr>
              <w:t>Artist, st.</w:t>
            </w:r>
          </w:p>
        </w:tc>
        <w:tc>
          <w:tcPr>
            <w:tcW w:w="244" w:type="pct"/>
            <w:tcBorders>
              <w:top w:val="nil"/>
              <w:left w:val="nil"/>
              <w:bottom w:val="nil"/>
              <w:right w:val="nil"/>
            </w:tcBorders>
            <w:shd w:val="clear" w:color="auto" w:fill="auto"/>
            <w:vAlign w:val="center"/>
          </w:tcPr>
          <w:p w14:paraId="2DE56218" w14:textId="7F9FF265" w:rsidR="009E0597" w:rsidRPr="00581A7F" w:rsidRDefault="009E0597" w:rsidP="009E0597">
            <w:pPr>
              <w:rPr>
                <w:rFonts w:cs="Arial"/>
                <w:szCs w:val="22"/>
              </w:rPr>
            </w:pPr>
            <w:r w:rsidRPr="00581A7F">
              <w:rPr>
                <w:rFonts w:cs="Arial"/>
                <w:color w:val="auto"/>
                <w:szCs w:val="22"/>
              </w:rPr>
              <w:t xml:space="preserve">  51</w:t>
            </w:r>
          </w:p>
        </w:tc>
        <w:tc>
          <w:tcPr>
            <w:tcW w:w="341" w:type="pct"/>
            <w:tcBorders>
              <w:top w:val="nil"/>
              <w:left w:val="nil"/>
              <w:bottom w:val="nil"/>
              <w:right w:val="nil"/>
            </w:tcBorders>
            <w:shd w:val="clear" w:color="000000" w:fill="FFFFFF"/>
          </w:tcPr>
          <w:p w14:paraId="53F0F0FC" w14:textId="3A1DE21B" w:rsidR="009E0597" w:rsidRPr="00581A7F" w:rsidRDefault="009E0597" w:rsidP="009E0597">
            <w:pPr>
              <w:rPr>
                <w:rFonts w:cs="Arial"/>
                <w:szCs w:val="22"/>
              </w:rPr>
            </w:pPr>
            <w:r w:rsidRPr="00581A7F">
              <w:rPr>
                <w:rFonts w:cs="Arial"/>
                <w:szCs w:val="22"/>
              </w:rPr>
              <w:t>11,33</w:t>
            </w:r>
          </w:p>
        </w:tc>
        <w:tc>
          <w:tcPr>
            <w:tcW w:w="292" w:type="pct"/>
            <w:tcBorders>
              <w:top w:val="nil"/>
              <w:left w:val="nil"/>
              <w:bottom w:val="nil"/>
              <w:right w:val="nil"/>
            </w:tcBorders>
            <w:shd w:val="clear" w:color="000000" w:fill="FFFFFF"/>
          </w:tcPr>
          <w:p w14:paraId="5D59CB36" w14:textId="2777EF8A" w:rsidR="009E0597" w:rsidRPr="00581A7F" w:rsidRDefault="009E0597" w:rsidP="009E0597">
            <w:pPr>
              <w:rPr>
                <w:rFonts w:cs="Arial"/>
                <w:szCs w:val="22"/>
              </w:rPr>
            </w:pPr>
            <w:r w:rsidRPr="00581A7F">
              <w:rPr>
                <w:rFonts w:cs="Arial"/>
                <w:szCs w:val="22"/>
              </w:rPr>
              <w:t>45,91</w:t>
            </w:r>
          </w:p>
        </w:tc>
        <w:tc>
          <w:tcPr>
            <w:tcW w:w="292" w:type="pct"/>
            <w:tcBorders>
              <w:top w:val="nil"/>
              <w:left w:val="nil"/>
              <w:bottom w:val="nil"/>
              <w:right w:val="nil"/>
            </w:tcBorders>
            <w:shd w:val="clear" w:color="000000" w:fill="FFFFFF"/>
          </w:tcPr>
          <w:p w14:paraId="58D5C463" w14:textId="3F2D50C8" w:rsidR="009E0597" w:rsidRPr="00581A7F" w:rsidRDefault="009E0597" w:rsidP="009E0597">
            <w:pPr>
              <w:rPr>
                <w:rFonts w:cs="Arial"/>
                <w:szCs w:val="22"/>
              </w:rPr>
            </w:pPr>
            <w:r w:rsidRPr="00581A7F">
              <w:rPr>
                <w:rFonts w:cs="Arial"/>
                <w:szCs w:val="22"/>
              </w:rPr>
              <w:t>197</w:t>
            </w:r>
          </w:p>
        </w:tc>
        <w:tc>
          <w:tcPr>
            <w:tcW w:w="293" w:type="pct"/>
            <w:tcBorders>
              <w:top w:val="nil"/>
              <w:left w:val="nil"/>
              <w:bottom w:val="nil"/>
              <w:right w:val="nil"/>
            </w:tcBorders>
            <w:shd w:val="clear" w:color="000000" w:fill="FFFFFF"/>
          </w:tcPr>
          <w:p w14:paraId="1BDBE7C7" w14:textId="4880E5B8" w:rsidR="009E0597" w:rsidRPr="00581A7F" w:rsidRDefault="009E0597" w:rsidP="009E0597">
            <w:pPr>
              <w:rPr>
                <w:rFonts w:cs="Arial"/>
                <w:szCs w:val="22"/>
              </w:rPr>
            </w:pPr>
            <w:r w:rsidRPr="00581A7F">
              <w:rPr>
                <w:rFonts w:cs="Arial"/>
                <w:szCs w:val="22"/>
              </w:rPr>
              <w:t>158</w:t>
            </w:r>
          </w:p>
        </w:tc>
        <w:tc>
          <w:tcPr>
            <w:tcW w:w="243" w:type="pct"/>
            <w:tcBorders>
              <w:top w:val="nil"/>
              <w:left w:val="nil"/>
              <w:bottom w:val="nil"/>
              <w:right w:val="nil"/>
            </w:tcBorders>
            <w:shd w:val="clear" w:color="000000" w:fill="FFFFFF"/>
          </w:tcPr>
          <w:p w14:paraId="5E5780A7" w14:textId="13F98E40"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5DEF6BD2" w14:textId="67D2EEE3" w:rsidR="009E0597" w:rsidRPr="00581A7F" w:rsidRDefault="009E0597" w:rsidP="009E0597">
            <w:pPr>
              <w:rPr>
                <w:rFonts w:cs="Arial"/>
                <w:szCs w:val="22"/>
              </w:rPr>
            </w:pPr>
            <w:r w:rsidRPr="00581A7F">
              <w:rPr>
                <w:rFonts w:cs="Arial"/>
                <w:szCs w:val="22"/>
              </w:rPr>
              <w:t>99,2</w:t>
            </w:r>
          </w:p>
        </w:tc>
        <w:tc>
          <w:tcPr>
            <w:tcW w:w="286" w:type="pct"/>
            <w:tcBorders>
              <w:top w:val="nil"/>
              <w:left w:val="nil"/>
              <w:bottom w:val="nil"/>
              <w:right w:val="nil"/>
            </w:tcBorders>
            <w:shd w:val="clear" w:color="000000" w:fill="FFFFFF"/>
          </w:tcPr>
          <w:p w14:paraId="4508395F" w14:textId="222358CD" w:rsidR="009E0597" w:rsidRPr="00581A7F" w:rsidRDefault="009E0597" w:rsidP="009E0597">
            <w:pPr>
              <w:rPr>
                <w:rFonts w:cs="Arial"/>
                <w:szCs w:val="22"/>
              </w:rPr>
            </w:pPr>
            <w:r w:rsidRPr="00581A7F">
              <w:rPr>
                <w:rFonts w:cs="Arial"/>
                <w:szCs w:val="22"/>
              </w:rPr>
              <w:t>6,2</w:t>
            </w:r>
          </w:p>
        </w:tc>
        <w:tc>
          <w:tcPr>
            <w:tcW w:w="249" w:type="pct"/>
            <w:tcBorders>
              <w:top w:val="nil"/>
              <w:left w:val="nil"/>
              <w:bottom w:val="nil"/>
              <w:right w:val="nil"/>
            </w:tcBorders>
            <w:shd w:val="clear" w:color="000000" w:fill="FFFFFF"/>
          </w:tcPr>
          <w:p w14:paraId="678DC26F" w14:textId="41127E40" w:rsidR="009E0597" w:rsidRPr="00581A7F" w:rsidRDefault="009E0597" w:rsidP="009E0597">
            <w:pPr>
              <w:rPr>
                <w:rFonts w:cs="Arial"/>
                <w:szCs w:val="22"/>
              </w:rPr>
            </w:pPr>
            <w:r w:rsidRPr="00581A7F">
              <w:rPr>
                <w:rFonts w:cs="Arial"/>
                <w:szCs w:val="22"/>
              </w:rPr>
              <w:t>11,4</w:t>
            </w:r>
          </w:p>
        </w:tc>
        <w:tc>
          <w:tcPr>
            <w:tcW w:w="196" w:type="pct"/>
            <w:tcBorders>
              <w:top w:val="nil"/>
              <w:left w:val="nil"/>
              <w:bottom w:val="nil"/>
              <w:right w:val="nil"/>
            </w:tcBorders>
            <w:shd w:val="clear" w:color="000000" w:fill="FFFFFF"/>
          </w:tcPr>
          <w:p w14:paraId="4468FCC2" w14:textId="7D82258D" w:rsidR="009E0597" w:rsidRPr="00581A7F" w:rsidRDefault="009E0597" w:rsidP="009E0597">
            <w:pPr>
              <w:rPr>
                <w:rFonts w:cs="Arial"/>
                <w:szCs w:val="22"/>
              </w:rPr>
            </w:pPr>
            <w:r w:rsidRPr="00581A7F">
              <w:rPr>
                <w:rFonts w:cs="Arial"/>
                <w:szCs w:val="22"/>
              </w:rPr>
              <w:t>70,2</w:t>
            </w:r>
          </w:p>
        </w:tc>
        <w:tc>
          <w:tcPr>
            <w:tcW w:w="242" w:type="pct"/>
            <w:tcBorders>
              <w:top w:val="nil"/>
              <w:left w:val="nil"/>
              <w:bottom w:val="nil"/>
              <w:right w:val="nil"/>
            </w:tcBorders>
            <w:shd w:val="clear" w:color="000000" w:fill="FFFFFF"/>
          </w:tcPr>
          <w:p w14:paraId="0AB56F8D" w14:textId="04E79D4B" w:rsidR="009E0597" w:rsidRPr="00581A7F" w:rsidRDefault="009E0597" w:rsidP="009E0597">
            <w:pPr>
              <w:rPr>
                <w:rFonts w:cs="Arial"/>
                <w:szCs w:val="22"/>
              </w:rPr>
            </w:pPr>
            <w:r w:rsidRPr="00581A7F">
              <w:rPr>
                <w:rFonts w:cs="Arial"/>
                <w:szCs w:val="22"/>
              </w:rPr>
              <w:t>22,3</w:t>
            </w:r>
          </w:p>
        </w:tc>
        <w:tc>
          <w:tcPr>
            <w:tcW w:w="283" w:type="pct"/>
            <w:tcBorders>
              <w:top w:val="nil"/>
              <w:left w:val="nil"/>
              <w:bottom w:val="nil"/>
              <w:right w:val="nil"/>
            </w:tcBorders>
            <w:shd w:val="clear" w:color="000000" w:fill="FFFFFF"/>
          </w:tcPr>
          <w:p w14:paraId="6D853C3A" w14:textId="4489FE84" w:rsidR="009E0597" w:rsidRPr="00581A7F" w:rsidRDefault="009E0597" w:rsidP="009E0597">
            <w:pPr>
              <w:rPr>
                <w:rFonts w:cs="Arial"/>
                <w:szCs w:val="22"/>
              </w:rPr>
            </w:pPr>
            <w:r w:rsidRPr="00581A7F">
              <w:rPr>
                <w:rFonts w:cs="Arial"/>
                <w:szCs w:val="22"/>
              </w:rPr>
              <w:t>34,0</w:t>
            </w:r>
          </w:p>
        </w:tc>
        <w:tc>
          <w:tcPr>
            <w:tcW w:w="243" w:type="pct"/>
            <w:tcBorders>
              <w:top w:val="nil"/>
              <w:left w:val="nil"/>
              <w:bottom w:val="nil"/>
              <w:right w:val="nil"/>
            </w:tcBorders>
            <w:shd w:val="clear" w:color="000000" w:fill="FFFFFF"/>
          </w:tcPr>
          <w:p w14:paraId="2B646C44" w14:textId="7CF5F799" w:rsidR="009E0597" w:rsidRPr="00581A7F" w:rsidRDefault="009E0597" w:rsidP="009E0597">
            <w:pPr>
              <w:rPr>
                <w:rFonts w:cs="Arial"/>
                <w:szCs w:val="22"/>
              </w:rPr>
            </w:pPr>
            <w:r w:rsidRPr="00581A7F">
              <w:rPr>
                <w:rFonts w:cs="Arial"/>
                <w:szCs w:val="22"/>
              </w:rPr>
              <w:t>331</w:t>
            </w:r>
          </w:p>
        </w:tc>
        <w:tc>
          <w:tcPr>
            <w:tcW w:w="243" w:type="pct"/>
            <w:tcBorders>
              <w:top w:val="nil"/>
              <w:left w:val="nil"/>
              <w:bottom w:val="nil"/>
              <w:right w:val="nil"/>
            </w:tcBorders>
            <w:shd w:val="clear" w:color="000000" w:fill="FFFFFF"/>
          </w:tcPr>
          <w:p w14:paraId="469A3575" w14:textId="0328AD22" w:rsidR="009E0597" w:rsidRPr="00581A7F" w:rsidRDefault="009E0597" w:rsidP="009E0597">
            <w:pPr>
              <w:rPr>
                <w:rFonts w:cs="Arial"/>
                <w:szCs w:val="22"/>
              </w:rPr>
            </w:pPr>
            <w:r w:rsidRPr="00581A7F">
              <w:rPr>
                <w:rFonts w:cs="Arial"/>
                <w:szCs w:val="22"/>
              </w:rPr>
              <w:t>76,6</w:t>
            </w:r>
          </w:p>
        </w:tc>
        <w:tc>
          <w:tcPr>
            <w:tcW w:w="339" w:type="pct"/>
            <w:tcBorders>
              <w:top w:val="nil"/>
              <w:left w:val="nil"/>
              <w:bottom w:val="nil"/>
              <w:right w:val="single" w:sz="4" w:space="0" w:color="auto"/>
            </w:tcBorders>
            <w:shd w:val="clear" w:color="000000" w:fill="FFFFFF"/>
          </w:tcPr>
          <w:p w14:paraId="2501B1A8" w14:textId="4A86B144" w:rsidR="009E0597" w:rsidRPr="00581A7F" w:rsidRDefault="009E0597" w:rsidP="009E0597">
            <w:pPr>
              <w:rPr>
                <w:rFonts w:cs="Arial"/>
                <w:szCs w:val="22"/>
              </w:rPr>
            </w:pPr>
            <w:r w:rsidRPr="00581A7F">
              <w:rPr>
                <w:rFonts w:cs="Arial"/>
                <w:szCs w:val="22"/>
              </w:rPr>
              <w:t>98,0</w:t>
            </w:r>
          </w:p>
        </w:tc>
      </w:tr>
      <w:tr w:rsidR="009E0597" w:rsidRPr="00581A7F" w14:paraId="1C1A85ED" w14:textId="77777777" w:rsidTr="00952607">
        <w:trPr>
          <w:jc w:val="center"/>
        </w:trPr>
        <w:tc>
          <w:tcPr>
            <w:tcW w:w="145" w:type="pct"/>
            <w:tcBorders>
              <w:top w:val="nil"/>
              <w:left w:val="single" w:sz="4" w:space="0" w:color="auto"/>
              <w:bottom w:val="nil"/>
              <w:right w:val="nil"/>
            </w:tcBorders>
            <w:noWrap/>
            <w:tcMar>
              <w:left w:w="0" w:type="dxa"/>
            </w:tcMar>
          </w:tcPr>
          <w:p w14:paraId="36AE73F5" w14:textId="36231669" w:rsidR="009E0597" w:rsidRPr="00581A7F" w:rsidRDefault="009E0597" w:rsidP="009E0597">
            <w:pPr>
              <w:rPr>
                <w:rFonts w:cs="Arial"/>
                <w:noProof/>
                <w:szCs w:val="22"/>
                <w:lang w:eastAsia="zh-TW"/>
              </w:rPr>
            </w:pPr>
            <w:r w:rsidRPr="00581A7F">
              <w:rPr>
                <w:rFonts w:cs="Arial"/>
                <w:szCs w:val="22"/>
              </w:rPr>
              <w:t>3.</w:t>
            </w:r>
          </w:p>
        </w:tc>
        <w:tc>
          <w:tcPr>
            <w:tcW w:w="827" w:type="pct"/>
            <w:tcBorders>
              <w:top w:val="nil"/>
              <w:left w:val="nil"/>
              <w:bottom w:val="nil"/>
              <w:right w:val="nil"/>
            </w:tcBorders>
            <w:shd w:val="clear" w:color="000000" w:fill="FFFFFF"/>
            <w:vAlign w:val="center"/>
          </w:tcPr>
          <w:p w14:paraId="5DA353F2" w14:textId="7B1F8E96" w:rsidR="009E0597" w:rsidRPr="00581A7F" w:rsidRDefault="009E0597" w:rsidP="009E0597">
            <w:pPr>
              <w:jc w:val="left"/>
              <w:rPr>
                <w:rFonts w:cs="Arial"/>
              </w:rPr>
            </w:pPr>
            <w:r w:rsidRPr="00581A7F">
              <w:rPr>
                <w:rFonts w:cs="Arial"/>
                <w:b/>
                <w:bCs/>
                <w:szCs w:val="22"/>
              </w:rPr>
              <w:t>KWS Emil, st.</w:t>
            </w:r>
          </w:p>
        </w:tc>
        <w:tc>
          <w:tcPr>
            <w:tcW w:w="244" w:type="pct"/>
            <w:tcBorders>
              <w:top w:val="nil"/>
              <w:left w:val="nil"/>
              <w:bottom w:val="nil"/>
              <w:right w:val="nil"/>
            </w:tcBorders>
            <w:shd w:val="clear" w:color="auto" w:fill="auto"/>
            <w:vAlign w:val="center"/>
          </w:tcPr>
          <w:p w14:paraId="5DD851DD" w14:textId="04AE0589" w:rsidR="009E0597" w:rsidRPr="00581A7F" w:rsidRDefault="009E0597" w:rsidP="009E0597">
            <w:pPr>
              <w:rPr>
                <w:rFonts w:cs="Arial"/>
                <w:szCs w:val="22"/>
              </w:rPr>
            </w:pPr>
            <w:r w:rsidRPr="00581A7F">
              <w:rPr>
                <w:rFonts w:cs="Arial"/>
                <w:color w:val="auto"/>
                <w:szCs w:val="22"/>
                <w:lang w:val="en-US"/>
              </w:rPr>
              <w:t xml:space="preserve">  41</w:t>
            </w:r>
          </w:p>
        </w:tc>
        <w:tc>
          <w:tcPr>
            <w:tcW w:w="341" w:type="pct"/>
            <w:tcBorders>
              <w:top w:val="nil"/>
              <w:left w:val="nil"/>
              <w:bottom w:val="nil"/>
              <w:right w:val="nil"/>
            </w:tcBorders>
            <w:shd w:val="clear" w:color="000000" w:fill="FFFFFF"/>
          </w:tcPr>
          <w:p w14:paraId="4EC97B27" w14:textId="6FC46B67" w:rsidR="009E0597" w:rsidRPr="00581A7F" w:rsidRDefault="009E0597" w:rsidP="009E0597">
            <w:pPr>
              <w:rPr>
                <w:rFonts w:cs="Arial"/>
                <w:szCs w:val="22"/>
              </w:rPr>
            </w:pPr>
            <w:r w:rsidRPr="00581A7F">
              <w:rPr>
                <w:rFonts w:cs="Arial"/>
                <w:szCs w:val="22"/>
              </w:rPr>
              <w:t>11,02</w:t>
            </w:r>
          </w:p>
        </w:tc>
        <w:tc>
          <w:tcPr>
            <w:tcW w:w="292" w:type="pct"/>
            <w:tcBorders>
              <w:top w:val="nil"/>
              <w:left w:val="nil"/>
              <w:bottom w:val="nil"/>
              <w:right w:val="nil"/>
            </w:tcBorders>
            <w:shd w:val="clear" w:color="000000" w:fill="FFFFFF"/>
          </w:tcPr>
          <w:p w14:paraId="22866847" w14:textId="5D594A20" w:rsidR="009E0597" w:rsidRPr="00581A7F" w:rsidRDefault="009E0597" w:rsidP="009E0597">
            <w:pPr>
              <w:rPr>
                <w:rFonts w:cs="Arial"/>
                <w:szCs w:val="22"/>
              </w:rPr>
            </w:pPr>
            <w:r w:rsidRPr="00581A7F">
              <w:rPr>
                <w:rFonts w:cs="Arial"/>
                <w:szCs w:val="22"/>
              </w:rPr>
              <w:t>41,68</w:t>
            </w:r>
          </w:p>
        </w:tc>
        <w:tc>
          <w:tcPr>
            <w:tcW w:w="292" w:type="pct"/>
            <w:tcBorders>
              <w:top w:val="nil"/>
              <w:left w:val="nil"/>
              <w:bottom w:val="nil"/>
              <w:right w:val="nil"/>
            </w:tcBorders>
            <w:shd w:val="clear" w:color="000000" w:fill="FFFFFF"/>
          </w:tcPr>
          <w:p w14:paraId="195B2EDB" w14:textId="457D8345" w:rsidR="009E0597" w:rsidRPr="00581A7F" w:rsidRDefault="009E0597" w:rsidP="009E0597">
            <w:pPr>
              <w:rPr>
                <w:rFonts w:cs="Arial"/>
                <w:szCs w:val="22"/>
              </w:rPr>
            </w:pPr>
            <w:r w:rsidRPr="00581A7F">
              <w:rPr>
                <w:rFonts w:cs="Arial"/>
                <w:szCs w:val="22"/>
              </w:rPr>
              <w:t>198</w:t>
            </w:r>
          </w:p>
        </w:tc>
        <w:tc>
          <w:tcPr>
            <w:tcW w:w="293" w:type="pct"/>
            <w:tcBorders>
              <w:top w:val="nil"/>
              <w:left w:val="nil"/>
              <w:bottom w:val="nil"/>
              <w:right w:val="nil"/>
            </w:tcBorders>
            <w:shd w:val="clear" w:color="000000" w:fill="FFFFFF"/>
          </w:tcPr>
          <w:p w14:paraId="5A2150D6" w14:textId="7B21B924" w:rsidR="009E0597" w:rsidRPr="00581A7F" w:rsidRDefault="009E0597" w:rsidP="009E0597">
            <w:pPr>
              <w:rPr>
                <w:rFonts w:cs="Arial"/>
                <w:szCs w:val="22"/>
              </w:rPr>
            </w:pPr>
            <w:r w:rsidRPr="00581A7F">
              <w:rPr>
                <w:rFonts w:cs="Arial"/>
                <w:szCs w:val="22"/>
              </w:rPr>
              <w:t>158</w:t>
            </w:r>
          </w:p>
        </w:tc>
        <w:tc>
          <w:tcPr>
            <w:tcW w:w="243" w:type="pct"/>
            <w:tcBorders>
              <w:top w:val="nil"/>
              <w:left w:val="nil"/>
              <w:bottom w:val="nil"/>
              <w:right w:val="nil"/>
            </w:tcBorders>
            <w:shd w:val="clear" w:color="000000" w:fill="FFFFFF"/>
          </w:tcPr>
          <w:p w14:paraId="4B27144F" w14:textId="57C89A6E"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3542EA20" w14:textId="45D94DA5" w:rsidR="009E0597" w:rsidRPr="00581A7F" w:rsidRDefault="009E0597" w:rsidP="009E0597">
            <w:pPr>
              <w:rPr>
                <w:rFonts w:cs="Arial"/>
                <w:szCs w:val="22"/>
              </w:rPr>
            </w:pPr>
            <w:r w:rsidRPr="00581A7F">
              <w:rPr>
                <w:rFonts w:cs="Arial"/>
                <w:szCs w:val="22"/>
              </w:rPr>
              <w:t>94,0</w:t>
            </w:r>
          </w:p>
        </w:tc>
        <w:tc>
          <w:tcPr>
            <w:tcW w:w="286" w:type="pct"/>
            <w:tcBorders>
              <w:top w:val="nil"/>
              <w:left w:val="nil"/>
              <w:bottom w:val="nil"/>
              <w:right w:val="nil"/>
            </w:tcBorders>
            <w:shd w:val="clear" w:color="000000" w:fill="FFFFFF"/>
          </w:tcPr>
          <w:p w14:paraId="631C95C7" w14:textId="3C848B0F" w:rsidR="009E0597" w:rsidRPr="00581A7F" w:rsidRDefault="009E0597" w:rsidP="009E0597">
            <w:pPr>
              <w:rPr>
                <w:rFonts w:cs="Arial"/>
                <w:szCs w:val="22"/>
              </w:rPr>
            </w:pPr>
            <w:r w:rsidRPr="00581A7F">
              <w:rPr>
                <w:rFonts w:cs="Arial"/>
                <w:szCs w:val="22"/>
              </w:rPr>
              <w:t>6,8</w:t>
            </w:r>
          </w:p>
        </w:tc>
        <w:tc>
          <w:tcPr>
            <w:tcW w:w="249" w:type="pct"/>
            <w:tcBorders>
              <w:top w:val="nil"/>
              <w:left w:val="nil"/>
              <w:bottom w:val="nil"/>
              <w:right w:val="nil"/>
            </w:tcBorders>
            <w:shd w:val="clear" w:color="000000" w:fill="FFFFFF"/>
          </w:tcPr>
          <w:p w14:paraId="5AAAF06C" w14:textId="43D7894D" w:rsidR="009E0597" w:rsidRPr="00581A7F" w:rsidRDefault="009E0597" w:rsidP="009E0597">
            <w:pPr>
              <w:rPr>
                <w:rFonts w:cs="Arial"/>
                <w:szCs w:val="22"/>
              </w:rPr>
            </w:pPr>
            <w:r w:rsidRPr="00581A7F">
              <w:rPr>
                <w:rFonts w:cs="Arial"/>
                <w:szCs w:val="22"/>
              </w:rPr>
              <w:t>12,3</w:t>
            </w:r>
          </w:p>
        </w:tc>
        <w:tc>
          <w:tcPr>
            <w:tcW w:w="196" w:type="pct"/>
            <w:tcBorders>
              <w:top w:val="nil"/>
              <w:left w:val="nil"/>
              <w:bottom w:val="nil"/>
              <w:right w:val="nil"/>
            </w:tcBorders>
            <w:shd w:val="clear" w:color="000000" w:fill="FFFFFF"/>
          </w:tcPr>
          <w:p w14:paraId="6AD6461C" w14:textId="3EBB3A6C" w:rsidR="009E0597" w:rsidRPr="00581A7F" w:rsidRDefault="009E0597" w:rsidP="009E0597">
            <w:pPr>
              <w:rPr>
                <w:rFonts w:cs="Arial"/>
                <w:szCs w:val="22"/>
              </w:rPr>
            </w:pPr>
            <w:r w:rsidRPr="00581A7F">
              <w:rPr>
                <w:rFonts w:cs="Arial"/>
                <w:szCs w:val="22"/>
              </w:rPr>
              <w:t>69,4</w:t>
            </w:r>
          </w:p>
        </w:tc>
        <w:tc>
          <w:tcPr>
            <w:tcW w:w="242" w:type="pct"/>
            <w:tcBorders>
              <w:top w:val="nil"/>
              <w:left w:val="nil"/>
              <w:bottom w:val="nil"/>
              <w:right w:val="nil"/>
            </w:tcBorders>
            <w:shd w:val="clear" w:color="000000" w:fill="FFFFFF"/>
          </w:tcPr>
          <w:p w14:paraId="394C8912" w14:textId="2FBD06D8" w:rsidR="009E0597" w:rsidRPr="00581A7F" w:rsidRDefault="009E0597" w:rsidP="009E0597">
            <w:pPr>
              <w:rPr>
                <w:rFonts w:cs="Arial"/>
                <w:szCs w:val="22"/>
              </w:rPr>
            </w:pPr>
            <w:r w:rsidRPr="00581A7F">
              <w:rPr>
                <w:rFonts w:cs="Arial"/>
                <w:szCs w:val="22"/>
              </w:rPr>
              <w:t>25,4</w:t>
            </w:r>
          </w:p>
        </w:tc>
        <w:tc>
          <w:tcPr>
            <w:tcW w:w="283" w:type="pct"/>
            <w:tcBorders>
              <w:top w:val="nil"/>
              <w:left w:val="nil"/>
              <w:bottom w:val="nil"/>
              <w:right w:val="nil"/>
            </w:tcBorders>
            <w:shd w:val="clear" w:color="000000" w:fill="FFFFFF"/>
          </w:tcPr>
          <w:p w14:paraId="48335CC4" w14:textId="01BC5C7F" w:rsidR="009E0597" w:rsidRPr="00581A7F" w:rsidRDefault="009E0597" w:rsidP="009E0597">
            <w:pPr>
              <w:rPr>
                <w:rFonts w:cs="Arial"/>
                <w:szCs w:val="22"/>
              </w:rPr>
            </w:pPr>
            <w:r w:rsidRPr="00581A7F">
              <w:rPr>
                <w:rFonts w:cs="Arial"/>
                <w:szCs w:val="22"/>
              </w:rPr>
              <w:t>35,6</w:t>
            </w:r>
          </w:p>
        </w:tc>
        <w:tc>
          <w:tcPr>
            <w:tcW w:w="243" w:type="pct"/>
            <w:tcBorders>
              <w:top w:val="nil"/>
              <w:left w:val="nil"/>
              <w:bottom w:val="nil"/>
              <w:right w:val="nil"/>
            </w:tcBorders>
            <w:shd w:val="clear" w:color="000000" w:fill="FFFFFF"/>
          </w:tcPr>
          <w:p w14:paraId="757AB440" w14:textId="32352750" w:rsidR="009E0597" w:rsidRPr="00581A7F" w:rsidRDefault="009E0597" w:rsidP="009E0597">
            <w:pPr>
              <w:rPr>
                <w:rFonts w:cs="Arial"/>
                <w:szCs w:val="22"/>
              </w:rPr>
            </w:pPr>
            <w:r w:rsidRPr="00581A7F">
              <w:rPr>
                <w:rFonts w:cs="Arial"/>
                <w:szCs w:val="22"/>
              </w:rPr>
              <w:t>250</w:t>
            </w:r>
          </w:p>
        </w:tc>
        <w:tc>
          <w:tcPr>
            <w:tcW w:w="243" w:type="pct"/>
            <w:tcBorders>
              <w:top w:val="nil"/>
              <w:left w:val="nil"/>
              <w:bottom w:val="nil"/>
              <w:right w:val="nil"/>
            </w:tcBorders>
            <w:shd w:val="clear" w:color="000000" w:fill="FFFFFF"/>
          </w:tcPr>
          <w:p w14:paraId="7F61EE69" w14:textId="3C32043A" w:rsidR="009E0597" w:rsidRPr="00581A7F" w:rsidRDefault="009E0597" w:rsidP="009E0597">
            <w:pPr>
              <w:rPr>
                <w:rFonts w:cs="Arial"/>
                <w:szCs w:val="22"/>
              </w:rPr>
            </w:pPr>
            <w:r w:rsidRPr="00581A7F">
              <w:rPr>
                <w:rFonts w:cs="Arial"/>
                <w:szCs w:val="22"/>
              </w:rPr>
              <w:t>78,0</w:t>
            </w:r>
          </w:p>
        </w:tc>
        <w:tc>
          <w:tcPr>
            <w:tcW w:w="339" w:type="pct"/>
            <w:tcBorders>
              <w:top w:val="nil"/>
              <w:left w:val="nil"/>
              <w:bottom w:val="nil"/>
              <w:right w:val="single" w:sz="4" w:space="0" w:color="auto"/>
            </w:tcBorders>
            <w:shd w:val="clear" w:color="000000" w:fill="FFFFFF"/>
          </w:tcPr>
          <w:p w14:paraId="6B043963" w14:textId="65D8FF95" w:rsidR="009E0597" w:rsidRPr="00581A7F" w:rsidRDefault="009E0597" w:rsidP="009E0597">
            <w:pPr>
              <w:rPr>
                <w:rFonts w:cs="Arial"/>
                <w:szCs w:val="22"/>
              </w:rPr>
            </w:pPr>
            <w:r w:rsidRPr="00581A7F">
              <w:rPr>
                <w:rFonts w:cs="Arial"/>
                <w:szCs w:val="22"/>
              </w:rPr>
              <w:t>93,1</w:t>
            </w:r>
          </w:p>
        </w:tc>
      </w:tr>
      <w:tr w:rsidR="009E0597" w:rsidRPr="00581A7F" w14:paraId="4F6E5A54" w14:textId="77777777" w:rsidTr="00952607">
        <w:trPr>
          <w:jc w:val="center"/>
        </w:trPr>
        <w:tc>
          <w:tcPr>
            <w:tcW w:w="145" w:type="pct"/>
            <w:tcBorders>
              <w:top w:val="nil"/>
              <w:left w:val="single" w:sz="4" w:space="0" w:color="auto"/>
              <w:bottom w:val="nil"/>
              <w:right w:val="nil"/>
            </w:tcBorders>
            <w:noWrap/>
            <w:tcMar>
              <w:left w:w="0" w:type="dxa"/>
            </w:tcMar>
          </w:tcPr>
          <w:p w14:paraId="0527EFBB" w14:textId="231701C2" w:rsidR="009E0597" w:rsidRPr="00581A7F" w:rsidRDefault="009E0597" w:rsidP="009E0597">
            <w:pPr>
              <w:rPr>
                <w:rFonts w:cs="Arial"/>
                <w:noProof/>
                <w:szCs w:val="22"/>
                <w:lang w:eastAsia="zh-TW"/>
              </w:rPr>
            </w:pPr>
            <w:r w:rsidRPr="00581A7F">
              <w:rPr>
                <w:rFonts w:cs="Arial"/>
                <w:szCs w:val="22"/>
              </w:rPr>
              <w:t>4.</w:t>
            </w:r>
          </w:p>
        </w:tc>
        <w:tc>
          <w:tcPr>
            <w:tcW w:w="827" w:type="pct"/>
            <w:tcBorders>
              <w:top w:val="nil"/>
              <w:left w:val="nil"/>
              <w:bottom w:val="nil"/>
              <w:right w:val="nil"/>
            </w:tcBorders>
            <w:shd w:val="clear" w:color="000000" w:fill="FFFFFF"/>
            <w:vAlign w:val="center"/>
          </w:tcPr>
          <w:p w14:paraId="68248F54" w14:textId="44AB30AA" w:rsidR="009E0597" w:rsidRPr="00581A7F" w:rsidRDefault="009E0597" w:rsidP="009E0597">
            <w:pPr>
              <w:jc w:val="left"/>
              <w:rPr>
                <w:rFonts w:cs="Arial"/>
              </w:rPr>
            </w:pPr>
            <w:r w:rsidRPr="00581A7F">
              <w:rPr>
                <w:rFonts w:cs="Arial"/>
                <w:b/>
                <w:bCs/>
                <w:szCs w:val="22"/>
              </w:rPr>
              <w:t>Janne, st.</w:t>
            </w:r>
          </w:p>
        </w:tc>
        <w:tc>
          <w:tcPr>
            <w:tcW w:w="244" w:type="pct"/>
            <w:tcBorders>
              <w:top w:val="nil"/>
              <w:left w:val="nil"/>
              <w:bottom w:val="nil"/>
              <w:right w:val="nil"/>
            </w:tcBorders>
            <w:shd w:val="clear" w:color="auto" w:fill="auto"/>
            <w:vAlign w:val="center"/>
          </w:tcPr>
          <w:p w14:paraId="5D9B84C5" w14:textId="7676C4A5" w:rsidR="009E0597" w:rsidRPr="00581A7F" w:rsidRDefault="009E0597" w:rsidP="009E0597">
            <w:pPr>
              <w:rPr>
                <w:rFonts w:cs="Arial"/>
                <w:szCs w:val="22"/>
              </w:rPr>
            </w:pPr>
            <w:r w:rsidRPr="00581A7F">
              <w:rPr>
                <w:rFonts w:cs="Arial"/>
                <w:color w:val="auto"/>
                <w:szCs w:val="22"/>
              </w:rPr>
              <w:t>176</w:t>
            </w:r>
          </w:p>
        </w:tc>
        <w:tc>
          <w:tcPr>
            <w:tcW w:w="341" w:type="pct"/>
            <w:tcBorders>
              <w:top w:val="nil"/>
              <w:left w:val="nil"/>
              <w:bottom w:val="nil"/>
              <w:right w:val="nil"/>
            </w:tcBorders>
            <w:shd w:val="clear" w:color="000000" w:fill="FFFFFF"/>
          </w:tcPr>
          <w:p w14:paraId="3241720D" w14:textId="5AC5D21C" w:rsidR="009E0597" w:rsidRPr="00581A7F" w:rsidRDefault="009E0597" w:rsidP="009E0597">
            <w:pPr>
              <w:rPr>
                <w:rFonts w:cs="Arial"/>
                <w:szCs w:val="22"/>
              </w:rPr>
            </w:pPr>
            <w:r w:rsidRPr="00581A7F">
              <w:rPr>
                <w:rFonts w:cs="Arial"/>
                <w:szCs w:val="22"/>
              </w:rPr>
              <w:t>11,14</w:t>
            </w:r>
          </w:p>
        </w:tc>
        <w:tc>
          <w:tcPr>
            <w:tcW w:w="292" w:type="pct"/>
            <w:tcBorders>
              <w:top w:val="nil"/>
              <w:left w:val="nil"/>
              <w:bottom w:val="nil"/>
              <w:right w:val="nil"/>
            </w:tcBorders>
            <w:shd w:val="clear" w:color="000000" w:fill="FFFFFF"/>
          </w:tcPr>
          <w:p w14:paraId="13C13990" w14:textId="721A5BED" w:rsidR="009E0597" w:rsidRPr="00581A7F" w:rsidRDefault="009E0597" w:rsidP="009E0597">
            <w:pPr>
              <w:rPr>
                <w:rFonts w:cs="Arial"/>
                <w:szCs w:val="22"/>
              </w:rPr>
            </w:pPr>
            <w:r w:rsidRPr="00581A7F">
              <w:rPr>
                <w:rFonts w:cs="Arial"/>
                <w:szCs w:val="22"/>
              </w:rPr>
              <w:t>37,49</w:t>
            </w:r>
          </w:p>
        </w:tc>
        <w:tc>
          <w:tcPr>
            <w:tcW w:w="292" w:type="pct"/>
            <w:tcBorders>
              <w:top w:val="nil"/>
              <w:left w:val="nil"/>
              <w:bottom w:val="nil"/>
              <w:right w:val="nil"/>
            </w:tcBorders>
            <w:shd w:val="clear" w:color="000000" w:fill="FFFFFF"/>
          </w:tcPr>
          <w:p w14:paraId="76C9FECF" w14:textId="7845988B" w:rsidR="009E0597" w:rsidRPr="00581A7F" w:rsidRDefault="009E0597" w:rsidP="009E0597">
            <w:pPr>
              <w:rPr>
                <w:rFonts w:cs="Arial"/>
                <w:szCs w:val="22"/>
              </w:rPr>
            </w:pPr>
            <w:r w:rsidRPr="00581A7F">
              <w:rPr>
                <w:rFonts w:cs="Arial"/>
                <w:szCs w:val="22"/>
              </w:rPr>
              <w:t>200</w:t>
            </w:r>
          </w:p>
        </w:tc>
        <w:tc>
          <w:tcPr>
            <w:tcW w:w="293" w:type="pct"/>
            <w:tcBorders>
              <w:top w:val="nil"/>
              <w:left w:val="nil"/>
              <w:bottom w:val="nil"/>
              <w:right w:val="nil"/>
            </w:tcBorders>
            <w:shd w:val="clear" w:color="000000" w:fill="FFFFFF"/>
          </w:tcPr>
          <w:p w14:paraId="3E413F90" w14:textId="20F9F9AB" w:rsidR="009E0597" w:rsidRPr="00581A7F" w:rsidRDefault="009E0597" w:rsidP="009E0597">
            <w:pPr>
              <w:rPr>
                <w:rFonts w:cs="Arial"/>
                <w:szCs w:val="22"/>
              </w:rPr>
            </w:pPr>
            <w:r w:rsidRPr="00581A7F">
              <w:rPr>
                <w:rFonts w:cs="Arial"/>
                <w:szCs w:val="22"/>
              </w:rPr>
              <w:t>159</w:t>
            </w:r>
          </w:p>
        </w:tc>
        <w:tc>
          <w:tcPr>
            <w:tcW w:w="243" w:type="pct"/>
            <w:tcBorders>
              <w:top w:val="nil"/>
              <w:left w:val="nil"/>
              <w:bottom w:val="nil"/>
              <w:right w:val="nil"/>
            </w:tcBorders>
            <w:shd w:val="clear" w:color="000000" w:fill="FFFFFF"/>
          </w:tcPr>
          <w:p w14:paraId="68305499" w14:textId="30EBE1A0"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212A50E5" w14:textId="643B7C0F" w:rsidR="009E0597" w:rsidRPr="00581A7F" w:rsidRDefault="009E0597" w:rsidP="009E0597">
            <w:pPr>
              <w:rPr>
                <w:rFonts w:cs="Arial"/>
                <w:szCs w:val="22"/>
              </w:rPr>
            </w:pPr>
            <w:r w:rsidRPr="00581A7F">
              <w:rPr>
                <w:rFonts w:cs="Arial"/>
                <w:szCs w:val="22"/>
              </w:rPr>
              <w:t>100,4</w:t>
            </w:r>
          </w:p>
        </w:tc>
        <w:tc>
          <w:tcPr>
            <w:tcW w:w="286" w:type="pct"/>
            <w:tcBorders>
              <w:top w:val="nil"/>
              <w:left w:val="nil"/>
              <w:bottom w:val="nil"/>
              <w:right w:val="nil"/>
            </w:tcBorders>
            <w:shd w:val="clear" w:color="000000" w:fill="FFFFFF"/>
          </w:tcPr>
          <w:p w14:paraId="6F6E1676" w14:textId="5913297C" w:rsidR="009E0597" w:rsidRPr="00581A7F" w:rsidRDefault="009E0597" w:rsidP="009E0597">
            <w:pPr>
              <w:rPr>
                <w:rFonts w:cs="Arial"/>
                <w:szCs w:val="22"/>
              </w:rPr>
            </w:pPr>
            <w:r w:rsidRPr="00581A7F">
              <w:rPr>
                <w:rFonts w:cs="Arial"/>
                <w:szCs w:val="22"/>
              </w:rPr>
              <w:t>6,8</w:t>
            </w:r>
          </w:p>
        </w:tc>
        <w:tc>
          <w:tcPr>
            <w:tcW w:w="249" w:type="pct"/>
            <w:tcBorders>
              <w:top w:val="nil"/>
              <w:left w:val="nil"/>
              <w:bottom w:val="nil"/>
              <w:right w:val="nil"/>
            </w:tcBorders>
            <w:shd w:val="clear" w:color="000000" w:fill="FFFFFF"/>
          </w:tcPr>
          <w:p w14:paraId="6D60B2B0" w14:textId="4F2B5250" w:rsidR="009E0597" w:rsidRPr="00581A7F" w:rsidRDefault="009E0597" w:rsidP="009E0597">
            <w:pPr>
              <w:rPr>
                <w:rFonts w:cs="Arial"/>
                <w:szCs w:val="22"/>
              </w:rPr>
            </w:pPr>
            <w:r w:rsidRPr="00581A7F">
              <w:rPr>
                <w:rFonts w:cs="Arial"/>
                <w:szCs w:val="22"/>
              </w:rPr>
              <w:t>12,3</w:t>
            </w:r>
          </w:p>
        </w:tc>
        <w:tc>
          <w:tcPr>
            <w:tcW w:w="196" w:type="pct"/>
            <w:tcBorders>
              <w:top w:val="nil"/>
              <w:left w:val="nil"/>
              <w:bottom w:val="nil"/>
              <w:right w:val="nil"/>
            </w:tcBorders>
            <w:shd w:val="clear" w:color="000000" w:fill="FFFFFF"/>
          </w:tcPr>
          <w:p w14:paraId="31B3F3AA" w14:textId="4C019FDA" w:rsidR="009E0597" w:rsidRPr="00581A7F" w:rsidRDefault="009E0597" w:rsidP="009E0597">
            <w:pPr>
              <w:rPr>
                <w:rFonts w:cs="Arial"/>
                <w:szCs w:val="22"/>
              </w:rPr>
            </w:pPr>
            <w:r w:rsidRPr="00581A7F">
              <w:rPr>
                <w:rFonts w:cs="Arial"/>
                <w:szCs w:val="22"/>
              </w:rPr>
              <w:t>68,8</w:t>
            </w:r>
          </w:p>
        </w:tc>
        <w:tc>
          <w:tcPr>
            <w:tcW w:w="242" w:type="pct"/>
            <w:tcBorders>
              <w:top w:val="nil"/>
              <w:left w:val="nil"/>
              <w:bottom w:val="nil"/>
              <w:right w:val="nil"/>
            </w:tcBorders>
            <w:shd w:val="clear" w:color="000000" w:fill="FFFFFF"/>
          </w:tcPr>
          <w:p w14:paraId="5F977F9F" w14:textId="755E5166" w:rsidR="009E0597" w:rsidRPr="00581A7F" w:rsidRDefault="009E0597" w:rsidP="009E0597">
            <w:pPr>
              <w:rPr>
                <w:rFonts w:cs="Arial"/>
                <w:szCs w:val="22"/>
              </w:rPr>
            </w:pPr>
            <w:r w:rsidRPr="00581A7F">
              <w:rPr>
                <w:rFonts w:cs="Arial"/>
                <w:szCs w:val="22"/>
              </w:rPr>
              <w:t>24,3</w:t>
            </w:r>
          </w:p>
        </w:tc>
        <w:tc>
          <w:tcPr>
            <w:tcW w:w="283" w:type="pct"/>
            <w:tcBorders>
              <w:top w:val="nil"/>
              <w:left w:val="nil"/>
              <w:bottom w:val="nil"/>
              <w:right w:val="nil"/>
            </w:tcBorders>
            <w:shd w:val="clear" w:color="000000" w:fill="FFFFFF"/>
          </w:tcPr>
          <w:p w14:paraId="5207DFCF" w14:textId="3E65A2C7" w:rsidR="009E0597" w:rsidRPr="00581A7F" w:rsidRDefault="009E0597" w:rsidP="009E0597">
            <w:pPr>
              <w:rPr>
                <w:rFonts w:cs="Arial"/>
                <w:szCs w:val="22"/>
              </w:rPr>
            </w:pPr>
            <w:r w:rsidRPr="00581A7F">
              <w:rPr>
                <w:rFonts w:cs="Arial"/>
                <w:szCs w:val="22"/>
              </w:rPr>
              <w:t>41,7</w:t>
            </w:r>
          </w:p>
        </w:tc>
        <w:tc>
          <w:tcPr>
            <w:tcW w:w="243" w:type="pct"/>
            <w:tcBorders>
              <w:top w:val="nil"/>
              <w:left w:val="nil"/>
              <w:bottom w:val="nil"/>
              <w:right w:val="nil"/>
            </w:tcBorders>
            <w:shd w:val="clear" w:color="000000" w:fill="FFFFFF"/>
          </w:tcPr>
          <w:p w14:paraId="1321FB5E" w14:textId="5C227559" w:rsidR="009E0597" w:rsidRPr="00581A7F" w:rsidRDefault="009E0597" w:rsidP="009E0597">
            <w:pPr>
              <w:rPr>
                <w:rFonts w:cs="Arial"/>
                <w:szCs w:val="22"/>
              </w:rPr>
            </w:pPr>
            <w:r w:rsidRPr="00581A7F">
              <w:rPr>
                <w:rFonts w:cs="Arial"/>
                <w:szCs w:val="22"/>
              </w:rPr>
              <w:t>289</w:t>
            </w:r>
          </w:p>
        </w:tc>
        <w:tc>
          <w:tcPr>
            <w:tcW w:w="243" w:type="pct"/>
            <w:tcBorders>
              <w:top w:val="nil"/>
              <w:left w:val="nil"/>
              <w:bottom w:val="nil"/>
              <w:right w:val="nil"/>
            </w:tcBorders>
            <w:shd w:val="clear" w:color="000000" w:fill="FFFFFF"/>
          </w:tcPr>
          <w:p w14:paraId="19B4FF98" w14:textId="30FCB4FE" w:rsidR="009E0597" w:rsidRPr="00581A7F" w:rsidRDefault="009E0597" w:rsidP="009E0597">
            <w:pPr>
              <w:rPr>
                <w:rFonts w:cs="Arial"/>
                <w:szCs w:val="22"/>
              </w:rPr>
            </w:pPr>
            <w:r w:rsidRPr="00581A7F">
              <w:rPr>
                <w:rFonts w:cs="Arial"/>
                <w:szCs w:val="22"/>
              </w:rPr>
              <w:t>81,4</w:t>
            </w:r>
          </w:p>
        </w:tc>
        <w:tc>
          <w:tcPr>
            <w:tcW w:w="339" w:type="pct"/>
            <w:tcBorders>
              <w:top w:val="nil"/>
              <w:left w:val="nil"/>
              <w:bottom w:val="nil"/>
              <w:right w:val="single" w:sz="4" w:space="0" w:color="auto"/>
            </w:tcBorders>
            <w:shd w:val="clear" w:color="000000" w:fill="FFFFFF"/>
          </w:tcPr>
          <w:p w14:paraId="4FBE37C5" w14:textId="69B8500F" w:rsidR="009E0597" w:rsidRPr="00581A7F" w:rsidRDefault="009E0597" w:rsidP="009E0597">
            <w:pPr>
              <w:rPr>
                <w:rFonts w:cs="Arial"/>
                <w:szCs w:val="22"/>
              </w:rPr>
            </w:pPr>
            <w:r w:rsidRPr="00581A7F">
              <w:rPr>
                <w:rFonts w:cs="Arial"/>
                <w:szCs w:val="22"/>
              </w:rPr>
              <w:t>96,2</w:t>
            </w:r>
          </w:p>
        </w:tc>
      </w:tr>
      <w:tr w:rsidR="009E0597" w:rsidRPr="00581A7F" w14:paraId="30368635" w14:textId="77777777" w:rsidTr="00952607">
        <w:trPr>
          <w:jc w:val="center"/>
        </w:trPr>
        <w:tc>
          <w:tcPr>
            <w:tcW w:w="145" w:type="pct"/>
            <w:tcBorders>
              <w:top w:val="nil"/>
              <w:left w:val="single" w:sz="4" w:space="0" w:color="auto"/>
              <w:bottom w:val="nil"/>
              <w:right w:val="nil"/>
            </w:tcBorders>
            <w:noWrap/>
            <w:tcMar>
              <w:left w:w="0" w:type="dxa"/>
            </w:tcMar>
          </w:tcPr>
          <w:p w14:paraId="607BB8B6" w14:textId="4562D471" w:rsidR="009E0597" w:rsidRPr="00581A7F" w:rsidRDefault="009E0597" w:rsidP="009E0597">
            <w:pPr>
              <w:rPr>
                <w:rFonts w:cs="Arial"/>
                <w:noProof/>
                <w:szCs w:val="22"/>
                <w:lang w:eastAsia="zh-TW"/>
              </w:rPr>
            </w:pPr>
            <w:r w:rsidRPr="00581A7F">
              <w:rPr>
                <w:rFonts w:cs="Arial"/>
                <w:szCs w:val="22"/>
              </w:rPr>
              <w:t xml:space="preserve">5.  </w:t>
            </w:r>
          </w:p>
        </w:tc>
        <w:tc>
          <w:tcPr>
            <w:tcW w:w="827" w:type="pct"/>
            <w:tcBorders>
              <w:top w:val="nil"/>
              <w:left w:val="nil"/>
              <w:bottom w:val="nil"/>
              <w:right w:val="nil"/>
            </w:tcBorders>
            <w:shd w:val="clear" w:color="000000" w:fill="FFFFFF"/>
          </w:tcPr>
          <w:p w14:paraId="056A1927" w14:textId="159E56CC" w:rsidR="009E0597" w:rsidRPr="00581A7F" w:rsidRDefault="009E0597" w:rsidP="009E0597">
            <w:pPr>
              <w:jc w:val="left"/>
              <w:rPr>
                <w:rFonts w:cs="Arial"/>
              </w:rPr>
            </w:pPr>
            <w:r w:rsidRPr="00581A7F">
              <w:rPr>
                <w:rFonts w:cs="Arial"/>
                <w:szCs w:val="22"/>
              </w:rPr>
              <w:t>Architekt</w:t>
            </w:r>
            <w:r w:rsidR="00F403E3">
              <w:rPr>
                <w:rFonts w:cs="Arial"/>
                <w:szCs w:val="22"/>
              </w:rPr>
              <w:t xml:space="preserve"> </w:t>
            </w:r>
            <w:r w:rsidR="00F403E3" w:rsidRPr="000A42E1">
              <w:rPr>
                <w:rFonts w:cs="Arial"/>
                <w:szCs w:val="22"/>
              </w:rPr>
              <w:t>(LEU 50218)</w:t>
            </w:r>
          </w:p>
        </w:tc>
        <w:tc>
          <w:tcPr>
            <w:tcW w:w="244" w:type="pct"/>
            <w:tcBorders>
              <w:top w:val="nil"/>
              <w:left w:val="nil"/>
              <w:bottom w:val="nil"/>
              <w:right w:val="nil"/>
            </w:tcBorders>
            <w:shd w:val="clear" w:color="auto" w:fill="auto"/>
            <w:vAlign w:val="center"/>
          </w:tcPr>
          <w:p w14:paraId="5253AA62" w14:textId="0095F86E" w:rsidR="009E0597" w:rsidRPr="00581A7F" w:rsidRDefault="009E0597" w:rsidP="009E0597">
            <w:pPr>
              <w:rPr>
                <w:rFonts w:cs="Arial"/>
                <w:szCs w:val="22"/>
              </w:rPr>
            </w:pPr>
            <w:r w:rsidRPr="00581A7F">
              <w:rPr>
                <w:rFonts w:cs="Arial"/>
                <w:szCs w:val="22"/>
              </w:rPr>
              <w:t xml:space="preserve">  51</w:t>
            </w:r>
          </w:p>
        </w:tc>
        <w:tc>
          <w:tcPr>
            <w:tcW w:w="341" w:type="pct"/>
            <w:tcBorders>
              <w:top w:val="nil"/>
              <w:left w:val="nil"/>
              <w:bottom w:val="nil"/>
              <w:right w:val="nil"/>
            </w:tcBorders>
            <w:shd w:val="clear" w:color="000000" w:fill="FFFFFF"/>
          </w:tcPr>
          <w:p w14:paraId="6EBC5ACC" w14:textId="48157620" w:rsidR="009E0597" w:rsidRPr="00581A7F" w:rsidRDefault="009E0597" w:rsidP="009E0597">
            <w:pPr>
              <w:rPr>
                <w:rFonts w:cs="Arial"/>
                <w:szCs w:val="22"/>
              </w:rPr>
            </w:pPr>
            <w:r w:rsidRPr="00581A7F">
              <w:rPr>
                <w:rFonts w:cs="Arial"/>
                <w:szCs w:val="22"/>
              </w:rPr>
              <w:t>11,13</w:t>
            </w:r>
          </w:p>
        </w:tc>
        <w:tc>
          <w:tcPr>
            <w:tcW w:w="292" w:type="pct"/>
            <w:tcBorders>
              <w:top w:val="nil"/>
              <w:left w:val="nil"/>
              <w:bottom w:val="nil"/>
              <w:right w:val="nil"/>
            </w:tcBorders>
            <w:shd w:val="clear" w:color="000000" w:fill="FFFFFF"/>
          </w:tcPr>
          <w:p w14:paraId="4AF44536" w14:textId="7A6181BD" w:rsidR="009E0597" w:rsidRPr="00581A7F" w:rsidRDefault="009E0597" w:rsidP="009E0597">
            <w:pPr>
              <w:rPr>
                <w:rFonts w:cs="Arial"/>
                <w:szCs w:val="22"/>
              </w:rPr>
            </w:pPr>
            <w:r w:rsidRPr="00581A7F">
              <w:rPr>
                <w:rFonts w:cs="Arial"/>
                <w:szCs w:val="22"/>
              </w:rPr>
              <w:t>36,60</w:t>
            </w:r>
          </w:p>
        </w:tc>
        <w:tc>
          <w:tcPr>
            <w:tcW w:w="292" w:type="pct"/>
            <w:tcBorders>
              <w:top w:val="nil"/>
              <w:left w:val="nil"/>
              <w:bottom w:val="nil"/>
              <w:right w:val="nil"/>
            </w:tcBorders>
            <w:shd w:val="clear" w:color="000000" w:fill="FFFFFF"/>
          </w:tcPr>
          <w:p w14:paraId="18100143" w14:textId="09BB20E1" w:rsidR="009E0597" w:rsidRPr="00581A7F" w:rsidRDefault="009E0597" w:rsidP="009E0597">
            <w:pPr>
              <w:rPr>
                <w:rFonts w:cs="Arial"/>
                <w:szCs w:val="22"/>
              </w:rPr>
            </w:pPr>
            <w:r w:rsidRPr="00581A7F">
              <w:rPr>
                <w:rFonts w:cs="Arial"/>
                <w:szCs w:val="22"/>
              </w:rPr>
              <w:t>202</w:t>
            </w:r>
          </w:p>
        </w:tc>
        <w:tc>
          <w:tcPr>
            <w:tcW w:w="293" w:type="pct"/>
            <w:tcBorders>
              <w:top w:val="nil"/>
              <w:left w:val="nil"/>
              <w:bottom w:val="nil"/>
              <w:right w:val="nil"/>
            </w:tcBorders>
            <w:shd w:val="clear" w:color="000000" w:fill="FFFFFF"/>
          </w:tcPr>
          <w:p w14:paraId="390D163F" w14:textId="6AE91CE5" w:rsidR="009E0597" w:rsidRPr="00581A7F" w:rsidRDefault="009E0597" w:rsidP="009E0597">
            <w:pPr>
              <w:rPr>
                <w:rFonts w:cs="Arial"/>
                <w:szCs w:val="22"/>
              </w:rPr>
            </w:pPr>
            <w:r w:rsidRPr="00581A7F">
              <w:rPr>
                <w:rFonts w:cs="Arial"/>
                <w:szCs w:val="22"/>
              </w:rPr>
              <w:t>159</w:t>
            </w:r>
          </w:p>
        </w:tc>
        <w:tc>
          <w:tcPr>
            <w:tcW w:w="243" w:type="pct"/>
            <w:tcBorders>
              <w:top w:val="nil"/>
              <w:left w:val="nil"/>
              <w:bottom w:val="nil"/>
              <w:right w:val="nil"/>
            </w:tcBorders>
            <w:shd w:val="clear" w:color="000000" w:fill="FFFFFF"/>
          </w:tcPr>
          <w:p w14:paraId="461B3D7D" w14:textId="0C067023"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1E12ACA5" w14:textId="6E089467" w:rsidR="009E0597" w:rsidRPr="00581A7F" w:rsidRDefault="009E0597" w:rsidP="009E0597">
            <w:pPr>
              <w:rPr>
                <w:rFonts w:cs="Arial"/>
                <w:szCs w:val="22"/>
              </w:rPr>
            </w:pPr>
            <w:r w:rsidRPr="00581A7F">
              <w:rPr>
                <w:rFonts w:cs="Arial"/>
                <w:szCs w:val="22"/>
              </w:rPr>
              <w:t>98,8</w:t>
            </w:r>
          </w:p>
        </w:tc>
        <w:tc>
          <w:tcPr>
            <w:tcW w:w="286" w:type="pct"/>
            <w:tcBorders>
              <w:top w:val="nil"/>
              <w:left w:val="nil"/>
              <w:bottom w:val="nil"/>
              <w:right w:val="nil"/>
            </w:tcBorders>
            <w:shd w:val="clear" w:color="auto" w:fill="auto"/>
          </w:tcPr>
          <w:p w14:paraId="4D75ED50" w14:textId="5A321B44" w:rsidR="009E0597" w:rsidRPr="00581A7F" w:rsidRDefault="009E0597" w:rsidP="009E0597">
            <w:pPr>
              <w:rPr>
                <w:rFonts w:cs="Arial"/>
                <w:szCs w:val="22"/>
              </w:rPr>
            </w:pPr>
            <w:r w:rsidRPr="00581A7F">
              <w:rPr>
                <w:rFonts w:cs="Arial"/>
                <w:szCs w:val="22"/>
              </w:rPr>
              <w:t>4,0</w:t>
            </w:r>
          </w:p>
        </w:tc>
        <w:tc>
          <w:tcPr>
            <w:tcW w:w="249" w:type="pct"/>
            <w:tcBorders>
              <w:top w:val="nil"/>
              <w:left w:val="nil"/>
              <w:bottom w:val="nil"/>
              <w:right w:val="nil"/>
            </w:tcBorders>
            <w:shd w:val="clear" w:color="000000" w:fill="FFFFFF"/>
          </w:tcPr>
          <w:p w14:paraId="401DF8D1" w14:textId="4F4CF69D" w:rsidR="009E0597" w:rsidRPr="00581A7F" w:rsidRDefault="009E0597" w:rsidP="009E0597">
            <w:pPr>
              <w:rPr>
                <w:rFonts w:cs="Arial"/>
                <w:szCs w:val="22"/>
              </w:rPr>
            </w:pPr>
            <w:r w:rsidRPr="00581A7F">
              <w:rPr>
                <w:rFonts w:cs="Arial"/>
                <w:szCs w:val="22"/>
              </w:rPr>
              <w:t>13,0</w:t>
            </w:r>
          </w:p>
        </w:tc>
        <w:tc>
          <w:tcPr>
            <w:tcW w:w="196" w:type="pct"/>
            <w:tcBorders>
              <w:top w:val="nil"/>
              <w:left w:val="nil"/>
              <w:bottom w:val="nil"/>
              <w:right w:val="nil"/>
            </w:tcBorders>
            <w:shd w:val="clear" w:color="000000" w:fill="FFFFFF"/>
          </w:tcPr>
          <w:p w14:paraId="58DF5333" w14:textId="569DC8FD" w:rsidR="009E0597" w:rsidRPr="00581A7F" w:rsidRDefault="009E0597" w:rsidP="009E0597">
            <w:pPr>
              <w:rPr>
                <w:rFonts w:cs="Arial"/>
                <w:szCs w:val="22"/>
              </w:rPr>
            </w:pPr>
            <w:r w:rsidRPr="00581A7F">
              <w:rPr>
                <w:rFonts w:cs="Arial"/>
                <w:szCs w:val="22"/>
              </w:rPr>
              <w:t>67,9</w:t>
            </w:r>
          </w:p>
        </w:tc>
        <w:tc>
          <w:tcPr>
            <w:tcW w:w="242" w:type="pct"/>
            <w:tcBorders>
              <w:top w:val="nil"/>
              <w:left w:val="nil"/>
              <w:bottom w:val="nil"/>
              <w:right w:val="nil"/>
            </w:tcBorders>
            <w:shd w:val="clear" w:color="000000" w:fill="FFFFFF"/>
          </w:tcPr>
          <w:p w14:paraId="0A87AD3D" w14:textId="7E347796" w:rsidR="009E0597" w:rsidRPr="00581A7F" w:rsidRDefault="009E0597" w:rsidP="009E0597">
            <w:pPr>
              <w:rPr>
                <w:rFonts w:cs="Arial"/>
                <w:szCs w:val="22"/>
              </w:rPr>
            </w:pPr>
            <w:r w:rsidRPr="00581A7F">
              <w:rPr>
                <w:rFonts w:cs="Arial"/>
                <w:szCs w:val="22"/>
              </w:rPr>
              <w:t>26,2</w:t>
            </w:r>
          </w:p>
        </w:tc>
        <w:tc>
          <w:tcPr>
            <w:tcW w:w="283" w:type="pct"/>
            <w:tcBorders>
              <w:top w:val="nil"/>
              <w:left w:val="nil"/>
              <w:bottom w:val="nil"/>
              <w:right w:val="nil"/>
            </w:tcBorders>
            <w:shd w:val="clear" w:color="000000" w:fill="FFFFFF"/>
          </w:tcPr>
          <w:p w14:paraId="120DAB3F" w14:textId="3DDCA1FD" w:rsidR="009E0597" w:rsidRPr="00581A7F" w:rsidRDefault="009E0597" w:rsidP="009E0597">
            <w:pPr>
              <w:rPr>
                <w:rFonts w:cs="Arial"/>
                <w:szCs w:val="22"/>
              </w:rPr>
            </w:pPr>
            <w:r w:rsidRPr="00581A7F">
              <w:rPr>
                <w:rFonts w:cs="Arial"/>
                <w:szCs w:val="22"/>
              </w:rPr>
              <w:t>46,5</w:t>
            </w:r>
          </w:p>
        </w:tc>
        <w:tc>
          <w:tcPr>
            <w:tcW w:w="243" w:type="pct"/>
            <w:tcBorders>
              <w:top w:val="nil"/>
              <w:left w:val="nil"/>
              <w:bottom w:val="nil"/>
              <w:right w:val="nil"/>
            </w:tcBorders>
            <w:shd w:val="clear" w:color="000000" w:fill="FFFFFF"/>
          </w:tcPr>
          <w:p w14:paraId="316F3833" w14:textId="543F4159" w:rsidR="009E0597" w:rsidRPr="00581A7F" w:rsidRDefault="009E0597" w:rsidP="009E0597">
            <w:pPr>
              <w:rPr>
                <w:rFonts w:cs="Arial"/>
                <w:szCs w:val="22"/>
              </w:rPr>
            </w:pPr>
            <w:r w:rsidRPr="00581A7F">
              <w:rPr>
                <w:rFonts w:cs="Arial"/>
                <w:szCs w:val="22"/>
              </w:rPr>
              <w:t>326</w:t>
            </w:r>
          </w:p>
        </w:tc>
        <w:tc>
          <w:tcPr>
            <w:tcW w:w="243" w:type="pct"/>
            <w:tcBorders>
              <w:top w:val="nil"/>
              <w:left w:val="nil"/>
              <w:bottom w:val="nil"/>
              <w:right w:val="nil"/>
            </w:tcBorders>
            <w:shd w:val="clear" w:color="000000" w:fill="FFFFFF"/>
          </w:tcPr>
          <w:p w14:paraId="12CBCBBB" w14:textId="19BAD664" w:rsidR="009E0597" w:rsidRPr="00581A7F" w:rsidRDefault="009E0597" w:rsidP="009E0597">
            <w:pPr>
              <w:rPr>
                <w:rFonts w:cs="Arial"/>
                <w:szCs w:val="22"/>
              </w:rPr>
            </w:pPr>
            <w:r w:rsidRPr="00581A7F">
              <w:rPr>
                <w:rFonts w:cs="Arial"/>
                <w:szCs w:val="22"/>
              </w:rPr>
              <w:t>80,6</w:t>
            </w:r>
          </w:p>
        </w:tc>
        <w:tc>
          <w:tcPr>
            <w:tcW w:w="339" w:type="pct"/>
            <w:tcBorders>
              <w:top w:val="nil"/>
              <w:left w:val="nil"/>
              <w:bottom w:val="nil"/>
              <w:right w:val="single" w:sz="4" w:space="0" w:color="auto"/>
            </w:tcBorders>
            <w:shd w:val="clear" w:color="000000" w:fill="FFFFFF"/>
          </w:tcPr>
          <w:p w14:paraId="2F537830" w14:textId="2FBF72C0" w:rsidR="009E0597" w:rsidRPr="00581A7F" w:rsidRDefault="009E0597" w:rsidP="009E0597">
            <w:pPr>
              <w:rPr>
                <w:rFonts w:cs="Arial"/>
                <w:szCs w:val="22"/>
              </w:rPr>
            </w:pPr>
            <w:r w:rsidRPr="00581A7F">
              <w:rPr>
                <w:rFonts w:cs="Arial"/>
                <w:szCs w:val="22"/>
              </w:rPr>
              <w:t>94,9</w:t>
            </w:r>
          </w:p>
        </w:tc>
      </w:tr>
      <w:tr w:rsidR="009E0597" w:rsidRPr="00581A7F" w14:paraId="1B766AA7" w14:textId="77777777" w:rsidTr="00952607">
        <w:trPr>
          <w:jc w:val="center"/>
        </w:trPr>
        <w:tc>
          <w:tcPr>
            <w:tcW w:w="145" w:type="pct"/>
            <w:tcBorders>
              <w:top w:val="nil"/>
              <w:left w:val="single" w:sz="4" w:space="0" w:color="auto"/>
              <w:bottom w:val="nil"/>
              <w:right w:val="nil"/>
            </w:tcBorders>
            <w:noWrap/>
            <w:tcMar>
              <w:left w:w="0" w:type="dxa"/>
            </w:tcMar>
          </w:tcPr>
          <w:p w14:paraId="0328AA0E" w14:textId="146854ED" w:rsidR="009E0597" w:rsidRPr="00581A7F" w:rsidRDefault="009E0597" w:rsidP="009E0597">
            <w:pPr>
              <w:rPr>
                <w:rFonts w:cs="Arial"/>
                <w:noProof/>
                <w:szCs w:val="22"/>
                <w:lang w:eastAsia="zh-TW"/>
              </w:rPr>
            </w:pPr>
            <w:r w:rsidRPr="00581A7F">
              <w:rPr>
                <w:rFonts w:cs="Arial"/>
                <w:szCs w:val="22"/>
              </w:rPr>
              <w:t>6.</w:t>
            </w:r>
          </w:p>
        </w:tc>
        <w:tc>
          <w:tcPr>
            <w:tcW w:w="827" w:type="pct"/>
            <w:tcBorders>
              <w:top w:val="nil"/>
              <w:left w:val="nil"/>
              <w:bottom w:val="nil"/>
              <w:right w:val="nil"/>
            </w:tcBorders>
            <w:shd w:val="clear" w:color="000000" w:fill="FFFFFF"/>
          </w:tcPr>
          <w:p w14:paraId="4A108113" w14:textId="2BED023F" w:rsidR="009E0597" w:rsidRPr="00581A7F" w:rsidRDefault="009E0597" w:rsidP="009E0597">
            <w:pPr>
              <w:jc w:val="left"/>
              <w:rPr>
                <w:rFonts w:cs="Arial"/>
              </w:rPr>
            </w:pPr>
            <w:r w:rsidRPr="00581A7F">
              <w:rPr>
                <w:rFonts w:cs="Arial"/>
                <w:szCs w:val="22"/>
              </w:rPr>
              <w:t>Asory</w:t>
            </w:r>
            <w:r w:rsidR="00F403E3">
              <w:rPr>
                <w:rFonts w:cs="Arial"/>
                <w:szCs w:val="22"/>
              </w:rPr>
              <w:t xml:space="preserve"> </w:t>
            </w:r>
            <w:r w:rsidR="00F403E3" w:rsidRPr="00D5462A">
              <w:rPr>
                <w:rFonts w:cs="Arial"/>
                <w:szCs w:val="22"/>
              </w:rPr>
              <w:t>(SEC 267-08-3)</w:t>
            </w:r>
          </w:p>
        </w:tc>
        <w:tc>
          <w:tcPr>
            <w:tcW w:w="244" w:type="pct"/>
            <w:tcBorders>
              <w:top w:val="nil"/>
              <w:left w:val="nil"/>
              <w:bottom w:val="nil"/>
              <w:right w:val="nil"/>
            </w:tcBorders>
            <w:shd w:val="clear" w:color="auto" w:fill="auto"/>
          </w:tcPr>
          <w:p w14:paraId="76349343" w14:textId="5E84D3A1" w:rsidR="009E0597" w:rsidRPr="00581A7F" w:rsidRDefault="009E0597" w:rsidP="009E0597">
            <w:pPr>
              <w:rPr>
                <w:rFonts w:cs="Arial"/>
                <w:szCs w:val="22"/>
              </w:rPr>
            </w:pPr>
            <w:r w:rsidRPr="00581A7F">
              <w:rPr>
                <w:rFonts w:cs="Arial"/>
                <w:szCs w:val="22"/>
              </w:rPr>
              <w:t>160</w:t>
            </w:r>
          </w:p>
        </w:tc>
        <w:tc>
          <w:tcPr>
            <w:tcW w:w="341" w:type="pct"/>
            <w:tcBorders>
              <w:top w:val="nil"/>
              <w:left w:val="nil"/>
              <w:bottom w:val="nil"/>
              <w:right w:val="nil"/>
            </w:tcBorders>
            <w:shd w:val="clear" w:color="000000" w:fill="FFFFFF"/>
          </w:tcPr>
          <w:p w14:paraId="5A026E9E" w14:textId="50E56A1D" w:rsidR="009E0597" w:rsidRPr="00581A7F" w:rsidRDefault="009E0597" w:rsidP="009E0597">
            <w:pPr>
              <w:rPr>
                <w:rFonts w:cs="Arial"/>
                <w:szCs w:val="22"/>
              </w:rPr>
            </w:pPr>
            <w:r w:rsidRPr="00581A7F">
              <w:rPr>
                <w:rFonts w:cs="Arial"/>
                <w:szCs w:val="22"/>
              </w:rPr>
              <w:t>10,34</w:t>
            </w:r>
          </w:p>
        </w:tc>
        <w:tc>
          <w:tcPr>
            <w:tcW w:w="292" w:type="pct"/>
            <w:tcBorders>
              <w:top w:val="nil"/>
              <w:left w:val="nil"/>
              <w:bottom w:val="nil"/>
              <w:right w:val="nil"/>
            </w:tcBorders>
            <w:shd w:val="clear" w:color="000000" w:fill="FFFFFF"/>
          </w:tcPr>
          <w:p w14:paraId="2A5A9837" w14:textId="0C24ABB0" w:rsidR="009E0597" w:rsidRPr="00581A7F" w:rsidRDefault="009E0597" w:rsidP="009E0597">
            <w:pPr>
              <w:rPr>
                <w:rFonts w:cs="Arial"/>
                <w:szCs w:val="22"/>
              </w:rPr>
            </w:pPr>
            <w:r w:rsidRPr="00581A7F">
              <w:rPr>
                <w:rFonts w:cs="Arial"/>
                <w:szCs w:val="22"/>
              </w:rPr>
              <w:t>42,2</w:t>
            </w:r>
          </w:p>
        </w:tc>
        <w:tc>
          <w:tcPr>
            <w:tcW w:w="292" w:type="pct"/>
            <w:tcBorders>
              <w:top w:val="nil"/>
              <w:left w:val="nil"/>
              <w:bottom w:val="nil"/>
              <w:right w:val="nil"/>
            </w:tcBorders>
            <w:shd w:val="clear" w:color="000000" w:fill="FFFFFF"/>
          </w:tcPr>
          <w:p w14:paraId="708E3046" w14:textId="75DB278C" w:rsidR="009E0597" w:rsidRPr="00581A7F" w:rsidRDefault="009E0597" w:rsidP="009E0597">
            <w:pPr>
              <w:rPr>
                <w:rFonts w:cs="Arial"/>
                <w:szCs w:val="22"/>
              </w:rPr>
            </w:pPr>
            <w:r w:rsidRPr="00581A7F">
              <w:rPr>
                <w:rFonts w:cs="Arial"/>
                <w:szCs w:val="22"/>
              </w:rPr>
              <w:t>200</w:t>
            </w:r>
          </w:p>
        </w:tc>
        <w:tc>
          <w:tcPr>
            <w:tcW w:w="293" w:type="pct"/>
            <w:tcBorders>
              <w:top w:val="nil"/>
              <w:left w:val="nil"/>
              <w:bottom w:val="nil"/>
              <w:right w:val="nil"/>
            </w:tcBorders>
            <w:shd w:val="clear" w:color="000000" w:fill="FFFFFF"/>
          </w:tcPr>
          <w:p w14:paraId="19DED369" w14:textId="738910EE" w:rsidR="009E0597" w:rsidRPr="00581A7F" w:rsidRDefault="009E0597" w:rsidP="009E0597">
            <w:pPr>
              <w:rPr>
                <w:rFonts w:cs="Arial"/>
                <w:szCs w:val="22"/>
              </w:rPr>
            </w:pPr>
            <w:r w:rsidRPr="00581A7F">
              <w:rPr>
                <w:rFonts w:cs="Arial"/>
                <w:szCs w:val="22"/>
              </w:rPr>
              <w:t>158</w:t>
            </w:r>
          </w:p>
        </w:tc>
        <w:tc>
          <w:tcPr>
            <w:tcW w:w="243" w:type="pct"/>
            <w:tcBorders>
              <w:top w:val="nil"/>
              <w:left w:val="nil"/>
              <w:bottom w:val="nil"/>
              <w:right w:val="nil"/>
            </w:tcBorders>
            <w:shd w:val="clear" w:color="000000" w:fill="FFFFFF"/>
          </w:tcPr>
          <w:p w14:paraId="14611EDE" w14:textId="6C5B6A07"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6CE9D535" w14:textId="09FF7A38" w:rsidR="009E0597" w:rsidRPr="00581A7F" w:rsidRDefault="009E0597" w:rsidP="009E0597">
            <w:pPr>
              <w:rPr>
                <w:rFonts w:cs="Arial"/>
                <w:szCs w:val="22"/>
              </w:rPr>
            </w:pPr>
            <w:r w:rsidRPr="00581A7F">
              <w:rPr>
                <w:rFonts w:cs="Arial"/>
                <w:szCs w:val="22"/>
              </w:rPr>
              <w:t>88,6</w:t>
            </w:r>
          </w:p>
        </w:tc>
        <w:tc>
          <w:tcPr>
            <w:tcW w:w="286" w:type="pct"/>
            <w:tcBorders>
              <w:top w:val="nil"/>
              <w:left w:val="nil"/>
              <w:bottom w:val="nil"/>
              <w:right w:val="nil"/>
            </w:tcBorders>
            <w:shd w:val="clear" w:color="auto" w:fill="auto"/>
          </w:tcPr>
          <w:p w14:paraId="61A532AF" w14:textId="29006A92" w:rsidR="009E0597" w:rsidRPr="00581A7F" w:rsidRDefault="009E0597" w:rsidP="009E0597">
            <w:pPr>
              <w:rPr>
                <w:rFonts w:cs="Arial"/>
                <w:szCs w:val="22"/>
              </w:rPr>
            </w:pPr>
            <w:r w:rsidRPr="00581A7F">
              <w:rPr>
                <w:rFonts w:cs="Arial"/>
                <w:szCs w:val="22"/>
              </w:rPr>
              <w:t>4,2</w:t>
            </w:r>
          </w:p>
        </w:tc>
        <w:tc>
          <w:tcPr>
            <w:tcW w:w="249" w:type="pct"/>
            <w:tcBorders>
              <w:top w:val="nil"/>
              <w:left w:val="nil"/>
              <w:bottom w:val="nil"/>
              <w:right w:val="nil"/>
            </w:tcBorders>
            <w:shd w:val="clear" w:color="000000" w:fill="FFFFFF"/>
          </w:tcPr>
          <w:p w14:paraId="19965B16" w14:textId="10052DAC" w:rsidR="009E0597" w:rsidRPr="00581A7F" w:rsidRDefault="009E0597" w:rsidP="009E0597">
            <w:pPr>
              <w:rPr>
                <w:rFonts w:cs="Arial"/>
                <w:szCs w:val="22"/>
              </w:rPr>
            </w:pPr>
            <w:r w:rsidRPr="00581A7F">
              <w:rPr>
                <w:rFonts w:cs="Arial"/>
                <w:szCs w:val="22"/>
              </w:rPr>
              <w:t>13,5</w:t>
            </w:r>
          </w:p>
        </w:tc>
        <w:tc>
          <w:tcPr>
            <w:tcW w:w="196" w:type="pct"/>
            <w:tcBorders>
              <w:top w:val="nil"/>
              <w:left w:val="nil"/>
              <w:bottom w:val="nil"/>
              <w:right w:val="nil"/>
            </w:tcBorders>
            <w:shd w:val="clear" w:color="000000" w:fill="FFFFFF"/>
          </w:tcPr>
          <w:p w14:paraId="383129F8" w14:textId="31B5CFAA" w:rsidR="009E0597" w:rsidRPr="00581A7F" w:rsidRDefault="009E0597" w:rsidP="009E0597">
            <w:pPr>
              <w:rPr>
                <w:rFonts w:cs="Arial"/>
                <w:szCs w:val="22"/>
              </w:rPr>
            </w:pPr>
            <w:r w:rsidRPr="00581A7F">
              <w:rPr>
                <w:rFonts w:cs="Arial"/>
                <w:szCs w:val="22"/>
              </w:rPr>
              <w:t>69,3</w:t>
            </w:r>
          </w:p>
        </w:tc>
        <w:tc>
          <w:tcPr>
            <w:tcW w:w="242" w:type="pct"/>
            <w:tcBorders>
              <w:top w:val="nil"/>
              <w:left w:val="nil"/>
              <w:bottom w:val="nil"/>
              <w:right w:val="nil"/>
            </w:tcBorders>
            <w:shd w:val="clear" w:color="000000" w:fill="FFFFFF"/>
          </w:tcPr>
          <w:p w14:paraId="5123D3CD" w14:textId="26EC7EBB" w:rsidR="009E0597" w:rsidRPr="00581A7F" w:rsidRDefault="009E0597" w:rsidP="009E0597">
            <w:pPr>
              <w:rPr>
                <w:rFonts w:cs="Arial"/>
                <w:szCs w:val="22"/>
              </w:rPr>
            </w:pPr>
            <w:r w:rsidRPr="00581A7F">
              <w:rPr>
                <w:rFonts w:cs="Arial"/>
                <w:szCs w:val="22"/>
              </w:rPr>
              <w:t>27,4</w:t>
            </w:r>
          </w:p>
        </w:tc>
        <w:tc>
          <w:tcPr>
            <w:tcW w:w="283" w:type="pct"/>
            <w:tcBorders>
              <w:top w:val="nil"/>
              <w:left w:val="nil"/>
              <w:bottom w:val="nil"/>
              <w:right w:val="nil"/>
            </w:tcBorders>
            <w:shd w:val="clear" w:color="000000" w:fill="FFFFFF"/>
          </w:tcPr>
          <w:p w14:paraId="66814EF7" w14:textId="59C69AD5" w:rsidR="009E0597" w:rsidRPr="00581A7F" w:rsidRDefault="009E0597" w:rsidP="009E0597">
            <w:pPr>
              <w:rPr>
                <w:rFonts w:cs="Arial"/>
                <w:szCs w:val="22"/>
              </w:rPr>
            </w:pPr>
            <w:r w:rsidRPr="00581A7F">
              <w:rPr>
                <w:rFonts w:cs="Arial"/>
                <w:szCs w:val="22"/>
              </w:rPr>
              <w:t>43,8</w:t>
            </w:r>
          </w:p>
        </w:tc>
        <w:tc>
          <w:tcPr>
            <w:tcW w:w="243" w:type="pct"/>
            <w:tcBorders>
              <w:top w:val="nil"/>
              <w:left w:val="nil"/>
              <w:bottom w:val="nil"/>
              <w:right w:val="nil"/>
            </w:tcBorders>
            <w:shd w:val="clear" w:color="000000" w:fill="FFFFFF"/>
          </w:tcPr>
          <w:p w14:paraId="09BF3E5D" w14:textId="332EC17C" w:rsidR="009E0597" w:rsidRPr="00581A7F" w:rsidRDefault="009E0597" w:rsidP="009E0597">
            <w:pPr>
              <w:rPr>
                <w:rFonts w:cs="Arial"/>
                <w:szCs w:val="22"/>
              </w:rPr>
            </w:pPr>
            <w:r w:rsidRPr="00581A7F">
              <w:rPr>
                <w:rFonts w:cs="Arial"/>
                <w:szCs w:val="22"/>
              </w:rPr>
              <w:t>298</w:t>
            </w:r>
          </w:p>
        </w:tc>
        <w:tc>
          <w:tcPr>
            <w:tcW w:w="243" w:type="pct"/>
            <w:tcBorders>
              <w:top w:val="nil"/>
              <w:left w:val="nil"/>
              <w:bottom w:val="nil"/>
              <w:right w:val="nil"/>
            </w:tcBorders>
            <w:shd w:val="clear" w:color="000000" w:fill="FFFFFF"/>
          </w:tcPr>
          <w:p w14:paraId="08C82717" w14:textId="23C17F4D" w:rsidR="009E0597" w:rsidRPr="00581A7F" w:rsidRDefault="009E0597" w:rsidP="009E0597">
            <w:pPr>
              <w:rPr>
                <w:rFonts w:cs="Arial"/>
                <w:szCs w:val="22"/>
              </w:rPr>
            </w:pPr>
            <w:r w:rsidRPr="00581A7F">
              <w:rPr>
                <w:rFonts w:cs="Arial"/>
                <w:szCs w:val="22"/>
              </w:rPr>
              <w:t>76,6</w:t>
            </w:r>
          </w:p>
        </w:tc>
        <w:tc>
          <w:tcPr>
            <w:tcW w:w="339" w:type="pct"/>
            <w:tcBorders>
              <w:top w:val="nil"/>
              <w:left w:val="nil"/>
              <w:bottom w:val="nil"/>
              <w:right w:val="single" w:sz="4" w:space="0" w:color="auto"/>
            </w:tcBorders>
            <w:shd w:val="clear" w:color="000000" w:fill="FFFFFF"/>
          </w:tcPr>
          <w:p w14:paraId="019064C4" w14:textId="513D6ADD" w:rsidR="009E0597" w:rsidRPr="00581A7F" w:rsidRDefault="009E0597" w:rsidP="009E0597">
            <w:pPr>
              <w:rPr>
                <w:rFonts w:cs="Arial"/>
                <w:szCs w:val="22"/>
              </w:rPr>
            </w:pPr>
            <w:r w:rsidRPr="00581A7F">
              <w:rPr>
                <w:rFonts w:cs="Arial"/>
                <w:szCs w:val="22"/>
              </w:rPr>
              <w:t>98,1</w:t>
            </w:r>
          </w:p>
        </w:tc>
      </w:tr>
      <w:tr w:rsidR="009E0597" w:rsidRPr="00581A7F" w14:paraId="21D9395A" w14:textId="77777777" w:rsidTr="00952607">
        <w:trPr>
          <w:jc w:val="center"/>
        </w:trPr>
        <w:tc>
          <w:tcPr>
            <w:tcW w:w="145" w:type="pct"/>
            <w:tcBorders>
              <w:top w:val="nil"/>
              <w:left w:val="single" w:sz="4" w:space="0" w:color="auto"/>
              <w:bottom w:val="nil"/>
              <w:right w:val="nil"/>
            </w:tcBorders>
            <w:noWrap/>
            <w:tcMar>
              <w:left w:w="0" w:type="dxa"/>
            </w:tcMar>
          </w:tcPr>
          <w:p w14:paraId="578BCAD3" w14:textId="28B7C170" w:rsidR="009E0597" w:rsidRPr="00581A7F" w:rsidRDefault="009E0597" w:rsidP="009E0597">
            <w:pPr>
              <w:rPr>
                <w:rFonts w:cs="Arial"/>
                <w:noProof/>
                <w:szCs w:val="22"/>
                <w:lang w:eastAsia="zh-TW"/>
              </w:rPr>
            </w:pPr>
            <w:r w:rsidRPr="00581A7F">
              <w:rPr>
                <w:rFonts w:cs="Arial"/>
                <w:szCs w:val="22"/>
              </w:rPr>
              <w:t xml:space="preserve">7. </w:t>
            </w:r>
          </w:p>
        </w:tc>
        <w:tc>
          <w:tcPr>
            <w:tcW w:w="827" w:type="pct"/>
            <w:tcBorders>
              <w:top w:val="nil"/>
              <w:left w:val="nil"/>
              <w:bottom w:val="nil"/>
              <w:right w:val="nil"/>
            </w:tcBorders>
            <w:shd w:val="clear" w:color="000000" w:fill="FFFFFF"/>
          </w:tcPr>
          <w:p w14:paraId="28F0DFBD" w14:textId="0011BB75" w:rsidR="009E0597" w:rsidRPr="00581A7F" w:rsidRDefault="009E0597" w:rsidP="009E0597">
            <w:pPr>
              <w:jc w:val="left"/>
              <w:rPr>
                <w:rFonts w:cs="Arial"/>
              </w:rPr>
            </w:pPr>
            <w:r w:rsidRPr="00581A7F">
              <w:rPr>
                <w:rFonts w:cs="Arial"/>
                <w:szCs w:val="22"/>
              </w:rPr>
              <w:t>Astronaut</w:t>
            </w:r>
            <w:r w:rsidR="00F403E3">
              <w:rPr>
                <w:rFonts w:cs="Arial"/>
                <w:szCs w:val="22"/>
              </w:rPr>
              <w:t xml:space="preserve"> </w:t>
            </w:r>
            <w:r w:rsidR="00F403E3" w:rsidRPr="00D5462A">
              <w:rPr>
                <w:rFonts w:cs="Arial"/>
                <w:szCs w:val="22"/>
              </w:rPr>
              <w:t>(LEU 60613)</w:t>
            </w:r>
          </w:p>
        </w:tc>
        <w:tc>
          <w:tcPr>
            <w:tcW w:w="244" w:type="pct"/>
            <w:tcBorders>
              <w:top w:val="nil"/>
              <w:left w:val="nil"/>
              <w:bottom w:val="nil"/>
              <w:right w:val="nil"/>
            </w:tcBorders>
            <w:shd w:val="clear" w:color="auto" w:fill="auto"/>
            <w:vAlign w:val="center"/>
          </w:tcPr>
          <w:p w14:paraId="3BC41C65" w14:textId="785EB61F" w:rsidR="009E0597" w:rsidRPr="00581A7F" w:rsidRDefault="009E0597" w:rsidP="009E0597">
            <w:pPr>
              <w:rPr>
                <w:rFonts w:cs="Arial"/>
                <w:szCs w:val="22"/>
              </w:rPr>
            </w:pPr>
            <w:r w:rsidRPr="00581A7F">
              <w:rPr>
                <w:rFonts w:cs="Arial"/>
                <w:szCs w:val="22"/>
              </w:rPr>
              <w:t xml:space="preserve">  51</w:t>
            </w:r>
          </w:p>
        </w:tc>
        <w:tc>
          <w:tcPr>
            <w:tcW w:w="341" w:type="pct"/>
            <w:tcBorders>
              <w:top w:val="nil"/>
              <w:left w:val="nil"/>
              <w:bottom w:val="nil"/>
              <w:right w:val="nil"/>
            </w:tcBorders>
            <w:shd w:val="clear" w:color="000000" w:fill="FFFFFF"/>
          </w:tcPr>
          <w:p w14:paraId="6D821426" w14:textId="46F9E55E" w:rsidR="009E0597" w:rsidRPr="00581A7F" w:rsidRDefault="009E0597" w:rsidP="009E0597">
            <w:pPr>
              <w:rPr>
                <w:rFonts w:cs="Arial"/>
                <w:szCs w:val="22"/>
              </w:rPr>
            </w:pPr>
            <w:r w:rsidRPr="00581A7F">
              <w:rPr>
                <w:rFonts w:cs="Arial"/>
                <w:szCs w:val="22"/>
              </w:rPr>
              <w:t>10,97</w:t>
            </w:r>
          </w:p>
        </w:tc>
        <w:tc>
          <w:tcPr>
            <w:tcW w:w="292" w:type="pct"/>
            <w:tcBorders>
              <w:top w:val="nil"/>
              <w:left w:val="nil"/>
              <w:bottom w:val="nil"/>
              <w:right w:val="nil"/>
            </w:tcBorders>
            <w:shd w:val="clear" w:color="000000" w:fill="FFFFFF"/>
          </w:tcPr>
          <w:p w14:paraId="324BDE42" w14:textId="7BE11286" w:rsidR="009E0597" w:rsidRPr="00581A7F" w:rsidRDefault="009E0597" w:rsidP="009E0597">
            <w:pPr>
              <w:rPr>
                <w:rFonts w:cs="Arial"/>
                <w:szCs w:val="22"/>
              </w:rPr>
            </w:pPr>
            <w:r w:rsidRPr="00581A7F">
              <w:rPr>
                <w:rFonts w:cs="Arial"/>
                <w:szCs w:val="22"/>
              </w:rPr>
              <w:t>34,42</w:t>
            </w:r>
          </w:p>
        </w:tc>
        <w:tc>
          <w:tcPr>
            <w:tcW w:w="292" w:type="pct"/>
            <w:tcBorders>
              <w:top w:val="nil"/>
              <w:left w:val="nil"/>
              <w:bottom w:val="nil"/>
              <w:right w:val="nil"/>
            </w:tcBorders>
            <w:shd w:val="clear" w:color="000000" w:fill="FFFFFF"/>
          </w:tcPr>
          <w:p w14:paraId="239A458C" w14:textId="0490948C" w:rsidR="009E0597" w:rsidRPr="00581A7F" w:rsidRDefault="009E0597" w:rsidP="009E0597">
            <w:pPr>
              <w:rPr>
                <w:rFonts w:cs="Arial"/>
                <w:szCs w:val="22"/>
              </w:rPr>
            </w:pPr>
            <w:r w:rsidRPr="00581A7F">
              <w:rPr>
                <w:rFonts w:cs="Arial"/>
                <w:szCs w:val="22"/>
              </w:rPr>
              <w:t>202</w:t>
            </w:r>
          </w:p>
        </w:tc>
        <w:tc>
          <w:tcPr>
            <w:tcW w:w="293" w:type="pct"/>
            <w:tcBorders>
              <w:top w:val="nil"/>
              <w:left w:val="nil"/>
              <w:bottom w:val="nil"/>
              <w:right w:val="nil"/>
            </w:tcBorders>
            <w:shd w:val="clear" w:color="000000" w:fill="FFFFFF"/>
          </w:tcPr>
          <w:p w14:paraId="706ACED8" w14:textId="399F67B2" w:rsidR="009E0597" w:rsidRPr="00581A7F" w:rsidRDefault="009E0597" w:rsidP="009E0597">
            <w:pPr>
              <w:rPr>
                <w:rFonts w:cs="Arial"/>
                <w:szCs w:val="22"/>
              </w:rPr>
            </w:pPr>
            <w:r w:rsidRPr="00581A7F">
              <w:rPr>
                <w:rFonts w:cs="Arial"/>
                <w:szCs w:val="22"/>
              </w:rPr>
              <w:t>159</w:t>
            </w:r>
          </w:p>
        </w:tc>
        <w:tc>
          <w:tcPr>
            <w:tcW w:w="243" w:type="pct"/>
            <w:tcBorders>
              <w:top w:val="nil"/>
              <w:left w:val="nil"/>
              <w:bottom w:val="nil"/>
              <w:right w:val="nil"/>
            </w:tcBorders>
            <w:shd w:val="clear" w:color="000000" w:fill="FFFFFF"/>
          </w:tcPr>
          <w:p w14:paraId="4C8E1D25" w14:textId="3359F148"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0300E4D8" w14:textId="1C8A13ED" w:rsidR="009E0597" w:rsidRPr="00581A7F" w:rsidRDefault="009E0597" w:rsidP="009E0597">
            <w:pPr>
              <w:rPr>
                <w:rFonts w:cs="Arial"/>
                <w:szCs w:val="22"/>
              </w:rPr>
            </w:pPr>
            <w:r w:rsidRPr="00581A7F">
              <w:rPr>
                <w:rFonts w:cs="Arial"/>
                <w:szCs w:val="22"/>
              </w:rPr>
              <w:t>98,8</w:t>
            </w:r>
          </w:p>
        </w:tc>
        <w:tc>
          <w:tcPr>
            <w:tcW w:w="286" w:type="pct"/>
            <w:tcBorders>
              <w:top w:val="nil"/>
              <w:left w:val="nil"/>
              <w:bottom w:val="nil"/>
              <w:right w:val="nil"/>
            </w:tcBorders>
            <w:shd w:val="clear" w:color="000000" w:fill="FFFFFF"/>
          </w:tcPr>
          <w:p w14:paraId="5457E21F" w14:textId="782B2A7C" w:rsidR="009E0597" w:rsidRPr="00581A7F" w:rsidRDefault="009E0597" w:rsidP="009E0597">
            <w:pPr>
              <w:rPr>
                <w:rFonts w:cs="Arial"/>
                <w:szCs w:val="22"/>
              </w:rPr>
            </w:pPr>
            <w:r w:rsidRPr="00581A7F">
              <w:rPr>
                <w:rFonts w:cs="Arial"/>
                <w:szCs w:val="22"/>
              </w:rPr>
              <w:t>6,0</w:t>
            </w:r>
          </w:p>
        </w:tc>
        <w:tc>
          <w:tcPr>
            <w:tcW w:w="249" w:type="pct"/>
            <w:tcBorders>
              <w:top w:val="nil"/>
              <w:left w:val="nil"/>
              <w:bottom w:val="nil"/>
              <w:right w:val="nil"/>
            </w:tcBorders>
            <w:shd w:val="clear" w:color="000000" w:fill="FFFFFF"/>
          </w:tcPr>
          <w:p w14:paraId="4A8AAD2F" w14:textId="2B09CA83" w:rsidR="009E0597" w:rsidRPr="00581A7F" w:rsidRDefault="009E0597" w:rsidP="009E0597">
            <w:pPr>
              <w:rPr>
                <w:rFonts w:cs="Arial"/>
                <w:szCs w:val="22"/>
              </w:rPr>
            </w:pPr>
            <w:r w:rsidRPr="00581A7F">
              <w:rPr>
                <w:rFonts w:cs="Arial"/>
                <w:szCs w:val="22"/>
              </w:rPr>
              <w:t>13,7</w:t>
            </w:r>
          </w:p>
        </w:tc>
        <w:tc>
          <w:tcPr>
            <w:tcW w:w="196" w:type="pct"/>
            <w:tcBorders>
              <w:top w:val="nil"/>
              <w:left w:val="nil"/>
              <w:bottom w:val="nil"/>
              <w:right w:val="nil"/>
            </w:tcBorders>
            <w:shd w:val="clear" w:color="000000" w:fill="FFFFFF"/>
          </w:tcPr>
          <w:p w14:paraId="4522C076" w14:textId="31AAD9FC" w:rsidR="009E0597" w:rsidRPr="00581A7F" w:rsidRDefault="009E0597" w:rsidP="009E0597">
            <w:pPr>
              <w:rPr>
                <w:rFonts w:cs="Arial"/>
                <w:szCs w:val="22"/>
              </w:rPr>
            </w:pPr>
            <w:r w:rsidRPr="00581A7F">
              <w:rPr>
                <w:rFonts w:cs="Arial"/>
                <w:szCs w:val="22"/>
              </w:rPr>
              <w:t>66,6</w:t>
            </w:r>
          </w:p>
        </w:tc>
        <w:tc>
          <w:tcPr>
            <w:tcW w:w="242" w:type="pct"/>
            <w:tcBorders>
              <w:top w:val="nil"/>
              <w:left w:val="nil"/>
              <w:bottom w:val="nil"/>
              <w:right w:val="nil"/>
            </w:tcBorders>
            <w:shd w:val="clear" w:color="000000" w:fill="FFFFFF"/>
          </w:tcPr>
          <w:p w14:paraId="613E4748" w14:textId="02795C96" w:rsidR="009E0597" w:rsidRPr="00581A7F" w:rsidRDefault="009E0597" w:rsidP="009E0597">
            <w:pPr>
              <w:rPr>
                <w:rFonts w:cs="Arial"/>
                <w:szCs w:val="22"/>
              </w:rPr>
            </w:pPr>
            <w:r w:rsidRPr="00581A7F">
              <w:rPr>
                <w:rFonts w:cs="Arial"/>
                <w:szCs w:val="22"/>
              </w:rPr>
              <w:t>28,0</w:t>
            </w:r>
          </w:p>
        </w:tc>
        <w:tc>
          <w:tcPr>
            <w:tcW w:w="283" w:type="pct"/>
            <w:tcBorders>
              <w:top w:val="nil"/>
              <w:left w:val="nil"/>
              <w:bottom w:val="nil"/>
              <w:right w:val="nil"/>
            </w:tcBorders>
            <w:shd w:val="clear" w:color="000000" w:fill="FFFFFF"/>
          </w:tcPr>
          <w:p w14:paraId="2D417BE2" w14:textId="04E19746" w:rsidR="009E0597" w:rsidRPr="00581A7F" w:rsidRDefault="009E0597" w:rsidP="009E0597">
            <w:pPr>
              <w:rPr>
                <w:rFonts w:cs="Arial"/>
                <w:szCs w:val="22"/>
              </w:rPr>
            </w:pPr>
            <w:r w:rsidRPr="00581A7F">
              <w:rPr>
                <w:rFonts w:cs="Arial"/>
                <w:szCs w:val="22"/>
              </w:rPr>
              <w:t>50,8</w:t>
            </w:r>
          </w:p>
        </w:tc>
        <w:tc>
          <w:tcPr>
            <w:tcW w:w="243" w:type="pct"/>
            <w:tcBorders>
              <w:top w:val="nil"/>
              <w:left w:val="nil"/>
              <w:bottom w:val="nil"/>
              <w:right w:val="nil"/>
            </w:tcBorders>
            <w:shd w:val="clear" w:color="000000" w:fill="FFFFFF"/>
          </w:tcPr>
          <w:p w14:paraId="443A6811" w14:textId="5D75156C" w:rsidR="009E0597" w:rsidRPr="00581A7F" w:rsidRDefault="009E0597" w:rsidP="009E0597">
            <w:pPr>
              <w:rPr>
                <w:rFonts w:cs="Arial"/>
                <w:szCs w:val="22"/>
              </w:rPr>
            </w:pPr>
            <w:r w:rsidRPr="00581A7F">
              <w:rPr>
                <w:rFonts w:cs="Arial"/>
                <w:szCs w:val="22"/>
              </w:rPr>
              <w:t>332</w:t>
            </w:r>
          </w:p>
        </w:tc>
        <w:tc>
          <w:tcPr>
            <w:tcW w:w="243" w:type="pct"/>
            <w:tcBorders>
              <w:top w:val="nil"/>
              <w:left w:val="nil"/>
              <w:bottom w:val="nil"/>
              <w:right w:val="nil"/>
            </w:tcBorders>
            <w:shd w:val="clear" w:color="000000" w:fill="FFFFFF"/>
          </w:tcPr>
          <w:p w14:paraId="0FB71B49" w14:textId="6FC3BB85" w:rsidR="009E0597" w:rsidRPr="00581A7F" w:rsidRDefault="009E0597" w:rsidP="009E0597">
            <w:pPr>
              <w:rPr>
                <w:rFonts w:cs="Arial"/>
                <w:szCs w:val="22"/>
              </w:rPr>
            </w:pPr>
            <w:r w:rsidRPr="00581A7F">
              <w:rPr>
                <w:rFonts w:cs="Arial"/>
                <w:szCs w:val="22"/>
              </w:rPr>
              <w:t>76,2</w:t>
            </w:r>
          </w:p>
        </w:tc>
        <w:tc>
          <w:tcPr>
            <w:tcW w:w="339" w:type="pct"/>
            <w:tcBorders>
              <w:top w:val="nil"/>
              <w:left w:val="nil"/>
              <w:bottom w:val="nil"/>
              <w:right w:val="single" w:sz="4" w:space="0" w:color="auto"/>
            </w:tcBorders>
            <w:shd w:val="clear" w:color="000000" w:fill="FFFFFF"/>
          </w:tcPr>
          <w:p w14:paraId="7E9E8174" w14:textId="42FDD26E" w:rsidR="009E0597" w:rsidRPr="00581A7F" w:rsidRDefault="009E0597" w:rsidP="009E0597">
            <w:pPr>
              <w:rPr>
                <w:rFonts w:cs="Arial"/>
                <w:szCs w:val="22"/>
              </w:rPr>
            </w:pPr>
            <w:r w:rsidRPr="00581A7F">
              <w:rPr>
                <w:rFonts w:cs="Arial"/>
                <w:szCs w:val="22"/>
              </w:rPr>
              <w:t>95,4</w:t>
            </w:r>
          </w:p>
        </w:tc>
      </w:tr>
      <w:tr w:rsidR="009E0597" w:rsidRPr="00581A7F" w14:paraId="5E2EA467" w14:textId="77777777" w:rsidTr="00952607">
        <w:trPr>
          <w:jc w:val="center"/>
        </w:trPr>
        <w:tc>
          <w:tcPr>
            <w:tcW w:w="145" w:type="pct"/>
            <w:tcBorders>
              <w:top w:val="nil"/>
              <w:left w:val="single" w:sz="4" w:space="0" w:color="auto"/>
              <w:bottom w:val="nil"/>
              <w:right w:val="nil"/>
            </w:tcBorders>
            <w:noWrap/>
            <w:tcMar>
              <w:left w:w="0" w:type="dxa"/>
            </w:tcMar>
          </w:tcPr>
          <w:p w14:paraId="61DB21A7" w14:textId="647DBF57" w:rsidR="009E0597" w:rsidRPr="00581A7F" w:rsidRDefault="009E0597" w:rsidP="009E0597">
            <w:pPr>
              <w:rPr>
                <w:rFonts w:cs="Arial"/>
                <w:noProof/>
                <w:szCs w:val="22"/>
                <w:lang w:eastAsia="zh-TW"/>
              </w:rPr>
            </w:pPr>
            <w:r w:rsidRPr="00581A7F">
              <w:rPr>
                <w:rFonts w:cs="Arial"/>
                <w:szCs w:val="22"/>
              </w:rPr>
              <w:t xml:space="preserve">8. </w:t>
            </w:r>
          </w:p>
        </w:tc>
        <w:tc>
          <w:tcPr>
            <w:tcW w:w="827" w:type="pct"/>
            <w:tcBorders>
              <w:top w:val="nil"/>
              <w:left w:val="nil"/>
              <w:bottom w:val="nil"/>
              <w:right w:val="nil"/>
            </w:tcBorders>
            <w:shd w:val="clear" w:color="000000" w:fill="FFFFFF"/>
          </w:tcPr>
          <w:p w14:paraId="2EA6E035" w14:textId="1CF0005A" w:rsidR="009E0597" w:rsidRPr="00581A7F" w:rsidRDefault="009E0597" w:rsidP="009E0597">
            <w:pPr>
              <w:jc w:val="left"/>
              <w:rPr>
                <w:rFonts w:cs="Arial"/>
              </w:rPr>
            </w:pPr>
            <w:r w:rsidRPr="00581A7F">
              <w:rPr>
                <w:rFonts w:cs="Arial"/>
                <w:szCs w:val="22"/>
              </w:rPr>
              <w:t>Davinci</w:t>
            </w:r>
            <w:r w:rsidR="00F403E3">
              <w:rPr>
                <w:rFonts w:cs="Arial"/>
                <w:szCs w:val="22"/>
              </w:rPr>
              <w:t xml:space="preserve"> </w:t>
            </w:r>
            <w:r w:rsidR="00F403E3" w:rsidRPr="00D5462A">
              <w:rPr>
                <w:rFonts w:cs="Arial"/>
                <w:szCs w:val="22"/>
              </w:rPr>
              <w:t>(LEU 60305)</w:t>
            </w:r>
          </w:p>
        </w:tc>
        <w:tc>
          <w:tcPr>
            <w:tcW w:w="244" w:type="pct"/>
            <w:tcBorders>
              <w:top w:val="nil"/>
              <w:left w:val="nil"/>
              <w:bottom w:val="nil"/>
              <w:right w:val="nil"/>
            </w:tcBorders>
            <w:shd w:val="clear" w:color="auto" w:fill="auto"/>
            <w:vAlign w:val="center"/>
          </w:tcPr>
          <w:p w14:paraId="52F4113E" w14:textId="0D8A2053" w:rsidR="009E0597" w:rsidRPr="00581A7F" w:rsidRDefault="009E0597" w:rsidP="009E0597">
            <w:pPr>
              <w:rPr>
                <w:rFonts w:cs="Arial"/>
                <w:szCs w:val="22"/>
              </w:rPr>
            </w:pPr>
            <w:r w:rsidRPr="00581A7F">
              <w:rPr>
                <w:rFonts w:cs="Arial"/>
                <w:szCs w:val="22"/>
              </w:rPr>
              <w:t xml:space="preserve">  51</w:t>
            </w:r>
          </w:p>
        </w:tc>
        <w:tc>
          <w:tcPr>
            <w:tcW w:w="341" w:type="pct"/>
            <w:tcBorders>
              <w:top w:val="nil"/>
              <w:left w:val="nil"/>
              <w:bottom w:val="nil"/>
              <w:right w:val="nil"/>
            </w:tcBorders>
            <w:shd w:val="clear" w:color="000000" w:fill="FFFFFF"/>
          </w:tcPr>
          <w:p w14:paraId="78465601" w14:textId="236339C2" w:rsidR="009E0597" w:rsidRPr="00581A7F" w:rsidRDefault="009E0597" w:rsidP="009E0597">
            <w:pPr>
              <w:rPr>
                <w:rFonts w:cs="Arial"/>
                <w:szCs w:val="22"/>
              </w:rPr>
            </w:pPr>
            <w:r w:rsidRPr="00581A7F">
              <w:rPr>
                <w:rFonts w:cs="Arial"/>
                <w:szCs w:val="22"/>
              </w:rPr>
              <w:t>9,99</w:t>
            </w:r>
          </w:p>
        </w:tc>
        <w:tc>
          <w:tcPr>
            <w:tcW w:w="292" w:type="pct"/>
            <w:tcBorders>
              <w:top w:val="nil"/>
              <w:left w:val="nil"/>
              <w:bottom w:val="nil"/>
              <w:right w:val="nil"/>
            </w:tcBorders>
            <w:shd w:val="clear" w:color="000000" w:fill="FFFFFF"/>
          </w:tcPr>
          <w:p w14:paraId="3D5E6670" w14:textId="30AB8D76" w:rsidR="009E0597" w:rsidRPr="00581A7F" w:rsidRDefault="009E0597" w:rsidP="009E0597">
            <w:pPr>
              <w:rPr>
                <w:rFonts w:cs="Arial"/>
                <w:szCs w:val="22"/>
              </w:rPr>
            </w:pPr>
            <w:r w:rsidRPr="00581A7F">
              <w:rPr>
                <w:rFonts w:cs="Arial"/>
                <w:szCs w:val="22"/>
              </w:rPr>
              <w:t>40,68</w:t>
            </w:r>
          </w:p>
        </w:tc>
        <w:tc>
          <w:tcPr>
            <w:tcW w:w="292" w:type="pct"/>
            <w:tcBorders>
              <w:top w:val="nil"/>
              <w:left w:val="nil"/>
              <w:bottom w:val="nil"/>
              <w:right w:val="nil"/>
            </w:tcBorders>
            <w:shd w:val="clear" w:color="000000" w:fill="FFFFFF"/>
          </w:tcPr>
          <w:p w14:paraId="698CBD1D" w14:textId="405EB45F" w:rsidR="009E0597" w:rsidRPr="00581A7F" w:rsidRDefault="009E0597" w:rsidP="009E0597">
            <w:pPr>
              <w:rPr>
                <w:rFonts w:cs="Arial"/>
                <w:szCs w:val="22"/>
              </w:rPr>
            </w:pPr>
            <w:r w:rsidRPr="00581A7F">
              <w:rPr>
                <w:rFonts w:cs="Arial"/>
                <w:szCs w:val="22"/>
              </w:rPr>
              <w:t>199</w:t>
            </w:r>
          </w:p>
        </w:tc>
        <w:tc>
          <w:tcPr>
            <w:tcW w:w="293" w:type="pct"/>
            <w:tcBorders>
              <w:top w:val="nil"/>
              <w:left w:val="nil"/>
              <w:bottom w:val="nil"/>
              <w:right w:val="nil"/>
            </w:tcBorders>
            <w:shd w:val="clear" w:color="000000" w:fill="FFFFFF"/>
          </w:tcPr>
          <w:p w14:paraId="573FE6FD" w14:textId="0C3A6573" w:rsidR="009E0597" w:rsidRPr="00581A7F" w:rsidRDefault="009E0597" w:rsidP="009E0597">
            <w:pPr>
              <w:rPr>
                <w:rFonts w:cs="Arial"/>
                <w:szCs w:val="22"/>
              </w:rPr>
            </w:pPr>
            <w:r w:rsidRPr="00581A7F">
              <w:rPr>
                <w:rFonts w:cs="Arial"/>
                <w:szCs w:val="22"/>
              </w:rPr>
              <w:t>158</w:t>
            </w:r>
          </w:p>
        </w:tc>
        <w:tc>
          <w:tcPr>
            <w:tcW w:w="243" w:type="pct"/>
            <w:tcBorders>
              <w:top w:val="nil"/>
              <w:left w:val="nil"/>
              <w:bottom w:val="nil"/>
              <w:right w:val="nil"/>
            </w:tcBorders>
            <w:shd w:val="clear" w:color="000000" w:fill="FFFFFF"/>
          </w:tcPr>
          <w:p w14:paraId="498D4F80" w14:textId="3752A473"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4D2FC84D" w14:textId="787BA80A" w:rsidR="009E0597" w:rsidRPr="00581A7F" w:rsidRDefault="009E0597" w:rsidP="009E0597">
            <w:pPr>
              <w:rPr>
                <w:rFonts w:cs="Arial"/>
                <w:szCs w:val="22"/>
              </w:rPr>
            </w:pPr>
            <w:r w:rsidRPr="00581A7F">
              <w:rPr>
                <w:rFonts w:cs="Arial"/>
                <w:szCs w:val="22"/>
              </w:rPr>
              <w:t>98,4</w:t>
            </w:r>
          </w:p>
        </w:tc>
        <w:tc>
          <w:tcPr>
            <w:tcW w:w="286" w:type="pct"/>
            <w:tcBorders>
              <w:top w:val="nil"/>
              <w:left w:val="nil"/>
              <w:bottom w:val="nil"/>
              <w:right w:val="nil"/>
            </w:tcBorders>
            <w:shd w:val="clear" w:color="auto" w:fill="auto"/>
          </w:tcPr>
          <w:p w14:paraId="3D2413E8" w14:textId="3AEA86C9" w:rsidR="009E0597" w:rsidRPr="00581A7F" w:rsidRDefault="009E0597" w:rsidP="009E0597">
            <w:pPr>
              <w:rPr>
                <w:rFonts w:cs="Arial"/>
                <w:szCs w:val="22"/>
              </w:rPr>
            </w:pPr>
            <w:r w:rsidRPr="00581A7F">
              <w:rPr>
                <w:rFonts w:cs="Arial"/>
                <w:szCs w:val="22"/>
              </w:rPr>
              <w:t>5,0</w:t>
            </w:r>
          </w:p>
        </w:tc>
        <w:tc>
          <w:tcPr>
            <w:tcW w:w="249" w:type="pct"/>
            <w:tcBorders>
              <w:top w:val="nil"/>
              <w:left w:val="nil"/>
              <w:bottom w:val="nil"/>
              <w:right w:val="nil"/>
            </w:tcBorders>
            <w:shd w:val="clear" w:color="000000" w:fill="FFFFFF"/>
          </w:tcPr>
          <w:p w14:paraId="2C1C6E45" w14:textId="5241B04C" w:rsidR="009E0597" w:rsidRPr="00581A7F" w:rsidRDefault="009E0597" w:rsidP="009E0597">
            <w:pPr>
              <w:rPr>
                <w:rFonts w:cs="Arial"/>
                <w:szCs w:val="22"/>
              </w:rPr>
            </w:pPr>
            <w:r w:rsidRPr="00581A7F">
              <w:rPr>
                <w:rFonts w:cs="Arial"/>
                <w:szCs w:val="22"/>
              </w:rPr>
              <w:t>13,4</w:t>
            </w:r>
          </w:p>
        </w:tc>
        <w:tc>
          <w:tcPr>
            <w:tcW w:w="196" w:type="pct"/>
            <w:tcBorders>
              <w:top w:val="nil"/>
              <w:left w:val="nil"/>
              <w:bottom w:val="nil"/>
              <w:right w:val="nil"/>
            </w:tcBorders>
            <w:shd w:val="clear" w:color="000000" w:fill="FFFFFF"/>
          </w:tcPr>
          <w:p w14:paraId="59BF0F60" w14:textId="3D15474D" w:rsidR="009E0597" w:rsidRPr="00581A7F" w:rsidRDefault="009E0597" w:rsidP="009E0597">
            <w:pPr>
              <w:rPr>
                <w:rFonts w:cs="Arial"/>
                <w:szCs w:val="22"/>
              </w:rPr>
            </w:pPr>
            <w:r w:rsidRPr="00581A7F">
              <w:rPr>
                <w:rFonts w:cs="Arial"/>
                <w:szCs w:val="22"/>
              </w:rPr>
              <w:t>68,1</w:t>
            </w:r>
          </w:p>
        </w:tc>
        <w:tc>
          <w:tcPr>
            <w:tcW w:w="242" w:type="pct"/>
            <w:tcBorders>
              <w:top w:val="nil"/>
              <w:left w:val="nil"/>
              <w:bottom w:val="nil"/>
              <w:right w:val="nil"/>
            </w:tcBorders>
            <w:shd w:val="clear" w:color="000000" w:fill="FFFFFF"/>
          </w:tcPr>
          <w:p w14:paraId="11BDCC91" w14:textId="745D19D4" w:rsidR="009E0597" w:rsidRPr="00581A7F" w:rsidRDefault="009E0597" w:rsidP="009E0597">
            <w:pPr>
              <w:rPr>
                <w:rFonts w:cs="Arial"/>
                <w:szCs w:val="22"/>
              </w:rPr>
            </w:pPr>
            <w:r w:rsidRPr="00581A7F">
              <w:rPr>
                <w:rFonts w:cs="Arial"/>
                <w:szCs w:val="22"/>
              </w:rPr>
              <w:t>26,9</w:t>
            </w:r>
          </w:p>
        </w:tc>
        <w:tc>
          <w:tcPr>
            <w:tcW w:w="283" w:type="pct"/>
            <w:tcBorders>
              <w:top w:val="nil"/>
              <w:left w:val="nil"/>
              <w:bottom w:val="nil"/>
              <w:right w:val="nil"/>
            </w:tcBorders>
            <w:shd w:val="clear" w:color="000000" w:fill="FFFFFF"/>
          </w:tcPr>
          <w:p w14:paraId="395D7F5D" w14:textId="32B4D772" w:rsidR="009E0597" w:rsidRPr="00581A7F" w:rsidRDefault="009E0597" w:rsidP="009E0597">
            <w:pPr>
              <w:rPr>
                <w:rFonts w:cs="Arial"/>
                <w:szCs w:val="22"/>
              </w:rPr>
            </w:pPr>
            <w:r w:rsidRPr="00581A7F">
              <w:rPr>
                <w:rFonts w:cs="Arial"/>
                <w:szCs w:val="22"/>
              </w:rPr>
              <w:t>47,4</w:t>
            </w:r>
          </w:p>
        </w:tc>
        <w:tc>
          <w:tcPr>
            <w:tcW w:w="243" w:type="pct"/>
            <w:tcBorders>
              <w:top w:val="nil"/>
              <w:left w:val="nil"/>
              <w:bottom w:val="nil"/>
              <w:right w:val="nil"/>
            </w:tcBorders>
            <w:shd w:val="clear" w:color="000000" w:fill="FFFFFF"/>
          </w:tcPr>
          <w:p w14:paraId="52EBDE76" w14:textId="5EBA0CF3" w:rsidR="009E0597" w:rsidRPr="00581A7F" w:rsidRDefault="009E0597" w:rsidP="009E0597">
            <w:pPr>
              <w:rPr>
                <w:rFonts w:cs="Arial"/>
                <w:szCs w:val="22"/>
              </w:rPr>
            </w:pPr>
            <w:r w:rsidRPr="00581A7F">
              <w:rPr>
                <w:rFonts w:cs="Arial"/>
                <w:szCs w:val="22"/>
              </w:rPr>
              <w:t>328</w:t>
            </w:r>
          </w:p>
        </w:tc>
        <w:tc>
          <w:tcPr>
            <w:tcW w:w="243" w:type="pct"/>
            <w:tcBorders>
              <w:top w:val="nil"/>
              <w:left w:val="nil"/>
              <w:bottom w:val="nil"/>
              <w:right w:val="nil"/>
            </w:tcBorders>
            <w:shd w:val="clear" w:color="000000" w:fill="FFFFFF"/>
          </w:tcPr>
          <w:p w14:paraId="3DC2403D" w14:textId="228FACA2" w:rsidR="009E0597" w:rsidRPr="00581A7F" w:rsidRDefault="009E0597" w:rsidP="009E0597">
            <w:pPr>
              <w:rPr>
                <w:rFonts w:cs="Arial"/>
                <w:szCs w:val="22"/>
              </w:rPr>
            </w:pPr>
            <w:r w:rsidRPr="00581A7F">
              <w:rPr>
                <w:rFonts w:cs="Arial"/>
                <w:szCs w:val="22"/>
              </w:rPr>
              <w:t>78,4</w:t>
            </w:r>
          </w:p>
        </w:tc>
        <w:tc>
          <w:tcPr>
            <w:tcW w:w="339" w:type="pct"/>
            <w:tcBorders>
              <w:top w:val="nil"/>
              <w:left w:val="nil"/>
              <w:bottom w:val="nil"/>
              <w:right w:val="single" w:sz="4" w:space="0" w:color="auto"/>
            </w:tcBorders>
            <w:shd w:val="clear" w:color="000000" w:fill="FFFFFF"/>
          </w:tcPr>
          <w:p w14:paraId="60274929" w14:textId="7CDE7AF8" w:rsidR="009E0597" w:rsidRPr="00581A7F" w:rsidRDefault="009E0597" w:rsidP="009E0597">
            <w:pPr>
              <w:rPr>
                <w:rFonts w:cs="Arial"/>
                <w:szCs w:val="22"/>
              </w:rPr>
            </w:pPr>
            <w:r w:rsidRPr="00581A7F">
              <w:rPr>
                <w:rFonts w:cs="Arial"/>
                <w:szCs w:val="22"/>
              </w:rPr>
              <w:t>95,0</w:t>
            </w:r>
          </w:p>
        </w:tc>
      </w:tr>
      <w:tr w:rsidR="009E0597" w:rsidRPr="00581A7F" w14:paraId="611605E8" w14:textId="77777777" w:rsidTr="00952607">
        <w:trPr>
          <w:jc w:val="center"/>
        </w:trPr>
        <w:tc>
          <w:tcPr>
            <w:tcW w:w="145" w:type="pct"/>
            <w:tcBorders>
              <w:top w:val="nil"/>
              <w:left w:val="single" w:sz="4" w:space="0" w:color="auto"/>
              <w:bottom w:val="nil"/>
              <w:right w:val="nil"/>
            </w:tcBorders>
            <w:noWrap/>
            <w:tcMar>
              <w:left w:w="0" w:type="dxa"/>
            </w:tcMar>
          </w:tcPr>
          <w:p w14:paraId="098FC2EA" w14:textId="0706C9C7" w:rsidR="009E0597" w:rsidRPr="00581A7F" w:rsidRDefault="009E0597" w:rsidP="009E0597">
            <w:pPr>
              <w:rPr>
                <w:rFonts w:cs="Arial"/>
                <w:noProof/>
                <w:szCs w:val="22"/>
                <w:lang w:eastAsia="zh-TW"/>
              </w:rPr>
            </w:pPr>
            <w:r w:rsidRPr="00581A7F">
              <w:rPr>
                <w:rFonts w:cs="Arial"/>
                <w:szCs w:val="22"/>
              </w:rPr>
              <w:t xml:space="preserve">9. </w:t>
            </w:r>
          </w:p>
        </w:tc>
        <w:tc>
          <w:tcPr>
            <w:tcW w:w="827" w:type="pct"/>
            <w:tcBorders>
              <w:top w:val="nil"/>
              <w:left w:val="nil"/>
              <w:bottom w:val="nil"/>
              <w:right w:val="nil"/>
            </w:tcBorders>
            <w:shd w:val="clear" w:color="000000" w:fill="FFFFFF"/>
          </w:tcPr>
          <w:p w14:paraId="6B353B1C" w14:textId="6F1A4EE4" w:rsidR="009E0597" w:rsidRPr="00581A7F" w:rsidRDefault="009E0597" w:rsidP="009E0597">
            <w:pPr>
              <w:jc w:val="left"/>
              <w:rPr>
                <w:rFonts w:cs="Arial"/>
              </w:rPr>
            </w:pPr>
            <w:r w:rsidRPr="00581A7F">
              <w:rPr>
                <w:rFonts w:cs="Arial"/>
                <w:szCs w:val="22"/>
              </w:rPr>
              <w:t>Eldija</w:t>
            </w:r>
            <w:r w:rsidR="00F403E3">
              <w:rPr>
                <w:rFonts w:cs="Arial"/>
                <w:szCs w:val="22"/>
              </w:rPr>
              <w:t xml:space="preserve"> </w:t>
            </w:r>
            <w:r w:rsidR="00F403E3" w:rsidRPr="009E0597">
              <w:rPr>
                <w:rFonts w:cs="Arial"/>
                <w:szCs w:val="22"/>
              </w:rPr>
              <w:t>(DS 6460-1)</w:t>
            </w:r>
          </w:p>
        </w:tc>
        <w:tc>
          <w:tcPr>
            <w:tcW w:w="244" w:type="pct"/>
            <w:tcBorders>
              <w:top w:val="nil"/>
              <w:left w:val="nil"/>
              <w:bottom w:val="nil"/>
              <w:right w:val="nil"/>
            </w:tcBorders>
            <w:shd w:val="clear" w:color="auto" w:fill="auto"/>
            <w:vAlign w:val="center"/>
          </w:tcPr>
          <w:p w14:paraId="74299289" w14:textId="453EEE52" w:rsidR="009E0597" w:rsidRPr="00581A7F" w:rsidRDefault="009E0597" w:rsidP="009E0597">
            <w:pPr>
              <w:rPr>
                <w:rFonts w:cs="Arial"/>
                <w:szCs w:val="22"/>
              </w:rPr>
            </w:pPr>
            <w:r w:rsidRPr="00581A7F">
              <w:rPr>
                <w:rFonts w:cs="Arial"/>
                <w:szCs w:val="22"/>
              </w:rPr>
              <w:t xml:space="preserve"> 32</w:t>
            </w:r>
          </w:p>
        </w:tc>
        <w:tc>
          <w:tcPr>
            <w:tcW w:w="341" w:type="pct"/>
            <w:tcBorders>
              <w:top w:val="nil"/>
              <w:left w:val="nil"/>
              <w:bottom w:val="nil"/>
              <w:right w:val="nil"/>
            </w:tcBorders>
            <w:shd w:val="clear" w:color="000000" w:fill="FFFFFF"/>
          </w:tcPr>
          <w:p w14:paraId="79E78B3A" w14:textId="41000A8E" w:rsidR="009E0597" w:rsidRPr="00581A7F" w:rsidRDefault="009E0597" w:rsidP="009E0597">
            <w:pPr>
              <w:rPr>
                <w:rFonts w:cs="Arial"/>
                <w:szCs w:val="22"/>
              </w:rPr>
            </w:pPr>
            <w:r w:rsidRPr="00581A7F">
              <w:rPr>
                <w:rFonts w:cs="Arial"/>
                <w:szCs w:val="22"/>
              </w:rPr>
              <w:t>7,68</w:t>
            </w:r>
          </w:p>
        </w:tc>
        <w:tc>
          <w:tcPr>
            <w:tcW w:w="292" w:type="pct"/>
            <w:tcBorders>
              <w:top w:val="nil"/>
              <w:left w:val="nil"/>
              <w:bottom w:val="nil"/>
              <w:right w:val="nil"/>
            </w:tcBorders>
            <w:shd w:val="clear" w:color="000000" w:fill="FFFFFF"/>
          </w:tcPr>
          <w:p w14:paraId="42D51AD8" w14:textId="39A1BDF5" w:rsidR="009E0597" w:rsidRPr="00581A7F" w:rsidRDefault="009E0597" w:rsidP="009E0597">
            <w:pPr>
              <w:rPr>
                <w:rFonts w:cs="Arial"/>
                <w:szCs w:val="22"/>
              </w:rPr>
            </w:pPr>
            <w:r w:rsidRPr="00581A7F">
              <w:rPr>
                <w:rFonts w:cs="Arial"/>
                <w:szCs w:val="22"/>
              </w:rPr>
              <w:t>33,20</w:t>
            </w:r>
          </w:p>
        </w:tc>
        <w:tc>
          <w:tcPr>
            <w:tcW w:w="292" w:type="pct"/>
            <w:tcBorders>
              <w:top w:val="nil"/>
              <w:left w:val="nil"/>
              <w:bottom w:val="nil"/>
              <w:right w:val="nil"/>
            </w:tcBorders>
            <w:shd w:val="clear" w:color="000000" w:fill="FFFFFF"/>
          </w:tcPr>
          <w:p w14:paraId="0473A42B" w14:textId="0D0127B7" w:rsidR="009E0597" w:rsidRPr="00581A7F" w:rsidRDefault="009E0597" w:rsidP="009E0597">
            <w:pPr>
              <w:rPr>
                <w:rFonts w:cs="Arial"/>
                <w:szCs w:val="22"/>
              </w:rPr>
            </w:pPr>
            <w:r w:rsidRPr="00581A7F">
              <w:rPr>
                <w:rFonts w:cs="Arial"/>
                <w:szCs w:val="22"/>
              </w:rPr>
              <w:t>196</w:t>
            </w:r>
          </w:p>
        </w:tc>
        <w:tc>
          <w:tcPr>
            <w:tcW w:w="293" w:type="pct"/>
            <w:tcBorders>
              <w:top w:val="nil"/>
              <w:left w:val="nil"/>
              <w:bottom w:val="nil"/>
              <w:right w:val="nil"/>
            </w:tcBorders>
            <w:shd w:val="clear" w:color="000000" w:fill="FFFFFF"/>
          </w:tcPr>
          <w:p w14:paraId="636DB4F9" w14:textId="005D4471" w:rsidR="009E0597" w:rsidRPr="00581A7F" w:rsidRDefault="009E0597" w:rsidP="009E0597">
            <w:pPr>
              <w:rPr>
                <w:rFonts w:cs="Arial"/>
                <w:szCs w:val="22"/>
              </w:rPr>
            </w:pPr>
            <w:r w:rsidRPr="00581A7F">
              <w:rPr>
                <w:rFonts w:cs="Arial"/>
                <w:szCs w:val="22"/>
              </w:rPr>
              <w:t>157</w:t>
            </w:r>
          </w:p>
        </w:tc>
        <w:tc>
          <w:tcPr>
            <w:tcW w:w="243" w:type="pct"/>
            <w:tcBorders>
              <w:top w:val="nil"/>
              <w:left w:val="nil"/>
              <w:bottom w:val="nil"/>
              <w:right w:val="nil"/>
            </w:tcBorders>
            <w:shd w:val="clear" w:color="000000" w:fill="FFFFFF"/>
          </w:tcPr>
          <w:p w14:paraId="02C4ACDF" w14:textId="151755EE"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4E289684" w14:textId="3B484BC0" w:rsidR="009E0597" w:rsidRPr="00581A7F" w:rsidRDefault="009E0597" w:rsidP="009E0597">
            <w:pPr>
              <w:rPr>
                <w:rFonts w:cs="Arial"/>
                <w:szCs w:val="22"/>
              </w:rPr>
            </w:pPr>
            <w:r w:rsidRPr="00581A7F">
              <w:rPr>
                <w:rFonts w:cs="Arial"/>
                <w:szCs w:val="22"/>
              </w:rPr>
              <w:t>92,2</w:t>
            </w:r>
          </w:p>
        </w:tc>
        <w:tc>
          <w:tcPr>
            <w:tcW w:w="286" w:type="pct"/>
            <w:tcBorders>
              <w:top w:val="nil"/>
              <w:left w:val="nil"/>
              <w:bottom w:val="nil"/>
              <w:right w:val="nil"/>
            </w:tcBorders>
            <w:shd w:val="clear" w:color="auto" w:fill="auto"/>
          </w:tcPr>
          <w:p w14:paraId="062325F1" w14:textId="5F8EE71C" w:rsidR="009E0597" w:rsidRPr="00581A7F" w:rsidRDefault="009E0597" w:rsidP="009E0597">
            <w:pPr>
              <w:rPr>
                <w:rFonts w:cs="Arial"/>
                <w:szCs w:val="22"/>
              </w:rPr>
            </w:pPr>
            <w:r w:rsidRPr="00581A7F">
              <w:rPr>
                <w:rFonts w:cs="Arial"/>
                <w:szCs w:val="22"/>
              </w:rPr>
              <w:t>4,5</w:t>
            </w:r>
          </w:p>
        </w:tc>
        <w:tc>
          <w:tcPr>
            <w:tcW w:w="249" w:type="pct"/>
            <w:tcBorders>
              <w:top w:val="nil"/>
              <w:left w:val="nil"/>
              <w:bottom w:val="nil"/>
              <w:right w:val="nil"/>
            </w:tcBorders>
            <w:shd w:val="clear" w:color="000000" w:fill="FFFFFF"/>
          </w:tcPr>
          <w:p w14:paraId="0D734CD2" w14:textId="084511D7" w:rsidR="009E0597" w:rsidRPr="00581A7F" w:rsidRDefault="009E0597" w:rsidP="009E0597">
            <w:pPr>
              <w:rPr>
                <w:rFonts w:cs="Arial"/>
                <w:szCs w:val="22"/>
              </w:rPr>
            </w:pPr>
            <w:r w:rsidRPr="00581A7F">
              <w:rPr>
                <w:rFonts w:cs="Arial"/>
                <w:szCs w:val="22"/>
              </w:rPr>
              <w:t>13,2</w:t>
            </w:r>
          </w:p>
        </w:tc>
        <w:tc>
          <w:tcPr>
            <w:tcW w:w="196" w:type="pct"/>
            <w:tcBorders>
              <w:top w:val="nil"/>
              <w:left w:val="nil"/>
              <w:bottom w:val="nil"/>
              <w:right w:val="nil"/>
            </w:tcBorders>
            <w:shd w:val="clear" w:color="000000" w:fill="FFFFFF"/>
          </w:tcPr>
          <w:p w14:paraId="1B56C598" w14:textId="5CCA1176" w:rsidR="009E0597" w:rsidRPr="00581A7F" w:rsidRDefault="009E0597" w:rsidP="009E0597">
            <w:pPr>
              <w:rPr>
                <w:rFonts w:cs="Arial"/>
                <w:szCs w:val="22"/>
              </w:rPr>
            </w:pPr>
            <w:r w:rsidRPr="00581A7F">
              <w:rPr>
                <w:rFonts w:cs="Arial"/>
                <w:szCs w:val="22"/>
              </w:rPr>
              <w:t>68,4</w:t>
            </w:r>
          </w:p>
        </w:tc>
        <w:tc>
          <w:tcPr>
            <w:tcW w:w="242" w:type="pct"/>
            <w:tcBorders>
              <w:top w:val="nil"/>
              <w:left w:val="nil"/>
              <w:bottom w:val="nil"/>
              <w:right w:val="nil"/>
            </w:tcBorders>
            <w:shd w:val="clear" w:color="000000" w:fill="FFFFFF"/>
          </w:tcPr>
          <w:p w14:paraId="6AE71FA0" w14:textId="4F0CCA16" w:rsidR="009E0597" w:rsidRPr="00581A7F" w:rsidRDefault="009E0597" w:rsidP="009E0597">
            <w:pPr>
              <w:rPr>
                <w:rFonts w:cs="Arial"/>
                <w:szCs w:val="22"/>
              </w:rPr>
            </w:pPr>
            <w:r w:rsidRPr="00581A7F">
              <w:rPr>
                <w:rFonts w:cs="Arial"/>
                <w:szCs w:val="22"/>
              </w:rPr>
              <w:t>28,3</w:t>
            </w:r>
          </w:p>
        </w:tc>
        <w:tc>
          <w:tcPr>
            <w:tcW w:w="283" w:type="pct"/>
            <w:tcBorders>
              <w:top w:val="nil"/>
              <w:left w:val="nil"/>
              <w:bottom w:val="nil"/>
              <w:right w:val="nil"/>
            </w:tcBorders>
            <w:shd w:val="clear" w:color="000000" w:fill="FFFFFF"/>
          </w:tcPr>
          <w:p w14:paraId="3FB51AF0" w14:textId="38B18F40" w:rsidR="009E0597" w:rsidRPr="00581A7F" w:rsidRDefault="009E0597" w:rsidP="009E0597">
            <w:pPr>
              <w:rPr>
                <w:rFonts w:cs="Arial"/>
                <w:szCs w:val="22"/>
              </w:rPr>
            </w:pPr>
            <w:r w:rsidRPr="00581A7F">
              <w:rPr>
                <w:rFonts w:cs="Arial"/>
                <w:szCs w:val="22"/>
              </w:rPr>
              <w:t>38,8</w:t>
            </w:r>
          </w:p>
        </w:tc>
        <w:tc>
          <w:tcPr>
            <w:tcW w:w="243" w:type="pct"/>
            <w:tcBorders>
              <w:top w:val="nil"/>
              <w:left w:val="nil"/>
              <w:bottom w:val="nil"/>
              <w:right w:val="nil"/>
            </w:tcBorders>
            <w:shd w:val="clear" w:color="000000" w:fill="FFFFFF"/>
          </w:tcPr>
          <w:p w14:paraId="21D72C8D" w14:textId="0ED15B40" w:rsidR="009E0597" w:rsidRPr="00581A7F" w:rsidRDefault="009E0597" w:rsidP="009E0597">
            <w:pPr>
              <w:rPr>
                <w:rFonts w:cs="Arial"/>
                <w:szCs w:val="22"/>
              </w:rPr>
            </w:pPr>
            <w:r w:rsidRPr="00581A7F">
              <w:rPr>
                <w:rFonts w:cs="Arial"/>
                <w:szCs w:val="22"/>
              </w:rPr>
              <w:t>64</w:t>
            </w:r>
          </w:p>
        </w:tc>
        <w:tc>
          <w:tcPr>
            <w:tcW w:w="243" w:type="pct"/>
            <w:tcBorders>
              <w:top w:val="nil"/>
              <w:left w:val="nil"/>
              <w:bottom w:val="nil"/>
              <w:right w:val="nil"/>
            </w:tcBorders>
            <w:shd w:val="clear" w:color="000000" w:fill="FFFFFF"/>
          </w:tcPr>
          <w:p w14:paraId="56D4DC03" w14:textId="10A6674A" w:rsidR="009E0597" w:rsidRPr="00581A7F" w:rsidRDefault="009E0597" w:rsidP="009E0597">
            <w:pPr>
              <w:rPr>
                <w:rFonts w:cs="Arial"/>
                <w:szCs w:val="22"/>
              </w:rPr>
            </w:pPr>
            <w:r w:rsidRPr="00581A7F">
              <w:rPr>
                <w:rFonts w:cs="Arial"/>
                <w:szCs w:val="22"/>
              </w:rPr>
              <w:t>75,4</w:t>
            </w:r>
          </w:p>
        </w:tc>
        <w:tc>
          <w:tcPr>
            <w:tcW w:w="339" w:type="pct"/>
            <w:tcBorders>
              <w:top w:val="nil"/>
              <w:left w:val="nil"/>
              <w:bottom w:val="nil"/>
              <w:right w:val="single" w:sz="4" w:space="0" w:color="auto"/>
            </w:tcBorders>
            <w:shd w:val="clear" w:color="000000" w:fill="FFFFFF"/>
          </w:tcPr>
          <w:p w14:paraId="3F09412C" w14:textId="5AD54ED5" w:rsidR="009E0597" w:rsidRPr="00581A7F" w:rsidRDefault="009E0597" w:rsidP="009E0597">
            <w:pPr>
              <w:rPr>
                <w:rFonts w:cs="Arial"/>
                <w:szCs w:val="22"/>
              </w:rPr>
            </w:pPr>
            <w:r w:rsidRPr="00581A7F">
              <w:rPr>
                <w:rFonts w:cs="Arial"/>
                <w:szCs w:val="22"/>
              </w:rPr>
              <w:t>97,8</w:t>
            </w:r>
          </w:p>
        </w:tc>
      </w:tr>
      <w:tr w:rsidR="009E0597" w:rsidRPr="00581A7F" w14:paraId="665101B5" w14:textId="77777777" w:rsidTr="00952607">
        <w:trPr>
          <w:jc w:val="center"/>
        </w:trPr>
        <w:tc>
          <w:tcPr>
            <w:tcW w:w="145" w:type="pct"/>
            <w:tcBorders>
              <w:top w:val="nil"/>
              <w:left w:val="single" w:sz="4" w:space="0" w:color="auto"/>
              <w:bottom w:val="nil"/>
              <w:right w:val="nil"/>
            </w:tcBorders>
            <w:noWrap/>
            <w:tcMar>
              <w:left w:w="0" w:type="dxa"/>
            </w:tcMar>
          </w:tcPr>
          <w:p w14:paraId="215956D4" w14:textId="1A498660" w:rsidR="009E0597" w:rsidRPr="00581A7F" w:rsidRDefault="009E0597" w:rsidP="009E0597">
            <w:pPr>
              <w:rPr>
                <w:rFonts w:cs="Arial"/>
                <w:noProof/>
                <w:szCs w:val="22"/>
                <w:lang w:eastAsia="zh-TW"/>
              </w:rPr>
            </w:pPr>
            <w:r w:rsidRPr="00581A7F">
              <w:rPr>
                <w:rFonts w:cs="Arial"/>
                <w:szCs w:val="22"/>
              </w:rPr>
              <w:t>10.</w:t>
            </w:r>
          </w:p>
        </w:tc>
        <w:tc>
          <w:tcPr>
            <w:tcW w:w="827" w:type="pct"/>
            <w:tcBorders>
              <w:top w:val="nil"/>
              <w:left w:val="nil"/>
              <w:bottom w:val="nil"/>
              <w:right w:val="nil"/>
            </w:tcBorders>
            <w:shd w:val="clear" w:color="000000" w:fill="FFFFFF"/>
          </w:tcPr>
          <w:p w14:paraId="7B64BCC8" w14:textId="6FE639FB" w:rsidR="009E0597" w:rsidRPr="00581A7F" w:rsidRDefault="009E0597" w:rsidP="009E0597">
            <w:pPr>
              <w:jc w:val="left"/>
              <w:rPr>
                <w:rFonts w:cs="Arial"/>
              </w:rPr>
            </w:pPr>
            <w:r w:rsidRPr="00581A7F">
              <w:rPr>
                <w:rFonts w:cs="Arial"/>
                <w:szCs w:val="22"/>
              </w:rPr>
              <w:t>Euforia</w:t>
            </w:r>
            <w:r w:rsidR="00F403E3">
              <w:rPr>
                <w:rFonts w:cs="Arial"/>
                <w:szCs w:val="22"/>
              </w:rPr>
              <w:t xml:space="preserve"> </w:t>
            </w:r>
            <w:r w:rsidR="00F403E3" w:rsidRPr="009E0597">
              <w:rPr>
                <w:rFonts w:cs="Arial"/>
                <w:szCs w:val="22"/>
              </w:rPr>
              <w:t>(STH 9115)</w:t>
            </w:r>
          </w:p>
        </w:tc>
        <w:tc>
          <w:tcPr>
            <w:tcW w:w="244" w:type="pct"/>
            <w:tcBorders>
              <w:top w:val="nil"/>
              <w:left w:val="nil"/>
              <w:bottom w:val="nil"/>
              <w:right w:val="nil"/>
            </w:tcBorders>
            <w:shd w:val="clear" w:color="auto" w:fill="auto"/>
            <w:vAlign w:val="center"/>
          </w:tcPr>
          <w:p w14:paraId="62AB4695" w14:textId="5F78BB62" w:rsidR="009E0597" w:rsidRPr="00581A7F" w:rsidRDefault="009E0597" w:rsidP="009E0597">
            <w:pPr>
              <w:rPr>
                <w:rFonts w:cs="Arial"/>
                <w:szCs w:val="22"/>
              </w:rPr>
            </w:pPr>
            <w:r w:rsidRPr="00581A7F">
              <w:rPr>
                <w:rFonts w:cs="Arial"/>
                <w:szCs w:val="22"/>
              </w:rPr>
              <w:t xml:space="preserve"> 59</w:t>
            </w:r>
          </w:p>
        </w:tc>
        <w:tc>
          <w:tcPr>
            <w:tcW w:w="341" w:type="pct"/>
            <w:tcBorders>
              <w:top w:val="nil"/>
              <w:left w:val="nil"/>
              <w:bottom w:val="nil"/>
              <w:right w:val="nil"/>
            </w:tcBorders>
            <w:shd w:val="clear" w:color="000000" w:fill="FFFFFF"/>
          </w:tcPr>
          <w:p w14:paraId="5FBF9AC4" w14:textId="305088A6" w:rsidR="009E0597" w:rsidRPr="00581A7F" w:rsidRDefault="009E0597" w:rsidP="009E0597">
            <w:pPr>
              <w:rPr>
                <w:rFonts w:cs="Arial"/>
                <w:szCs w:val="22"/>
              </w:rPr>
            </w:pPr>
            <w:r w:rsidRPr="00581A7F">
              <w:rPr>
                <w:rFonts w:cs="Arial"/>
                <w:szCs w:val="22"/>
              </w:rPr>
              <w:t>11,30</w:t>
            </w:r>
          </w:p>
        </w:tc>
        <w:tc>
          <w:tcPr>
            <w:tcW w:w="292" w:type="pct"/>
            <w:tcBorders>
              <w:top w:val="nil"/>
              <w:left w:val="nil"/>
              <w:bottom w:val="nil"/>
              <w:right w:val="nil"/>
            </w:tcBorders>
            <w:shd w:val="clear" w:color="000000" w:fill="FFFFFF"/>
          </w:tcPr>
          <w:p w14:paraId="54A14CD5" w14:textId="1C971569" w:rsidR="009E0597" w:rsidRPr="00581A7F" w:rsidRDefault="009E0597" w:rsidP="009E0597">
            <w:pPr>
              <w:rPr>
                <w:rFonts w:cs="Arial"/>
                <w:szCs w:val="22"/>
              </w:rPr>
            </w:pPr>
            <w:r w:rsidRPr="00581A7F">
              <w:rPr>
                <w:rFonts w:cs="Arial"/>
                <w:szCs w:val="22"/>
              </w:rPr>
              <w:t>40,54</w:t>
            </w:r>
          </w:p>
        </w:tc>
        <w:tc>
          <w:tcPr>
            <w:tcW w:w="292" w:type="pct"/>
            <w:tcBorders>
              <w:top w:val="nil"/>
              <w:left w:val="nil"/>
              <w:bottom w:val="nil"/>
              <w:right w:val="nil"/>
            </w:tcBorders>
            <w:shd w:val="clear" w:color="000000" w:fill="FFFFFF"/>
          </w:tcPr>
          <w:p w14:paraId="4B0D7C57" w14:textId="6B1D0D19" w:rsidR="009E0597" w:rsidRPr="00581A7F" w:rsidRDefault="009E0597" w:rsidP="009E0597">
            <w:pPr>
              <w:rPr>
                <w:rFonts w:cs="Arial"/>
                <w:szCs w:val="22"/>
              </w:rPr>
            </w:pPr>
            <w:r w:rsidRPr="00581A7F">
              <w:rPr>
                <w:rFonts w:cs="Arial"/>
                <w:szCs w:val="22"/>
              </w:rPr>
              <w:t>202</w:t>
            </w:r>
          </w:p>
        </w:tc>
        <w:tc>
          <w:tcPr>
            <w:tcW w:w="293" w:type="pct"/>
            <w:tcBorders>
              <w:top w:val="nil"/>
              <w:left w:val="nil"/>
              <w:bottom w:val="nil"/>
              <w:right w:val="nil"/>
            </w:tcBorders>
            <w:shd w:val="clear" w:color="000000" w:fill="FFFFFF"/>
          </w:tcPr>
          <w:p w14:paraId="5F680433" w14:textId="548C5B83" w:rsidR="009E0597" w:rsidRPr="00581A7F" w:rsidRDefault="009E0597" w:rsidP="009E0597">
            <w:pPr>
              <w:rPr>
                <w:rFonts w:cs="Arial"/>
                <w:szCs w:val="22"/>
              </w:rPr>
            </w:pPr>
            <w:r w:rsidRPr="00581A7F">
              <w:rPr>
                <w:rFonts w:cs="Arial"/>
                <w:szCs w:val="22"/>
              </w:rPr>
              <w:t>158</w:t>
            </w:r>
          </w:p>
        </w:tc>
        <w:tc>
          <w:tcPr>
            <w:tcW w:w="243" w:type="pct"/>
            <w:tcBorders>
              <w:top w:val="nil"/>
              <w:left w:val="nil"/>
              <w:bottom w:val="nil"/>
              <w:right w:val="nil"/>
            </w:tcBorders>
            <w:shd w:val="clear" w:color="000000" w:fill="FFFFFF"/>
          </w:tcPr>
          <w:p w14:paraId="3475F643" w14:textId="279F8BEE"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2C754B19" w14:textId="2EC7ED0C" w:rsidR="009E0597" w:rsidRPr="00581A7F" w:rsidRDefault="009E0597" w:rsidP="009E0597">
            <w:pPr>
              <w:rPr>
                <w:rFonts w:cs="Arial"/>
                <w:szCs w:val="22"/>
              </w:rPr>
            </w:pPr>
            <w:r w:rsidRPr="00581A7F">
              <w:rPr>
                <w:rFonts w:cs="Arial"/>
                <w:szCs w:val="22"/>
              </w:rPr>
              <w:t>96,8</w:t>
            </w:r>
          </w:p>
        </w:tc>
        <w:tc>
          <w:tcPr>
            <w:tcW w:w="286" w:type="pct"/>
            <w:tcBorders>
              <w:top w:val="nil"/>
              <w:left w:val="nil"/>
              <w:bottom w:val="nil"/>
              <w:right w:val="nil"/>
            </w:tcBorders>
            <w:shd w:val="clear" w:color="auto" w:fill="auto"/>
          </w:tcPr>
          <w:p w14:paraId="2ACEC0FF" w14:textId="46DDB90E" w:rsidR="009E0597" w:rsidRPr="00581A7F" w:rsidRDefault="009E0597" w:rsidP="009E0597">
            <w:pPr>
              <w:rPr>
                <w:rFonts w:cs="Arial"/>
                <w:szCs w:val="22"/>
              </w:rPr>
            </w:pPr>
            <w:r w:rsidRPr="00581A7F">
              <w:rPr>
                <w:rFonts w:cs="Arial"/>
                <w:szCs w:val="22"/>
              </w:rPr>
              <w:t>5,3</w:t>
            </w:r>
          </w:p>
        </w:tc>
        <w:tc>
          <w:tcPr>
            <w:tcW w:w="249" w:type="pct"/>
            <w:tcBorders>
              <w:top w:val="nil"/>
              <w:left w:val="nil"/>
              <w:bottom w:val="nil"/>
              <w:right w:val="nil"/>
            </w:tcBorders>
            <w:shd w:val="clear" w:color="000000" w:fill="FFFFFF"/>
          </w:tcPr>
          <w:p w14:paraId="58CEB1FB" w14:textId="431123CE" w:rsidR="009E0597" w:rsidRPr="00581A7F" w:rsidRDefault="009E0597" w:rsidP="009E0597">
            <w:pPr>
              <w:rPr>
                <w:rFonts w:cs="Arial"/>
                <w:szCs w:val="22"/>
              </w:rPr>
            </w:pPr>
            <w:r w:rsidRPr="00581A7F">
              <w:rPr>
                <w:rFonts w:cs="Arial"/>
                <w:szCs w:val="22"/>
              </w:rPr>
              <w:t>14,1</w:t>
            </w:r>
          </w:p>
        </w:tc>
        <w:tc>
          <w:tcPr>
            <w:tcW w:w="196" w:type="pct"/>
            <w:tcBorders>
              <w:top w:val="nil"/>
              <w:left w:val="nil"/>
              <w:bottom w:val="nil"/>
              <w:right w:val="nil"/>
            </w:tcBorders>
            <w:shd w:val="clear" w:color="000000" w:fill="FFFFFF"/>
          </w:tcPr>
          <w:p w14:paraId="0C8EBEA2" w14:textId="039767E3" w:rsidR="009E0597" w:rsidRPr="00581A7F" w:rsidRDefault="009E0597" w:rsidP="009E0597">
            <w:pPr>
              <w:rPr>
                <w:rFonts w:cs="Arial"/>
                <w:szCs w:val="22"/>
              </w:rPr>
            </w:pPr>
            <w:r w:rsidRPr="00581A7F">
              <w:rPr>
                <w:rFonts w:cs="Arial"/>
                <w:szCs w:val="22"/>
              </w:rPr>
              <w:t>65,7</w:t>
            </w:r>
          </w:p>
        </w:tc>
        <w:tc>
          <w:tcPr>
            <w:tcW w:w="242" w:type="pct"/>
            <w:tcBorders>
              <w:top w:val="nil"/>
              <w:left w:val="nil"/>
              <w:bottom w:val="nil"/>
              <w:right w:val="nil"/>
            </w:tcBorders>
            <w:shd w:val="clear" w:color="000000" w:fill="FFFFFF"/>
          </w:tcPr>
          <w:p w14:paraId="5B33F529" w14:textId="62791EF8" w:rsidR="009E0597" w:rsidRPr="00581A7F" w:rsidRDefault="009E0597" w:rsidP="009E0597">
            <w:pPr>
              <w:rPr>
                <w:rFonts w:cs="Arial"/>
                <w:szCs w:val="22"/>
              </w:rPr>
            </w:pPr>
            <w:r w:rsidRPr="00581A7F">
              <w:rPr>
                <w:rFonts w:cs="Arial"/>
                <w:szCs w:val="22"/>
              </w:rPr>
              <w:t>29,0</w:t>
            </w:r>
          </w:p>
        </w:tc>
        <w:tc>
          <w:tcPr>
            <w:tcW w:w="283" w:type="pct"/>
            <w:tcBorders>
              <w:top w:val="nil"/>
              <w:left w:val="nil"/>
              <w:bottom w:val="nil"/>
              <w:right w:val="nil"/>
            </w:tcBorders>
            <w:shd w:val="clear" w:color="000000" w:fill="FFFFFF"/>
          </w:tcPr>
          <w:p w14:paraId="73511B74" w14:textId="5BA5F013" w:rsidR="009E0597" w:rsidRPr="00581A7F" w:rsidRDefault="009E0597" w:rsidP="009E0597">
            <w:pPr>
              <w:rPr>
                <w:rFonts w:cs="Arial"/>
                <w:szCs w:val="22"/>
              </w:rPr>
            </w:pPr>
            <w:r w:rsidRPr="00581A7F">
              <w:rPr>
                <w:rFonts w:cs="Arial"/>
                <w:szCs w:val="22"/>
              </w:rPr>
              <w:t>53,8</w:t>
            </w:r>
          </w:p>
        </w:tc>
        <w:tc>
          <w:tcPr>
            <w:tcW w:w="243" w:type="pct"/>
            <w:tcBorders>
              <w:top w:val="nil"/>
              <w:left w:val="nil"/>
              <w:bottom w:val="nil"/>
              <w:right w:val="nil"/>
            </w:tcBorders>
            <w:shd w:val="clear" w:color="000000" w:fill="FFFFFF"/>
          </w:tcPr>
          <w:p w14:paraId="0997311F" w14:textId="07F7FCE5" w:rsidR="009E0597" w:rsidRPr="00581A7F" w:rsidRDefault="009E0597" w:rsidP="009E0597">
            <w:pPr>
              <w:rPr>
                <w:rFonts w:cs="Arial"/>
                <w:szCs w:val="22"/>
              </w:rPr>
            </w:pPr>
            <w:r w:rsidRPr="00581A7F">
              <w:rPr>
                <w:rFonts w:cs="Arial"/>
                <w:szCs w:val="22"/>
              </w:rPr>
              <w:t>334</w:t>
            </w:r>
          </w:p>
        </w:tc>
        <w:tc>
          <w:tcPr>
            <w:tcW w:w="243" w:type="pct"/>
            <w:tcBorders>
              <w:top w:val="nil"/>
              <w:left w:val="nil"/>
              <w:bottom w:val="nil"/>
              <w:right w:val="nil"/>
            </w:tcBorders>
            <w:shd w:val="clear" w:color="000000" w:fill="FFFFFF"/>
          </w:tcPr>
          <w:p w14:paraId="08442F08" w14:textId="4FAD978F" w:rsidR="009E0597" w:rsidRPr="00581A7F" w:rsidRDefault="009E0597" w:rsidP="009E0597">
            <w:pPr>
              <w:rPr>
                <w:rFonts w:cs="Arial"/>
                <w:szCs w:val="22"/>
              </w:rPr>
            </w:pPr>
            <w:r w:rsidRPr="00581A7F">
              <w:rPr>
                <w:rFonts w:cs="Arial"/>
                <w:szCs w:val="22"/>
              </w:rPr>
              <w:t>79,5</w:t>
            </w:r>
          </w:p>
        </w:tc>
        <w:tc>
          <w:tcPr>
            <w:tcW w:w="339" w:type="pct"/>
            <w:tcBorders>
              <w:top w:val="nil"/>
              <w:left w:val="nil"/>
              <w:bottom w:val="nil"/>
              <w:right w:val="single" w:sz="4" w:space="0" w:color="auto"/>
            </w:tcBorders>
            <w:shd w:val="clear" w:color="000000" w:fill="FFFFFF"/>
          </w:tcPr>
          <w:p w14:paraId="3ACD054C" w14:textId="519C35E5" w:rsidR="009E0597" w:rsidRPr="00581A7F" w:rsidRDefault="009E0597" w:rsidP="009E0597">
            <w:pPr>
              <w:rPr>
                <w:rFonts w:cs="Arial"/>
                <w:szCs w:val="22"/>
              </w:rPr>
            </w:pPr>
            <w:r w:rsidRPr="00581A7F">
              <w:rPr>
                <w:rFonts w:cs="Arial"/>
                <w:szCs w:val="22"/>
              </w:rPr>
              <w:t>98,4</w:t>
            </w:r>
          </w:p>
        </w:tc>
      </w:tr>
      <w:tr w:rsidR="009E0597" w:rsidRPr="00581A7F" w14:paraId="000D2649" w14:textId="77777777" w:rsidTr="00952607">
        <w:trPr>
          <w:jc w:val="center"/>
        </w:trPr>
        <w:tc>
          <w:tcPr>
            <w:tcW w:w="145" w:type="pct"/>
            <w:tcBorders>
              <w:top w:val="nil"/>
              <w:left w:val="single" w:sz="4" w:space="0" w:color="auto"/>
              <w:bottom w:val="nil"/>
              <w:right w:val="nil"/>
            </w:tcBorders>
            <w:noWrap/>
            <w:tcMar>
              <w:left w:w="0" w:type="dxa"/>
            </w:tcMar>
          </w:tcPr>
          <w:p w14:paraId="352FF3A6" w14:textId="35B97FA2" w:rsidR="009E0597" w:rsidRPr="00581A7F" w:rsidRDefault="009E0597" w:rsidP="009E0597">
            <w:pPr>
              <w:rPr>
                <w:rFonts w:cs="Arial"/>
                <w:noProof/>
                <w:szCs w:val="22"/>
                <w:lang w:eastAsia="zh-TW"/>
              </w:rPr>
            </w:pPr>
            <w:r w:rsidRPr="00581A7F">
              <w:rPr>
                <w:rFonts w:cs="Arial"/>
                <w:szCs w:val="22"/>
              </w:rPr>
              <w:t xml:space="preserve">11.  </w:t>
            </w:r>
          </w:p>
        </w:tc>
        <w:tc>
          <w:tcPr>
            <w:tcW w:w="827" w:type="pct"/>
            <w:tcBorders>
              <w:top w:val="nil"/>
              <w:left w:val="nil"/>
              <w:bottom w:val="nil"/>
              <w:right w:val="nil"/>
            </w:tcBorders>
            <w:shd w:val="clear" w:color="000000" w:fill="FFFFFF"/>
          </w:tcPr>
          <w:p w14:paraId="0BA2F203" w14:textId="3AD6BD8B" w:rsidR="009E0597" w:rsidRPr="00581A7F" w:rsidRDefault="009E0597" w:rsidP="009E0597">
            <w:pPr>
              <w:jc w:val="left"/>
              <w:rPr>
                <w:rFonts w:cs="Arial"/>
              </w:rPr>
            </w:pPr>
            <w:r w:rsidRPr="00581A7F">
              <w:rPr>
                <w:rFonts w:cs="Arial"/>
                <w:szCs w:val="22"/>
              </w:rPr>
              <w:t>Hallfreda</w:t>
            </w:r>
            <w:r w:rsidR="00F403E3">
              <w:rPr>
                <w:rFonts w:cs="Arial"/>
                <w:szCs w:val="22"/>
              </w:rPr>
              <w:t xml:space="preserve"> </w:t>
            </w:r>
            <w:r w:rsidR="00F403E3" w:rsidRPr="009E0597">
              <w:rPr>
                <w:rFonts w:cs="Arial"/>
                <w:szCs w:val="22"/>
              </w:rPr>
              <w:t>(SW 15646)</w:t>
            </w:r>
          </w:p>
        </w:tc>
        <w:tc>
          <w:tcPr>
            <w:tcW w:w="244" w:type="pct"/>
            <w:tcBorders>
              <w:top w:val="nil"/>
              <w:left w:val="nil"/>
              <w:bottom w:val="nil"/>
              <w:right w:val="nil"/>
            </w:tcBorders>
            <w:shd w:val="clear" w:color="auto" w:fill="auto"/>
            <w:vAlign w:val="center"/>
          </w:tcPr>
          <w:p w14:paraId="052B143E" w14:textId="5E164019" w:rsidR="009E0597" w:rsidRPr="00581A7F" w:rsidRDefault="009E0597" w:rsidP="009E0597">
            <w:pPr>
              <w:rPr>
                <w:rFonts w:cs="Arial"/>
                <w:szCs w:val="22"/>
              </w:rPr>
            </w:pPr>
            <w:r w:rsidRPr="00581A7F">
              <w:rPr>
                <w:rFonts w:cs="Arial"/>
                <w:szCs w:val="22"/>
              </w:rPr>
              <w:t xml:space="preserve"> 42</w:t>
            </w:r>
          </w:p>
        </w:tc>
        <w:tc>
          <w:tcPr>
            <w:tcW w:w="341" w:type="pct"/>
            <w:tcBorders>
              <w:top w:val="nil"/>
              <w:left w:val="nil"/>
              <w:bottom w:val="nil"/>
              <w:right w:val="nil"/>
            </w:tcBorders>
            <w:shd w:val="clear" w:color="000000" w:fill="FFFFFF"/>
          </w:tcPr>
          <w:p w14:paraId="60B43602" w14:textId="2EF82E39" w:rsidR="009E0597" w:rsidRPr="00581A7F" w:rsidRDefault="009E0597" w:rsidP="009E0597">
            <w:pPr>
              <w:rPr>
                <w:rFonts w:cs="Arial"/>
                <w:szCs w:val="22"/>
              </w:rPr>
            </w:pPr>
            <w:r w:rsidRPr="00581A7F">
              <w:rPr>
                <w:rFonts w:cs="Arial"/>
                <w:szCs w:val="22"/>
              </w:rPr>
              <w:t>10,56</w:t>
            </w:r>
          </w:p>
        </w:tc>
        <w:tc>
          <w:tcPr>
            <w:tcW w:w="292" w:type="pct"/>
            <w:tcBorders>
              <w:top w:val="nil"/>
              <w:left w:val="nil"/>
              <w:bottom w:val="nil"/>
              <w:right w:val="nil"/>
            </w:tcBorders>
            <w:shd w:val="clear" w:color="000000" w:fill="FFFFFF"/>
          </w:tcPr>
          <w:p w14:paraId="7C88E05C" w14:textId="02120FC3" w:rsidR="009E0597" w:rsidRPr="00581A7F" w:rsidRDefault="009E0597" w:rsidP="009E0597">
            <w:pPr>
              <w:rPr>
                <w:rFonts w:cs="Arial"/>
                <w:szCs w:val="22"/>
              </w:rPr>
            </w:pPr>
            <w:r w:rsidRPr="00581A7F">
              <w:rPr>
                <w:rFonts w:cs="Arial"/>
                <w:szCs w:val="22"/>
              </w:rPr>
              <w:t>38,18</w:t>
            </w:r>
          </w:p>
        </w:tc>
        <w:tc>
          <w:tcPr>
            <w:tcW w:w="292" w:type="pct"/>
            <w:tcBorders>
              <w:top w:val="nil"/>
              <w:left w:val="nil"/>
              <w:bottom w:val="nil"/>
              <w:right w:val="nil"/>
            </w:tcBorders>
            <w:shd w:val="clear" w:color="000000" w:fill="FFFFFF"/>
          </w:tcPr>
          <w:p w14:paraId="2A14305F" w14:textId="09F35128" w:rsidR="009E0597" w:rsidRPr="00581A7F" w:rsidRDefault="009E0597" w:rsidP="009E0597">
            <w:pPr>
              <w:rPr>
                <w:rFonts w:cs="Arial"/>
                <w:szCs w:val="22"/>
              </w:rPr>
            </w:pPr>
            <w:r w:rsidRPr="00581A7F">
              <w:rPr>
                <w:rFonts w:cs="Arial"/>
                <w:szCs w:val="22"/>
              </w:rPr>
              <w:t>201</w:t>
            </w:r>
          </w:p>
        </w:tc>
        <w:tc>
          <w:tcPr>
            <w:tcW w:w="293" w:type="pct"/>
            <w:tcBorders>
              <w:top w:val="nil"/>
              <w:left w:val="nil"/>
              <w:bottom w:val="nil"/>
              <w:right w:val="nil"/>
            </w:tcBorders>
            <w:shd w:val="clear" w:color="000000" w:fill="FFFFFF"/>
          </w:tcPr>
          <w:p w14:paraId="6390653B" w14:textId="567D308B" w:rsidR="009E0597" w:rsidRPr="00581A7F" w:rsidRDefault="009E0597" w:rsidP="009E0597">
            <w:pPr>
              <w:rPr>
                <w:rFonts w:cs="Arial"/>
                <w:szCs w:val="22"/>
              </w:rPr>
            </w:pPr>
            <w:r w:rsidRPr="00581A7F">
              <w:rPr>
                <w:rFonts w:cs="Arial"/>
                <w:szCs w:val="22"/>
              </w:rPr>
              <w:t>160</w:t>
            </w:r>
          </w:p>
        </w:tc>
        <w:tc>
          <w:tcPr>
            <w:tcW w:w="243" w:type="pct"/>
            <w:tcBorders>
              <w:top w:val="nil"/>
              <w:left w:val="nil"/>
              <w:bottom w:val="nil"/>
              <w:right w:val="nil"/>
            </w:tcBorders>
            <w:shd w:val="clear" w:color="000000" w:fill="FFFFFF"/>
          </w:tcPr>
          <w:p w14:paraId="35887588" w14:textId="1BBC1A22"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4F11A7DD" w14:textId="1A434626" w:rsidR="009E0597" w:rsidRPr="00581A7F" w:rsidRDefault="009E0597" w:rsidP="009E0597">
            <w:pPr>
              <w:rPr>
                <w:rFonts w:cs="Arial"/>
                <w:szCs w:val="22"/>
              </w:rPr>
            </w:pPr>
            <w:r w:rsidRPr="00581A7F">
              <w:rPr>
                <w:rFonts w:cs="Arial"/>
                <w:szCs w:val="22"/>
              </w:rPr>
              <w:t>97,3</w:t>
            </w:r>
          </w:p>
        </w:tc>
        <w:tc>
          <w:tcPr>
            <w:tcW w:w="286" w:type="pct"/>
            <w:tcBorders>
              <w:top w:val="nil"/>
              <w:left w:val="nil"/>
              <w:bottom w:val="nil"/>
              <w:right w:val="nil"/>
            </w:tcBorders>
            <w:shd w:val="clear" w:color="000000" w:fill="FFFFFF"/>
          </w:tcPr>
          <w:p w14:paraId="7361B1BB" w14:textId="21E6D156" w:rsidR="009E0597" w:rsidRPr="00581A7F" w:rsidRDefault="009E0597" w:rsidP="009E0597">
            <w:pPr>
              <w:rPr>
                <w:rFonts w:cs="Arial"/>
                <w:szCs w:val="22"/>
              </w:rPr>
            </w:pPr>
            <w:r w:rsidRPr="00581A7F">
              <w:rPr>
                <w:rFonts w:cs="Arial"/>
                <w:szCs w:val="22"/>
              </w:rPr>
              <w:t>6,8</w:t>
            </w:r>
          </w:p>
        </w:tc>
        <w:tc>
          <w:tcPr>
            <w:tcW w:w="249" w:type="pct"/>
            <w:tcBorders>
              <w:top w:val="nil"/>
              <w:left w:val="nil"/>
              <w:bottom w:val="nil"/>
              <w:right w:val="nil"/>
            </w:tcBorders>
            <w:shd w:val="clear" w:color="000000" w:fill="FFFFFF"/>
          </w:tcPr>
          <w:p w14:paraId="05EC5B15" w14:textId="2EF98631" w:rsidR="009E0597" w:rsidRPr="00581A7F" w:rsidRDefault="009E0597" w:rsidP="009E0597">
            <w:pPr>
              <w:rPr>
                <w:rFonts w:cs="Arial"/>
                <w:szCs w:val="22"/>
              </w:rPr>
            </w:pPr>
            <w:r w:rsidRPr="00581A7F">
              <w:rPr>
                <w:rFonts w:cs="Arial"/>
                <w:szCs w:val="22"/>
              </w:rPr>
              <w:t>12,1</w:t>
            </w:r>
          </w:p>
        </w:tc>
        <w:tc>
          <w:tcPr>
            <w:tcW w:w="196" w:type="pct"/>
            <w:tcBorders>
              <w:top w:val="nil"/>
              <w:left w:val="nil"/>
              <w:bottom w:val="nil"/>
              <w:right w:val="nil"/>
            </w:tcBorders>
            <w:shd w:val="clear" w:color="000000" w:fill="FFFFFF"/>
          </w:tcPr>
          <w:p w14:paraId="576EE9C1" w14:textId="359DD740" w:rsidR="009E0597" w:rsidRPr="00581A7F" w:rsidRDefault="009E0597" w:rsidP="009E0597">
            <w:pPr>
              <w:rPr>
                <w:rFonts w:cs="Arial"/>
                <w:szCs w:val="22"/>
              </w:rPr>
            </w:pPr>
            <w:r w:rsidRPr="00581A7F">
              <w:rPr>
                <w:rFonts w:cs="Arial"/>
                <w:szCs w:val="22"/>
              </w:rPr>
              <w:t>67,3</w:t>
            </w:r>
          </w:p>
        </w:tc>
        <w:tc>
          <w:tcPr>
            <w:tcW w:w="242" w:type="pct"/>
            <w:tcBorders>
              <w:top w:val="nil"/>
              <w:left w:val="nil"/>
              <w:bottom w:val="nil"/>
              <w:right w:val="nil"/>
            </w:tcBorders>
            <w:shd w:val="clear" w:color="000000" w:fill="FFFFFF"/>
          </w:tcPr>
          <w:p w14:paraId="550A62A2" w14:textId="035776BD" w:rsidR="009E0597" w:rsidRPr="00581A7F" w:rsidRDefault="009E0597" w:rsidP="009E0597">
            <w:pPr>
              <w:rPr>
                <w:rFonts w:cs="Arial"/>
                <w:szCs w:val="22"/>
              </w:rPr>
            </w:pPr>
            <w:r w:rsidRPr="00581A7F">
              <w:rPr>
                <w:rFonts w:cs="Arial"/>
                <w:szCs w:val="22"/>
              </w:rPr>
              <w:t>24,1</w:t>
            </w:r>
          </w:p>
        </w:tc>
        <w:tc>
          <w:tcPr>
            <w:tcW w:w="283" w:type="pct"/>
            <w:tcBorders>
              <w:top w:val="nil"/>
              <w:left w:val="nil"/>
              <w:bottom w:val="nil"/>
              <w:right w:val="nil"/>
            </w:tcBorders>
            <w:shd w:val="clear" w:color="000000" w:fill="FFFFFF"/>
          </w:tcPr>
          <w:p w14:paraId="0A76D2AC" w14:textId="4D72E4E2" w:rsidR="009E0597" w:rsidRPr="00581A7F" w:rsidRDefault="009E0597" w:rsidP="009E0597">
            <w:pPr>
              <w:rPr>
                <w:rFonts w:cs="Arial"/>
                <w:szCs w:val="22"/>
              </w:rPr>
            </w:pPr>
            <w:r w:rsidRPr="00581A7F">
              <w:rPr>
                <w:rFonts w:cs="Arial"/>
                <w:szCs w:val="22"/>
              </w:rPr>
              <w:t>40,4</w:t>
            </w:r>
          </w:p>
        </w:tc>
        <w:tc>
          <w:tcPr>
            <w:tcW w:w="243" w:type="pct"/>
            <w:tcBorders>
              <w:top w:val="nil"/>
              <w:left w:val="nil"/>
              <w:bottom w:val="nil"/>
              <w:right w:val="nil"/>
            </w:tcBorders>
            <w:shd w:val="clear" w:color="000000" w:fill="FFFFFF"/>
          </w:tcPr>
          <w:p w14:paraId="0B7CC098" w14:textId="4BC3A318" w:rsidR="009E0597" w:rsidRPr="00581A7F" w:rsidRDefault="009E0597" w:rsidP="009E0597">
            <w:pPr>
              <w:rPr>
                <w:rFonts w:cs="Arial"/>
                <w:szCs w:val="22"/>
              </w:rPr>
            </w:pPr>
            <w:r w:rsidRPr="00581A7F">
              <w:rPr>
                <w:rFonts w:cs="Arial"/>
                <w:szCs w:val="22"/>
              </w:rPr>
              <w:t>363</w:t>
            </w:r>
          </w:p>
        </w:tc>
        <w:tc>
          <w:tcPr>
            <w:tcW w:w="243" w:type="pct"/>
            <w:tcBorders>
              <w:top w:val="nil"/>
              <w:left w:val="nil"/>
              <w:bottom w:val="nil"/>
              <w:right w:val="nil"/>
            </w:tcBorders>
            <w:shd w:val="clear" w:color="000000" w:fill="FFFFFF"/>
          </w:tcPr>
          <w:p w14:paraId="4BF52BDC" w14:textId="2B54A643" w:rsidR="009E0597" w:rsidRPr="00581A7F" w:rsidRDefault="009E0597" w:rsidP="009E0597">
            <w:pPr>
              <w:rPr>
                <w:rFonts w:cs="Arial"/>
                <w:szCs w:val="22"/>
              </w:rPr>
            </w:pPr>
            <w:r w:rsidRPr="00581A7F">
              <w:rPr>
                <w:rFonts w:cs="Arial"/>
                <w:szCs w:val="22"/>
              </w:rPr>
              <w:t>75,1</w:t>
            </w:r>
          </w:p>
        </w:tc>
        <w:tc>
          <w:tcPr>
            <w:tcW w:w="339" w:type="pct"/>
            <w:tcBorders>
              <w:top w:val="nil"/>
              <w:left w:val="nil"/>
              <w:bottom w:val="nil"/>
              <w:right w:val="single" w:sz="4" w:space="0" w:color="auto"/>
            </w:tcBorders>
            <w:shd w:val="clear" w:color="000000" w:fill="FFFFFF"/>
          </w:tcPr>
          <w:p w14:paraId="17A069F2" w14:textId="697B2A4F" w:rsidR="009E0597" w:rsidRPr="00581A7F" w:rsidRDefault="009E0597" w:rsidP="009E0597">
            <w:pPr>
              <w:rPr>
                <w:rFonts w:cs="Arial"/>
                <w:szCs w:val="22"/>
              </w:rPr>
            </w:pPr>
            <w:r w:rsidRPr="00581A7F">
              <w:rPr>
                <w:rFonts w:cs="Arial"/>
                <w:szCs w:val="22"/>
              </w:rPr>
              <w:t>97,5</w:t>
            </w:r>
          </w:p>
        </w:tc>
      </w:tr>
      <w:tr w:rsidR="009E0597" w:rsidRPr="00581A7F" w14:paraId="7E0F2798" w14:textId="77777777" w:rsidTr="00F403E3">
        <w:trPr>
          <w:jc w:val="center"/>
        </w:trPr>
        <w:tc>
          <w:tcPr>
            <w:tcW w:w="145" w:type="pct"/>
            <w:tcBorders>
              <w:top w:val="nil"/>
              <w:left w:val="single" w:sz="4" w:space="0" w:color="auto"/>
              <w:bottom w:val="nil"/>
              <w:right w:val="nil"/>
            </w:tcBorders>
            <w:noWrap/>
            <w:tcMar>
              <w:left w:w="0" w:type="dxa"/>
            </w:tcMar>
          </w:tcPr>
          <w:p w14:paraId="6FF30358" w14:textId="16A5F147" w:rsidR="009E0597" w:rsidRPr="00581A7F" w:rsidRDefault="009E0597" w:rsidP="009E0597">
            <w:pPr>
              <w:rPr>
                <w:rFonts w:cs="Arial"/>
                <w:noProof/>
                <w:szCs w:val="22"/>
                <w:lang w:eastAsia="zh-TW"/>
              </w:rPr>
            </w:pPr>
            <w:r w:rsidRPr="00581A7F">
              <w:rPr>
                <w:rFonts w:cs="Arial"/>
                <w:szCs w:val="22"/>
                <w:lang w:val="en-US"/>
              </w:rPr>
              <w:t>12.</w:t>
            </w:r>
          </w:p>
        </w:tc>
        <w:tc>
          <w:tcPr>
            <w:tcW w:w="827" w:type="pct"/>
            <w:tcBorders>
              <w:top w:val="nil"/>
              <w:left w:val="nil"/>
              <w:bottom w:val="nil"/>
              <w:right w:val="nil"/>
            </w:tcBorders>
            <w:shd w:val="clear" w:color="000000" w:fill="FFFFFF"/>
          </w:tcPr>
          <w:p w14:paraId="58D4405A" w14:textId="2104207E" w:rsidR="009E0597" w:rsidRPr="00581A7F" w:rsidRDefault="009E0597" w:rsidP="009E0597">
            <w:pPr>
              <w:jc w:val="left"/>
              <w:rPr>
                <w:rFonts w:cs="Arial"/>
              </w:rPr>
            </w:pPr>
            <w:r w:rsidRPr="00581A7F">
              <w:rPr>
                <w:rFonts w:cs="Arial"/>
                <w:szCs w:val="22"/>
              </w:rPr>
              <w:t>KWS Universum</w:t>
            </w:r>
            <w:r w:rsidR="00F403E3">
              <w:rPr>
                <w:rFonts w:cs="Arial"/>
                <w:szCs w:val="22"/>
              </w:rPr>
              <w:t xml:space="preserve"> </w:t>
            </w:r>
            <w:r w:rsidR="00F403E3" w:rsidRPr="009E0597">
              <w:rPr>
                <w:rFonts w:cs="Arial"/>
                <w:szCs w:val="22"/>
              </w:rPr>
              <w:t>(KW5662-2-14)</w:t>
            </w:r>
          </w:p>
        </w:tc>
        <w:tc>
          <w:tcPr>
            <w:tcW w:w="244" w:type="pct"/>
            <w:tcBorders>
              <w:top w:val="nil"/>
              <w:left w:val="nil"/>
              <w:bottom w:val="nil"/>
              <w:right w:val="nil"/>
            </w:tcBorders>
            <w:shd w:val="clear" w:color="auto" w:fill="auto"/>
          </w:tcPr>
          <w:p w14:paraId="61B5A06C" w14:textId="02AA88A4" w:rsidR="009E0597" w:rsidRPr="00581A7F" w:rsidRDefault="009E0597" w:rsidP="009E0597">
            <w:pPr>
              <w:rPr>
                <w:rFonts w:cs="Arial"/>
                <w:szCs w:val="22"/>
              </w:rPr>
            </w:pPr>
            <w:r w:rsidRPr="00581A7F">
              <w:rPr>
                <w:rFonts w:cs="Arial"/>
                <w:szCs w:val="22"/>
              </w:rPr>
              <w:t xml:space="preserve"> 41</w:t>
            </w:r>
          </w:p>
        </w:tc>
        <w:tc>
          <w:tcPr>
            <w:tcW w:w="341" w:type="pct"/>
            <w:tcBorders>
              <w:top w:val="nil"/>
              <w:left w:val="nil"/>
              <w:bottom w:val="nil"/>
              <w:right w:val="nil"/>
            </w:tcBorders>
            <w:shd w:val="clear" w:color="000000" w:fill="FFFFFF"/>
          </w:tcPr>
          <w:p w14:paraId="0FD84660" w14:textId="0C12266A" w:rsidR="009E0597" w:rsidRPr="00581A7F" w:rsidRDefault="009E0597" w:rsidP="009E0597">
            <w:pPr>
              <w:rPr>
                <w:rFonts w:cs="Arial"/>
                <w:szCs w:val="22"/>
              </w:rPr>
            </w:pPr>
            <w:r w:rsidRPr="00581A7F">
              <w:rPr>
                <w:rFonts w:cs="Arial"/>
                <w:szCs w:val="22"/>
              </w:rPr>
              <w:t>10,67</w:t>
            </w:r>
          </w:p>
        </w:tc>
        <w:tc>
          <w:tcPr>
            <w:tcW w:w="292" w:type="pct"/>
            <w:tcBorders>
              <w:top w:val="nil"/>
              <w:left w:val="nil"/>
              <w:bottom w:val="nil"/>
              <w:right w:val="nil"/>
            </w:tcBorders>
            <w:shd w:val="clear" w:color="000000" w:fill="FFFFFF"/>
          </w:tcPr>
          <w:p w14:paraId="77107D01" w14:textId="2F5860D7" w:rsidR="009E0597" w:rsidRPr="00581A7F" w:rsidRDefault="009E0597" w:rsidP="009E0597">
            <w:pPr>
              <w:rPr>
                <w:rFonts w:cs="Arial"/>
                <w:szCs w:val="22"/>
              </w:rPr>
            </w:pPr>
            <w:r w:rsidRPr="00581A7F">
              <w:rPr>
                <w:rFonts w:cs="Arial"/>
                <w:szCs w:val="22"/>
              </w:rPr>
              <w:t>41,50</w:t>
            </w:r>
          </w:p>
        </w:tc>
        <w:tc>
          <w:tcPr>
            <w:tcW w:w="292" w:type="pct"/>
            <w:tcBorders>
              <w:top w:val="nil"/>
              <w:left w:val="nil"/>
              <w:bottom w:val="nil"/>
              <w:right w:val="nil"/>
            </w:tcBorders>
            <w:shd w:val="clear" w:color="000000" w:fill="FFFFFF"/>
          </w:tcPr>
          <w:p w14:paraId="4E988F0A" w14:textId="6C87D1A6" w:rsidR="009E0597" w:rsidRPr="00581A7F" w:rsidRDefault="009E0597" w:rsidP="009E0597">
            <w:pPr>
              <w:rPr>
                <w:rFonts w:cs="Arial"/>
                <w:szCs w:val="22"/>
              </w:rPr>
            </w:pPr>
            <w:r w:rsidRPr="00581A7F">
              <w:rPr>
                <w:rFonts w:cs="Arial"/>
                <w:szCs w:val="22"/>
              </w:rPr>
              <w:t>202</w:t>
            </w:r>
          </w:p>
        </w:tc>
        <w:tc>
          <w:tcPr>
            <w:tcW w:w="293" w:type="pct"/>
            <w:tcBorders>
              <w:top w:val="nil"/>
              <w:left w:val="nil"/>
              <w:bottom w:val="nil"/>
              <w:right w:val="nil"/>
            </w:tcBorders>
            <w:shd w:val="clear" w:color="000000" w:fill="FFFFFF"/>
          </w:tcPr>
          <w:p w14:paraId="4DB46041" w14:textId="3182BA54" w:rsidR="009E0597" w:rsidRPr="00581A7F" w:rsidRDefault="009E0597" w:rsidP="009E0597">
            <w:pPr>
              <w:rPr>
                <w:rFonts w:cs="Arial"/>
                <w:szCs w:val="22"/>
              </w:rPr>
            </w:pPr>
            <w:r w:rsidRPr="00581A7F">
              <w:rPr>
                <w:rFonts w:cs="Arial"/>
                <w:szCs w:val="22"/>
              </w:rPr>
              <w:t>159</w:t>
            </w:r>
          </w:p>
        </w:tc>
        <w:tc>
          <w:tcPr>
            <w:tcW w:w="243" w:type="pct"/>
            <w:tcBorders>
              <w:top w:val="nil"/>
              <w:left w:val="nil"/>
              <w:bottom w:val="nil"/>
              <w:right w:val="nil"/>
            </w:tcBorders>
            <w:shd w:val="clear" w:color="000000" w:fill="FFFFFF"/>
          </w:tcPr>
          <w:p w14:paraId="1BDD6D7D" w14:textId="7F32E714"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18BE2004" w14:textId="5ED7DDCE" w:rsidR="009E0597" w:rsidRPr="00581A7F" w:rsidRDefault="009E0597" w:rsidP="009E0597">
            <w:pPr>
              <w:rPr>
                <w:rFonts w:cs="Arial"/>
                <w:szCs w:val="22"/>
              </w:rPr>
            </w:pPr>
            <w:r w:rsidRPr="00581A7F">
              <w:rPr>
                <w:rFonts w:cs="Arial"/>
                <w:szCs w:val="22"/>
              </w:rPr>
              <w:t>98,6</w:t>
            </w:r>
          </w:p>
        </w:tc>
        <w:tc>
          <w:tcPr>
            <w:tcW w:w="286" w:type="pct"/>
            <w:tcBorders>
              <w:top w:val="nil"/>
              <w:left w:val="nil"/>
              <w:bottom w:val="nil"/>
              <w:right w:val="nil"/>
            </w:tcBorders>
            <w:shd w:val="clear" w:color="auto" w:fill="auto"/>
          </w:tcPr>
          <w:p w14:paraId="50DEF77E" w14:textId="1A650546" w:rsidR="009E0597" w:rsidRPr="00581A7F" w:rsidRDefault="009E0597" w:rsidP="009E0597">
            <w:pPr>
              <w:rPr>
                <w:rFonts w:cs="Arial"/>
                <w:szCs w:val="22"/>
              </w:rPr>
            </w:pPr>
            <w:r w:rsidRPr="00581A7F">
              <w:rPr>
                <w:rFonts w:cs="Arial"/>
                <w:szCs w:val="22"/>
              </w:rPr>
              <w:t>4,2</w:t>
            </w:r>
          </w:p>
        </w:tc>
        <w:tc>
          <w:tcPr>
            <w:tcW w:w="249" w:type="pct"/>
            <w:tcBorders>
              <w:top w:val="nil"/>
              <w:left w:val="nil"/>
              <w:bottom w:val="nil"/>
              <w:right w:val="nil"/>
            </w:tcBorders>
            <w:shd w:val="clear" w:color="000000" w:fill="FFFFFF"/>
          </w:tcPr>
          <w:p w14:paraId="14C985E7" w14:textId="30881550" w:rsidR="009E0597" w:rsidRPr="00581A7F" w:rsidRDefault="009E0597" w:rsidP="009E0597">
            <w:pPr>
              <w:rPr>
                <w:rFonts w:cs="Arial"/>
                <w:szCs w:val="22"/>
              </w:rPr>
            </w:pPr>
            <w:r w:rsidRPr="00581A7F">
              <w:rPr>
                <w:rFonts w:cs="Arial"/>
                <w:szCs w:val="22"/>
              </w:rPr>
              <w:t>13,4</w:t>
            </w:r>
          </w:p>
        </w:tc>
        <w:tc>
          <w:tcPr>
            <w:tcW w:w="196" w:type="pct"/>
            <w:tcBorders>
              <w:top w:val="nil"/>
              <w:left w:val="nil"/>
              <w:bottom w:val="nil"/>
              <w:right w:val="nil"/>
            </w:tcBorders>
            <w:shd w:val="clear" w:color="000000" w:fill="FFFFFF"/>
          </w:tcPr>
          <w:p w14:paraId="12229C54" w14:textId="6FA67175" w:rsidR="009E0597" w:rsidRPr="00581A7F" w:rsidRDefault="009E0597" w:rsidP="009E0597">
            <w:pPr>
              <w:rPr>
                <w:rFonts w:cs="Arial"/>
                <w:szCs w:val="22"/>
              </w:rPr>
            </w:pPr>
            <w:r w:rsidRPr="00581A7F">
              <w:rPr>
                <w:rFonts w:cs="Arial"/>
                <w:szCs w:val="22"/>
              </w:rPr>
              <w:t>68,0</w:t>
            </w:r>
          </w:p>
        </w:tc>
        <w:tc>
          <w:tcPr>
            <w:tcW w:w="242" w:type="pct"/>
            <w:tcBorders>
              <w:top w:val="nil"/>
              <w:left w:val="nil"/>
              <w:bottom w:val="nil"/>
              <w:right w:val="nil"/>
            </w:tcBorders>
            <w:shd w:val="clear" w:color="000000" w:fill="FFFFFF"/>
          </w:tcPr>
          <w:p w14:paraId="54D3F8D6" w14:textId="5F5B75B6" w:rsidR="009E0597" w:rsidRPr="00581A7F" w:rsidRDefault="009E0597" w:rsidP="009E0597">
            <w:pPr>
              <w:rPr>
                <w:rFonts w:cs="Arial"/>
                <w:szCs w:val="22"/>
              </w:rPr>
            </w:pPr>
            <w:r w:rsidRPr="00581A7F">
              <w:rPr>
                <w:rFonts w:cs="Arial"/>
                <w:szCs w:val="22"/>
              </w:rPr>
              <w:t>26,5</w:t>
            </w:r>
          </w:p>
        </w:tc>
        <w:tc>
          <w:tcPr>
            <w:tcW w:w="283" w:type="pct"/>
            <w:tcBorders>
              <w:top w:val="nil"/>
              <w:left w:val="nil"/>
              <w:bottom w:val="nil"/>
              <w:right w:val="nil"/>
            </w:tcBorders>
            <w:shd w:val="clear" w:color="000000" w:fill="FFFFFF"/>
          </w:tcPr>
          <w:p w14:paraId="62FE1E07" w14:textId="52BFA9A6" w:rsidR="009E0597" w:rsidRPr="00581A7F" w:rsidRDefault="009E0597" w:rsidP="009E0597">
            <w:pPr>
              <w:rPr>
                <w:rFonts w:cs="Arial"/>
                <w:szCs w:val="22"/>
              </w:rPr>
            </w:pPr>
            <w:r w:rsidRPr="00581A7F">
              <w:rPr>
                <w:rFonts w:cs="Arial"/>
                <w:szCs w:val="22"/>
              </w:rPr>
              <w:t>45,2</w:t>
            </w:r>
          </w:p>
        </w:tc>
        <w:tc>
          <w:tcPr>
            <w:tcW w:w="243" w:type="pct"/>
            <w:tcBorders>
              <w:top w:val="nil"/>
              <w:left w:val="nil"/>
              <w:bottom w:val="nil"/>
              <w:right w:val="nil"/>
            </w:tcBorders>
            <w:shd w:val="clear" w:color="000000" w:fill="FFFFFF"/>
          </w:tcPr>
          <w:p w14:paraId="49D2EF26" w14:textId="1DDC19AD" w:rsidR="009E0597" w:rsidRPr="00581A7F" w:rsidRDefault="009E0597" w:rsidP="009E0597">
            <w:pPr>
              <w:rPr>
                <w:rFonts w:cs="Arial"/>
                <w:szCs w:val="22"/>
              </w:rPr>
            </w:pPr>
            <w:r w:rsidRPr="00581A7F">
              <w:rPr>
                <w:rFonts w:cs="Arial"/>
                <w:szCs w:val="22"/>
              </w:rPr>
              <w:t>346</w:t>
            </w:r>
          </w:p>
        </w:tc>
        <w:tc>
          <w:tcPr>
            <w:tcW w:w="243" w:type="pct"/>
            <w:tcBorders>
              <w:top w:val="nil"/>
              <w:left w:val="nil"/>
              <w:bottom w:val="nil"/>
              <w:right w:val="nil"/>
            </w:tcBorders>
            <w:shd w:val="clear" w:color="000000" w:fill="FFFFFF"/>
          </w:tcPr>
          <w:p w14:paraId="3C2D6144" w14:textId="1FD1C98E" w:rsidR="009E0597" w:rsidRPr="00581A7F" w:rsidRDefault="009E0597" w:rsidP="009E0597">
            <w:pPr>
              <w:rPr>
                <w:rFonts w:cs="Arial"/>
                <w:szCs w:val="22"/>
              </w:rPr>
            </w:pPr>
            <w:r w:rsidRPr="00581A7F">
              <w:rPr>
                <w:rFonts w:cs="Arial"/>
                <w:szCs w:val="22"/>
              </w:rPr>
              <w:t>76,4</w:t>
            </w:r>
          </w:p>
        </w:tc>
        <w:tc>
          <w:tcPr>
            <w:tcW w:w="339" w:type="pct"/>
            <w:tcBorders>
              <w:top w:val="nil"/>
              <w:left w:val="nil"/>
              <w:bottom w:val="nil"/>
              <w:right w:val="single" w:sz="4" w:space="0" w:color="auto"/>
            </w:tcBorders>
            <w:shd w:val="clear" w:color="000000" w:fill="FFFFFF"/>
          </w:tcPr>
          <w:p w14:paraId="33F94D17" w14:textId="4E2E1FE8" w:rsidR="009E0597" w:rsidRPr="00581A7F" w:rsidRDefault="009E0597" w:rsidP="009E0597">
            <w:pPr>
              <w:rPr>
                <w:rFonts w:cs="Arial"/>
                <w:szCs w:val="22"/>
              </w:rPr>
            </w:pPr>
            <w:r w:rsidRPr="00581A7F">
              <w:rPr>
                <w:rFonts w:cs="Arial"/>
                <w:szCs w:val="22"/>
              </w:rPr>
              <w:t>96,2</w:t>
            </w:r>
          </w:p>
        </w:tc>
      </w:tr>
      <w:tr w:rsidR="009E0597" w:rsidRPr="00581A7F" w14:paraId="09E5098D" w14:textId="77777777" w:rsidTr="00F403E3">
        <w:trPr>
          <w:jc w:val="center"/>
        </w:trPr>
        <w:tc>
          <w:tcPr>
            <w:tcW w:w="145" w:type="pct"/>
            <w:tcBorders>
              <w:top w:val="nil"/>
              <w:left w:val="single" w:sz="4" w:space="0" w:color="auto"/>
              <w:bottom w:val="nil"/>
              <w:right w:val="nil"/>
            </w:tcBorders>
            <w:noWrap/>
            <w:tcMar>
              <w:left w:w="0" w:type="dxa"/>
            </w:tcMar>
          </w:tcPr>
          <w:p w14:paraId="683EA7FF" w14:textId="6348AA42" w:rsidR="009E0597" w:rsidRPr="00581A7F" w:rsidRDefault="009E0597" w:rsidP="009E0597">
            <w:pPr>
              <w:rPr>
                <w:rFonts w:cs="Arial"/>
                <w:noProof/>
                <w:szCs w:val="22"/>
                <w:lang w:eastAsia="zh-TW"/>
              </w:rPr>
            </w:pPr>
            <w:r w:rsidRPr="00581A7F">
              <w:rPr>
                <w:rFonts w:cs="Arial"/>
                <w:szCs w:val="22"/>
              </w:rPr>
              <w:t>13.</w:t>
            </w:r>
          </w:p>
        </w:tc>
        <w:tc>
          <w:tcPr>
            <w:tcW w:w="827" w:type="pct"/>
            <w:tcBorders>
              <w:top w:val="nil"/>
              <w:left w:val="nil"/>
              <w:bottom w:val="nil"/>
              <w:right w:val="nil"/>
            </w:tcBorders>
            <w:shd w:val="clear" w:color="000000" w:fill="FFFFFF"/>
          </w:tcPr>
          <w:p w14:paraId="46BFCBBC" w14:textId="5B537E41" w:rsidR="009E0597" w:rsidRPr="00581A7F" w:rsidRDefault="009E0597" w:rsidP="009E0597">
            <w:pPr>
              <w:jc w:val="left"/>
              <w:rPr>
                <w:rFonts w:cs="Arial"/>
              </w:rPr>
            </w:pPr>
            <w:r w:rsidRPr="00581A7F">
              <w:rPr>
                <w:rFonts w:cs="Arial"/>
                <w:szCs w:val="22"/>
              </w:rPr>
              <w:t>Lemmy</w:t>
            </w:r>
            <w:r w:rsidR="00F403E3">
              <w:rPr>
                <w:rFonts w:cs="Arial"/>
                <w:szCs w:val="22"/>
              </w:rPr>
              <w:t xml:space="preserve"> </w:t>
            </w:r>
            <w:r w:rsidR="00F403E3" w:rsidRPr="00B4627F">
              <w:rPr>
                <w:rFonts w:ascii="Times New Roman" w:hAnsi="Times New Roman"/>
                <w:sz w:val="24"/>
              </w:rPr>
              <w:t>(NORD 08184</w:t>
            </w:r>
            <w:r w:rsidR="00F403E3">
              <w:rPr>
                <w:rFonts w:ascii="Times New Roman" w:hAnsi="Times New Roman"/>
                <w:sz w:val="24"/>
              </w:rPr>
              <w:t xml:space="preserve"> </w:t>
            </w:r>
            <w:r w:rsidR="00F403E3" w:rsidRPr="00B4627F">
              <w:rPr>
                <w:rFonts w:ascii="Times New Roman" w:hAnsi="Times New Roman"/>
                <w:sz w:val="24"/>
              </w:rPr>
              <w:t>/</w:t>
            </w:r>
            <w:r w:rsidR="00F403E3">
              <w:rPr>
                <w:rFonts w:ascii="Times New Roman" w:hAnsi="Times New Roman"/>
                <w:sz w:val="24"/>
              </w:rPr>
              <w:t xml:space="preserve"> </w:t>
            </w:r>
            <w:r w:rsidR="00F403E3" w:rsidRPr="00B4627F">
              <w:rPr>
                <w:rFonts w:ascii="Times New Roman" w:hAnsi="Times New Roman"/>
                <w:sz w:val="24"/>
              </w:rPr>
              <w:t>096)</w:t>
            </w:r>
          </w:p>
        </w:tc>
        <w:tc>
          <w:tcPr>
            <w:tcW w:w="244" w:type="pct"/>
            <w:tcBorders>
              <w:top w:val="nil"/>
              <w:left w:val="nil"/>
              <w:bottom w:val="nil"/>
              <w:right w:val="nil"/>
            </w:tcBorders>
            <w:shd w:val="clear" w:color="auto" w:fill="auto"/>
          </w:tcPr>
          <w:p w14:paraId="46F7CCEE" w14:textId="42FAF2DE" w:rsidR="009E0597" w:rsidRPr="00581A7F" w:rsidRDefault="009E0597" w:rsidP="009E0597">
            <w:pPr>
              <w:rPr>
                <w:rFonts w:cs="Arial"/>
                <w:szCs w:val="22"/>
              </w:rPr>
            </w:pPr>
            <w:r w:rsidRPr="00581A7F">
              <w:rPr>
                <w:rFonts w:cs="Arial"/>
                <w:szCs w:val="22"/>
              </w:rPr>
              <w:t xml:space="preserve"> 60</w:t>
            </w:r>
          </w:p>
        </w:tc>
        <w:tc>
          <w:tcPr>
            <w:tcW w:w="341" w:type="pct"/>
            <w:tcBorders>
              <w:top w:val="nil"/>
              <w:left w:val="nil"/>
              <w:bottom w:val="nil"/>
              <w:right w:val="nil"/>
            </w:tcBorders>
            <w:shd w:val="clear" w:color="000000" w:fill="FFFFFF"/>
          </w:tcPr>
          <w:p w14:paraId="2B7D93F0" w14:textId="7CDC2BFF" w:rsidR="009E0597" w:rsidRPr="00581A7F" w:rsidRDefault="009E0597" w:rsidP="009E0597">
            <w:pPr>
              <w:rPr>
                <w:rFonts w:cs="Arial"/>
                <w:szCs w:val="22"/>
              </w:rPr>
            </w:pPr>
            <w:r w:rsidRPr="00581A7F">
              <w:rPr>
                <w:rFonts w:cs="Arial"/>
                <w:szCs w:val="22"/>
              </w:rPr>
              <w:t>10,41</w:t>
            </w:r>
          </w:p>
        </w:tc>
        <w:tc>
          <w:tcPr>
            <w:tcW w:w="292" w:type="pct"/>
            <w:tcBorders>
              <w:top w:val="nil"/>
              <w:left w:val="nil"/>
              <w:bottom w:val="nil"/>
              <w:right w:val="nil"/>
            </w:tcBorders>
            <w:shd w:val="clear" w:color="000000" w:fill="FFFFFF"/>
          </w:tcPr>
          <w:p w14:paraId="0BA130FD" w14:textId="2590D34B" w:rsidR="009E0597" w:rsidRPr="00581A7F" w:rsidRDefault="009E0597" w:rsidP="009E0597">
            <w:pPr>
              <w:rPr>
                <w:rFonts w:cs="Arial"/>
                <w:szCs w:val="22"/>
              </w:rPr>
            </w:pPr>
            <w:r w:rsidRPr="00581A7F">
              <w:rPr>
                <w:rFonts w:cs="Arial"/>
                <w:szCs w:val="22"/>
              </w:rPr>
              <w:t>36,64</w:t>
            </w:r>
          </w:p>
        </w:tc>
        <w:tc>
          <w:tcPr>
            <w:tcW w:w="292" w:type="pct"/>
            <w:tcBorders>
              <w:top w:val="nil"/>
              <w:left w:val="nil"/>
              <w:bottom w:val="nil"/>
              <w:right w:val="nil"/>
            </w:tcBorders>
            <w:shd w:val="clear" w:color="000000" w:fill="FFFFFF"/>
          </w:tcPr>
          <w:p w14:paraId="41E1025F" w14:textId="4006AF40" w:rsidR="009E0597" w:rsidRPr="00581A7F" w:rsidRDefault="009E0597" w:rsidP="009E0597">
            <w:pPr>
              <w:rPr>
                <w:rFonts w:cs="Arial"/>
                <w:szCs w:val="22"/>
              </w:rPr>
            </w:pPr>
            <w:r w:rsidRPr="00581A7F">
              <w:rPr>
                <w:rFonts w:cs="Arial"/>
                <w:szCs w:val="22"/>
              </w:rPr>
              <w:t>196</w:t>
            </w:r>
          </w:p>
        </w:tc>
        <w:tc>
          <w:tcPr>
            <w:tcW w:w="293" w:type="pct"/>
            <w:tcBorders>
              <w:top w:val="nil"/>
              <w:left w:val="nil"/>
              <w:bottom w:val="nil"/>
              <w:right w:val="nil"/>
            </w:tcBorders>
            <w:shd w:val="clear" w:color="000000" w:fill="FFFFFF"/>
          </w:tcPr>
          <w:p w14:paraId="7024D3A5" w14:textId="5B7DFD45" w:rsidR="009E0597" w:rsidRPr="00581A7F" w:rsidRDefault="009E0597" w:rsidP="009E0597">
            <w:pPr>
              <w:rPr>
                <w:rFonts w:cs="Arial"/>
                <w:szCs w:val="22"/>
              </w:rPr>
            </w:pPr>
            <w:r w:rsidRPr="00581A7F">
              <w:rPr>
                <w:rFonts w:cs="Arial"/>
                <w:szCs w:val="22"/>
              </w:rPr>
              <w:t>156</w:t>
            </w:r>
          </w:p>
        </w:tc>
        <w:tc>
          <w:tcPr>
            <w:tcW w:w="243" w:type="pct"/>
            <w:tcBorders>
              <w:top w:val="nil"/>
              <w:left w:val="nil"/>
              <w:bottom w:val="nil"/>
              <w:right w:val="nil"/>
            </w:tcBorders>
            <w:shd w:val="clear" w:color="000000" w:fill="FFFFFF"/>
          </w:tcPr>
          <w:p w14:paraId="4FD858AD" w14:textId="0B6A23CD"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39CEC8E1" w14:textId="01EC19E3" w:rsidR="009E0597" w:rsidRPr="00581A7F" w:rsidRDefault="009E0597" w:rsidP="009E0597">
            <w:pPr>
              <w:rPr>
                <w:rFonts w:cs="Arial"/>
                <w:szCs w:val="22"/>
              </w:rPr>
            </w:pPr>
            <w:r w:rsidRPr="00581A7F">
              <w:rPr>
                <w:rFonts w:cs="Arial"/>
                <w:szCs w:val="22"/>
              </w:rPr>
              <w:t>96,8</w:t>
            </w:r>
          </w:p>
        </w:tc>
        <w:tc>
          <w:tcPr>
            <w:tcW w:w="286" w:type="pct"/>
            <w:tcBorders>
              <w:top w:val="nil"/>
              <w:left w:val="nil"/>
              <w:bottom w:val="nil"/>
              <w:right w:val="nil"/>
            </w:tcBorders>
            <w:shd w:val="clear" w:color="auto" w:fill="auto"/>
          </w:tcPr>
          <w:p w14:paraId="4CFD2605" w14:textId="59A9C599" w:rsidR="009E0597" w:rsidRPr="00581A7F" w:rsidRDefault="009E0597" w:rsidP="009E0597">
            <w:pPr>
              <w:rPr>
                <w:rFonts w:cs="Arial"/>
                <w:szCs w:val="22"/>
              </w:rPr>
            </w:pPr>
            <w:r w:rsidRPr="00581A7F">
              <w:rPr>
                <w:rFonts w:cs="Arial"/>
                <w:szCs w:val="22"/>
              </w:rPr>
              <w:t>5,0</w:t>
            </w:r>
          </w:p>
        </w:tc>
        <w:tc>
          <w:tcPr>
            <w:tcW w:w="249" w:type="pct"/>
            <w:tcBorders>
              <w:top w:val="nil"/>
              <w:left w:val="nil"/>
              <w:bottom w:val="nil"/>
              <w:right w:val="nil"/>
            </w:tcBorders>
            <w:shd w:val="clear" w:color="000000" w:fill="FFFFFF"/>
          </w:tcPr>
          <w:p w14:paraId="26A87632" w14:textId="610E57E6" w:rsidR="009E0597" w:rsidRPr="00581A7F" w:rsidRDefault="009E0597" w:rsidP="009E0597">
            <w:pPr>
              <w:rPr>
                <w:rFonts w:cs="Arial"/>
                <w:szCs w:val="22"/>
              </w:rPr>
            </w:pPr>
            <w:r w:rsidRPr="00581A7F">
              <w:rPr>
                <w:rFonts w:cs="Arial"/>
                <w:szCs w:val="22"/>
              </w:rPr>
              <w:t>12,3</w:t>
            </w:r>
          </w:p>
        </w:tc>
        <w:tc>
          <w:tcPr>
            <w:tcW w:w="196" w:type="pct"/>
            <w:tcBorders>
              <w:top w:val="nil"/>
              <w:left w:val="nil"/>
              <w:bottom w:val="nil"/>
              <w:right w:val="nil"/>
            </w:tcBorders>
            <w:shd w:val="clear" w:color="000000" w:fill="FFFFFF"/>
          </w:tcPr>
          <w:p w14:paraId="27CB109E" w14:textId="7E4EF0D0" w:rsidR="009E0597" w:rsidRPr="00581A7F" w:rsidRDefault="009E0597" w:rsidP="009E0597">
            <w:pPr>
              <w:rPr>
                <w:rFonts w:cs="Arial"/>
                <w:szCs w:val="22"/>
              </w:rPr>
            </w:pPr>
            <w:r w:rsidRPr="00581A7F">
              <w:rPr>
                <w:rFonts w:cs="Arial"/>
                <w:szCs w:val="22"/>
              </w:rPr>
              <w:t>69,8</w:t>
            </w:r>
          </w:p>
        </w:tc>
        <w:tc>
          <w:tcPr>
            <w:tcW w:w="242" w:type="pct"/>
            <w:tcBorders>
              <w:top w:val="nil"/>
              <w:left w:val="nil"/>
              <w:bottom w:val="nil"/>
              <w:right w:val="nil"/>
            </w:tcBorders>
            <w:shd w:val="clear" w:color="000000" w:fill="FFFFFF"/>
          </w:tcPr>
          <w:p w14:paraId="34493692" w14:textId="357948BC" w:rsidR="009E0597" w:rsidRPr="00581A7F" w:rsidRDefault="009E0597" w:rsidP="009E0597">
            <w:pPr>
              <w:rPr>
                <w:rFonts w:cs="Arial"/>
                <w:szCs w:val="22"/>
              </w:rPr>
            </w:pPr>
            <w:r w:rsidRPr="00581A7F">
              <w:rPr>
                <w:rFonts w:cs="Arial"/>
                <w:szCs w:val="22"/>
              </w:rPr>
              <w:t>24,6</w:t>
            </w:r>
          </w:p>
        </w:tc>
        <w:tc>
          <w:tcPr>
            <w:tcW w:w="283" w:type="pct"/>
            <w:tcBorders>
              <w:top w:val="nil"/>
              <w:left w:val="nil"/>
              <w:bottom w:val="nil"/>
              <w:right w:val="nil"/>
            </w:tcBorders>
            <w:shd w:val="clear" w:color="000000" w:fill="FFFFFF"/>
          </w:tcPr>
          <w:p w14:paraId="77BF4937" w14:textId="08E820CD" w:rsidR="009E0597" w:rsidRPr="00581A7F" w:rsidRDefault="009E0597" w:rsidP="009E0597">
            <w:pPr>
              <w:rPr>
                <w:rFonts w:cs="Arial"/>
                <w:szCs w:val="22"/>
              </w:rPr>
            </w:pPr>
            <w:r w:rsidRPr="00581A7F">
              <w:rPr>
                <w:rFonts w:cs="Arial"/>
                <w:szCs w:val="22"/>
              </w:rPr>
              <w:t>36,6</w:t>
            </w:r>
          </w:p>
        </w:tc>
        <w:tc>
          <w:tcPr>
            <w:tcW w:w="243" w:type="pct"/>
            <w:tcBorders>
              <w:top w:val="nil"/>
              <w:left w:val="nil"/>
              <w:bottom w:val="nil"/>
              <w:right w:val="nil"/>
            </w:tcBorders>
            <w:shd w:val="clear" w:color="000000" w:fill="FFFFFF"/>
          </w:tcPr>
          <w:p w14:paraId="0068BC72" w14:textId="4C3F1D68" w:rsidR="009E0597" w:rsidRPr="00581A7F" w:rsidRDefault="009E0597" w:rsidP="009E0597">
            <w:pPr>
              <w:rPr>
                <w:rFonts w:cs="Arial"/>
                <w:szCs w:val="22"/>
              </w:rPr>
            </w:pPr>
            <w:r w:rsidRPr="00581A7F">
              <w:rPr>
                <w:rFonts w:cs="Arial"/>
                <w:szCs w:val="22"/>
              </w:rPr>
              <w:t>341</w:t>
            </w:r>
          </w:p>
        </w:tc>
        <w:tc>
          <w:tcPr>
            <w:tcW w:w="243" w:type="pct"/>
            <w:tcBorders>
              <w:top w:val="nil"/>
              <w:left w:val="nil"/>
              <w:bottom w:val="nil"/>
              <w:right w:val="nil"/>
            </w:tcBorders>
            <w:shd w:val="clear" w:color="000000" w:fill="FFFFFF"/>
          </w:tcPr>
          <w:p w14:paraId="4D11FF76" w14:textId="2C57FCD1" w:rsidR="009E0597" w:rsidRPr="00581A7F" w:rsidRDefault="009E0597" w:rsidP="009E0597">
            <w:pPr>
              <w:rPr>
                <w:rFonts w:cs="Arial"/>
                <w:szCs w:val="22"/>
              </w:rPr>
            </w:pPr>
            <w:r w:rsidRPr="00581A7F">
              <w:rPr>
                <w:rFonts w:cs="Arial"/>
                <w:szCs w:val="22"/>
              </w:rPr>
              <w:t>77,2</w:t>
            </w:r>
          </w:p>
        </w:tc>
        <w:tc>
          <w:tcPr>
            <w:tcW w:w="339" w:type="pct"/>
            <w:tcBorders>
              <w:top w:val="nil"/>
              <w:left w:val="nil"/>
              <w:bottom w:val="nil"/>
              <w:right w:val="single" w:sz="4" w:space="0" w:color="auto"/>
            </w:tcBorders>
            <w:shd w:val="clear" w:color="000000" w:fill="FFFFFF"/>
          </w:tcPr>
          <w:p w14:paraId="4682257D" w14:textId="468AB631" w:rsidR="009E0597" w:rsidRPr="00581A7F" w:rsidRDefault="009E0597" w:rsidP="009E0597">
            <w:pPr>
              <w:rPr>
                <w:rFonts w:cs="Arial"/>
                <w:szCs w:val="22"/>
              </w:rPr>
            </w:pPr>
            <w:r w:rsidRPr="00581A7F">
              <w:rPr>
                <w:rFonts w:cs="Arial"/>
                <w:szCs w:val="22"/>
              </w:rPr>
              <w:t>93,0</w:t>
            </w:r>
          </w:p>
        </w:tc>
      </w:tr>
      <w:tr w:rsidR="009E0597" w:rsidRPr="00581A7F" w14:paraId="54020DAC" w14:textId="77777777" w:rsidTr="00952607">
        <w:trPr>
          <w:jc w:val="center"/>
        </w:trPr>
        <w:tc>
          <w:tcPr>
            <w:tcW w:w="145" w:type="pct"/>
            <w:tcBorders>
              <w:top w:val="nil"/>
              <w:left w:val="single" w:sz="4" w:space="0" w:color="auto"/>
              <w:bottom w:val="nil"/>
              <w:right w:val="nil"/>
            </w:tcBorders>
            <w:noWrap/>
            <w:tcMar>
              <w:left w:w="0" w:type="dxa"/>
            </w:tcMar>
            <w:vAlign w:val="center"/>
          </w:tcPr>
          <w:p w14:paraId="17B4ADB3" w14:textId="135C67B7" w:rsidR="009E0597" w:rsidRPr="00581A7F" w:rsidRDefault="009E0597" w:rsidP="009E0597">
            <w:pPr>
              <w:rPr>
                <w:rFonts w:cs="Arial"/>
                <w:noProof/>
                <w:szCs w:val="22"/>
                <w:lang w:eastAsia="zh-TW"/>
              </w:rPr>
            </w:pPr>
            <w:r w:rsidRPr="00581A7F">
              <w:rPr>
                <w:rFonts w:cs="Arial"/>
                <w:szCs w:val="22"/>
              </w:rPr>
              <w:t>14.</w:t>
            </w:r>
          </w:p>
        </w:tc>
        <w:tc>
          <w:tcPr>
            <w:tcW w:w="827" w:type="pct"/>
            <w:tcBorders>
              <w:top w:val="nil"/>
              <w:left w:val="nil"/>
              <w:bottom w:val="nil"/>
              <w:right w:val="nil"/>
            </w:tcBorders>
            <w:shd w:val="clear" w:color="000000" w:fill="FFFFFF"/>
          </w:tcPr>
          <w:p w14:paraId="0978668D" w14:textId="66835914" w:rsidR="009E0597" w:rsidRPr="00581A7F" w:rsidRDefault="009E0597" w:rsidP="009E0597">
            <w:pPr>
              <w:jc w:val="left"/>
              <w:rPr>
                <w:rFonts w:cs="Arial"/>
              </w:rPr>
            </w:pPr>
            <w:r w:rsidRPr="00581A7F">
              <w:rPr>
                <w:rFonts w:cs="Arial"/>
                <w:sz w:val="24"/>
                <w:lang w:val="en-US"/>
              </w:rPr>
              <w:t>Plejada</w:t>
            </w:r>
            <w:r w:rsidR="00F403E3">
              <w:rPr>
                <w:rFonts w:cs="Arial"/>
                <w:sz w:val="24"/>
                <w:lang w:val="en-US"/>
              </w:rPr>
              <w:t xml:space="preserve"> </w:t>
            </w:r>
            <w:r w:rsidR="00F403E3" w:rsidRPr="009E0597">
              <w:rPr>
                <w:rFonts w:cs="Arial"/>
                <w:szCs w:val="22"/>
              </w:rPr>
              <w:t>(STH 8715)</w:t>
            </w:r>
          </w:p>
        </w:tc>
        <w:tc>
          <w:tcPr>
            <w:tcW w:w="244" w:type="pct"/>
            <w:tcBorders>
              <w:top w:val="nil"/>
              <w:left w:val="nil"/>
              <w:bottom w:val="nil"/>
              <w:right w:val="nil"/>
            </w:tcBorders>
            <w:shd w:val="clear" w:color="auto" w:fill="auto"/>
            <w:vAlign w:val="center"/>
          </w:tcPr>
          <w:p w14:paraId="6B02DD60" w14:textId="307E1B9E" w:rsidR="009E0597" w:rsidRPr="00581A7F" w:rsidRDefault="009E0597" w:rsidP="009E0597">
            <w:pPr>
              <w:rPr>
                <w:rFonts w:cs="Arial"/>
                <w:szCs w:val="22"/>
              </w:rPr>
            </w:pPr>
            <w:r w:rsidRPr="00581A7F">
              <w:rPr>
                <w:rFonts w:cs="Arial"/>
                <w:szCs w:val="22"/>
              </w:rPr>
              <w:t xml:space="preserve"> 59</w:t>
            </w:r>
          </w:p>
        </w:tc>
        <w:tc>
          <w:tcPr>
            <w:tcW w:w="341" w:type="pct"/>
            <w:tcBorders>
              <w:top w:val="nil"/>
              <w:left w:val="nil"/>
              <w:bottom w:val="nil"/>
              <w:right w:val="nil"/>
            </w:tcBorders>
            <w:shd w:val="clear" w:color="000000" w:fill="FFFFFF"/>
          </w:tcPr>
          <w:p w14:paraId="67F3A7E1" w14:textId="1D05D0B7" w:rsidR="009E0597" w:rsidRPr="00581A7F" w:rsidRDefault="009E0597" w:rsidP="009E0597">
            <w:pPr>
              <w:rPr>
                <w:rFonts w:cs="Arial"/>
                <w:szCs w:val="22"/>
              </w:rPr>
            </w:pPr>
            <w:r w:rsidRPr="00581A7F">
              <w:rPr>
                <w:rFonts w:cs="Arial"/>
                <w:szCs w:val="22"/>
              </w:rPr>
              <w:t>10,28</w:t>
            </w:r>
          </w:p>
        </w:tc>
        <w:tc>
          <w:tcPr>
            <w:tcW w:w="292" w:type="pct"/>
            <w:tcBorders>
              <w:top w:val="nil"/>
              <w:left w:val="nil"/>
              <w:bottom w:val="nil"/>
              <w:right w:val="nil"/>
            </w:tcBorders>
            <w:shd w:val="clear" w:color="000000" w:fill="FFFFFF"/>
          </w:tcPr>
          <w:p w14:paraId="097C5442" w14:textId="0324AEE9" w:rsidR="009E0597" w:rsidRPr="00581A7F" w:rsidRDefault="009E0597" w:rsidP="009E0597">
            <w:pPr>
              <w:rPr>
                <w:rFonts w:cs="Arial"/>
                <w:szCs w:val="22"/>
              </w:rPr>
            </w:pPr>
            <w:r w:rsidRPr="00581A7F">
              <w:rPr>
                <w:rFonts w:cs="Arial"/>
                <w:szCs w:val="22"/>
              </w:rPr>
              <w:t>42,20</w:t>
            </w:r>
          </w:p>
        </w:tc>
        <w:tc>
          <w:tcPr>
            <w:tcW w:w="292" w:type="pct"/>
            <w:tcBorders>
              <w:top w:val="nil"/>
              <w:left w:val="nil"/>
              <w:bottom w:val="nil"/>
              <w:right w:val="nil"/>
            </w:tcBorders>
            <w:shd w:val="clear" w:color="000000" w:fill="FFFFFF"/>
          </w:tcPr>
          <w:p w14:paraId="01B92293" w14:textId="3156DD7D" w:rsidR="009E0597" w:rsidRPr="00581A7F" w:rsidRDefault="009E0597" w:rsidP="009E0597">
            <w:pPr>
              <w:rPr>
                <w:rFonts w:cs="Arial"/>
                <w:szCs w:val="22"/>
              </w:rPr>
            </w:pPr>
            <w:r w:rsidRPr="00581A7F">
              <w:rPr>
                <w:rFonts w:cs="Arial"/>
                <w:szCs w:val="22"/>
              </w:rPr>
              <w:t>201</w:t>
            </w:r>
          </w:p>
        </w:tc>
        <w:tc>
          <w:tcPr>
            <w:tcW w:w="293" w:type="pct"/>
            <w:tcBorders>
              <w:top w:val="nil"/>
              <w:left w:val="nil"/>
              <w:bottom w:val="nil"/>
              <w:right w:val="nil"/>
            </w:tcBorders>
            <w:shd w:val="clear" w:color="000000" w:fill="FFFFFF"/>
          </w:tcPr>
          <w:p w14:paraId="36701687" w14:textId="6C7BCAC5" w:rsidR="009E0597" w:rsidRPr="00581A7F" w:rsidRDefault="009E0597" w:rsidP="009E0597">
            <w:pPr>
              <w:rPr>
                <w:rFonts w:cs="Arial"/>
                <w:szCs w:val="22"/>
              </w:rPr>
            </w:pPr>
            <w:r w:rsidRPr="00581A7F">
              <w:rPr>
                <w:rFonts w:cs="Arial"/>
                <w:szCs w:val="22"/>
              </w:rPr>
              <w:t>158</w:t>
            </w:r>
          </w:p>
        </w:tc>
        <w:tc>
          <w:tcPr>
            <w:tcW w:w="243" w:type="pct"/>
            <w:tcBorders>
              <w:top w:val="nil"/>
              <w:left w:val="nil"/>
              <w:bottom w:val="nil"/>
              <w:right w:val="nil"/>
            </w:tcBorders>
            <w:shd w:val="clear" w:color="000000" w:fill="FFFFFF"/>
          </w:tcPr>
          <w:p w14:paraId="051D0A92" w14:textId="641EC78C"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462B3F22" w14:textId="0BDA39ED" w:rsidR="009E0597" w:rsidRPr="00581A7F" w:rsidRDefault="009E0597" w:rsidP="009E0597">
            <w:pPr>
              <w:rPr>
                <w:rFonts w:cs="Arial"/>
                <w:szCs w:val="22"/>
              </w:rPr>
            </w:pPr>
            <w:r w:rsidRPr="00581A7F">
              <w:rPr>
                <w:rFonts w:cs="Arial"/>
                <w:szCs w:val="22"/>
              </w:rPr>
              <w:t>100,6</w:t>
            </w:r>
          </w:p>
        </w:tc>
        <w:tc>
          <w:tcPr>
            <w:tcW w:w="286" w:type="pct"/>
            <w:tcBorders>
              <w:top w:val="nil"/>
              <w:left w:val="nil"/>
              <w:bottom w:val="nil"/>
              <w:right w:val="nil"/>
            </w:tcBorders>
            <w:shd w:val="clear" w:color="auto" w:fill="auto"/>
          </w:tcPr>
          <w:p w14:paraId="0421C8C2" w14:textId="4DECFA6F" w:rsidR="009E0597" w:rsidRPr="00581A7F" w:rsidRDefault="009E0597" w:rsidP="009E0597">
            <w:pPr>
              <w:rPr>
                <w:rFonts w:cs="Arial"/>
                <w:szCs w:val="22"/>
              </w:rPr>
            </w:pPr>
            <w:r w:rsidRPr="00581A7F">
              <w:rPr>
                <w:rFonts w:cs="Arial"/>
                <w:szCs w:val="22"/>
              </w:rPr>
              <w:t>5,0</w:t>
            </w:r>
          </w:p>
        </w:tc>
        <w:tc>
          <w:tcPr>
            <w:tcW w:w="249" w:type="pct"/>
            <w:tcBorders>
              <w:top w:val="nil"/>
              <w:left w:val="nil"/>
              <w:bottom w:val="nil"/>
              <w:right w:val="nil"/>
            </w:tcBorders>
            <w:shd w:val="clear" w:color="000000" w:fill="FFFFFF"/>
          </w:tcPr>
          <w:p w14:paraId="1F1F5FF1" w14:textId="17505D27" w:rsidR="009E0597" w:rsidRPr="00581A7F" w:rsidRDefault="009E0597" w:rsidP="009E0597">
            <w:pPr>
              <w:rPr>
                <w:rFonts w:cs="Arial"/>
                <w:szCs w:val="22"/>
              </w:rPr>
            </w:pPr>
            <w:r w:rsidRPr="00581A7F">
              <w:rPr>
                <w:rFonts w:cs="Arial"/>
                <w:szCs w:val="22"/>
              </w:rPr>
              <w:t>13,1</w:t>
            </w:r>
          </w:p>
        </w:tc>
        <w:tc>
          <w:tcPr>
            <w:tcW w:w="196" w:type="pct"/>
            <w:tcBorders>
              <w:top w:val="nil"/>
              <w:left w:val="nil"/>
              <w:bottom w:val="nil"/>
              <w:right w:val="nil"/>
            </w:tcBorders>
            <w:shd w:val="clear" w:color="000000" w:fill="FFFFFF"/>
          </w:tcPr>
          <w:p w14:paraId="11B07380" w14:textId="01125912" w:rsidR="009E0597" w:rsidRPr="00581A7F" w:rsidRDefault="009E0597" w:rsidP="009E0597">
            <w:pPr>
              <w:rPr>
                <w:rFonts w:cs="Arial"/>
                <w:szCs w:val="22"/>
              </w:rPr>
            </w:pPr>
            <w:r w:rsidRPr="00581A7F">
              <w:rPr>
                <w:rFonts w:cs="Arial"/>
                <w:szCs w:val="22"/>
              </w:rPr>
              <w:t>70,1</w:t>
            </w:r>
          </w:p>
        </w:tc>
        <w:tc>
          <w:tcPr>
            <w:tcW w:w="242" w:type="pct"/>
            <w:tcBorders>
              <w:top w:val="nil"/>
              <w:left w:val="nil"/>
              <w:bottom w:val="nil"/>
              <w:right w:val="nil"/>
            </w:tcBorders>
            <w:shd w:val="clear" w:color="000000" w:fill="FFFFFF"/>
          </w:tcPr>
          <w:p w14:paraId="394BABE6" w14:textId="37EFA7FC" w:rsidR="009E0597" w:rsidRPr="00581A7F" w:rsidRDefault="009E0597" w:rsidP="009E0597">
            <w:pPr>
              <w:rPr>
                <w:rFonts w:cs="Arial"/>
                <w:szCs w:val="22"/>
              </w:rPr>
            </w:pPr>
            <w:r w:rsidRPr="00581A7F">
              <w:rPr>
                <w:rFonts w:cs="Arial"/>
                <w:szCs w:val="22"/>
              </w:rPr>
              <w:t>26,1</w:t>
            </w:r>
          </w:p>
        </w:tc>
        <w:tc>
          <w:tcPr>
            <w:tcW w:w="283" w:type="pct"/>
            <w:tcBorders>
              <w:top w:val="nil"/>
              <w:left w:val="nil"/>
              <w:bottom w:val="nil"/>
              <w:right w:val="nil"/>
            </w:tcBorders>
            <w:shd w:val="clear" w:color="000000" w:fill="FFFFFF"/>
          </w:tcPr>
          <w:p w14:paraId="270E6B73" w14:textId="000C3AFB" w:rsidR="009E0597" w:rsidRPr="00581A7F" w:rsidRDefault="009E0597" w:rsidP="009E0597">
            <w:pPr>
              <w:rPr>
                <w:rFonts w:cs="Arial"/>
                <w:szCs w:val="22"/>
              </w:rPr>
            </w:pPr>
            <w:r w:rsidRPr="00581A7F">
              <w:rPr>
                <w:rFonts w:cs="Arial"/>
                <w:szCs w:val="22"/>
              </w:rPr>
              <w:t>41,9</w:t>
            </w:r>
          </w:p>
        </w:tc>
        <w:tc>
          <w:tcPr>
            <w:tcW w:w="243" w:type="pct"/>
            <w:tcBorders>
              <w:top w:val="nil"/>
              <w:left w:val="nil"/>
              <w:bottom w:val="nil"/>
              <w:right w:val="nil"/>
            </w:tcBorders>
            <w:shd w:val="clear" w:color="000000" w:fill="FFFFFF"/>
          </w:tcPr>
          <w:p w14:paraId="6F3CECE5" w14:textId="703F523F" w:rsidR="009E0597" w:rsidRPr="00581A7F" w:rsidRDefault="009E0597" w:rsidP="009E0597">
            <w:pPr>
              <w:rPr>
                <w:rFonts w:cs="Arial"/>
                <w:szCs w:val="22"/>
              </w:rPr>
            </w:pPr>
            <w:r w:rsidRPr="00581A7F">
              <w:rPr>
                <w:rFonts w:cs="Arial"/>
                <w:szCs w:val="22"/>
              </w:rPr>
              <w:t>272</w:t>
            </w:r>
          </w:p>
        </w:tc>
        <w:tc>
          <w:tcPr>
            <w:tcW w:w="243" w:type="pct"/>
            <w:tcBorders>
              <w:top w:val="nil"/>
              <w:left w:val="nil"/>
              <w:bottom w:val="nil"/>
              <w:right w:val="nil"/>
            </w:tcBorders>
            <w:shd w:val="clear" w:color="000000" w:fill="FFFFFF"/>
          </w:tcPr>
          <w:p w14:paraId="0F591065" w14:textId="48433B64" w:rsidR="009E0597" w:rsidRPr="00581A7F" w:rsidRDefault="009E0597" w:rsidP="009E0597">
            <w:pPr>
              <w:rPr>
                <w:rFonts w:cs="Arial"/>
                <w:szCs w:val="22"/>
              </w:rPr>
            </w:pPr>
            <w:r w:rsidRPr="00581A7F">
              <w:rPr>
                <w:rFonts w:cs="Arial"/>
                <w:szCs w:val="22"/>
              </w:rPr>
              <w:t>79,9</w:t>
            </w:r>
          </w:p>
        </w:tc>
        <w:tc>
          <w:tcPr>
            <w:tcW w:w="339" w:type="pct"/>
            <w:tcBorders>
              <w:top w:val="nil"/>
              <w:left w:val="nil"/>
              <w:bottom w:val="nil"/>
              <w:right w:val="single" w:sz="4" w:space="0" w:color="auto"/>
            </w:tcBorders>
            <w:shd w:val="clear" w:color="000000" w:fill="FFFFFF"/>
          </w:tcPr>
          <w:p w14:paraId="66D6A843" w14:textId="564A4039" w:rsidR="009E0597" w:rsidRPr="00581A7F" w:rsidRDefault="009E0597" w:rsidP="009E0597">
            <w:pPr>
              <w:rPr>
                <w:rFonts w:cs="Arial"/>
                <w:szCs w:val="22"/>
              </w:rPr>
            </w:pPr>
            <w:r w:rsidRPr="00581A7F">
              <w:rPr>
                <w:rFonts w:cs="Arial"/>
                <w:szCs w:val="22"/>
              </w:rPr>
              <w:t>96,3</w:t>
            </w:r>
          </w:p>
        </w:tc>
      </w:tr>
      <w:tr w:rsidR="009E0597" w:rsidRPr="00581A7F" w14:paraId="6651E53E" w14:textId="77777777" w:rsidTr="00952607">
        <w:trPr>
          <w:jc w:val="center"/>
        </w:trPr>
        <w:tc>
          <w:tcPr>
            <w:tcW w:w="145" w:type="pct"/>
            <w:tcBorders>
              <w:top w:val="nil"/>
              <w:left w:val="single" w:sz="4" w:space="0" w:color="auto"/>
              <w:bottom w:val="nil"/>
              <w:right w:val="nil"/>
            </w:tcBorders>
            <w:noWrap/>
            <w:tcMar>
              <w:left w:w="0" w:type="dxa"/>
            </w:tcMar>
          </w:tcPr>
          <w:p w14:paraId="7B57ABC9" w14:textId="70F6588F" w:rsidR="009E0597" w:rsidRPr="00581A7F" w:rsidRDefault="009E0597" w:rsidP="009E0597">
            <w:pPr>
              <w:rPr>
                <w:rFonts w:cs="Arial"/>
                <w:noProof/>
                <w:szCs w:val="22"/>
                <w:lang w:eastAsia="zh-TW"/>
              </w:rPr>
            </w:pPr>
            <w:r w:rsidRPr="00581A7F">
              <w:rPr>
                <w:rFonts w:cs="Arial"/>
                <w:noProof/>
                <w:szCs w:val="22"/>
                <w:lang w:eastAsia="zh-TW"/>
              </w:rPr>
              <w:t xml:space="preserve"> 15.</w:t>
            </w:r>
          </w:p>
        </w:tc>
        <w:tc>
          <w:tcPr>
            <w:tcW w:w="827" w:type="pct"/>
            <w:tcBorders>
              <w:top w:val="nil"/>
              <w:left w:val="nil"/>
              <w:bottom w:val="nil"/>
              <w:right w:val="nil"/>
            </w:tcBorders>
            <w:shd w:val="clear" w:color="000000" w:fill="FFFFFF"/>
          </w:tcPr>
          <w:p w14:paraId="6D664184" w14:textId="59C2DDC7" w:rsidR="009E0597" w:rsidRPr="00581A7F" w:rsidRDefault="009E0597" w:rsidP="009E0597">
            <w:pPr>
              <w:jc w:val="left"/>
              <w:rPr>
                <w:rFonts w:cs="Arial"/>
              </w:rPr>
            </w:pPr>
            <w:r w:rsidRPr="00581A7F">
              <w:rPr>
                <w:rFonts w:cs="Arial"/>
              </w:rPr>
              <w:t>Sarta</w:t>
            </w:r>
            <w:r w:rsidR="00F403E3">
              <w:rPr>
                <w:rFonts w:cs="Arial"/>
              </w:rPr>
              <w:t xml:space="preserve"> </w:t>
            </w:r>
            <w:r w:rsidR="00F403E3" w:rsidRPr="009E0597">
              <w:rPr>
                <w:rFonts w:cs="Arial"/>
                <w:szCs w:val="22"/>
              </w:rPr>
              <w:t>(DS 6460-3)</w:t>
            </w:r>
          </w:p>
        </w:tc>
        <w:tc>
          <w:tcPr>
            <w:tcW w:w="244" w:type="pct"/>
            <w:tcBorders>
              <w:top w:val="nil"/>
              <w:left w:val="nil"/>
              <w:bottom w:val="nil"/>
              <w:right w:val="nil"/>
            </w:tcBorders>
            <w:shd w:val="clear" w:color="auto" w:fill="auto"/>
          </w:tcPr>
          <w:p w14:paraId="06EC5CC4" w14:textId="47F31E74" w:rsidR="009E0597" w:rsidRPr="00581A7F" w:rsidRDefault="009E0597" w:rsidP="009E0597">
            <w:pPr>
              <w:rPr>
                <w:rFonts w:cs="Arial"/>
                <w:szCs w:val="22"/>
              </w:rPr>
            </w:pPr>
            <w:r w:rsidRPr="00581A7F">
              <w:rPr>
                <w:rFonts w:cs="Arial"/>
                <w:szCs w:val="22"/>
              </w:rPr>
              <w:t xml:space="preserve"> 32</w:t>
            </w:r>
          </w:p>
        </w:tc>
        <w:tc>
          <w:tcPr>
            <w:tcW w:w="341" w:type="pct"/>
            <w:tcBorders>
              <w:top w:val="nil"/>
              <w:left w:val="nil"/>
              <w:bottom w:val="nil"/>
              <w:right w:val="nil"/>
            </w:tcBorders>
            <w:shd w:val="clear" w:color="000000" w:fill="FFFFFF"/>
          </w:tcPr>
          <w:p w14:paraId="34AF8FC3" w14:textId="26A6568B" w:rsidR="009E0597" w:rsidRPr="00581A7F" w:rsidRDefault="009E0597" w:rsidP="009E0597">
            <w:pPr>
              <w:rPr>
                <w:rFonts w:cs="Arial"/>
                <w:szCs w:val="22"/>
              </w:rPr>
            </w:pPr>
            <w:r w:rsidRPr="00581A7F">
              <w:rPr>
                <w:rFonts w:cs="Arial"/>
                <w:szCs w:val="22"/>
              </w:rPr>
              <w:t>6,53</w:t>
            </w:r>
          </w:p>
        </w:tc>
        <w:tc>
          <w:tcPr>
            <w:tcW w:w="292" w:type="pct"/>
            <w:tcBorders>
              <w:top w:val="nil"/>
              <w:left w:val="nil"/>
              <w:bottom w:val="nil"/>
              <w:right w:val="nil"/>
            </w:tcBorders>
            <w:shd w:val="clear" w:color="000000" w:fill="FFFFFF"/>
          </w:tcPr>
          <w:p w14:paraId="4E2B0D65" w14:textId="5652DC73" w:rsidR="009E0597" w:rsidRPr="00581A7F" w:rsidRDefault="009E0597" w:rsidP="009E0597">
            <w:pPr>
              <w:rPr>
                <w:rFonts w:cs="Arial"/>
                <w:szCs w:val="22"/>
              </w:rPr>
            </w:pPr>
            <w:r w:rsidRPr="00581A7F">
              <w:rPr>
                <w:rFonts w:cs="Arial"/>
                <w:szCs w:val="22"/>
              </w:rPr>
              <w:t>31,01</w:t>
            </w:r>
          </w:p>
        </w:tc>
        <w:tc>
          <w:tcPr>
            <w:tcW w:w="292" w:type="pct"/>
            <w:tcBorders>
              <w:top w:val="nil"/>
              <w:left w:val="nil"/>
              <w:bottom w:val="nil"/>
              <w:right w:val="nil"/>
            </w:tcBorders>
            <w:shd w:val="clear" w:color="000000" w:fill="FFFFFF"/>
          </w:tcPr>
          <w:p w14:paraId="64ADC88F" w14:textId="43E00C55" w:rsidR="009E0597" w:rsidRPr="00581A7F" w:rsidRDefault="009E0597" w:rsidP="009E0597">
            <w:pPr>
              <w:rPr>
                <w:rFonts w:cs="Arial"/>
                <w:szCs w:val="22"/>
              </w:rPr>
            </w:pPr>
            <w:r w:rsidRPr="00581A7F">
              <w:rPr>
                <w:rFonts w:cs="Arial"/>
                <w:szCs w:val="22"/>
              </w:rPr>
              <w:t>196</w:t>
            </w:r>
          </w:p>
        </w:tc>
        <w:tc>
          <w:tcPr>
            <w:tcW w:w="293" w:type="pct"/>
            <w:tcBorders>
              <w:top w:val="nil"/>
              <w:left w:val="nil"/>
              <w:bottom w:val="nil"/>
              <w:right w:val="nil"/>
            </w:tcBorders>
            <w:shd w:val="clear" w:color="000000" w:fill="FFFFFF"/>
          </w:tcPr>
          <w:p w14:paraId="79F4133A" w14:textId="0545E995" w:rsidR="009E0597" w:rsidRPr="00581A7F" w:rsidRDefault="009E0597" w:rsidP="009E0597">
            <w:pPr>
              <w:rPr>
                <w:rFonts w:cs="Arial"/>
                <w:szCs w:val="22"/>
              </w:rPr>
            </w:pPr>
            <w:r w:rsidRPr="00581A7F">
              <w:rPr>
                <w:rFonts w:cs="Arial"/>
                <w:szCs w:val="22"/>
              </w:rPr>
              <w:t>158</w:t>
            </w:r>
          </w:p>
        </w:tc>
        <w:tc>
          <w:tcPr>
            <w:tcW w:w="243" w:type="pct"/>
            <w:tcBorders>
              <w:top w:val="nil"/>
              <w:left w:val="nil"/>
              <w:bottom w:val="nil"/>
              <w:right w:val="nil"/>
            </w:tcBorders>
            <w:shd w:val="clear" w:color="000000" w:fill="FFFFFF"/>
          </w:tcPr>
          <w:p w14:paraId="23928CE3" w14:textId="661E9E4B"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48339AD5" w14:textId="3FAB80AF" w:rsidR="009E0597" w:rsidRPr="00581A7F" w:rsidRDefault="009E0597" w:rsidP="009E0597">
            <w:pPr>
              <w:rPr>
                <w:rFonts w:cs="Arial"/>
                <w:szCs w:val="22"/>
              </w:rPr>
            </w:pPr>
            <w:r w:rsidRPr="00581A7F">
              <w:rPr>
                <w:rFonts w:cs="Arial"/>
                <w:szCs w:val="22"/>
              </w:rPr>
              <w:t>96,0</w:t>
            </w:r>
          </w:p>
        </w:tc>
        <w:tc>
          <w:tcPr>
            <w:tcW w:w="286" w:type="pct"/>
            <w:tcBorders>
              <w:top w:val="nil"/>
              <w:left w:val="nil"/>
              <w:bottom w:val="nil"/>
              <w:right w:val="nil"/>
            </w:tcBorders>
            <w:shd w:val="clear" w:color="auto" w:fill="auto"/>
          </w:tcPr>
          <w:p w14:paraId="7EC7CA52" w14:textId="31748075" w:rsidR="009E0597" w:rsidRPr="00581A7F" w:rsidRDefault="009E0597" w:rsidP="009E0597">
            <w:pPr>
              <w:rPr>
                <w:rFonts w:cs="Arial"/>
                <w:szCs w:val="22"/>
              </w:rPr>
            </w:pPr>
            <w:r w:rsidRPr="00581A7F">
              <w:rPr>
                <w:rFonts w:cs="Arial"/>
                <w:szCs w:val="22"/>
              </w:rPr>
              <w:t>3,5</w:t>
            </w:r>
          </w:p>
        </w:tc>
        <w:tc>
          <w:tcPr>
            <w:tcW w:w="249" w:type="pct"/>
            <w:tcBorders>
              <w:top w:val="nil"/>
              <w:left w:val="nil"/>
              <w:bottom w:val="nil"/>
              <w:right w:val="nil"/>
            </w:tcBorders>
            <w:shd w:val="clear" w:color="000000" w:fill="FFFFFF"/>
          </w:tcPr>
          <w:p w14:paraId="51A9B009" w14:textId="5D70DBE6" w:rsidR="009E0597" w:rsidRPr="00581A7F" w:rsidRDefault="009E0597" w:rsidP="009E0597">
            <w:pPr>
              <w:rPr>
                <w:rFonts w:cs="Arial"/>
                <w:szCs w:val="22"/>
              </w:rPr>
            </w:pPr>
            <w:r w:rsidRPr="00581A7F">
              <w:rPr>
                <w:rFonts w:cs="Arial"/>
                <w:szCs w:val="22"/>
              </w:rPr>
              <w:t>13,8</w:t>
            </w:r>
          </w:p>
        </w:tc>
        <w:tc>
          <w:tcPr>
            <w:tcW w:w="196" w:type="pct"/>
            <w:tcBorders>
              <w:top w:val="nil"/>
              <w:left w:val="nil"/>
              <w:bottom w:val="nil"/>
              <w:right w:val="nil"/>
            </w:tcBorders>
            <w:shd w:val="clear" w:color="000000" w:fill="FFFFFF"/>
          </w:tcPr>
          <w:p w14:paraId="75D33A09" w14:textId="4DB0E6C3" w:rsidR="009E0597" w:rsidRPr="00581A7F" w:rsidRDefault="009E0597" w:rsidP="009E0597">
            <w:pPr>
              <w:rPr>
                <w:rFonts w:cs="Arial"/>
                <w:szCs w:val="22"/>
              </w:rPr>
            </w:pPr>
            <w:r w:rsidRPr="00581A7F">
              <w:rPr>
                <w:rFonts w:cs="Arial"/>
                <w:szCs w:val="22"/>
              </w:rPr>
              <w:t>69,9</w:t>
            </w:r>
          </w:p>
        </w:tc>
        <w:tc>
          <w:tcPr>
            <w:tcW w:w="242" w:type="pct"/>
            <w:tcBorders>
              <w:top w:val="nil"/>
              <w:left w:val="nil"/>
              <w:bottom w:val="nil"/>
              <w:right w:val="nil"/>
            </w:tcBorders>
            <w:shd w:val="clear" w:color="000000" w:fill="FFFFFF"/>
          </w:tcPr>
          <w:p w14:paraId="43665345" w14:textId="1691A960" w:rsidR="009E0597" w:rsidRPr="00581A7F" w:rsidRDefault="009E0597" w:rsidP="009E0597">
            <w:pPr>
              <w:rPr>
                <w:rFonts w:cs="Arial"/>
                <w:szCs w:val="22"/>
              </w:rPr>
            </w:pPr>
            <w:r w:rsidRPr="00581A7F">
              <w:rPr>
                <w:rFonts w:cs="Arial"/>
                <w:szCs w:val="22"/>
              </w:rPr>
              <w:t>29,2</w:t>
            </w:r>
          </w:p>
        </w:tc>
        <w:tc>
          <w:tcPr>
            <w:tcW w:w="283" w:type="pct"/>
            <w:tcBorders>
              <w:top w:val="nil"/>
              <w:left w:val="nil"/>
              <w:bottom w:val="nil"/>
              <w:right w:val="nil"/>
            </w:tcBorders>
            <w:shd w:val="clear" w:color="000000" w:fill="FFFFFF"/>
          </w:tcPr>
          <w:p w14:paraId="47955C67" w14:textId="6D1B75E1" w:rsidR="009E0597" w:rsidRPr="00581A7F" w:rsidRDefault="009E0597" w:rsidP="009E0597">
            <w:pPr>
              <w:rPr>
                <w:rFonts w:cs="Arial"/>
                <w:szCs w:val="22"/>
              </w:rPr>
            </w:pPr>
            <w:r w:rsidRPr="00581A7F">
              <w:rPr>
                <w:rFonts w:cs="Arial"/>
                <w:szCs w:val="22"/>
              </w:rPr>
              <w:t>39,8</w:t>
            </w:r>
          </w:p>
        </w:tc>
        <w:tc>
          <w:tcPr>
            <w:tcW w:w="243" w:type="pct"/>
            <w:tcBorders>
              <w:top w:val="nil"/>
              <w:left w:val="nil"/>
              <w:bottom w:val="nil"/>
              <w:right w:val="nil"/>
            </w:tcBorders>
            <w:shd w:val="clear" w:color="000000" w:fill="FFFFFF"/>
          </w:tcPr>
          <w:p w14:paraId="4806A932" w14:textId="518626CF" w:rsidR="009E0597" w:rsidRPr="00581A7F" w:rsidRDefault="009E0597" w:rsidP="009E0597">
            <w:pPr>
              <w:rPr>
                <w:rFonts w:cs="Arial"/>
                <w:szCs w:val="22"/>
              </w:rPr>
            </w:pPr>
            <w:r w:rsidRPr="00581A7F">
              <w:rPr>
                <w:rFonts w:cs="Arial"/>
                <w:szCs w:val="22"/>
              </w:rPr>
              <w:t>62</w:t>
            </w:r>
          </w:p>
        </w:tc>
        <w:tc>
          <w:tcPr>
            <w:tcW w:w="243" w:type="pct"/>
            <w:tcBorders>
              <w:top w:val="nil"/>
              <w:left w:val="nil"/>
              <w:bottom w:val="nil"/>
              <w:right w:val="nil"/>
            </w:tcBorders>
            <w:shd w:val="clear" w:color="000000" w:fill="FFFFFF"/>
          </w:tcPr>
          <w:p w14:paraId="4295AB78" w14:textId="228BA699" w:rsidR="009E0597" w:rsidRPr="00581A7F" w:rsidRDefault="009E0597" w:rsidP="009E0597">
            <w:pPr>
              <w:rPr>
                <w:rFonts w:cs="Arial"/>
                <w:szCs w:val="22"/>
              </w:rPr>
            </w:pPr>
            <w:r w:rsidRPr="00581A7F">
              <w:rPr>
                <w:rFonts w:cs="Arial"/>
                <w:szCs w:val="22"/>
              </w:rPr>
              <w:t>73,7</w:t>
            </w:r>
          </w:p>
        </w:tc>
        <w:tc>
          <w:tcPr>
            <w:tcW w:w="339" w:type="pct"/>
            <w:tcBorders>
              <w:top w:val="nil"/>
              <w:left w:val="nil"/>
              <w:bottom w:val="nil"/>
              <w:right w:val="single" w:sz="4" w:space="0" w:color="auto"/>
            </w:tcBorders>
            <w:shd w:val="clear" w:color="000000" w:fill="FFFFFF"/>
          </w:tcPr>
          <w:p w14:paraId="02DFFF4D" w14:textId="6282F56D" w:rsidR="009E0597" w:rsidRPr="00581A7F" w:rsidRDefault="009E0597" w:rsidP="009E0597">
            <w:pPr>
              <w:rPr>
                <w:rFonts w:cs="Arial"/>
                <w:szCs w:val="22"/>
              </w:rPr>
            </w:pPr>
            <w:r w:rsidRPr="00581A7F">
              <w:rPr>
                <w:rFonts w:cs="Arial"/>
                <w:szCs w:val="22"/>
              </w:rPr>
              <w:t>96,6</w:t>
            </w:r>
          </w:p>
        </w:tc>
      </w:tr>
      <w:tr w:rsidR="009E0597" w:rsidRPr="00581A7F" w14:paraId="3A88B315" w14:textId="77777777" w:rsidTr="00952607">
        <w:trPr>
          <w:jc w:val="center"/>
        </w:trPr>
        <w:tc>
          <w:tcPr>
            <w:tcW w:w="145" w:type="pct"/>
            <w:tcBorders>
              <w:top w:val="nil"/>
              <w:left w:val="single" w:sz="4" w:space="0" w:color="auto"/>
              <w:bottom w:val="nil"/>
              <w:right w:val="nil"/>
            </w:tcBorders>
            <w:noWrap/>
            <w:tcMar>
              <w:left w:w="0" w:type="dxa"/>
            </w:tcMar>
          </w:tcPr>
          <w:p w14:paraId="3D0FD7A9" w14:textId="54E428F2" w:rsidR="009E0597" w:rsidRPr="00581A7F" w:rsidRDefault="009E0597" w:rsidP="009E0597">
            <w:pPr>
              <w:rPr>
                <w:rFonts w:cs="Arial"/>
                <w:noProof/>
                <w:szCs w:val="22"/>
                <w:lang w:eastAsia="zh-TW"/>
              </w:rPr>
            </w:pPr>
            <w:r w:rsidRPr="00581A7F">
              <w:rPr>
                <w:rFonts w:cs="Arial"/>
                <w:noProof/>
                <w:szCs w:val="22"/>
                <w:lang w:eastAsia="zh-TW"/>
              </w:rPr>
              <w:t xml:space="preserve"> 16.</w:t>
            </w:r>
          </w:p>
        </w:tc>
        <w:tc>
          <w:tcPr>
            <w:tcW w:w="827" w:type="pct"/>
            <w:tcBorders>
              <w:top w:val="nil"/>
              <w:left w:val="nil"/>
              <w:bottom w:val="nil"/>
              <w:right w:val="nil"/>
            </w:tcBorders>
            <w:shd w:val="clear" w:color="000000" w:fill="FFFFFF"/>
          </w:tcPr>
          <w:p w14:paraId="23D13CD9" w14:textId="5A89733C" w:rsidR="009E0597" w:rsidRPr="00581A7F" w:rsidRDefault="009E0597" w:rsidP="009E0597">
            <w:pPr>
              <w:jc w:val="left"/>
              <w:rPr>
                <w:rFonts w:cs="Arial"/>
              </w:rPr>
            </w:pPr>
            <w:r w:rsidRPr="00581A7F">
              <w:rPr>
                <w:rFonts w:cs="Arial"/>
              </w:rPr>
              <w:t>Stinger</w:t>
            </w:r>
            <w:r w:rsidR="00F403E3">
              <w:rPr>
                <w:rFonts w:cs="Arial"/>
              </w:rPr>
              <w:t xml:space="preserve"> </w:t>
            </w:r>
            <w:r w:rsidR="00F403E3" w:rsidRPr="006D70C7">
              <w:rPr>
                <w:rFonts w:cs="Arial"/>
                <w:szCs w:val="22"/>
              </w:rPr>
              <w:t>(Sj 13794001)</w:t>
            </w:r>
          </w:p>
        </w:tc>
        <w:tc>
          <w:tcPr>
            <w:tcW w:w="244" w:type="pct"/>
            <w:tcBorders>
              <w:top w:val="nil"/>
              <w:left w:val="nil"/>
              <w:bottom w:val="nil"/>
              <w:right w:val="nil"/>
            </w:tcBorders>
            <w:shd w:val="clear" w:color="auto" w:fill="auto"/>
          </w:tcPr>
          <w:p w14:paraId="2D180B21" w14:textId="3AE301C8" w:rsidR="009E0597" w:rsidRPr="00581A7F" w:rsidRDefault="009E0597" w:rsidP="009E0597">
            <w:pPr>
              <w:rPr>
                <w:rFonts w:cs="Arial"/>
                <w:szCs w:val="22"/>
              </w:rPr>
            </w:pPr>
            <w:r w:rsidRPr="00581A7F">
              <w:rPr>
                <w:rFonts w:cs="Arial"/>
                <w:szCs w:val="22"/>
              </w:rPr>
              <w:t>105</w:t>
            </w:r>
          </w:p>
        </w:tc>
        <w:tc>
          <w:tcPr>
            <w:tcW w:w="341" w:type="pct"/>
            <w:tcBorders>
              <w:top w:val="nil"/>
              <w:left w:val="nil"/>
              <w:bottom w:val="nil"/>
              <w:right w:val="nil"/>
            </w:tcBorders>
            <w:shd w:val="clear" w:color="000000" w:fill="FFFFFF"/>
          </w:tcPr>
          <w:p w14:paraId="0E6FB09B" w14:textId="4B5165B5" w:rsidR="009E0597" w:rsidRPr="00581A7F" w:rsidRDefault="009E0597" w:rsidP="009E0597">
            <w:pPr>
              <w:rPr>
                <w:rFonts w:cs="Arial"/>
                <w:szCs w:val="22"/>
              </w:rPr>
            </w:pPr>
            <w:r w:rsidRPr="00581A7F">
              <w:rPr>
                <w:rFonts w:cs="Arial"/>
                <w:szCs w:val="22"/>
              </w:rPr>
              <w:t>10,06</w:t>
            </w:r>
          </w:p>
        </w:tc>
        <w:tc>
          <w:tcPr>
            <w:tcW w:w="292" w:type="pct"/>
            <w:tcBorders>
              <w:top w:val="nil"/>
              <w:left w:val="nil"/>
              <w:bottom w:val="nil"/>
              <w:right w:val="nil"/>
            </w:tcBorders>
            <w:shd w:val="clear" w:color="000000" w:fill="FFFFFF"/>
          </w:tcPr>
          <w:p w14:paraId="6DD6E5F3" w14:textId="0CB7B649" w:rsidR="009E0597" w:rsidRPr="00581A7F" w:rsidRDefault="009E0597" w:rsidP="009E0597">
            <w:pPr>
              <w:rPr>
                <w:rFonts w:cs="Arial"/>
                <w:szCs w:val="22"/>
              </w:rPr>
            </w:pPr>
            <w:r w:rsidRPr="00581A7F">
              <w:rPr>
                <w:rFonts w:cs="Arial"/>
                <w:szCs w:val="22"/>
              </w:rPr>
              <w:t>40,09</w:t>
            </w:r>
          </w:p>
        </w:tc>
        <w:tc>
          <w:tcPr>
            <w:tcW w:w="292" w:type="pct"/>
            <w:tcBorders>
              <w:top w:val="nil"/>
              <w:left w:val="nil"/>
              <w:bottom w:val="nil"/>
              <w:right w:val="nil"/>
            </w:tcBorders>
            <w:shd w:val="clear" w:color="000000" w:fill="FFFFFF"/>
          </w:tcPr>
          <w:p w14:paraId="68408B98" w14:textId="7ED8C6B6" w:rsidR="009E0597" w:rsidRPr="00581A7F" w:rsidRDefault="009E0597" w:rsidP="009E0597">
            <w:pPr>
              <w:rPr>
                <w:rFonts w:cs="Arial"/>
                <w:szCs w:val="22"/>
              </w:rPr>
            </w:pPr>
            <w:r w:rsidRPr="00581A7F">
              <w:rPr>
                <w:rFonts w:cs="Arial"/>
                <w:szCs w:val="22"/>
              </w:rPr>
              <w:t>202</w:t>
            </w:r>
          </w:p>
        </w:tc>
        <w:tc>
          <w:tcPr>
            <w:tcW w:w="293" w:type="pct"/>
            <w:tcBorders>
              <w:top w:val="nil"/>
              <w:left w:val="nil"/>
              <w:bottom w:val="nil"/>
              <w:right w:val="nil"/>
            </w:tcBorders>
            <w:shd w:val="clear" w:color="000000" w:fill="FFFFFF"/>
          </w:tcPr>
          <w:p w14:paraId="0F382ADA" w14:textId="5D4C3D29" w:rsidR="009E0597" w:rsidRPr="00581A7F" w:rsidRDefault="009E0597" w:rsidP="009E0597">
            <w:pPr>
              <w:rPr>
                <w:rFonts w:cs="Arial"/>
                <w:szCs w:val="22"/>
              </w:rPr>
            </w:pPr>
            <w:r w:rsidRPr="00581A7F">
              <w:rPr>
                <w:rFonts w:cs="Arial"/>
                <w:szCs w:val="22"/>
              </w:rPr>
              <w:t>159</w:t>
            </w:r>
          </w:p>
        </w:tc>
        <w:tc>
          <w:tcPr>
            <w:tcW w:w="243" w:type="pct"/>
            <w:tcBorders>
              <w:top w:val="nil"/>
              <w:left w:val="nil"/>
              <w:bottom w:val="nil"/>
              <w:right w:val="nil"/>
            </w:tcBorders>
            <w:shd w:val="clear" w:color="000000" w:fill="FFFFFF"/>
          </w:tcPr>
          <w:p w14:paraId="78D09E7F" w14:textId="50D33046"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765D5BE7" w14:textId="50EFDA3A" w:rsidR="009E0597" w:rsidRPr="00581A7F" w:rsidRDefault="009E0597" w:rsidP="009E0597">
            <w:pPr>
              <w:rPr>
                <w:rFonts w:cs="Arial"/>
                <w:szCs w:val="22"/>
              </w:rPr>
            </w:pPr>
            <w:r w:rsidRPr="00581A7F">
              <w:rPr>
                <w:rFonts w:cs="Arial"/>
                <w:szCs w:val="22"/>
              </w:rPr>
              <w:t>98,6</w:t>
            </w:r>
          </w:p>
        </w:tc>
        <w:tc>
          <w:tcPr>
            <w:tcW w:w="286" w:type="pct"/>
            <w:tcBorders>
              <w:top w:val="nil"/>
              <w:left w:val="nil"/>
              <w:bottom w:val="nil"/>
              <w:right w:val="nil"/>
            </w:tcBorders>
            <w:shd w:val="clear" w:color="000000" w:fill="FFFFFF"/>
          </w:tcPr>
          <w:p w14:paraId="769BB12A" w14:textId="1C93B305" w:rsidR="009E0597" w:rsidRPr="00581A7F" w:rsidRDefault="009E0597" w:rsidP="009E0597">
            <w:pPr>
              <w:rPr>
                <w:rFonts w:cs="Arial"/>
                <w:szCs w:val="22"/>
              </w:rPr>
            </w:pPr>
            <w:r w:rsidRPr="00581A7F">
              <w:rPr>
                <w:rFonts w:cs="Arial"/>
                <w:szCs w:val="22"/>
              </w:rPr>
              <w:t>5,0</w:t>
            </w:r>
          </w:p>
        </w:tc>
        <w:tc>
          <w:tcPr>
            <w:tcW w:w="249" w:type="pct"/>
            <w:tcBorders>
              <w:top w:val="nil"/>
              <w:left w:val="nil"/>
              <w:bottom w:val="nil"/>
              <w:right w:val="nil"/>
            </w:tcBorders>
            <w:shd w:val="clear" w:color="000000" w:fill="FFFFFF"/>
          </w:tcPr>
          <w:p w14:paraId="4DE88906" w14:textId="69479963" w:rsidR="009E0597" w:rsidRPr="00581A7F" w:rsidRDefault="009E0597" w:rsidP="009E0597">
            <w:pPr>
              <w:rPr>
                <w:rFonts w:cs="Arial"/>
                <w:szCs w:val="22"/>
              </w:rPr>
            </w:pPr>
            <w:r w:rsidRPr="00581A7F">
              <w:rPr>
                <w:rFonts w:cs="Arial"/>
                <w:szCs w:val="22"/>
              </w:rPr>
              <w:t>14,2</w:t>
            </w:r>
          </w:p>
        </w:tc>
        <w:tc>
          <w:tcPr>
            <w:tcW w:w="196" w:type="pct"/>
            <w:tcBorders>
              <w:top w:val="nil"/>
              <w:left w:val="nil"/>
              <w:bottom w:val="nil"/>
              <w:right w:val="nil"/>
            </w:tcBorders>
            <w:shd w:val="clear" w:color="000000" w:fill="FFFFFF"/>
          </w:tcPr>
          <w:p w14:paraId="6CDD9341" w14:textId="7AD44B3F" w:rsidR="009E0597" w:rsidRPr="00581A7F" w:rsidRDefault="009E0597" w:rsidP="009E0597">
            <w:pPr>
              <w:rPr>
                <w:rFonts w:cs="Arial"/>
                <w:szCs w:val="22"/>
              </w:rPr>
            </w:pPr>
            <w:r w:rsidRPr="00581A7F">
              <w:rPr>
                <w:rFonts w:cs="Arial"/>
                <w:szCs w:val="22"/>
              </w:rPr>
              <w:t>66,5</w:t>
            </w:r>
          </w:p>
        </w:tc>
        <w:tc>
          <w:tcPr>
            <w:tcW w:w="242" w:type="pct"/>
            <w:tcBorders>
              <w:top w:val="nil"/>
              <w:left w:val="nil"/>
              <w:bottom w:val="nil"/>
              <w:right w:val="nil"/>
            </w:tcBorders>
            <w:shd w:val="clear" w:color="000000" w:fill="FFFFFF"/>
          </w:tcPr>
          <w:p w14:paraId="0B6709EB" w14:textId="3D579963" w:rsidR="009E0597" w:rsidRPr="00581A7F" w:rsidRDefault="009E0597" w:rsidP="009E0597">
            <w:pPr>
              <w:rPr>
                <w:rFonts w:cs="Arial"/>
                <w:szCs w:val="22"/>
              </w:rPr>
            </w:pPr>
            <w:r w:rsidRPr="00581A7F">
              <w:rPr>
                <w:rFonts w:cs="Arial"/>
                <w:szCs w:val="22"/>
              </w:rPr>
              <w:t>29,2</w:t>
            </w:r>
          </w:p>
        </w:tc>
        <w:tc>
          <w:tcPr>
            <w:tcW w:w="283" w:type="pct"/>
            <w:tcBorders>
              <w:top w:val="nil"/>
              <w:left w:val="nil"/>
              <w:bottom w:val="nil"/>
              <w:right w:val="nil"/>
            </w:tcBorders>
            <w:shd w:val="clear" w:color="000000" w:fill="FFFFFF"/>
          </w:tcPr>
          <w:p w14:paraId="0AF44607" w14:textId="64A43B36" w:rsidR="009E0597" w:rsidRPr="00581A7F" w:rsidRDefault="009E0597" w:rsidP="009E0597">
            <w:pPr>
              <w:rPr>
                <w:rFonts w:cs="Arial"/>
                <w:szCs w:val="22"/>
              </w:rPr>
            </w:pPr>
            <w:r w:rsidRPr="00581A7F">
              <w:rPr>
                <w:rFonts w:cs="Arial"/>
                <w:szCs w:val="22"/>
              </w:rPr>
              <w:t>54,3</w:t>
            </w:r>
          </w:p>
        </w:tc>
        <w:tc>
          <w:tcPr>
            <w:tcW w:w="243" w:type="pct"/>
            <w:tcBorders>
              <w:top w:val="nil"/>
              <w:left w:val="nil"/>
              <w:bottom w:val="nil"/>
              <w:right w:val="nil"/>
            </w:tcBorders>
            <w:shd w:val="clear" w:color="000000" w:fill="FFFFFF"/>
          </w:tcPr>
          <w:p w14:paraId="582F4339" w14:textId="0B807511" w:rsidR="009E0597" w:rsidRPr="00581A7F" w:rsidRDefault="009E0597" w:rsidP="009E0597">
            <w:pPr>
              <w:rPr>
                <w:rFonts w:cs="Arial"/>
                <w:szCs w:val="22"/>
              </w:rPr>
            </w:pPr>
            <w:r w:rsidRPr="00581A7F">
              <w:rPr>
                <w:rFonts w:cs="Arial"/>
                <w:szCs w:val="22"/>
              </w:rPr>
              <w:t>224</w:t>
            </w:r>
          </w:p>
        </w:tc>
        <w:tc>
          <w:tcPr>
            <w:tcW w:w="243" w:type="pct"/>
            <w:tcBorders>
              <w:top w:val="nil"/>
              <w:left w:val="nil"/>
              <w:bottom w:val="nil"/>
              <w:right w:val="nil"/>
            </w:tcBorders>
            <w:shd w:val="clear" w:color="000000" w:fill="FFFFFF"/>
          </w:tcPr>
          <w:p w14:paraId="2832C2E4" w14:textId="5A17B69C" w:rsidR="009E0597" w:rsidRPr="00581A7F" w:rsidRDefault="009E0597" w:rsidP="009E0597">
            <w:pPr>
              <w:rPr>
                <w:rFonts w:cs="Arial"/>
                <w:szCs w:val="22"/>
              </w:rPr>
            </w:pPr>
            <w:r w:rsidRPr="00581A7F">
              <w:rPr>
                <w:rFonts w:cs="Arial"/>
                <w:szCs w:val="22"/>
              </w:rPr>
              <w:t>75,5</w:t>
            </w:r>
          </w:p>
        </w:tc>
        <w:tc>
          <w:tcPr>
            <w:tcW w:w="339" w:type="pct"/>
            <w:tcBorders>
              <w:top w:val="nil"/>
              <w:left w:val="nil"/>
              <w:bottom w:val="nil"/>
              <w:right w:val="single" w:sz="4" w:space="0" w:color="auto"/>
            </w:tcBorders>
            <w:shd w:val="clear" w:color="000000" w:fill="FFFFFF"/>
          </w:tcPr>
          <w:p w14:paraId="3E6B6EDC" w14:textId="5AC569AB" w:rsidR="009E0597" w:rsidRPr="00581A7F" w:rsidRDefault="009E0597" w:rsidP="009E0597">
            <w:pPr>
              <w:rPr>
                <w:rFonts w:cs="Arial"/>
                <w:szCs w:val="22"/>
              </w:rPr>
            </w:pPr>
            <w:r w:rsidRPr="00581A7F">
              <w:rPr>
                <w:rFonts w:cs="Arial"/>
                <w:szCs w:val="22"/>
              </w:rPr>
              <w:t>95,6</w:t>
            </w:r>
          </w:p>
        </w:tc>
      </w:tr>
      <w:tr w:rsidR="009E0597" w:rsidRPr="00581A7F" w14:paraId="23E1A510" w14:textId="77777777" w:rsidTr="00952607">
        <w:trPr>
          <w:jc w:val="center"/>
        </w:trPr>
        <w:tc>
          <w:tcPr>
            <w:tcW w:w="145" w:type="pct"/>
            <w:tcBorders>
              <w:top w:val="nil"/>
              <w:left w:val="single" w:sz="4" w:space="0" w:color="auto"/>
              <w:bottom w:val="nil"/>
              <w:right w:val="nil"/>
            </w:tcBorders>
            <w:noWrap/>
            <w:tcMar>
              <w:left w:w="0" w:type="dxa"/>
            </w:tcMar>
          </w:tcPr>
          <w:p w14:paraId="2EA81D00" w14:textId="31C8205C" w:rsidR="009E0597" w:rsidRPr="00581A7F" w:rsidRDefault="009E0597" w:rsidP="009E0597">
            <w:pPr>
              <w:rPr>
                <w:rFonts w:cs="Arial"/>
                <w:noProof/>
                <w:szCs w:val="22"/>
                <w:lang w:eastAsia="zh-TW"/>
              </w:rPr>
            </w:pPr>
            <w:r w:rsidRPr="00581A7F">
              <w:rPr>
                <w:rFonts w:cs="Arial"/>
                <w:noProof/>
                <w:szCs w:val="22"/>
                <w:lang w:eastAsia="zh-TW"/>
              </w:rPr>
              <w:t xml:space="preserve"> 17.   </w:t>
            </w:r>
          </w:p>
        </w:tc>
        <w:tc>
          <w:tcPr>
            <w:tcW w:w="827" w:type="pct"/>
            <w:tcBorders>
              <w:top w:val="nil"/>
              <w:left w:val="nil"/>
              <w:bottom w:val="nil"/>
              <w:right w:val="nil"/>
            </w:tcBorders>
            <w:shd w:val="clear" w:color="000000" w:fill="FFFFFF"/>
          </w:tcPr>
          <w:p w14:paraId="026D63F8" w14:textId="06F705F8" w:rsidR="009E0597" w:rsidRPr="00581A7F" w:rsidRDefault="009E0597" w:rsidP="009E0597">
            <w:pPr>
              <w:jc w:val="left"/>
              <w:rPr>
                <w:rFonts w:cs="Arial"/>
              </w:rPr>
            </w:pPr>
            <w:r w:rsidRPr="00581A7F">
              <w:rPr>
                <w:rFonts w:cs="Arial"/>
              </w:rPr>
              <w:t>SU Mangold</w:t>
            </w:r>
            <w:r w:rsidR="00F403E3">
              <w:rPr>
                <w:rFonts w:cs="Arial"/>
              </w:rPr>
              <w:t xml:space="preserve"> </w:t>
            </w:r>
            <w:r w:rsidR="00F403E3" w:rsidRPr="006D70C7">
              <w:rPr>
                <w:rFonts w:cs="Arial"/>
                <w:szCs w:val="22"/>
              </w:rPr>
              <w:t>(STRU 120635s1)</w:t>
            </w:r>
          </w:p>
        </w:tc>
        <w:tc>
          <w:tcPr>
            <w:tcW w:w="244" w:type="pct"/>
            <w:tcBorders>
              <w:top w:val="nil"/>
              <w:left w:val="nil"/>
              <w:bottom w:val="nil"/>
              <w:right w:val="nil"/>
            </w:tcBorders>
            <w:shd w:val="clear" w:color="auto" w:fill="auto"/>
          </w:tcPr>
          <w:p w14:paraId="39A0C1D7" w14:textId="1E440CAD" w:rsidR="009E0597" w:rsidRPr="00581A7F" w:rsidRDefault="009E0597" w:rsidP="009E0597">
            <w:pPr>
              <w:rPr>
                <w:rFonts w:cs="Arial"/>
                <w:szCs w:val="22"/>
              </w:rPr>
            </w:pPr>
            <w:r w:rsidRPr="00581A7F">
              <w:rPr>
                <w:rFonts w:cs="Arial"/>
                <w:szCs w:val="22"/>
              </w:rPr>
              <w:t>204</w:t>
            </w:r>
          </w:p>
        </w:tc>
        <w:tc>
          <w:tcPr>
            <w:tcW w:w="341" w:type="pct"/>
            <w:tcBorders>
              <w:top w:val="nil"/>
              <w:left w:val="nil"/>
              <w:bottom w:val="nil"/>
              <w:right w:val="nil"/>
            </w:tcBorders>
            <w:shd w:val="clear" w:color="000000" w:fill="FFFFFF"/>
          </w:tcPr>
          <w:p w14:paraId="6739170B" w14:textId="57B9E706" w:rsidR="009E0597" w:rsidRPr="00581A7F" w:rsidRDefault="009E0597" w:rsidP="009E0597">
            <w:pPr>
              <w:rPr>
                <w:rFonts w:cs="Arial"/>
                <w:szCs w:val="22"/>
              </w:rPr>
            </w:pPr>
            <w:r w:rsidRPr="00581A7F">
              <w:rPr>
                <w:rFonts w:cs="Arial"/>
                <w:szCs w:val="22"/>
              </w:rPr>
              <w:t>10,86</w:t>
            </w:r>
          </w:p>
        </w:tc>
        <w:tc>
          <w:tcPr>
            <w:tcW w:w="292" w:type="pct"/>
            <w:tcBorders>
              <w:top w:val="nil"/>
              <w:left w:val="nil"/>
              <w:bottom w:val="nil"/>
              <w:right w:val="nil"/>
            </w:tcBorders>
            <w:shd w:val="clear" w:color="000000" w:fill="FFFFFF"/>
          </w:tcPr>
          <w:p w14:paraId="1435EBD9" w14:textId="11E0A328" w:rsidR="009E0597" w:rsidRPr="00581A7F" w:rsidRDefault="009E0597" w:rsidP="009E0597">
            <w:pPr>
              <w:rPr>
                <w:rFonts w:cs="Arial"/>
                <w:szCs w:val="22"/>
              </w:rPr>
            </w:pPr>
            <w:r w:rsidRPr="00581A7F">
              <w:rPr>
                <w:rFonts w:cs="Arial"/>
                <w:szCs w:val="22"/>
              </w:rPr>
              <w:t>43,80</w:t>
            </w:r>
          </w:p>
        </w:tc>
        <w:tc>
          <w:tcPr>
            <w:tcW w:w="292" w:type="pct"/>
            <w:tcBorders>
              <w:top w:val="nil"/>
              <w:left w:val="nil"/>
              <w:bottom w:val="nil"/>
              <w:right w:val="nil"/>
            </w:tcBorders>
            <w:shd w:val="clear" w:color="000000" w:fill="FFFFFF"/>
          </w:tcPr>
          <w:p w14:paraId="73A5980E" w14:textId="71DFDE11" w:rsidR="009E0597" w:rsidRPr="00581A7F" w:rsidRDefault="009E0597" w:rsidP="009E0597">
            <w:pPr>
              <w:rPr>
                <w:rFonts w:cs="Arial"/>
                <w:szCs w:val="22"/>
              </w:rPr>
            </w:pPr>
            <w:r w:rsidRPr="00581A7F">
              <w:rPr>
                <w:rFonts w:cs="Arial"/>
                <w:szCs w:val="22"/>
              </w:rPr>
              <w:t>202</w:t>
            </w:r>
          </w:p>
        </w:tc>
        <w:tc>
          <w:tcPr>
            <w:tcW w:w="293" w:type="pct"/>
            <w:tcBorders>
              <w:top w:val="nil"/>
              <w:left w:val="nil"/>
              <w:bottom w:val="nil"/>
              <w:right w:val="nil"/>
            </w:tcBorders>
            <w:shd w:val="clear" w:color="000000" w:fill="FFFFFF"/>
          </w:tcPr>
          <w:p w14:paraId="32C74214" w14:textId="34571648" w:rsidR="009E0597" w:rsidRPr="00581A7F" w:rsidRDefault="009E0597" w:rsidP="009E0597">
            <w:pPr>
              <w:rPr>
                <w:rFonts w:cs="Arial"/>
                <w:szCs w:val="22"/>
              </w:rPr>
            </w:pPr>
            <w:r w:rsidRPr="00581A7F">
              <w:rPr>
                <w:rFonts w:cs="Arial"/>
                <w:szCs w:val="22"/>
              </w:rPr>
              <w:t>157</w:t>
            </w:r>
          </w:p>
        </w:tc>
        <w:tc>
          <w:tcPr>
            <w:tcW w:w="243" w:type="pct"/>
            <w:tcBorders>
              <w:top w:val="nil"/>
              <w:left w:val="nil"/>
              <w:bottom w:val="nil"/>
              <w:right w:val="nil"/>
            </w:tcBorders>
            <w:shd w:val="clear" w:color="000000" w:fill="FFFFFF"/>
          </w:tcPr>
          <w:p w14:paraId="213ECFCF" w14:textId="0BFE9569"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01B70A2D" w14:textId="40B69B09" w:rsidR="009E0597" w:rsidRPr="00581A7F" w:rsidRDefault="009E0597" w:rsidP="009E0597">
            <w:pPr>
              <w:rPr>
                <w:rFonts w:cs="Arial"/>
                <w:szCs w:val="22"/>
              </w:rPr>
            </w:pPr>
            <w:r w:rsidRPr="00581A7F">
              <w:rPr>
                <w:rFonts w:cs="Arial"/>
                <w:szCs w:val="22"/>
              </w:rPr>
              <w:t>97,4</w:t>
            </w:r>
          </w:p>
        </w:tc>
        <w:tc>
          <w:tcPr>
            <w:tcW w:w="286" w:type="pct"/>
            <w:tcBorders>
              <w:top w:val="nil"/>
              <w:left w:val="nil"/>
              <w:bottom w:val="nil"/>
              <w:right w:val="nil"/>
            </w:tcBorders>
            <w:shd w:val="clear" w:color="000000" w:fill="FFFFFF"/>
          </w:tcPr>
          <w:p w14:paraId="660E08E2" w14:textId="38668375" w:rsidR="009E0597" w:rsidRPr="00581A7F" w:rsidRDefault="009E0597" w:rsidP="009E0597">
            <w:pPr>
              <w:rPr>
                <w:rFonts w:cs="Arial"/>
                <w:szCs w:val="22"/>
              </w:rPr>
            </w:pPr>
            <w:r w:rsidRPr="00581A7F">
              <w:rPr>
                <w:rFonts w:cs="Arial"/>
                <w:szCs w:val="22"/>
              </w:rPr>
              <w:t>6,5</w:t>
            </w:r>
          </w:p>
        </w:tc>
        <w:tc>
          <w:tcPr>
            <w:tcW w:w="249" w:type="pct"/>
            <w:tcBorders>
              <w:top w:val="nil"/>
              <w:left w:val="nil"/>
              <w:bottom w:val="nil"/>
              <w:right w:val="nil"/>
            </w:tcBorders>
            <w:shd w:val="clear" w:color="000000" w:fill="FFFFFF"/>
          </w:tcPr>
          <w:p w14:paraId="4377AA35" w14:textId="4FCDFB84" w:rsidR="009E0597" w:rsidRPr="00581A7F" w:rsidRDefault="009E0597" w:rsidP="009E0597">
            <w:pPr>
              <w:rPr>
                <w:rFonts w:cs="Arial"/>
                <w:szCs w:val="22"/>
              </w:rPr>
            </w:pPr>
            <w:r w:rsidRPr="00581A7F">
              <w:rPr>
                <w:rFonts w:cs="Arial"/>
                <w:szCs w:val="22"/>
              </w:rPr>
              <w:t>12,0</w:t>
            </w:r>
          </w:p>
        </w:tc>
        <w:tc>
          <w:tcPr>
            <w:tcW w:w="196" w:type="pct"/>
            <w:tcBorders>
              <w:top w:val="nil"/>
              <w:left w:val="nil"/>
              <w:bottom w:val="nil"/>
              <w:right w:val="nil"/>
            </w:tcBorders>
            <w:shd w:val="clear" w:color="000000" w:fill="FFFFFF"/>
          </w:tcPr>
          <w:p w14:paraId="60C99782" w14:textId="2C36D2E4" w:rsidR="009E0597" w:rsidRPr="00581A7F" w:rsidRDefault="009E0597" w:rsidP="009E0597">
            <w:pPr>
              <w:rPr>
                <w:rFonts w:cs="Arial"/>
                <w:szCs w:val="22"/>
              </w:rPr>
            </w:pPr>
            <w:r w:rsidRPr="00581A7F">
              <w:rPr>
                <w:rFonts w:cs="Arial"/>
                <w:szCs w:val="22"/>
              </w:rPr>
              <w:t>69,3</w:t>
            </w:r>
          </w:p>
        </w:tc>
        <w:tc>
          <w:tcPr>
            <w:tcW w:w="242" w:type="pct"/>
            <w:tcBorders>
              <w:top w:val="nil"/>
              <w:left w:val="nil"/>
              <w:bottom w:val="nil"/>
              <w:right w:val="nil"/>
            </w:tcBorders>
            <w:shd w:val="clear" w:color="000000" w:fill="FFFFFF"/>
          </w:tcPr>
          <w:p w14:paraId="30C6316A" w14:textId="4E4549CC" w:rsidR="009E0597" w:rsidRPr="00581A7F" w:rsidRDefault="009E0597" w:rsidP="009E0597">
            <w:pPr>
              <w:rPr>
                <w:rFonts w:cs="Arial"/>
                <w:szCs w:val="22"/>
              </w:rPr>
            </w:pPr>
            <w:r w:rsidRPr="00581A7F">
              <w:rPr>
                <w:rFonts w:cs="Arial"/>
                <w:szCs w:val="22"/>
              </w:rPr>
              <w:t>23,7</w:t>
            </w:r>
          </w:p>
        </w:tc>
        <w:tc>
          <w:tcPr>
            <w:tcW w:w="283" w:type="pct"/>
            <w:tcBorders>
              <w:top w:val="nil"/>
              <w:left w:val="nil"/>
              <w:bottom w:val="nil"/>
              <w:right w:val="nil"/>
            </w:tcBorders>
            <w:shd w:val="clear" w:color="000000" w:fill="FFFFFF"/>
          </w:tcPr>
          <w:p w14:paraId="3E628B85" w14:textId="532CF033" w:rsidR="009E0597" w:rsidRPr="00581A7F" w:rsidRDefault="009E0597" w:rsidP="009E0597">
            <w:pPr>
              <w:rPr>
                <w:rFonts w:cs="Arial"/>
                <w:szCs w:val="22"/>
              </w:rPr>
            </w:pPr>
            <w:r w:rsidRPr="00581A7F">
              <w:rPr>
                <w:rFonts w:cs="Arial"/>
                <w:szCs w:val="22"/>
              </w:rPr>
              <w:t>38,8</w:t>
            </w:r>
          </w:p>
        </w:tc>
        <w:tc>
          <w:tcPr>
            <w:tcW w:w="243" w:type="pct"/>
            <w:tcBorders>
              <w:top w:val="nil"/>
              <w:left w:val="nil"/>
              <w:bottom w:val="nil"/>
              <w:right w:val="nil"/>
            </w:tcBorders>
            <w:shd w:val="clear" w:color="000000" w:fill="FFFFFF"/>
          </w:tcPr>
          <w:p w14:paraId="658F4940" w14:textId="7E07AD3D" w:rsidR="009E0597" w:rsidRPr="00581A7F" w:rsidRDefault="009E0597" w:rsidP="009E0597">
            <w:pPr>
              <w:rPr>
                <w:rFonts w:cs="Arial"/>
                <w:szCs w:val="22"/>
              </w:rPr>
            </w:pPr>
            <w:r w:rsidRPr="00581A7F">
              <w:rPr>
                <w:rFonts w:cs="Arial"/>
                <w:szCs w:val="22"/>
              </w:rPr>
              <w:t>382</w:t>
            </w:r>
          </w:p>
        </w:tc>
        <w:tc>
          <w:tcPr>
            <w:tcW w:w="243" w:type="pct"/>
            <w:tcBorders>
              <w:top w:val="nil"/>
              <w:left w:val="nil"/>
              <w:bottom w:val="nil"/>
              <w:right w:val="nil"/>
            </w:tcBorders>
            <w:shd w:val="clear" w:color="000000" w:fill="FFFFFF"/>
          </w:tcPr>
          <w:p w14:paraId="44FA1795" w14:textId="078DFFC4" w:rsidR="009E0597" w:rsidRPr="00581A7F" w:rsidRDefault="009E0597" w:rsidP="009E0597">
            <w:pPr>
              <w:rPr>
                <w:rFonts w:cs="Arial"/>
                <w:szCs w:val="22"/>
              </w:rPr>
            </w:pPr>
            <w:r w:rsidRPr="00581A7F">
              <w:rPr>
                <w:rFonts w:cs="Arial"/>
                <w:szCs w:val="22"/>
              </w:rPr>
              <w:t>79,3</w:t>
            </w:r>
          </w:p>
        </w:tc>
        <w:tc>
          <w:tcPr>
            <w:tcW w:w="339" w:type="pct"/>
            <w:tcBorders>
              <w:top w:val="nil"/>
              <w:left w:val="nil"/>
              <w:bottom w:val="nil"/>
              <w:right w:val="single" w:sz="4" w:space="0" w:color="auto"/>
            </w:tcBorders>
            <w:shd w:val="clear" w:color="000000" w:fill="FFFFFF"/>
          </w:tcPr>
          <w:p w14:paraId="49678838" w14:textId="6D99A664" w:rsidR="009E0597" w:rsidRPr="00581A7F" w:rsidRDefault="009E0597" w:rsidP="009E0597">
            <w:pPr>
              <w:rPr>
                <w:rFonts w:cs="Arial"/>
                <w:szCs w:val="22"/>
              </w:rPr>
            </w:pPr>
            <w:r w:rsidRPr="00581A7F">
              <w:rPr>
                <w:rFonts w:cs="Arial"/>
                <w:szCs w:val="22"/>
              </w:rPr>
              <w:t>98,3</w:t>
            </w:r>
          </w:p>
        </w:tc>
      </w:tr>
      <w:tr w:rsidR="009E0597" w:rsidRPr="00581A7F" w14:paraId="0B8881DA" w14:textId="77777777" w:rsidTr="00952607">
        <w:trPr>
          <w:jc w:val="center"/>
        </w:trPr>
        <w:tc>
          <w:tcPr>
            <w:tcW w:w="145" w:type="pct"/>
            <w:tcBorders>
              <w:top w:val="nil"/>
              <w:left w:val="single" w:sz="4" w:space="0" w:color="auto"/>
              <w:bottom w:val="nil"/>
              <w:right w:val="nil"/>
            </w:tcBorders>
            <w:noWrap/>
            <w:tcMar>
              <w:left w:w="0" w:type="dxa"/>
            </w:tcMar>
          </w:tcPr>
          <w:p w14:paraId="1F1FA653" w14:textId="33A7181F" w:rsidR="009E0597" w:rsidRPr="00581A7F" w:rsidRDefault="009E0597" w:rsidP="009E0597">
            <w:pPr>
              <w:rPr>
                <w:rFonts w:cs="Arial"/>
                <w:noProof/>
                <w:szCs w:val="22"/>
                <w:lang w:eastAsia="zh-TW"/>
              </w:rPr>
            </w:pPr>
            <w:r w:rsidRPr="00581A7F">
              <w:rPr>
                <w:rFonts w:cs="Arial"/>
                <w:noProof/>
                <w:szCs w:val="22"/>
                <w:lang w:eastAsia="zh-TW"/>
              </w:rPr>
              <w:t>18.</w:t>
            </w:r>
          </w:p>
        </w:tc>
        <w:tc>
          <w:tcPr>
            <w:tcW w:w="827" w:type="pct"/>
            <w:tcBorders>
              <w:top w:val="nil"/>
              <w:left w:val="nil"/>
              <w:bottom w:val="nil"/>
              <w:right w:val="nil"/>
            </w:tcBorders>
            <w:shd w:val="clear" w:color="000000" w:fill="FFFFFF"/>
          </w:tcPr>
          <w:p w14:paraId="1C3C742E" w14:textId="5083FA2B" w:rsidR="009E0597" w:rsidRPr="00581A7F" w:rsidRDefault="009E0597" w:rsidP="009E0597">
            <w:pPr>
              <w:jc w:val="left"/>
              <w:rPr>
                <w:rFonts w:cs="Arial"/>
              </w:rPr>
            </w:pPr>
            <w:r w:rsidRPr="00581A7F">
              <w:rPr>
                <w:rFonts w:cs="Arial"/>
              </w:rPr>
              <w:t>Tonnage</w:t>
            </w:r>
            <w:r w:rsidR="00F403E3">
              <w:rPr>
                <w:rFonts w:cs="Arial"/>
              </w:rPr>
              <w:t xml:space="preserve"> </w:t>
            </w:r>
            <w:r w:rsidR="00F403E3">
              <w:rPr>
                <w:rFonts w:ascii="Times New Roman" w:hAnsi="Times New Roman"/>
                <w:sz w:val="24"/>
              </w:rPr>
              <w:t>(</w:t>
            </w:r>
            <w:r w:rsidR="00F403E3" w:rsidRPr="006D70C7">
              <w:rPr>
                <w:rFonts w:cs="Arial"/>
                <w:szCs w:val="22"/>
              </w:rPr>
              <w:t>NOS</w:t>
            </w:r>
            <w:r w:rsidR="00F403E3" w:rsidRPr="006D70C7">
              <w:rPr>
                <w:rFonts w:cs="Arial"/>
                <w:b/>
                <w:szCs w:val="22"/>
              </w:rPr>
              <w:t xml:space="preserve"> </w:t>
            </w:r>
            <w:r w:rsidR="00F403E3" w:rsidRPr="006D70C7">
              <w:rPr>
                <w:rFonts w:cs="Arial"/>
                <w:szCs w:val="22"/>
              </w:rPr>
              <w:t xml:space="preserve">                          7193-0628)</w:t>
            </w:r>
          </w:p>
        </w:tc>
        <w:tc>
          <w:tcPr>
            <w:tcW w:w="244" w:type="pct"/>
            <w:tcBorders>
              <w:top w:val="nil"/>
              <w:left w:val="nil"/>
              <w:bottom w:val="nil"/>
              <w:right w:val="nil"/>
            </w:tcBorders>
            <w:shd w:val="clear" w:color="auto" w:fill="auto"/>
          </w:tcPr>
          <w:p w14:paraId="5641BAC3" w14:textId="5D32667A" w:rsidR="009E0597" w:rsidRPr="00581A7F" w:rsidRDefault="009E0597" w:rsidP="009E0597">
            <w:pPr>
              <w:rPr>
                <w:rFonts w:cs="Arial"/>
                <w:szCs w:val="22"/>
              </w:rPr>
            </w:pPr>
            <w:r w:rsidRPr="00581A7F">
              <w:rPr>
                <w:rFonts w:cs="Arial"/>
                <w:szCs w:val="22"/>
              </w:rPr>
              <w:t>144</w:t>
            </w:r>
          </w:p>
        </w:tc>
        <w:tc>
          <w:tcPr>
            <w:tcW w:w="341" w:type="pct"/>
            <w:tcBorders>
              <w:top w:val="nil"/>
              <w:left w:val="nil"/>
              <w:bottom w:val="nil"/>
              <w:right w:val="nil"/>
            </w:tcBorders>
            <w:shd w:val="clear" w:color="000000" w:fill="FFFFFF"/>
          </w:tcPr>
          <w:p w14:paraId="32A6B191" w14:textId="5C56BFBF" w:rsidR="009E0597" w:rsidRPr="00581A7F" w:rsidRDefault="009E0597" w:rsidP="009E0597">
            <w:pPr>
              <w:rPr>
                <w:rFonts w:cs="Arial"/>
                <w:szCs w:val="22"/>
              </w:rPr>
            </w:pPr>
            <w:r w:rsidRPr="00581A7F">
              <w:rPr>
                <w:rFonts w:cs="Arial"/>
                <w:szCs w:val="22"/>
              </w:rPr>
              <w:t>11,21</w:t>
            </w:r>
          </w:p>
        </w:tc>
        <w:tc>
          <w:tcPr>
            <w:tcW w:w="292" w:type="pct"/>
            <w:tcBorders>
              <w:top w:val="nil"/>
              <w:left w:val="nil"/>
              <w:bottom w:val="nil"/>
              <w:right w:val="nil"/>
            </w:tcBorders>
            <w:shd w:val="clear" w:color="000000" w:fill="FFFFFF"/>
          </w:tcPr>
          <w:p w14:paraId="3FF6E2A4" w14:textId="0706D70F" w:rsidR="009E0597" w:rsidRPr="00581A7F" w:rsidRDefault="009E0597" w:rsidP="009E0597">
            <w:pPr>
              <w:rPr>
                <w:rFonts w:cs="Arial"/>
                <w:szCs w:val="22"/>
              </w:rPr>
            </w:pPr>
            <w:r w:rsidRPr="00581A7F">
              <w:rPr>
                <w:rFonts w:cs="Arial"/>
                <w:szCs w:val="22"/>
              </w:rPr>
              <w:t>41,64</w:t>
            </w:r>
          </w:p>
        </w:tc>
        <w:tc>
          <w:tcPr>
            <w:tcW w:w="292" w:type="pct"/>
            <w:tcBorders>
              <w:top w:val="nil"/>
              <w:left w:val="nil"/>
              <w:bottom w:val="nil"/>
              <w:right w:val="nil"/>
            </w:tcBorders>
            <w:shd w:val="clear" w:color="000000" w:fill="FFFFFF"/>
          </w:tcPr>
          <w:p w14:paraId="7D6174AF" w14:textId="2C7517AB" w:rsidR="009E0597" w:rsidRPr="00581A7F" w:rsidRDefault="009E0597" w:rsidP="009E0597">
            <w:pPr>
              <w:rPr>
                <w:rFonts w:cs="Arial"/>
                <w:szCs w:val="22"/>
              </w:rPr>
            </w:pPr>
            <w:r w:rsidRPr="00581A7F">
              <w:rPr>
                <w:rFonts w:cs="Arial"/>
                <w:szCs w:val="22"/>
              </w:rPr>
              <w:t>202</w:t>
            </w:r>
          </w:p>
        </w:tc>
        <w:tc>
          <w:tcPr>
            <w:tcW w:w="293" w:type="pct"/>
            <w:tcBorders>
              <w:top w:val="nil"/>
              <w:left w:val="nil"/>
              <w:bottom w:val="nil"/>
              <w:right w:val="nil"/>
            </w:tcBorders>
            <w:shd w:val="clear" w:color="000000" w:fill="FFFFFF"/>
          </w:tcPr>
          <w:p w14:paraId="1EC645E0" w14:textId="2319BDF6" w:rsidR="009E0597" w:rsidRPr="00581A7F" w:rsidRDefault="009E0597" w:rsidP="009E0597">
            <w:pPr>
              <w:rPr>
                <w:rFonts w:cs="Arial"/>
                <w:szCs w:val="22"/>
              </w:rPr>
            </w:pPr>
            <w:r w:rsidRPr="00581A7F">
              <w:rPr>
                <w:rFonts w:cs="Arial"/>
                <w:szCs w:val="22"/>
              </w:rPr>
              <w:t>159</w:t>
            </w:r>
          </w:p>
        </w:tc>
        <w:tc>
          <w:tcPr>
            <w:tcW w:w="243" w:type="pct"/>
            <w:tcBorders>
              <w:top w:val="nil"/>
              <w:left w:val="nil"/>
              <w:bottom w:val="nil"/>
              <w:right w:val="nil"/>
            </w:tcBorders>
            <w:shd w:val="clear" w:color="000000" w:fill="FFFFFF"/>
          </w:tcPr>
          <w:p w14:paraId="37737638" w14:textId="2D993ABE"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638B25FF" w14:textId="6A6F6396" w:rsidR="009E0597" w:rsidRPr="00581A7F" w:rsidRDefault="009E0597" w:rsidP="009E0597">
            <w:pPr>
              <w:rPr>
                <w:rFonts w:cs="Arial"/>
                <w:szCs w:val="22"/>
              </w:rPr>
            </w:pPr>
            <w:r w:rsidRPr="00581A7F">
              <w:rPr>
                <w:rFonts w:cs="Arial"/>
                <w:szCs w:val="22"/>
              </w:rPr>
              <w:t>97,6</w:t>
            </w:r>
          </w:p>
        </w:tc>
        <w:tc>
          <w:tcPr>
            <w:tcW w:w="286" w:type="pct"/>
            <w:tcBorders>
              <w:top w:val="nil"/>
              <w:left w:val="nil"/>
              <w:bottom w:val="nil"/>
              <w:right w:val="nil"/>
            </w:tcBorders>
            <w:shd w:val="clear" w:color="000000" w:fill="FFFFFF"/>
          </w:tcPr>
          <w:p w14:paraId="6C3D97CD" w14:textId="4E4C6628" w:rsidR="009E0597" w:rsidRPr="00581A7F" w:rsidRDefault="009E0597" w:rsidP="009E0597">
            <w:pPr>
              <w:rPr>
                <w:rFonts w:cs="Arial"/>
                <w:szCs w:val="22"/>
              </w:rPr>
            </w:pPr>
            <w:r w:rsidRPr="00581A7F">
              <w:rPr>
                <w:rFonts w:cs="Arial"/>
                <w:szCs w:val="22"/>
              </w:rPr>
              <w:t>5,2</w:t>
            </w:r>
          </w:p>
        </w:tc>
        <w:tc>
          <w:tcPr>
            <w:tcW w:w="249" w:type="pct"/>
            <w:tcBorders>
              <w:top w:val="nil"/>
              <w:left w:val="nil"/>
              <w:bottom w:val="nil"/>
              <w:right w:val="nil"/>
            </w:tcBorders>
            <w:shd w:val="clear" w:color="000000" w:fill="FFFFFF"/>
          </w:tcPr>
          <w:p w14:paraId="11F59075" w14:textId="63F7DF40" w:rsidR="009E0597" w:rsidRPr="00581A7F" w:rsidRDefault="009E0597" w:rsidP="009E0597">
            <w:pPr>
              <w:rPr>
                <w:rFonts w:cs="Arial"/>
                <w:szCs w:val="22"/>
              </w:rPr>
            </w:pPr>
            <w:r w:rsidRPr="00581A7F">
              <w:rPr>
                <w:rFonts w:cs="Arial"/>
                <w:szCs w:val="22"/>
              </w:rPr>
              <w:t>11,0</w:t>
            </w:r>
          </w:p>
        </w:tc>
        <w:tc>
          <w:tcPr>
            <w:tcW w:w="196" w:type="pct"/>
            <w:tcBorders>
              <w:top w:val="nil"/>
              <w:left w:val="nil"/>
              <w:bottom w:val="nil"/>
              <w:right w:val="nil"/>
            </w:tcBorders>
            <w:shd w:val="clear" w:color="000000" w:fill="FFFFFF"/>
          </w:tcPr>
          <w:p w14:paraId="14B38B15" w14:textId="373C8878" w:rsidR="009E0597" w:rsidRPr="00581A7F" w:rsidRDefault="009E0597" w:rsidP="009E0597">
            <w:pPr>
              <w:rPr>
                <w:rFonts w:cs="Arial"/>
                <w:szCs w:val="22"/>
              </w:rPr>
            </w:pPr>
            <w:r w:rsidRPr="00581A7F">
              <w:rPr>
                <w:rFonts w:cs="Arial"/>
                <w:szCs w:val="22"/>
              </w:rPr>
              <w:t>70,1</w:t>
            </w:r>
          </w:p>
        </w:tc>
        <w:tc>
          <w:tcPr>
            <w:tcW w:w="242" w:type="pct"/>
            <w:tcBorders>
              <w:top w:val="nil"/>
              <w:left w:val="nil"/>
              <w:bottom w:val="nil"/>
              <w:right w:val="nil"/>
            </w:tcBorders>
            <w:shd w:val="clear" w:color="000000" w:fill="FFFFFF"/>
          </w:tcPr>
          <w:p w14:paraId="46EB6F68" w14:textId="284C44DA" w:rsidR="009E0597" w:rsidRPr="00581A7F" w:rsidRDefault="009E0597" w:rsidP="009E0597">
            <w:pPr>
              <w:rPr>
                <w:rFonts w:cs="Arial"/>
                <w:szCs w:val="22"/>
              </w:rPr>
            </w:pPr>
            <w:r w:rsidRPr="00581A7F">
              <w:rPr>
                <w:rFonts w:cs="Arial"/>
                <w:szCs w:val="22"/>
              </w:rPr>
              <w:t>20,7</w:t>
            </w:r>
          </w:p>
        </w:tc>
        <w:tc>
          <w:tcPr>
            <w:tcW w:w="283" w:type="pct"/>
            <w:tcBorders>
              <w:top w:val="nil"/>
              <w:left w:val="nil"/>
              <w:bottom w:val="nil"/>
              <w:right w:val="nil"/>
            </w:tcBorders>
            <w:shd w:val="clear" w:color="000000" w:fill="FFFFFF"/>
          </w:tcPr>
          <w:p w14:paraId="511DCD42" w14:textId="10FA3032" w:rsidR="009E0597" w:rsidRPr="00581A7F" w:rsidRDefault="009E0597" w:rsidP="009E0597">
            <w:pPr>
              <w:rPr>
                <w:rFonts w:cs="Arial"/>
                <w:szCs w:val="22"/>
              </w:rPr>
            </w:pPr>
            <w:r w:rsidRPr="00581A7F">
              <w:rPr>
                <w:rFonts w:cs="Arial"/>
                <w:szCs w:val="22"/>
              </w:rPr>
              <w:t>29,2</w:t>
            </w:r>
          </w:p>
        </w:tc>
        <w:tc>
          <w:tcPr>
            <w:tcW w:w="243" w:type="pct"/>
            <w:tcBorders>
              <w:top w:val="nil"/>
              <w:left w:val="nil"/>
              <w:bottom w:val="nil"/>
              <w:right w:val="nil"/>
            </w:tcBorders>
            <w:shd w:val="clear" w:color="000000" w:fill="FFFFFF"/>
          </w:tcPr>
          <w:p w14:paraId="7F584D11" w14:textId="6917AF33" w:rsidR="009E0597" w:rsidRPr="00581A7F" w:rsidRDefault="009E0597" w:rsidP="009E0597">
            <w:pPr>
              <w:rPr>
                <w:rFonts w:cs="Arial"/>
                <w:szCs w:val="22"/>
              </w:rPr>
            </w:pPr>
            <w:r w:rsidRPr="00581A7F">
              <w:rPr>
                <w:rFonts w:cs="Arial"/>
                <w:szCs w:val="22"/>
              </w:rPr>
              <w:t>162</w:t>
            </w:r>
          </w:p>
        </w:tc>
        <w:tc>
          <w:tcPr>
            <w:tcW w:w="243" w:type="pct"/>
            <w:tcBorders>
              <w:top w:val="nil"/>
              <w:left w:val="nil"/>
              <w:bottom w:val="nil"/>
              <w:right w:val="nil"/>
            </w:tcBorders>
            <w:shd w:val="clear" w:color="000000" w:fill="FFFFFF"/>
          </w:tcPr>
          <w:p w14:paraId="79917B2F" w14:textId="6DFAA39E" w:rsidR="009E0597" w:rsidRPr="00581A7F" w:rsidRDefault="009E0597" w:rsidP="009E0597">
            <w:pPr>
              <w:rPr>
                <w:rFonts w:cs="Arial"/>
                <w:szCs w:val="22"/>
              </w:rPr>
            </w:pPr>
            <w:r w:rsidRPr="00581A7F">
              <w:rPr>
                <w:rFonts w:cs="Arial"/>
                <w:szCs w:val="22"/>
              </w:rPr>
              <w:t>72,0</w:t>
            </w:r>
          </w:p>
        </w:tc>
        <w:tc>
          <w:tcPr>
            <w:tcW w:w="339" w:type="pct"/>
            <w:tcBorders>
              <w:top w:val="nil"/>
              <w:left w:val="nil"/>
              <w:bottom w:val="nil"/>
              <w:right w:val="single" w:sz="4" w:space="0" w:color="auto"/>
            </w:tcBorders>
            <w:shd w:val="clear" w:color="000000" w:fill="FFFFFF"/>
          </w:tcPr>
          <w:p w14:paraId="5D2FBD92" w14:textId="10DD68DA" w:rsidR="009E0597" w:rsidRPr="00581A7F" w:rsidRDefault="009E0597" w:rsidP="009E0597">
            <w:pPr>
              <w:rPr>
                <w:rFonts w:cs="Arial"/>
                <w:szCs w:val="22"/>
              </w:rPr>
            </w:pPr>
            <w:r w:rsidRPr="00581A7F">
              <w:rPr>
                <w:rFonts w:cs="Arial"/>
                <w:szCs w:val="22"/>
              </w:rPr>
              <w:t>97,2</w:t>
            </w:r>
          </w:p>
        </w:tc>
      </w:tr>
      <w:tr w:rsidR="009E0597" w:rsidRPr="00581A7F" w14:paraId="54882EFF" w14:textId="77777777" w:rsidTr="00952607">
        <w:trPr>
          <w:jc w:val="center"/>
        </w:trPr>
        <w:tc>
          <w:tcPr>
            <w:tcW w:w="145" w:type="pct"/>
            <w:tcBorders>
              <w:top w:val="nil"/>
              <w:left w:val="single" w:sz="4" w:space="0" w:color="auto"/>
              <w:bottom w:val="nil"/>
              <w:right w:val="nil"/>
            </w:tcBorders>
            <w:noWrap/>
            <w:tcMar>
              <w:left w:w="0" w:type="dxa"/>
            </w:tcMar>
          </w:tcPr>
          <w:p w14:paraId="123C6335" w14:textId="71923C72" w:rsidR="009E0597" w:rsidRPr="00581A7F" w:rsidRDefault="009E0597" w:rsidP="009E0597">
            <w:pPr>
              <w:rPr>
                <w:rFonts w:cs="Arial"/>
                <w:noProof/>
                <w:szCs w:val="22"/>
                <w:lang w:eastAsia="zh-TW"/>
              </w:rPr>
            </w:pPr>
            <w:r w:rsidRPr="00581A7F">
              <w:rPr>
                <w:rFonts w:cs="Arial"/>
                <w:noProof/>
                <w:szCs w:val="22"/>
                <w:lang w:eastAsia="zh-TW"/>
              </w:rPr>
              <w:t xml:space="preserve"> 19. </w:t>
            </w:r>
          </w:p>
        </w:tc>
        <w:tc>
          <w:tcPr>
            <w:tcW w:w="827" w:type="pct"/>
            <w:tcBorders>
              <w:top w:val="nil"/>
              <w:left w:val="nil"/>
              <w:bottom w:val="nil"/>
              <w:right w:val="nil"/>
            </w:tcBorders>
            <w:shd w:val="clear" w:color="000000" w:fill="FFFFFF"/>
          </w:tcPr>
          <w:p w14:paraId="31B6ADF0" w14:textId="16A774B2" w:rsidR="009E0597" w:rsidRPr="00581A7F" w:rsidRDefault="009E0597" w:rsidP="009E0597">
            <w:pPr>
              <w:jc w:val="left"/>
              <w:rPr>
                <w:rFonts w:cs="Arial"/>
              </w:rPr>
            </w:pPr>
            <w:r w:rsidRPr="00581A7F">
              <w:rPr>
                <w:rFonts w:cs="Arial"/>
              </w:rPr>
              <w:t>Vaiva</w:t>
            </w:r>
            <w:r w:rsidR="00F403E3">
              <w:rPr>
                <w:rFonts w:cs="Arial"/>
              </w:rPr>
              <w:t xml:space="preserve"> </w:t>
            </w:r>
            <w:r w:rsidR="00F403E3" w:rsidRPr="006D70C7">
              <w:rPr>
                <w:rFonts w:cs="Arial"/>
                <w:szCs w:val="22"/>
              </w:rPr>
              <w:t>(DS 7183-1)</w:t>
            </w:r>
          </w:p>
        </w:tc>
        <w:tc>
          <w:tcPr>
            <w:tcW w:w="244" w:type="pct"/>
            <w:tcBorders>
              <w:top w:val="nil"/>
              <w:left w:val="nil"/>
              <w:bottom w:val="nil"/>
              <w:right w:val="nil"/>
            </w:tcBorders>
            <w:shd w:val="clear" w:color="auto" w:fill="auto"/>
          </w:tcPr>
          <w:p w14:paraId="483BA72E" w14:textId="4FDD7849" w:rsidR="009E0597" w:rsidRPr="00581A7F" w:rsidRDefault="009E0597" w:rsidP="009E0597">
            <w:pPr>
              <w:rPr>
                <w:rFonts w:cs="Arial"/>
                <w:szCs w:val="22"/>
              </w:rPr>
            </w:pPr>
            <w:r w:rsidRPr="00581A7F">
              <w:rPr>
                <w:rFonts w:cs="Arial"/>
                <w:szCs w:val="22"/>
              </w:rPr>
              <w:t xml:space="preserve"> 32</w:t>
            </w:r>
          </w:p>
        </w:tc>
        <w:tc>
          <w:tcPr>
            <w:tcW w:w="341" w:type="pct"/>
            <w:tcBorders>
              <w:top w:val="nil"/>
              <w:left w:val="nil"/>
              <w:bottom w:val="nil"/>
              <w:right w:val="nil"/>
            </w:tcBorders>
            <w:shd w:val="clear" w:color="000000" w:fill="FFFFFF"/>
          </w:tcPr>
          <w:p w14:paraId="33896521" w14:textId="29E045AF" w:rsidR="009E0597" w:rsidRPr="00581A7F" w:rsidRDefault="009E0597" w:rsidP="009E0597">
            <w:pPr>
              <w:rPr>
                <w:rFonts w:cs="Arial"/>
                <w:szCs w:val="22"/>
              </w:rPr>
            </w:pPr>
            <w:r w:rsidRPr="00581A7F">
              <w:rPr>
                <w:rFonts w:cs="Arial"/>
                <w:szCs w:val="22"/>
              </w:rPr>
              <w:t>10,92</w:t>
            </w:r>
          </w:p>
        </w:tc>
        <w:tc>
          <w:tcPr>
            <w:tcW w:w="292" w:type="pct"/>
            <w:tcBorders>
              <w:top w:val="nil"/>
              <w:left w:val="nil"/>
              <w:bottom w:val="nil"/>
              <w:right w:val="nil"/>
            </w:tcBorders>
            <w:shd w:val="clear" w:color="000000" w:fill="FFFFFF"/>
          </w:tcPr>
          <w:p w14:paraId="38F97F87" w14:textId="1BDE0EE9" w:rsidR="009E0597" w:rsidRPr="00581A7F" w:rsidRDefault="009E0597" w:rsidP="009E0597">
            <w:pPr>
              <w:rPr>
                <w:rFonts w:cs="Arial"/>
                <w:szCs w:val="22"/>
              </w:rPr>
            </w:pPr>
            <w:r w:rsidRPr="00581A7F">
              <w:rPr>
                <w:rFonts w:cs="Arial"/>
                <w:szCs w:val="22"/>
              </w:rPr>
              <w:t>44,10</w:t>
            </w:r>
          </w:p>
        </w:tc>
        <w:tc>
          <w:tcPr>
            <w:tcW w:w="292" w:type="pct"/>
            <w:tcBorders>
              <w:top w:val="nil"/>
              <w:left w:val="nil"/>
              <w:bottom w:val="nil"/>
              <w:right w:val="nil"/>
            </w:tcBorders>
            <w:shd w:val="clear" w:color="000000" w:fill="FFFFFF"/>
          </w:tcPr>
          <w:p w14:paraId="569E1E08" w14:textId="30EECD4C" w:rsidR="009E0597" w:rsidRPr="00581A7F" w:rsidRDefault="009E0597" w:rsidP="009E0597">
            <w:pPr>
              <w:rPr>
                <w:rFonts w:cs="Arial"/>
                <w:szCs w:val="22"/>
              </w:rPr>
            </w:pPr>
            <w:r w:rsidRPr="00581A7F">
              <w:rPr>
                <w:rFonts w:cs="Arial"/>
                <w:szCs w:val="22"/>
              </w:rPr>
              <w:t>198</w:t>
            </w:r>
          </w:p>
        </w:tc>
        <w:tc>
          <w:tcPr>
            <w:tcW w:w="293" w:type="pct"/>
            <w:tcBorders>
              <w:top w:val="nil"/>
              <w:left w:val="nil"/>
              <w:bottom w:val="nil"/>
              <w:right w:val="nil"/>
            </w:tcBorders>
            <w:shd w:val="clear" w:color="000000" w:fill="FFFFFF"/>
          </w:tcPr>
          <w:p w14:paraId="0AF2F765" w14:textId="5446AF7B" w:rsidR="009E0597" w:rsidRPr="00581A7F" w:rsidRDefault="009E0597" w:rsidP="009E0597">
            <w:pPr>
              <w:rPr>
                <w:rFonts w:cs="Arial"/>
                <w:szCs w:val="22"/>
              </w:rPr>
            </w:pPr>
            <w:r w:rsidRPr="00581A7F">
              <w:rPr>
                <w:rFonts w:cs="Arial"/>
                <w:szCs w:val="22"/>
              </w:rPr>
              <w:t>159</w:t>
            </w:r>
          </w:p>
        </w:tc>
        <w:tc>
          <w:tcPr>
            <w:tcW w:w="243" w:type="pct"/>
            <w:tcBorders>
              <w:top w:val="nil"/>
              <w:left w:val="nil"/>
              <w:bottom w:val="nil"/>
              <w:right w:val="nil"/>
            </w:tcBorders>
            <w:shd w:val="clear" w:color="000000" w:fill="FFFFFF"/>
          </w:tcPr>
          <w:p w14:paraId="2609930B" w14:textId="36C6D77A" w:rsidR="009E0597" w:rsidRPr="00581A7F" w:rsidRDefault="009E0597" w:rsidP="009E0597">
            <w:pPr>
              <w:rPr>
                <w:rFonts w:cs="Arial"/>
                <w:szCs w:val="22"/>
              </w:rPr>
            </w:pPr>
            <w:r w:rsidRPr="00581A7F">
              <w:rPr>
                <w:rFonts w:cs="Arial"/>
                <w:szCs w:val="22"/>
              </w:rPr>
              <w:t>9,0</w:t>
            </w:r>
          </w:p>
        </w:tc>
        <w:tc>
          <w:tcPr>
            <w:tcW w:w="242" w:type="pct"/>
            <w:tcBorders>
              <w:top w:val="nil"/>
              <w:left w:val="nil"/>
              <w:bottom w:val="nil"/>
              <w:right w:val="nil"/>
            </w:tcBorders>
            <w:shd w:val="clear" w:color="000000" w:fill="FFFFFF"/>
          </w:tcPr>
          <w:p w14:paraId="585ACD0F" w14:textId="05453C57" w:rsidR="009E0597" w:rsidRPr="00581A7F" w:rsidRDefault="009E0597" w:rsidP="009E0597">
            <w:pPr>
              <w:rPr>
                <w:rFonts w:cs="Arial"/>
                <w:szCs w:val="22"/>
              </w:rPr>
            </w:pPr>
            <w:r w:rsidRPr="00581A7F">
              <w:rPr>
                <w:rFonts w:cs="Arial"/>
                <w:szCs w:val="22"/>
              </w:rPr>
              <w:t>97,8</w:t>
            </w:r>
          </w:p>
        </w:tc>
        <w:tc>
          <w:tcPr>
            <w:tcW w:w="286" w:type="pct"/>
            <w:tcBorders>
              <w:top w:val="nil"/>
              <w:left w:val="nil"/>
              <w:bottom w:val="nil"/>
              <w:right w:val="nil"/>
            </w:tcBorders>
            <w:shd w:val="clear" w:color="000000" w:fill="FFFFFF"/>
          </w:tcPr>
          <w:p w14:paraId="2E799DE7" w14:textId="4C2880FD" w:rsidR="009E0597" w:rsidRPr="00581A7F" w:rsidRDefault="009E0597" w:rsidP="009E0597">
            <w:pPr>
              <w:rPr>
                <w:rFonts w:cs="Arial"/>
                <w:szCs w:val="22"/>
              </w:rPr>
            </w:pPr>
            <w:r w:rsidRPr="00581A7F">
              <w:rPr>
                <w:rFonts w:cs="Arial"/>
                <w:szCs w:val="22"/>
              </w:rPr>
              <w:t>7,0</w:t>
            </w:r>
          </w:p>
        </w:tc>
        <w:tc>
          <w:tcPr>
            <w:tcW w:w="249" w:type="pct"/>
            <w:tcBorders>
              <w:top w:val="nil"/>
              <w:left w:val="nil"/>
              <w:bottom w:val="nil"/>
              <w:right w:val="nil"/>
            </w:tcBorders>
            <w:shd w:val="clear" w:color="000000" w:fill="FFFFFF"/>
          </w:tcPr>
          <w:p w14:paraId="0AAB7E83" w14:textId="48E94A45" w:rsidR="009E0597" w:rsidRPr="00581A7F" w:rsidRDefault="009E0597" w:rsidP="009E0597">
            <w:pPr>
              <w:rPr>
                <w:rFonts w:cs="Arial"/>
                <w:szCs w:val="22"/>
              </w:rPr>
            </w:pPr>
            <w:r w:rsidRPr="00581A7F">
              <w:rPr>
                <w:rFonts w:cs="Arial"/>
                <w:szCs w:val="22"/>
              </w:rPr>
              <w:t>12,9</w:t>
            </w:r>
          </w:p>
        </w:tc>
        <w:tc>
          <w:tcPr>
            <w:tcW w:w="196" w:type="pct"/>
            <w:tcBorders>
              <w:top w:val="nil"/>
              <w:left w:val="nil"/>
              <w:bottom w:val="nil"/>
              <w:right w:val="nil"/>
            </w:tcBorders>
            <w:shd w:val="clear" w:color="000000" w:fill="FFFFFF"/>
          </w:tcPr>
          <w:p w14:paraId="70212807" w14:textId="38D3032C" w:rsidR="009E0597" w:rsidRPr="00581A7F" w:rsidRDefault="009E0597" w:rsidP="009E0597">
            <w:pPr>
              <w:rPr>
                <w:rFonts w:cs="Arial"/>
                <w:szCs w:val="22"/>
              </w:rPr>
            </w:pPr>
            <w:r w:rsidRPr="00581A7F">
              <w:rPr>
                <w:rFonts w:cs="Arial"/>
                <w:szCs w:val="22"/>
              </w:rPr>
              <w:t>68,5</w:t>
            </w:r>
          </w:p>
        </w:tc>
        <w:tc>
          <w:tcPr>
            <w:tcW w:w="242" w:type="pct"/>
            <w:tcBorders>
              <w:top w:val="nil"/>
              <w:left w:val="nil"/>
              <w:bottom w:val="nil"/>
              <w:right w:val="nil"/>
            </w:tcBorders>
            <w:shd w:val="clear" w:color="000000" w:fill="FFFFFF"/>
          </w:tcPr>
          <w:p w14:paraId="43097679" w14:textId="122D7B1D" w:rsidR="009E0597" w:rsidRPr="00581A7F" w:rsidRDefault="009E0597" w:rsidP="009E0597">
            <w:pPr>
              <w:rPr>
                <w:rFonts w:cs="Arial"/>
                <w:szCs w:val="22"/>
              </w:rPr>
            </w:pPr>
            <w:r w:rsidRPr="00581A7F">
              <w:rPr>
                <w:rFonts w:cs="Arial"/>
                <w:szCs w:val="22"/>
              </w:rPr>
              <w:t>26,5</w:t>
            </w:r>
          </w:p>
        </w:tc>
        <w:tc>
          <w:tcPr>
            <w:tcW w:w="283" w:type="pct"/>
            <w:tcBorders>
              <w:top w:val="nil"/>
              <w:left w:val="nil"/>
              <w:bottom w:val="nil"/>
              <w:right w:val="nil"/>
            </w:tcBorders>
            <w:shd w:val="clear" w:color="000000" w:fill="FFFFFF"/>
          </w:tcPr>
          <w:p w14:paraId="5D12E961" w14:textId="75D8CFFD" w:rsidR="009E0597" w:rsidRPr="00581A7F" w:rsidRDefault="009E0597" w:rsidP="009E0597">
            <w:pPr>
              <w:rPr>
                <w:rFonts w:cs="Arial"/>
                <w:szCs w:val="22"/>
              </w:rPr>
            </w:pPr>
            <w:r w:rsidRPr="00581A7F">
              <w:rPr>
                <w:rFonts w:cs="Arial"/>
                <w:szCs w:val="22"/>
              </w:rPr>
              <w:t>44,2</w:t>
            </w:r>
          </w:p>
        </w:tc>
        <w:tc>
          <w:tcPr>
            <w:tcW w:w="243" w:type="pct"/>
            <w:tcBorders>
              <w:top w:val="nil"/>
              <w:left w:val="nil"/>
              <w:bottom w:val="nil"/>
              <w:right w:val="nil"/>
            </w:tcBorders>
            <w:shd w:val="clear" w:color="000000" w:fill="FFFFFF"/>
          </w:tcPr>
          <w:p w14:paraId="39901DE2" w14:textId="19B00F8E" w:rsidR="009E0597" w:rsidRPr="00581A7F" w:rsidRDefault="009E0597" w:rsidP="009E0597">
            <w:pPr>
              <w:rPr>
                <w:rFonts w:cs="Arial"/>
                <w:szCs w:val="22"/>
              </w:rPr>
            </w:pPr>
            <w:r w:rsidRPr="00581A7F">
              <w:rPr>
                <w:rFonts w:cs="Arial"/>
                <w:szCs w:val="22"/>
              </w:rPr>
              <w:t>270</w:t>
            </w:r>
          </w:p>
        </w:tc>
        <w:tc>
          <w:tcPr>
            <w:tcW w:w="243" w:type="pct"/>
            <w:tcBorders>
              <w:top w:val="nil"/>
              <w:left w:val="nil"/>
              <w:bottom w:val="nil"/>
              <w:right w:val="nil"/>
            </w:tcBorders>
            <w:shd w:val="clear" w:color="000000" w:fill="FFFFFF"/>
          </w:tcPr>
          <w:p w14:paraId="68D7334D" w14:textId="12516AC5" w:rsidR="009E0597" w:rsidRPr="00581A7F" w:rsidRDefault="009E0597" w:rsidP="009E0597">
            <w:pPr>
              <w:rPr>
                <w:rFonts w:cs="Arial"/>
                <w:szCs w:val="22"/>
              </w:rPr>
            </w:pPr>
            <w:r w:rsidRPr="00581A7F">
              <w:rPr>
                <w:rFonts w:cs="Arial"/>
                <w:szCs w:val="22"/>
              </w:rPr>
              <w:t>76,5</w:t>
            </w:r>
          </w:p>
        </w:tc>
        <w:tc>
          <w:tcPr>
            <w:tcW w:w="339" w:type="pct"/>
            <w:tcBorders>
              <w:top w:val="nil"/>
              <w:left w:val="nil"/>
              <w:bottom w:val="nil"/>
              <w:right w:val="single" w:sz="4" w:space="0" w:color="auto"/>
            </w:tcBorders>
            <w:shd w:val="clear" w:color="000000" w:fill="FFFFFF"/>
          </w:tcPr>
          <w:p w14:paraId="22D806C3" w14:textId="5879B32C" w:rsidR="009E0597" w:rsidRPr="00581A7F" w:rsidRDefault="009E0597" w:rsidP="009E0597">
            <w:pPr>
              <w:rPr>
                <w:rFonts w:cs="Arial"/>
                <w:szCs w:val="22"/>
              </w:rPr>
            </w:pPr>
            <w:r w:rsidRPr="00581A7F">
              <w:rPr>
                <w:rFonts w:cs="Arial"/>
                <w:szCs w:val="22"/>
              </w:rPr>
              <w:t>96,3</w:t>
            </w:r>
          </w:p>
        </w:tc>
      </w:tr>
      <w:tr w:rsidR="009E0597" w:rsidRPr="00581A7F" w14:paraId="659AB80A" w14:textId="77777777" w:rsidTr="00952607">
        <w:trPr>
          <w:jc w:val="center"/>
        </w:trPr>
        <w:tc>
          <w:tcPr>
            <w:tcW w:w="145" w:type="pct"/>
            <w:tcBorders>
              <w:top w:val="nil"/>
              <w:left w:val="single" w:sz="4" w:space="0" w:color="auto"/>
              <w:bottom w:val="single" w:sz="4" w:space="0" w:color="auto"/>
              <w:right w:val="nil"/>
            </w:tcBorders>
            <w:noWrap/>
            <w:tcMar>
              <w:left w:w="0" w:type="dxa"/>
            </w:tcMar>
          </w:tcPr>
          <w:p w14:paraId="345E3530" w14:textId="1E41A84C" w:rsidR="009E0597" w:rsidRPr="00581A7F" w:rsidRDefault="009E0597" w:rsidP="009E0597">
            <w:pPr>
              <w:rPr>
                <w:rFonts w:cs="Arial"/>
                <w:noProof/>
                <w:szCs w:val="22"/>
                <w:lang w:eastAsia="zh-TW"/>
              </w:rPr>
            </w:pPr>
            <w:r w:rsidRPr="00581A7F">
              <w:rPr>
                <w:rFonts w:cs="Arial"/>
                <w:noProof/>
                <w:szCs w:val="22"/>
                <w:lang w:eastAsia="zh-TW"/>
              </w:rPr>
              <w:t xml:space="preserve"> 20.</w:t>
            </w:r>
          </w:p>
        </w:tc>
        <w:tc>
          <w:tcPr>
            <w:tcW w:w="827" w:type="pct"/>
            <w:tcBorders>
              <w:top w:val="nil"/>
              <w:left w:val="nil"/>
              <w:bottom w:val="single" w:sz="4" w:space="0" w:color="auto"/>
              <w:right w:val="nil"/>
            </w:tcBorders>
            <w:shd w:val="clear" w:color="000000" w:fill="FFFFFF"/>
          </w:tcPr>
          <w:p w14:paraId="1D2B3188" w14:textId="0BDFF949" w:rsidR="009E0597" w:rsidRPr="00581A7F" w:rsidRDefault="009E0597" w:rsidP="009E0597">
            <w:pPr>
              <w:jc w:val="left"/>
              <w:rPr>
                <w:rFonts w:cs="Arial"/>
              </w:rPr>
            </w:pPr>
            <w:r w:rsidRPr="00581A7F">
              <w:rPr>
                <w:rFonts w:cs="Arial"/>
              </w:rPr>
              <w:t>Zoltan</w:t>
            </w:r>
            <w:r w:rsidR="00F403E3">
              <w:rPr>
                <w:rFonts w:cs="Arial"/>
              </w:rPr>
              <w:t xml:space="preserve"> </w:t>
            </w:r>
            <w:r w:rsidR="00F403E3" w:rsidRPr="00F403E3">
              <w:rPr>
                <w:rFonts w:cs="Arial"/>
                <w:szCs w:val="22"/>
              </w:rPr>
              <w:t>(LEU 60216)</w:t>
            </w:r>
          </w:p>
        </w:tc>
        <w:tc>
          <w:tcPr>
            <w:tcW w:w="244" w:type="pct"/>
            <w:tcBorders>
              <w:top w:val="nil"/>
              <w:left w:val="nil"/>
              <w:bottom w:val="single" w:sz="4" w:space="0" w:color="auto"/>
              <w:right w:val="nil"/>
            </w:tcBorders>
            <w:shd w:val="clear" w:color="auto" w:fill="auto"/>
            <w:vAlign w:val="center"/>
          </w:tcPr>
          <w:p w14:paraId="1D17DFA3" w14:textId="6A0A2419" w:rsidR="009E0597" w:rsidRPr="00581A7F" w:rsidRDefault="009E0597" w:rsidP="009E0597">
            <w:pPr>
              <w:rPr>
                <w:rFonts w:cs="Arial"/>
                <w:szCs w:val="22"/>
              </w:rPr>
            </w:pPr>
            <w:r w:rsidRPr="00581A7F">
              <w:rPr>
                <w:rFonts w:cs="Arial"/>
                <w:szCs w:val="22"/>
              </w:rPr>
              <w:t xml:space="preserve"> 51</w:t>
            </w:r>
          </w:p>
        </w:tc>
        <w:tc>
          <w:tcPr>
            <w:tcW w:w="341" w:type="pct"/>
            <w:tcBorders>
              <w:top w:val="nil"/>
              <w:left w:val="nil"/>
              <w:bottom w:val="single" w:sz="4" w:space="0" w:color="auto"/>
              <w:right w:val="nil"/>
            </w:tcBorders>
            <w:shd w:val="clear" w:color="000000" w:fill="FFFFFF"/>
          </w:tcPr>
          <w:p w14:paraId="37EB30A7" w14:textId="6578A2ED" w:rsidR="009E0597" w:rsidRPr="00581A7F" w:rsidRDefault="009E0597" w:rsidP="009E0597">
            <w:pPr>
              <w:rPr>
                <w:rFonts w:cs="Arial"/>
                <w:szCs w:val="22"/>
              </w:rPr>
            </w:pPr>
            <w:r w:rsidRPr="00581A7F">
              <w:rPr>
                <w:rFonts w:cs="Arial"/>
                <w:szCs w:val="22"/>
              </w:rPr>
              <w:t>9,16</w:t>
            </w:r>
          </w:p>
        </w:tc>
        <w:tc>
          <w:tcPr>
            <w:tcW w:w="292" w:type="pct"/>
            <w:tcBorders>
              <w:top w:val="nil"/>
              <w:left w:val="nil"/>
              <w:bottom w:val="single" w:sz="4" w:space="0" w:color="auto"/>
              <w:right w:val="nil"/>
            </w:tcBorders>
            <w:shd w:val="clear" w:color="000000" w:fill="FFFFFF"/>
          </w:tcPr>
          <w:p w14:paraId="54B65899" w14:textId="600F3B28" w:rsidR="009E0597" w:rsidRPr="00581A7F" w:rsidRDefault="009E0597" w:rsidP="009E0597">
            <w:pPr>
              <w:rPr>
                <w:rFonts w:cs="Arial"/>
                <w:szCs w:val="22"/>
              </w:rPr>
            </w:pPr>
            <w:r w:rsidRPr="00581A7F">
              <w:rPr>
                <w:rFonts w:cs="Arial"/>
                <w:szCs w:val="22"/>
              </w:rPr>
              <w:t>38,22</w:t>
            </w:r>
          </w:p>
        </w:tc>
        <w:tc>
          <w:tcPr>
            <w:tcW w:w="292" w:type="pct"/>
            <w:tcBorders>
              <w:top w:val="nil"/>
              <w:left w:val="nil"/>
              <w:bottom w:val="single" w:sz="4" w:space="0" w:color="auto"/>
              <w:right w:val="nil"/>
            </w:tcBorders>
            <w:shd w:val="clear" w:color="000000" w:fill="FFFFFF"/>
          </w:tcPr>
          <w:p w14:paraId="7271CEEE" w14:textId="435D5E4C" w:rsidR="009E0597" w:rsidRPr="00581A7F" w:rsidRDefault="009E0597" w:rsidP="009E0597">
            <w:pPr>
              <w:rPr>
                <w:rFonts w:cs="Arial"/>
                <w:szCs w:val="22"/>
              </w:rPr>
            </w:pPr>
            <w:r w:rsidRPr="00581A7F">
              <w:rPr>
                <w:rFonts w:cs="Arial"/>
                <w:szCs w:val="22"/>
              </w:rPr>
              <w:t>202</w:t>
            </w:r>
          </w:p>
        </w:tc>
        <w:tc>
          <w:tcPr>
            <w:tcW w:w="293" w:type="pct"/>
            <w:tcBorders>
              <w:top w:val="nil"/>
              <w:left w:val="nil"/>
              <w:bottom w:val="single" w:sz="4" w:space="0" w:color="auto"/>
              <w:right w:val="nil"/>
            </w:tcBorders>
            <w:shd w:val="clear" w:color="000000" w:fill="FFFFFF"/>
          </w:tcPr>
          <w:p w14:paraId="131C6924" w14:textId="6FF7719B" w:rsidR="009E0597" w:rsidRPr="00581A7F" w:rsidRDefault="009E0597" w:rsidP="009E0597">
            <w:pPr>
              <w:rPr>
                <w:rFonts w:cs="Arial"/>
                <w:szCs w:val="22"/>
              </w:rPr>
            </w:pPr>
            <w:r w:rsidRPr="00581A7F">
              <w:rPr>
                <w:rFonts w:cs="Arial"/>
                <w:szCs w:val="22"/>
              </w:rPr>
              <w:t>158</w:t>
            </w:r>
          </w:p>
        </w:tc>
        <w:tc>
          <w:tcPr>
            <w:tcW w:w="243" w:type="pct"/>
            <w:tcBorders>
              <w:top w:val="nil"/>
              <w:left w:val="nil"/>
              <w:bottom w:val="single" w:sz="4" w:space="0" w:color="auto"/>
              <w:right w:val="nil"/>
            </w:tcBorders>
            <w:shd w:val="clear" w:color="000000" w:fill="FFFFFF"/>
          </w:tcPr>
          <w:p w14:paraId="43FA341D" w14:textId="02CE4C03" w:rsidR="009E0597" w:rsidRPr="00581A7F" w:rsidRDefault="009E0597" w:rsidP="009E0597">
            <w:pPr>
              <w:rPr>
                <w:rFonts w:cs="Arial"/>
                <w:szCs w:val="22"/>
              </w:rPr>
            </w:pPr>
            <w:r w:rsidRPr="00581A7F">
              <w:rPr>
                <w:rFonts w:cs="Arial"/>
                <w:szCs w:val="22"/>
              </w:rPr>
              <w:t>9,0</w:t>
            </w:r>
          </w:p>
        </w:tc>
        <w:tc>
          <w:tcPr>
            <w:tcW w:w="242" w:type="pct"/>
            <w:tcBorders>
              <w:top w:val="nil"/>
              <w:left w:val="nil"/>
              <w:bottom w:val="single" w:sz="4" w:space="0" w:color="auto"/>
              <w:right w:val="nil"/>
            </w:tcBorders>
            <w:shd w:val="clear" w:color="000000" w:fill="FFFFFF"/>
          </w:tcPr>
          <w:p w14:paraId="70AE128D" w14:textId="3F46B694" w:rsidR="009E0597" w:rsidRPr="00581A7F" w:rsidRDefault="009E0597" w:rsidP="009E0597">
            <w:pPr>
              <w:rPr>
                <w:rFonts w:cs="Arial"/>
                <w:szCs w:val="22"/>
              </w:rPr>
            </w:pPr>
            <w:r w:rsidRPr="00581A7F">
              <w:rPr>
                <w:rFonts w:cs="Arial"/>
                <w:szCs w:val="22"/>
              </w:rPr>
              <w:t>94,6</w:t>
            </w:r>
          </w:p>
        </w:tc>
        <w:tc>
          <w:tcPr>
            <w:tcW w:w="286" w:type="pct"/>
            <w:tcBorders>
              <w:top w:val="nil"/>
              <w:left w:val="nil"/>
              <w:bottom w:val="single" w:sz="4" w:space="0" w:color="auto"/>
              <w:right w:val="nil"/>
            </w:tcBorders>
            <w:shd w:val="clear" w:color="auto" w:fill="auto"/>
          </w:tcPr>
          <w:p w14:paraId="610A9924" w14:textId="16D71B0C" w:rsidR="009E0597" w:rsidRPr="00581A7F" w:rsidRDefault="009E0597" w:rsidP="009E0597">
            <w:pPr>
              <w:rPr>
                <w:rFonts w:cs="Arial"/>
                <w:szCs w:val="22"/>
              </w:rPr>
            </w:pPr>
            <w:r w:rsidRPr="00581A7F">
              <w:rPr>
                <w:rFonts w:cs="Arial"/>
                <w:szCs w:val="22"/>
              </w:rPr>
              <w:t>3,5</w:t>
            </w:r>
          </w:p>
        </w:tc>
        <w:tc>
          <w:tcPr>
            <w:tcW w:w="249" w:type="pct"/>
            <w:tcBorders>
              <w:top w:val="nil"/>
              <w:left w:val="nil"/>
              <w:bottom w:val="single" w:sz="4" w:space="0" w:color="auto"/>
              <w:right w:val="nil"/>
            </w:tcBorders>
            <w:shd w:val="clear" w:color="000000" w:fill="FFFFFF"/>
          </w:tcPr>
          <w:p w14:paraId="6EA1E5E6" w14:textId="55354638" w:rsidR="009E0597" w:rsidRPr="00581A7F" w:rsidRDefault="009E0597" w:rsidP="009E0597">
            <w:pPr>
              <w:rPr>
                <w:rFonts w:cs="Arial"/>
                <w:szCs w:val="22"/>
              </w:rPr>
            </w:pPr>
            <w:r w:rsidRPr="00581A7F">
              <w:rPr>
                <w:rFonts w:cs="Arial"/>
                <w:szCs w:val="22"/>
              </w:rPr>
              <w:t>14,1</w:t>
            </w:r>
          </w:p>
        </w:tc>
        <w:tc>
          <w:tcPr>
            <w:tcW w:w="196" w:type="pct"/>
            <w:tcBorders>
              <w:top w:val="nil"/>
              <w:left w:val="nil"/>
              <w:bottom w:val="single" w:sz="4" w:space="0" w:color="auto"/>
              <w:right w:val="nil"/>
            </w:tcBorders>
            <w:shd w:val="clear" w:color="000000" w:fill="FFFFFF"/>
          </w:tcPr>
          <w:p w14:paraId="53FD9101" w14:textId="77D3A849" w:rsidR="009E0597" w:rsidRPr="00581A7F" w:rsidRDefault="009E0597" w:rsidP="009E0597">
            <w:pPr>
              <w:rPr>
                <w:rFonts w:cs="Arial"/>
                <w:szCs w:val="22"/>
              </w:rPr>
            </w:pPr>
            <w:r w:rsidRPr="00581A7F">
              <w:rPr>
                <w:rFonts w:cs="Arial"/>
                <w:szCs w:val="22"/>
              </w:rPr>
              <w:t>67,0</w:t>
            </w:r>
          </w:p>
        </w:tc>
        <w:tc>
          <w:tcPr>
            <w:tcW w:w="242" w:type="pct"/>
            <w:tcBorders>
              <w:top w:val="nil"/>
              <w:left w:val="nil"/>
              <w:bottom w:val="single" w:sz="4" w:space="0" w:color="auto"/>
              <w:right w:val="nil"/>
            </w:tcBorders>
            <w:shd w:val="clear" w:color="000000" w:fill="FFFFFF"/>
          </w:tcPr>
          <w:p w14:paraId="41B0B54B" w14:textId="0DEBDF79" w:rsidR="009E0597" w:rsidRPr="00581A7F" w:rsidRDefault="009E0597" w:rsidP="009E0597">
            <w:pPr>
              <w:rPr>
                <w:rFonts w:cs="Arial"/>
                <w:szCs w:val="22"/>
              </w:rPr>
            </w:pPr>
            <w:r w:rsidRPr="00581A7F">
              <w:rPr>
                <w:rFonts w:cs="Arial"/>
                <w:szCs w:val="22"/>
              </w:rPr>
              <w:t>28,9</w:t>
            </w:r>
          </w:p>
        </w:tc>
        <w:tc>
          <w:tcPr>
            <w:tcW w:w="283" w:type="pct"/>
            <w:tcBorders>
              <w:top w:val="nil"/>
              <w:left w:val="nil"/>
              <w:bottom w:val="single" w:sz="4" w:space="0" w:color="auto"/>
              <w:right w:val="nil"/>
            </w:tcBorders>
            <w:shd w:val="clear" w:color="000000" w:fill="FFFFFF"/>
          </w:tcPr>
          <w:p w14:paraId="3327E799" w14:textId="2CE8EE9D" w:rsidR="009E0597" w:rsidRPr="00581A7F" w:rsidRDefault="009E0597" w:rsidP="009E0597">
            <w:pPr>
              <w:rPr>
                <w:rFonts w:cs="Arial"/>
                <w:szCs w:val="22"/>
              </w:rPr>
            </w:pPr>
            <w:r w:rsidRPr="00581A7F">
              <w:rPr>
                <w:rFonts w:cs="Arial"/>
                <w:szCs w:val="22"/>
              </w:rPr>
              <w:t>52,7</w:t>
            </w:r>
          </w:p>
        </w:tc>
        <w:tc>
          <w:tcPr>
            <w:tcW w:w="243" w:type="pct"/>
            <w:tcBorders>
              <w:top w:val="nil"/>
              <w:left w:val="nil"/>
              <w:bottom w:val="single" w:sz="4" w:space="0" w:color="auto"/>
              <w:right w:val="nil"/>
            </w:tcBorders>
            <w:shd w:val="clear" w:color="000000" w:fill="FFFFFF"/>
          </w:tcPr>
          <w:p w14:paraId="1CEC9AE5" w14:textId="7F16C5B6" w:rsidR="009E0597" w:rsidRPr="00581A7F" w:rsidRDefault="009E0597" w:rsidP="009E0597">
            <w:pPr>
              <w:rPr>
                <w:rFonts w:cs="Arial"/>
                <w:szCs w:val="22"/>
              </w:rPr>
            </w:pPr>
            <w:r w:rsidRPr="00581A7F">
              <w:rPr>
                <w:rFonts w:cs="Arial"/>
                <w:szCs w:val="22"/>
              </w:rPr>
              <w:t>225</w:t>
            </w:r>
          </w:p>
        </w:tc>
        <w:tc>
          <w:tcPr>
            <w:tcW w:w="243" w:type="pct"/>
            <w:tcBorders>
              <w:top w:val="nil"/>
              <w:left w:val="nil"/>
              <w:bottom w:val="single" w:sz="4" w:space="0" w:color="auto"/>
              <w:right w:val="nil"/>
            </w:tcBorders>
            <w:shd w:val="clear" w:color="000000" w:fill="FFFFFF"/>
          </w:tcPr>
          <w:p w14:paraId="3BFF1384" w14:textId="27ABDEAA" w:rsidR="009E0597" w:rsidRPr="00581A7F" w:rsidRDefault="009E0597" w:rsidP="009E0597">
            <w:pPr>
              <w:rPr>
                <w:rFonts w:cs="Arial"/>
                <w:szCs w:val="22"/>
              </w:rPr>
            </w:pPr>
            <w:r w:rsidRPr="00581A7F">
              <w:rPr>
                <w:rFonts w:cs="Arial"/>
                <w:szCs w:val="22"/>
              </w:rPr>
              <w:t>75,6</w:t>
            </w:r>
          </w:p>
        </w:tc>
        <w:tc>
          <w:tcPr>
            <w:tcW w:w="339" w:type="pct"/>
            <w:tcBorders>
              <w:top w:val="nil"/>
              <w:left w:val="nil"/>
              <w:bottom w:val="single" w:sz="4" w:space="0" w:color="auto"/>
              <w:right w:val="single" w:sz="4" w:space="0" w:color="auto"/>
            </w:tcBorders>
            <w:shd w:val="clear" w:color="000000" w:fill="FFFFFF"/>
          </w:tcPr>
          <w:p w14:paraId="439C7E01" w14:textId="0789E9DE" w:rsidR="009E0597" w:rsidRPr="00581A7F" w:rsidRDefault="009E0597" w:rsidP="009E0597">
            <w:pPr>
              <w:rPr>
                <w:rFonts w:cs="Arial"/>
                <w:szCs w:val="22"/>
              </w:rPr>
            </w:pPr>
            <w:r w:rsidRPr="00581A7F">
              <w:rPr>
                <w:rFonts w:cs="Arial"/>
                <w:szCs w:val="22"/>
              </w:rPr>
              <w:t>96,8</w:t>
            </w:r>
          </w:p>
        </w:tc>
      </w:tr>
    </w:tbl>
    <w:p w14:paraId="7B6CD471" w14:textId="77777777" w:rsidR="009369FA" w:rsidRPr="00581A7F" w:rsidRDefault="009369FA" w:rsidP="009369FA">
      <w:pPr>
        <w:pStyle w:val="Footer"/>
        <w:tabs>
          <w:tab w:val="clear" w:pos="4153"/>
          <w:tab w:val="clear" w:pos="8306"/>
        </w:tabs>
        <w:jc w:val="both"/>
        <w:rPr>
          <w:rFonts w:cs="Arial"/>
          <w:b/>
          <w:bCs/>
          <w:sz w:val="2"/>
          <w:szCs w:val="2"/>
          <w:lang w:val="en-GB"/>
        </w:rPr>
      </w:pPr>
    </w:p>
    <w:tbl>
      <w:tblPr>
        <w:tblW w:w="5002"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21"/>
        <w:gridCol w:w="2408"/>
        <w:gridCol w:w="710"/>
        <w:gridCol w:w="992"/>
        <w:gridCol w:w="976"/>
        <w:gridCol w:w="755"/>
        <w:gridCol w:w="755"/>
        <w:gridCol w:w="755"/>
        <w:gridCol w:w="755"/>
        <w:gridCol w:w="752"/>
        <w:gridCol w:w="755"/>
        <w:gridCol w:w="755"/>
        <w:gridCol w:w="755"/>
        <w:gridCol w:w="755"/>
        <w:gridCol w:w="755"/>
        <w:gridCol w:w="755"/>
        <w:gridCol w:w="757"/>
      </w:tblGrid>
      <w:tr w:rsidR="00DE407B" w:rsidRPr="00581A7F" w14:paraId="45AF00B9" w14:textId="77777777" w:rsidTr="00C80A5B">
        <w:tc>
          <w:tcPr>
            <w:tcW w:w="145" w:type="pct"/>
            <w:tcBorders>
              <w:top w:val="single" w:sz="4" w:space="0" w:color="auto"/>
              <w:bottom w:val="single" w:sz="4" w:space="0" w:color="auto"/>
              <w:right w:val="single" w:sz="4" w:space="0" w:color="auto"/>
            </w:tcBorders>
            <w:noWrap/>
            <w:tcMar>
              <w:left w:w="0" w:type="dxa"/>
            </w:tcMar>
            <w:vAlign w:val="center"/>
          </w:tcPr>
          <w:p w14:paraId="37D5D887" w14:textId="30F607EA" w:rsidR="00DE407B" w:rsidRPr="00581A7F" w:rsidRDefault="00DE407B" w:rsidP="00581A7F">
            <w:pPr>
              <w:rPr>
                <w:rFonts w:cs="Arial"/>
                <w:szCs w:val="22"/>
              </w:rPr>
            </w:pPr>
            <w:r w:rsidRPr="00581A7F">
              <w:rPr>
                <w:rFonts w:cs="Arial"/>
                <w:szCs w:val="22"/>
              </w:rPr>
              <w:lastRenderedPageBreak/>
              <w:t>1</w:t>
            </w:r>
          </w:p>
        </w:tc>
        <w:tc>
          <w:tcPr>
            <w:tcW w:w="827" w:type="pct"/>
            <w:tcBorders>
              <w:top w:val="single" w:sz="4" w:space="0" w:color="auto"/>
              <w:left w:val="single" w:sz="4" w:space="0" w:color="auto"/>
              <w:bottom w:val="single" w:sz="4" w:space="0" w:color="auto"/>
              <w:right w:val="single" w:sz="4" w:space="0" w:color="auto"/>
            </w:tcBorders>
            <w:shd w:val="clear" w:color="000000" w:fill="FFFFFF"/>
            <w:vAlign w:val="center"/>
          </w:tcPr>
          <w:p w14:paraId="21E082EB" w14:textId="5AC9EBCB" w:rsidR="00DE407B" w:rsidRPr="00581A7F" w:rsidRDefault="00DE407B" w:rsidP="00DE407B">
            <w:pPr>
              <w:rPr>
                <w:rFonts w:cs="Arial"/>
                <w:sz w:val="24"/>
                <w:lang w:val="en-US"/>
              </w:rPr>
            </w:pPr>
            <w:r w:rsidRPr="00581A7F">
              <w:rPr>
                <w:rFonts w:cs="Arial"/>
                <w:szCs w:val="22"/>
              </w:rPr>
              <w:t>2</w:t>
            </w:r>
          </w:p>
        </w:tc>
        <w:tc>
          <w:tcPr>
            <w:tcW w:w="244" w:type="pct"/>
            <w:tcBorders>
              <w:top w:val="single" w:sz="4" w:space="0" w:color="auto"/>
              <w:left w:val="single" w:sz="4" w:space="0" w:color="auto"/>
              <w:bottom w:val="single" w:sz="4" w:space="0" w:color="auto"/>
              <w:right w:val="single" w:sz="4" w:space="0" w:color="auto"/>
            </w:tcBorders>
            <w:vAlign w:val="center"/>
          </w:tcPr>
          <w:p w14:paraId="3D0B3CF9" w14:textId="0F67B1C7" w:rsidR="00DE407B" w:rsidRPr="00581A7F" w:rsidRDefault="00DE407B" w:rsidP="00DE407B">
            <w:pPr>
              <w:rPr>
                <w:rFonts w:cs="Arial"/>
                <w:szCs w:val="22"/>
              </w:rPr>
            </w:pPr>
            <w:r w:rsidRPr="00581A7F">
              <w:rPr>
                <w:rFonts w:cs="Arial"/>
                <w:szCs w:val="22"/>
              </w:rPr>
              <w:t>3</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32F00DC" w14:textId="181BC968" w:rsidR="00DE407B" w:rsidRPr="00581A7F" w:rsidRDefault="00DE407B" w:rsidP="00DE407B">
            <w:pPr>
              <w:rPr>
                <w:rFonts w:cs="Arial"/>
                <w:sz w:val="24"/>
                <w:lang w:val="en-US"/>
              </w:rPr>
            </w:pPr>
            <w:r w:rsidRPr="00581A7F">
              <w:rPr>
                <w:rFonts w:cs="Arial"/>
                <w:szCs w:val="22"/>
              </w:rPr>
              <w:t>4</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6D40E10B" w14:textId="7D0A5167" w:rsidR="00DE407B" w:rsidRPr="00581A7F" w:rsidRDefault="00DE407B" w:rsidP="00DE407B">
            <w:pPr>
              <w:rPr>
                <w:rFonts w:cs="Arial"/>
              </w:rPr>
            </w:pPr>
            <w:r w:rsidRPr="00581A7F">
              <w:rPr>
                <w:rFonts w:cs="Arial"/>
                <w:szCs w:val="22"/>
              </w:rPr>
              <w:t>5</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6D065D34" w14:textId="0FE1C638" w:rsidR="00DE407B" w:rsidRPr="00581A7F" w:rsidRDefault="00DE407B" w:rsidP="00DE407B">
            <w:pPr>
              <w:rPr>
                <w:rFonts w:cs="Arial"/>
              </w:rPr>
            </w:pPr>
            <w:r w:rsidRPr="00581A7F">
              <w:rPr>
                <w:rFonts w:cs="Arial"/>
                <w:szCs w:val="22"/>
              </w:rPr>
              <w:t>6</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2832779F" w14:textId="637E181A" w:rsidR="00DE407B" w:rsidRPr="00581A7F" w:rsidRDefault="00DE407B" w:rsidP="00DE407B">
            <w:pPr>
              <w:rPr>
                <w:rFonts w:cs="Arial"/>
              </w:rPr>
            </w:pPr>
            <w:r w:rsidRPr="00581A7F">
              <w:rPr>
                <w:rFonts w:cs="Arial"/>
                <w:szCs w:val="22"/>
              </w:rPr>
              <w:t>7</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3323DF9C" w14:textId="776F7B67" w:rsidR="00DE407B" w:rsidRPr="00581A7F" w:rsidRDefault="00DE407B" w:rsidP="00DE407B">
            <w:pPr>
              <w:rPr>
                <w:rFonts w:cs="Arial"/>
              </w:rPr>
            </w:pPr>
            <w:r w:rsidRPr="00581A7F">
              <w:rPr>
                <w:rFonts w:cs="Arial"/>
                <w:szCs w:val="22"/>
              </w:rPr>
              <w:t>8</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02463D24" w14:textId="0ADE1615" w:rsidR="00DE407B" w:rsidRPr="00581A7F" w:rsidRDefault="00DE407B" w:rsidP="00DE407B">
            <w:pPr>
              <w:rPr>
                <w:rFonts w:cs="Arial"/>
              </w:rPr>
            </w:pPr>
            <w:r w:rsidRPr="00581A7F">
              <w:rPr>
                <w:rFonts w:cs="Arial"/>
                <w:szCs w:val="22"/>
              </w:rPr>
              <w:t>9</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BA43CE8" w14:textId="0501DA41" w:rsidR="00DE407B" w:rsidRPr="00581A7F" w:rsidRDefault="00DE407B" w:rsidP="00DE407B">
            <w:pPr>
              <w:rPr>
                <w:rFonts w:cs="Arial"/>
                <w:color w:val="auto"/>
              </w:rPr>
            </w:pPr>
            <w:r w:rsidRPr="00581A7F">
              <w:rPr>
                <w:rFonts w:cs="Arial"/>
                <w:szCs w:val="22"/>
              </w:rPr>
              <w:t>10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46C17E47" w14:textId="331EB30D" w:rsidR="00DE407B" w:rsidRPr="00581A7F" w:rsidRDefault="00DE407B" w:rsidP="00DE407B">
            <w:pPr>
              <w:rPr>
                <w:rFonts w:cs="Arial"/>
              </w:rPr>
            </w:pPr>
            <w:r w:rsidRPr="00581A7F">
              <w:rPr>
                <w:rFonts w:cs="Arial"/>
                <w:szCs w:val="22"/>
              </w:rPr>
              <w:t>11</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08164D27" w14:textId="3BC7BF7B" w:rsidR="00DE407B" w:rsidRPr="00581A7F" w:rsidRDefault="00DE407B" w:rsidP="00DE407B">
            <w:pPr>
              <w:rPr>
                <w:rFonts w:cs="Arial"/>
              </w:rPr>
            </w:pPr>
            <w:r w:rsidRPr="00581A7F">
              <w:rPr>
                <w:rFonts w:cs="Arial"/>
                <w:szCs w:val="22"/>
              </w:rPr>
              <w:t>12</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5A9A7F19" w14:textId="7909AFA4" w:rsidR="00DE407B" w:rsidRPr="00581A7F" w:rsidRDefault="00DE407B" w:rsidP="00DE407B">
            <w:pPr>
              <w:rPr>
                <w:rFonts w:cs="Arial"/>
              </w:rPr>
            </w:pPr>
            <w:r w:rsidRPr="00581A7F">
              <w:rPr>
                <w:rFonts w:cs="Arial"/>
                <w:szCs w:val="22"/>
              </w:rPr>
              <w:t>13</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740AC92E" w14:textId="03A41E3E" w:rsidR="00DE407B" w:rsidRPr="00581A7F" w:rsidRDefault="00DE407B" w:rsidP="00DE407B">
            <w:pPr>
              <w:rPr>
                <w:rFonts w:cs="Arial"/>
              </w:rPr>
            </w:pPr>
            <w:r w:rsidRPr="00581A7F">
              <w:rPr>
                <w:rFonts w:cs="Arial"/>
                <w:szCs w:val="22"/>
              </w:rPr>
              <w:t>14</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5CD4E784" w14:textId="4A28E725" w:rsidR="00DE407B" w:rsidRPr="00581A7F" w:rsidRDefault="00DE407B" w:rsidP="00DE407B">
            <w:pPr>
              <w:rPr>
                <w:rFonts w:cs="Arial"/>
              </w:rPr>
            </w:pPr>
            <w:r w:rsidRPr="00581A7F">
              <w:rPr>
                <w:rFonts w:cs="Arial"/>
                <w:szCs w:val="22"/>
              </w:rPr>
              <w:t>15</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6EC28BE4" w14:textId="1E38603E" w:rsidR="00DE407B" w:rsidRPr="00581A7F" w:rsidRDefault="00DE407B" w:rsidP="00DE407B">
            <w:pPr>
              <w:rPr>
                <w:rFonts w:cs="Arial"/>
              </w:rPr>
            </w:pPr>
            <w:r w:rsidRPr="00581A7F">
              <w:rPr>
                <w:rFonts w:cs="Arial"/>
                <w:szCs w:val="22"/>
              </w:rPr>
              <w:t>16</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87D9AF8" w14:textId="73D0F047" w:rsidR="00DE407B" w:rsidRPr="00581A7F" w:rsidRDefault="00DE407B" w:rsidP="00DE407B">
            <w:pPr>
              <w:rPr>
                <w:rFonts w:cs="Arial"/>
              </w:rPr>
            </w:pPr>
            <w:r w:rsidRPr="00581A7F">
              <w:rPr>
                <w:rFonts w:cs="Arial"/>
                <w:szCs w:val="22"/>
              </w:rPr>
              <w:t>17</w:t>
            </w:r>
          </w:p>
        </w:tc>
      </w:tr>
      <w:tr w:rsidR="00DE407B" w:rsidRPr="00581A7F" w14:paraId="1B3EBC7F" w14:textId="77777777" w:rsidTr="006050A2">
        <w:trPr>
          <w:trHeight w:val="57"/>
        </w:trPr>
        <w:tc>
          <w:tcPr>
            <w:tcW w:w="5000" w:type="pct"/>
            <w:gridSpan w:val="17"/>
            <w:tcBorders>
              <w:top w:val="single" w:sz="4" w:space="0" w:color="auto"/>
            </w:tcBorders>
            <w:noWrap/>
            <w:tcMar>
              <w:left w:w="0" w:type="dxa"/>
            </w:tcMar>
          </w:tcPr>
          <w:p w14:paraId="303C7AC6" w14:textId="1254D39D" w:rsidR="00DE407B" w:rsidRPr="00581A7F" w:rsidRDefault="00DE407B" w:rsidP="00DE407B">
            <w:pPr>
              <w:spacing w:after="120"/>
              <w:rPr>
                <w:rFonts w:cs="Arial"/>
                <w:sz w:val="2"/>
                <w:szCs w:val="22"/>
              </w:rPr>
            </w:pPr>
          </w:p>
        </w:tc>
      </w:tr>
      <w:tr w:rsidR="00DE407B" w:rsidRPr="00581A7F" w14:paraId="26749F61" w14:textId="77777777" w:rsidTr="006449E0">
        <w:trPr>
          <w:trHeight w:val="20"/>
        </w:trPr>
        <w:tc>
          <w:tcPr>
            <w:tcW w:w="5000" w:type="pct"/>
            <w:gridSpan w:val="17"/>
            <w:noWrap/>
            <w:tcMar>
              <w:left w:w="17" w:type="dxa"/>
              <w:right w:w="108" w:type="dxa"/>
            </w:tcMar>
          </w:tcPr>
          <w:p w14:paraId="7F637B0D" w14:textId="77777777" w:rsidR="00DE407B" w:rsidRPr="00581A7F" w:rsidRDefault="00DE407B" w:rsidP="00DE407B">
            <w:pPr>
              <w:spacing w:after="120"/>
              <w:rPr>
                <w:rFonts w:cs="Arial"/>
                <w:szCs w:val="22"/>
              </w:rPr>
            </w:pPr>
            <w:r w:rsidRPr="00581A7F">
              <w:rPr>
                <w:rFonts w:cs="Arial"/>
                <w:szCs w:val="22"/>
                <w:u w:val="single"/>
              </w:rPr>
              <w:t>Pasvalio augalų veislių tyrimo skyrius</w:t>
            </w:r>
          </w:p>
        </w:tc>
      </w:tr>
      <w:tr w:rsidR="00880456" w:rsidRPr="00581A7F" w14:paraId="0F1E7093" w14:textId="77777777" w:rsidTr="00C80A5B">
        <w:trPr>
          <w:trHeight w:val="57"/>
        </w:trPr>
        <w:tc>
          <w:tcPr>
            <w:tcW w:w="145" w:type="pct"/>
            <w:tcBorders>
              <w:right w:val="nil"/>
            </w:tcBorders>
            <w:noWrap/>
            <w:tcMar>
              <w:left w:w="0" w:type="dxa"/>
            </w:tcMar>
          </w:tcPr>
          <w:p w14:paraId="6313173D"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vAlign w:val="center"/>
          </w:tcPr>
          <w:p w14:paraId="6E6F788B" w14:textId="77777777" w:rsidR="00880456" w:rsidRPr="00581A7F" w:rsidRDefault="00880456" w:rsidP="00880456">
            <w:pPr>
              <w:jc w:val="left"/>
              <w:rPr>
                <w:rFonts w:cs="Arial"/>
                <w:b/>
                <w:bCs/>
                <w:color w:val="auto"/>
                <w:sz w:val="24"/>
                <w:lang w:val="en-US"/>
              </w:rPr>
            </w:pPr>
            <w:r w:rsidRPr="00581A7F">
              <w:rPr>
                <w:rFonts w:cs="Arial"/>
                <w:b/>
                <w:bCs/>
                <w:szCs w:val="22"/>
              </w:rPr>
              <w:t>Skagen, st.</w:t>
            </w:r>
          </w:p>
        </w:tc>
        <w:tc>
          <w:tcPr>
            <w:tcW w:w="244" w:type="pct"/>
            <w:tcBorders>
              <w:top w:val="nil"/>
              <w:left w:val="nil"/>
              <w:bottom w:val="nil"/>
              <w:right w:val="nil"/>
            </w:tcBorders>
            <w:shd w:val="clear" w:color="auto" w:fill="auto"/>
            <w:vAlign w:val="center"/>
          </w:tcPr>
          <w:p w14:paraId="4570503A" w14:textId="77777777" w:rsidR="00880456" w:rsidRPr="00581A7F" w:rsidRDefault="00880456" w:rsidP="00880456">
            <w:pPr>
              <w:rPr>
                <w:rFonts w:cs="Arial"/>
                <w:color w:val="auto"/>
                <w:szCs w:val="22"/>
              </w:rPr>
            </w:pPr>
            <w:r w:rsidRPr="00581A7F">
              <w:rPr>
                <w:rFonts w:cs="Arial"/>
                <w:color w:val="auto"/>
                <w:szCs w:val="22"/>
              </w:rPr>
              <w:t>144</w:t>
            </w:r>
          </w:p>
        </w:tc>
        <w:tc>
          <w:tcPr>
            <w:tcW w:w="341" w:type="pct"/>
            <w:tcBorders>
              <w:top w:val="nil"/>
              <w:left w:val="nil"/>
              <w:bottom w:val="nil"/>
              <w:right w:val="nil"/>
            </w:tcBorders>
            <w:shd w:val="clear" w:color="000000" w:fill="FFFFFF"/>
          </w:tcPr>
          <w:p w14:paraId="00C291EC" w14:textId="1A4DFA1E" w:rsidR="00880456" w:rsidRPr="00581A7F" w:rsidRDefault="00880456" w:rsidP="00880456">
            <w:pPr>
              <w:rPr>
                <w:rFonts w:cs="Arial"/>
                <w:sz w:val="24"/>
                <w:lang w:val="en-US"/>
              </w:rPr>
            </w:pPr>
            <w:r w:rsidRPr="00581A7F">
              <w:rPr>
                <w:rFonts w:cs="Arial"/>
                <w:szCs w:val="22"/>
              </w:rPr>
              <w:t>12,08</w:t>
            </w:r>
          </w:p>
        </w:tc>
        <w:tc>
          <w:tcPr>
            <w:tcW w:w="335" w:type="pct"/>
            <w:tcBorders>
              <w:top w:val="nil"/>
              <w:left w:val="nil"/>
              <w:bottom w:val="nil"/>
              <w:right w:val="nil"/>
            </w:tcBorders>
            <w:shd w:val="clear" w:color="000000" w:fill="FFFFFF"/>
          </w:tcPr>
          <w:p w14:paraId="4364BDD6" w14:textId="3C8107F9" w:rsidR="00880456" w:rsidRPr="00581A7F" w:rsidRDefault="00880456" w:rsidP="00880456">
            <w:pPr>
              <w:rPr>
                <w:rFonts w:cs="Arial"/>
              </w:rPr>
            </w:pPr>
            <w:r w:rsidRPr="00581A7F">
              <w:rPr>
                <w:rFonts w:cs="Arial"/>
                <w:szCs w:val="22"/>
              </w:rPr>
              <w:t>44,61</w:t>
            </w:r>
          </w:p>
        </w:tc>
        <w:tc>
          <w:tcPr>
            <w:tcW w:w="259" w:type="pct"/>
            <w:tcBorders>
              <w:top w:val="nil"/>
              <w:left w:val="nil"/>
              <w:bottom w:val="nil"/>
              <w:right w:val="nil"/>
            </w:tcBorders>
            <w:shd w:val="clear" w:color="000000" w:fill="FFFFFF"/>
          </w:tcPr>
          <w:p w14:paraId="0AD38FF1" w14:textId="3D1BA257" w:rsidR="00880456" w:rsidRPr="00581A7F" w:rsidRDefault="00880456" w:rsidP="00880456">
            <w:pPr>
              <w:rPr>
                <w:rFonts w:cs="Arial"/>
                <w:color w:val="auto"/>
              </w:rPr>
            </w:pPr>
            <w:r w:rsidRPr="00581A7F">
              <w:rPr>
                <w:rFonts w:cs="Arial"/>
                <w:szCs w:val="22"/>
              </w:rPr>
              <w:t>200</w:t>
            </w:r>
          </w:p>
        </w:tc>
        <w:tc>
          <w:tcPr>
            <w:tcW w:w="259" w:type="pct"/>
            <w:tcBorders>
              <w:top w:val="nil"/>
              <w:left w:val="nil"/>
              <w:bottom w:val="nil"/>
              <w:right w:val="nil"/>
            </w:tcBorders>
            <w:shd w:val="clear" w:color="000000" w:fill="FFFFFF"/>
          </w:tcPr>
          <w:p w14:paraId="7145BD48" w14:textId="682FB700" w:rsidR="00880456" w:rsidRPr="00581A7F" w:rsidRDefault="00880456" w:rsidP="00880456">
            <w:pPr>
              <w:rPr>
                <w:rFonts w:cs="Arial"/>
              </w:rPr>
            </w:pPr>
            <w:r w:rsidRPr="00581A7F">
              <w:rPr>
                <w:rFonts w:cs="Arial"/>
                <w:szCs w:val="22"/>
              </w:rPr>
              <w:t>165</w:t>
            </w:r>
          </w:p>
        </w:tc>
        <w:tc>
          <w:tcPr>
            <w:tcW w:w="259" w:type="pct"/>
            <w:tcBorders>
              <w:top w:val="nil"/>
              <w:left w:val="nil"/>
              <w:bottom w:val="nil"/>
              <w:right w:val="nil"/>
            </w:tcBorders>
            <w:shd w:val="clear" w:color="000000" w:fill="FFFFFF"/>
          </w:tcPr>
          <w:p w14:paraId="1B7B5DDB" w14:textId="098C5B36"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66CC6735" w14:textId="6893E2C8" w:rsidR="00880456" w:rsidRPr="00581A7F" w:rsidRDefault="00880456" w:rsidP="00880456">
            <w:pPr>
              <w:rPr>
                <w:rFonts w:cs="Arial"/>
                <w:color w:val="auto"/>
              </w:rPr>
            </w:pPr>
            <w:r w:rsidRPr="00581A7F">
              <w:rPr>
                <w:rFonts w:cs="Arial"/>
                <w:szCs w:val="22"/>
              </w:rPr>
              <w:t>99,0</w:t>
            </w:r>
          </w:p>
        </w:tc>
        <w:tc>
          <w:tcPr>
            <w:tcW w:w="258" w:type="pct"/>
            <w:tcBorders>
              <w:top w:val="nil"/>
              <w:left w:val="nil"/>
              <w:bottom w:val="nil"/>
              <w:right w:val="nil"/>
            </w:tcBorders>
            <w:shd w:val="clear" w:color="000000" w:fill="FFFFFF"/>
          </w:tcPr>
          <w:p w14:paraId="4AA0557D" w14:textId="0C700D64" w:rsidR="00880456" w:rsidRPr="00581A7F" w:rsidRDefault="00880456" w:rsidP="00880456">
            <w:pPr>
              <w:rPr>
                <w:rFonts w:cs="Arial"/>
              </w:rPr>
            </w:pPr>
            <w:r w:rsidRPr="00581A7F">
              <w:rPr>
                <w:rFonts w:cs="Arial"/>
                <w:szCs w:val="22"/>
              </w:rPr>
              <w:t>5,0</w:t>
            </w:r>
          </w:p>
        </w:tc>
        <w:tc>
          <w:tcPr>
            <w:tcW w:w="259" w:type="pct"/>
            <w:tcBorders>
              <w:top w:val="nil"/>
              <w:left w:val="nil"/>
              <w:bottom w:val="nil"/>
              <w:right w:val="nil"/>
            </w:tcBorders>
            <w:shd w:val="clear" w:color="000000" w:fill="FFFFFF"/>
          </w:tcPr>
          <w:p w14:paraId="03FC7235" w14:textId="41BE7D09" w:rsidR="00880456" w:rsidRPr="00581A7F" w:rsidRDefault="00880456" w:rsidP="00880456">
            <w:pPr>
              <w:rPr>
                <w:rFonts w:cs="Arial"/>
              </w:rPr>
            </w:pPr>
            <w:r w:rsidRPr="00581A7F">
              <w:rPr>
                <w:rFonts w:cs="Arial"/>
                <w:szCs w:val="22"/>
              </w:rPr>
              <w:t>13,2</w:t>
            </w:r>
          </w:p>
        </w:tc>
        <w:tc>
          <w:tcPr>
            <w:tcW w:w="259" w:type="pct"/>
            <w:tcBorders>
              <w:top w:val="nil"/>
              <w:left w:val="nil"/>
              <w:bottom w:val="nil"/>
              <w:right w:val="nil"/>
            </w:tcBorders>
            <w:shd w:val="clear" w:color="000000" w:fill="FFFFFF"/>
          </w:tcPr>
          <w:p w14:paraId="06B60DE9" w14:textId="43CF9597" w:rsidR="00880456" w:rsidRPr="00581A7F" w:rsidRDefault="00880456" w:rsidP="00880456">
            <w:pPr>
              <w:rPr>
                <w:rFonts w:cs="Arial"/>
              </w:rPr>
            </w:pPr>
            <w:r w:rsidRPr="00581A7F">
              <w:rPr>
                <w:rFonts w:cs="Arial"/>
                <w:szCs w:val="22"/>
              </w:rPr>
              <w:t>67,1</w:t>
            </w:r>
          </w:p>
        </w:tc>
        <w:tc>
          <w:tcPr>
            <w:tcW w:w="259" w:type="pct"/>
            <w:tcBorders>
              <w:top w:val="nil"/>
              <w:left w:val="nil"/>
              <w:bottom w:val="nil"/>
              <w:right w:val="nil"/>
            </w:tcBorders>
            <w:shd w:val="clear" w:color="000000" w:fill="FFFFFF"/>
          </w:tcPr>
          <w:p w14:paraId="11404F08" w14:textId="0DAA9B19" w:rsidR="00880456" w:rsidRPr="00581A7F" w:rsidRDefault="00880456" w:rsidP="00880456">
            <w:pPr>
              <w:rPr>
                <w:rFonts w:cs="Arial"/>
              </w:rPr>
            </w:pPr>
            <w:r w:rsidRPr="00581A7F">
              <w:rPr>
                <w:rFonts w:cs="Arial"/>
                <w:szCs w:val="22"/>
              </w:rPr>
              <w:t>26,2</w:t>
            </w:r>
          </w:p>
        </w:tc>
        <w:tc>
          <w:tcPr>
            <w:tcW w:w="259" w:type="pct"/>
            <w:tcBorders>
              <w:top w:val="nil"/>
              <w:left w:val="nil"/>
              <w:bottom w:val="nil"/>
              <w:right w:val="nil"/>
            </w:tcBorders>
            <w:shd w:val="clear" w:color="000000" w:fill="FFFFFF"/>
          </w:tcPr>
          <w:p w14:paraId="6B249FE6" w14:textId="650CCE5E" w:rsidR="00880456" w:rsidRPr="00581A7F" w:rsidRDefault="00880456" w:rsidP="00880456">
            <w:pPr>
              <w:rPr>
                <w:rFonts w:cs="Arial"/>
              </w:rPr>
            </w:pPr>
            <w:r w:rsidRPr="00581A7F">
              <w:rPr>
                <w:rFonts w:cs="Arial"/>
                <w:szCs w:val="22"/>
              </w:rPr>
              <w:t>43,9</w:t>
            </w:r>
          </w:p>
        </w:tc>
        <w:tc>
          <w:tcPr>
            <w:tcW w:w="259" w:type="pct"/>
            <w:tcBorders>
              <w:top w:val="nil"/>
              <w:left w:val="nil"/>
              <w:bottom w:val="nil"/>
              <w:right w:val="nil"/>
            </w:tcBorders>
            <w:shd w:val="clear" w:color="000000" w:fill="FFFFFF"/>
          </w:tcPr>
          <w:p w14:paraId="77172B05" w14:textId="3755E682" w:rsidR="00880456" w:rsidRPr="00581A7F" w:rsidRDefault="00880456" w:rsidP="00880456">
            <w:pPr>
              <w:rPr>
                <w:rFonts w:cs="Arial"/>
              </w:rPr>
            </w:pPr>
            <w:r w:rsidRPr="00581A7F">
              <w:rPr>
                <w:rFonts w:cs="Arial"/>
                <w:szCs w:val="22"/>
              </w:rPr>
              <w:t>377</w:t>
            </w:r>
          </w:p>
        </w:tc>
        <w:tc>
          <w:tcPr>
            <w:tcW w:w="259" w:type="pct"/>
            <w:tcBorders>
              <w:top w:val="nil"/>
              <w:left w:val="nil"/>
              <w:bottom w:val="nil"/>
              <w:right w:val="nil"/>
            </w:tcBorders>
            <w:shd w:val="clear" w:color="000000" w:fill="FFFFFF"/>
          </w:tcPr>
          <w:p w14:paraId="4EDA5162" w14:textId="7578D474" w:rsidR="00880456" w:rsidRPr="00581A7F" w:rsidRDefault="00880456" w:rsidP="00880456">
            <w:pPr>
              <w:rPr>
                <w:rFonts w:cs="Arial"/>
              </w:rPr>
            </w:pPr>
            <w:r w:rsidRPr="00581A7F">
              <w:rPr>
                <w:rFonts w:cs="Arial"/>
                <w:szCs w:val="22"/>
              </w:rPr>
              <w:t>76,8</w:t>
            </w:r>
          </w:p>
        </w:tc>
        <w:tc>
          <w:tcPr>
            <w:tcW w:w="260" w:type="pct"/>
            <w:tcBorders>
              <w:top w:val="nil"/>
              <w:left w:val="nil"/>
              <w:bottom w:val="nil"/>
              <w:right w:val="single" w:sz="4" w:space="0" w:color="auto"/>
            </w:tcBorders>
            <w:shd w:val="clear" w:color="000000" w:fill="FFFFFF"/>
          </w:tcPr>
          <w:p w14:paraId="2870EC1A" w14:textId="377B4E11" w:rsidR="00880456" w:rsidRPr="00581A7F" w:rsidRDefault="00880456" w:rsidP="00880456">
            <w:pPr>
              <w:rPr>
                <w:rFonts w:cs="Arial"/>
                <w:color w:val="auto"/>
              </w:rPr>
            </w:pPr>
            <w:r w:rsidRPr="00581A7F">
              <w:rPr>
                <w:rFonts w:cs="Arial"/>
                <w:szCs w:val="22"/>
              </w:rPr>
              <w:t>98,6</w:t>
            </w:r>
          </w:p>
        </w:tc>
      </w:tr>
      <w:tr w:rsidR="00880456" w:rsidRPr="00581A7F" w14:paraId="03D5B668" w14:textId="77777777" w:rsidTr="00C80A5B">
        <w:trPr>
          <w:trHeight w:val="57"/>
        </w:trPr>
        <w:tc>
          <w:tcPr>
            <w:tcW w:w="145" w:type="pct"/>
            <w:tcBorders>
              <w:right w:val="nil"/>
            </w:tcBorders>
            <w:noWrap/>
            <w:tcMar>
              <w:left w:w="0" w:type="dxa"/>
            </w:tcMar>
          </w:tcPr>
          <w:p w14:paraId="1DD163B0"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vAlign w:val="center"/>
          </w:tcPr>
          <w:p w14:paraId="04EA17D4" w14:textId="77777777" w:rsidR="00880456" w:rsidRPr="00581A7F" w:rsidRDefault="00880456" w:rsidP="00880456">
            <w:pPr>
              <w:jc w:val="both"/>
              <w:rPr>
                <w:rFonts w:cs="Arial"/>
                <w:b/>
                <w:bCs/>
              </w:rPr>
            </w:pPr>
            <w:r w:rsidRPr="00581A7F">
              <w:rPr>
                <w:rFonts w:cs="Arial"/>
                <w:b/>
                <w:bCs/>
                <w:szCs w:val="22"/>
              </w:rPr>
              <w:t>Artist, st.</w:t>
            </w:r>
          </w:p>
        </w:tc>
        <w:tc>
          <w:tcPr>
            <w:tcW w:w="244" w:type="pct"/>
            <w:tcBorders>
              <w:top w:val="nil"/>
              <w:left w:val="nil"/>
              <w:bottom w:val="nil"/>
              <w:right w:val="nil"/>
            </w:tcBorders>
            <w:shd w:val="clear" w:color="auto" w:fill="auto"/>
            <w:vAlign w:val="center"/>
          </w:tcPr>
          <w:p w14:paraId="23A0DF08" w14:textId="77777777" w:rsidR="00880456" w:rsidRPr="00581A7F" w:rsidRDefault="00880456" w:rsidP="00880456">
            <w:pPr>
              <w:rPr>
                <w:rFonts w:cs="Arial"/>
                <w:color w:val="auto"/>
                <w:szCs w:val="22"/>
              </w:rPr>
            </w:pPr>
            <w:r w:rsidRPr="00581A7F">
              <w:rPr>
                <w:rFonts w:cs="Arial"/>
                <w:color w:val="auto"/>
                <w:szCs w:val="22"/>
              </w:rPr>
              <w:t xml:space="preserve"> 51</w:t>
            </w:r>
          </w:p>
        </w:tc>
        <w:tc>
          <w:tcPr>
            <w:tcW w:w="341" w:type="pct"/>
            <w:tcBorders>
              <w:top w:val="nil"/>
              <w:left w:val="nil"/>
              <w:bottom w:val="nil"/>
              <w:right w:val="nil"/>
            </w:tcBorders>
            <w:shd w:val="clear" w:color="000000" w:fill="FFFFFF"/>
          </w:tcPr>
          <w:p w14:paraId="6D990687" w14:textId="62FD2A88" w:rsidR="00880456" w:rsidRPr="00581A7F" w:rsidRDefault="00880456" w:rsidP="00880456">
            <w:pPr>
              <w:rPr>
                <w:rFonts w:cs="Arial"/>
              </w:rPr>
            </w:pPr>
            <w:r w:rsidRPr="00581A7F">
              <w:rPr>
                <w:rFonts w:cs="Arial"/>
                <w:szCs w:val="22"/>
              </w:rPr>
              <w:t>13,15</w:t>
            </w:r>
          </w:p>
        </w:tc>
        <w:tc>
          <w:tcPr>
            <w:tcW w:w="335" w:type="pct"/>
            <w:tcBorders>
              <w:top w:val="nil"/>
              <w:left w:val="nil"/>
              <w:bottom w:val="nil"/>
              <w:right w:val="nil"/>
            </w:tcBorders>
            <w:shd w:val="clear" w:color="000000" w:fill="FFFFFF"/>
          </w:tcPr>
          <w:p w14:paraId="229C53F8" w14:textId="2555A1E3" w:rsidR="00880456" w:rsidRPr="00581A7F" w:rsidRDefault="00880456" w:rsidP="00880456">
            <w:pPr>
              <w:rPr>
                <w:rFonts w:cs="Arial"/>
              </w:rPr>
            </w:pPr>
            <w:r w:rsidRPr="00581A7F">
              <w:rPr>
                <w:rFonts w:cs="Arial"/>
                <w:szCs w:val="22"/>
              </w:rPr>
              <w:t>48,61</w:t>
            </w:r>
          </w:p>
        </w:tc>
        <w:tc>
          <w:tcPr>
            <w:tcW w:w="259" w:type="pct"/>
            <w:tcBorders>
              <w:top w:val="nil"/>
              <w:left w:val="nil"/>
              <w:bottom w:val="nil"/>
              <w:right w:val="nil"/>
            </w:tcBorders>
            <w:shd w:val="clear" w:color="000000" w:fill="FFFFFF"/>
          </w:tcPr>
          <w:p w14:paraId="624E0C5C" w14:textId="61304C51" w:rsidR="00880456" w:rsidRPr="00581A7F" w:rsidRDefault="00880456" w:rsidP="00880456">
            <w:pPr>
              <w:rPr>
                <w:rFonts w:cs="Arial"/>
                <w:color w:val="auto"/>
              </w:rPr>
            </w:pPr>
            <w:r w:rsidRPr="00581A7F">
              <w:rPr>
                <w:rFonts w:cs="Arial"/>
                <w:szCs w:val="22"/>
              </w:rPr>
              <w:t>195</w:t>
            </w:r>
          </w:p>
        </w:tc>
        <w:tc>
          <w:tcPr>
            <w:tcW w:w="259" w:type="pct"/>
            <w:tcBorders>
              <w:top w:val="nil"/>
              <w:left w:val="nil"/>
              <w:bottom w:val="nil"/>
              <w:right w:val="nil"/>
            </w:tcBorders>
            <w:shd w:val="clear" w:color="000000" w:fill="FFFFFF"/>
          </w:tcPr>
          <w:p w14:paraId="673D1942" w14:textId="14ECAAE0" w:rsidR="00880456" w:rsidRPr="00581A7F" w:rsidRDefault="00880456" w:rsidP="00880456">
            <w:pPr>
              <w:rPr>
                <w:rFonts w:cs="Arial"/>
              </w:rPr>
            </w:pPr>
            <w:r w:rsidRPr="00581A7F">
              <w:rPr>
                <w:rFonts w:cs="Arial"/>
                <w:szCs w:val="22"/>
              </w:rPr>
              <w:t>161</w:t>
            </w:r>
          </w:p>
        </w:tc>
        <w:tc>
          <w:tcPr>
            <w:tcW w:w="259" w:type="pct"/>
            <w:tcBorders>
              <w:top w:val="nil"/>
              <w:left w:val="nil"/>
              <w:bottom w:val="nil"/>
              <w:right w:val="nil"/>
            </w:tcBorders>
            <w:shd w:val="clear" w:color="000000" w:fill="FFFFFF"/>
          </w:tcPr>
          <w:p w14:paraId="2DFEF223" w14:textId="566418FB"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289BF78B" w14:textId="591F4B92" w:rsidR="00880456" w:rsidRPr="00581A7F" w:rsidRDefault="00880456" w:rsidP="00880456">
            <w:pPr>
              <w:rPr>
                <w:rFonts w:cs="Arial"/>
                <w:color w:val="auto"/>
              </w:rPr>
            </w:pPr>
            <w:r w:rsidRPr="00581A7F">
              <w:rPr>
                <w:rFonts w:cs="Arial"/>
                <w:szCs w:val="22"/>
              </w:rPr>
              <w:t>91,7</w:t>
            </w:r>
          </w:p>
        </w:tc>
        <w:tc>
          <w:tcPr>
            <w:tcW w:w="258" w:type="pct"/>
            <w:tcBorders>
              <w:top w:val="nil"/>
              <w:left w:val="nil"/>
              <w:bottom w:val="nil"/>
              <w:right w:val="nil"/>
            </w:tcBorders>
            <w:shd w:val="clear" w:color="000000" w:fill="FFFFFF"/>
          </w:tcPr>
          <w:p w14:paraId="02744646" w14:textId="20A2F995" w:rsidR="00880456" w:rsidRPr="00581A7F" w:rsidRDefault="00880456" w:rsidP="00880456">
            <w:pPr>
              <w:rPr>
                <w:rFonts w:cs="Arial"/>
                <w:color w:val="auto"/>
              </w:rPr>
            </w:pPr>
            <w:r w:rsidRPr="00581A7F">
              <w:rPr>
                <w:rFonts w:cs="Arial"/>
                <w:szCs w:val="22"/>
              </w:rPr>
              <w:t>7,8</w:t>
            </w:r>
          </w:p>
        </w:tc>
        <w:tc>
          <w:tcPr>
            <w:tcW w:w="259" w:type="pct"/>
            <w:tcBorders>
              <w:top w:val="nil"/>
              <w:left w:val="nil"/>
              <w:bottom w:val="nil"/>
              <w:right w:val="nil"/>
            </w:tcBorders>
            <w:shd w:val="clear" w:color="000000" w:fill="FFFFFF"/>
          </w:tcPr>
          <w:p w14:paraId="41B89670" w14:textId="274D7EEE" w:rsidR="00880456" w:rsidRPr="00581A7F" w:rsidRDefault="00880456" w:rsidP="00880456">
            <w:pPr>
              <w:rPr>
                <w:rFonts w:cs="Arial"/>
              </w:rPr>
            </w:pPr>
            <w:r w:rsidRPr="00581A7F">
              <w:rPr>
                <w:rFonts w:cs="Arial"/>
                <w:szCs w:val="22"/>
              </w:rPr>
              <w:t>11,8</w:t>
            </w:r>
          </w:p>
        </w:tc>
        <w:tc>
          <w:tcPr>
            <w:tcW w:w="259" w:type="pct"/>
            <w:tcBorders>
              <w:top w:val="nil"/>
              <w:left w:val="nil"/>
              <w:bottom w:val="nil"/>
              <w:right w:val="nil"/>
            </w:tcBorders>
            <w:shd w:val="clear" w:color="000000" w:fill="FFFFFF"/>
          </w:tcPr>
          <w:p w14:paraId="61702A91" w14:textId="630B33F8" w:rsidR="00880456" w:rsidRPr="00581A7F" w:rsidRDefault="00880456" w:rsidP="00880456">
            <w:pPr>
              <w:rPr>
                <w:rFonts w:cs="Arial"/>
              </w:rPr>
            </w:pPr>
            <w:r w:rsidRPr="00581A7F">
              <w:rPr>
                <w:rFonts w:cs="Arial"/>
                <w:szCs w:val="22"/>
              </w:rPr>
              <w:t>69,8</w:t>
            </w:r>
          </w:p>
        </w:tc>
        <w:tc>
          <w:tcPr>
            <w:tcW w:w="259" w:type="pct"/>
            <w:tcBorders>
              <w:top w:val="nil"/>
              <w:left w:val="nil"/>
              <w:bottom w:val="nil"/>
              <w:right w:val="nil"/>
            </w:tcBorders>
            <w:shd w:val="clear" w:color="000000" w:fill="FFFFFF"/>
          </w:tcPr>
          <w:p w14:paraId="271DF264" w14:textId="3FD5A42F" w:rsidR="00880456" w:rsidRPr="00581A7F" w:rsidRDefault="00880456" w:rsidP="00880456">
            <w:pPr>
              <w:rPr>
                <w:rFonts w:cs="Arial"/>
              </w:rPr>
            </w:pPr>
            <w:r w:rsidRPr="00581A7F">
              <w:rPr>
                <w:rFonts w:cs="Arial"/>
                <w:szCs w:val="22"/>
              </w:rPr>
              <w:t>23,1</w:t>
            </w:r>
          </w:p>
        </w:tc>
        <w:tc>
          <w:tcPr>
            <w:tcW w:w="259" w:type="pct"/>
            <w:tcBorders>
              <w:top w:val="nil"/>
              <w:left w:val="nil"/>
              <w:bottom w:val="nil"/>
              <w:right w:val="nil"/>
            </w:tcBorders>
            <w:shd w:val="clear" w:color="000000" w:fill="FFFFFF"/>
          </w:tcPr>
          <w:p w14:paraId="42E8A784" w14:textId="020878EB" w:rsidR="00880456" w:rsidRPr="00581A7F" w:rsidRDefault="00880456" w:rsidP="00880456">
            <w:pPr>
              <w:rPr>
                <w:rFonts w:cs="Arial"/>
              </w:rPr>
            </w:pPr>
            <w:r w:rsidRPr="00581A7F">
              <w:rPr>
                <w:rFonts w:cs="Arial"/>
                <w:szCs w:val="22"/>
              </w:rPr>
              <w:t>35,2</w:t>
            </w:r>
          </w:p>
        </w:tc>
        <w:tc>
          <w:tcPr>
            <w:tcW w:w="259" w:type="pct"/>
            <w:tcBorders>
              <w:top w:val="nil"/>
              <w:left w:val="nil"/>
              <w:bottom w:val="nil"/>
              <w:right w:val="nil"/>
            </w:tcBorders>
            <w:shd w:val="clear" w:color="000000" w:fill="FFFFFF"/>
          </w:tcPr>
          <w:p w14:paraId="726F4DD7" w14:textId="1A137AAF" w:rsidR="00880456" w:rsidRPr="00581A7F" w:rsidRDefault="00880456" w:rsidP="00880456">
            <w:pPr>
              <w:rPr>
                <w:rFonts w:cs="Arial"/>
              </w:rPr>
            </w:pPr>
            <w:r w:rsidRPr="00581A7F">
              <w:rPr>
                <w:rFonts w:cs="Arial"/>
                <w:szCs w:val="22"/>
              </w:rPr>
              <w:t>319</w:t>
            </w:r>
          </w:p>
        </w:tc>
        <w:tc>
          <w:tcPr>
            <w:tcW w:w="259" w:type="pct"/>
            <w:tcBorders>
              <w:top w:val="nil"/>
              <w:left w:val="nil"/>
              <w:bottom w:val="nil"/>
              <w:right w:val="nil"/>
            </w:tcBorders>
            <w:shd w:val="clear" w:color="000000" w:fill="FFFFFF"/>
          </w:tcPr>
          <w:p w14:paraId="330A179C" w14:textId="78563E9A" w:rsidR="00880456" w:rsidRPr="00581A7F" w:rsidRDefault="00880456" w:rsidP="00880456">
            <w:pPr>
              <w:rPr>
                <w:rFonts w:cs="Arial"/>
              </w:rPr>
            </w:pPr>
            <w:r w:rsidRPr="00581A7F">
              <w:rPr>
                <w:rFonts w:cs="Arial"/>
                <w:szCs w:val="22"/>
              </w:rPr>
              <w:t>77,7</w:t>
            </w:r>
          </w:p>
        </w:tc>
        <w:tc>
          <w:tcPr>
            <w:tcW w:w="260" w:type="pct"/>
            <w:tcBorders>
              <w:top w:val="nil"/>
              <w:left w:val="nil"/>
              <w:bottom w:val="nil"/>
              <w:right w:val="single" w:sz="4" w:space="0" w:color="auto"/>
            </w:tcBorders>
            <w:shd w:val="clear" w:color="000000" w:fill="FFFFFF"/>
          </w:tcPr>
          <w:p w14:paraId="253881BB" w14:textId="1FAC7F2D" w:rsidR="00880456" w:rsidRPr="00581A7F" w:rsidRDefault="00880456" w:rsidP="00880456">
            <w:pPr>
              <w:rPr>
                <w:rFonts w:cs="Arial"/>
                <w:color w:val="auto"/>
              </w:rPr>
            </w:pPr>
            <w:r w:rsidRPr="00581A7F">
              <w:rPr>
                <w:rFonts w:cs="Arial"/>
                <w:szCs w:val="22"/>
              </w:rPr>
              <w:t>99,4</w:t>
            </w:r>
          </w:p>
        </w:tc>
      </w:tr>
      <w:tr w:rsidR="00880456" w:rsidRPr="00581A7F" w14:paraId="3D11C57A" w14:textId="77777777" w:rsidTr="00C80A5B">
        <w:trPr>
          <w:trHeight w:val="57"/>
        </w:trPr>
        <w:tc>
          <w:tcPr>
            <w:tcW w:w="145" w:type="pct"/>
            <w:noWrap/>
            <w:tcMar>
              <w:left w:w="0" w:type="dxa"/>
            </w:tcMar>
          </w:tcPr>
          <w:p w14:paraId="38C37498"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vAlign w:val="center"/>
          </w:tcPr>
          <w:p w14:paraId="3D5CC9A1" w14:textId="77777777" w:rsidR="00880456" w:rsidRPr="00581A7F" w:rsidRDefault="00880456" w:rsidP="00880456">
            <w:pPr>
              <w:jc w:val="both"/>
              <w:rPr>
                <w:rFonts w:cs="Arial"/>
                <w:b/>
                <w:bCs/>
              </w:rPr>
            </w:pPr>
            <w:r w:rsidRPr="00581A7F">
              <w:rPr>
                <w:rFonts w:cs="Arial"/>
                <w:b/>
                <w:bCs/>
                <w:szCs w:val="22"/>
              </w:rPr>
              <w:t>KWS Emil, st.</w:t>
            </w:r>
          </w:p>
        </w:tc>
        <w:tc>
          <w:tcPr>
            <w:tcW w:w="244" w:type="pct"/>
            <w:tcBorders>
              <w:top w:val="nil"/>
              <w:left w:val="nil"/>
              <w:bottom w:val="nil"/>
              <w:right w:val="nil"/>
            </w:tcBorders>
            <w:shd w:val="clear" w:color="auto" w:fill="auto"/>
            <w:vAlign w:val="center"/>
          </w:tcPr>
          <w:p w14:paraId="2BAFFA3C" w14:textId="77777777" w:rsidR="00880456" w:rsidRPr="00581A7F" w:rsidRDefault="00880456" w:rsidP="00880456">
            <w:pPr>
              <w:rPr>
                <w:rFonts w:cs="Arial"/>
                <w:color w:val="auto"/>
                <w:szCs w:val="22"/>
              </w:rPr>
            </w:pPr>
            <w:r w:rsidRPr="00581A7F">
              <w:rPr>
                <w:rFonts w:cs="Arial"/>
                <w:color w:val="auto"/>
                <w:szCs w:val="22"/>
              </w:rPr>
              <w:t xml:space="preserve"> 41</w:t>
            </w:r>
          </w:p>
        </w:tc>
        <w:tc>
          <w:tcPr>
            <w:tcW w:w="341" w:type="pct"/>
            <w:tcBorders>
              <w:top w:val="nil"/>
              <w:left w:val="nil"/>
              <w:bottom w:val="nil"/>
              <w:right w:val="nil"/>
            </w:tcBorders>
            <w:shd w:val="clear" w:color="000000" w:fill="FFFFFF"/>
          </w:tcPr>
          <w:p w14:paraId="191F93FC" w14:textId="430060BB" w:rsidR="00880456" w:rsidRPr="00581A7F" w:rsidRDefault="00880456" w:rsidP="00880456">
            <w:pPr>
              <w:rPr>
                <w:rFonts w:cs="Arial"/>
              </w:rPr>
            </w:pPr>
            <w:r w:rsidRPr="00581A7F">
              <w:rPr>
                <w:rFonts w:cs="Arial"/>
                <w:szCs w:val="22"/>
              </w:rPr>
              <w:t>12,73</w:t>
            </w:r>
          </w:p>
        </w:tc>
        <w:tc>
          <w:tcPr>
            <w:tcW w:w="335" w:type="pct"/>
            <w:tcBorders>
              <w:top w:val="nil"/>
              <w:left w:val="nil"/>
              <w:bottom w:val="nil"/>
              <w:right w:val="nil"/>
            </w:tcBorders>
            <w:shd w:val="clear" w:color="000000" w:fill="FFFFFF"/>
          </w:tcPr>
          <w:p w14:paraId="6B7CE942" w14:textId="008BB73C" w:rsidR="00880456" w:rsidRPr="00581A7F" w:rsidRDefault="00880456" w:rsidP="00880456">
            <w:pPr>
              <w:rPr>
                <w:rFonts w:cs="Arial"/>
              </w:rPr>
            </w:pPr>
            <w:r w:rsidRPr="00581A7F">
              <w:rPr>
                <w:rFonts w:cs="Arial"/>
                <w:szCs w:val="22"/>
              </w:rPr>
              <w:t>42,7</w:t>
            </w:r>
          </w:p>
        </w:tc>
        <w:tc>
          <w:tcPr>
            <w:tcW w:w="259" w:type="pct"/>
            <w:tcBorders>
              <w:top w:val="nil"/>
              <w:left w:val="nil"/>
              <w:bottom w:val="nil"/>
              <w:right w:val="nil"/>
            </w:tcBorders>
            <w:shd w:val="clear" w:color="000000" w:fill="FFFFFF"/>
          </w:tcPr>
          <w:p w14:paraId="320D8A74" w14:textId="0B012F59" w:rsidR="00880456" w:rsidRPr="00581A7F" w:rsidRDefault="00880456" w:rsidP="00880456">
            <w:pPr>
              <w:rPr>
                <w:rFonts w:cs="Arial"/>
                <w:color w:val="auto"/>
              </w:rPr>
            </w:pPr>
            <w:r w:rsidRPr="00581A7F">
              <w:rPr>
                <w:rFonts w:cs="Arial"/>
                <w:szCs w:val="22"/>
              </w:rPr>
              <w:t>195</w:t>
            </w:r>
          </w:p>
        </w:tc>
        <w:tc>
          <w:tcPr>
            <w:tcW w:w="259" w:type="pct"/>
            <w:tcBorders>
              <w:top w:val="nil"/>
              <w:left w:val="nil"/>
              <w:bottom w:val="nil"/>
              <w:right w:val="nil"/>
            </w:tcBorders>
            <w:shd w:val="clear" w:color="000000" w:fill="FFFFFF"/>
          </w:tcPr>
          <w:p w14:paraId="4C85592F" w14:textId="478225CD" w:rsidR="00880456" w:rsidRPr="00581A7F" w:rsidRDefault="00880456" w:rsidP="00880456">
            <w:pPr>
              <w:rPr>
                <w:rFonts w:cs="Arial"/>
              </w:rPr>
            </w:pPr>
            <w:r w:rsidRPr="00581A7F">
              <w:rPr>
                <w:rFonts w:cs="Arial"/>
                <w:szCs w:val="22"/>
              </w:rPr>
              <w:t>161</w:t>
            </w:r>
          </w:p>
        </w:tc>
        <w:tc>
          <w:tcPr>
            <w:tcW w:w="259" w:type="pct"/>
            <w:tcBorders>
              <w:top w:val="nil"/>
              <w:left w:val="nil"/>
              <w:bottom w:val="nil"/>
              <w:right w:val="nil"/>
            </w:tcBorders>
            <w:shd w:val="clear" w:color="000000" w:fill="FFFFFF"/>
          </w:tcPr>
          <w:p w14:paraId="32BB4022" w14:textId="66F0FEDA"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54982CF2" w14:textId="466DDD64" w:rsidR="00880456" w:rsidRPr="00581A7F" w:rsidRDefault="00880456" w:rsidP="00880456">
            <w:pPr>
              <w:rPr>
                <w:rFonts w:cs="Arial"/>
                <w:color w:val="auto"/>
              </w:rPr>
            </w:pPr>
            <w:r w:rsidRPr="00581A7F">
              <w:rPr>
                <w:rFonts w:cs="Arial"/>
                <w:szCs w:val="22"/>
              </w:rPr>
              <w:t>84,0</w:t>
            </w:r>
          </w:p>
        </w:tc>
        <w:tc>
          <w:tcPr>
            <w:tcW w:w="258" w:type="pct"/>
            <w:tcBorders>
              <w:top w:val="nil"/>
              <w:left w:val="nil"/>
              <w:bottom w:val="nil"/>
              <w:right w:val="nil"/>
            </w:tcBorders>
            <w:shd w:val="clear" w:color="000000" w:fill="FFFFFF"/>
          </w:tcPr>
          <w:p w14:paraId="6D011C86" w14:textId="7FD32A41" w:rsidR="00880456" w:rsidRPr="00581A7F" w:rsidRDefault="00880456" w:rsidP="00880456">
            <w:pPr>
              <w:rPr>
                <w:rFonts w:cs="Arial"/>
                <w:color w:val="auto"/>
              </w:rPr>
            </w:pPr>
            <w:r w:rsidRPr="00581A7F">
              <w:rPr>
                <w:rFonts w:cs="Arial"/>
                <w:szCs w:val="22"/>
              </w:rPr>
              <w:t>9,0</w:t>
            </w:r>
          </w:p>
        </w:tc>
        <w:tc>
          <w:tcPr>
            <w:tcW w:w="259" w:type="pct"/>
            <w:tcBorders>
              <w:top w:val="nil"/>
              <w:left w:val="nil"/>
              <w:bottom w:val="nil"/>
              <w:right w:val="nil"/>
            </w:tcBorders>
            <w:shd w:val="clear" w:color="000000" w:fill="FFFFFF"/>
          </w:tcPr>
          <w:p w14:paraId="5EB02E00" w14:textId="6308F327" w:rsidR="00880456" w:rsidRPr="00581A7F" w:rsidRDefault="00880456" w:rsidP="00880456">
            <w:pPr>
              <w:rPr>
                <w:rFonts w:cs="Arial"/>
              </w:rPr>
            </w:pPr>
            <w:r w:rsidRPr="00581A7F">
              <w:rPr>
                <w:rFonts w:cs="Arial"/>
                <w:szCs w:val="22"/>
              </w:rPr>
              <w:t>13,0</w:t>
            </w:r>
          </w:p>
        </w:tc>
        <w:tc>
          <w:tcPr>
            <w:tcW w:w="259" w:type="pct"/>
            <w:tcBorders>
              <w:top w:val="nil"/>
              <w:left w:val="nil"/>
              <w:bottom w:val="nil"/>
              <w:right w:val="nil"/>
            </w:tcBorders>
            <w:shd w:val="clear" w:color="000000" w:fill="FFFFFF"/>
          </w:tcPr>
          <w:p w14:paraId="27E19071" w14:textId="6964FC9A" w:rsidR="00880456" w:rsidRPr="00581A7F" w:rsidRDefault="00880456" w:rsidP="00880456">
            <w:pPr>
              <w:rPr>
                <w:rFonts w:cs="Arial"/>
              </w:rPr>
            </w:pPr>
            <w:r w:rsidRPr="00581A7F">
              <w:rPr>
                <w:rFonts w:cs="Arial"/>
                <w:szCs w:val="22"/>
              </w:rPr>
              <w:t>68,9</w:t>
            </w:r>
          </w:p>
        </w:tc>
        <w:tc>
          <w:tcPr>
            <w:tcW w:w="259" w:type="pct"/>
            <w:tcBorders>
              <w:top w:val="nil"/>
              <w:left w:val="nil"/>
              <w:bottom w:val="nil"/>
              <w:right w:val="nil"/>
            </w:tcBorders>
            <w:shd w:val="clear" w:color="000000" w:fill="FFFFFF"/>
          </w:tcPr>
          <w:p w14:paraId="136EFBBF" w14:textId="623B8D30" w:rsidR="00880456" w:rsidRPr="00581A7F" w:rsidRDefault="00880456" w:rsidP="00880456">
            <w:pPr>
              <w:rPr>
                <w:rFonts w:cs="Arial"/>
              </w:rPr>
            </w:pPr>
            <w:r w:rsidRPr="00581A7F">
              <w:rPr>
                <w:rFonts w:cs="Arial"/>
                <w:szCs w:val="22"/>
              </w:rPr>
              <w:t>26,7</w:t>
            </w:r>
          </w:p>
        </w:tc>
        <w:tc>
          <w:tcPr>
            <w:tcW w:w="259" w:type="pct"/>
            <w:tcBorders>
              <w:top w:val="nil"/>
              <w:left w:val="nil"/>
              <w:bottom w:val="nil"/>
              <w:right w:val="nil"/>
            </w:tcBorders>
            <w:shd w:val="clear" w:color="000000" w:fill="FFFFFF"/>
          </w:tcPr>
          <w:p w14:paraId="23BC86CF" w14:textId="21A46433" w:rsidR="00880456" w:rsidRPr="00581A7F" w:rsidRDefault="00880456" w:rsidP="00880456">
            <w:pPr>
              <w:rPr>
                <w:rFonts w:cs="Arial"/>
              </w:rPr>
            </w:pPr>
            <w:r w:rsidRPr="00581A7F">
              <w:rPr>
                <w:rFonts w:cs="Arial"/>
                <w:szCs w:val="22"/>
              </w:rPr>
              <w:t>42,6</w:t>
            </w:r>
          </w:p>
        </w:tc>
        <w:tc>
          <w:tcPr>
            <w:tcW w:w="259" w:type="pct"/>
            <w:tcBorders>
              <w:top w:val="nil"/>
              <w:left w:val="nil"/>
              <w:bottom w:val="nil"/>
              <w:right w:val="nil"/>
            </w:tcBorders>
            <w:shd w:val="clear" w:color="000000" w:fill="FFFFFF"/>
          </w:tcPr>
          <w:p w14:paraId="128C846D" w14:textId="3AA4B25F" w:rsidR="00880456" w:rsidRPr="00581A7F" w:rsidRDefault="00880456" w:rsidP="00880456">
            <w:pPr>
              <w:rPr>
                <w:rFonts w:cs="Arial"/>
              </w:rPr>
            </w:pPr>
            <w:r w:rsidRPr="00581A7F">
              <w:rPr>
                <w:rFonts w:cs="Arial"/>
                <w:szCs w:val="22"/>
              </w:rPr>
              <w:t>247</w:t>
            </w:r>
          </w:p>
        </w:tc>
        <w:tc>
          <w:tcPr>
            <w:tcW w:w="259" w:type="pct"/>
            <w:tcBorders>
              <w:top w:val="nil"/>
              <w:left w:val="nil"/>
              <w:bottom w:val="nil"/>
              <w:right w:val="nil"/>
            </w:tcBorders>
            <w:shd w:val="clear" w:color="000000" w:fill="FFFFFF"/>
          </w:tcPr>
          <w:p w14:paraId="33C0F92E" w14:textId="5B5BC90B" w:rsidR="00880456" w:rsidRPr="00581A7F" w:rsidRDefault="00880456" w:rsidP="00880456">
            <w:pPr>
              <w:rPr>
                <w:rFonts w:cs="Arial"/>
              </w:rPr>
            </w:pPr>
            <w:r w:rsidRPr="00581A7F">
              <w:rPr>
                <w:rFonts w:cs="Arial"/>
                <w:szCs w:val="22"/>
              </w:rPr>
              <w:t>78,9</w:t>
            </w:r>
          </w:p>
        </w:tc>
        <w:tc>
          <w:tcPr>
            <w:tcW w:w="260" w:type="pct"/>
            <w:tcBorders>
              <w:top w:val="nil"/>
              <w:left w:val="nil"/>
              <w:bottom w:val="nil"/>
              <w:right w:val="single" w:sz="4" w:space="0" w:color="auto"/>
            </w:tcBorders>
            <w:shd w:val="clear" w:color="000000" w:fill="FFFFFF"/>
          </w:tcPr>
          <w:p w14:paraId="0D241A4D" w14:textId="6B3C7F5D" w:rsidR="00880456" w:rsidRPr="00581A7F" w:rsidRDefault="00880456" w:rsidP="00880456">
            <w:pPr>
              <w:rPr>
                <w:rFonts w:cs="Arial"/>
                <w:color w:val="auto"/>
              </w:rPr>
            </w:pPr>
            <w:r w:rsidRPr="00581A7F">
              <w:rPr>
                <w:rFonts w:cs="Arial"/>
                <w:szCs w:val="22"/>
              </w:rPr>
              <w:t>99,5</w:t>
            </w:r>
          </w:p>
        </w:tc>
      </w:tr>
      <w:tr w:rsidR="00880456" w:rsidRPr="00581A7F" w14:paraId="714FD8D8" w14:textId="77777777" w:rsidTr="00C80A5B">
        <w:trPr>
          <w:trHeight w:val="57"/>
        </w:trPr>
        <w:tc>
          <w:tcPr>
            <w:tcW w:w="145" w:type="pct"/>
            <w:noWrap/>
            <w:tcMar>
              <w:left w:w="0" w:type="dxa"/>
            </w:tcMar>
          </w:tcPr>
          <w:p w14:paraId="6DD1BA6D"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vAlign w:val="center"/>
          </w:tcPr>
          <w:p w14:paraId="21E9D106" w14:textId="77777777" w:rsidR="00880456" w:rsidRPr="00581A7F" w:rsidRDefault="00880456" w:rsidP="00880456">
            <w:pPr>
              <w:jc w:val="both"/>
              <w:rPr>
                <w:rFonts w:cs="Arial"/>
                <w:b/>
                <w:bCs/>
              </w:rPr>
            </w:pPr>
            <w:r w:rsidRPr="00581A7F">
              <w:rPr>
                <w:rFonts w:cs="Arial"/>
                <w:b/>
                <w:bCs/>
                <w:szCs w:val="22"/>
              </w:rPr>
              <w:t>Janne, st.</w:t>
            </w:r>
          </w:p>
        </w:tc>
        <w:tc>
          <w:tcPr>
            <w:tcW w:w="244" w:type="pct"/>
            <w:tcBorders>
              <w:top w:val="nil"/>
              <w:left w:val="nil"/>
              <w:bottom w:val="nil"/>
              <w:right w:val="nil"/>
            </w:tcBorders>
            <w:shd w:val="clear" w:color="auto" w:fill="auto"/>
            <w:vAlign w:val="center"/>
          </w:tcPr>
          <w:p w14:paraId="22049C89" w14:textId="77777777" w:rsidR="00880456" w:rsidRPr="00581A7F" w:rsidRDefault="00880456" w:rsidP="00880456">
            <w:pPr>
              <w:rPr>
                <w:rFonts w:cs="Arial"/>
                <w:color w:val="auto"/>
                <w:szCs w:val="22"/>
              </w:rPr>
            </w:pPr>
            <w:r w:rsidRPr="00581A7F">
              <w:rPr>
                <w:rFonts w:cs="Arial"/>
                <w:color w:val="auto"/>
                <w:szCs w:val="22"/>
              </w:rPr>
              <w:t>176</w:t>
            </w:r>
          </w:p>
        </w:tc>
        <w:tc>
          <w:tcPr>
            <w:tcW w:w="341" w:type="pct"/>
            <w:tcBorders>
              <w:top w:val="nil"/>
              <w:left w:val="nil"/>
              <w:bottom w:val="nil"/>
              <w:right w:val="nil"/>
            </w:tcBorders>
            <w:shd w:val="clear" w:color="000000" w:fill="FFFFFF"/>
          </w:tcPr>
          <w:p w14:paraId="25F606F1" w14:textId="5A303248" w:rsidR="00880456" w:rsidRPr="00581A7F" w:rsidRDefault="00880456" w:rsidP="00880456">
            <w:pPr>
              <w:rPr>
                <w:rFonts w:cs="Arial"/>
              </w:rPr>
            </w:pPr>
            <w:r w:rsidRPr="00581A7F">
              <w:rPr>
                <w:rFonts w:cs="Arial"/>
                <w:szCs w:val="22"/>
              </w:rPr>
              <w:t>12,86</w:t>
            </w:r>
          </w:p>
        </w:tc>
        <w:tc>
          <w:tcPr>
            <w:tcW w:w="335" w:type="pct"/>
            <w:tcBorders>
              <w:top w:val="nil"/>
              <w:left w:val="nil"/>
              <w:bottom w:val="nil"/>
              <w:right w:val="nil"/>
            </w:tcBorders>
            <w:shd w:val="clear" w:color="000000" w:fill="FFFFFF"/>
          </w:tcPr>
          <w:p w14:paraId="6A7516DA" w14:textId="0605E621" w:rsidR="00880456" w:rsidRPr="00581A7F" w:rsidRDefault="00880456" w:rsidP="00880456">
            <w:pPr>
              <w:rPr>
                <w:rFonts w:cs="Arial"/>
              </w:rPr>
            </w:pPr>
            <w:r w:rsidRPr="00581A7F">
              <w:rPr>
                <w:rFonts w:cs="Arial"/>
                <w:szCs w:val="22"/>
              </w:rPr>
              <w:t>41,3</w:t>
            </w:r>
          </w:p>
        </w:tc>
        <w:tc>
          <w:tcPr>
            <w:tcW w:w="259" w:type="pct"/>
            <w:tcBorders>
              <w:top w:val="nil"/>
              <w:left w:val="nil"/>
              <w:bottom w:val="nil"/>
              <w:right w:val="nil"/>
            </w:tcBorders>
            <w:shd w:val="clear" w:color="000000" w:fill="FFFFFF"/>
          </w:tcPr>
          <w:p w14:paraId="28FA9817" w14:textId="2B5A2EAC" w:rsidR="00880456" w:rsidRPr="00581A7F" w:rsidRDefault="00880456" w:rsidP="00880456">
            <w:pPr>
              <w:rPr>
                <w:rFonts w:cs="Arial"/>
                <w:color w:val="auto"/>
              </w:rPr>
            </w:pPr>
            <w:r w:rsidRPr="00581A7F">
              <w:rPr>
                <w:rFonts w:cs="Arial"/>
                <w:szCs w:val="22"/>
              </w:rPr>
              <w:t>197</w:t>
            </w:r>
          </w:p>
        </w:tc>
        <w:tc>
          <w:tcPr>
            <w:tcW w:w="259" w:type="pct"/>
            <w:tcBorders>
              <w:top w:val="nil"/>
              <w:left w:val="nil"/>
              <w:bottom w:val="nil"/>
              <w:right w:val="nil"/>
            </w:tcBorders>
            <w:shd w:val="clear" w:color="000000" w:fill="FFFFFF"/>
          </w:tcPr>
          <w:p w14:paraId="30A97D9A" w14:textId="3DBD362E" w:rsidR="00880456" w:rsidRPr="00581A7F" w:rsidRDefault="00880456" w:rsidP="00880456">
            <w:pPr>
              <w:rPr>
                <w:rFonts w:cs="Arial"/>
              </w:rPr>
            </w:pPr>
            <w:r w:rsidRPr="00581A7F">
              <w:rPr>
                <w:rFonts w:cs="Arial"/>
                <w:szCs w:val="22"/>
              </w:rPr>
              <w:t>163</w:t>
            </w:r>
          </w:p>
        </w:tc>
        <w:tc>
          <w:tcPr>
            <w:tcW w:w="259" w:type="pct"/>
            <w:tcBorders>
              <w:top w:val="nil"/>
              <w:left w:val="nil"/>
              <w:bottom w:val="nil"/>
              <w:right w:val="nil"/>
            </w:tcBorders>
            <w:shd w:val="clear" w:color="000000" w:fill="FFFFFF"/>
          </w:tcPr>
          <w:p w14:paraId="71444F37" w14:textId="1ED4574F"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649FDBC0" w14:textId="532627F2" w:rsidR="00880456" w:rsidRPr="00581A7F" w:rsidRDefault="00880456" w:rsidP="00880456">
            <w:pPr>
              <w:rPr>
                <w:rFonts w:cs="Arial"/>
                <w:color w:val="auto"/>
              </w:rPr>
            </w:pPr>
            <w:r w:rsidRPr="00581A7F">
              <w:rPr>
                <w:rFonts w:cs="Arial"/>
                <w:szCs w:val="22"/>
              </w:rPr>
              <w:t>89,3</w:t>
            </w:r>
          </w:p>
        </w:tc>
        <w:tc>
          <w:tcPr>
            <w:tcW w:w="258" w:type="pct"/>
            <w:tcBorders>
              <w:top w:val="nil"/>
              <w:left w:val="nil"/>
              <w:bottom w:val="nil"/>
              <w:right w:val="nil"/>
            </w:tcBorders>
            <w:shd w:val="clear" w:color="000000" w:fill="FFFFFF"/>
          </w:tcPr>
          <w:p w14:paraId="63BE4ECE" w14:textId="79D75C3B" w:rsidR="00880456" w:rsidRPr="00581A7F" w:rsidRDefault="00880456" w:rsidP="00880456">
            <w:pPr>
              <w:rPr>
                <w:rFonts w:cs="Arial"/>
                <w:color w:val="auto"/>
              </w:rPr>
            </w:pPr>
            <w:r w:rsidRPr="00581A7F">
              <w:rPr>
                <w:rFonts w:cs="Arial"/>
                <w:szCs w:val="22"/>
              </w:rPr>
              <w:t>7,0</w:t>
            </w:r>
          </w:p>
        </w:tc>
        <w:tc>
          <w:tcPr>
            <w:tcW w:w="259" w:type="pct"/>
            <w:tcBorders>
              <w:top w:val="nil"/>
              <w:left w:val="nil"/>
              <w:bottom w:val="nil"/>
              <w:right w:val="nil"/>
            </w:tcBorders>
            <w:shd w:val="clear" w:color="000000" w:fill="FFFFFF"/>
          </w:tcPr>
          <w:p w14:paraId="16E230EC" w14:textId="55FA4429" w:rsidR="00880456" w:rsidRPr="00581A7F" w:rsidRDefault="00880456" w:rsidP="00880456">
            <w:pPr>
              <w:rPr>
                <w:rFonts w:cs="Arial"/>
              </w:rPr>
            </w:pPr>
            <w:r w:rsidRPr="00581A7F">
              <w:rPr>
                <w:rFonts w:cs="Arial"/>
                <w:szCs w:val="22"/>
              </w:rPr>
              <w:t>13,5</w:t>
            </w:r>
          </w:p>
        </w:tc>
        <w:tc>
          <w:tcPr>
            <w:tcW w:w="259" w:type="pct"/>
            <w:tcBorders>
              <w:top w:val="nil"/>
              <w:left w:val="nil"/>
              <w:bottom w:val="nil"/>
              <w:right w:val="nil"/>
            </w:tcBorders>
            <w:shd w:val="clear" w:color="000000" w:fill="FFFFFF"/>
          </w:tcPr>
          <w:p w14:paraId="7E7B796A" w14:textId="7D15B521" w:rsidR="00880456" w:rsidRPr="00581A7F" w:rsidRDefault="00880456" w:rsidP="00880456">
            <w:pPr>
              <w:rPr>
                <w:rFonts w:cs="Arial"/>
              </w:rPr>
            </w:pPr>
            <w:r w:rsidRPr="00581A7F">
              <w:rPr>
                <w:rFonts w:cs="Arial"/>
                <w:szCs w:val="22"/>
              </w:rPr>
              <w:t>68,0</w:t>
            </w:r>
          </w:p>
        </w:tc>
        <w:tc>
          <w:tcPr>
            <w:tcW w:w="259" w:type="pct"/>
            <w:tcBorders>
              <w:top w:val="nil"/>
              <w:left w:val="nil"/>
              <w:bottom w:val="nil"/>
              <w:right w:val="nil"/>
            </w:tcBorders>
            <w:shd w:val="clear" w:color="000000" w:fill="FFFFFF"/>
          </w:tcPr>
          <w:p w14:paraId="61EDD3BD" w14:textId="44D2A3D5" w:rsidR="00880456" w:rsidRPr="00581A7F" w:rsidRDefault="00880456" w:rsidP="00880456">
            <w:pPr>
              <w:rPr>
                <w:rFonts w:cs="Arial"/>
              </w:rPr>
            </w:pPr>
            <w:r w:rsidRPr="00581A7F">
              <w:rPr>
                <w:rFonts w:cs="Arial"/>
                <w:szCs w:val="22"/>
              </w:rPr>
              <w:t>27,7</w:t>
            </w:r>
          </w:p>
        </w:tc>
        <w:tc>
          <w:tcPr>
            <w:tcW w:w="259" w:type="pct"/>
            <w:tcBorders>
              <w:top w:val="nil"/>
              <w:left w:val="nil"/>
              <w:bottom w:val="nil"/>
              <w:right w:val="nil"/>
            </w:tcBorders>
            <w:shd w:val="clear" w:color="000000" w:fill="FFFFFF"/>
          </w:tcPr>
          <w:p w14:paraId="7BE0D9CA" w14:textId="5FE3EB22" w:rsidR="00880456" w:rsidRPr="00581A7F" w:rsidRDefault="00880456" w:rsidP="00880456">
            <w:pPr>
              <w:rPr>
                <w:rFonts w:cs="Arial"/>
              </w:rPr>
            </w:pPr>
            <w:r w:rsidRPr="00581A7F">
              <w:rPr>
                <w:rFonts w:cs="Arial"/>
                <w:szCs w:val="22"/>
              </w:rPr>
              <w:t>50,3</w:t>
            </w:r>
          </w:p>
        </w:tc>
        <w:tc>
          <w:tcPr>
            <w:tcW w:w="259" w:type="pct"/>
            <w:tcBorders>
              <w:top w:val="nil"/>
              <w:left w:val="nil"/>
              <w:bottom w:val="nil"/>
              <w:right w:val="nil"/>
            </w:tcBorders>
            <w:shd w:val="clear" w:color="000000" w:fill="FFFFFF"/>
          </w:tcPr>
          <w:p w14:paraId="7C101C4E" w14:textId="45C05F80" w:rsidR="00880456" w:rsidRPr="00581A7F" w:rsidRDefault="00880456" w:rsidP="00880456">
            <w:pPr>
              <w:rPr>
                <w:rFonts w:cs="Arial"/>
              </w:rPr>
            </w:pPr>
            <w:r w:rsidRPr="00581A7F">
              <w:rPr>
                <w:rFonts w:cs="Arial"/>
                <w:szCs w:val="22"/>
              </w:rPr>
              <w:t>285</w:t>
            </w:r>
          </w:p>
        </w:tc>
        <w:tc>
          <w:tcPr>
            <w:tcW w:w="259" w:type="pct"/>
            <w:tcBorders>
              <w:top w:val="nil"/>
              <w:left w:val="nil"/>
              <w:bottom w:val="nil"/>
              <w:right w:val="nil"/>
            </w:tcBorders>
            <w:shd w:val="clear" w:color="000000" w:fill="FFFFFF"/>
          </w:tcPr>
          <w:p w14:paraId="111ADB58" w14:textId="001C9DC7" w:rsidR="00880456" w:rsidRPr="00581A7F" w:rsidRDefault="00880456" w:rsidP="00880456">
            <w:pPr>
              <w:rPr>
                <w:rFonts w:cs="Arial"/>
              </w:rPr>
            </w:pPr>
            <w:r w:rsidRPr="00581A7F">
              <w:rPr>
                <w:rFonts w:cs="Arial"/>
                <w:szCs w:val="22"/>
              </w:rPr>
              <w:t>81,5</w:t>
            </w:r>
          </w:p>
        </w:tc>
        <w:tc>
          <w:tcPr>
            <w:tcW w:w="260" w:type="pct"/>
            <w:tcBorders>
              <w:top w:val="nil"/>
              <w:left w:val="nil"/>
              <w:bottom w:val="nil"/>
              <w:right w:val="single" w:sz="4" w:space="0" w:color="auto"/>
            </w:tcBorders>
            <w:shd w:val="clear" w:color="000000" w:fill="FFFFFF"/>
          </w:tcPr>
          <w:p w14:paraId="4E5D6DF3" w14:textId="64DD7A76" w:rsidR="00880456" w:rsidRPr="00581A7F" w:rsidRDefault="00880456" w:rsidP="00880456">
            <w:pPr>
              <w:rPr>
                <w:rFonts w:cs="Arial"/>
                <w:color w:val="auto"/>
              </w:rPr>
            </w:pPr>
            <w:r w:rsidRPr="00581A7F">
              <w:rPr>
                <w:rFonts w:cs="Arial"/>
                <w:szCs w:val="22"/>
              </w:rPr>
              <w:t>99,7</w:t>
            </w:r>
          </w:p>
        </w:tc>
      </w:tr>
      <w:tr w:rsidR="00880456" w:rsidRPr="00581A7F" w14:paraId="1A3F6221" w14:textId="77777777" w:rsidTr="00C80A5B">
        <w:trPr>
          <w:trHeight w:val="57"/>
        </w:trPr>
        <w:tc>
          <w:tcPr>
            <w:tcW w:w="145" w:type="pct"/>
            <w:noWrap/>
            <w:tcMar>
              <w:left w:w="0" w:type="dxa"/>
            </w:tcMar>
          </w:tcPr>
          <w:p w14:paraId="1F3EC0F2"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457CBBBC" w14:textId="038AF6F9" w:rsidR="00880456" w:rsidRPr="00581A7F" w:rsidRDefault="00880456" w:rsidP="00880456">
            <w:pPr>
              <w:jc w:val="both"/>
              <w:rPr>
                <w:rFonts w:cs="Arial"/>
              </w:rPr>
            </w:pPr>
            <w:r w:rsidRPr="00581A7F">
              <w:rPr>
                <w:rFonts w:cs="Arial"/>
                <w:szCs w:val="22"/>
              </w:rPr>
              <w:t>Architekt</w:t>
            </w:r>
            <w:r w:rsidR="00F403E3">
              <w:rPr>
                <w:rFonts w:cs="Arial"/>
                <w:szCs w:val="22"/>
              </w:rPr>
              <w:t xml:space="preserve"> </w:t>
            </w:r>
            <w:r w:rsidR="008463E3" w:rsidRPr="000A42E1">
              <w:rPr>
                <w:rFonts w:cs="Arial"/>
                <w:szCs w:val="22"/>
              </w:rPr>
              <w:t>(LEU 50218)</w:t>
            </w:r>
          </w:p>
        </w:tc>
        <w:tc>
          <w:tcPr>
            <w:tcW w:w="244" w:type="pct"/>
            <w:tcBorders>
              <w:top w:val="nil"/>
              <w:left w:val="nil"/>
              <w:bottom w:val="nil"/>
              <w:right w:val="nil"/>
            </w:tcBorders>
            <w:shd w:val="clear" w:color="auto" w:fill="auto"/>
            <w:vAlign w:val="center"/>
          </w:tcPr>
          <w:p w14:paraId="5D3B017F" w14:textId="0BE27832" w:rsidR="00880456" w:rsidRPr="00581A7F" w:rsidRDefault="00880456" w:rsidP="00880456">
            <w:pPr>
              <w:rPr>
                <w:rFonts w:cs="Arial"/>
                <w:szCs w:val="22"/>
              </w:rPr>
            </w:pPr>
            <w:r w:rsidRPr="00581A7F">
              <w:rPr>
                <w:rFonts w:cs="Arial"/>
                <w:szCs w:val="22"/>
              </w:rPr>
              <w:t xml:space="preserve">  51</w:t>
            </w:r>
          </w:p>
        </w:tc>
        <w:tc>
          <w:tcPr>
            <w:tcW w:w="341" w:type="pct"/>
            <w:tcBorders>
              <w:top w:val="nil"/>
              <w:left w:val="nil"/>
              <w:bottom w:val="nil"/>
              <w:right w:val="nil"/>
            </w:tcBorders>
            <w:shd w:val="clear" w:color="000000" w:fill="FFFFFF"/>
          </w:tcPr>
          <w:p w14:paraId="3BB55C0C" w14:textId="6FCEADB8" w:rsidR="00880456" w:rsidRPr="00581A7F" w:rsidRDefault="00880456" w:rsidP="00880456">
            <w:pPr>
              <w:rPr>
                <w:rFonts w:cs="Arial"/>
              </w:rPr>
            </w:pPr>
            <w:r w:rsidRPr="00581A7F">
              <w:rPr>
                <w:rFonts w:cs="Arial"/>
                <w:szCs w:val="22"/>
              </w:rPr>
              <w:t>12,55</w:t>
            </w:r>
          </w:p>
        </w:tc>
        <w:tc>
          <w:tcPr>
            <w:tcW w:w="335" w:type="pct"/>
            <w:tcBorders>
              <w:top w:val="nil"/>
              <w:left w:val="nil"/>
              <w:bottom w:val="nil"/>
              <w:right w:val="nil"/>
            </w:tcBorders>
            <w:shd w:val="clear" w:color="000000" w:fill="FFFFFF"/>
          </w:tcPr>
          <w:p w14:paraId="37991C51" w14:textId="66EB5C75" w:rsidR="00880456" w:rsidRPr="00581A7F" w:rsidRDefault="00880456" w:rsidP="00880456">
            <w:pPr>
              <w:rPr>
                <w:rFonts w:cs="Arial"/>
              </w:rPr>
            </w:pPr>
            <w:r w:rsidRPr="00581A7F">
              <w:rPr>
                <w:rFonts w:cs="Arial"/>
                <w:szCs w:val="22"/>
              </w:rPr>
              <w:t>41,21</w:t>
            </w:r>
          </w:p>
        </w:tc>
        <w:tc>
          <w:tcPr>
            <w:tcW w:w="259" w:type="pct"/>
            <w:tcBorders>
              <w:top w:val="nil"/>
              <w:left w:val="nil"/>
              <w:bottom w:val="nil"/>
              <w:right w:val="nil"/>
            </w:tcBorders>
            <w:shd w:val="clear" w:color="000000" w:fill="FFFFFF"/>
          </w:tcPr>
          <w:p w14:paraId="07E00EBE" w14:textId="6E46F501" w:rsidR="00880456" w:rsidRPr="00581A7F" w:rsidRDefault="00880456" w:rsidP="00880456">
            <w:pPr>
              <w:rPr>
                <w:rFonts w:cs="Arial"/>
                <w:color w:val="auto"/>
              </w:rPr>
            </w:pPr>
            <w:r w:rsidRPr="00581A7F">
              <w:rPr>
                <w:rFonts w:cs="Arial"/>
                <w:szCs w:val="22"/>
              </w:rPr>
              <w:t>197</w:t>
            </w:r>
          </w:p>
        </w:tc>
        <w:tc>
          <w:tcPr>
            <w:tcW w:w="259" w:type="pct"/>
            <w:tcBorders>
              <w:top w:val="nil"/>
              <w:left w:val="nil"/>
              <w:bottom w:val="nil"/>
              <w:right w:val="nil"/>
            </w:tcBorders>
            <w:shd w:val="clear" w:color="000000" w:fill="FFFFFF"/>
          </w:tcPr>
          <w:p w14:paraId="39A25528" w14:textId="333214E9" w:rsidR="00880456" w:rsidRPr="00581A7F" w:rsidRDefault="00880456" w:rsidP="00880456">
            <w:pPr>
              <w:rPr>
                <w:rFonts w:cs="Arial"/>
              </w:rPr>
            </w:pPr>
            <w:r w:rsidRPr="00581A7F">
              <w:rPr>
                <w:rFonts w:cs="Arial"/>
                <w:szCs w:val="22"/>
              </w:rPr>
              <w:t>164</w:t>
            </w:r>
          </w:p>
        </w:tc>
        <w:tc>
          <w:tcPr>
            <w:tcW w:w="259" w:type="pct"/>
            <w:tcBorders>
              <w:top w:val="nil"/>
              <w:left w:val="nil"/>
              <w:bottom w:val="nil"/>
              <w:right w:val="nil"/>
            </w:tcBorders>
            <w:shd w:val="clear" w:color="000000" w:fill="FFFFFF"/>
          </w:tcPr>
          <w:p w14:paraId="23A9B9F9" w14:textId="2358F7B4"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41504226" w14:textId="27236BB1" w:rsidR="00880456" w:rsidRPr="00581A7F" w:rsidRDefault="00880456" w:rsidP="00880456">
            <w:pPr>
              <w:rPr>
                <w:rFonts w:cs="Arial"/>
                <w:color w:val="auto"/>
              </w:rPr>
            </w:pPr>
            <w:r w:rsidRPr="00581A7F">
              <w:rPr>
                <w:rFonts w:cs="Arial"/>
                <w:szCs w:val="22"/>
              </w:rPr>
              <w:t>90,0</w:t>
            </w:r>
          </w:p>
        </w:tc>
        <w:tc>
          <w:tcPr>
            <w:tcW w:w="258" w:type="pct"/>
            <w:tcBorders>
              <w:top w:val="nil"/>
              <w:left w:val="nil"/>
              <w:bottom w:val="nil"/>
              <w:right w:val="nil"/>
            </w:tcBorders>
            <w:shd w:val="clear" w:color="000000" w:fill="FFFFFF"/>
          </w:tcPr>
          <w:p w14:paraId="3F068A97" w14:textId="14E71ABA" w:rsidR="00880456" w:rsidRPr="00581A7F" w:rsidRDefault="00880456" w:rsidP="00880456">
            <w:pPr>
              <w:rPr>
                <w:rFonts w:cs="Arial"/>
                <w:color w:val="auto"/>
              </w:rPr>
            </w:pPr>
            <w:r w:rsidRPr="00581A7F">
              <w:rPr>
                <w:rFonts w:cs="Arial"/>
                <w:szCs w:val="22"/>
              </w:rPr>
              <w:t>6,0</w:t>
            </w:r>
          </w:p>
        </w:tc>
        <w:tc>
          <w:tcPr>
            <w:tcW w:w="259" w:type="pct"/>
            <w:tcBorders>
              <w:top w:val="nil"/>
              <w:left w:val="nil"/>
              <w:bottom w:val="nil"/>
              <w:right w:val="nil"/>
            </w:tcBorders>
            <w:shd w:val="clear" w:color="000000" w:fill="FFFFFF"/>
          </w:tcPr>
          <w:p w14:paraId="78FF9413" w14:textId="00F9189B" w:rsidR="00880456" w:rsidRPr="00581A7F" w:rsidRDefault="00880456" w:rsidP="00880456">
            <w:pPr>
              <w:rPr>
                <w:rFonts w:cs="Arial"/>
              </w:rPr>
            </w:pPr>
            <w:r w:rsidRPr="00581A7F">
              <w:rPr>
                <w:rFonts w:cs="Arial"/>
                <w:szCs w:val="22"/>
              </w:rPr>
              <w:t>12,9</w:t>
            </w:r>
          </w:p>
        </w:tc>
        <w:tc>
          <w:tcPr>
            <w:tcW w:w="259" w:type="pct"/>
            <w:tcBorders>
              <w:top w:val="nil"/>
              <w:left w:val="nil"/>
              <w:bottom w:val="nil"/>
              <w:right w:val="nil"/>
            </w:tcBorders>
            <w:shd w:val="clear" w:color="000000" w:fill="FFFFFF"/>
          </w:tcPr>
          <w:p w14:paraId="7FE09934" w14:textId="6F31AD46" w:rsidR="00880456" w:rsidRPr="00581A7F" w:rsidRDefault="00880456" w:rsidP="00880456">
            <w:pPr>
              <w:rPr>
                <w:rFonts w:cs="Arial"/>
              </w:rPr>
            </w:pPr>
            <w:r w:rsidRPr="00581A7F">
              <w:rPr>
                <w:rFonts w:cs="Arial"/>
                <w:szCs w:val="22"/>
              </w:rPr>
              <w:t>68,3</w:t>
            </w:r>
          </w:p>
        </w:tc>
        <w:tc>
          <w:tcPr>
            <w:tcW w:w="259" w:type="pct"/>
            <w:tcBorders>
              <w:top w:val="nil"/>
              <w:left w:val="nil"/>
              <w:bottom w:val="nil"/>
              <w:right w:val="nil"/>
            </w:tcBorders>
            <w:shd w:val="clear" w:color="000000" w:fill="FFFFFF"/>
          </w:tcPr>
          <w:p w14:paraId="66626D47" w14:textId="5FD154C2" w:rsidR="00880456" w:rsidRPr="00581A7F" w:rsidRDefault="00880456" w:rsidP="00880456">
            <w:pPr>
              <w:rPr>
                <w:rFonts w:cs="Arial"/>
              </w:rPr>
            </w:pPr>
            <w:r w:rsidRPr="00581A7F">
              <w:rPr>
                <w:rFonts w:cs="Arial"/>
                <w:szCs w:val="22"/>
              </w:rPr>
              <w:t>26,5</w:t>
            </w:r>
          </w:p>
        </w:tc>
        <w:tc>
          <w:tcPr>
            <w:tcW w:w="259" w:type="pct"/>
            <w:tcBorders>
              <w:top w:val="nil"/>
              <w:left w:val="nil"/>
              <w:bottom w:val="nil"/>
              <w:right w:val="nil"/>
            </w:tcBorders>
            <w:shd w:val="clear" w:color="000000" w:fill="FFFFFF"/>
          </w:tcPr>
          <w:p w14:paraId="690733B4" w14:textId="7CAD854B" w:rsidR="00880456" w:rsidRPr="00581A7F" w:rsidRDefault="00880456" w:rsidP="00880456">
            <w:pPr>
              <w:rPr>
                <w:rFonts w:cs="Arial"/>
              </w:rPr>
            </w:pPr>
            <w:r w:rsidRPr="00581A7F">
              <w:rPr>
                <w:rFonts w:cs="Arial"/>
                <w:szCs w:val="22"/>
              </w:rPr>
              <w:t>46,1</w:t>
            </w:r>
          </w:p>
        </w:tc>
        <w:tc>
          <w:tcPr>
            <w:tcW w:w="259" w:type="pct"/>
            <w:tcBorders>
              <w:top w:val="nil"/>
              <w:left w:val="nil"/>
              <w:bottom w:val="nil"/>
              <w:right w:val="nil"/>
            </w:tcBorders>
            <w:shd w:val="clear" w:color="000000" w:fill="FFFFFF"/>
          </w:tcPr>
          <w:p w14:paraId="54576458" w14:textId="27DF80E3" w:rsidR="00880456" w:rsidRPr="00581A7F" w:rsidRDefault="00880456" w:rsidP="00880456">
            <w:pPr>
              <w:rPr>
                <w:rFonts w:cs="Arial"/>
              </w:rPr>
            </w:pPr>
            <w:r w:rsidRPr="00581A7F">
              <w:rPr>
                <w:rFonts w:cs="Arial"/>
                <w:szCs w:val="22"/>
              </w:rPr>
              <w:t>335</w:t>
            </w:r>
          </w:p>
        </w:tc>
        <w:tc>
          <w:tcPr>
            <w:tcW w:w="259" w:type="pct"/>
            <w:tcBorders>
              <w:top w:val="nil"/>
              <w:left w:val="nil"/>
              <w:bottom w:val="nil"/>
              <w:right w:val="nil"/>
            </w:tcBorders>
            <w:shd w:val="clear" w:color="000000" w:fill="FFFFFF"/>
          </w:tcPr>
          <w:p w14:paraId="37B169A6" w14:textId="44605B02" w:rsidR="00880456" w:rsidRPr="00581A7F" w:rsidRDefault="00880456" w:rsidP="00880456">
            <w:pPr>
              <w:rPr>
                <w:rFonts w:cs="Arial"/>
              </w:rPr>
            </w:pPr>
            <w:r w:rsidRPr="00581A7F">
              <w:rPr>
                <w:rFonts w:cs="Arial"/>
                <w:szCs w:val="22"/>
              </w:rPr>
              <w:t>81,5</w:t>
            </w:r>
          </w:p>
        </w:tc>
        <w:tc>
          <w:tcPr>
            <w:tcW w:w="260" w:type="pct"/>
            <w:tcBorders>
              <w:top w:val="nil"/>
              <w:left w:val="nil"/>
              <w:bottom w:val="nil"/>
              <w:right w:val="single" w:sz="4" w:space="0" w:color="auto"/>
            </w:tcBorders>
            <w:shd w:val="clear" w:color="000000" w:fill="FFFFFF"/>
          </w:tcPr>
          <w:p w14:paraId="2C2ECB70" w14:textId="3F902DB3" w:rsidR="00880456" w:rsidRPr="00581A7F" w:rsidRDefault="00880456" w:rsidP="00880456">
            <w:pPr>
              <w:rPr>
                <w:rFonts w:cs="Arial"/>
                <w:color w:val="auto"/>
              </w:rPr>
            </w:pPr>
            <w:r w:rsidRPr="00581A7F">
              <w:rPr>
                <w:rFonts w:cs="Arial"/>
                <w:szCs w:val="22"/>
              </w:rPr>
              <w:t>99,8</w:t>
            </w:r>
          </w:p>
        </w:tc>
      </w:tr>
      <w:tr w:rsidR="00880456" w:rsidRPr="00581A7F" w14:paraId="50E92E58" w14:textId="77777777" w:rsidTr="00C80A5B">
        <w:trPr>
          <w:trHeight w:val="57"/>
        </w:trPr>
        <w:tc>
          <w:tcPr>
            <w:tcW w:w="145" w:type="pct"/>
            <w:noWrap/>
            <w:tcMar>
              <w:left w:w="0" w:type="dxa"/>
            </w:tcMar>
          </w:tcPr>
          <w:p w14:paraId="0CA448AF"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15851A00" w14:textId="1C5A8527" w:rsidR="00880456" w:rsidRPr="00581A7F" w:rsidRDefault="00880456" w:rsidP="00880456">
            <w:pPr>
              <w:jc w:val="both"/>
              <w:rPr>
                <w:rFonts w:cs="Arial"/>
              </w:rPr>
            </w:pPr>
            <w:r w:rsidRPr="00581A7F">
              <w:rPr>
                <w:rFonts w:cs="Arial"/>
                <w:szCs w:val="22"/>
              </w:rPr>
              <w:t>Asory</w:t>
            </w:r>
            <w:r w:rsidR="008463E3">
              <w:rPr>
                <w:rFonts w:cs="Arial"/>
                <w:szCs w:val="22"/>
              </w:rPr>
              <w:t xml:space="preserve"> </w:t>
            </w:r>
            <w:r w:rsidR="00727D17" w:rsidRPr="00D5462A">
              <w:rPr>
                <w:rFonts w:cs="Arial"/>
                <w:szCs w:val="22"/>
              </w:rPr>
              <w:t>(SEC 267-08-3)</w:t>
            </w:r>
          </w:p>
        </w:tc>
        <w:tc>
          <w:tcPr>
            <w:tcW w:w="244" w:type="pct"/>
            <w:tcBorders>
              <w:top w:val="nil"/>
              <w:left w:val="nil"/>
              <w:bottom w:val="nil"/>
              <w:right w:val="nil"/>
            </w:tcBorders>
            <w:shd w:val="clear" w:color="auto" w:fill="auto"/>
          </w:tcPr>
          <w:p w14:paraId="2E431CDC" w14:textId="7F68D2E9" w:rsidR="00880456" w:rsidRPr="00581A7F" w:rsidRDefault="00880456" w:rsidP="00880456">
            <w:pPr>
              <w:rPr>
                <w:rFonts w:cs="Arial"/>
                <w:szCs w:val="22"/>
              </w:rPr>
            </w:pPr>
            <w:r w:rsidRPr="00581A7F">
              <w:rPr>
                <w:rFonts w:cs="Arial"/>
                <w:szCs w:val="22"/>
              </w:rPr>
              <w:t>160</w:t>
            </w:r>
          </w:p>
        </w:tc>
        <w:tc>
          <w:tcPr>
            <w:tcW w:w="341" w:type="pct"/>
            <w:tcBorders>
              <w:top w:val="nil"/>
              <w:left w:val="nil"/>
              <w:bottom w:val="nil"/>
              <w:right w:val="nil"/>
            </w:tcBorders>
            <w:shd w:val="clear" w:color="000000" w:fill="FFFFFF"/>
          </w:tcPr>
          <w:p w14:paraId="5FB6F9DD" w14:textId="5A31FA39" w:rsidR="00880456" w:rsidRPr="00581A7F" w:rsidRDefault="00880456" w:rsidP="00880456">
            <w:pPr>
              <w:rPr>
                <w:rFonts w:cs="Arial"/>
              </w:rPr>
            </w:pPr>
            <w:r w:rsidRPr="00581A7F">
              <w:rPr>
                <w:rFonts w:cs="Arial"/>
                <w:szCs w:val="22"/>
              </w:rPr>
              <w:t>12,50</w:t>
            </w:r>
          </w:p>
        </w:tc>
        <w:tc>
          <w:tcPr>
            <w:tcW w:w="335" w:type="pct"/>
            <w:tcBorders>
              <w:top w:val="nil"/>
              <w:left w:val="nil"/>
              <w:bottom w:val="nil"/>
              <w:right w:val="nil"/>
            </w:tcBorders>
            <w:shd w:val="clear" w:color="000000" w:fill="FFFFFF"/>
          </w:tcPr>
          <w:p w14:paraId="099C7A3E" w14:textId="4A593DF7" w:rsidR="00880456" w:rsidRPr="00581A7F" w:rsidRDefault="00880456" w:rsidP="00880456">
            <w:pPr>
              <w:rPr>
                <w:rFonts w:cs="Arial"/>
              </w:rPr>
            </w:pPr>
            <w:r w:rsidRPr="00581A7F">
              <w:rPr>
                <w:rFonts w:cs="Arial"/>
                <w:szCs w:val="22"/>
              </w:rPr>
              <w:t>45,94</w:t>
            </w:r>
          </w:p>
        </w:tc>
        <w:tc>
          <w:tcPr>
            <w:tcW w:w="259" w:type="pct"/>
            <w:tcBorders>
              <w:top w:val="nil"/>
              <w:left w:val="nil"/>
              <w:bottom w:val="nil"/>
              <w:right w:val="nil"/>
            </w:tcBorders>
            <w:shd w:val="clear" w:color="000000" w:fill="FFFFFF"/>
          </w:tcPr>
          <w:p w14:paraId="530A3FAA" w14:textId="5CAAFDBA" w:rsidR="00880456" w:rsidRPr="00581A7F" w:rsidRDefault="00880456" w:rsidP="00880456">
            <w:pPr>
              <w:rPr>
                <w:rFonts w:cs="Arial"/>
                <w:color w:val="auto"/>
              </w:rPr>
            </w:pPr>
            <w:r w:rsidRPr="00581A7F">
              <w:rPr>
                <w:rFonts w:cs="Arial"/>
                <w:szCs w:val="22"/>
              </w:rPr>
              <w:t>195</w:t>
            </w:r>
          </w:p>
        </w:tc>
        <w:tc>
          <w:tcPr>
            <w:tcW w:w="259" w:type="pct"/>
            <w:tcBorders>
              <w:top w:val="nil"/>
              <w:left w:val="nil"/>
              <w:bottom w:val="nil"/>
              <w:right w:val="nil"/>
            </w:tcBorders>
            <w:shd w:val="clear" w:color="000000" w:fill="FFFFFF"/>
          </w:tcPr>
          <w:p w14:paraId="4B393DDD" w14:textId="26D4AFF9" w:rsidR="00880456" w:rsidRPr="00581A7F" w:rsidRDefault="00880456" w:rsidP="00880456">
            <w:pPr>
              <w:rPr>
                <w:rFonts w:cs="Arial"/>
              </w:rPr>
            </w:pPr>
            <w:r w:rsidRPr="00581A7F">
              <w:rPr>
                <w:rFonts w:cs="Arial"/>
                <w:szCs w:val="22"/>
              </w:rPr>
              <w:t>162</w:t>
            </w:r>
          </w:p>
        </w:tc>
        <w:tc>
          <w:tcPr>
            <w:tcW w:w="259" w:type="pct"/>
            <w:tcBorders>
              <w:top w:val="nil"/>
              <w:left w:val="nil"/>
              <w:bottom w:val="nil"/>
              <w:right w:val="nil"/>
            </w:tcBorders>
            <w:shd w:val="clear" w:color="000000" w:fill="FFFFFF"/>
          </w:tcPr>
          <w:p w14:paraId="6E0730B5" w14:textId="486FB068"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24E47F66" w14:textId="7FCF7486" w:rsidR="00880456" w:rsidRPr="00581A7F" w:rsidRDefault="00880456" w:rsidP="00880456">
            <w:pPr>
              <w:rPr>
                <w:rFonts w:cs="Arial"/>
                <w:color w:val="auto"/>
              </w:rPr>
            </w:pPr>
            <w:r w:rsidRPr="00581A7F">
              <w:rPr>
                <w:rFonts w:cs="Arial"/>
                <w:szCs w:val="22"/>
              </w:rPr>
              <w:t>89,3</w:t>
            </w:r>
          </w:p>
        </w:tc>
        <w:tc>
          <w:tcPr>
            <w:tcW w:w="258" w:type="pct"/>
            <w:tcBorders>
              <w:top w:val="nil"/>
              <w:left w:val="nil"/>
              <w:bottom w:val="nil"/>
              <w:right w:val="nil"/>
            </w:tcBorders>
            <w:shd w:val="clear" w:color="auto" w:fill="auto"/>
          </w:tcPr>
          <w:p w14:paraId="6CF83867" w14:textId="54B6245A" w:rsidR="00880456" w:rsidRPr="00581A7F" w:rsidRDefault="00880456" w:rsidP="00880456">
            <w:pPr>
              <w:rPr>
                <w:rFonts w:cs="Arial"/>
                <w:color w:val="auto"/>
              </w:rPr>
            </w:pPr>
            <w:r w:rsidRPr="00581A7F">
              <w:rPr>
                <w:rFonts w:cs="Arial"/>
                <w:szCs w:val="22"/>
              </w:rPr>
              <w:t>4,0</w:t>
            </w:r>
          </w:p>
        </w:tc>
        <w:tc>
          <w:tcPr>
            <w:tcW w:w="259" w:type="pct"/>
            <w:tcBorders>
              <w:top w:val="nil"/>
              <w:left w:val="nil"/>
              <w:bottom w:val="nil"/>
              <w:right w:val="nil"/>
            </w:tcBorders>
            <w:shd w:val="clear" w:color="000000" w:fill="FFFFFF"/>
          </w:tcPr>
          <w:p w14:paraId="0998CB25" w14:textId="6A9D6B48" w:rsidR="00880456" w:rsidRPr="00581A7F" w:rsidRDefault="00880456" w:rsidP="00880456">
            <w:pPr>
              <w:rPr>
                <w:rFonts w:cs="Arial"/>
              </w:rPr>
            </w:pPr>
            <w:r w:rsidRPr="00581A7F">
              <w:rPr>
                <w:rFonts w:cs="Arial"/>
                <w:szCs w:val="22"/>
              </w:rPr>
              <w:t>11,8</w:t>
            </w:r>
          </w:p>
        </w:tc>
        <w:tc>
          <w:tcPr>
            <w:tcW w:w="259" w:type="pct"/>
            <w:tcBorders>
              <w:top w:val="nil"/>
              <w:left w:val="nil"/>
              <w:bottom w:val="nil"/>
              <w:right w:val="nil"/>
            </w:tcBorders>
            <w:shd w:val="clear" w:color="000000" w:fill="FFFFFF"/>
          </w:tcPr>
          <w:p w14:paraId="45B60A81" w14:textId="048B271E" w:rsidR="00880456" w:rsidRPr="00581A7F" w:rsidRDefault="00880456" w:rsidP="00880456">
            <w:pPr>
              <w:rPr>
                <w:rFonts w:cs="Arial"/>
              </w:rPr>
            </w:pPr>
            <w:r w:rsidRPr="00581A7F">
              <w:rPr>
                <w:rFonts w:cs="Arial"/>
                <w:szCs w:val="22"/>
              </w:rPr>
              <w:t>71</w:t>
            </w:r>
            <w:r w:rsidR="00CE304D" w:rsidRPr="00581A7F">
              <w:rPr>
                <w:rFonts w:cs="Arial"/>
                <w:szCs w:val="22"/>
              </w:rPr>
              <w:t>,0</w:t>
            </w:r>
          </w:p>
        </w:tc>
        <w:tc>
          <w:tcPr>
            <w:tcW w:w="259" w:type="pct"/>
            <w:tcBorders>
              <w:top w:val="nil"/>
              <w:left w:val="nil"/>
              <w:bottom w:val="nil"/>
              <w:right w:val="nil"/>
            </w:tcBorders>
            <w:shd w:val="clear" w:color="000000" w:fill="FFFFFF"/>
          </w:tcPr>
          <w:p w14:paraId="73BDDC50" w14:textId="3B0B7A59" w:rsidR="00880456" w:rsidRPr="00581A7F" w:rsidRDefault="00880456" w:rsidP="00880456">
            <w:pPr>
              <w:rPr>
                <w:rFonts w:cs="Arial"/>
              </w:rPr>
            </w:pPr>
            <w:r w:rsidRPr="00581A7F">
              <w:rPr>
                <w:rFonts w:cs="Arial"/>
                <w:szCs w:val="22"/>
              </w:rPr>
              <w:t>23,4</w:t>
            </w:r>
          </w:p>
        </w:tc>
        <w:tc>
          <w:tcPr>
            <w:tcW w:w="259" w:type="pct"/>
            <w:tcBorders>
              <w:top w:val="nil"/>
              <w:left w:val="nil"/>
              <w:bottom w:val="nil"/>
              <w:right w:val="nil"/>
            </w:tcBorders>
            <w:shd w:val="clear" w:color="000000" w:fill="FFFFFF"/>
          </w:tcPr>
          <w:p w14:paraId="55B9E704" w14:textId="42617A4E" w:rsidR="00880456" w:rsidRPr="00581A7F" w:rsidRDefault="00880456" w:rsidP="00880456">
            <w:pPr>
              <w:rPr>
                <w:rFonts w:cs="Arial"/>
              </w:rPr>
            </w:pPr>
            <w:r w:rsidRPr="00581A7F">
              <w:rPr>
                <w:rFonts w:cs="Arial"/>
                <w:szCs w:val="22"/>
              </w:rPr>
              <w:t>32,4</w:t>
            </w:r>
          </w:p>
        </w:tc>
        <w:tc>
          <w:tcPr>
            <w:tcW w:w="259" w:type="pct"/>
            <w:tcBorders>
              <w:top w:val="nil"/>
              <w:left w:val="nil"/>
              <w:bottom w:val="nil"/>
              <w:right w:val="nil"/>
            </w:tcBorders>
            <w:shd w:val="clear" w:color="000000" w:fill="FFFFFF"/>
          </w:tcPr>
          <w:p w14:paraId="57E06B54" w14:textId="309DD13D" w:rsidR="00880456" w:rsidRPr="00581A7F" w:rsidRDefault="00880456" w:rsidP="00880456">
            <w:pPr>
              <w:rPr>
                <w:rFonts w:cs="Arial"/>
              </w:rPr>
            </w:pPr>
            <w:r w:rsidRPr="00581A7F">
              <w:rPr>
                <w:rFonts w:cs="Arial"/>
                <w:szCs w:val="22"/>
              </w:rPr>
              <w:t>378</w:t>
            </w:r>
          </w:p>
        </w:tc>
        <w:tc>
          <w:tcPr>
            <w:tcW w:w="259" w:type="pct"/>
            <w:tcBorders>
              <w:top w:val="nil"/>
              <w:left w:val="nil"/>
              <w:bottom w:val="nil"/>
              <w:right w:val="nil"/>
            </w:tcBorders>
            <w:shd w:val="clear" w:color="000000" w:fill="FFFFFF"/>
          </w:tcPr>
          <w:p w14:paraId="57825E6A" w14:textId="3170CEE7" w:rsidR="00880456" w:rsidRPr="00581A7F" w:rsidRDefault="00880456" w:rsidP="00880456">
            <w:pPr>
              <w:rPr>
                <w:rFonts w:cs="Arial"/>
              </w:rPr>
            </w:pPr>
            <w:r w:rsidRPr="00581A7F">
              <w:rPr>
                <w:rFonts w:cs="Arial"/>
                <w:szCs w:val="22"/>
              </w:rPr>
              <w:t>77,9</w:t>
            </w:r>
          </w:p>
        </w:tc>
        <w:tc>
          <w:tcPr>
            <w:tcW w:w="260" w:type="pct"/>
            <w:tcBorders>
              <w:top w:val="nil"/>
              <w:left w:val="nil"/>
              <w:bottom w:val="nil"/>
              <w:right w:val="single" w:sz="4" w:space="0" w:color="auto"/>
            </w:tcBorders>
            <w:shd w:val="clear" w:color="000000" w:fill="FFFFFF"/>
          </w:tcPr>
          <w:p w14:paraId="3F6CEDBC" w14:textId="4FBE412B" w:rsidR="00880456" w:rsidRPr="00581A7F" w:rsidRDefault="00880456" w:rsidP="00880456">
            <w:pPr>
              <w:rPr>
                <w:rFonts w:cs="Arial"/>
                <w:color w:val="auto"/>
              </w:rPr>
            </w:pPr>
            <w:r w:rsidRPr="00581A7F">
              <w:rPr>
                <w:rFonts w:cs="Arial"/>
                <w:szCs w:val="22"/>
              </w:rPr>
              <w:t>99,1</w:t>
            </w:r>
          </w:p>
        </w:tc>
      </w:tr>
      <w:tr w:rsidR="00880456" w:rsidRPr="00581A7F" w14:paraId="678D6B71" w14:textId="77777777" w:rsidTr="00C80A5B">
        <w:trPr>
          <w:trHeight w:val="57"/>
        </w:trPr>
        <w:tc>
          <w:tcPr>
            <w:tcW w:w="145" w:type="pct"/>
            <w:noWrap/>
            <w:tcMar>
              <w:left w:w="0" w:type="dxa"/>
            </w:tcMar>
          </w:tcPr>
          <w:p w14:paraId="1CA3D923"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54CDCE28" w14:textId="367526C5" w:rsidR="00880456" w:rsidRPr="00581A7F" w:rsidRDefault="00880456" w:rsidP="00880456">
            <w:pPr>
              <w:jc w:val="both"/>
              <w:rPr>
                <w:rFonts w:cs="Arial"/>
              </w:rPr>
            </w:pPr>
            <w:r w:rsidRPr="00581A7F">
              <w:rPr>
                <w:rFonts w:cs="Arial"/>
                <w:szCs w:val="22"/>
              </w:rPr>
              <w:t>Astronaut</w:t>
            </w:r>
            <w:r w:rsidR="00727D17">
              <w:rPr>
                <w:rFonts w:cs="Arial"/>
                <w:szCs w:val="22"/>
              </w:rPr>
              <w:t xml:space="preserve"> </w:t>
            </w:r>
            <w:r w:rsidR="00727D17" w:rsidRPr="00D5462A">
              <w:rPr>
                <w:rFonts w:cs="Arial"/>
                <w:szCs w:val="22"/>
              </w:rPr>
              <w:t>(LEU 60613)</w:t>
            </w:r>
          </w:p>
        </w:tc>
        <w:tc>
          <w:tcPr>
            <w:tcW w:w="244" w:type="pct"/>
            <w:tcBorders>
              <w:top w:val="nil"/>
              <w:left w:val="nil"/>
              <w:bottom w:val="nil"/>
              <w:right w:val="nil"/>
            </w:tcBorders>
            <w:shd w:val="clear" w:color="auto" w:fill="auto"/>
            <w:vAlign w:val="center"/>
          </w:tcPr>
          <w:p w14:paraId="766AC871" w14:textId="33B94E5E" w:rsidR="00880456" w:rsidRPr="00581A7F" w:rsidRDefault="00880456" w:rsidP="00880456">
            <w:pPr>
              <w:rPr>
                <w:rFonts w:cs="Arial"/>
                <w:szCs w:val="22"/>
              </w:rPr>
            </w:pPr>
            <w:r w:rsidRPr="00581A7F">
              <w:rPr>
                <w:rFonts w:cs="Arial"/>
                <w:szCs w:val="22"/>
              </w:rPr>
              <w:t xml:space="preserve">  51</w:t>
            </w:r>
          </w:p>
        </w:tc>
        <w:tc>
          <w:tcPr>
            <w:tcW w:w="341" w:type="pct"/>
            <w:tcBorders>
              <w:top w:val="nil"/>
              <w:left w:val="nil"/>
              <w:bottom w:val="nil"/>
              <w:right w:val="nil"/>
            </w:tcBorders>
            <w:shd w:val="clear" w:color="000000" w:fill="FFFFFF"/>
          </w:tcPr>
          <w:p w14:paraId="7998972D" w14:textId="23E9B04C" w:rsidR="00880456" w:rsidRPr="00581A7F" w:rsidRDefault="00880456" w:rsidP="00880456">
            <w:pPr>
              <w:rPr>
                <w:rFonts w:cs="Arial"/>
              </w:rPr>
            </w:pPr>
            <w:r w:rsidRPr="00581A7F">
              <w:rPr>
                <w:rFonts w:cs="Arial"/>
                <w:szCs w:val="22"/>
              </w:rPr>
              <w:t>12,86</w:t>
            </w:r>
          </w:p>
        </w:tc>
        <w:tc>
          <w:tcPr>
            <w:tcW w:w="335" w:type="pct"/>
            <w:tcBorders>
              <w:top w:val="nil"/>
              <w:left w:val="nil"/>
              <w:bottom w:val="nil"/>
              <w:right w:val="nil"/>
            </w:tcBorders>
            <w:shd w:val="clear" w:color="000000" w:fill="FFFFFF"/>
          </w:tcPr>
          <w:p w14:paraId="6DEC8A90" w14:textId="571D280D" w:rsidR="00880456" w:rsidRPr="00581A7F" w:rsidRDefault="00880456" w:rsidP="00880456">
            <w:pPr>
              <w:rPr>
                <w:rFonts w:cs="Arial"/>
              </w:rPr>
            </w:pPr>
            <w:r w:rsidRPr="00581A7F">
              <w:rPr>
                <w:rFonts w:cs="Arial"/>
                <w:szCs w:val="22"/>
              </w:rPr>
              <w:t>38,90</w:t>
            </w:r>
          </w:p>
        </w:tc>
        <w:tc>
          <w:tcPr>
            <w:tcW w:w="259" w:type="pct"/>
            <w:tcBorders>
              <w:top w:val="nil"/>
              <w:left w:val="nil"/>
              <w:bottom w:val="nil"/>
              <w:right w:val="nil"/>
            </w:tcBorders>
            <w:shd w:val="clear" w:color="000000" w:fill="FFFFFF"/>
          </w:tcPr>
          <w:p w14:paraId="268CA1D6" w14:textId="14966FC3" w:rsidR="00880456" w:rsidRPr="00581A7F" w:rsidRDefault="00880456" w:rsidP="00880456">
            <w:pPr>
              <w:rPr>
                <w:rFonts w:cs="Arial"/>
                <w:color w:val="auto"/>
              </w:rPr>
            </w:pPr>
            <w:r w:rsidRPr="00581A7F">
              <w:rPr>
                <w:rFonts w:cs="Arial"/>
                <w:szCs w:val="22"/>
              </w:rPr>
              <w:t>196</w:t>
            </w:r>
          </w:p>
        </w:tc>
        <w:tc>
          <w:tcPr>
            <w:tcW w:w="259" w:type="pct"/>
            <w:tcBorders>
              <w:top w:val="nil"/>
              <w:left w:val="nil"/>
              <w:bottom w:val="nil"/>
              <w:right w:val="nil"/>
            </w:tcBorders>
            <w:shd w:val="clear" w:color="000000" w:fill="FFFFFF"/>
          </w:tcPr>
          <w:p w14:paraId="7C295B64" w14:textId="6A4A5B09" w:rsidR="00880456" w:rsidRPr="00581A7F" w:rsidRDefault="00880456" w:rsidP="00880456">
            <w:pPr>
              <w:rPr>
                <w:rFonts w:cs="Arial"/>
              </w:rPr>
            </w:pPr>
            <w:r w:rsidRPr="00581A7F">
              <w:rPr>
                <w:rFonts w:cs="Arial"/>
                <w:szCs w:val="22"/>
              </w:rPr>
              <w:t>163</w:t>
            </w:r>
          </w:p>
        </w:tc>
        <w:tc>
          <w:tcPr>
            <w:tcW w:w="259" w:type="pct"/>
            <w:tcBorders>
              <w:top w:val="nil"/>
              <w:left w:val="nil"/>
              <w:bottom w:val="nil"/>
              <w:right w:val="nil"/>
            </w:tcBorders>
            <w:shd w:val="clear" w:color="000000" w:fill="FFFFFF"/>
          </w:tcPr>
          <w:p w14:paraId="59A40490" w14:textId="4193683F"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044FDE42" w14:textId="4F131C04" w:rsidR="00880456" w:rsidRPr="00581A7F" w:rsidRDefault="00880456" w:rsidP="00880456">
            <w:pPr>
              <w:rPr>
                <w:rFonts w:cs="Arial"/>
                <w:color w:val="auto"/>
              </w:rPr>
            </w:pPr>
            <w:r w:rsidRPr="00581A7F">
              <w:rPr>
                <w:rFonts w:cs="Arial"/>
                <w:szCs w:val="22"/>
              </w:rPr>
              <w:t>94,0</w:t>
            </w:r>
          </w:p>
        </w:tc>
        <w:tc>
          <w:tcPr>
            <w:tcW w:w="258" w:type="pct"/>
            <w:tcBorders>
              <w:top w:val="nil"/>
              <w:left w:val="nil"/>
              <w:bottom w:val="nil"/>
              <w:right w:val="nil"/>
            </w:tcBorders>
            <w:shd w:val="clear" w:color="auto" w:fill="auto"/>
          </w:tcPr>
          <w:p w14:paraId="070E4A92" w14:textId="2B26AB35" w:rsidR="00880456" w:rsidRPr="00581A7F" w:rsidRDefault="00880456" w:rsidP="00880456">
            <w:pPr>
              <w:rPr>
                <w:rFonts w:cs="Arial"/>
                <w:color w:val="auto"/>
              </w:rPr>
            </w:pPr>
            <w:r w:rsidRPr="00581A7F">
              <w:rPr>
                <w:rFonts w:cs="Arial"/>
                <w:szCs w:val="22"/>
              </w:rPr>
              <w:t>4,3</w:t>
            </w:r>
          </w:p>
        </w:tc>
        <w:tc>
          <w:tcPr>
            <w:tcW w:w="259" w:type="pct"/>
            <w:tcBorders>
              <w:top w:val="nil"/>
              <w:left w:val="nil"/>
              <w:bottom w:val="nil"/>
              <w:right w:val="nil"/>
            </w:tcBorders>
            <w:shd w:val="clear" w:color="000000" w:fill="FFFFFF"/>
          </w:tcPr>
          <w:p w14:paraId="4A4F662E" w14:textId="0582DD5C" w:rsidR="00880456" w:rsidRPr="00581A7F" w:rsidRDefault="00880456" w:rsidP="00880456">
            <w:pPr>
              <w:rPr>
                <w:rFonts w:cs="Arial"/>
              </w:rPr>
            </w:pPr>
            <w:r w:rsidRPr="00581A7F">
              <w:rPr>
                <w:rFonts w:cs="Arial"/>
                <w:szCs w:val="22"/>
              </w:rPr>
              <w:t>13,2</w:t>
            </w:r>
          </w:p>
        </w:tc>
        <w:tc>
          <w:tcPr>
            <w:tcW w:w="259" w:type="pct"/>
            <w:tcBorders>
              <w:top w:val="nil"/>
              <w:left w:val="nil"/>
              <w:bottom w:val="nil"/>
              <w:right w:val="nil"/>
            </w:tcBorders>
            <w:shd w:val="clear" w:color="000000" w:fill="FFFFFF"/>
          </w:tcPr>
          <w:p w14:paraId="630FD3D1" w14:textId="0872C261" w:rsidR="00880456" w:rsidRPr="00581A7F" w:rsidRDefault="00880456" w:rsidP="00880456">
            <w:pPr>
              <w:rPr>
                <w:rFonts w:cs="Arial"/>
              </w:rPr>
            </w:pPr>
            <w:r w:rsidRPr="00581A7F">
              <w:rPr>
                <w:rFonts w:cs="Arial"/>
                <w:szCs w:val="22"/>
              </w:rPr>
              <w:t>67,6</w:t>
            </w:r>
          </w:p>
        </w:tc>
        <w:tc>
          <w:tcPr>
            <w:tcW w:w="259" w:type="pct"/>
            <w:tcBorders>
              <w:top w:val="nil"/>
              <w:left w:val="nil"/>
              <w:bottom w:val="nil"/>
              <w:right w:val="nil"/>
            </w:tcBorders>
            <w:shd w:val="clear" w:color="000000" w:fill="FFFFFF"/>
          </w:tcPr>
          <w:p w14:paraId="713DE259" w14:textId="3597C04E" w:rsidR="00880456" w:rsidRPr="00581A7F" w:rsidRDefault="00880456" w:rsidP="00880456">
            <w:pPr>
              <w:rPr>
                <w:rFonts w:cs="Arial"/>
              </w:rPr>
            </w:pPr>
            <w:r w:rsidRPr="00581A7F">
              <w:rPr>
                <w:rFonts w:cs="Arial"/>
                <w:szCs w:val="22"/>
              </w:rPr>
              <w:t>27,1</w:t>
            </w:r>
          </w:p>
        </w:tc>
        <w:tc>
          <w:tcPr>
            <w:tcW w:w="259" w:type="pct"/>
            <w:tcBorders>
              <w:top w:val="nil"/>
              <w:left w:val="nil"/>
              <w:bottom w:val="nil"/>
              <w:right w:val="nil"/>
            </w:tcBorders>
            <w:shd w:val="clear" w:color="000000" w:fill="FFFFFF"/>
          </w:tcPr>
          <w:p w14:paraId="6E215FF9" w14:textId="19B94B9A" w:rsidR="00880456" w:rsidRPr="00581A7F" w:rsidRDefault="00880456" w:rsidP="00880456">
            <w:pPr>
              <w:rPr>
                <w:rFonts w:cs="Arial"/>
              </w:rPr>
            </w:pPr>
            <w:r w:rsidRPr="00581A7F">
              <w:rPr>
                <w:rFonts w:cs="Arial"/>
                <w:szCs w:val="22"/>
              </w:rPr>
              <w:t>48,7</w:t>
            </w:r>
          </w:p>
        </w:tc>
        <w:tc>
          <w:tcPr>
            <w:tcW w:w="259" w:type="pct"/>
            <w:tcBorders>
              <w:top w:val="nil"/>
              <w:left w:val="nil"/>
              <w:bottom w:val="nil"/>
              <w:right w:val="nil"/>
            </w:tcBorders>
            <w:shd w:val="clear" w:color="000000" w:fill="FFFFFF"/>
          </w:tcPr>
          <w:p w14:paraId="116BC62D" w14:textId="74960F8F" w:rsidR="00880456" w:rsidRPr="00581A7F" w:rsidRDefault="00880456" w:rsidP="00880456">
            <w:pPr>
              <w:rPr>
                <w:rFonts w:cs="Arial"/>
              </w:rPr>
            </w:pPr>
            <w:r w:rsidRPr="00581A7F">
              <w:rPr>
                <w:rFonts w:cs="Arial"/>
                <w:szCs w:val="22"/>
              </w:rPr>
              <w:t>367</w:t>
            </w:r>
          </w:p>
        </w:tc>
        <w:tc>
          <w:tcPr>
            <w:tcW w:w="259" w:type="pct"/>
            <w:tcBorders>
              <w:top w:val="nil"/>
              <w:left w:val="nil"/>
              <w:bottom w:val="nil"/>
              <w:right w:val="nil"/>
            </w:tcBorders>
            <w:shd w:val="clear" w:color="000000" w:fill="FFFFFF"/>
          </w:tcPr>
          <w:p w14:paraId="6E9E636B" w14:textId="3BDFDF21" w:rsidR="00880456" w:rsidRPr="00581A7F" w:rsidRDefault="00880456" w:rsidP="00880456">
            <w:pPr>
              <w:rPr>
                <w:rFonts w:cs="Arial"/>
              </w:rPr>
            </w:pPr>
            <w:r w:rsidRPr="00581A7F">
              <w:rPr>
                <w:rFonts w:cs="Arial"/>
                <w:szCs w:val="22"/>
              </w:rPr>
              <w:t>79,4</w:t>
            </w:r>
          </w:p>
        </w:tc>
        <w:tc>
          <w:tcPr>
            <w:tcW w:w="260" w:type="pct"/>
            <w:tcBorders>
              <w:top w:val="nil"/>
              <w:left w:val="nil"/>
              <w:bottom w:val="nil"/>
              <w:right w:val="single" w:sz="4" w:space="0" w:color="auto"/>
            </w:tcBorders>
            <w:shd w:val="clear" w:color="000000" w:fill="FFFFFF"/>
          </w:tcPr>
          <w:p w14:paraId="4D58ED1E" w14:textId="167FCA56" w:rsidR="00880456" w:rsidRPr="00581A7F" w:rsidRDefault="00880456" w:rsidP="00880456">
            <w:pPr>
              <w:rPr>
                <w:rFonts w:cs="Arial"/>
                <w:color w:val="auto"/>
              </w:rPr>
            </w:pPr>
            <w:r w:rsidRPr="00581A7F">
              <w:rPr>
                <w:rFonts w:cs="Arial"/>
                <w:szCs w:val="22"/>
              </w:rPr>
              <w:t>99,7</w:t>
            </w:r>
          </w:p>
        </w:tc>
      </w:tr>
      <w:tr w:rsidR="00880456" w:rsidRPr="00581A7F" w14:paraId="724E602B" w14:textId="77777777" w:rsidTr="00C80A5B">
        <w:trPr>
          <w:trHeight w:val="57"/>
        </w:trPr>
        <w:tc>
          <w:tcPr>
            <w:tcW w:w="145" w:type="pct"/>
            <w:noWrap/>
            <w:tcMar>
              <w:left w:w="0" w:type="dxa"/>
            </w:tcMar>
          </w:tcPr>
          <w:p w14:paraId="375FBC32"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6EC3A473" w14:textId="67257882" w:rsidR="00880456" w:rsidRPr="00581A7F" w:rsidRDefault="00880456" w:rsidP="00880456">
            <w:pPr>
              <w:jc w:val="both"/>
              <w:rPr>
                <w:rFonts w:cs="Arial"/>
              </w:rPr>
            </w:pPr>
            <w:r w:rsidRPr="00581A7F">
              <w:rPr>
                <w:rFonts w:cs="Arial"/>
                <w:szCs w:val="22"/>
              </w:rPr>
              <w:t>Davinci</w:t>
            </w:r>
            <w:r w:rsidR="00727D17">
              <w:rPr>
                <w:rFonts w:cs="Arial"/>
                <w:szCs w:val="22"/>
              </w:rPr>
              <w:t xml:space="preserve"> </w:t>
            </w:r>
            <w:r w:rsidR="00727D17" w:rsidRPr="00D5462A">
              <w:rPr>
                <w:rFonts w:cs="Arial"/>
                <w:szCs w:val="22"/>
              </w:rPr>
              <w:t>(LEU 60305)</w:t>
            </w:r>
          </w:p>
        </w:tc>
        <w:tc>
          <w:tcPr>
            <w:tcW w:w="244" w:type="pct"/>
            <w:tcBorders>
              <w:top w:val="nil"/>
              <w:left w:val="nil"/>
              <w:bottom w:val="nil"/>
              <w:right w:val="nil"/>
            </w:tcBorders>
            <w:shd w:val="clear" w:color="auto" w:fill="auto"/>
            <w:vAlign w:val="center"/>
          </w:tcPr>
          <w:p w14:paraId="6288CB42" w14:textId="116442C2" w:rsidR="00880456" w:rsidRPr="00581A7F" w:rsidRDefault="00880456" w:rsidP="00880456">
            <w:pPr>
              <w:rPr>
                <w:rFonts w:cs="Arial"/>
                <w:szCs w:val="22"/>
              </w:rPr>
            </w:pPr>
            <w:r w:rsidRPr="00581A7F">
              <w:rPr>
                <w:rFonts w:cs="Arial"/>
                <w:szCs w:val="22"/>
              </w:rPr>
              <w:t xml:space="preserve">  51</w:t>
            </w:r>
          </w:p>
        </w:tc>
        <w:tc>
          <w:tcPr>
            <w:tcW w:w="341" w:type="pct"/>
            <w:tcBorders>
              <w:top w:val="nil"/>
              <w:left w:val="nil"/>
              <w:bottom w:val="nil"/>
              <w:right w:val="nil"/>
            </w:tcBorders>
            <w:shd w:val="clear" w:color="000000" w:fill="FFFFFF"/>
          </w:tcPr>
          <w:p w14:paraId="34EA8A01" w14:textId="527DFE0E" w:rsidR="00880456" w:rsidRPr="00581A7F" w:rsidRDefault="00880456" w:rsidP="00880456">
            <w:pPr>
              <w:rPr>
                <w:rFonts w:cs="Arial"/>
              </w:rPr>
            </w:pPr>
            <w:r w:rsidRPr="00581A7F">
              <w:rPr>
                <w:rFonts w:cs="Arial"/>
                <w:szCs w:val="22"/>
              </w:rPr>
              <w:t>12,63</w:t>
            </w:r>
          </w:p>
        </w:tc>
        <w:tc>
          <w:tcPr>
            <w:tcW w:w="335" w:type="pct"/>
            <w:tcBorders>
              <w:top w:val="nil"/>
              <w:left w:val="nil"/>
              <w:bottom w:val="nil"/>
              <w:right w:val="nil"/>
            </w:tcBorders>
            <w:shd w:val="clear" w:color="000000" w:fill="FFFFFF"/>
          </w:tcPr>
          <w:p w14:paraId="24BD18D7" w14:textId="46884151" w:rsidR="00880456" w:rsidRPr="00581A7F" w:rsidRDefault="00880456" w:rsidP="00880456">
            <w:pPr>
              <w:rPr>
                <w:rFonts w:cs="Arial"/>
              </w:rPr>
            </w:pPr>
            <w:r w:rsidRPr="00581A7F">
              <w:rPr>
                <w:rFonts w:cs="Arial"/>
                <w:szCs w:val="22"/>
              </w:rPr>
              <w:t>42,85</w:t>
            </w:r>
          </w:p>
        </w:tc>
        <w:tc>
          <w:tcPr>
            <w:tcW w:w="259" w:type="pct"/>
            <w:tcBorders>
              <w:top w:val="nil"/>
              <w:left w:val="nil"/>
              <w:bottom w:val="nil"/>
              <w:right w:val="nil"/>
            </w:tcBorders>
            <w:shd w:val="clear" w:color="000000" w:fill="FFFFFF"/>
          </w:tcPr>
          <w:p w14:paraId="056EA6BB" w14:textId="743E9F48" w:rsidR="00880456" w:rsidRPr="00581A7F" w:rsidRDefault="00880456" w:rsidP="00880456">
            <w:pPr>
              <w:rPr>
                <w:rFonts w:cs="Arial"/>
                <w:color w:val="auto"/>
              </w:rPr>
            </w:pPr>
            <w:r w:rsidRPr="00581A7F">
              <w:rPr>
                <w:rFonts w:cs="Arial"/>
                <w:szCs w:val="22"/>
              </w:rPr>
              <w:t>196</w:t>
            </w:r>
          </w:p>
        </w:tc>
        <w:tc>
          <w:tcPr>
            <w:tcW w:w="259" w:type="pct"/>
            <w:tcBorders>
              <w:top w:val="nil"/>
              <w:left w:val="nil"/>
              <w:bottom w:val="nil"/>
              <w:right w:val="nil"/>
            </w:tcBorders>
            <w:shd w:val="clear" w:color="000000" w:fill="FFFFFF"/>
          </w:tcPr>
          <w:p w14:paraId="00FF1760" w14:textId="21718BB6" w:rsidR="00880456" w:rsidRPr="00581A7F" w:rsidRDefault="00880456" w:rsidP="00880456">
            <w:pPr>
              <w:rPr>
                <w:rFonts w:cs="Arial"/>
              </w:rPr>
            </w:pPr>
            <w:r w:rsidRPr="00581A7F">
              <w:rPr>
                <w:rFonts w:cs="Arial"/>
                <w:szCs w:val="22"/>
              </w:rPr>
              <w:t>163</w:t>
            </w:r>
          </w:p>
        </w:tc>
        <w:tc>
          <w:tcPr>
            <w:tcW w:w="259" w:type="pct"/>
            <w:tcBorders>
              <w:top w:val="nil"/>
              <w:left w:val="nil"/>
              <w:bottom w:val="nil"/>
              <w:right w:val="nil"/>
            </w:tcBorders>
            <w:shd w:val="clear" w:color="000000" w:fill="FFFFFF"/>
          </w:tcPr>
          <w:p w14:paraId="55305D45" w14:textId="1C099704"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3B76FE07" w14:textId="36F33C63" w:rsidR="00880456" w:rsidRPr="00581A7F" w:rsidRDefault="00880456" w:rsidP="00880456">
            <w:pPr>
              <w:rPr>
                <w:rFonts w:cs="Arial"/>
                <w:color w:val="auto"/>
              </w:rPr>
            </w:pPr>
            <w:r w:rsidRPr="00581A7F">
              <w:rPr>
                <w:rFonts w:cs="Arial"/>
                <w:szCs w:val="22"/>
              </w:rPr>
              <w:t>92,0</w:t>
            </w:r>
          </w:p>
        </w:tc>
        <w:tc>
          <w:tcPr>
            <w:tcW w:w="258" w:type="pct"/>
            <w:tcBorders>
              <w:top w:val="nil"/>
              <w:left w:val="nil"/>
              <w:bottom w:val="nil"/>
              <w:right w:val="nil"/>
            </w:tcBorders>
            <w:shd w:val="clear" w:color="auto" w:fill="auto"/>
          </w:tcPr>
          <w:p w14:paraId="5EFC2F4D" w14:textId="2C6063D4" w:rsidR="00880456" w:rsidRPr="00581A7F" w:rsidRDefault="00880456" w:rsidP="00880456">
            <w:pPr>
              <w:rPr>
                <w:rFonts w:cs="Arial"/>
                <w:color w:val="auto"/>
              </w:rPr>
            </w:pPr>
            <w:r w:rsidRPr="00581A7F">
              <w:rPr>
                <w:rFonts w:cs="Arial"/>
                <w:szCs w:val="22"/>
              </w:rPr>
              <w:t>4,3</w:t>
            </w:r>
          </w:p>
        </w:tc>
        <w:tc>
          <w:tcPr>
            <w:tcW w:w="259" w:type="pct"/>
            <w:tcBorders>
              <w:top w:val="nil"/>
              <w:left w:val="nil"/>
              <w:bottom w:val="nil"/>
              <w:right w:val="nil"/>
            </w:tcBorders>
            <w:shd w:val="clear" w:color="000000" w:fill="FFFFFF"/>
          </w:tcPr>
          <w:p w14:paraId="0BAF983C" w14:textId="08E288E5" w:rsidR="00880456" w:rsidRPr="00581A7F" w:rsidRDefault="00880456" w:rsidP="00880456">
            <w:pPr>
              <w:rPr>
                <w:rFonts w:cs="Arial"/>
              </w:rPr>
            </w:pPr>
            <w:r w:rsidRPr="00581A7F">
              <w:rPr>
                <w:rFonts w:cs="Arial"/>
                <w:szCs w:val="22"/>
              </w:rPr>
              <w:t>13,1</w:t>
            </w:r>
          </w:p>
        </w:tc>
        <w:tc>
          <w:tcPr>
            <w:tcW w:w="259" w:type="pct"/>
            <w:tcBorders>
              <w:top w:val="nil"/>
              <w:left w:val="nil"/>
              <w:bottom w:val="nil"/>
              <w:right w:val="nil"/>
            </w:tcBorders>
            <w:shd w:val="clear" w:color="000000" w:fill="FFFFFF"/>
          </w:tcPr>
          <w:p w14:paraId="6A6FE18E" w14:textId="75AA7A9A" w:rsidR="00880456" w:rsidRPr="00581A7F" w:rsidRDefault="00880456" w:rsidP="00880456">
            <w:pPr>
              <w:rPr>
                <w:rFonts w:cs="Arial"/>
              </w:rPr>
            </w:pPr>
            <w:r w:rsidRPr="00581A7F">
              <w:rPr>
                <w:rFonts w:cs="Arial"/>
                <w:szCs w:val="22"/>
              </w:rPr>
              <w:t>68,3</w:t>
            </w:r>
          </w:p>
        </w:tc>
        <w:tc>
          <w:tcPr>
            <w:tcW w:w="259" w:type="pct"/>
            <w:tcBorders>
              <w:top w:val="nil"/>
              <w:left w:val="nil"/>
              <w:bottom w:val="nil"/>
              <w:right w:val="nil"/>
            </w:tcBorders>
            <w:shd w:val="clear" w:color="000000" w:fill="FFFFFF"/>
          </w:tcPr>
          <w:p w14:paraId="612CE16C" w14:textId="282E55BD" w:rsidR="00880456" w:rsidRPr="00581A7F" w:rsidRDefault="00880456" w:rsidP="00880456">
            <w:pPr>
              <w:rPr>
                <w:rFonts w:cs="Arial"/>
              </w:rPr>
            </w:pPr>
            <w:r w:rsidRPr="00581A7F">
              <w:rPr>
                <w:rFonts w:cs="Arial"/>
                <w:szCs w:val="22"/>
              </w:rPr>
              <w:t>26,0</w:t>
            </w:r>
          </w:p>
        </w:tc>
        <w:tc>
          <w:tcPr>
            <w:tcW w:w="259" w:type="pct"/>
            <w:tcBorders>
              <w:top w:val="nil"/>
              <w:left w:val="nil"/>
              <w:bottom w:val="nil"/>
              <w:right w:val="nil"/>
            </w:tcBorders>
            <w:shd w:val="clear" w:color="000000" w:fill="FFFFFF"/>
          </w:tcPr>
          <w:p w14:paraId="11D0C819" w14:textId="149C0DCD" w:rsidR="00880456" w:rsidRPr="00581A7F" w:rsidRDefault="00880456" w:rsidP="00880456">
            <w:pPr>
              <w:rPr>
                <w:rFonts w:cs="Arial"/>
              </w:rPr>
            </w:pPr>
            <w:r w:rsidRPr="00581A7F">
              <w:rPr>
                <w:rFonts w:cs="Arial"/>
                <w:szCs w:val="22"/>
              </w:rPr>
              <w:t>46,9</w:t>
            </w:r>
          </w:p>
        </w:tc>
        <w:tc>
          <w:tcPr>
            <w:tcW w:w="259" w:type="pct"/>
            <w:tcBorders>
              <w:top w:val="nil"/>
              <w:left w:val="nil"/>
              <w:bottom w:val="nil"/>
              <w:right w:val="nil"/>
            </w:tcBorders>
            <w:shd w:val="clear" w:color="000000" w:fill="FFFFFF"/>
          </w:tcPr>
          <w:p w14:paraId="11993516" w14:textId="41CA38A8" w:rsidR="00880456" w:rsidRPr="00581A7F" w:rsidRDefault="00880456" w:rsidP="00880456">
            <w:pPr>
              <w:rPr>
                <w:rFonts w:cs="Arial"/>
              </w:rPr>
            </w:pPr>
            <w:r w:rsidRPr="00581A7F">
              <w:rPr>
                <w:rFonts w:cs="Arial"/>
                <w:szCs w:val="22"/>
              </w:rPr>
              <w:t>388</w:t>
            </w:r>
          </w:p>
        </w:tc>
        <w:tc>
          <w:tcPr>
            <w:tcW w:w="259" w:type="pct"/>
            <w:tcBorders>
              <w:top w:val="nil"/>
              <w:left w:val="nil"/>
              <w:bottom w:val="nil"/>
              <w:right w:val="nil"/>
            </w:tcBorders>
            <w:shd w:val="clear" w:color="000000" w:fill="FFFFFF"/>
          </w:tcPr>
          <w:p w14:paraId="3D9643D7" w14:textId="05EC4DF1" w:rsidR="00880456" w:rsidRPr="00581A7F" w:rsidRDefault="00880456" w:rsidP="00880456">
            <w:pPr>
              <w:rPr>
                <w:rFonts w:cs="Arial"/>
              </w:rPr>
            </w:pPr>
            <w:r w:rsidRPr="00581A7F">
              <w:rPr>
                <w:rFonts w:cs="Arial"/>
                <w:szCs w:val="22"/>
              </w:rPr>
              <w:t>79,7</w:t>
            </w:r>
          </w:p>
        </w:tc>
        <w:tc>
          <w:tcPr>
            <w:tcW w:w="260" w:type="pct"/>
            <w:tcBorders>
              <w:top w:val="nil"/>
              <w:left w:val="nil"/>
              <w:bottom w:val="nil"/>
              <w:right w:val="single" w:sz="4" w:space="0" w:color="auto"/>
            </w:tcBorders>
            <w:shd w:val="clear" w:color="000000" w:fill="FFFFFF"/>
          </w:tcPr>
          <w:p w14:paraId="48B56772" w14:textId="5576BFE9" w:rsidR="00880456" w:rsidRPr="00581A7F" w:rsidRDefault="00880456" w:rsidP="00880456">
            <w:pPr>
              <w:rPr>
                <w:rFonts w:cs="Arial"/>
                <w:color w:val="auto"/>
              </w:rPr>
            </w:pPr>
            <w:r w:rsidRPr="00581A7F">
              <w:rPr>
                <w:rFonts w:cs="Arial"/>
                <w:szCs w:val="22"/>
              </w:rPr>
              <w:t>99,8</w:t>
            </w:r>
          </w:p>
        </w:tc>
      </w:tr>
      <w:tr w:rsidR="00880456" w:rsidRPr="00581A7F" w14:paraId="67993FD6" w14:textId="77777777" w:rsidTr="00C80A5B">
        <w:trPr>
          <w:trHeight w:val="57"/>
        </w:trPr>
        <w:tc>
          <w:tcPr>
            <w:tcW w:w="145" w:type="pct"/>
            <w:noWrap/>
            <w:tcMar>
              <w:left w:w="0" w:type="dxa"/>
            </w:tcMar>
          </w:tcPr>
          <w:p w14:paraId="43CC5712"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11351459" w14:textId="32150178" w:rsidR="00880456" w:rsidRPr="00581A7F" w:rsidRDefault="00880456" w:rsidP="00880456">
            <w:pPr>
              <w:jc w:val="both"/>
              <w:rPr>
                <w:rFonts w:cs="Arial"/>
              </w:rPr>
            </w:pPr>
            <w:r w:rsidRPr="00581A7F">
              <w:rPr>
                <w:rFonts w:cs="Arial"/>
                <w:szCs w:val="22"/>
              </w:rPr>
              <w:t>Eldija</w:t>
            </w:r>
            <w:r w:rsidR="00727D17">
              <w:rPr>
                <w:rFonts w:cs="Arial"/>
                <w:szCs w:val="22"/>
              </w:rPr>
              <w:t xml:space="preserve"> </w:t>
            </w:r>
            <w:r w:rsidR="00727D17" w:rsidRPr="009E0597">
              <w:rPr>
                <w:rFonts w:cs="Arial"/>
                <w:szCs w:val="22"/>
              </w:rPr>
              <w:t>(DS 6460-1)</w:t>
            </w:r>
          </w:p>
        </w:tc>
        <w:tc>
          <w:tcPr>
            <w:tcW w:w="244" w:type="pct"/>
            <w:tcBorders>
              <w:top w:val="nil"/>
              <w:left w:val="nil"/>
              <w:bottom w:val="nil"/>
              <w:right w:val="nil"/>
            </w:tcBorders>
            <w:shd w:val="clear" w:color="auto" w:fill="auto"/>
            <w:vAlign w:val="center"/>
          </w:tcPr>
          <w:p w14:paraId="3C5A66C2" w14:textId="160B10F4" w:rsidR="00880456" w:rsidRPr="00581A7F" w:rsidRDefault="00880456" w:rsidP="00880456">
            <w:pPr>
              <w:rPr>
                <w:rFonts w:cs="Arial"/>
                <w:szCs w:val="22"/>
              </w:rPr>
            </w:pPr>
            <w:r w:rsidRPr="00581A7F">
              <w:rPr>
                <w:rFonts w:cs="Arial"/>
                <w:szCs w:val="22"/>
              </w:rPr>
              <w:t xml:space="preserve"> 32</w:t>
            </w:r>
          </w:p>
        </w:tc>
        <w:tc>
          <w:tcPr>
            <w:tcW w:w="341" w:type="pct"/>
            <w:tcBorders>
              <w:top w:val="nil"/>
              <w:left w:val="nil"/>
              <w:bottom w:val="nil"/>
              <w:right w:val="nil"/>
            </w:tcBorders>
            <w:shd w:val="clear" w:color="000000" w:fill="FFFFFF"/>
          </w:tcPr>
          <w:p w14:paraId="732504CE" w14:textId="05653C5F" w:rsidR="00880456" w:rsidRPr="00581A7F" w:rsidRDefault="00880456" w:rsidP="00880456">
            <w:pPr>
              <w:rPr>
                <w:rFonts w:cs="Arial"/>
              </w:rPr>
            </w:pPr>
            <w:r w:rsidRPr="00581A7F">
              <w:rPr>
                <w:rFonts w:cs="Arial"/>
                <w:szCs w:val="22"/>
              </w:rPr>
              <w:t>9,18</w:t>
            </w:r>
          </w:p>
        </w:tc>
        <w:tc>
          <w:tcPr>
            <w:tcW w:w="335" w:type="pct"/>
            <w:tcBorders>
              <w:top w:val="nil"/>
              <w:left w:val="nil"/>
              <w:bottom w:val="nil"/>
              <w:right w:val="nil"/>
            </w:tcBorders>
            <w:shd w:val="clear" w:color="000000" w:fill="FFFFFF"/>
          </w:tcPr>
          <w:p w14:paraId="6E3634FD" w14:textId="17C9C2F3" w:rsidR="00880456" w:rsidRPr="00581A7F" w:rsidRDefault="00880456" w:rsidP="00880456">
            <w:pPr>
              <w:rPr>
                <w:rFonts w:cs="Arial"/>
              </w:rPr>
            </w:pPr>
            <w:r w:rsidRPr="00581A7F">
              <w:rPr>
                <w:rFonts w:cs="Arial"/>
                <w:szCs w:val="22"/>
              </w:rPr>
              <w:t>36,70</w:t>
            </w:r>
          </w:p>
        </w:tc>
        <w:tc>
          <w:tcPr>
            <w:tcW w:w="259" w:type="pct"/>
            <w:tcBorders>
              <w:top w:val="nil"/>
              <w:left w:val="nil"/>
              <w:bottom w:val="nil"/>
              <w:right w:val="nil"/>
            </w:tcBorders>
            <w:shd w:val="clear" w:color="000000" w:fill="FFFFFF"/>
          </w:tcPr>
          <w:p w14:paraId="309BCC51" w14:textId="3248A292" w:rsidR="00880456" w:rsidRPr="00581A7F" w:rsidRDefault="00880456" w:rsidP="00880456">
            <w:pPr>
              <w:rPr>
                <w:rFonts w:cs="Arial"/>
                <w:color w:val="auto"/>
              </w:rPr>
            </w:pPr>
            <w:r w:rsidRPr="00581A7F">
              <w:rPr>
                <w:rFonts w:cs="Arial"/>
                <w:szCs w:val="22"/>
              </w:rPr>
              <w:t>195</w:t>
            </w:r>
          </w:p>
        </w:tc>
        <w:tc>
          <w:tcPr>
            <w:tcW w:w="259" w:type="pct"/>
            <w:tcBorders>
              <w:top w:val="nil"/>
              <w:left w:val="nil"/>
              <w:bottom w:val="nil"/>
              <w:right w:val="nil"/>
            </w:tcBorders>
            <w:shd w:val="clear" w:color="000000" w:fill="FFFFFF"/>
          </w:tcPr>
          <w:p w14:paraId="63FA0362" w14:textId="27919A20" w:rsidR="00880456" w:rsidRPr="00581A7F" w:rsidRDefault="00880456" w:rsidP="00880456">
            <w:pPr>
              <w:rPr>
                <w:rFonts w:cs="Arial"/>
              </w:rPr>
            </w:pPr>
            <w:r w:rsidRPr="00581A7F">
              <w:rPr>
                <w:rFonts w:cs="Arial"/>
                <w:szCs w:val="22"/>
              </w:rPr>
              <w:t>160</w:t>
            </w:r>
          </w:p>
        </w:tc>
        <w:tc>
          <w:tcPr>
            <w:tcW w:w="259" w:type="pct"/>
            <w:tcBorders>
              <w:top w:val="nil"/>
              <w:left w:val="nil"/>
              <w:bottom w:val="nil"/>
              <w:right w:val="nil"/>
            </w:tcBorders>
            <w:shd w:val="clear" w:color="000000" w:fill="FFFFFF"/>
          </w:tcPr>
          <w:p w14:paraId="0960BD24" w14:textId="17D2845C"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5F44CF30" w14:textId="022C82E2" w:rsidR="00880456" w:rsidRPr="00581A7F" w:rsidRDefault="00880456" w:rsidP="00880456">
            <w:pPr>
              <w:rPr>
                <w:rFonts w:cs="Arial"/>
                <w:color w:val="auto"/>
              </w:rPr>
            </w:pPr>
            <w:r w:rsidRPr="00581A7F">
              <w:rPr>
                <w:rFonts w:cs="Arial"/>
                <w:szCs w:val="22"/>
              </w:rPr>
              <w:t>92,7</w:t>
            </w:r>
          </w:p>
        </w:tc>
        <w:tc>
          <w:tcPr>
            <w:tcW w:w="258" w:type="pct"/>
            <w:tcBorders>
              <w:top w:val="nil"/>
              <w:left w:val="nil"/>
              <w:bottom w:val="nil"/>
              <w:right w:val="nil"/>
            </w:tcBorders>
            <w:shd w:val="clear" w:color="auto" w:fill="auto"/>
          </w:tcPr>
          <w:p w14:paraId="6DCD5EB8" w14:textId="00A5DA31" w:rsidR="00880456" w:rsidRPr="00581A7F" w:rsidRDefault="00880456" w:rsidP="00880456">
            <w:pPr>
              <w:rPr>
                <w:rFonts w:cs="Arial"/>
                <w:color w:val="auto"/>
              </w:rPr>
            </w:pPr>
            <w:r w:rsidRPr="00581A7F">
              <w:rPr>
                <w:rFonts w:cs="Arial"/>
                <w:szCs w:val="22"/>
              </w:rPr>
              <w:t>3,3</w:t>
            </w:r>
          </w:p>
        </w:tc>
        <w:tc>
          <w:tcPr>
            <w:tcW w:w="259" w:type="pct"/>
            <w:tcBorders>
              <w:top w:val="nil"/>
              <w:left w:val="nil"/>
              <w:bottom w:val="nil"/>
              <w:right w:val="nil"/>
            </w:tcBorders>
            <w:shd w:val="clear" w:color="000000" w:fill="FFFFFF"/>
          </w:tcPr>
          <w:p w14:paraId="7AB7A377" w14:textId="75B04538" w:rsidR="00880456" w:rsidRPr="00581A7F" w:rsidRDefault="00880456" w:rsidP="00880456">
            <w:pPr>
              <w:rPr>
                <w:rFonts w:cs="Arial"/>
              </w:rPr>
            </w:pPr>
            <w:r w:rsidRPr="00581A7F">
              <w:rPr>
                <w:rFonts w:cs="Arial"/>
                <w:szCs w:val="22"/>
              </w:rPr>
              <w:t>13,0</w:t>
            </w:r>
          </w:p>
        </w:tc>
        <w:tc>
          <w:tcPr>
            <w:tcW w:w="259" w:type="pct"/>
            <w:tcBorders>
              <w:top w:val="nil"/>
              <w:left w:val="nil"/>
              <w:bottom w:val="nil"/>
              <w:right w:val="nil"/>
            </w:tcBorders>
            <w:shd w:val="clear" w:color="000000" w:fill="FFFFFF"/>
          </w:tcPr>
          <w:p w14:paraId="7206F859" w14:textId="065C67C2" w:rsidR="00880456" w:rsidRPr="00581A7F" w:rsidRDefault="00880456" w:rsidP="00880456">
            <w:pPr>
              <w:rPr>
                <w:rFonts w:cs="Arial"/>
              </w:rPr>
            </w:pPr>
            <w:r w:rsidRPr="00581A7F">
              <w:rPr>
                <w:rFonts w:cs="Arial"/>
                <w:szCs w:val="22"/>
              </w:rPr>
              <w:t>67,9</w:t>
            </w:r>
          </w:p>
        </w:tc>
        <w:tc>
          <w:tcPr>
            <w:tcW w:w="259" w:type="pct"/>
            <w:tcBorders>
              <w:top w:val="nil"/>
              <w:left w:val="nil"/>
              <w:bottom w:val="nil"/>
              <w:right w:val="nil"/>
            </w:tcBorders>
            <w:shd w:val="clear" w:color="000000" w:fill="FFFFFF"/>
          </w:tcPr>
          <w:p w14:paraId="107272BC" w14:textId="22052BDC" w:rsidR="00880456" w:rsidRPr="00581A7F" w:rsidRDefault="00880456" w:rsidP="00880456">
            <w:pPr>
              <w:rPr>
                <w:rFonts w:cs="Arial"/>
              </w:rPr>
            </w:pPr>
            <w:r w:rsidRPr="00581A7F">
              <w:rPr>
                <w:rFonts w:cs="Arial"/>
                <w:szCs w:val="22"/>
              </w:rPr>
              <w:t>28,5</w:t>
            </w:r>
          </w:p>
        </w:tc>
        <w:tc>
          <w:tcPr>
            <w:tcW w:w="259" w:type="pct"/>
            <w:tcBorders>
              <w:top w:val="nil"/>
              <w:left w:val="nil"/>
              <w:bottom w:val="nil"/>
              <w:right w:val="nil"/>
            </w:tcBorders>
            <w:shd w:val="clear" w:color="000000" w:fill="FFFFFF"/>
          </w:tcPr>
          <w:p w14:paraId="11A84847" w14:textId="3B705B1B" w:rsidR="00880456" w:rsidRPr="00581A7F" w:rsidRDefault="00880456" w:rsidP="00880456">
            <w:pPr>
              <w:rPr>
                <w:rFonts w:cs="Arial"/>
              </w:rPr>
            </w:pPr>
            <w:r w:rsidRPr="00581A7F">
              <w:rPr>
                <w:rFonts w:cs="Arial"/>
                <w:szCs w:val="22"/>
              </w:rPr>
              <w:t>37,8</w:t>
            </w:r>
          </w:p>
        </w:tc>
        <w:tc>
          <w:tcPr>
            <w:tcW w:w="259" w:type="pct"/>
            <w:tcBorders>
              <w:top w:val="nil"/>
              <w:left w:val="nil"/>
              <w:bottom w:val="nil"/>
              <w:right w:val="nil"/>
            </w:tcBorders>
            <w:shd w:val="clear" w:color="000000" w:fill="FFFFFF"/>
          </w:tcPr>
          <w:p w14:paraId="7FE9852F" w14:textId="6063FFE3" w:rsidR="00880456" w:rsidRPr="00581A7F" w:rsidRDefault="00880456" w:rsidP="00880456">
            <w:pPr>
              <w:rPr>
                <w:rFonts w:cs="Arial"/>
              </w:rPr>
            </w:pPr>
            <w:r w:rsidRPr="00581A7F">
              <w:rPr>
                <w:rFonts w:cs="Arial"/>
                <w:szCs w:val="22"/>
              </w:rPr>
              <w:t>65</w:t>
            </w:r>
          </w:p>
        </w:tc>
        <w:tc>
          <w:tcPr>
            <w:tcW w:w="259" w:type="pct"/>
            <w:tcBorders>
              <w:top w:val="nil"/>
              <w:left w:val="nil"/>
              <w:bottom w:val="nil"/>
              <w:right w:val="nil"/>
            </w:tcBorders>
            <w:shd w:val="clear" w:color="000000" w:fill="FFFFFF"/>
          </w:tcPr>
          <w:p w14:paraId="3CA76186" w14:textId="775C8293" w:rsidR="00880456" w:rsidRPr="00581A7F" w:rsidRDefault="00880456" w:rsidP="00880456">
            <w:pPr>
              <w:rPr>
                <w:rFonts w:cs="Arial"/>
              </w:rPr>
            </w:pPr>
            <w:r w:rsidRPr="00581A7F">
              <w:rPr>
                <w:rFonts w:cs="Arial"/>
                <w:szCs w:val="22"/>
              </w:rPr>
              <w:t>77,0</w:t>
            </w:r>
          </w:p>
        </w:tc>
        <w:tc>
          <w:tcPr>
            <w:tcW w:w="260" w:type="pct"/>
            <w:tcBorders>
              <w:top w:val="nil"/>
              <w:left w:val="nil"/>
              <w:bottom w:val="nil"/>
              <w:right w:val="single" w:sz="4" w:space="0" w:color="auto"/>
            </w:tcBorders>
            <w:shd w:val="clear" w:color="000000" w:fill="FFFFFF"/>
          </w:tcPr>
          <w:p w14:paraId="7C55187C" w14:textId="330A3CCF" w:rsidR="00880456" w:rsidRPr="00581A7F" w:rsidRDefault="00880456" w:rsidP="00880456">
            <w:pPr>
              <w:rPr>
                <w:rFonts w:cs="Arial"/>
                <w:color w:val="auto"/>
              </w:rPr>
            </w:pPr>
            <w:r w:rsidRPr="00581A7F">
              <w:rPr>
                <w:rFonts w:cs="Arial"/>
                <w:szCs w:val="22"/>
              </w:rPr>
              <w:t>99,7</w:t>
            </w:r>
          </w:p>
        </w:tc>
      </w:tr>
      <w:tr w:rsidR="00880456" w:rsidRPr="00581A7F" w14:paraId="5DDAB9CE" w14:textId="77777777" w:rsidTr="00C80A5B">
        <w:trPr>
          <w:trHeight w:val="57"/>
        </w:trPr>
        <w:tc>
          <w:tcPr>
            <w:tcW w:w="145" w:type="pct"/>
            <w:noWrap/>
            <w:tcMar>
              <w:left w:w="0" w:type="dxa"/>
            </w:tcMar>
          </w:tcPr>
          <w:p w14:paraId="7D32D911"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22BE69B2" w14:textId="41010B4F" w:rsidR="00880456" w:rsidRPr="00581A7F" w:rsidRDefault="00880456" w:rsidP="00880456">
            <w:pPr>
              <w:jc w:val="both"/>
              <w:rPr>
                <w:rFonts w:cs="Arial"/>
              </w:rPr>
            </w:pPr>
            <w:r w:rsidRPr="00581A7F">
              <w:rPr>
                <w:rFonts w:cs="Arial"/>
                <w:szCs w:val="22"/>
              </w:rPr>
              <w:t>Euforia</w:t>
            </w:r>
            <w:r w:rsidR="00727D17">
              <w:rPr>
                <w:rFonts w:cs="Arial"/>
                <w:szCs w:val="22"/>
              </w:rPr>
              <w:t xml:space="preserve"> </w:t>
            </w:r>
            <w:r w:rsidR="00727D17" w:rsidRPr="009E0597">
              <w:rPr>
                <w:rFonts w:cs="Arial"/>
                <w:szCs w:val="22"/>
              </w:rPr>
              <w:t>(STH 9115)</w:t>
            </w:r>
          </w:p>
        </w:tc>
        <w:tc>
          <w:tcPr>
            <w:tcW w:w="244" w:type="pct"/>
            <w:tcBorders>
              <w:top w:val="nil"/>
              <w:left w:val="nil"/>
              <w:bottom w:val="nil"/>
              <w:right w:val="nil"/>
            </w:tcBorders>
            <w:shd w:val="clear" w:color="auto" w:fill="auto"/>
            <w:vAlign w:val="center"/>
          </w:tcPr>
          <w:p w14:paraId="7DE9A9B4" w14:textId="3954691E" w:rsidR="00880456" w:rsidRPr="00581A7F" w:rsidRDefault="00880456" w:rsidP="00880456">
            <w:pPr>
              <w:rPr>
                <w:rFonts w:cs="Arial"/>
                <w:szCs w:val="22"/>
              </w:rPr>
            </w:pPr>
            <w:r w:rsidRPr="00581A7F">
              <w:rPr>
                <w:rFonts w:cs="Arial"/>
                <w:szCs w:val="22"/>
              </w:rPr>
              <w:t xml:space="preserve"> 59</w:t>
            </w:r>
          </w:p>
        </w:tc>
        <w:tc>
          <w:tcPr>
            <w:tcW w:w="341" w:type="pct"/>
            <w:tcBorders>
              <w:top w:val="nil"/>
              <w:left w:val="nil"/>
              <w:bottom w:val="nil"/>
              <w:right w:val="nil"/>
            </w:tcBorders>
            <w:shd w:val="clear" w:color="000000" w:fill="FFFFFF"/>
          </w:tcPr>
          <w:p w14:paraId="082048A5" w14:textId="76094DEF" w:rsidR="00880456" w:rsidRPr="00581A7F" w:rsidRDefault="00880456" w:rsidP="00880456">
            <w:pPr>
              <w:rPr>
                <w:rFonts w:cs="Arial"/>
              </w:rPr>
            </w:pPr>
            <w:r w:rsidRPr="00581A7F">
              <w:rPr>
                <w:rFonts w:cs="Arial"/>
                <w:szCs w:val="22"/>
              </w:rPr>
              <w:t>13,52</w:t>
            </w:r>
          </w:p>
        </w:tc>
        <w:tc>
          <w:tcPr>
            <w:tcW w:w="335" w:type="pct"/>
            <w:tcBorders>
              <w:top w:val="nil"/>
              <w:left w:val="nil"/>
              <w:bottom w:val="nil"/>
              <w:right w:val="nil"/>
            </w:tcBorders>
            <w:shd w:val="clear" w:color="000000" w:fill="FFFFFF"/>
          </w:tcPr>
          <w:p w14:paraId="598F84EF" w14:textId="5DFFBA4A" w:rsidR="00880456" w:rsidRPr="00581A7F" w:rsidRDefault="00880456" w:rsidP="00880456">
            <w:pPr>
              <w:rPr>
                <w:rFonts w:cs="Arial"/>
              </w:rPr>
            </w:pPr>
            <w:r w:rsidRPr="00581A7F">
              <w:rPr>
                <w:rFonts w:cs="Arial"/>
                <w:szCs w:val="22"/>
              </w:rPr>
              <w:t>45,17</w:t>
            </w:r>
          </w:p>
        </w:tc>
        <w:tc>
          <w:tcPr>
            <w:tcW w:w="259" w:type="pct"/>
            <w:tcBorders>
              <w:top w:val="nil"/>
              <w:left w:val="nil"/>
              <w:bottom w:val="nil"/>
              <w:right w:val="nil"/>
            </w:tcBorders>
            <w:shd w:val="clear" w:color="000000" w:fill="FFFFFF"/>
          </w:tcPr>
          <w:p w14:paraId="71EB97FE" w14:textId="369A9B73" w:rsidR="00880456" w:rsidRPr="00581A7F" w:rsidRDefault="00880456" w:rsidP="00880456">
            <w:pPr>
              <w:rPr>
                <w:rFonts w:cs="Arial"/>
                <w:color w:val="auto"/>
              </w:rPr>
            </w:pPr>
            <w:r w:rsidRPr="00581A7F">
              <w:rPr>
                <w:rFonts w:cs="Arial"/>
                <w:szCs w:val="22"/>
              </w:rPr>
              <w:t>199</w:t>
            </w:r>
          </w:p>
        </w:tc>
        <w:tc>
          <w:tcPr>
            <w:tcW w:w="259" w:type="pct"/>
            <w:tcBorders>
              <w:top w:val="nil"/>
              <w:left w:val="nil"/>
              <w:bottom w:val="nil"/>
              <w:right w:val="nil"/>
            </w:tcBorders>
            <w:shd w:val="clear" w:color="000000" w:fill="FFFFFF"/>
          </w:tcPr>
          <w:p w14:paraId="7632DCF0" w14:textId="644A5A33" w:rsidR="00880456" w:rsidRPr="00581A7F" w:rsidRDefault="00880456" w:rsidP="00880456">
            <w:pPr>
              <w:rPr>
                <w:rFonts w:cs="Arial"/>
              </w:rPr>
            </w:pPr>
            <w:r w:rsidRPr="00581A7F">
              <w:rPr>
                <w:rFonts w:cs="Arial"/>
                <w:szCs w:val="22"/>
              </w:rPr>
              <w:t>162</w:t>
            </w:r>
          </w:p>
        </w:tc>
        <w:tc>
          <w:tcPr>
            <w:tcW w:w="259" w:type="pct"/>
            <w:tcBorders>
              <w:top w:val="nil"/>
              <w:left w:val="nil"/>
              <w:bottom w:val="nil"/>
              <w:right w:val="nil"/>
            </w:tcBorders>
            <w:shd w:val="clear" w:color="000000" w:fill="FFFFFF"/>
          </w:tcPr>
          <w:p w14:paraId="1852D229" w14:textId="1373450D"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3C5522D2" w14:textId="482CB420" w:rsidR="00880456" w:rsidRPr="00581A7F" w:rsidRDefault="00880456" w:rsidP="00880456">
            <w:pPr>
              <w:rPr>
                <w:rFonts w:cs="Arial"/>
                <w:color w:val="auto"/>
              </w:rPr>
            </w:pPr>
            <w:r w:rsidRPr="00581A7F">
              <w:rPr>
                <w:rFonts w:cs="Arial"/>
                <w:szCs w:val="22"/>
              </w:rPr>
              <w:t>82,7</w:t>
            </w:r>
          </w:p>
        </w:tc>
        <w:tc>
          <w:tcPr>
            <w:tcW w:w="258" w:type="pct"/>
            <w:tcBorders>
              <w:top w:val="nil"/>
              <w:left w:val="nil"/>
              <w:bottom w:val="nil"/>
              <w:right w:val="nil"/>
            </w:tcBorders>
            <w:shd w:val="clear" w:color="000000" w:fill="FFFFFF"/>
          </w:tcPr>
          <w:p w14:paraId="2925A769" w14:textId="76071680" w:rsidR="00880456" w:rsidRPr="00581A7F" w:rsidRDefault="00880456" w:rsidP="00880456">
            <w:pPr>
              <w:rPr>
                <w:rFonts w:cs="Arial"/>
                <w:color w:val="auto"/>
              </w:rPr>
            </w:pPr>
            <w:r w:rsidRPr="00581A7F">
              <w:rPr>
                <w:rFonts w:cs="Arial"/>
                <w:szCs w:val="22"/>
              </w:rPr>
              <w:t>8,5</w:t>
            </w:r>
          </w:p>
        </w:tc>
        <w:tc>
          <w:tcPr>
            <w:tcW w:w="259" w:type="pct"/>
            <w:tcBorders>
              <w:top w:val="nil"/>
              <w:left w:val="nil"/>
              <w:bottom w:val="nil"/>
              <w:right w:val="nil"/>
            </w:tcBorders>
            <w:shd w:val="clear" w:color="000000" w:fill="FFFFFF"/>
          </w:tcPr>
          <w:p w14:paraId="249427CF" w14:textId="08F71567" w:rsidR="00880456" w:rsidRPr="00581A7F" w:rsidRDefault="00880456" w:rsidP="00880456">
            <w:pPr>
              <w:rPr>
                <w:rFonts w:cs="Arial"/>
              </w:rPr>
            </w:pPr>
            <w:r w:rsidRPr="00581A7F">
              <w:rPr>
                <w:rFonts w:cs="Arial"/>
                <w:szCs w:val="22"/>
              </w:rPr>
              <w:t>12,3</w:t>
            </w:r>
          </w:p>
        </w:tc>
        <w:tc>
          <w:tcPr>
            <w:tcW w:w="259" w:type="pct"/>
            <w:tcBorders>
              <w:top w:val="nil"/>
              <w:left w:val="nil"/>
              <w:bottom w:val="nil"/>
              <w:right w:val="nil"/>
            </w:tcBorders>
            <w:shd w:val="clear" w:color="000000" w:fill="FFFFFF"/>
          </w:tcPr>
          <w:p w14:paraId="62C800AC" w14:textId="09FCCF49" w:rsidR="00880456" w:rsidRPr="00581A7F" w:rsidRDefault="00880456" w:rsidP="00880456">
            <w:pPr>
              <w:rPr>
                <w:rFonts w:cs="Arial"/>
              </w:rPr>
            </w:pPr>
            <w:r w:rsidRPr="00581A7F">
              <w:rPr>
                <w:rFonts w:cs="Arial"/>
                <w:szCs w:val="22"/>
              </w:rPr>
              <w:t>67,9</w:t>
            </w:r>
          </w:p>
        </w:tc>
        <w:tc>
          <w:tcPr>
            <w:tcW w:w="259" w:type="pct"/>
            <w:tcBorders>
              <w:top w:val="nil"/>
              <w:left w:val="nil"/>
              <w:bottom w:val="nil"/>
              <w:right w:val="nil"/>
            </w:tcBorders>
            <w:shd w:val="clear" w:color="000000" w:fill="FFFFFF"/>
          </w:tcPr>
          <w:p w14:paraId="2DCEA379" w14:textId="42A8E635" w:rsidR="00880456" w:rsidRPr="00581A7F" w:rsidRDefault="00880456" w:rsidP="00880456">
            <w:pPr>
              <w:rPr>
                <w:rFonts w:cs="Arial"/>
              </w:rPr>
            </w:pPr>
            <w:r w:rsidRPr="00581A7F">
              <w:rPr>
                <w:rFonts w:cs="Arial"/>
                <w:szCs w:val="22"/>
              </w:rPr>
              <w:t>24,0</w:t>
            </w:r>
          </w:p>
        </w:tc>
        <w:tc>
          <w:tcPr>
            <w:tcW w:w="259" w:type="pct"/>
            <w:tcBorders>
              <w:top w:val="nil"/>
              <w:left w:val="nil"/>
              <w:bottom w:val="nil"/>
              <w:right w:val="nil"/>
            </w:tcBorders>
            <w:shd w:val="clear" w:color="000000" w:fill="FFFFFF"/>
          </w:tcPr>
          <w:p w14:paraId="6B621C64" w14:textId="64944C0E" w:rsidR="00880456" w:rsidRPr="00581A7F" w:rsidRDefault="00880456" w:rsidP="00880456">
            <w:pPr>
              <w:rPr>
                <w:rFonts w:cs="Arial"/>
              </w:rPr>
            </w:pPr>
            <w:r w:rsidRPr="00581A7F">
              <w:rPr>
                <w:rFonts w:cs="Arial"/>
                <w:szCs w:val="22"/>
              </w:rPr>
              <w:t>41,2</w:t>
            </w:r>
          </w:p>
        </w:tc>
        <w:tc>
          <w:tcPr>
            <w:tcW w:w="259" w:type="pct"/>
            <w:tcBorders>
              <w:top w:val="nil"/>
              <w:left w:val="nil"/>
              <w:bottom w:val="nil"/>
              <w:right w:val="nil"/>
            </w:tcBorders>
            <w:shd w:val="clear" w:color="000000" w:fill="FFFFFF"/>
          </w:tcPr>
          <w:p w14:paraId="2DE81473" w14:textId="283695E5" w:rsidR="00880456" w:rsidRPr="00581A7F" w:rsidRDefault="00880456" w:rsidP="00880456">
            <w:pPr>
              <w:rPr>
                <w:rFonts w:cs="Arial"/>
              </w:rPr>
            </w:pPr>
            <w:r w:rsidRPr="00581A7F">
              <w:rPr>
                <w:rFonts w:cs="Arial"/>
                <w:szCs w:val="22"/>
              </w:rPr>
              <w:t>339</w:t>
            </w:r>
          </w:p>
        </w:tc>
        <w:tc>
          <w:tcPr>
            <w:tcW w:w="259" w:type="pct"/>
            <w:tcBorders>
              <w:top w:val="nil"/>
              <w:left w:val="nil"/>
              <w:bottom w:val="nil"/>
              <w:right w:val="nil"/>
            </w:tcBorders>
            <w:shd w:val="clear" w:color="000000" w:fill="FFFFFF"/>
          </w:tcPr>
          <w:p w14:paraId="3B655DD0" w14:textId="51213FBE" w:rsidR="00880456" w:rsidRPr="00581A7F" w:rsidRDefault="00880456" w:rsidP="00880456">
            <w:pPr>
              <w:rPr>
                <w:rFonts w:cs="Arial"/>
              </w:rPr>
            </w:pPr>
            <w:r w:rsidRPr="00581A7F">
              <w:rPr>
                <w:rFonts w:cs="Arial"/>
                <w:szCs w:val="22"/>
              </w:rPr>
              <w:t>79,9</w:t>
            </w:r>
          </w:p>
        </w:tc>
        <w:tc>
          <w:tcPr>
            <w:tcW w:w="260" w:type="pct"/>
            <w:tcBorders>
              <w:top w:val="nil"/>
              <w:left w:val="nil"/>
              <w:bottom w:val="nil"/>
              <w:right w:val="single" w:sz="4" w:space="0" w:color="auto"/>
            </w:tcBorders>
            <w:shd w:val="clear" w:color="000000" w:fill="FFFFFF"/>
          </w:tcPr>
          <w:p w14:paraId="3ACCCCD4" w14:textId="039735CB" w:rsidR="00880456" w:rsidRPr="00581A7F" w:rsidRDefault="00880456" w:rsidP="00880456">
            <w:pPr>
              <w:rPr>
                <w:rFonts w:cs="Arial"/>
                <w:color w:val="auto"/>
              </w:rPr>
            </w:pPr>
            <w:r w:rsidRPr="00581A7F">
              <w:rPr>
                <w:rFonts w:cs="Arial"/>
                <w:szCs w:val="22"/>
              </w:rPr>
              <w:t>99,2</w:t>
            </w:r>
          </w:p>
        </w:tc>
      </w:tr>
      <w:tr w:rsidR="00880456" w:rsidRPr="00581A7F" w14:paraId="59631C82" w14:textId="77777777" w:rsidTr="00C80A5B">
        <w:trPr>
          <w:trHeight w:val="57"/>
        </w:trPr>
        <w:tc>
          <w:tcPr>
            <w:tcW w:w="145" w:type="pct"/>
            <w:noWrap/>
            <w:tcMar>
              <w:left w:w="0" w:type="dxa"/>
            </w:tcMar>
          </w:tcPr>
          <w:p w14:paraId="2B16F70B"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2B10275B" w14:textId="3389B534" w:rsidR="00880456" w:rsidRPr="00581A7F" w:rsidRDefault="00880456" w:rsidP="00880456">
            <w:pPr>
              <w:jc w:val="both"/>
              <w:rPr>
                <w:rFonts w:cs="Arial"/>
              </w:rPr>
            </w:pPr>
            <w:r w:rsidRPr="00581A7F">
              <w:rPr>
                <w:rFonts w:cs="Arial"/>
                <w:szCs w:val="22"/>
              </w:rPr>
              <w:t>Hallfreda</w:t>
            </w:r>
            <w:r w:rsidR="00727D17">
              <w:rPr>
                <w:rFonts w:cs="Arial"/>
                <w:szCs w:val="22"/>
              </w:rPr>
              <w:t xml:space="preserve"> </w:t>
            </w:r>
            <w:r w:rsidR="00727D17" w:rsidRPr="009E0597">
              <w:rPr>
                <w:rFonts w:cs="Arial"/>
                <w:szCs w:val="22"/>
              </w:rPr>
              <w:t>(SW 15646)</w:t>
            </w:r>
          </w:p>
        </w:tc>
        <w:tc>
          <w:tcPr>
            <w:tcW w:w="244" w:type="pct"/>
            <w:tcBorders>
              <w:top w:val="nil"/>
              <w:left w:val="nil"/>
              <w:bottom w:val="nil"/>
              <w:right w:val="nil"/>
            </w:tcBorders>
            <w:shd w:val="clear" w:color="auto" w:fill="auto"/>
            <w:vAlign w:val="center"/>
          </w:tcPr>
          <w:p w14:paraId="25C2970A" w14:textId="2EB65451" w:rsidR="00880456" w:rsidRPr="00581A7F" w:rsidRDefault="00880456" w:rsidP="00880456">
            <w:pPr>
              <w:rPr>
                <w:rFonts w:cs="Arial"/>
                <w:szCs w:val="22"/>
              </w:rPr>
            </w:pPr>
            <w:r w:rsidRPr="00581A7F">
              <w:rPr>
                <w:rFonts w:cs="Arial"/>
                <w:szCs w:val="22"/>
              </w:rPr>
              <w:t xml:space="preserve"> 42</w:t>
            </w:r>
          </w:p>
        </w:tc>
        <w:tc>
          <w:tcPr>
            <w:tcW w:w="341" w:type="pct"/>
            <w:tcBorders>
              <w:top w:val="nil"/>
              <w:left w:val="nil"/>
              <w:bottom w:val="nil"/>
              <w:right w:val="nil"/>
            </w:tcBorders>
            <w:shd w:val="clear" w:color="000000" w:fill="FFFFFF"/>
          </w:tcPr>
          <w:p w14:paraId="35293153" w14:textId="7107A64F" w:rsidR="00880456" w:rsidRPr="00581A7F" w:rsidRDefault="00880456" w:rsidP="00880456">
            <w:pPr>
              <w:rPr>
                <w:rFonts w:cs="Arial"/>
              </w:rPr>
            </w:pPr>
            <w:r w:rsidRPr="00581A7F">
              <w:rPr>
                <w:rFonts w:cs="Arial"/>
                <w:szCs w:val="22"/>
              </w:rPr>
              <w:t>12,30</w:t>
            </w:r>
          </w:p>
        </w:tc>
        <w:tc>
          <w:tcPr>
            <w:tcW w:w="335" w:type="pct"/>
            <w:tcBorders>
              <w:top w:val="nil"/>
              <w:left w:val="nil"/>
              <w:bottom w:val="nil"/>
              <w:right w:val="nil"/>
            </w:tcBorders>
            <w:shd w:val="clear" w:color="000000" w:fill="FFFFFF"/>
          </w:tcPr>
          <w:p w14:paraId="08561D10" w14:textId="4D84079B" w:rsidR="00880456" w:rsidRPr="00581A7F" w:rsidRDefault="00880456" w:rsidP="00880456">
            <w:pPr>
              <w:rPr>
                <w:rFonts w:cs="Arial"/>
              </w:rPr>
            </w:pPr>
            <w:r w:rsidRPr="00581A7F">
              <w:rPr>
                <w:rFonts w:cs="Arial"/>
                <w:szCs w:val="22"/>
              </w:rPr>
              <w:t>40,81</w:t>
            </w:r>
          </w:p>
        </w:tc>
        <w:tc>
          <w:tcPr>
            <w:tcW w:w="259" w:type="pct"/>
            <w:tcBorders>
              <w:top w:val="nil"/>
              <w:left w:val="nil"/>
              <w:bottom w:val="nil"/>
              <w:right w:val="nil"/>
            </w:tcBorders>
            <w:shd w:val="clear" w:color="000000" w:fill="FFFFFF"/>
          </w:tcPr>
          <w:p w14:paraId="6AA5B578" w14:textId="5D24A1B2" w:rsidR="00880456" w:rsidRPr="00581A7F" w:rsidRDefault="00880456" w:rsidP="00880456">
            <w:pPr>
              <w:rPr>
                <w:rFonts w:cs="Arial"/>
                <w:color w:val="auto"/>
              </w:rPr>
            </w:pPr>
            <w:r w:rsidRPr="00581A7F">
              <w:rPr>
                <w:rFonts w:cs="Arial"/>
                <w:szCs w:val="22"/>
              </w:rPr>
              <w:t>200</w:t>
            </w:r>
          </w:p>
        </w:tc>
        <w:tc>
          <w:tcPr>
            <w:tcW w:w="259" w:type="pct"/>
            <w:tcBorders>
              <w:top w:val="nil"/>
              <w:left w:val="nil"/>
              <w:bottom w:val="nil"/>
              <w:right w:val="nil"/>
            </w:tcBorders>
            <w:shd w:val="clear" w:color="000000" w:fill="FFFFFF"/>
          </w:tcPr>
          <w:p w14:paraId="722FA172" w14:textId="615C0214" w:rsidR="00880456" w:rsidRPr="00581A7F" w:rsidRDefault="00880456" w:rsidP="00880456">
            <w:pPr>
              <w:rPr>
                <w:rFonts w:cs="Arial"/>
              </w:rPr>
            </w:pPr>
            <w:r w:rsidRPr="00581A7F">
              <w:rPr>
                <w:rFonts w:cs="Arial"/>
                <w:szCs w:val="22"/>
              </w:rPr>
              <w:t>164</w:t>
            </w:r>
          </w:p>
        </w:tc>
        <w:tc>
          <w:tcPr>
            <w:tcW w:w="259" w:type="pct"/>
            <w:tcBorders>
              <w:top w:val="nil"/>
              <w:left w:val="nil"/>
              <w:bottom w:val="nil"/>
              <w:right w:val="nil"/>
            </w:tcBorders>
            <w:shd w:val="clear" w:color="000000" w:fill="FFFFFF"/>
          </w:tcPr>
          <w:p w14:paraId="28517EFD" w14:textId="21C89FFF"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59816B07" w14:textId="28AEAE3D" w:rsidR="00880456" w:rsidRPr="00581A7F" w:rsidRDefault="00880456" w:rsidP="00880456">
            <w:pPr>
              <w:rPr>
                <w:rFonts w:cs="Arial"/>
                <w:color w:val="auto"/>
              </w:rPr>
            </w:pPr>
            <w:r w:rsidRPr="00581A7F">
              <w:rPr>
                <w:rFonts w:cs="Arial"/>
                <w:szCs w:val="22"/>
              </w:rPr>
              <w:t>93,0</w:t>
            </w:r>
          </w:p>
        </w:tc>
        <w:tc>
          <w:tcPr>
            <w:tcW w:w="258" w:type="pct"/>
            <w:tcBorders>
              <w:top w:val="nil"/>
              <w:left w:val="nil"/>
              <w:bottom w:val="nil"/>
              <w:right w:val="nil"/>
            </w:tcBorders>
            <w:shd w:val="clear" w:color="000000" w:fill="FFFFFF"/>
          </w:tcPr>
          <w:p w14:paraId="54F3D172" w14:textId="505F2144" w:rsidR="00880456" w:rsidRPr="00581A7F" w:rsidRDefault="00880456" w:rsidP="00880456">
            <w:pPr>
              <w:rPr>
                <w:rFonts w:cs="Arial"/>
                <w:color w:val="auto"/>
              </w:rPr>
            </w:pPr>
            <w:r w:rsidRPr="00581A7F">
              <w:rPr>
                <w:rFonts w:cs="Arial"/>
                <w:szCs w:val="22"/>
              </w:rPr>
              <w:t>5,5</w:t>
            </w:r>
          </w:p>
        </w:tc>
        <w:tc>
          <w:tcPr>
            <w:tcW w:w="259" w:type="pct"/>
            <w:tcBorders>
              <w:top w:val="nil"/>
              <w:left w:val="nil"/>
              <w:bottom w:val="nil"/>
              <w:right w:val="nil"/>
            </w:tcBorders>
            <w:shd w:val="clear" w:color="000000" w:fill="FFFFFF"/>
          </w:tcPr>
          <w:p w14:paraId="28B6DD74" w14:textId="6C8C1600" w:rsidR="00880456" w:rsidRPr="00581A7F" w:rsidRDefault="00880456" w:rsidP="00880456">
            <w:pPr>
              <w:rPr>
                <w:rFonts w:cs="Arial"/>
              </w:rPr>
            </w:pPr>
            <w:r w:rsidRPr="00581A7F">
              <w:rPr>
                <w:rFonts w:cs="Arial"/>
                <w:szCs w:val="22"/>
              </w:rPr>
              <w:t>12,3</w:t>
            </w:r>
          </w:p>
        </w:tc>
        <w:tc>
          <w:tcPr>
            <w:tcW w:w="259" w:type="pct"/>
            <w:tcBorders>
              <w:top w:val="nil"/>
              <w:left w:val="nil"/>
              <w:bottom w:val="nil"/>
              <w:right w:val="nil"/>
            </w:tcBorders>
            <w:shd w:val="clear" w:color="000000" w:fill="FFFFFF"/>
          </w:tcPr>
          <w:p w14:paraId="0A5A7938" w14:textId="5534F835" w:rsidR="00880456" w:rsidRPr="00581A7F" w:rsidRDefault="00880456" w:rsidP="00880456">
            <w:pPr>
              <w:rPr>
                <w:rFonts w:cs="Arial"/>
              </w:rPr>
            </w:pPr>
            <w:r w:rsidRPr="00581A7F">
              <w:rPr>
                <w:rFonts w:cs="Arial"/>
                <w:szCs w:val="22"/>
              </w:rPr>
              <w:t>67,9</w:t>
            </w:r>
          </w:p>
        </w:tc>
        <w:tc>
          <w:tcPr>
            <w:tcW w:w="259" w:type="pct"/>
            <w:tcBorders>
              <w:top w:val="nil"/>
              <w:left w:val="nil"/>
              <w:bottom w:val="nil"/>
              <w:right w:val="nil"/>
            </w:tcBorders>
            <w:shd w:val="clear" w:color="000000" w:fill="FFFFFF"/>
          </w:tcPr>
          <w:p w14:paraId="4BE91729" w14:textId="6C22ECFB" w:rsidR="00880456" w:rsidRPr="00581A7F" w:rsidRDefault="00880456" w:rsidP="00880456">
            <w:pPr>
              <w:rPr>
                <w:rFonts w:cs="Arial"/>
              </w:rPr>
            </w:pPr>
            <w:r w:rsidRPr="00581A7F">
              <w:rPr>
                <w:rFonts w:cs="Arial"/>
                <w:szCs w:val="22"/>
              </w:rPr>
              <w:t>24,4</w:t>
            </w:r>
          </w:p>
        </w:tc>
        <w:tc>
          <w:tcPr>
            <w:tcW w:w="259" w:type="pct"/>
            <w:tcBorders>
              <w:top w:val="nil"/>
              <w:left w:val="nil"/>
              <w:bottom w:val="nil"/>
              <w:right w:val="nil"/>
            </w:tcBorders>
            <w:shd w:val="clear" w:color="000000" w:fill="FFFFFF"/>
          </w:tcPr>
          <w:p w14:paraId="482A541D" w14:textId="12EA5053" w:rsidR="00880456" w:rsidRPr="00581A7F" w:rsidRDefault="00880456" w:rsidP="00880456">
            <w:pPr>
              <w:rPr>
                <w:rFonts w:cs="Arial"/>
              </w:rPr>
            </w:pPr>
            <w:r w:rsidRPr="00581A7F">
              <w:rPr>
                <w:rFonts w:cs="Arial"/>
                <w:szCs w:val="22"/>
              </w:rPr>
              <w:t>42,2</w:t>
            </w:r>
          </w:p>
        </w:tc>
        <w:tc>
          <w:tcPr>
            <w:tcW w:w="259" w:type="pct"/>
            <w:tcBorders>
              <w:top w:val="nil"/>
              <w:left w:val="nil"/>
              <w:bottom w:val="nil"/>
              <w:right w:val="nil"/>
            </w:tcBorders>
            <w:shd w:val="clear" w:color="000000" w:fill="FFFFFF"/>
          </w:tcPr>
          <w:p w14:paraId="1AE9BCAC" w14:textId="42182C6F" w:rsidR="00880456" w:rsidRPr="00581A7F" w:rsidRDefault="00880456" w:rsidP="00880456">
            <w:pPr>
              <w:rPr>
                <w:rFonts w:cs="Arial"/>
              </w:rPr>
            </w:pPr>
            <w:r w:rsidRPr="00581A7F">
              <w:rPr>
                <w:rFonts w:cs="Arial"/>
                <w:szCs w:val="22"/>
              </w:rPr>
              <w:t>337</w:t>
            </w:r>
          </w:p>
        </w:tc>
        <w:tc>
          <w:tcPr>
            <w:tcW w:w="259" w:type="pct"/>
            <w:tcBorders>
              <w:top w:val="nil"/>
              <w:left w:val="nil"/>
              <w:bottom w:val="nil"/>
              <w:right w:val="nil"/>
            </w:tcBorders>
            <w:shd w:val="clear" w:color="000000" w:fill="FFFFFF"/>
          </w:tcPr>
          <w:p w14:paraId="13F7C7B0" w14:textId="346D8594" w:rsidR="00880456" w:rsidRPr="00581A7F" w:rsidRDefault="00880456" w:rsidP="00880456">
            <w:pPr>
              <w:rPr>
                <w:rFonts w:cs="Arial"/>
              </w:rPr>
            </w:pPr>
            <w:r w:rsidRPr="00581A7F">
              <w:rPr>
                <w:rFonts w:cs="Arial"/>
                <w:szCs w:val="22"/>
              </w:rPr>
              <w:t>76,1</w:t>
            </w:r>
          </w:p>
        </w:tc>
        <w:tc>
          <w:tcPr>
            <w:tcW w:w="260" w:type="pct"/>
            <w:tcBorders>
              <w:top w:val="nil"/>
              <w:left w:val="nil"/>
              <w:bottom w:val="nil"/>
              <w:right w:val="single" w:sz="4" w:space="0" w:color="auto"/>
            </w:tcBorders>
            <w:shd w:val="clear" w:color="000000" w:fill="FFFFFF"/>
          </w:tcPr>
          <w:p w14:paraId="23B45D11" w14:textId="68AA3DC7" w:rsidR="00880456" w:rsidRPr="00581A7F" w:rsidRDefault="00880456" w:rsidP="00880456">
            <w:pPr>
              <w:rPr>
                <w:rFonts w:cs="Arial"/>
                <w:color w:val="auto"/>
              </w:rPr>
            </w:pPr>
            <w:r w:rsidRPr="00581A7F">
              <w:rPr>
                <w:rFonts w:cs="Arial"/>
                <w:szCs w:val="22"/>
              </w:rPr>
              <w:t>99,7</w:t>
            </w:r>
          </w:p>
        </w:tc>
      </w:tr>
      <w:tr w:rsidR="00880456" w:rsidRPr="00581A7F" w14:paraId="5BB9E7F7" w14:textId="77777777" w:rsidTr="00C80A5B">
        <w:trPr>
          <w:trHeight w:val="57"/>
        </w:trPr>
        <w:tc>
          <w:tcPr>
            <w:tcW w:w="145" w:type="pct"/>
            <w:noWrap/>
            <w:tcMar>
              <w:left w:w="0" w:type="dxa"/>
            </w:tcMar>
          </w:tcPr>
          <w:p w14:paraId="4A497E11"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00764006" w14:textId="757AED69" w:rsidR="00880456" w:rsidRPr="00581A7F" w:rsidRDefault="00880456" w:rsidP="00880456">
            <w:pPr>
              <w:jc w:val="left"/>
              <w:rPr>
                <w:rFonts w:cs="Arial"/>
                <w:sz w:val="24"/>
                <w:lang w:val="en-US"/>
              </w:rPr>
            </w:pPr>
            <w:r w:rsidRPr="00581A7F">
              <w:rPr>
                <w:rFonts w:cs="Arial"/>
                <w:szCs w:val="22"/>
              </w:rPr>
              <w:t>KWS Universum</w:t>
            </w:r>
            <w:r w:rsidR="00727D17">
              <w:rPr>
                <w:rFonts w:cs="Arial"/>
                <w:szCs w:val="22"/>
              </w:rPr>
              <w:t xml:space="preserve"> </w:t>
            </w:r>
            <w:r w:rsidR="00727D17" w:rsidRPr="009E0597">
              <w:rPr>
                <w:rFonts w:cs="Arial"/>
                <w:szCs w:val="22"/>
              </w:rPr>
              <w:t>(KW5662-2-14)</w:t>
            </w:r>
          </w:p>
        </w:tc>
        <w:tc>
          <w:tcPr>
            <w:tcW w:w="244" w:type="pct"/>
            <w:tcBorders>
              <w:top w:val="nil"/>
              <w:left w:val="nil"/>
              <w:bottom w:val="nil"/>
              <w:right w:val="nil"/>
            </w:tcBorders>
            <w:vAlign w:val="center"/>
          </w:tcPr>
          <w:p w14:paraId="5382E498" w14:textId="1CAE6D58" w:rsidR="00880456" w:rsidRPr="00581A7F" w:rsidRDefault="00880456" w:rsidP="00880456">
            <w:pPr>
              <w:rPr>
                <w:rFonts w:cs="Arial"/>
                <w:szCs w:val="22"/>
              </w:rPr>
            </w:pPr>
            <w:r w:rsidRPr="00581A7F">
              <w:rPr>
                <w:rFonts w:cs="Arial"/>
                <w:szCs w:val="22"/>
              </w:rPr>
              <w:t xml:space="preserve"> 41</w:t>
            </w:r>
          </w:p>
        </w:tc>
        <w:tc>
          <w:tcPr>
            <w:tcW w:w="341" w:type="pct"/>
            <w:tcBorders>
              <w:top w:val="nil"/>
              <w:left w:val="nil"/>
              <w:bottom w:val="nil"/>
              <w:right w:val="nil"/>
            </w:tcBorders>
            <w:shd w:val="clear" w:color="000000" w:fill="FFFFFF"/>
          </w:tcPr>
          <w:p w14:paraId="5F8880D2" w14:textId="5498AE3E" w:rsidR="00880456" w:rsidRPr="00581A7F" w:rsidRDefault="00880456" w:rsidP="00880456">
            <w:pPr>
              <w:rPr>
                <w:rFonts w:cs="Arial"/>
              </w:rPr>
            </w:pPr>
            <w:r w:rsidRPr="00581A7F">
              <w:rPr>
                <w:rFonts w:cs="Arial"/>
                <w:szCs w:val="22"/>
              </w:rPr>
              <w:t>13,29</w:t>
            </w:r>
          </w:p>
        </w:tc>
        <w:tc>
          <w:tcPr>
            <w:tcW w:w="335" w:type="pct"/>
            <w:tcBorders>
              <w:top w:val="nil"/>
              <w:left w:val="nil"/>
              <w:bottom w:val="nil"/>
              <w:right w:val="nil"/>
            </w:tcBorders>
            <w:shd w:val="clear" w:color="000000" w:fill="FFFFFF"/>
          </w:tcPr>
          <w:p w14:paraId="12C2E949" w14:textId="006165AE" w:rsidR="00880456" w:rsidRPr="00581A7F" w:rsidRDefault="00880456" w:rsidP="00880456">
            <w:pPr>
              <w:rPr>
                <w:rFonts w:cs="Arial"/>
              </w:rPr>
            </w:pPr>
            <w:r w:rsidRPr="00581A7F">
              <w:rPr>
                <w:rFonts w:cs="Arial"/>
                <w:szCs w:val="22"/>
              </w:rPr>
              <w:t>45,72</w:t>
            </w:r>
          </w:p>
        </w:tc>
        <w:tc>
          <w:tcPr>
            <w:tcW w:w="259" w:type="pct"/>
            <w:tcBorders>
              <w:top w:val="nil"/>
              <w:left w:val="nil"/>
              <w:bottom w:val="nil"/>
              <w:right w:val="nil"/>
            </w:tcBorders>
            <w:shd w:val="clear" w:color="000000" w:fill="FFFFFF"/>
          </w:tcPr>
          <w:p w14:paraId="5A7C45B2" w14:textId="33867FEE" w:rsidR="00880456" w:rsidRPr="00581A7F" w:rsidRDefault="00880456" w:rsidP="00880456">
            <w:pPr>
              <w:rPr>
                <w:rFonts w:cs="Arial"/>
                <w:color w:val="auto"/>
              </w:rPr>
            </w:pPr>
            <w:r w:rsidRPr="00581A7F">
              <w:rPr>
                <w:rFonts w:cs="Arial"/>
                <w:szCs w:val="22"/>
              </w:rPr>
              <w:t>198</w:t>
            </w:r>
          </w:p>
        </w:tc>
        <w:tc>
          <w:tcPr>
            <w:tcW w:w="259" w:type="pct"/>
            <w:tcBorders>
              <w:top w:val="nil"/>
              <w:left w:val="nil"/>
              <w:bottom w:val="nil"/>
              <w:right w:val="nil"/>
            </w:tcBorders>
            <w:shd w:val="clear" w:color="000000" w:fill="FFFFFF"/>
          </w:tcPr>
          <w:p w14:paraId="6C8AB5FF" w14:textId="49E69E62" w:rsidR="00880456" w:rsidRPr="00581A7F" w:rsidRDefault="00880456" w:rsidP="00880456">
            <w:pPr>
              <w:rPr>
                <w:rFonts w:cs="Arial"/>
              </w:rPr>
            </w:pPr>
            <w:r w:rsidRPr="00581A7F">
              <w:rPr>
                <w:rFonts w:cs="Arial"/>
                <w:szCs w:val="22"/>
              </w:rPr>
              <w:t>163</w:t>
            </w:r>
          </w:p>
        </w:tc>
        <w:tc>
          <w:tcPr>
            <w:tcW w:w="259" w:type="pct"/>
            <w:tcBorders>
              <w:top w:val="nil"/>
              <w:left w:val="nil"/>
              <w:bottom w:val="nil"/>
              <w:right w:val="nil"/>
            </w:tcBorders>
            <w:shd w:val="clear" w:color="000000" w:fill="FFFFFF"/>
          </w:tcPr>
          <w:p w14:paraId="2074ECE7" w14:textId="2F57046C"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40B117BC" w14:textId="38516F83" w:rsidR="00880456" w:rsidRPr="00581A7F" w:rsidRDefault="00880456" w:rsidP="00880456">
            <w:pPr>
              <w:rPr>
                <w:rFonts w:cs="Arial"/>
                <w:color w:val="auto"/>
              </w:rPr>
            </w:pPr>
            <w:r w:rsidRPr="00581A7F">
              <w:rPr>
                <w:rFonts w:cs="Arial"/>
                <w:szCs w:val="22"/>
              </w:rPr>
              <w:t>98,7</w:t>
            </w:r>
          </w:p>
        </w:tc>
        <w:tc>
          <w:tcPr>
            <w:tcW w:w="258" w:type="pct"/>
            <w:tcBorders>
              <w:top w:val="nil"/>
              <w:left w:val="nil"/>
              <w:bottom w:val="nil"/>
              <w:right w:val="nil"/>
            </w:tcBorders>
            <w:shd w:val="clear" w:color="000000" w:fill="FFFFFF"/>
          </w:tcPr>
          <w:p w14:paraId="64E85B84" w14:textId="272FCAFC" w:rsidR="00880456" w:rsidRPr="00581A7F" w:rsidRDefault="00880456" w:rsidP="00880456">
            <w:pPr>
              <w:rPr>
                <w:rFonts w:cs="Arial"/>
                <w:color w:val="auto"/>
              </w:rPr>
            </w:pPr>
            <w:r w:rsidRPr="00581A7F">
              <w:rPr>
                <w:rFonts w:cs="Arial"/>
                <w:szCs w:val="22"/>
              </w:rPr>
              <w:t>7,5</w:t>
            </w:r>
          </w:p>
        </w:tc>
        <w:tc>
          <w:tcPr>
            <w:tcW w:w="259" w:type="pct"/>
            <w:tcBorders>
              <w:top w:val="nil"/>
              <w:left w:val="nil"/>
              <w:bottom w:val="nil"/>
              <w:right w:val="nil"/>
            </w:tcBorders>
            <w:shd w:val="clear" w:color="000000" w:fill="FFFFFF"/>
          </w:tcPr>
          <w:p w14:paraId="410BB716" w14:textId="6F8AE994" w:rsidR="00880456" w:rsidRPr="00581A7F" w:rsidRDefault="00880456" w:rsidP="00880456">
            <w:pPr>
              <w:rPr>
                <w:rFonts w:cs="Arial"/>
                <w:sz w:val="24"/>
              </w:rPr>
            </w:pPr>
            <w:r w:rsidRPr="00581A7F">
              <w:rPr>
                <w:rFonts w:cs="Arial"/>
                <w:szCs w:val="22"/>
              </w:rPr>
              <w:t>12,1</w:t>
            </w:r>
          </w:p>
        </w:tc>
        <w:tc>
          <w:tcPr>
            <w:tcW w:w="259" w:type="pct"/>
            <w:tcBorders>
              <w:top w:val="nil"/>
              <w:left w:val="nil"/>
              <w:bottom w:val="nil"/>
              <w:right w:val="nil"/>
            </w:tcBorders>
            <w:shd w:val="clear" w:color="000000" w:fill="FFFFFF"/>
          </w:tcPr>
          <w:p w14:paraId="797BA28D" w14:textId="3F2FD045" w:rsidR="00880456" w:rsidRPr="00581A7F" w:rsidRDefault="00880456" w:rsidP="00880456">
            <w:pPr>
              <w:rPr>
                <w:rFonts w:cs="Arial"/>
              </w:rPr>
            </w:pPr>
            <w:r w:rsidRPr="00581A7F">
              <w:rPr>
                <w:rFonts w:cs="Arial"/>
                <w:szCs w:val="22"/>
              </w:rPr>
              <w:t>69,5</w:t>
            </w:r>
          </w:p>
        </w:tc>
        <w:tc>
          <w:tcPr>
            <w:tcW w:w="259" w:type="pct"/>
            <w:tcBorders>
              <w:top w:val="nil"/>
              <w:left w:val="nil"/>
              <w:bottom w:val="nil"/>
              <w:right w:val="nil"/>
            </w:tcBorders>
            <w:shd w:val="clear" w:color="000000" w:fill="FFFFFF"/>
          </w:tcPr>
          <w:p w14:paraId="1717FA14" w14:textId="2855CA7F" w:rsidR="00880456" w:rsidRPr="00581A7F" w:rsidRDefault="00880456" w:rsidP="00880456">
            <w:pPr>
              <w:rPr>
                <w:rFonts w:cs="Arial"/>
              </w:rPr>
            </w:pPr>
            <w:r w:rsidRPr="00581A7F">
              <w:rPr>
                <w:rFonts w:cs="Arial"/>
                <w:szCs w:val="22"/>
              </w:rPr>
              <w:t>23,7</w:t>
            </w:r>
          </w:p>
        </w:tc>
        <w:tc>
          <w:tcPr>
            <w:tcW w:w="259" w:type="pct"/>
            <w:tcBorders>
              <w:top w:val="nil"/>
              <w:left w:val="nil"/>
              <w:bottom w:val="nil"/>
              <w:right w:val="nil"/>
            </w:tcBorders>
            <w:shd w:val="clear" w:color="000000" w:fill="FFFFFF"/>
          </w:tcPr>
          <w:p w14:paraId="0DE198AD" w14:textId="7E464565" w:rsidR="00880456" w:rsidRPr="00581A7F" w:rsidRDefault="00880456" w:rsidP="00880456">
            <w:pPr>
              <w:rPr>
                <w:rFonts w:cs="Arial"/>
              </w:rPr>
            </w:pPr>
            <w:r w:rsidRPr="00581A7F">
              <w:rPr>
                <w:rFonts w:cs="Arial"/>
                <w:szCs w:val="22"/>
              </w:rPr>
              <w:t>37,1</w:t>
            </w:r>
          </w:p>
        </w:tc>
        <w:tc>
          <w:tcPr>
            <w:tcW w:w="259" w:type="pct"/>
            <w:tcBorders>
              <w:top w:val="nil"/>
              <w:left w:val="nil"/>
              <w:bottom w:val="nil"/>
              <w:right w:val="nil"/>
            </w:tcBorders>
            <w:shd w:val="clear" w:color="000000" w:fill="FFFFFF"/>
          </w:tcPr>
          <w:p w14:paraId="22AADC4C" w14:textId="68E13D08" w:rsidR="00880456" w:rsidRPr="00581A7F" w:rsidRDefault="00880456" w:rsidP="00880456">
            <w:pPr>
              <w:rPr>
                <w:rFonts w:cs="Arial"/>
              </w:rPr>
            </w:pPr>
            <w:r w:rsidRPr="00581A7F">
              <w:rPr>
                <w:rFonts w:cs="Arial"/>
                <w:szCs w:val="22"/>
              </w:rPr>
              <w:t>331</w:t>
            </w:r>
          </w:p>
        </w:tc>
        <w:tc>
          <w:tcPr>
            <w:tcW w:w="259" w:type="pct"/>
            <w:tcBorders>
              <w:top w:val="nil"/>
              <w:left w:val="nil"/>
              <w:bottom w:val="nil"/>
              <w:right w:val="nil"/>
            </w:tcBorders>
            <w:shd w:val="clear" w:color="000000" w:fill="FFFFFF"/>
          </w:tcPr>
          <w:p w14:paraId="0FD212F9" w14:textId="23EF5A2A" w:rsidR="00880456" w:rsidRPr="00581A7F" w:rsidRDefault="00880456" w:rsidP="00880456">
            <w:pPr>
              <w:rPr>
                <w:rFonts w:cs="Arial"/>
              </w:rPr>
            </w:pPr>
            <w:r w:rsidRPr="00581A7F">
              <w:rPr>
                <w:rFonts w:cs="Arial"/>
                <w:szCs w:val="22"/>
              </w:rPr>
              <w:t>79,4</w:t>
            </w:r>
          </w:p>
        </w:tc>
        <w:tc>
          <w:tcPr>
            <w:tcW w:w="260" w:type="pct"/>
            <w:tcBorders>
              <w:top w:val="nil"/>
              <w:left w:val="nil"/>
              <w:bottom w:val="nil"/>
              <w:right w:val="single" w:sz="4" w:space="0" w:color="auto"/>
            </w:tcBorders>
            <w:shd w:val="clear" w:color="000000" w:fill="FFFFFF"/>
          </w:tcPr>
          <w:p w14:paraId="092E9940" w14:textId="3062B335" w:rsidR="00880456" w:rsidRPr="00581A7F" w:rsidRDefault="00880456" w:rsidP="00880456">
            <w:pPr>
              <w:rPr>
                <w:rFonts w:cs="Arial"/>
                <w:color w:val="auto"/>
              </w:rPr>
            </w:pPr>
            <w:r w:rsidRPr="00581A7F">
              <w:rPr>
                <w:rFonts w:cs="Arial"/>
                <w:szCs w:val="22"/>
              </w:rPr>
              <w:t>99,5</w:t>
            </w:r>
          </w:p>
        </w:tc>
      </w:tr>
      <w:tr w:rsidR="00880456" w:rsidRPr="00581A7F" w14:paraId="21861D36" w14:textId="77777777" w:rsidTr="00C80A5B">
        <w:trPr>
          <w:trHeight w:val="57"/>
        </w:trPr>
        <w:tc>
          <w:tcPr>
            <w:tcW w:w="145" w:type="pct"/>
            <w:noWrap/>
            <w:tcMar>
              <w:left w:w="0" w:type="dxa"/>
            </w:tcMar>
          </w:tcPr>
          <w:p w14:paraId="0604E605"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04F907E4" w14:textId="1CB52FB7" w:rsidR="00880456" w:rsidRPr="00581A7F" w:rsidRDefault="00880456" w:rsidP="00880456">
            <w:pPr>
              <w:jc w:val="both"/>
              <w:rPr>
                <w:rFonts w:cs="Arial"/>
              </w:rPr>
            </w:pPr>
            <w:r w:rsidRPr="00581A7F">
              <w:rPr>
                <w:rFonts w:cs="Arial"/>
                <w:szCs w:val="22"/>
              </w:rPr>
              <w:t>Lemmy</w:t>
            </w:r>
            <w:r w:rsidR="00727D17">
              <w:rPr>
                <w:rFonts w:cs="Arial"/>
                <w:szCs w:val="22"/>
              </w:rPr>
              <w:t xml:space="preserve"> </w:t>
            </w:r>
            <w:r w:rsidR="00727D17" w:rsidRPr="00B4627F">
              <w:rPr>
                <w:rFonts w:ascii="Times New Roman" w:hAnsi="Times New Roman"/>
                <w:sz w:val="24"/>
              </w:rPr>
              <w:t>(NORD 08184</w:t>
            </w:r>
            <w:r w:rsidR="00727D17">
              <w:rPr>
                <w:rFonts w:ascii="Times New Roman" w:hAnsi="Times New Roman"/>
                <w:sz w:val="24"/>
              </w:rPr>
              <w:t xml:space="preserve"> </w:t>
            </w:r>
            <w:r w:rsidR="00727D17" w:rsidRPr="00B4627F">
              <w:rPr>
                <w:rFonts w:ascii="Times New Roman" w:hAnsi="Times New Roman"/>
                <w:sz w:val="24"/>
              </w:rPr>
              <w:t>/</w:t>
            </w:r>
            <w:r w:rsidR="00727D17">
              <w:rPr>
                <w:rFonts w:ascii="Times New Roman" w:hAnsi="Times New Roman"/>
                <w:sz w:val="24"/>
              </w:rPr>
              <w:t xml:space="preserve"> </w:t>
            </w:r>
            <w:r w:rsidR="00727D17" w:rsidRPr="00B4627F">
              <w:rPr>
                <w:rFonts w:ascii="Times New Roman" w:hAnsi="Times New Roman"/>
                <w:sz w:val="24"/>
              </w:rPr>
              <w:t>096)</w:t>
            </w:r>
          </w:p>
        </w:tc>
        <w:tc>
          <w:tcPr>
            <w:tcW w:w="244" w:type="pct"/>
            <w:tcBorders>
              <w:top w:val="nil"/>
              <w:left w:val="nil"/>
              <w:bottom w:val="nil"/>
              <w:right w:val="nil"/>
            </w:tcBorders>
            <w:shd w:val="clear" w:color="auto" w:fill="auto"/>
            <w:vAlign w:val="center"/>
          </w:tcPr>
          <w:p w14:paraId="60B06089" w14:textId="6D080C07" w:rsidR="00880456" w:rsidRPr="00581A7F" w:rsidRDefault="00880456" w:rsidP="00880456">
            <w:pPr>
              <w:rPr>
                <w:rFonts w:cs="Arial"/>
                <w:szCs w:val="22"/>
              </w:rPr>
            </w:pPr>
            <w:r w:rsidRPr="00581A7F">
              <w:rPr>
                <w:rFonts w:cs="Arial"/>
                <w:szCs w:val="22"/>
              </w:rPr>
              <w:t xml:space="preserve"> 60</w:t>
            </w:r>
          </w:p>
        </w:tc>
        <w:tc>
          <w:tcPr>
            <w:tcW w:w="341" w:type="pct"/>
            <w:tcBorders>
              <w:top w:val="nil"/>
              <w:left w:val="nil"/>
              <w:bottom w:val="nil"/>
              <w:right w:val="nil"/>
            </w:tcBorders>
            <w:shd w:val="clear" w:color="000000" w:fill="FFFFFF"/>
          </w:tcPr>
          <w:p w14:paraId="69745623" w14:textId="437E3BEE" w:rsidR="00880456" w:rsidRPr="00581A7F" w:rsidRDefault="00880456" w:rsidP="00880456">
            <w:pPr>
              <w:rPr>
                <w:rFonts w:cs="Arial"/>
              </w:rPr>
            </w:pPr>
            <w:r w:rsidRPr="00581A7F">
              <w:rPr>
                <w:rFonts w:cs="Arial"/>
                <w:szCs w:val="22"/>
              </w:rPr>
              <w:t>10,87</w:t>
            </w:r>
          </w:p>
        </w:tc>
        <w:tc>
          <w:tcPr>
            <w:tcW w:w="335" w:type="pct"/>
            <w:tcBorders>
              <w:top w:val="nil"/>
              <w:left w:val="nil"/>
              <w:bottom w:val="nil"/>
              <w:right w:val="nil"/>
            </w:tcBorders>
            <w:shd w:val="clear" w:color="000000" w:fill="FFFFFF"/>
          </w:tcPr>
          <w:p w14:paraId="2F196BE9" w14:textId="5CCDF865" w:rsidR="00880456" w:rsidRPr="00581A7F" w:rsidRDefault="00880456" w:rsidP="00880456">
            <w:pPr>
              <w:rPr>
                <w:rFonts w:cs="Arial"/>
              </w:rPr>
            </w:pPr>
            <w:r w:rsidRPr="00581A7F">
              <w:rPr>
                <w:rFonts w:cs="Arial"/>
                <w:szCs w:val="22"/>
              </w:rPr>
              <w:t>42,65</w:t>
            </w:r>
          </w:p>
        </w:tc>
        <w:tc>
          <w:tcPr>
            <w:tcW w:w="259" w:type="pct"/>
            <w:tcBorders>
              <w:top w:val="nil"/>
              <w:left w:val="nil"/>
              <w:bottom w:val="nil"/>
              <w:right w:val="nil"/>
            </w:tcBorders>
            <w:shd w:val="clear" w:color="000000" w:fill="FFFFFF"/>
          </w:tcPr>
          <w:p w14:paraId="7D4D9266" w14:textId="64BF19D9" w:rsidR="00880456" w:rsidRPr="00581A7F" w:rsidRDefault="00880456" w:rsidP="00880456">
            <w:pPr>
              <w:rPr>
                <w:rFonts w:cs="Arial"/>
                <w:color w:val="auto"/>
              </w:rPr>
            </w:pPr>
            <w:r w:rsidRPr="00581A7F">
              <w:rPr>
                <w:rFonts w:cs="Arial"/>
                <w:szCs w:val="22"/>
              </w:rPr>
              <w:t>194</w:t>
            </w:r>
          </w:p>
        </w:tc>
        <w:tc>
          <w:tcPr>
            <w:tcW w:w="259" w:type="pct"/>
            <w:tcBorders>
              <w:top w:val="nil"/>
              <w:left w:val="nil"/>
              <w:bottom w:val="nil"/>
              <w:right w:val="nil"/>
            </w:tcBorders>
            <w:shd w:val="clear" w:color="000000" w:fill="FFFFFF"/>
          </w:tcPr>
          <w:p w14:paraId="23F63B35" w14:textId="124F8DE6" w:rsidR="00880456" w:rsidRPr="00581A7F" w:rsidRDefault="00880456" w:rsidP="00880456">
            <w:pPr>
              <w:rPr>
                <w:rFonts w:cs="Arial"/>
              </w:rPr>
            </w:pPr>
            <w:r w:rsidRPr="00581A7F">
              <w:rPr>
                <w:rFonts w:cs="Arial"/>
                <w:szCs w:val="22"/>
              </w:rPr>
              <w:t>163</w:t>
            </w:r>
          </w:p>
        </w:tc>
        <w:tc>
          <w:tcPr>
            <w:tcW w:w="259" w:type="pct"/>
            <w:tcBorders>
              <w:top w:val="nil"/>
              <w:left w:val="nil"/>
              <w:bottom w:val="nil"/>
              <w:right w:val="nil"/>
            </w:tcBorders>
            <w:shd w:val="clear" w:color="000000" w:fill="FFFFFF"/>
          </w:tcPr>
          <w:p w14:paraId="384A2650" w14:textId="110371E5"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0FAC9E89" w14:textId="4C3520A7" w:rsidR="00880456" w:rsidRPr="00581A7F" w:rsidRDefault="00880456" w:rsidP="00880456">
            <w:pPr>
              <w:rPr>
                <w:rFonts w:cs="Arial"/>
                <w:color w:val="auto"/>
              </w:rPr>
            </w:pPr>
            <w:r w:rsidRPr="00581A7F">
              <w:rPr>
                <w:rFonts w:cs="Arial"/>
                <w:szCs w:val="22"/>
              </w:rPr>
              <w:t>92,3</w:t>
            </w:r>
          </w:p>
        </w:tc>
        <w:tc>
          <w:tcPr>
            <w:tcW w:w="258" w:type="pct"/>
            <w:tcBorders>
              <w:top w:val="nil"/>
              <w:left w:val="nil"/>
              <w:bottom w:val="nil"/>
              <w:right w:val="nil"/>
            </w:tcBorders>
            <w:shd w:val="clear" w:color="auto" w:fill="auto"/>
          </w:tcPr>
          <w:p w14:paraId="6C4AAE95" w14:textId="2D3284EE" w:rsidR="00880456" w:rsidRPr="00581A7F" w:rsidRDefault="00880456" w:rsidP="00880456">
            <w:pPr>
              <w:rPr>
                <w:rFonts w:cs="Arial"/>
                <w:color w:val="auto"/>
              </w:rPr>
            </w:pPr>
            <w:r w:rsidRPr="00581A7F">
              <w:rPr>
                <w:rFonts w:cs="Arial"/>
                <w:szCs w:val="22"/>
              </w:rPr>
              <w:t>5,5</w:t>
            </w:r>
          </w:p>
        </w:tc>
        <w:tc>
          <w:tcPr>
            <w:tcW w:w="259" w:type="pct"/>
            <w:tcBorders>
              <w:top w:val="nil"/>
              <w:left w:val="nil"/>
              <w:bottom w:val="nil"/>
              <w:right w:val="nil"/>
            </w:tcBorders>
            <w:shd w:val="clear" w:color="000000" w:fill="FFFFFF"/>
          </w:tcPr>
          <w:p w14:paraId="0818688B" w14:textId="06226546" w:rsidR="00880456" w:rsidRPr="00581A7F" w:rsidRDefault="00880456" w:rsidP="00880456">
            <w:pPr>
              <w:rPr>
                <w:rFonts w:cs="Arial"/>
                <w:sz w:val="24"/>
              </w:rPr>
            </w:pPr>
            <w:r w:rsidRPr="00581A7F">
              <w:rPr>
                <w:rFonts w:cs="Arial"/>
                <w:szCs w:val="22"/>
              </w:rPr>
              <w:t>13,6</w:t>
            </w:r>
          </w:p>
        </w:tc>
        <w:tc>
          <w:tcPr>
            <w:tcW w:w="259" w:type="pct"/>
            <w:tcBorders>
              <w:top w:val="nil"/>
              <w:left w:val="nil"/>
              <w:bottom w:val="nil"/>
              <w:right w:val="nil"/>
            </w:tcBorders>
            <w:shd w:val="clear" w:color="000000" w:fill="FFFFFF"/>
          </w:tcPr>
          <w:p w14:paraId="2B6F4AE1" w14:textId="7093D47E" w:rsidR="00880456" w:rsidRPr="00581A7F" w:rsidRDefault="00880456" w:rsidP="00880456">
            <w:pPr>
              <w:rPr>
                <w:rFonts w:cs="Arial"/>
              </w:rPr>
            </w:pPr>
            <w:r w:rsidRPr="00581A7F">
              <w:rPr>
                <w:rFonts w:cs="Arial"/>
                <w:szCs w:val="22"/>
              </w:rPr>
              <w:t>69,8</w:t>
            </w:r>
          </w:p>
        </w:tc>
        <w:tc>
          <w:tcPr>
            <w:tcW w:w="259" w:type="pct"/>
            <w:tcBorders>
              <w:top w:val="nil"/>
              <w:left w:val="nil"/>
              <w:bottom w:val="nil"/>
              <w:right w:val="nil"/>
            </w:tcBorders>
            <w:shd w:val="clear" w:color="000000" w:fill="FFFFFF"/>
          </w:tcPr>
          <w:p w14:paraId="67985DEC" w14:textId="724BCA1A" w:rsidR="00880456" w:rsidRPr="00581A7F" w:rsidRDefault="00880456" w:rsidP="00880456">
            <w:pPr>
              <w:rPr>
                <w:rFonts w:cs="Arial"/>
              </w:rPr>
            </w:pPr>
            <w:r w:rsidRPr="00581A7F">
              <w:rPr>
                <w:rFonts w:cs="Arial"/>
                <w:szCs w:val="22"/>
              </w:rPr>
              <w:t>27,3</w:t>
            </w:r>
          </w:p>
        </w:tc>
        <w:tc>
          <w:tcPr>
            <w:tcW w:w="259" w:type="pct"/>
            <w:tcBorders>
              <w:top w:val="nil"/>
              <w:left w:val="nil"/>
              <w:bottom w:val="nil"/>
              <w:right w:val="nil"/>
            </w:tcBorders>
            <w:shd w:val="clear" w:color="000000" w:fill="FFFFFF"/>
          </w:tcPr>
          <w:p w14:paraId="5B580BD0" w14:textId="609529AD" w:rsidR="00880456" w:rsidRPr="00581A7F" w:rsidRDefault="00880456" w:rsidP="00880456">
            <w:pPr>
              <w:rPr>
                <w:rFonts w:cs="Arial"/>
              </w:rPr>
            </w:pPr>
            <w:r w:rsidRPr="00581A7F">
              <w:rPr>
                <w:rFonts w:cs="Arial"/>
                <w:szCs w:val="22"/>
              </w:rPr>
              <w:t>43,5</w:t>
            </w:r>
          </w:p>
        </w:tc>
        <w:tc>
          <w:tcPr>
            <w:tcW w:w="259" w:type="pct"/>
            <w:tcBorders>
              <w:top w:val="nil"/>
              <w:left w:val="nil"/>
              <w:bottom w:val="nil"/>
              <w:right w:val="nil"/>
            </w:tcBorders>
            <w:shd w:val="clear" w:color="000000" w:fill="FFFFFF"/>
          </w:tcPr>
          <w:p w14:paraId="5BCA05AD" w14:textId="556CB0C8" w:rsidR="00880456" w:rsidRPr="00581A7F" w:rsidRDefault="00880456" w:rsidP="00880456">
            <w:pPr>
              <w:rPr>
                <w:rFonts w:cs="Arial"/>
              </w:rPr>
            </w:pPr>
            <w:r w:rsidRPr="00581A7F">
              <w:rPr>
                <w:rFonts w:cs="Arial"/>
                <w:szCs w:val="22"/>
              </w:rPr>
              <w:t>352</w:t>
            </w:r>
          </w:p>
        </w:tc>
        <w:tc>
          <w:tcPr>
            <w:tcW w:w="259" w:type="pct"/>
            <w:tcBorders>
              <w:top w:val="nil"/>
              <w:left w:val="nil"/>
              <w:bottom w:val="nil"/>
              <w:right w:val="nil"/>
            </w:tcBorders>
            <w:shd w:val="clear" w:color="000000" w:fill="FFFFFF"/>
          </w:tcPr>
          <w:p w14:paraId="704892E3" w14:textId="45C6C7D1" w:rsidR="00880456" w:rsidRPr="00581A7F" w:rsidRDefault="00880456" w:rsidP="00880456">
            <w:pPr>
              <w:rPr>
                <w:rFonts w:cs="Arial"/>
              </w:rPr>
            </w:pPr>
            <w:r w:rsidRPr="00581A7F">
              <w:rPr>
                <w:rFonts w:cs="Arial"/>
                <w:szCs w:val="22"/>
              </w:rPr>
              <w:t>78,2</w:t>
            </w:r>
          </w:p>
        </w:tc>
        <w:tc>
          <w:tcPr>
            <w:tcW w:w="260" w:type="pct"/>
            <w:tcBorders>
              <w:top w:val="nil"/>
              <w:left w:val="nil"/>
              <w:bottom w:val="nil"/>
              <w:right w:val="single" w:sz="4" w:space="0" w:color="auto"/>
            </w:tcBorders>
            <w:shd w:val="clear" w:color="000000" w:fill="FFFFFF"/>
          </w:tcPr>
          <w:p w14:paraId="2B3814E3" w14:textId="75EC6AA0" w:rsidR="00880456" w:rsidRPr="00581A7F" w:rsidRDefault="00880456" w:rsidP="00880456">
            <w:pPr>
              <w:rPr>
                <w:rFonts w:cs="Arial"/>
                <w:color w:val="auto"/>
              </w:rPr>
            </w:pPr>
            <w:r w:rsidRPr="00581A7F">
              <w:rPr>
                <w:rFonts w:cs="Arial"/>
                <w:szCs w:val="22"/>
              </w:rPr>
              <w:t>98,8</w:t>
            </w:r>
          </w:p>
        </w:tc>
      </w:tr>
      <w:tr w:rsidR="00880456" w:rsidRPr="00581A7F" w14:paraId="3803BB31" w14:textId="77777777" w:rsidTr="00C80A5B">
        <w:trPr>
          <w:trHeight w:val="57"/>
        </w:trPr>
        <w:tc>
          <w:tcPr>
            <w:tcW w:w="145" w:type="pct"/>
            <w:noWrap/>
            <w:tcMar>
              <w:left w:w="0" w:type="dxa"/>
            </w:tcMar>
          </w:tcPr>
          <w:p w14:paraId="311B64CE"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02F6F18E" w14:textId="17CEA936" w:rsidR="00880456" w:rsidRPr="00581A7F" w:rsidRDefault="00880456" w:rsidP="00880456">
            <w:pPr>
              <w:jc w:val="both"/>
              <w:rPr>
                <w:rFonts w:cs="Arial"/>
              </w:rPr>
            </w:pPr>
            <w:r w:rsidRPr="00581A7F">
              <w:rPr>
                <w:rFonts w:cs="Arial"/>
                <w:sz w:val="24"/>
                <w:lang w:val="en-US"/>
              </w:rPr>
              <w:t>Plejada</w:t>
            </w:r>
            <w:r w:rsidR="00727D17">
              <w:rPr>
                <w:rFonts w:cs="Arial"/>
                <w:sz w:val="24"/>
                <w:lang w:val="en-US"/>
              </w:rPr>
              <w:t xml:space="preserve"> </w:t>
            </w:r>
            <w:r w:rsidR="00727D17" w:rsidRPr="009E0597">
              <w:rPr>
                <w:rFonts w:cs="Arial"/>
                <w:szCs w:val="22"/>
              </w:rPr>
              <w:t>(STH 8715)</w:t>
            </w:r>
          </w:p>
        </w:tc>
        <w:tc>
          <w:tcPr>
            <w:tcW w:w="244" w:type="pct"/>
            <w:tcBorders>
              <w:top w:val="nil"/>
              <w:left w:val="nil"/>
              <w:bottom w:val="nil"/>
              <w:right w:val="nil"/>
            </w:tcBorders>
            <w:shd w:val="clear" w:color="auto" w:fill="auto"/>
            <w:vAlign w:val="center"/>
          </w:tcPr>
          <w:p w14:paraId="569D8956" w14:textId="029E5724" w:rsidR="00880456" w:rsidRPr="00581A7F" w:rsidRDefault="00880456" w:rsidP="00880456">
            <w:pPr>
              <w:rPr>
                <w:rFonts w:cs="Arial"/>
                <w:szCs w:val="22"/>
              </w:rPr>
            </w:pPr>
            <w:r w:rsidRPr="00581A7F">
              <w:rPr>
                <w:rFonts w:cs="Arial"/>
                <w:szCs w:val="22"/>
              </w:rPr>
              <w:t xml:space="preserve"> 59</w:t>
            </w:r>
          </w:p>
        </w:tc>
        <w:tc>
          <w:tcPr>
            <w:tcW w:w="341" w:type="pct"/>
            <w:tcBorders>
              <w:top w:val="nil"/>
              <w:left w:val="nil"/>
              <w:bottom w:val="nil"/>
              <w:right w:val="nil"/>
            </w:tcBorders>
            <w:shd w:val="clear" w:color="000000" w:fill="FFFFFF"/>
          </w:tcPr>
          <w:p w14:paraId="74AA7D49" w14:textId="2484C3CD" w:rsidR="00880456" w:rsidRPr="00581A7F" w:rsidRDefault="00880456" w:rsidP="00880456">
            <w:pPr>
              <w:rPr>
                <w:rFonts w:cs="Arial"/>
              </w:rPr>
            </w:pPr>
            <w:r w:rsidRPr="00581A7F">
              <w:rPr>
                <w:rFonts w:cs="Arial"/>
                <w:szCs w:val="22"/>
              </w:rPr>
              <w:t>13,08</w:t>
            </w:r>
          </w:p>
        </w:tc>
        <w:tc>
          <w:tcPr>
            <w:tcW w:w="335" w:type="pct"/>
            <w:tcBorders>
              <w:top w:val="nil"/>
              <w:left w:val="nil"/>
              <w:bottom w:val="nil"/>
              <w:right w:val="nil"/>
            </w:tcBorders>
            <w:shd w:val="clear" w:color="000000" w:fill="FFFFFF"/>
          </w:tcPr>
          <w:p w14:paraId="4B955095" w14:textId="14586485" w:rsidR="00880456" w:rsidRPr="00581A7F" w:rsidRDefault="00880456" w:rsidP="00880456">
            <w:pPr>
              <w:rPr>
                <w:rFonts w:cs="Arial"/>
              </w:rPr>
            </w:pPr>
            <w:r w:rsidRPr="00581A7F">
              <w:rPr>
                <w:rFonts w:cs="Arial"/>
                <w:szCs w:val="22"/>
              </w:rPr>
              <w:t>46,59</w:t>
            </w:r>
          </w:p>
        </w:tc>
        <w:tc>
          <w:tcPr>
            <w:tcW w:w="259" w:type="pct"/>
            <w:tcBorders>
              <w:top w:val="nil"/>
              <w:left w:val="nil"/>
              <w:bottom w:val="nil"/>
              <w:right w:val="nil"/>
            </w:tcBorders>
            <w:shd w:val="clear" w:color="000000" w:fill="FFFFFF"/>
          </w:tcPr>
          <w:p w14:paraId="3A412FBB" w14:textId="1E14FC03" w:rsidR="00880456" w:rsidRPr="00581A7F" w:rsidRDefault="00880456" w:rsidP="00880456">
            <w:pPr>
              <w:rPr>
                <w:rFonts w:cs="Arial"/>
                <w:color w:val="auto"/>
              </w:rPr>
            </w:pPr>
            <w:r w:rsidRPr="00581A7F">
              <w:rPr>
                <w:rFonts w:cs="Arial"/>
                <w:szCs w:val="22"/>
              </w:rPr>
              <w:t>196</w:t>
            </w:r>
          </w:p>
        </w:tc>
        <w:tc>
          <w:tcPr>
            <w:tcW w:w="259" w:type="pct"/>
            <w:tcBorders>
              <w:top w:val="nil"/>
              <w:left w:val="nil"/>
              <w:bottom w:val="nil"/>
              <w:right w:val="nil"/>
            </w:tcBorders>
            <w:shd w:val="clear" w:color="000000" w:fill="FFFFFF"/>
          </w:tcPr>
          <w:p w14:paraId="71D0FD56" w14:textId="2614D3B0" w:rsidR="00880456" w:rsidRPr="00581A7F" w:rsidRDefault="00880456" w:rsidP="00880456">
            <w:pPr>
              <w:rPr>
                <w:rFonts w:cs="Arial"/>
              </w:rPr>
            </w:pPr>
            <w:r w:rsidRPr="00581A7F">
              <w:rPr>
                <w:rFonts w:cs="Arial"/>
                <w:szCs w:val="22"/>
              </w:rPr>
              <w:t>160</w:t>
            </w:r>
          </w:p>
        </w:tc>
        <w:tc>
          <w:tcPr>
            <w:tcW w:w="259" w:type="pct"/>
            <w:tcBorders>
              <w:top w:val="nil"/>
              <w:left w:val="nil"/>
              <w:bottom w:val="nil"/>
              <w:right w:val="nil"/>
            </w:tcBorders>
            <w:shd w:val="clear" w:color="000000" w:fill="FFFFFF"/>
          </w:tcPr>
          <w:p w14:paraId="7993B55D" w14:textId="0809BD30"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32A1AAFF" w14:textId="78ABA164" w:rsidR="00880456" w:rsidRPr="00581A7F" w:rsidRDefault="00880456" w:rsidP="00880456">
            <w:pPr>
              <w:rPr>
                <w:rFonts w:cs="Arial"/>
                <w:color w:val="auto"/>
              </w:rPr>
            </w:pPr>
            <w:r w:rsidRPr="00581A7F">
              <w:rPr>
                <w:rFonts w:cs="Arial"/>
                <w:szCs w:val="22"/>
              </w:rPr>
              <w:t>93,3</w:t>
            </w:r>
          </w:p>
        </w:tc>
        <w:tc>
          <w:tcPr>
            <w:tcW w:w="258" w:type="pct"/>
            <w:tcBorders>
              <w:top w:val="nil"/>
              <w:left w:val="nil"/>
              <w:bottom w:val="nil"/>
              <w:right w:val="nil"/>
            </w:tcBorders>
            <w:shd w:val="clear" w:color="000000" w:fill="FFFFFF"/>
          </w:tcPr>
          <w:p w14:paraId="7F29B600" w14:textId="6B5B7A0D" w:rsidR="00880456" w:rsidRPr="00581A7F" w:rsidRDefault="00880456" w:rsidP="00880456">
            <w:pPr>
              <w:rPr>
                <w:rFonts w:cs="Arial"/>
                <w:color w:val="auto"/>
              </w:rPr>
            </w:pPr>
            <w:r w:rsidRPr="00581A7F">
              <w:rPr>
                <w:rFonts w:cs="Arial"/>
                <w:szCs w:val="22"/>
              </w:rPr>
              <w:t>7,3</w:t>
            </w:r>
          </w:p>
        </w:tc>
        <w:tc>
          <w:tcPr>
            <w:tcW w:w="259" w:type="pct"/>
            <w:tcBorders>
              <w:top w:val="nil"/>
              <w:left w:val="nil"/>
              <w:bottom w:val="nil"/>
              <w:right w:val="nil"/>
            </w:tcBorders>
            <w:shd w:val="clear" w:color="000000" w:fill="FFFFFF"/>
          </w:tcPr>
          <w:p w14:paraId="7E381522" w14:textId="2F664753" w:rsidR="00880456" w:rsidRPr="00581A7F" w:rsidRDefault="00880456" w:rsidP="00880456">
            <w:pPr>
              <w:rPr>
                <w:rFonts w:cs="Arial"/>
                <w:sz w:val="24"/>
              </w:rPr>
            </w:pPr>
            <w:r w:rsidRPr="00581A7F">
              <w:rPr>
                <w:rFonts w:cs="Arial"/>
                <w:szCs w:val="22"/>
              </w:rPr>
              <w:t>12,1</w:t>
            </w:r>
          </w:p>
        </w:tc>
        <w:tc>
          <w:tcPr>
            <w:tcW w:w="259" w:type="pct"/>
            <w:tcBorders>
              <w:top w:val="nil"/>
              <w:left w:val="nil"/>
              <w:bottom w:val="nil"/>
              <w:right w:val="nil"/>
            </w:tcBorders>
            <w:shd w:val="clear" w:color="000000" w:fill="FFFFFF"/>
          </w:tcPr>
          <w:p w14:paraId="488FB25C" w14:textId="2D753551" w:rsidR="00880456" w:rsidRPr="00581A7F" w:rsidRDefault="00880456" w:rsidP="00880456">
            <w:pPr>
              <w:rPr>
                <w:rFonts w:cs="Arial"/>
              </w:rPr>
            </w:pPr>
            <w:r w:rsidRPr="00581A7F">
              <w:rPr>
                <w:rFonts w:cs="Arial"/>
                <w:szCs w:val="22"/>
              </w:rPr>
              <w:t>71</w:t>
            </w:r>
            <w:r w:rsidR="00CE304D" w:rsidRPr="00581A7F">
              <w:rPr>
                <w:rFonts w:cs="Arial"/>
                <w:szCs w:val="22"/>
              </w:rPr>
              <w:t>,0</w:t>
            </w:r>
          </w:p>
        </w:tc>
        <w:tc>
          <w:tcPr>
            <w:tcW w:w="259" w:type="pct"/>
            <w:tcBorders>
              <w:top w:val="nil"/>
              <w:left w:val="nil"/>
              <w:bottom w:val="nil"/>
              <w:right w:val="nil"/>
            </w:tcBorders>
            <w:shd w:val="clear" w:color="000000" w:fill="FFFFFF"/>
          </w:tcPr>
          <w:p w14:paraId="4BBA5ABF" w14:textId="64A6C053" w:rsidR="00880456" w:rsidRPr="00581A7F" w:rsidRDefault="00880456" w:rsidP="00880456">
            <w:pPr>
              <w:rPr>
                <w:rFonts w:cs="Arial"/>
              </w:rPr>
            </w:pPr>
            <w:r w:rsidRPr="00581A7F">
              <w:rPr>
                <w:rFonts w:cs="Arial"/>
                <w:szCs w:val="22"/>
              </w:rPr>
              <w:t>23,7</w:t>
            </w:r>
          </w:p>
        </w:tc>
        <w:tc>
          <w:tcPr>
            <w:tcW w:w="259" w:type="pct"/>
            <w:tcBorders>
              <w:top w:val="nil"/>
              <w:left w:val="nil"/>
              <w:bottom w:val="nil"/>
              <w:right w:val="nil"/>
            </w:tcBorders>
            <w:shd w:val="clear" w:color="000000" w:fill="FFFFFF"/>
          </w:tcPr>
          <w:p w14:paraId="47383DBC" w14:textId="6C2D2C9C" w:rsidR="00880456" w:rsidRPr="00581A7F" w:rsidRDefault="00880456" w:rsidP="00880456">
            <w:pPr>
              <w:rPr>
                <w:rFonts w:cs="Arial"/>
              </w:rPr>
            </w:pPr>
            <w:r w:rsidRPr="00581A7F">
              <w:rPr>
                <w:rFonts w:cs="Arial"/>
                <w:szCs w:val="22"/>
              </w:rPr>
              <w:t>35,5</w:t>
            </w:r>
          </w:p>
        </w:tc>
        <w:tc>
          <w:tcPr>
            <w:tcW w:w="259" w:type="pct"/>
            <w:tcBorders>
              <w:top w:val="nil"/>
              <w:left w:val="nil"/>
              <w:bottom w:val="nil"/>
              <w:right w:val="nil"/>
            </w:tcBorders>
            <w:shd w:val="clear" w:color="000000" w:fill="FFFFFF"/>
          </w:tcPr>
          <w:p w14:paraId="53A521CC" w14:textId="1C154234" w:rsidR="00880456" w:rsidRPr="00581A7F" w:rsidRDefault="00880456" w:rsidP="00880456">
            <w:pPr>
              <w:rPr>
                <w:rFonts w:cs="Arial"/>
              </w:rPr>
            </w:pPr>
            <w:r w:rsidRPr="00581A7F">
              <w:rPr>
                <w:rFonts w:cs="Arial"/>
                <w:szCs w:val="22"/>
              </w:rPr>
              <w:t>329</w:t>
            </w:r>
          </w:p>
        </w:tc>
        <w:tc>
          <w:tcPr>
            <w:tcW w:w="259" w:type="pct"/>
            <w:tcBorders>
              <w:top w:val="nil"/>
              <w:left w:val="nil"/>
              <w:bottom w:val="nil"/>
              <w:right w:val="nil"/>
            </w:tcBorders>
            <w:shd w:val="clear" w:color="000000" w:fill="FFFFFF"/>
          </w:tcPr>
          <w:p w14:paraId="010E7A69" w14:textId="76997D29" w:rsidR="00880456" w:rsidRPr="00581A7F" w:rsidRDefault="00880456" w:rsidP="00880456">
            <w:pPr>
              <w:rPr>
                <w:rFonts w:cs="Arial"/>
              </w:rPr>
            </w:pPr>
            <w:r w:rsidRPr="00581A7F">
              <w:rPr>
                <w:rFonts w:cs="Arial"/>
                <w:szCs w:val="22"/>
              </w:rPr>
              <w:t>81,5</w:t>
            </w:r>
          </w:p>
        </w:tc>
        <w:tc>
          <w:tcPr>
            <w:tcW w:w="260" w:type="pct"/>
            <w:tcBorders>
              <w:top w:val="nil"/>
              <w:left w:val="nil"/>
              <w:bottom w:val="nil"/>
              <w:right w:val="single" w:sz="4" w:space="0" w:color="auto"/>
            </w:tcBorders>
            <w:shd w:val="clear" w:color="000000" w:fill="FFFFFF"/>
          </w:tcPr>
          <w:p w14:paraId="237AC5D1" w14:textId="7963778A" w:rsidR="00880456" w:rsidRPr="00581A7F" w:rsidRDefault="00880456" w:rsidP="00880456">
            <w:pPr>
              <w:rPr>
                <w:rFonts w:cs="Arial"/>
                <w:color w:val="auto"/>
              </w:rPr>
            </w:pPr>
            <w:r w:rsidRPr="00581A7F">
              <w:rPr>
                <w:rFonts w:cs="Arial"/>
                <w:szCs w:val="22"/>
              </w:rPr>
              <w:t>98,8</w:t>
            </w:r>
          </w:p>
        </w:tc>
      </w:tr>
      <w:tr w:rsidR="00880456" w:rsidRPr="00581A7F" w14:paraId="1EFD35E8" w14:textId="77777777" w:rsidTr="00C80A5B">
        <w:trPr>
          <w:trHeight w:val="57"/>
        </w:trPr>
        <w:tc>
          <w:tcPr>
            <w:tcW w:w="145" w:type="pct"/>
            <w:noWrap/>
            <w:tcMar>
              <w:left w:w="0" w:type="dxa"/>
            </w:tcMar>
          </w:tcPr>
          <w:p w14:paraId="02312B19"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334F033F" w14:textId="65A87BCF" w:rsidR="00880456" w:rsidRPr="00581A7F" w:rsidRDefault="00880456" w:rsidP="00880456">
            <w:pPr>
              <w:jc w:val="both"/>
              <w:rPr>
                <w:rFonts w:cs="Arial"/>
              </w:rPr>
            </w:pPr>
            <w:r w:rsidRPr="00581A7F">
              <w:rPr>
                <w:rFonts w:cs="Arial"/>
              </w:rPr>
              <w:t>Sarta</w:t>
            </w:r>
            <w:r w:rsidR="00727D17">
              <w:rPr>
                <w:rFonts w:cs="Arial"/>
              </w:rPr>
              <w:t xml:space="preserve"> </w:t>
            </w:r>
            <w:r w:rsidR="00727D17" w:rsidRPr="009E0597">
              <w:rPr>
                <w:rFonts w:cs="Arial"/>
                <w:szCs w:val="22"/>
              </w:rPr>
              <w:t>(DS 6460-3)</w:t>
            </w:r>
          </w:p>
        </w:tc>
        <w:tc>
          <w:tcPr>
            <w:tcW w:w="244" w:type="pct"/>
            <w:tcBorders>
              <w:top w:val="nil"/>
              <w:left w:val="nil"/>
              <w:bottom w:val="nil"/>
              <w:right w:val="nil"/>
            </w:tcBorders>
            <w:shd w:val="clear" w:color="auto" w:fill="auto"/>
          </w:tcPr>
          <w:p w14:paraId="793C6552" w14:textId="7E593A2E" w:rsidR="00880456" w:rsidRPr="00581A7F" w:rsidRDefault="00880456" w:rsidP="00880456">
            <w:pPr>
              <w:rPr>
                <w:rFonts w:cs="Arial"/>
                <w:szCs w:val="22"/>
              </w:rPr>
            </w:pPr>
            <w:r w:rsidRPr="00581A7F">
              <w:rPr>
                <w:rFonts w:cs="Arial"/>
                <w:szCs w:val="22"/>
              </w:rPr>
              <w:t xml:space="preserve"> 32</w:t>
            </w:r>
          </w:p>
        </w:tc>
        <w:tc>
          <w:tcPr>
            <w:tcW w:w="341" w:type="pct"/>
            <w:tcBorders>
              <w:top w:val="nil"/>
              <w:left w:val="nil"/>
              <w:bottom w:val="nil"/>
              <w:right w:val="nil"/>
            </w:tcBorders>
            <w:shd w:val="clear" w:color="000000" w:fill="FFFFFF"/>
          </w:tcPr>
          <w:p w14:paraId="1D07FF0A" w14:textId="12B97DAA" w:rsidR="00880456" w:rsidRPr="00581A7F" w:rsidRDefault="00880456" w:rsidP="00880456">
            <w:pPr>
              <w:rPr>
                <w:rFonts w:cs="Arial"/>
              </w:rPr>
            </w:pPr>
            <w:r w:rsidRPr="00581A7F">
              <w:rPr>
                <w:rFonts w:cs="Arial"/>
                <w:szCs w:val="22"/>
              </w:rPr>
              <w:t>8,40</w:t>
            </w:r>
          </w:p>
        </w:tc>
        <w:tc>
          <w:tcPr>
            <w:tcW w:w="335" w:type="pct"/>
            <w:tcBorders>
              <w:top w:val="nil"/>
              <w:left w:val="nil"/>
              <w:bottom w:val="nil"/>
              <w:right w:val="nil"/>
            </w:tcBorders>
            <w:shd w:val="clear" w:color="000000" w:fill="FFFFFF"/>
          </w:tcPr>
          <w:p w14:paraId="56CFED09" w14:textId="71168E70" w:rsidR="00880456" w:rsidRPr="00581A7F" w:rsidRDefault="00880456" w:rsidP="00880456">
            <w:pPr>
              <w:rPr>
                <w:rFonts w:cs="Arial"/>
              </w:rPr>
            </w:pPr>
            <w:r w:rsidRPr="00581A7F">
              <w:rPr>
                <w:rFonts w:cs="Arial"/>
                <w:szCs w:val="22"/>
              </w:rPr>
              <w:t>38,00</w:t>
            </w:r>
          </w:p>
        </w:tc>
        <w:tc>
          <w:tcPr>
            <w:tcW w:w="259" w:type="pct"/>
            <w:tcBorders>
              <w:top w:val="nil"/>
              <w:left w:val="nil"/>
              <w:bottom w:val="nil"/>
              <w:right w:val="nil"/>
            </w:tcBorders>
            <w:shd w:val="clear" w:color="000000" w:fill="FFFFFF"/>
          </w:tcPr>
          <w:p w14:paraId="01C55A46" w14:textId="09635AEC" w:rsidR="00880456" w:rsidRPr="00581A7F" w:rsidRDefault="00880456" w:rsidP="00880456">
            <w:pPr>
              <w:rPr>
                <w:rFonts w:cs="Arial"/>
                <w:color w:val="auto"/>
              </w:rPr>
            </w:pPr>
            <w:r w:rsidRPr="00581A7F">
              <w:rPr>
                <w:rFonts w:cs="Arial"/>
                <w:szCs w:val="22"/>
              </w:rPr>
              <w:t>195</w:t>
            </w:r>
          </w:p>
        </w:tc>
        <w:tc>
          <w:tcPr>
            <w:tcW w:w="259" w:type="pct"/>
            <w:tcBorders>
              <w:top w:val="nil"/>
              <w:left w:val="nil"/>
              <w:bottom w:val="nil"/>
              <w:right w:val="nil"/>
            </w:tcBorders>
            <w:shd w:val="clear" w:color="000000" w:fill="FFFFFF"/>
          </w:tcPr>
          <w:p w14:paraId="0B24E768" w14:textId="43A3C981" w:rsidR="00880456" w:rsidRPr="00581A7F" w:rsidRDefault="00880456" w:rsidP="00880456">
            <w:pPr>
              <w:rPr>
                <w:rFonts w:cs="Arial"/>
              </w:rPr>
            </w:pPr>
            <w:r w:rsidRPr="00581A7F">
              <w:rPr>
                <w:rFonts w:cs="Arial"/>
                <w:szCs w:val="22"/>
              </w:rPr>
              <w:t>161</w:t>
            </w:r>
          </w:p>
        </w:tc>
        <w:tc>
          <w:tcPr>
            <w:tcW w:w="259" w:type="pct"/>
            <w:tcBorders>
              <w:top w:val="nil"/>
              <w:left w:val="nil"/>
              <w:bottom w:val="nil"/>
              <w:right w:val="nil"/>
            </w:tcBorders>
            <w:shd w:val="clear" w:color="000000" w:fill="FFFFFF"/>
          </w:tcPr>
          <w:p w14:paraId="21CE2833" w14:textId="7D76356C"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7CE8E576" w14:textId="3AEC6F17" w:rsidR="00880456" w:rsidRPr="00581A7F" w:rsidRDefault="00880456" w:rsidP="00880456">
            <w:pPr>
              <w:rPr>
                <w:rFonts w:cs="Arial"/>
                <w:color w:val="auto"/>
              </w:rPr>
            </w:pPr>
            <w:r w:rsidRPr="00581A7F">
              <w:rPr>
                <w:rFonts w:cs="Arial"/>
                <w:szCs w:val="22"/>
              </w:rPr>
              <w:t>98,0</w:t>
            </w:r>
          </w:p>
        </w:tc>
        <w:tc>
          <w:tcPr>
            <w:tcW w:w="258" w:type="pct"/>
            <w:tcBorders>
              <w:top w:val="nil"/>
              <w:left w:val="nil"/>
              <w:bottom w:val="nil"/>
              <w:right w:val="nil"/>
            </w:tcBorders>
            <w:shd w:val="clear" w:color="000000" w:fill="FFFFFF"/>
          </w:tcPr>
          <w:p w14:paraId="0DB7D2A0" w14:textId="1B6E8CC4" w:rsidR="00880456" w:rsidRPr="00581A7F" w:rsidRDefault="00880456" w:rsidP="00880456">
            <w:pPr>
              <w:rPr>
                <w:rFonts w:cs="Arial"/>
                <w:color w:val="auto"/>
              </w:rPr>
            </w:pPr>
            <w:r w:rsidRPr="00581A7F">
              <w:rPr>
                <w:rFonts w:cs="Arial"/>
                <w:szCs w:val="22"/>
              </w:rPr>
              <w:t>6,5</w:t>
            </w:r>
          </w:p>
        </w:tc>
        <w:tc>
          <w:tcPr>
            <w:tcW w:w="259" w:type="pct"/>
            <w:tcBorders>
              <w:top w:val="nil"/>
              <w:left w:val="nil"/>
              <w:bottom w:val="nil"/>
              <w:right w:val="nil"/>
            </w:tcBorders>
            <w:shd w:val="clear" w:color="000000" w:fill="FFFFFF"/>
          </w:tcPr>
          <w:p w14:paraId="6017EB76" w14:textId="7B1AF2A6" w:rsidR="00880456" w:rsidRPr="00581A7F" w:rsidRDefault="00880456" w:rsidP="00880456">
            <w:pPr>
              <w:rPr>
                <w:rFonts w:cs="Arial"/>
                <w:sz w:val="24"/>
              </w:rPr>
            </w:pPr>
            <w:r w:rsidRPr="00581A7F">
              <w:rPr>
                <w:rFonts w:cs="Arial"/>
                <w:szCs w:val="22"/>
              </w:rPr>
              <w:t>13,3</w:t>
            </w:r>
          </w:p>
        </w:tc>
        <w:tc>
          <w:tcPr>
            <w:tcW w:w="259" w:type="pct"/>
            <w:tcBorders>
              <w:top w:val="nil"/>
              <w:left w:val="nil"/>
              <w:bottom w:val="nil"/>
              <w:right w:val="nil"/>
            </w:tcBorders>
            <w:shd w:val="clear" w:color="000000" w:fill="FFFFFF"/>
          </w:tcPr>
          <w:p w14:paraId="10B0F592" w14:textId="53DBB407" w:rsidR="00880456" w:rsidRPr="00581A7F" w:rsidRDefault="00880456" w:rsidP="00880456">
            <w:pPr>
              <w:rPr>
                <w:rFonts w:cs="Arial"/>
              </w:rPr>
            </w:pPr>
            <w:r w:rsidRPr="00581A7F">
              <w:rPr>
                <w:rFonts w:cs="Arial"/>
                <w:szCs w:val="22"/>
              </w:rPr>
              <w:t>69,2</w:t>
            </w:r>
          </w:p>
        </w:tc>
        <w:tc>
          <w:tcPr>
            <w:tcW w:w="259" w:type="pct"/>
            <w:tcBorders>
              <w:top w:val="nil"/>
              <w:left w:val="nil"/>
              <w:bottom w:val="nil"/>
              <w:right w:val="nil"/>
            </w:tcBorders>
            <w:shd w:val="clear" w:color="000000" w:fill="FFFFFF"/>
          </w:tcPr>
          <w:p w14:paraId="6FC9A47F" w14:textId="2E9655C6" w:rsidR="00880456" w:rsidRPr="00581A7F" w:rsidRDefault="00880456" w:rsidP="00880456">
            <w:pPr>
              <w:rPr>
                <w:rFonts w:cs="Arial"/>
              </w:rPr>
            </w:pPr>
            <w:r w:rsidRPr="00581A7F">
              <w:rPr>
                <w:rFonts w:cs="Arial"/>
                <w:szCs w:val="22"/>
              </w:rPr>
              <w:t>29,0</w:t>
            </w:r>
          </w:p>
        </w:tc>
        <w:tc>
          <w:tcPr>
            <w:tcW w:w="259" w:type="pct"/>
            <w:tcBorders>
              <w:top w:val="nil"/>
              <w:left w:val="nil"/>
              <w:bottom w:val="nil"/>
              <w:right w:val="nil"/>
            </w:tcBorders>
            <w:shd w:val="clear" w:color="000000" w:fill="FFFFFF"/>
          </w:tcPr>
          <w:p w14:paraId="25B8A0C3" w14:textId="58654F9D" w:rsidR="00880456" w:rsidRPr="00581A7F" w:rsidRDefault="00880456" w:rsidP="00880456">
            <w:pPr>
              <w:rPr>
                <w:rFonts w:cs="Arial"/>
              </w:rPr>
            </w:pPr>
            <w:r w:rsidRPr="00581A7F">
              <w:rPr>
                <w:rFonts w:cs="Arial"/>
                <w:szCs w:val="22"/>
              </w:rPr>
              <w:t>42,2</w:t>
            </w:r>
          </w:p>
        </w:tc>
        <w:tc>
          <w:tcPr>
            <w:tcW w:w="259" w:type="pct"/>
            <w:tcBorders>
              <w:top w:val="nil"/>
              <w:left w:val="nil"/>
              <w:bottom w:val="nil"/>
              <w:right w:val="nil"/>
            </w:tcBorders>
            <w:shd w:val="clear" w:color="000000" w:fill="FFFFFF"/>
          </w:tcPr>
          <w:p w14:paraId="36FC1FCC" w14:textId="41AC2D33" w:rsidR="00880456" w:rsidRPr="00581A7F" w:rsidRDefault="00880456" w:rsidP="00880456">
            <w:pPr>
              <w:rPr>
                <w:rFonts w:cs="Arial"/>
              </w:rPr>
            </w:pPr>
            <w:r w:rsidRPr="00581A7F">
              <w:rPr>
                <w:rFonts w:cs="Arial"/>
                <w:szCs w:val="22"/>
              </w:rPr>
              <w:t>62</w:t>
            </w:r>
          </w:p>
        </w:tc>
        <w:tc>
          <w:tcPr>
            <w:tcW w:w="259" w:type="pct"/>
            <w:tcBorders>
              <w:top w:val="nil"/>
              <w:left w:val="nil"/>
              <w:bottom w:val="nil"/>
              <w:right w:val="nil"/>
            </w:tcBorders>
            <w:shd w:val="clear" w:color="000000" w:fill="FFFFFF"/>
          </w:tcPr>
          <w:p w14:paraId="015CAF7A" w14:textId="054EDE57" w:rsidR="00880456" w:rsidRPr="00581A7F" w:rsidRDefault="00880456" w:rsidP="00880456">
            <w:pPr>
              <w:rPr>
                <w:rFonts w:cs="Arial"/>
              </w:rPr>
            </w:pPr>
            <w:r w:rsidRPr="00581A7F">
              <w:rPr>
                <w:rFonts w:cs="Arial"/>
                <w:szCs w:val="22"/>
              </w:rPr>
              <w:t>76,9</w:t>
            </w:r>
          </w:p>
        </w:tc>
        <w:tc>
          <w:tcPr>
            <w:tcW w:w="260" w:type="pct"/>
            <w:tcBorders>
              <w:top w:val="nil"/>
              <w:left w:val="nil"/>
              <w:bottom w:val="nil"/>
              <w:right w:val="single" w:sz="4" w:space="0" w:color="auto"/>
            </w:tcBorders>
            <w:shd w:val="clear" w:color="000000" w:fill="FFFFFF"/>
          </w:tcPr>
          <w:p w14:paraId="5BC4910B" w14:textId="3DB456CB" w:rsidR="00880456" w:rsidRPr="00581A7F" w:rsidRDefault="00880456" w:rsidP="00880456">
            <w:pPr>
              <w:rPr>
                <w:rFonts w:cs="Arial"/>
                <w:color w:val="auto"/>
              </w:rPr>
            </w:pPr>
            <w:r w:rsidRPr="00581A7F">
              <w:rPr>
                <w:rFonts w:cs="Arial"/>
                <w:szCs w:val="22"/>
              </w:rPr>
              <w:t>99,8</w:t>
            </w:r>
          </w:p>
        </w:tc>
      </w:tr>
      <w:tr w:rsidR="00880456" w:rsidRPr="00581A7F" w14:paraId="46BC90A0" w14:textId="77777777" w:rsidTr="00C80A5B">
        <w:trPr>
          <w:trHeight w:val="57"/>
        </w:trPr>
        <w:tc>
          <w:tcPr>
            <w:tcW w:w="145" w:type="pct"/>
            <w:noWrap/>
            <w:tcMar>
              <w:left w:w="0" w:type="dxa"/>
            </w:tcMar>
          </w:tcPr>
          <w:p w14:paraId="7309BB3A"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576097E1" w14:textId="1E919123" w:rsidR="00880456" w:rsidRPr="00581A7F" w:rsidRDefault="00880456" w:rsidP="00880456">
            <w:pPr>
              <w:jc w:val="both"/>
              <w:rPr>
                <w:rFonts w:cs="Arial"/>
              </w:rPr>
            </w:pPr>
            <w:r w:rsidRPr="00581A7F">
              <w:rPr>
                <w:rFonts w:cs="Arial"/>
              </w:rPr>
              <w:t>Stinger</w:t>
            </w:r>
            <w:r w:rsidR="00727D17">
              <w:rPr>
                <w:rFonts w:cs="Arial"/>
              </w:rPr>
              <w:t xml:space="preserve"> </w:t>
            </w:r>
            <w:r w:rsidR="00727D17" w:rsidRPr="006D70C7">
              <w:rPr>
                <w:rFonts w:cs="Arial"/>
                <w:szCs w:val="22"/>
              </w:rPr>
              <w:t>(Sj 13794001)</w:t>
            </w:r>
          </w:p>
        </w:tc>
        <w:tc>
          <w:tcPr>
            <w:tcW w:w="244" w:type="pct"/>
            <w:tcBorders>
              <w:top w:val="nil"/>
              <w:left w:val="nil"/>
              <w:bottom w:val="nil"/>
              <w:right w:val="nil"/>
            </w:tcBorders>
            <w:shd w:val="clear" w:color="auto" w:fill="auto"/>
          </w:tcPr>
          <w:p w14:paraId="2FAF7DAA" w14:textId="3C7BDF47" w:rsidR="00880456" w:rsidRPr="00581A7F" w:rsidRDefault="00880456" w:rsidP="00880456">
            <w:pPr>
              <w:rPr>
                <w:rFonts w:cs="Arial"/>
                <w:szCs w:val="22"/>
              </w:rPr>
            </w:pPr>
            <w:r w:rsidRPr="00581A7F">
              <w:rPr>
                <w:rFonts w:cs="Arial"/>
                <w:szCs w:val="22"/>
              </w:rPr>
              <w:t>105</w:t>
            </w:r>
          </w:p>
        </w:tc>
        <w:tc>
          <w:tcPr>
            <w:tcW w:w="341" w:type="pct"/>
            <w:tcBorders>
              <w:top w:val="nil"/>
              <w:left w:val="nil"/>
              <w:bottom w:val="nil"/>
              <w:right w:val="nil"/>
            </w:tcBorders>
            <w:shd w:val="clear" w:color="000000" w:fill="FFFFFF"/>
          </w:tcPr>
          <w:p w14:paraId="7A749DF3" w14:textId="7AD410A7" w:rsidR="00880456" w:rsidRPr="00581A7F" w:rsidRDefault="00880456" w:rsidP="00880456">
            <w:pPr>
              <w:rPr>
                <w:rFonts w:cs="Arial"/>
              </w:rPr>
            </w:pPr>
            <w:r w:rsidRPr="00581A7F">
              <w:rPr>
                <w:rFonts w:cs="Arial"/>
                <w:szCs w:val="22"/>
              </w:rPr>
              <w:t>12,47</w:t>
            </w:r>
          </w:p>
        </w:tc>
        <w:tc>
          <w:tcPr>
            <w:tcW w:w="335" w:type="pct"/>
            <w:tcBorders>
              <w:top w:val="nil"/>
              <w:left w:val="nil"/>
              <w:bottom w:val="nil"/>
              <w:right w:val="nil"/>
            </w:tcBorders>
            <w:shd w:val="clear" w:color="000000" w:fill="FFFFFF"/>
          </w:tcPr>
          <w:p w14:paraId="66DC6025" w14:textId="348FDBF7" w:rsidR="00880456" w:rsidRPr="00581A7F" w:rsidRDefault="00880456" w:rsidP="00880456">
            <w:pPr>
              <w:rPr>
                <w:rFonts w:cs="Arial"/>
              </w:rPr>
            </w:pPr>
            <w:r w:rsidRPr="00581A7F">
              <w:rPr>
                <w:rFonts w:cs="Arial"/>
                <w:szCs w:val="22"/>
              </w:rPr>
              <w:t>45,17</w:t>
            </w:r>
          </w:p>
        </w:tc>
        <w:tc>
          <w:tcPr>
            <w:tcW w:w="259" w:type="pct"/>
            <w:tcBorders>
              <w:top w:val="nil"/>
              <w:left w:val="nil"/>
              <w:bottom w:val="nil"/>
              <w:right w:val="nil"/>
            </w:tcBorders>
            <w:shd w:val="clear" w:color="000000" w:fill="FFFFFF"/>
          </w:tcPr>
          <w:p w14:paraId="2F6168CC" w14:textId="0DF671F8" w:rsidR="00880456" w:rsidRPr="00581A7F" w:rsidRDefault="00880456" w:rsidP="00880456">
            <w:pPr>
              <w:rPr>
                <w:rFonts w:cs="Arial"/>
                <w:color w:val="auto"/>
              </w:rPr>
            </w:pPr>
            <w:r w:rsidRPr="00581A7F">
              <w:rPr>
                <w:rFonts w:cs="Arial"/>
                <w:szCs w:val="22"/>
              </w:rPr>
              <w:t>198</w:t>
            </w:r>
          </w:p>
        </w:tc>
        <w:tc>
          <w:tcPr>
            <w:tcW w:w="259" w:type="pct"/>
            <w:tcBorders>
              <w:top w:val="nil"/>
              <w:left w:val="nil"/>
              <w:bottom w:val="nil"/>
              <w:right w:val="nil"/>
            </w:tcBorders>
            <w:shd w:val="clear" w:color="000000" w:fill="FFFFFF"/>
          </w:tcPr>
          <w:p w14:paraId="46FE2F87" w14:textId="427EE566" w:rsidR="00880456" w:rsidRPr="00581A7F" w:rsidRDefault="00880456" w:rsidP="00880456">
            <w:pPr>
              <w:rPr>
                <w:rFonts w:cs="Arial"/>
              </w:rPr>
            </w:pPr>
            <w:r w:rsidRPr="00581A7F">
              <w:rPr>
                <w:rFonts w:cs="Arial"/>
                <w:szCs w:val="22"/>
              </w:rPr>
              <w:t>162</w:t>
            </w:r>
          </w:p>
        </w:tc>
        <w:tc>
          <w:tcPr>
            <w:tcW w:w="259" w:type="pct"/>
            <w:tcBorders>
              <w:top w:val="nil"/>
              <w:left w:val="nil"/>
              <w:bottom w:val="nil"/>
              <w:right w:val="nil"/>
            </w:tcBorders>
            <w:shd w:val="clear" w:color="000000" w:fill="FFFFFF"/>
          </w:tcPr>
          <w:p w14:paraId="20722A95" w14:textId="19335DA3"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56D8561E" w14:textId="629BF90D" w:rsidR="00880456" w:rsidRPr="00581A7F" w:rsidRDefault="00880456" w:rsidP="00880456">
            <w:pPr>
              <w:rPr>
                <w:rFonts w:cs="Arial"/>
                <w:color w:val="auto"/>
              </w:rPr>
            </w:pPr>
            <w:r w:rsidRPr="00581A7F">
              <w:rPr>
                <w:rFonts w:cs="Arial"/>
                <w:szCs w:val="22"/>
              </w:rPr>
              <w:t>92,0</w:t>
            </w:r>
          </w:p>
        </w:tc>
        <w:tc>
          <w:tcPr>
            <w:tcW w:w="258" w:type="pct"/>
            <w:tcBorders>
              <w:top w:val="nil"/>
              <w:left w:val="nil"/>
              <w:bottom w:val="nil"/>
              <w:right w:val="nil"/>
            </w:tcBorders>
            <w:shd w:val="clear" w:color="000000" w:fill="FFFFFF"/>
          </w:tcPr>
          <w:p w14:paraId="446C9B62" w14:textId="14AE4277" w:rsidR="00880456" w:rsidRPr="00581A7F" w:rsidRDefault="00880456" w:rsidP="00880456">
            <w:pPr>
              <w:rPr>
                <w:rFonts w:cs="Arial"/>
                <w:color w:val="auto"/>
              </w:rPr>
            </w:pPr>
            <w:r w:rsidRPr="00581A7F">
              <w:rPr>
                <w:rFonts w:cs="Arial"/>
                <w:szCs w:val="22"/>
              </w:rPr>
              <w:t>4,8</w:t>
            </w:r>
          </w:p>
        </w:tc>
        <w:tc>
          <w:tcPr>
            <w:tcW w:w="259" w:type="pct"/>
            <w:tcBorders>
              <w:top w:val="nil"/>
              <w:left w:val="nil"/>
              <w:bottom w:val="nil"/>
              <w:right w:val="nil"/>
            </w:tcBorders>
            <w:shd w:val="clear" w:color="000000" w:fill="FFFFFF"/>
          </w:tcPr>
          <w:p w14:paraId="1591DA51" w14:textId="7C38816E" w:rsidR="00880456" w:rsidRPr="00581A7F" w:rsidRDefault="00880456" w:rsidP="00880456">
            <w:pPr>
              <w:rPr>
                <w:rFonts w:cs="Arial"/>
                <w:sz w:val="24"/>
              </w:rPr>
            </w:pPr>
            <w:r w:rsidRPr="00581A7F">
              <w:rPr>
                <w:rFonts w:cs="Arial"/>
                <w:szCs w:val="22"/>
              </w:rPr>
              <w:t>13,0</w:t>
            </w:r>
          </w:p>
        </w:tc>
        <w:tc>
          <w:tcPr>
            <w:tcW w:w="259" w:type="pct"/>
            <w:tcBorders>
              <w:top w:val="nil"/>
              <w:left w:val="nil"/>
              <w:bottom w:val="nil"/>
              <w:right w:val="nil"/>
            </w:tcBorders>
            <w:shd w:val="clear" w:color="000000" w:fill="FFFFFF"/>
          </w:tcPr>
          <w:p w14:paraId="1771157E" w14:textId="1ECA4DA0" w:rsidR="00880456" w:rsidRPr="00581A7F" w:rsidRDefault="00880456" w:rsidP="00880456">
            <w:pPr>
              <w:rPr>
                <w:rFonts w:cs="Arial"/>
              </w:rPr>
            </w:pPr>
            <w:r w:rsidRPr="00581A7F">
              <w:rPr>
                <w:rFonts w:cs="Arial"/>
                <w:szCs w:val="22"/>
              </w:rPr>
              <w:t>68,2</w:t>
            </w:r>
          </w:p>
        </w:tc>
        <w:tc>
          <w:tcPr>
            <w:tcW w:w="259" w:type="pct"/>
            <w:tcBorders>
              <w:top w:val="nil"/>
              <w:left w:val="nil"/>
              <w:bottom w:val="nil"/>
              <w:right w:val="nil"/>
            </w:tcBorders>
            <w:shd w:val="clear" w:color="000000" w:fill="FFFFFF"/>
          </w:tcPr>
          <w:p w14:paraId="685241DC" w14:textId="5210C5EC" w:rsidR="00880456" w:rsidRPr="00581A7F" w:rsidRDefault="00880456" w:rsidP="00880456">
            <w:pPr>
              <w:rPr>
                <w:rFonts w:cs="Arial"/>
              </w:rPr>
            </w:pPr>
            <w:r w:rsidRPr="00581A7F">
              <w:rPr>
                <w:rFonts w:cs="Arial"/>
                <w:szCs w:val="22"/>
              </w:rPr>
              <w:t>26,1</w:t>
            </w:r>
          </w:p>
        </w:tc>
        <w:tc>
          <w:tcPr>
            <w:tcW w:w="259" w:type="pct"/>
            <w:tcBorders>
              <w:top w:val="nil"/>
              <w:left w:val="nil"/>
              <w:bottom w:val="nil"/>
              <w:right w:val="nil"/>
            </w:tcBorders>
            <w:shd w:val="clear" w:color="000000" w:fill="FFFFFF"/>
          </w:tcPr>
          <w:p w14:paraId="36B592E1" w14:textId="6885BD8F" w:rsidR="00880456" w:rsidRPr="00581A7F" w:rsidRDefault="00880456" w:rsidP="00880456">
            <w:pPr>
              <w:rPr>
                <w:rFonts w:cs="Arial"/>
              </w:rPr>
            </w:pPr>
            <w:r w:rsidRPr="00581A7F">
              <w:rPr>
                <w:rFonts w:cs="Arial"/>
                <w:szCs w:val="22"/>
              </w:rPr>
              <w:t>40,6</w:t>
            </w:r>
          </w:p>
        </w:tc>
        <w:tc>
          <w:tcPr>
            <w:tcW w:w="259" w:type="pct"/>
            <w:tcBorders>
              <w:top w:val="nil"/>
              <w:left w:val="nil"/>
              <w:bottom w:val="nil"/>
              <w:right w:val="nil"/>
            </w:tcBorders>
            <w:shd w:val="clear" w:color="000000" w:fill="FFFFFF"/>
          </w:tcPr>
          <w:p w14:paraId="6ED0822D" w14:textId="6DC5F415" w:rsidR="00880456" w:rsidRPr="00581A7F" w:rsidRDefault="00880456" w:rsidP="00880456">
            <w:pPr>
              <w:rPr>
                <w:rFonts w:cs="Arial"/>
              </w:rPr>
            </w:pPr>
            <w:r w:rsidRPr="00581A7F">
              <w:rPr>
                <w:rFonts w:cs="Arial"/>
                <w:szCs w:val="22"/>
              </w:rPr>
              <w:t>281</w:t>
            </w:r>
          </w:p>
        </w:tc>
        <w:tc>
          <w:tcPr>
            <w:tcW w:w="259" w:type="pct"/>
            <w:tcBorders>
              <w:top w:val="nil"/>
              <w:left w:val="nil"/>
              <w:bottom w:val="nil"/>
              <w:right w:val="nil"/>
            </w:tcBorders>
            <w:shd w:val="clear" w:color="000000" w:fill="FFFFFF"/>
          </w:tcPr>
          <w:p w14:paraId="501EDA47" w14:textId="5E31C15D" w:rsidR="00880456" w:rsidRPr="00581A7F" w:rsidRDefault="00880456" w:rsidP="00880456">
            <w:pPr>
              <w:rPr>
                <w:rFonts w:cs="Arial"/>
              </w:rPr>
            </w:pPr>
            <w:r w:rsidRPr="00581A7F">
              <w:rPr>
                <w:rFonts w:cs="Arial"/>
                <w:szCs w:val="22"/>
              </w:rPr>
              <w:t>79,2</w:t>
            </w:r>
          </w:p>
        </w:tc>
        <w:tc>
          <w:tcPr>
            <w:tcW w:w="260" w:type="pct"/>
            <w:tcBorders>
              <w:top w:val="nil"/>
              <w:left w:val="nil"/>
              <w:bottom w:val="nil"/>
              <w:right w:val="single" w:sz="4" w:space="0" w:color="auto"/>
            </w:tcBorders>
            <w:shd w:val="clear" w:color="000000" w:fill="FFFFFF"/>
          </w:tcPr>
          <w:p w14:paraId="4AA8BF37" w14:textId="35D3F0D1" w:rsidR="00880456" w:rsidRPr="00581A7F" w:rsidRDefault="00880456" w:rsidP="00880456">
            <w:pPr>
              <w:rPr>
                <w:rFonts w:cs="Arial"/>
                <w:color w:val="auto"/>
              </w:rPr>
            </w:pPr>
            <w:r w:rsidRPr="00581A7F">
              <w:rPr>
                <w:rFonts w:cs="Arial"/>
                <w:szCs w:val="22"/>
              </w:rPr>
              <w:t>99,1</w:t>
            </w:r>
          </w:p>
        </w:tc>
      </w:tr>
      <w:tr w:rsidR="00880456" w:rsidRPr="00581A7F" w14:paraId="128C14AA" w14:textId="77777777" w:rsidTr="00C80A5B">
        <w:trPr>
          <w:trHeight w:val="57"/>
        </w:trPr>
        <w:tc>
          <w:tcPr>
            <w:tcW w:w="145" w:type="pct"/>
            <w:noWrap/>
            <w:tcMar>
              <w:left w:w="0" w:type="dxa"/>
            </w:tcMar>
          </w:tcPr>
          <w:p w14:paraId="4B051654"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1D3663F1" w14:textId="18D6819B" w:rsidR="00880456" w:rsidRPr="00581A7F" w:rsidRDefault="00880456" w:rsidP="00880456">
            <w:pPr>
              <w:jc w:val="both"/>
              <w:rPr>
                <w:rFonts w:cs="Arial"/>
              </w:rPr>
            </w:pPr>
            <w:r w:rsidRPr="00581A7F">
              <w:rPr>
                <w:rFonts w:cs="Arial"/>
              </w:rPr>
              <w:t>SU Mangold</w:t>
            </w:r>
            <w:r w:rsidR="00727D17">
              <w:rPr>
                <w:rFonts w:cs="Arial"/>
              </w:rPr>
              <w:t xml:space="preserve"> </w:t>
            </w:r>
            <w:r w:rsidR="00727D17" w:rsidRPr="006D70C7">
              <w:rPr>
                <w:rFonts w:cs="Arial"/>
                <w:szCs w:val="22"/>
              </w:rPr>
              <w:t>(STRU 120635s1)</w:t>
            </w:r>
          </w:p>
        </w:tc>
        <w:tc>
          <w:tcPr>
            <w:tcW w:w="244" w:type="pct"/>
            <w:tcBorders>
              <w:top w:val="nil"/>
              <w:left w:val="nil"/>
              <w:bottom w:val="nil"/>
              <w:right w:val="nil"/>
            </w:tcBorders>
            <w:shd w:val="clear" w:color="auto" w:fill="auto"/>
          </w:tcPr>
          <w:p w14:paraId="4AA4DCB5" w14:textId="3E605835" w:rsidR="00880456" w:rsidRPr="00581A7F" w:rsidRDefault="00880456" w:rsidP="00880456">
            <w:pPr>
              <w:rPr>
                <w:rFonts w:cs="Arial"/>
                <w:szCs w:val="22"/>
              </w:rPr>
            </w:pPr>
            <w:r w:rsidRPr="00581A7F">
              <w:rPr>
                <w:rFonts w:cs="Arial"/>
                <w:szCs w:val="22"/>
              </w:rPr>
              <w:t>204</w:t>
            </w:r>
          </w:p>
        </w:tc>
        <w:tc>
          <w:tcPr>
            <w:tcW w:w="341" w:type="pct"/>
            <w:tcBorders>
              <w:top w:val="nil"/>
              <w:left w:val="nil"/>
              <w:bottom w:val="nil"/>
              <w:right w:val="nil"/>
            </w:tcBorders>
            <w:shd w:val="clear" w:color="000000" w:fill="FFFFFF"/>
          </w:tcPr>
          <w:p w14:paraId="31B3E286" w14:textId="7882BB32" w:rsidR="00880456" w:rsidRPr="00581A7F" w:rsidRDefault="00880456" w:rsidP="00880456">
            <w:pPr>
              <w:rPr>
                <w:rFonts w:cs="Arial"/>
              </w:rPr>
            </w:pPr>
            <w:r w:rsidRPr="00581A7F">
              <w:rPr>
                <w:rFonts w:cs="Arial"/>
                <w:szCs w:val="22"/>
              </w:rPr>
              <w:t>13,74</w:t>
            </w:r>
          </w:p>
        </w:tc>
        <w:tc>
          <w:tcPr>
            <w:tcW w:w="335" w:type="pct"/>
            <w:tcBorders>
              <w:top w:val="nil"/>
              <w:left w:val="nil"/>
              <w:bottom w:val="nil"/>
              <w:right w:val="nil"/>
            </w:tcBorders>
            <w:shd w:val="clear" w:color="000000" w:fill="FFFFFF"/>
          </w:tcPr>
          <w:p w14:paraId="5D05EF31" w14:textId="4A545397" w:rsidR="00880456" w:rsidRPr="00581A7F" w:rsidRDefault="00880456" w:rsidP="00880456">
            <w:pPr>
              <w:rPr>
                <w:rFonts w:cs="Arial"/>
              </w:rPr>
            </w:pPr>
            <w:r w:rsidRPr="00581A7F">
              <w:rPr>
                <w:rFonts w:cs="Arial"/>
                <w:szCs w:val="22"/>
              </w:rPr>
              <w:t>43,05</w:t>
            </w:r>
          </w:p>
        </w:tc>
        <w:tc>
          <w:tcPr>
            <w:tcW w:w="259" w:type="pct"/>
            <w:tcBorders>
              <w:top w:val="nil"/>
              <w:left w:val="nil"/>
              <w:bottom w:val="nil"/>
              <w:right w:val="nil"/>
            </w:tcBorders>
            <w:shd w:val="clear" w:color="000000" w:fill="FFFFFF"/>
          </w:tcPr>
          <w:p w14:paraId="47B613B3" w14:textId="2017AD63" w:rsidR="00880456" w:rsidRPr="00581A7F" w:rsidRDefault="00880456" w:rsidP="00880456">
            <w:pPr>
              <w:rPr>
                <w:rFonts w:cs="Arial"/>
                <w:color w:val="auto"/>
              </w:rPr>
            </w:pPr>
            <w:r w:rsidRPr="00581A7F">
              <w:rPr>
                <w:rFonts w:cs="Arial"/>
                <w:szCs w:val="22"/>
              </w:rPr>
              <w:t>195</w:t>
            </w:r>
          </w:p>
        </w:tc>
        <w:tc>
          <w:tcPr>
            <w:tcW w:w="259" w:type="pct"/>
            <w:tcBorders>
              <w:top w:val="nil"/>
              <w:left w:val="nil"/>
              <w:bottom w:val="nil"/>
              <w:right w:val="nil"/>
            </w:tcBorders>
            <w:shd w:val="clear" w:color="000000" w:fill="FFFFFF"/>
          </w:tcPr>
          <w:p w14:paraId="2F1E9F42" w14:textId="47636729" w:rsidR="00880456" w:rsidRPr="00581A7F" w:rsidRDefault="00880456" w:rsidP="00880456">
            <w:pPr>
              <w:rPr>
                <w:rFonts w:cs="Arial"/>
              </w:rPr>
            </w:pPr>
            <w:r w:rsidRPr="00581A7F">
              <w:rPr>
                <w:rFonts w:cs="Arial"/>
                <w:szCs w:val="22"/>
              </w:rPr>
              <w:t>162</w:t>
            </w:r>
          </w:p>
        </w:tc>
        <w:tc>
          <w:tcPr>
            <w:tcW w:w="259" w:type="pct"/>
            <w:tcBorders>
              <w:top w:val="nil"/>
              <w:left w:val="nil"/>
              <w:bottom w:val="nil"/>
              <w:right w:val="nil"/>
            </w:tcBorders>
            <w:shd w:val="clear" w:color="000000" w:fill="FFFFFF"/>
          </w:tcPr>
          <w:p w14:paraId="44D069AA" w14:textId="4B797293"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0A726B90" w14:textId="0D2D53B6" w:rsidR="00880456" w:rsidRPr="00581A7F" w:rsidRDefault="00880456" w:rsidP="00880456">
            <w:pPr>
              <w:rPr>
                <w:rFonts w:cs="Arial"/>
                <w:color w:val="auto"/>
              </w:rPr>
            </w:pPr>
            <w:r w:rsidRPr="00581A7F">
              <w:rPr>
                <w:rFonts w:cs="Arial"/>
                <w:szCs w:val="22"/>
              </w:rPr>
              <w:t>92,3</w:t>
            </w:r>
          </w:p>
        </w:tc>
        <w:tc>
          <w:tcPr>
            <w:tcW w:w="258" w:type="pct"/>
            <w:tcBorders>
              <w:top w:val="nil"/>
              <w:left w:val="nil"/>
              <w:bottom w:val="nil"/>
              <w:right w:val="nil"/>
            </w:tcBorders>
            <w:shd w:val="clear" w:color="000000" w:fill="FFFFFF"/>
          </w:tcPr>
          <w:p w14:paraId="62952DC1" w14:textId="1EF12C95" w:rsidR="00880456" w:rsidRPr="00581A7F" w:rsidRDefault="00880456" w:rsidP="00880456">
            <w:pPr>
              <w:rPr>
                <w:rFonts w:cs="Arial"/>
                <w:color w:val="auto"/>
              </w:rPr>
            </w:pPr>
            <w:r w:rsidRPr="00581A7F">
              <w:rPr>
                <w:rFonts w:cs="Arial"/>
                <w:szCs w:val="22"/>
              </w:rPr>
              <w:t>6,0</w:t>
            </w:r>
          </w:p>
        </w:tc>
        <w:tc>
          <w:tcPr>
            <w:tcW w:w="259" w:type="pct"/>
            <w:tcBorders>
              <w:top w:val="nil"/>
              <w:left w:val="nil"/>
              <w:bottom w:val="nil"/>
              <w:right w:val="nil"/>
            </w:tcBorders>
            <w:shd w:val="clear" w:color="000000" w:fill="FFFFFF"/>
          </w:tcPr>
          <w:p w14:paraId="10093908" w14:textId="25482433" w:rsidR="00880456" w:rsidRPr="00581A7F" w:rsidRDefault="00880456" w:rsidP="00880456">
            <w:pPr>
              <w:rPr>
                <w:rFonts w:cs="Arial"/>
              </w:rPr>
            </w:pPr>
            <w:r w:rsidRPr="00581A7F">
              <w:rPr>
                <w:rFonts w:cs="Arial"/>
                <w:szCs w:val="22"/>
              </w:rPr>
              <w:t>12,1</w:t>
            </w:r>
          </w:p>
        </w:tc>
        <w:tc>
          <w:tcPr>
            <w:tcW w:w="259" w:type="pct"/>
            <w:tcBorders>
              <w:top w:val="nil"/>
              <w:left w:val="nil"/>
              <w:bottom w:val="nil"/>
              <w:right w:val="nil"/>
            </w:tcBorders>
            <w:shd w:val="clear" w:color="000000" w:fill="FFFFFF"/>
          </w:tcPr>
          <w:p w14:paraId="4CDD9B4E" w14:textId="5BA18AB9" w:rsidR="00880456" w:rsidRPr="00581A7F" w:rsidRDefault="00880456" w:rsidP="00880456">
            <w:pPr>
              <w:rPr>
                <w:rFonts w:cs="Arial"/>
              </w:rPr>
            </w:pPr>
            <w:r w:rsidRPr="00581A7F">
              <w:rPr>
                <w:rFonts w:cs="Arial"/>
                <w:szCs w:val="22"/>
              </w:rPr>
              <w:t>69,3</w:t>
            </w:r>
          </w:p>
        </w:tc>
        <w:tc>
          <w:tcPr>
            <w:tcW w:w="259" w:type="pct"/>
            <w:tcBorders>
              <w:top w:val="nil"/>
              <w:left w:val="nil"/>
              <w:bottom w:val="nil"/>
              <w:right w:val="nil"/>
            </w:tcBorders>
            <w:shd w:val="clear" w:color="000000" w:fill="FFFFFF"/>
          </w:tcPr>
          <w:p w14:paraId="6C9BF066" w14:textId="5F53BF03" w:rsidR="00880456" w:rsidRPr="00581A7F" w:rsidRDefault="00880456" w:rsidP="00880456">
            <w:pPr>
              <w:rPr>
                <w:rFonts w:cs="Arial"/>
              </w:rPr>
            </w:pPr>
            <w:r w:rsidRPr="00581A7F">
              <w:rPr>
                <w:rFonts w:cs="Arial"/>
                <w:szCs w:val="22"/>
              </w:rPr>
              <w:t>24,4</w:t>
            </w:r>
          </w:p>
        </w:tc>
        <w:tc>
          <w:tcPr>
            <w:tcW w:w="259" w:type="pct"/>
            <w:tcBorders>
              <w:top w:val="nil"/>
              <w:left w:val="nil"/>
              <w:bottom w:val="nil"/>
              <w:right w:val="nil"/>
            </w:tcBorders>
            <w:shd w:val="clear" w:color="000000" w:fill="FFFFFF"/>
          </w:tcPr>
          <w:p w14:paraId="35627CEE" w14:textId="2AD3ADD5" w:rsidR="00880456" w:rsidRPr="00581A7F" w:rsidRDefault="00880456" w:rsidP="00880456">
            <w:pPr>
              <w:rPr>
                <w:rFonts w:cs="Arial"/>
              </w:rPr>
            </w:pPr>
            <w:r w:rsidRPr="00581A7F">
              <w:rPr>
                <w:rFonts w:cs="Arial"/>
                <w:szCs w:val="22"/>
              </w:rPr>
              <w:t>40,7</w:t>
            </w:r>
          </w:p>
        </w:tc>
        <w:tc>
          <w:tcPr>
            <w:tcW w:w="259" w:type="pct"/>
            <w:tcBorders>
              <w:top w:val="nil"/>
              <w:left w:val="nil"/>
              <w:bottom w:val="nil"/>
              <w:right w:val="nil"/>
            </w:tcBorders>
            <w:shd w:val="clear" w:color="000000" w:fill="FFFFFF"/>
          </w:tcPr>
          <w:p w14:paraId="1E5F8450" w14:textId="15C092C2" w:rsidR="00880456" w:rsidRPr="00581A7F" w:rsidRDefault="00880456" w:rsidP="00880456">
            <w:pPr>
              <w:rPr>
                <w:rFonts w:cs="Arial"/>
              </w:rPr>
            </w:pPr>
            <w:r w:rsidRPr="00581A7F">
              <w:rPr>
                <w:rFonts w:cs="Arial"/>
                <w:szCs w:val="22"/>
              </w:rPr>
              <w:t>370</w:t>
            </w:r>
          </w:p>
        </w:tc>
        <w:tc>
          <w:tcPr>
            <w:tcW w:w="259" w:type="pct"/>
            <w:tcBorders>
              <w:top w:val="nil"/>
              <w:left w:val="nil"/>
              <w:bottom w:val="nil"/>
              <w:right w:val="nil"/>
            </w:tcBorders>
            <w:shd w:val="clear" w:color="000000" w:fill="FFFFFF"/>
          </w:tcPr>
          <w:p w14:paraId="5163C056" w14:textId="17CACFCE" w:rsidR="00880456" w:rsidRPr="00581A7F" w:rsidRDefault="00880456" w:rsidP="00880456">
            <w:pPr>
              <w:rPr>
                <w:rFonts w:cs="Arial"/>
              </w:rPr>
            </w:pPr>
            <w:r w:rsidRPr="00581A7F">
              <w:rPr>
                <w:rFonts w:cs="Arial"/>
                <w:szCs w:val="22"/>
              </w:rPr>
              <w:t>79,2</w:t>
            </w:r>
          </w:p>
        </w:tc>
        <w:tc>
          <w:tcPr>
            <w:tcW w:w="260" w:type="pct"/>
            <w:tcBorders>
              <w:top w:val="nil"/>
              <w:left w:val="nil"/>
              <w:bottom w:val="nil"/>
              <w:right w:val="single" w:sz="4" w:space="0" w:color="auto"/>
            </w:tcBorders>
            <w:shd w:val="clear" w:color="000000" w:fill="FFFFFF"/>
          </w:tcPr>
          <w:p w14:paraId="7AD683D2" w14:textId="5A92D592" w:rsidR="00880456" w:rsidRPr="00581A7F" w:rsidRDefault="00880456" w:rsidP="00880456">
            <w:pPr>
              <w:rPr>
                <w:rFonts w:cs="Arial"/>
                <w:color w:val="auto"/>
              </w:rPr>
            </w:pPr>
            <w:r w:rsidRPr="00581A7F">
              <w:rPr>
                <w:rFonts w:cs="Arial"/>
                <w:szCs w:val="22"/>
              </w:rPr>
              <w:t>99,6</w:t>
            </w:r>
          </w:p>
        </w:tc>
      </w:tr>
      <w:tr w:rsidR="00880456" w:rsidRPr="00581A7F" w14:paraId="1DD77559" w14:textId="77777777" w:rsidTr="00C80A5B">
        <w:trPr>
          <w:trHeight w:val="57"/>
        </w:trPr>
        <w:tc>
          <w:tcPr>
            <w:tcW w:w="145" w:type="pct"/>
            <w:noWrap/>
            <w:tcMar>
              <w:left w:w="0" w:type="dxa"/>
            </w:tcMar>
          </w:tcPr>
          <w:p w14:paraId="23017D86"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0B394743" w14:textId="1B005988" w:rsidR="00880456" w:rsidRPr="00581A7F" w:rsidRDefault="00880456" w:rsidP="00727D17">
            <w:pPr>
              <w:jc w:val="left"/>
              <w:rPr>
                <w:rFonts w:cs="Arial"/>
              </w:rPr>
            </w:pPr>
            <w:r w:rsidRPr="00581A7F">
              <w:rPr>
                <w:rFonts w:cs="Arial"/>
              </w:rPr>
              <w:t>Tonnage</w:t>
            </w:r>
            <w:r w:rsidR="00727D17">
              <w:rPr>
                <w:rFonts w:cs="Arial"/>
              </w:rPr>
              <w:t xml:space="preserve"> </w:t>
            </w:r>
            <w:r w:rsidR="00727D17">
              <w:rPr>
                <w:rFonts w:ascii="Times New Roman" w:hAnsi="Times New Roman"/>
                <w:sz w:val="24"/>
              </w:rPr>
              <w:t>(</w:t>
            </w:r>
            <w:r w:rsidR="00727D17" w:rsidRPr="006D70C7">
              <w:rPr>
                <w:rFonts w:cs="Arial"/>
                <w:szCs w:val="22"/>
              </w:rPr>
              <w:t>NOS</w:t>
            </w:r>
            <w:r w:rsidR="00727D17" w:rsidRPr="006D70C7">
              <w:rPr>
                <w:rFonts w:cs="Arial"/>
                <w:b/>
                <w:szCs w:val="22"/>
              </w:rPr>
              <w:t xml:space="preserve"> </w:t>
            </w:r>
            <w:r w:rsidR="00727D17" w:rsidRPr="006D70C7">
              <w:rPr>
                <w:rFonts w:cs="Arial"/>
                <w:szCs w:val="22"/>
              </w:rPr>
              <w:t xml:space="preserve">                          7193-0628)</w:t>
            </w:r>
          </w:p>
        </w:tc>
        <w:tc>
          <w:tcPr>
            <w:tcW w:w="244" w:type="pct"/>
            <w:tcBorders>
              <w:top w:val="nil"/>
              <w:left w:val="nil"/>
              <w:bottom w:val="nil"/>
              <w:right w:val="nil"/>
            </w:tcBorders>
            <w:shd w:val="clear" w:color="auto" w:fill="auto"/>
          </w:tcPr>
          <w:p w14:paraId="2F6F970E" w14:textId="4C236CF5" w:rsidR="00880456" w:rsidRPr="00581A7F" w:rsidRDefault="00880456" w:rsidP="00880456">
            <w:pPr>
              <w:rPr>
                <w:rFonts w:cs="Arial"/>
                <w:szCs w:val="22"/>
              </w:rPr>
            </w:pPr>
            <w:r w:rsidRPr="00581A7F">
              <w:rPr>
                <w:rFonts w:cs="Arial"/>
                <w:szCs w:val="22"/>
              </w:rPr>
              <w:t>144</w:t>
            </w:r>
          </w:p>
        </w:tc>
        <w:tc>
          <w:tcPr>
            <w:tcW w:w="341" w:type="pct"/>
            <w:tcBorders>
              <w:top w:val="nil"/>
              <w:left w:val="nil"/>
              <w:bottom w:val="nil"/>
              <w:right w:val="nil"/>
            </w:tcBorders>
            <w:shd w:val="clear" w:color="000000" w:fill="FFFFFF"/>
          </w:tcPr>
          <w:p w14:paraId="6702B306" w14:textId="7732A578" w:rsidR="00880456" w:rsidRPr="00581A7F" w:rsidRDefault="00880456" w:rsidP="00880456">
            <w:pPr>
              <w:rPr>
                <w:rFonts w:cs="Arial"/>
              </w:rPr>
            </w:pPr>
            <w:r w:rsidRPr="00581A7F">
              <w:rPr>
                <w:rFonts w:cs="Arial"/>
                <w:szCs w:val="22"/>
              </w:rPr>
              <w:t>12,67</w:t>
            </w:r>
          </w:p>
        </w:tc>
        <w:tc>
          <w:tcPr>
            <w:tcW w:w="335" w:type="pct"/>
            <w:tcBorders>
              <w:top w:val="nil"/>
              <w:left w:val="nil"/>
              <w:bottom w:val="nil"/>
              <w:right w:val="nil"/>
            </w:tcBorders>
            <w:shd w:val="clear" w:color="000000" w:fill="FFFFFF"/>
          </w:tcPr>
          <w:p w14:paraId="6D9ADD32" w14:textId="6D02D2A5" w:rsidR="00880456" w:rsidRPr="00581A7F" w:rsidRDefault="00880456" w:rsidP="00880456">
            <w:pPr>
              <w:rPr>
                <w:rFonts w:cs="Arial"/>
              </w:rPr>
            </w:pPr>
            <w:r w:rsidRPr="00581A7F">
              <w:rPr>
                <w:rFonts w:cs="Arial"/>
                <w:szCs w:val="22"/>
              </w:rPr>
              <w:t>42,55</w:t>
            </w:r>
          </w:p>
        </w:tc>
        <w:tc>
          <w:tcPr>
            <w:tcW w:w="259" w:type="pct"/>
            <w:tcBorders>
              <w:top w:val="nil"/>
              <w:left w:val="nil"/>
              <w:bottom w:val="nil"/>
              <w:right w:val="nil"/>
            </w:tcBorders>
            <w:shd w:val="clear" w:color="000000" w:fill="FFFFFF"/>
          </w:tcPr>
          <w:p w14:paraId="6924B635" w14:textId="2057ED11" w:rsidR="00880456" w:rsidRPr="00581A7F" w:rsidRDefault="00880456" w:rsidP="00880456">
            <w:pPr>
              <w:rPr>
                <w:rFonts w:cs="Arial"/>
                <w:color w:val="auto"/>
              </w:rPr>
            </w:pPr>
            <w:r w:rsidRPr="00581A7F">
              <w:rPr>
                <w:rFonts w:cs="Arial"/>
                <w:szCs w:val="22"/>
              </w:rPr>
              <w:t>197</w:t>
            </w:r>
          </w:p>
        </w:tc>
        <w:tc>
          <w:tcPr>
            <w:tcW w:w="259" w:type="pct"/>
            <w:tcBorders>
              <w:top w:val="nil"/>
              <w:left w:val="nil"/>
              <w:bottom w:val="nil"/>
              <w:right w:val="nil"/>
            </w:tcBorders>
            <w:shd w:val="clear" w:color="000000" w:fill="FFFFFF"/>
          </w:tcPr>
          <w:p w14:paraId="406EF096" w14:textId="682E7905" w:rsidR="00880456" w:rsidRPr="00581A7F" w:rsidRDefault="00880456" w:rsidP="00880456">
            <w:pPr>
              <w:rPr>
                <w:rFonts w:cs="Arial"/>
              </w:rPr>
            </w:pPr>
            <w:r w:rsidRPr="00581A7F">
              <w:rPr>
                <w:rFonts w:cs="Arial"/>
                <w:szCs w:val="22"/>
              </w:rPr>
              <w:t>163</w:t>
            </w:r>
          </w:p>
        </w:tc>
        <w:tc>
          <w:tcPr>
            <w:tcW w:w="259" w:type="pct"/>
            <w:tcBorders>
              <w:top w:val="nil"/>
              <w:left w:val="nil"/>
              <w:bottom w:val="nil"/>
              <w:right w:val="nil"/>
            </w:tcBorders>
            <w:shd w:val="clear" w:color="000000" w:fill="FFFFFF"/>
          </w:tcPr>
          <w:p w14:paraId="7B108274" w14:textId="59E59878"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4369A5C9" w14:textId="581723C3" w:rsidR="00880456" w:rsidRPr="00581A7F" w:rsidRDefault="00880456" w:rsidP="00880456">
            <w:pPr>
              <w:rPr>
                <w:rFonts w:cs="Arial"/>
                <w:color w:val="auto"/>
              </w:rPr>
            </w:pPr>
            <w:r w:rsidRPr="00581A7F">
              <w:rPr>
                <w:rFonts w:cs="Arial"/>
                <w:szCs w:val="22"/>
              </w:rPr>
              <w:t>91,0</w:t>
            </w:r>
          </w:p>
        </w:tc>
        <w:tc>
          <w:tcPr>
            <w:tcW w:w="258" w:type="pct"/>
            <w:tcBorders>
              <w:top w:val="nil"/>
              <w:left w:val="nil"/>
              <w:bottom w:val="nil"/>
              <w:right w:val="nil"/>
            </w:tcBorders>
            <w:shd w:val="clear" w:color="auto" w:fill="auto"/>
          </w:tcPr>
          <w:p w14:paraId="4709DD6C" w14:textId="0AC3C676" w:rsidR="00880456" w:rsidRPr="00581A7F" w:rsidRDefault="00880456" w:rsidP="00880456">
            <w:pPr>
              <w:rPr>
                <w:rFonts w:cs="Arial"/>
                <w:color w:val="auto"/>
              </w:rPr>
            </w:pPr>
            <w:r w:rsidRPr="00581A7F">
              <w:rPr>
                <w:rFonts w:cs="Arial"/>
                <w:szCs w:val="22"/>
              </w:rPr>
              <w:t>4,0</w:t>
            </w:r>
          </w:p>
        </w:tc>
        <w:tc>
          <w:tcPr>
            <w:tcW w:w="259" w:type="pct"/>
            <w:tcBorders>
              <w:top w:val="nil"/>
              <w:left w:val="nil"/>
              <w:bottom w:val="nil"/>
              <w:right w:val="nil"/>
            </w:tcBorders>
            <w:shd w:val="clear" w:color="000000" w:fill="FFFFFF"/>
          </w:tcPr>
          <w:p w14:paraId="6080440F" w14:textId="13A14F72" w:rsidR="00880456" w:rsidRPr="00581A7F" w:rsidRDefault="00880456" w:rsidP="00880456">
            <w:pPr>
              <w:rPr>
                <w:rFonts w:cs="Arial"/>
              </w:rPr>
            </w:pPr>
            <w:r w:rsidRPr="00581A7F">
              <w:rPr>
                <w:rFonts w:cs="Arial"/>
                <w:szCs w:val="22"/>
              </w:rPr>
              <w:t>11,3</w:t>
            </w:r>
          </w:p>
        </w:tc>
        <w:tc>
          <w:tcPr>
            <w:tcW w:w="259" w:type="pct"/>
            <w:tcBorders>
              <w:top w:val="nil"/>
              <w:left w:val="nil"/>
              <w:bottom w:val="nil"/>
              <w:right w:val="nil"/>
            </w:tcBorders>
            <w:shd w:val="clear" w:color="000000" w:fill="FFFFFF"/>
          </w:tcPr>
          <w:p w14:paraId="33BFECC2" w14:textId="2E719332" w:rsidR="00880456" w:rsidRPr="00581A7F" w:rsidRDefault="00880456" w:rsidP="00880456">
            <w:pPr>
              <w:rPr>
                <w:rFonts w:cs="Arial"/>
              </w:rPr>
            </w:pPr>
            <w:r w:rsidRPr="00581A7F">
              <w:rPr>
                <w:rFonts w:cs="Arial"/>
                <w:szCs w:val="22"/>
              </w:rPr>
              <w:t>70,9</w:t>
            </w:r>
          </w:p>
        </w:tc>
        <w:tc>
          <w:tcPr>
            <w:tcW w:w="259" w:type="pct"/>
            <w:tcBorders>
              <w:top w:val="nil"/>
              <w:left w:val="nil"/>
              <w:bottom w:val="nil"/>
              <w:right w:val="nil"/>
            </w:tcBorders>
            <w:shd w:val="clear" w:color="000000" w:fill="FFFFFF"/>
          </w:tcPr>
          <w:p w14:paraId="64EAAB3C" w14:textId="5628A347" w:rsidR="00880456" w:rsidRPr="00581A7F" w:rsidRDefault="00880456" w:rsidP="00880456">
            <w:pPr>
              <w:rPr>
                <w:rFonts w:cs="Arial"/>
              </w:rPr>
            </w:pPr>
            <w:r w:rsidRPr="00581A7F">
              <w:rPr>
                <w:rFonts w:cs="Arial"/>
                <w:szCs w:val="22"/>
              </w:rPr>
              <w:t>21,8</w:t>
            </w:r>
          </w:p>
        </w:tc>
        <w:tc>
          <w:tcPr>
            <w:tcW w:w="259" w:type="pct"/>
            <w:tcBorders>
              <w:top w:val="nil"/>
              <w:left w:val="nil"/>
              <w:bottom w:val="nil"/>
              <w:right w:val="nil"/>
            </w:tcBorders>
            <w:shd w:val="clear" w:color="000000" w:fill="FFFFFF"/>
          </w:tcPr>
          <w:p w14:paraId="19B8180E" w14:textId="700CCAE2" w:rsidR="00880456" w:rsidRPr="00581A7F" w:rsidRDefault="00880456" w:rsidP="00880456">
            <w:pPr>
              <w:rPr>
                <w:rFonts w:cs="Arial"/>
              </w:rPr>
            </w:pPr>
            <w:r w:rsidRPr="00581A7F">
              <w:rPr>
                <w:rFonts w:cs="Arial"/>
                <w:szCs w:val="22"/>
              </w:rPr>
              <w:t>31,8</w:t>
            </w:r>
          </w:p>
        </w:tc>
        <w:tc>
          <w:tcPr>
            <w:tcW w:w="259" w:type="pct"/>
            <w:tcBorders>
              <w:top w:val="nil"/>
              <w:left w:val="nil"/>
              <w:bottom w:val="nil"/>
              <w:right w:val="nil"/>
            </w:tcBorders>
            <w:shd w:val="clear" w:color="000000" w:fill="FFFFFF"/>
          </w:tcPr>
          <w:p w14:paraId="467FA335" w14:textId="35D0361D" w:rsidR="00880456" w:rsidRPr="00581A7F" w:rsidRDefault="00880456" w:rsidP="00880456">
            <w:pPr>
              <w:rPr>
                <w:rFonts w:cs="Arial"/>
              </w:rPr>
            </w:pPr>
            <w:r w:rsidRPr="00581A7F">
              <w:rPr>
                <w:rFonts w:cs="Arial"/>
                <w:szCs w:val="22"/>
              </w:rPr>
              <w:t>212</w:t>
            </w:r>
          </w:p>
        </w:tc>
        <w:tc>
          <w:tcPr>
            <w:tcW w:w="259" w:type="pct"/>
            <w:tcBorders>
              <w:top w:val="nil"/>
              <w:left w:val="nil"/>
              <w:bottom w:val="nil"/>
              <w:right w:val="nil"/>
            </w:tcBorders>
            <w:shd w:val="clear" w:color="000000" w:fill="FFFFFF"/>
          </w:tcPr>
          <w:p w14:paraId="29A50517" w14:textId="0FB8D3AD" w:rsidR="00880456" w:rsidRPr="00581A7F" w:rsidRDefault="00880456" w:rsidP="00880456">
            <w:pPr>
              <w:rPr>
                <w:rFonts w:cs="Arial"/>
              </w:rPr>
            </w:pPr>
            <w:r w:rsidRPr="00581A7F">
              <w:rPr>
                <w:rFonts w:cs="Arial"/>
                <w:szCs w:val="22"/>
              </w:rPr>
              <w:t>74,5</w:t>
            </w:r>
          </w:p>
        </w:tc>
        <w:tc>
          <w:tcPr>
            <w:tcW w:w="260" w:type="pct"/>
            <w:tcBorders>
              <w:top w:val="nil"/>
              <w:left w:val="nil"/>
              <w:bottom w:val="nil"/>
              <w:right w:val="single" w:sz="4" w:space="0" w:color="auto"/>
            </w:tcBorders>
            <w:shd w:val="clear" w:color="000000" w:fill="FFFFFF"/>
          </w:tcPr>
          <w:p w14:paraId="3AC11F38" w14:textId="409D3EDB" w:rsidR="00880456" w:rsidRPr="00581A7F" w:rsidRDefault="00880456" w:rsidP="00880456">
            <w:pPr>
              <w:rPr>
                <w:rFonts w:cs="Arial"/>
                <w:color w:val="auto"/>
              </w:rPr>
            </w:pPr>
            <w:r w:rsidRPr="00581A7F">
              <w:rPr>
                <w:rFonts w:cs="Arial"/>
                <w:szCs w:val="22"/>
              </w:rPr>
              <w:t>99,2</w:t>
            </w:r>
          </w:p>
        </w:tc>
      </w:tr>
      <w:tr w:rsidR="00880456" w:rsidRPr="00581A7F" w14:paraId="7313BD46" w14:textId="77777777" w:rsidTr="00C80A5B">
        <w:trPr>
          <w:trHeight w:val="57"/>
        </w:trPr>
        <w:tc>
          <w:tcPr>
            <w:tcW w:w="145" w:type="pct"/>
            <w:noWrap/>
            <w:tcMar>
              <w:left w:w="0" w:type="dxa"/>
            </w:tcMar>
          </w:tcPr>
          <w:p w14:paraId="6DBD8E2D"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1C04530E" w14:textId="045F17E5" w:rsidR="00880456" w:rsidRPr="00581A7F" w:rsidRDefault="00880456" w:rsidP="00880456">
            <w:pPr>
              <w:jc w:val="left"/>
              <w:rPr>
                <w:rFonts w:cs="Arial"/>
              </w:rPr>
            </w:pPr>
            <w:r w:rsidRPr="00581A7F">
              <w:rPr>
                <w:rFonts w:cs="Arial"/>
              </w:rPr>
              <w:t>Vaiva</w:t>
            </w:r>
            <w:r w:rsidR="00727D17">
              <w:rPr>
                <w:rFonts w:cs="Arial"/>
              </w:rPr>
              <w:t xml:space="preserve"> </w:t>
            </w:r>
            <w:r w:rsidR="00727D17" w:rsidRPr="006D70C7">
              <w:rPr>
                <w:rFonts w:cs="Arial"/>
                <w:szCs w:val="22"/>
              </w:rPr>
              <w:t>(DS 7183-1)</w:t>
            </w:r>
          </w:p>
        </w:tc>
        <w:tc>
          <w:tcPr>
            <w:tcW w:w="244" w:type="pct"/>
            <w:tcBorders>
              <w:top w:val="nil"/>
              <w:left w:val="nil"/>
              <w:bottom w:val="nil"/>
              <w:right w:val="nil"/>
            </w:tcBorders>
            <w:shd w:val="clear" w:color="auto" w:fill="auto"/>
          </w:tcPr>
          <w:p w14:paraId="6CF2F98E" w14:textId="5A314B1B" w:rsidR="00880456" w:rsidRPr="00581A7F" w:rsidRDefault="00880456" w:rsidP="00880456">
            <w:pPr>
              <w:rPr>
                <w:rFonts w:cs="Arial"/>
                <w:szCs w:val="22"/>
              </w:rPr>
            </w:pPr>
            <w:r w:rsidRPr="00581A7F">
              <w:rPr>
                <w:rFonts w:cs="Arial"/>
                <w:szCs w:val="22"/>
              </w:rPr>
              <w:t xml:space="preserve"> 32</w:t>
            </w:r>
          </w:p>
        </w:tc>
        <w:tc>
          <w:tcPr>
            <w:tcW w:w="341" w:type="pct"/>
            <w:tcBorders>
              <w:top w:val="nil"/>
              <w:left w:val="nil"/>
              <w:bottom w:val="nil"/>
              <w:right w:val="nil"/>
            </w:tcBorders>
            <w:shd w:val="clear" w:color="000000" w:fill="FFFFFF"/>
          </w:tcPr>
          <w:p w14:paraId="405CA2A3" w14:textId="6A54BB81" w:rsidR="00880456" w:rsidRPr="00581A7F" w:rsidRDefault="00880456" w:rsidP="00880456">
            <w:pPr>
              <w:rPr>
                <w:rFonts w:cs="Arial"/>
              </w:rPr>
            </w:pPr>
            <w:r w:rsidRPr="00581A7F">
              <w:rPr>
                <w:rFonts w:cs="Arial"/>
                <w:szCs w:val="22"/>
              </w:rPr>
              <w:t>12,62</w:t>
            </w:r>
          </w:p>
        </w:tc>
        <w:tc>
          <w:tcPr>
            <w:tcW w:w="335" w:type="pct"/>
            <w:tcBorders>
              <w:top w:val="nil"/>
              <w:left w:val="nil"/>
              <w:bottom w:val="nil"/>
              <w:right w:val="nil"/>
            </w:tcBorders>
            <w:shd w:val="clear" w:color="000000" w:fill="FFFFFF"/>
          </w:tcPr>
          <w:p w14:paraId="3CD83057" w14:textId="4FAA4125" w:rsidR="00880456" w:rsidRPr="00581A7F" w:rsidRDefault="00880456" w:rsidP="00880456">
            <w:pPr>
              <w:rPr>
                <w:rFonts w:cs="Arial"/>
              </w:rPr>
            </w:pPr>
            <w:r w:rsidRPr="00581A7F">
              <w:rPr>
                <w:rFonts w:cs="Arial"/>
                <w:szCs w:val="22"/>
              </w:rPr>
              <w:t>43,60</w:t>
            </w:r>
          </w:p>
        </w:tc>
        <w:tc>
          <w:tcPr>
            <w:tcW w:w="259" w:type="pct"/>
            <w:tcBorders>
              <w:top w:val="nil"/>
              <w:left w:val="nil"/>
              <w:bottom w:val="nil"/>
              <w:right w:val="nil"/>
            </w:tcBorders>
            <w:shd w:val="clear" w:color="000000" w:fill="FFFFFF"/>
          </w:tcPr>
          <w:p w14:paraId="4CC34D60" w14:textId="5191F6E4" w:rsidR="00880456" w:rsidRPr="00581A7F" w:rsidRDefault="00880456" w:rsidP="00880456">
            <w:pPr>
              <w:rPr>
                <w:rFonts w:cs="Arial"/>
                <w:color w:val="auto"/>
              </w:rPr>
            </w:pPr>
            <w:r w:rsidRPr="00581A7F">
              <w:rPr>
                <w:rFonts w:cs="Arial"/>
                <w:szCs w:val="22"/>
              </w:rPr>
              <w:t>198</w:t>
            </w:r>
          </w:p>
        </w:tc>
        <w:tc>
          <w:tcPr>
            <w:tcW w:w="259" w:type="pct"/>
            <w:tcBorders>
              <w:top w:val="nil"/>
              <w:left w:val="nil"/>
              <w:bottom w:val="nil"/>
              <w:right w:val="nil"/>
            </w:tcBorders>
            <w:shd w:val="clear" w:color="000000" w:fill="FFFFFF"/>
          </w:tcPr>
          <w:p w14:paraId="7B7C388F" w14:textId="67B9697C" w:rsidR="00880456" w:rsidRPr="00581A7F" w:rsidRDefault="00880456" w:rsidP="00880456">
            <w:pPr>
              <w:rPr>
                <w:rFonts w:cs="Arial"/>
              </w:rPr>
            </w:pPr>
            <w:r w:rsidRPr="00581A7F">
              <w:rPr>
                <w:rFonts w:cs="Arial"/>
                <w:szCs w:val="22"/>
              </w:rPr>
              <w:t>163</w:t>
            </w:r>
          </w:p>
        </w:tc>
        <w:tc>
          <w:tcPr>
            <w:tcW w:w="259" w:type="pct"/>
            <w:tcBorders>
              <w:top w:val="nil"/>
              <w:left w:val="nil"/>
              <w:bottom w:val="nil"/>
              <w:right w:val="nil"/>
            </w:tcBorders>
            <w:shd w:val="clear" w:color="000000" w:fill="FFFFFF"/>
          </w:tcPr>
          <w:p w14:paraId="6792BA3C" w14:textId="4F10A006"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02FF8C68" w14:textId="4BD7E82F" w:rsidR="00880456" w:rsidRPr="00581A7F" w:rsidRDefault="00880456" w:rsidP="00880456">
            <w:pPr>
              <w:rPr>
                <w:rFonts w:cs="Arial"/>
                <w:color w:val="auto"/>
              </w:rPr>
            </w:pPr>
            <w:r w:rsidRPr="00581A7F">
              <w:rPr>
                <w:rFonts w:cs="Arial"/>
                <w:szCs w:val="22"/>
              </w:rPr>
              <w:t>89,7</w:t>
            </w:r>
          </w:p>
        </w:tc>
        <w:tc>
          <w:tcPr>
            <w:tcW w:w="258" w:type="pct"/>
            <w:tcBorders>
              <w:top w:val="nil"/>
              <w:left w:val="nil"/>
              <w:bottom w:val="nil"/>
              <w:right w:val="nil"/>
            </w:tcBorders>
            <w:shd w:val="clear" w:color="000000" w:fill="FFFFFF"/>
          </w:tcPr>
          <w:p w14:paraId="20BA27E2" w14:textId="34F34365" w:rsidR="00880456" w:rsidRPr="00581A7F" w:rsidRDefault="00880456" w:rsidP="00880456">
            <w:pPr>
              <w:rPr>
                <w:rFonts w:cs="Arial"/>
                <w:color w:val="auto"/>
              </w:rPr>
            </w:pPr>
            <w:r w:rsidRPr="00581A7F">
              <w:rPr>
                <w:rFonts w:cs="Arial"/>
                <w:szCs w:val="22"/>
              </w:rPr>
              <w:t>9,0</w:t>
            </w:r>
          </w:p>
        </w:tc>
        <w:tc>
          <w:tcPr>
            <w:tcW w:w="259" w:type="pct"/>
            <w:tcBorders>
              <w:top w:val="nil"/>
              <w:left w:val="nil"/>
              <w:bottom w:val="nil"/>
              <w:right w:val="nil"/>
            </w:tcBorders>
            <w:shd w:val="clear" w:color="000000" w:fill="FFFFFF"/>
          </w:tcPr>
          <w:p w14:paraId="2098C220" w14:textId="736D37E1" w:rsidR="00880456" w:rsidRPr="00581A7F" w:rsidRDefault="00880456" w:rsidP="00880456">
            <w:pPr>
              <w:rPr>
                <w:rFonts w:cs="Arial"/>
              </w:rPr>
            </w:pPr>
            <w:r w:rsidRPr="00581A7F">
              <w:rPr>
                <w:rFonts w:cs="Arial"/>
                <w:szCs w:val="22"/>
              </w:rPr>
              <w:t>12,5</w:t>
            </w:r>
          </w:p>
        </w:tc>
        <w:tc>
          <w:tcPr>
            <w:tcW w:w="259" w:type="pct"/>
            <w:tcBorders>
              <w:top w:val="nil"/>
              <w:left w:val="nil"/>
              <w:bottom w:val="nil"/>
              <w:right w:val="nil"/>
            </w:tcBorders>
            <w:shd w:val="clear" w:color="000000" w:fill="FFFFFF"/>
          </w:tcPr>
          <w:p w14:paraId="1F5C18DF" w14:textId="4005A9CD" w:rsidR="00880456" w:rsidRPr="00581A7F" w:rsidRDefault="00880456" w:rsidP="00880456">
            <w:pPr>
              <w:rPr>
                <w:rFonts w:cs="Arial"/>
              </w:rPr>
            </w:pPr>
            <w:r w:rsidRPr="00581A7F">
              <w:rPr>
                <w:rFonts w:cs="Arial"/>
                <w:szCs w:val="22"/>
              </w:rPr>
              <w:t>69,2</w:t>
            </w:r>
          </w:p>
        </w:tc>
        <w:tc>
          <w:tcPr>
            <w:tcW w:w="259" w:type="pct"/>
            <w:tcBorders>
              <w:top w:val="nil"/>
              <w:left w:val="nil"/>
              <w:bottom w:val="nil"/>
              <w:right w:val="nil"/>
            </w:tcBorders>
            <w:shd w:val="clear" w:color="000000" w:fill="FFFFFF"/>
          </w:tcPr>
          <w:p w14:paraId="2B32F549" w14:textId="344FE914" w:rsidR="00880456" w:rsidRPr="00581A7F" w:rsidRDefault="00880456" w:rsidP="00880456">
            <w:pPr>
              <w:rPr>
                <w:rFonts w:cs="Arial"/>
              </w:rPr>
            </w:pPr>
            <w:r w:rsidRPr="00581A7F">
              <w:rPr>
                <w:rFonts w:cs="Arial"/>
                <w:szCs w:val="22"/>
              </w:rPr>
              <w:t>25,1</w:t>
            </w:r>
          </w:p>
        </w:tc>
        <w:tc>
          <w:tcPr>
            <w:tcW w:w="259" w:type="pct"/>
            <w:tcBorders>
              <w:top w:val="nil"/>
              <w:left w:val="nil"/>
              <w:bottom w:val="nil"/>
              <w:right w:val="nil"/>
            </w:tcBorders>
            <w:shd w:val="clear" w:color="000000" w:fill="FFFFFF"/>
          </w:tcPr>
          <w:p w14:paraId="5CF8B5ED" w14:textId="78AD624E" w:rsidR="00880456" w:rsidRPr="00581A7F" w:rsidRDefault="00880456" w:rsidP="00880456">
            <w:pPr>
              <w:rPr>
                <w:rFonts w:cs="Arial"/>
              </w:rPr>
            </w:pPr>
            <w:r w:rsidRPr="00581A7F">
              <w:rPr>
                <w:rFonts w:cs="Arial"/>
                <w:szCs w:val="22"/>
              </w:rPr>
              <w:t>42,7</w:t>
            </w:r>
          </w:p>
        </w:tc>
        <w:tc>
          <w:tcPr>
            <w:tcW w:w="259" w:type="pct"/>
            <w:tcBorders>
              <w:top w:val="nil"/>
              <w:left w:val="nil"/>
              <w:bottom w:val="nil"/>
              <w:right w:val="nil"/>
            </w:tcBorders>
            <w:shd w:val="clear" w:color="000000" w:fill="FFFFFF"/>
          </w:tcPr>
          <w:p w14:paraId="4C683F15" w14:textId="2EA13376" w:rsidR="00880456" w:rsidRPr="00581A7F" w:rsidRDefault="00880456" w:rsidP="00880456">
            <w:pPr>
              <w:rPr>
                <w:rFonts w:cs="Arial"/>
              </w:rPr>
            </w:pPr>
            <w:r w:rsidRPr="00581A7F">
              <w:rPr>
                <w:rFonts w:cs="Arial"/>
                <w:szCs w:val="22"/>
              </w:rPr>
              <w:t>293</w:t>
            </w:r>
          </w:p>
        </w:tc>
        <w:tc>
          <w:tcPr>
            <w:tcW w:w="259" w:type="pct"/>
            <w:tcBorders>
              <w:top w:val="nil"/>
              <w:left w:val="nil"/>
              <w:bottom w:val="nil"/>
              <w:right w:val="nil"/>
            </w:tcBorders>
            <w:shd w:val="clear" w:color="000000" w:fill="FFFFFF"/>
          </w:tcPr>
          <w:p w14:paraId="5648D761" w14:textId="794009B5" w:rsidR="00880456" w:rsidRPr="00581A7F" w:rsidRDefault="00880456" w:rsidP="00880456">
            <w:pPr>
              <w:rPr>
                <w:rFonts w:cs="Arial"/>
              </w:rPr>
            </w:pPr>
            <w:r w:rsidRPr="00581A7F">
              <w:rPr>
                <w:rFonts w:cs="Arial"/>
                <w:szCs w:val="22"/>
              </w:rPr>
              <w:t>78,4</w:t>
            </w:r>
          </w:p>
        </w:tc>
        <w:tc>
          <w:tcPr>
            <w:tcW w:w="260" w:type="pct"/>
            <w:tcBorders>
              <w:top w:val="nil"/>
              <w:left w:val="nil"/>
              <w:bottom w:val="nil"/>
              <w:right w:val="single" w:sz="4" w:space="0" w:color="auto"/>
            </w:tcBorders>
            <w:shd w:val="clear" w:color="000000" w:fill="FFFFFF"/>
          </w:tcPr>
          <w:p w14:paraId="437B7A68" w14:textId="28C16EC6" w:rsidR="00880456" w:rsidRPr="00581A7F" w:rsidRDefault="00880456" w:rsidP="00880456">
            <w:pPr>
              <w:rPr>
                <w:rFonts w:cs="Arial"/>
                <w:color w:val="auto"/>
              </w:rPr>
            </w:pPr>
            <w:r w:rsidRPr="00581A7F">
              <w:rPr>
                <w:rFonts w:cs="Arial"/>
                <w:szCs w:val="22"/>
              </w:rPr>
              <w:t>97,9</w:t>
            </w:r>
          </w:p>
        </w:tc>
      </w:tr>
      <w:tr w:rsidR="00880456" w:rsidRPr="00581A7F" w14:paraId="1EE9FDAA" w14:textId="77777777" w:rsidTr="00C80A5B">
        <w:trPr>
          <w:trHeight w:val="57"/>
        </w:trPr>
        <w:tc>
          <w:tcPr>
            <w:tcW w:w="145" w:type="pct"/>
            <w:noWrap/>
            <w:tcMar>
              <w:left w:w="0" w:type="dxa"/>
            </w:tcMar>
          </w:tcPr>
          <w:p w14:paraId="575109EF" w14:textId="77777777" w:rsidR="00880456" w:rsidRPr="00581A7F" w:rsidRDefault="00880456" w:rsidP="00713AF0">
            <w:pPr>
              <w:numPr>
                <w:ilvl w:val="0"/>
                <w:numId w:val="2"/>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5AF6F80E" w14:textId="2ABCEA9B" w:rsidR="00880456" w:rsidRPr="00581A7F" w:rsidRDefault="00880456" w:rsidP="00880456">
            <w:pPr>
              <w:jc w:val="both"/>
              <w:rPr>
                <w:rFonts w:cs="Arial"/>
              </w:rPr>
            </w:pPr>
            <w:r w:rsidRPr="00581A7F">
              <w:rPr>
                <w:rFonts w:cs="Arial"/>
              </w:rPr>
              <w:t>Zoltan</w:t>
            </w:r>
            <w:r w:rsidR="00727D17">
              <w:rPr>
                <w:rFonts w:cs="Arial"/>
              </w:rPr>
              <w:t xml:space="preserve"> </w:t>
            </w:r>
            <w:r w:rsidR="00727D17" w:rsidRPr="00F403E3">
              <w:rPr>
                <w:rFonts w:cs="Arial"/>
                <w:szCs w:val="22"/>
              </w:rPr>
              <w:t>(LEU 60216)</w:t>
            </w:r>
          </w:p>
        </w:tc>
        <w:tc>
          <w:tcPr>
            <w:tcW w:w="244" w:type="pct"/>
            <w:tcBorders>
              <w:top w:val="nil"/>
              <w:left w:val="nil"/>
              <w:bottom w:val="nil"/>
              <w:right w:val="nil"/>
            </w:tcBorders>
            <w:shd w:val="clear" w:color="auto" w:fill="auto"/>
            <w:vAlign w:val="center"/>
          </w:tcPr>
          <w:p w14:paraId="4F970FF2" w14:textId="1D177D72" w:rsidR="00880456" w:rsidRPr="00581A7F" w:rsidRDefault="00880456" w:rsidP="00880456">
            <w:pPr>
              <w:rPr>
                <w:rFonts w:cs="Arial"/>
                <w:szCs w:val="22"/>
              </w:rPr>
            </w:pPr>
            <w:r w:rsidRPr="00581A7F">
              <w:rPr>
                <w:rFonts w:cs="Arial"/>
                <w:szCs w:val="22"/>
              </w:rPr>
              <w:t xml:space="preserve"> 51</w:t>
            </w:r>
          </w:p>
        </w:tc>
        <w:tc>
          <w:tcPr>
            <w:tcW w:w="341" w:type="pct"/>
            <w:tcBorders>
              <w:top w:val="nil"/>
              <w:left w:val="nil"/>
              <w:bottom w:val="nil"/>
              <w:right w:val="nil"/>
            </w:tcBorders>
            <w:shd w:val="clear" w:color="000000" w:fill="FFFFFF"/>
          </w:tcPr>
          <w:p w14:paraId="714B8F1A" w14:textId="1508A2A4" w:rsidR="00880456" w:rsidRPr="00581A7F" w:rsidRDefault="00880456" w:rsidP="00880456">
            <w:pPr>
              <w:rPr>
                <w:rFonts w:cs="Arial"/>
              </w:rPr>
            </w:pPr>
            <w:r w:rsidRPr="00581A7F">
              <w:rPr>
                <w:rFonts w:cs="Arial"/>
                <w:szCs w:val="22"/>
              </w:rPr>
              <w:t>12,82</w:t>
            </w:r>
          </w:p>
        </w:tc>
        <w:tc>
          <w:tcPr>
            <w:tcW w:w="335" w:type="pct"/>
            <w:tcBorders>
              <w:top w:val="nil"/>
              <w:left w:val="nil"/>
              <w:bottom w:val="nil"/>
              <w:right w:val="nil"/>
            </w:tcBorders>
            <w:shd w:val="clear" w:color="000000" w:fill="FFFFFF"/>
          </w:tcPr>
          <w:p w14:paraId="7ABDD0A1" w14:textId="07541C30" w:rsidR="00880456" w:rsidRPr="00581A7F" w:rsidRDefault="00880456" w:rsidP="00880456">
            <w:pPr>
              <w:rPr>
                <w:rFonts w:cs="Arial"/>
              </w:rPr>
            </w:pPr>
            <w:r w:rsidRPr="00581A7F">
              <w:rPr>
                <w:rFonts w:cs="Arial"/>
                <w:szCs w:val="22"/>
              </w:rPr>
              <w:t>46,89</w:t>
            </w:r>
          </w:p>
        </w:tc>
        <w:tc>
          <w:tcPr>
            <w:tcW w:w="259" w:type="pct"/>
            <w:tcBorders>
              <w:top w:val="nil"/>
              <w:left w:val="nil"/>
              <w:bottom w:val="nil"/>
              <w:right w:val="nil"/>
            </w:tcBorders>
            <w:shd w:val="clear" w:color="000000" w:fill="FFFFFF"/>
          </w:tcPr>
          <w:p w14:paraId="5EF997D0" w14:textId="40CA102A" w:rsidR="00880456" w:rsidRPr="00581A7F" w:rsidRDefault="00880456" w:rsidP="00880456">
            <w:pPr>
              <w:rPr>
                <w:rFonts w:cs="Arial"/>
                <w:color w:val="auto"/>
              </w:rPr>
            </w:pPr>
            <w:r w:rsidRPr="00581A7F">
              <w:rPr>
                <w:rFonts w:cs="Arial"/>
                <w:szCs w:val="22"/>
              </w:rPr>
              <w:t>196</w:t>
            </w:r>
          </w:p>
        </w:tc>
        <w:tc>
          <w:tcPr>
            <w:tcW w:w="259" w:type="pct"/>
            <w:tcBorders>
              <w:top w:val="nil"/>
              <w:left w:val="nil"/>
              <w:bottom w:val="nil"/>
              <w:right w:val="nil"/>
            </w:tcBorders>
            <w:shd w:val="clear" w:color="000000" w:fill="FFFFFF"/>
          </w:tcPr>
          <w:p w14:paraId="2841F2FC" w14:textId="22DAF3FA" w:rsidR="00880456" w:rsidRPr="00581A7F" w:rsidRDefault="00880456" w:rsidP="00880456">
            <w:pPr>
              <w:rPr>
                <w:rFonts w:cs="Arial"/>
              </w:rPr>
            </w:pPr>
            <w:r w:rsidRPr="00581A7F">
              <w:rPr>
                <w:rFonts w:cs="Arial"/>
                <w:szCs w:val="22"/>
              </w:rPr>
              <w:t>162</w:t>
            </w:r>
          </w:p>
        </w:tc>
        <w:tc>
          <w:tcPr>
            <w:tcW w:w="259" w:type="pct"/>
            <w:tcBorders>
              <w:top w:val="nil"/>
              <w:left w:val="nil"/>
              <w:bottom w:val="nil"/>
              <w:right w:val="nil"/>
            </w:tcBorders>
            <w:shd w:val="clear" w:color="000000" w:fill="FFFFFF"/>
          </w:tcPr>
          <w:p w14:paraId="05138105" w14:textId="44CE73B2" w:rsidR="00880456" w:rsidRPr="00581A7F" w:rsidRDefault="00880456" w:rsidP="00880456">
            <w:pPr>
              <w:rPr>
                <w:rFonts w:cs="Arial"/>
              </w:rPr>
            </w:pPr>
            <w:r w:rsidRPr="00581A7F">
              <w:rPr>
                <w:rFonts w:cs="Arial"/>
                <w:szCs w:val="22"/>
              </w:rPr>
              <w:t>9,0</w:t>
            </w:r>
          </w:p>
        </w:tc>
        <w:tc>
          <w:tcPr>
            <w:tcW w:w="259" w:type="pct"/>
            <w:tcBorders>
              <w:top w:val="nil"/>
              <w:left w:val="nil"/>
              <w:bottom w:val="nil"/>
              <w:right w:val="nil"/>
            </w:tcBorders>
            <w:shd w:val="clear" w:color="000000" w:fill="FFFFFF"/>
          </w:tcPr>
          <w:p w14:paraId="58495DA1" w14:textId="3F393E25" w:rsidR="00880456" w:rsidRPr="00581A7F" w:rsidRDefault="00880456" w:rsidP="00880456">
            <w:pPr>
              <w:rPr>
                <w:rFonts w:cs="Arial"/>
                <w:color w:val="auto"/>
              </w:rPr>
            </w:pPr>
            <w:r w:rsidRPr="00581A7F">
              <w:rPr>
                <w:rFonts w:cs="Arial"/>
                <w:szCs w:val="22"/>
              </w:rPr>
              <w:t>86,7</w:t>
            </w:r>
          </w:p>
        </w:tc>
        <w:tc>
          <w:tcPr>
            <w:tcW w:w="258" w:type="pct"/>
            <w:tcBorders>
              <w:top w:val="nil"/>
              <w:left w:val="nil"/>
              <w:bottom w:val="nil"/>
              <w:right w:val="nil"/>
            </w:tcBorders>
            <w:shd w:val="clear" w:color="auto" w:fill="auto"/>
          </w:tcPr>
          <w:p w14:paraId="1199C7E7" w14:textId="1211DA0D" w:rsidR="00880456" w:rsidRPr="00581A7F" w:rsidRDefault="00880456" w:rsidP="00880456">
            <w:pPr>
              <w:rPr>
                <w:rFonts w:cs="Arial"/>
                <w:color w:val="auto"/>
              </w:rPr>
            </w:pPr>
            <w:r w:rsidRPr="00581A7F">
              <w:rPr>
                <w:rFonts w:cs="Arial"/>
                <w:szCs w:val="22"/>
              </w:rPr>
              <w:t>3,0</w:t>
            </w:r>
          </w:p>
        </w:tc>
        <w:tc>
          <w:tcPr>
            <w:tcW w:w="259" w:type="pct"/>
            <w:tcBorders>
              <w:top w:val="nil"/>
              <w:left w:val="nil"/>
              <w:bottom w:val="nil"/>
              <w:right w:val="nil"/>
            </w:tcBorders>
            <w:shd w:val="clear" w:color="000000" w:fill="FFFFFF"/>
          </w:tcPr>
          <w:p w14:paraId="5396974C" w14:textId="51E6D893" w:rsidR="00880456" w:rsidRPr="00581A7F" w:rsidRDefault="00880456" w:rsidP="00880456">
            <w:pPr>
              <w:rPr>
                <w:rFonts w:cs="Arial"/>
              </w:rPr>
            </w:pPr>
            <w:r w:rsidRPr="00581A7F">
              <w:rPr>
                <w:rFonts w:cs="Arial"/>
                <w:szCs w:val="22"/>
              </w:rPr>
              <w:t>13,4</w:t>
            </w:r>
          </w:p>
        </w:tc>
        <w:tc>
          <w:tcPr>
            <w:tcW w:w="259" w:type="pct"/>
            <w:tcBorders>
              <w:top w:val="nil"/>
              <w:left w:val="nil"/>
              <w:bottom w:val="nil"/>
              <w:right w:val="nil"/>
            </w:tcBorders>
            <w:shd w:val="clear" w:color="000000" w:fill="FFFFFF"/>
          </w:tcPr>
          <w:p w14:paraId="53372928" w14:textId="200F4D8E" w:rsidR="00880456" w:rsidRPr="00581A7F" w:rsidRDefault="00880456" w:rsidP="00880456">
            <w:pPr>
              <w:rPr>
                <w:rFonts w:cs="Arial"/>
              </w:rPr>
            </w:pPr>
            <w:r w:rsidRPr="00581A7F">
              <w:rPr>
                <w:rFonts w:cs="Arial"/>
                <w:szCs w:val="22"/>
              </w:rPr>
              <w:t>68,4</w:t>
            </w:r>
          </w:p>
        </w:tc>
        <w:tc>
          <w:tcPr>
            <w:tcW w:w="259" w:type="pct"/>
            <w:tcBorders>
              <w:top w:val="nil"/>
              <w:left w:val="nil"/>
              <w:bottom w:val="nil"/>
              <w:right w:val="nil"/>
            </w:tcBorders>
            <w:shd w:val="clear" w:color="000000" w:fill="FFFFFF"/>
          </w:tcPr>
          <w:p w14:paraId="0632C89D" w14:textId="061F0560" w:rsidR="00880456" w:rsidRPr="00581A7F" w:rsidRDefault="00880456" w:rsidP="00880456">
            <w:pPr>
              <w:rPr>
                <w:rFonts w:cs="Arial"/>
              </w:rPr>
            </w:pPr>
            <w:r w:rsidRPr="00581A7F">
              <w:rPr>
                <w:rFonts w:cs="Arial"/>
                <w:szCs w:val="22"/>
              </w:rPr>
              <w:t>26,8</w:t>
            </w:r>
          </w:p>
        </w:tc>
        <w:tc>
          <w:tcPr>
            <w:tcW w:w="259" w:type="pct"/>
            <w:tcBorders>
              <w:top w:val="nil"/>
              <w:left w:val="nil"/>
              <w:bottom w:val="nil"/>
              <w:right w:val="nil"/>
            </w:tcBorders>
            <w:shd w:val="clear" w:color="000000" w:fill="FFFFFF"/>
          </w:tcPr>
          <w:p w14:paraId="6546E3C8" w14:textId="6F1DDD9C" w:rsidR="00880456" w:rsidRPr="00581A7F" w:rsidRDefault="00880456" w:rsidP="00880456">
            <w:pPr>
              <w:rPr>
                <w:rFonts w:cs="Arial"/>
              </w:rPr>
            </w:pPr>
            <w:r w:rsidRPr="00581A7F">
              <w:rPr>
                <w:rFonts w:cs="Arial"/>
                <w:szCs w:val="22"/>
              </w:rPr>
              <w:t>48,7</w:t>
            </w:r>
          </w:p>
        </w:tc>
        <w:tc>
          <w:tcPr>
            <w:tcW w:w="259" w:type="pct"/>
            <w:tcBorders>
              <w:top w:val="nil"/>
              <w:left w:val="nil"/>
              <w:bottom w:val="nil"/>
              <w:right w:val="nil"/>
            </w:tcBorders>
            <w:shd w:val="clear" w:color="000000" w:fill="FFFFFF"/>
          </w:tcPr>
          <w:p w14:paraId="6B9D6B10" w14:textId="67CB8A2D" w:rsidR="00880456" w:rsidRPr="00581A7F" w:rsidRDefault="00880456" w:rsidP="00880456">
            <w:pPr>
              <w:rPr>
                <w:rFonts w:cs="Arial"/>
              </w:rPr>
            </w:pPr>
            <w:r w:rsidRPr="00581A7F">
              <w:rPr>
                <w:rFonts w:cs="Arial"/>
                <w:szCs w:val="22"/>
              </w:rPr>
              <w:t>335</w:t>
            </w:r>
          </w:p>
        </w:tc>
        <w:tc>
          <w:tcPr>
            <w:tcW w:w="259" w:type="pct"/>
            <w:tcBorders>
              <w:top w:val="nil"/>
              <w:left w:val="nil"/>
              <w:bottom w:val="nil"/>
              <w:right w:val="nil"/>
            </w:tcBorders>
            <w:shd w:val="clear" w:color="000000" w:fill="FFFFFF"/>
          </w:tcPr>
          <w:p w14:paraId="112124E0" w14:textId="0680DEC1" w:rsidR="00880456" w:rsidRPr="00581A7F" w:rsidRDefault="00880456" w:rsidP="00880456">
            <w:pPr>
              <w:rPr>
                <w:rFonts w:cs="Arial"/>
              </w:rPr>
            </w:pPr>
            <w:r w:rsidRPr="00581A7F">
              <w:rPr>
                <w:rFonts w:cs="Arial"/>
                <w:szCs w:val="22"/>
              </w:rPr>
              <w:t>78,8</w:t>
            </w:r>
          </w:p>
        </w:tc>
        <w:tc>
          <w:tcPr>
            <w:tcW w:w="260" w:type="pct"/>
            <w:tcBorders>
              <w:top w:val="nil"/>
              <w:left w:val="nil"/>
              <w:bottom w:val="nil"/>
              <w:right w:val="single" w:sz="4" w:space="0" w:color="auto"/>
            </w:tcBorders>
            <w:shd w:val="clear" w:color="000000" w:fill="FFFFFF"/>
          </w:tcPr>
          <w:p w14:paraId="3F9053C2" w14:textId="18EE5600" w:rsidR="00880456" w:rsidRPr="00581A7F" w:rsidRDefault="00880456" w:rsidP="00880456">
            <w:pPr>
              <w:rPr>
                <w:rFonts w:cs="Arial"/>
                <w:color w:val="auto"/>
              </w:rPr>
            </w:pPr>
            <w:r w:rsidRPr="00581A7F">
              <w:rPr>
                <w:rFonts w:cs="Arial"/>
                <w:szCs w:val="22"/>
              </w:rPr>
              <w:t>99,6</w:t>
            </w:r>
          </w:p>
        </w:tc>
      </w:tr>
      <w:tr w:rsidR="00880456" w:rsidRPr="00581A7F" w14:paraId="68149486" w14:textId="77777777" w:rsidTr="004602A7">
        <w:trPr>
          <w:trHeight w:val="20"/>
        </w:trPr>
        <w:tc>
          <w:tcPr>
            <w:tcW w:w="5000" w:type="pct"/>
            <w:gridSpan w:val="17"/>
            <w:tcBorders>
              <w:bottom w:val="nil"/>
            </w:tcBorders>
            <w:tcMar>
              <w:left w:w="113" w:type="dxa"/>
            </w:tcMar>
          </w:tcPr>
          <w:p w14:paraId="1339DE1C" w14:textId="77777777" w:rsidR="00880456" w:rsidRPr="00581A7F" w:rsidRDefault="00880456" w:rsidP="00880456">
            <w:pPr>
              <w:pStyle w:val="Heading2"/>
              <w:spacing w:before="240"/>
              <w:rPr>
                <w:rFonts w:cs="Arial"/>
                <w:szCs w:val="22"/>
              </w:rPr>
            </w:pPr>
            <w:r w:rsidRPr="00581A7F">
              <w:rPr>
                <w:rFonts w:cs="Arial"/>
                <w:szCs w:val="22"/>
              </w:rPr>
              <w:t>III zona</w:t>
            </w:r>
          </w:p>
          <w:p w14:paraId="2E0A9C22" w14:textId="77777777" w:rsidR="00880456" w:rsidRPr="00581A7F" w:rsidRDefault="00880456" w:rsidP="00880456">
            <w:pPr>
              <w:spacing w:after="120"/>
              <w:rPr>
                <w:rFonts w:cs="Arial"/>
                <w:szCs w:val="22"/>
              </w:rPr>
            </w:pPr>
            <w:r w:rsidRPr="00581A7F">
              <w:rPr>
                <w:rFonts w:cs="Arial"/>
                <w:szCs w:val="22"/>
                <w:u w:val="single"/>
                <w:lang w:val="fr-FR"/>
              </w:rPr>
              <w:t>Utenos augalų veislių tyrimo skyrius</w:t>
            </w:r>
          </w:p>
        </w:tc>
      </w:tr>
      <w:tr w:rsidR="00611D45" w:rsidRPr="00581A7F" w14:paraId="27DC8370" w14:textId="77777777" w:rsidTr="00C80A5B">
        <w:trPr>
          <w:trHeight w:val="57"/>
        </w:trPr>
        <w:tc>
          <w:tcPr>
            <w:tcW w:w="145" w:type="pct"/>
            <w:tcBorders>
              <w:top w:val="nil"/>
              <w:left w:val="single" w:sz="4" w:space="0" w:color="auto"/>
              <w:bottom w:val="nil"/>
              <w:right w:val="nil"/>
            </w:tcBorders>
            <w:noWrap/>
            <w:tcMar>
              <w:left w:w="0" w:type="dxa"/>
            </w:tcMar>
          </w:tcPr>
          <w:p w14:paraId="7892C027" w14:textId="77777777" w:rsidR="00611D45" w:rsidRPr="00581A7F" w:rsidRDefault="00611D45" w:rsidP="00713AF0">
            <w:pPr>
              <w:numPr>
                <w:ilvl w:val="0"/>
                <w:numId w:val="3"/>
              </w:numPr>
              <w:ind w:left="0" w:firstLine="0"/>
              <w:rPr>
                <w:rFonts w:cs="Arial"/>
                <w:noProof/>
                <w:szCs w:val="22"/>
                <w:lang w:eastAsia="zh-TW"/>
              </w:rPr>
            </w:pPr>
          </w:p>
        </w:tc>
        <w:tc>
          <w:tcPr>
            <w:tcW w:w="827" w:type="pct"/>
            <w:tcBorders>
              <w:top w:val="nil"/>
              <w:left w:val="nil"/>
              <w:bottom w:val="nil"/>
              <w:right w:val="nil"/>
            </w:tcBorders>
            <w:shd w:val="clear" w:color="000000" w:fill="FFFFFF"/>
            <w:vAlign w:val="center"/>
          </w:tcPr>
          <w:p w14:paraId="30E29274" w14:textId="77777777" w:rsidR="00611D45" w:rsidRPr="00581A7F" w:rsidRDefault="00611D45" w:rsidP="00611D45">
            <w:pPr>
              <w:jc w:val="left"/>
              <w:rPr>
                <w:rFonts w:cs="Arial"/>
                <w:b/>
                <w:bCs/>
                <w:szCs w:val="22"/>
                <w:lang w:eastAsia="lt-LT"/>
              </w:rPr>
            </w:pPr>
            <w:r w:rsidRPr="00581A7F">
              <w:rPr>
                <w:rFonts w:cs="Arial"/>
                <w:b/>
                <w:bCs/>
                <w:szCs w:val="22"/>
              </w:rPr>
              <w:t>Skagen, st.</w:t>
            </w:r>
          </w:p>
        </w:tc>
        <w:tc>
          <w:tcPr>
            <w:tcW w:w="244" w:type="pct"/>
            <w:tcBorders>
              <w:top w:val="nil"/>
              <w:left w:val="nil"/>
              <w:bottom w:val="nil"/>
              <w:right w:val="nil"/>
            </w:tcBorders>
            <w:shd w:val="clear" w:color="auto" w:fill="auto"/>
            <w:vAlign w:val="center"/>
          </w:tcPr>
          <w:p w14:paraId="7F193066" w14:textId="77777777" w:rsidR="00611D45" w:rsidRPr="00581A7F" w:rsidRDefault="00611D45" w:rsidP="00611D45">
            <w:pPr>
              <w:rPr>
                <w:rFonts w:cs="Arial"/>
                <w:color w:val="auto"/>
                <w:szCs w:val="22"/>
              </w:rPr>
            </w:pPr>
            <w:r w:rsidRPr="00581A7F">
              <w:rPr>
                <w:rFonts w:cs="Arial"/>
                <w:color w:val="auto"/>
                <w:szCs w:val="22"/>
              </w:rPr>
              <w:t>144</w:t>
            </w:r>
          </w:p>
        </w:tc>
        <w:tc>
          <w:tcPr>
            <w:tcW w:w="341" w:type="pct"/>
            <w:tcBorders>
              <w:top w:val="nil"/>
              <w:left w:val="nil"/>
              <w:bottom w:val="nil"/>
              <w:right w:val="nil"/>
            </w:tcBorders>
            <w:shd w:val="clear" w:color="000000" w:fill="FFFFFF"/>
          </w:tcPr>
          <w:p w14:paraId="0462A51B" w14:textId="39A7B55A" w:rsidR="00611D45" w:rsidRPr="00581A7F" w:rsidRDefault="00611D45" w:rsidP="00611D45">
            <w:pPr>
              <w:rPr>
                <w:rFonts w:cs="Arial"/>
                <w:szCs w:val="22"/>
              </w:rPr>
            </w:pPr>
            <w:r w:rsidRPr="00581A7F">
              <w:rPr>
                <w:rFonts w:cs="Arial"/>
                <w:szCs w:val="22"/>
              </w:rPr>
              <w:t>10,30</w:t>
            </w:r>
          </w:p>
        </w:tc>
        <w:tc>
          <w:tcPr>
            <w:tcW w:w="335" w:type="pct"/>
            <w:tcBorders>
              <w:top w:val="nil"/>
              <w:left w:val="nil"/>
              <w:bottom w:val="nil"/>
              <w:right w:val="nil"/>
            </w:tcBorders>
            <w:shd w:val="clear" w:color="000000" w:fill="FFFFFF"/>
          </w:tcPr>
          <w:p w14:paraId="5764AD96" w14:textId="71E5143C" w:rsidR="00611D45" w:rsidRPr="00581A7F" w:rsidRDefault="00611D45" w:rsidP="00611D45">
            <w:pPr>
              <w:rPr>
                <w:rFonts w:cs="Arial"/>
                <w:color w:val="auto"/>
                <w:szCs w:val="22"/>
              </w:rPr>
            </w:pPr>
            <w:r w:rsidRPr="00581A7F">
              <w:rPr>
                <w:rFonts w:cs="Arial"/>
                <w:szCs w:val="22"/>
              </w:rPr>
              <w:t>46,43</w:t>
            </w:r>
          </w:p>
        </w:tc>
        <w:tc>
          <w:tcPr>
            <w:tcW w:w="259" w:type="pct"/>
            <w:tcBorders>
              <w:top w:val="nil"/>
              <w:left w:val="nil"/>
              <w:bottom w:val="nil"/>
              <w:right w:val="nil"/>
            </w:tcBorders>
            <w:shd w:val="clear" w:color="000000" w:fill="FFFFFF"/>
          </w:tcPr>
          <w:p w14:paraId="4C6436D9" w14:textId="7C463A21" w:rsidR="00611D45" w:rsidRPr="00581A7F" w:rsidRDefault="00611D45" w:rsidP="00611D45">
            <w:pPr>
              <w:rPr>
                <w:rFonts w:cs="Arial"/>
                <w:szCs w:val="22"/>
              </w:rPr>
            </w:pPr>
            <w:r w:rsidRPr="00581A7F">
              <w:rPr>
                <w:rFonts w:cs="Arial"/>
                <w:szCs w:val="22"/>
              </w:rPr>
              <w:t>204</w:t>
            </w:r>
          </w:p>
        </w:tc>
        <w:tc>
          <w:tcPr>
            <w:tcW w:w="259" w:type="pct"/>
            <w:tcBorders>
              <w:top w:val="nil"/>
              <w:left w:val="nil"/>
              <w:bottom w:val="nil"/>
              <w:right w:val="nil"/>
            </w:tcBorders>
            <w:shd w:val="clear" w:color="000000" w:fill="FFFFFF"/>
          </w:tcPr>
          <w:p w14:paraId="3B98F721" w14:textId="2D30F967" w:rsidR="00611D45" w:rsidRPr="00581A7F" w:rsidRDefault="00611D45" w:rsidP="00611D45">
            <w:pPr>
              <w:rPr>
                <w:rFonts w:cs="Arial"/>
                <w:szCs w:val="22"/>
              </w:rPr>
            </w:pPr>
            <w:r w:rsidRPr="00581A7F">
              <w:rPr>
                <w:rFonts w:cs="Arial"/>
                <w:szCs w:val="22"/>
              </w:rPr>
              <w:t>163</w:t>
            </w:r>
          </w:p>
        </w:tc>
        <w:tc>
          <w:tcPr>
            <w:tcW w:w="259" w:type="pct"/>
            <w:tcBorders>
              <w:top w:val="nil"/>
              <w:left w:val="nil"/>
              <w:bottom w:val="nil"/>
              <w:right w:val="nil"/>
            </w:tcBorders>
            <w:shd w:val="clear" w:color="000000" w:fill="FFFFFF"/>
          </w:tcPr>
          <w:p w14:paraId="764D6DB9" w14:textId="4ADCB02C" w:rsidR="00611D45" w:rsidRPr="00581A7F" w:rsidRDefault="00611D45" w:rsidP="00611D45">
            <w:pPr>
              <w:rPr>
                <w:rFonts w:cs="Arial"/>
                <w:color w:val="auto"/>
                <w:szCs w:val="22"/>
              </w:rPr>
            </w:pPr>
            <w:r w:rsidRPr="00581A7F">
              <w:rPr>
                <w:rFonts w:cs="Arial"/>
                <w:szCs w:val="22"/>
              </w:rPr>
              <w:t>9,0</w:t>
            </w:r>
          </w:p>
        </w:tc>
        <w:tc>
          <w:tcPr>
            <w:tcW w:w="259" w:type="pct"/>
            <w:tcBorders>
              <w:top w:val="nil"/>
              <w:left w:val="nil"/>
              <w:bottom w:val="nil"/>
              <w:right w:val="nil"/>
            </w:tcBorders>
            <w:shd w:val="clear" w:color="000000" w:fill="FFFFFF"/>
          </w:tcPr>
          <w:p w14:paraId="13775004" w14:textId="0F5F53F7" w:rsidR="00611D45" w:rsidRPr="00581A7F" w:rsidRDefault="00611D45" w:rsidP="00611D45">
            <w:pPr>
              <w:rPr>
                <w:rFonts w:cs="Arial"/>
                <w:szCs w:val="22"/>
              </w:rPr>
            </w:pPr>
            <w:r w:rsidRPr="00581A7F">
              <w:rPr>
                <w:rFonts w:cs="Arial"/>
                <w:szCs w:val="22"/>
              </w:rPr>
              <w:t>100,0</w:t>
            </w:r>
          </w:p>
        </w:tc>
        <w:tc>
          <w:tcPr>
            <w:tcW w:w="258" w:type="pct"/>
            <w:tcBorders>
              <w:top w:val="nil"/>
              <w:left w:val="nil"/>
              <w:bottom w:val="nil"/>
              <w:right w:val="nil"/>
            </w:tcBorders>
            <w:shd w:val="clear" w:color="000000" w:fill="FFFFFF"/>
          </w:tcPr>
          <w:p w14:paraId="63455C07" w14:textId="5724E540" w:rsidR="00611D45" w:rsidRPr="00581A7F" w:rsidRDefault="00611D45" w:rsidP="00611D45">
            <w:pPr>
              <w:rPr>
                <w:rFonts w:cs="Arial"/>
                <w:szCs w:val="22"/>
              </w:rPr>
            </w:pPr>
            <w:r w:rsidRPr="00581A7F">
              <w:rPr>
                <w:rFonts w:cs="Arial"/>
                <w:szCs w:val="22"/>
              </w:rPr>
              <w:t>8,8</w:t>
            </w:r>
          </w:p>
        </w:tc>
        <w:tc>
          <w:tcPr>
            <w:tcW w:w="259" w:type="pct"/>
            <w:tcBorders>
              <w:top w:val="nil"/>
              <w:left w:val="nil"/>
              <w:bottom w:val="nil"/>
              <w:right w:val="nil"/>
            </w:tcBorders>
            <w:shd w:val="clear" w:color="000000" w:fill="FFFFFF"/>
          </w:tcPr>
          <w:p w14:paraId="76E869AF" w14:textId="3D7B9CC5" w:rsidR="00611D45" w:rsidRPr="00581A7F" w:rsidRDefault="00611D45" w:rsidP="00611D45">
            <w:pPr>
              <w:rPr>
                <w:rFonts w:cs="Arial"/>
                <w:szCs w:val="22"/>
              </w:rPr>
            </w:pPr>
            <w:r w:rsidRPr="00581A7F">
              <w:rPr>
                <w:rFonts w:cs="Arial"/>
                <w:szCs w:val="22"/>
              </w:rPr>
              <w:t>10,5</w:t>
            </w:r>
          </w:p>
        </w:tc>
        <w:tc>
          <w:tcPr>
            <w:tcW w:w="259" w:type="pct"/>
            <w:tcBorders>
              <w:top w:val="nil"/>
              <w:left w:val="nil"/>
              <w:bottom w:val="nil"/>
              <w:right w:val="nil"/>
            </w:tcBorders>
            <w:shd w:val="clear" w:color="000000" w:fill="FFFFFF"/>
          </w:tcPr>
          <w:p w14:paraId="4D2B430D" w14:textId="4A3A0736" w:rsidR="00611D45" w:rsidRPr="00581A7F" w:rsidRDefault="00611D45" w:rsidP="00611D45">
            <w:pPr>
              <w:rPr>
                <w:rFonts w:cs="Arial"/>
                <w:szCs w:val="22"/>
              </w:rPr>
            </w:pPr>
            <w:r w:rsidRPr="00581A7F">
              <w:rPr>
                <w:rFonts w:cs="Arial"/>
                <w:szCs w:val="22"/>
              </w:rPr>
              <w:t>69,0</w:t>
            </w:r>
          </w:p>
        </w:tc>
        <w:tc>
          <w:tcPr>
            <w:tcW w:w="259" w:type="pct"/>
            <w:tcBorders>
              <w:top w:val="nil"/>
              <w:left w:val="nil"/>
              <w:bottom w:val="nil"/>
              <w:right w:val="nil"/>
            </w:tcBorders>
            <w:shd w:val="clear" w:color="000000" w:fill="FFFFFF"/>
          </w:tcPr>
          <w:p w14:paraId="0FB839E5" w14:textId="2F336DB2" w:rsidR="00611D45" w:rsidRPr="00581A7F" w:rsidRDefault="00611D45" w:rsidP="00611D45">
            <w:pPr>
              <w:rPr>
                <w:rFonts w:cs="Arial"/>
                <w:szCs w:val="22"/>
              </w:rPr>
            </w:pPr>
            <w:r w:rsidRPr="00581A7F">
              <w:rPr>
                <w:rFonts w:cs="Arial"/>
                <w:szCs w:val="22"/>
              </w:rPr>
              <w:t>19,3</w:t>
            </w:r>
          </w:p>
        </w:tc>
        <w:tc>
          <w:tcPr>
            <w:tcW w:w="259" w:type="pct"/>
            <w:tcBorders>
              <w:top w:val="nil"/>
              <w:left w:val="nil"/>
              <w:bottom w:val="nil"/>
              <w:right w:val="nil"/>
            </w:tcBorders>
            <w:shd w:val="clear" w:color="000000" w:fill="FFFFFF"/>
          </w:tcPr>
          <w:p w14:paraId="2991B672" w14:textId="63041FA7" w:rsidR="00611D45" w:rsidRPr="00581A7F" w:rsidRDefault="00611D45" w:rsidP="00611D45">
            <w:pPr>
              <w:rPr>
                <w:rFonts w:cs="Arial"/>
                <w:szCs w:val="22"/>
              </w:rPr>
            </w:pPr>
            <w:r w:rsidRPr="00581A7F">
              <w:rPr>
                <w:rFonts w:cs="Arial"/>
                <w:szCs w:val="22"/>
              </w:rPr>
              <w:t>30,0</w:t>
            </w:r>
          </w:p>
        </w:tc>
        <w:tc>
          <w:tcPr>
            <w:tcW w:w="259" w:type="pct"/>
            <w:tcBorders>
              <w:top w:val="nil"/>
              <w:left w:val="nil"/>
              <w:bottom w:val="nil"/>
              <w:right w:val="nil"/>
            </w:tcBorders>
            <w:shd w:val="clear" w:color="000000" w:fill="FFFFFF"/>
          </w:tcPr>
          <w:p w14:paraId="56110C5A" w14:textId="303F2947" w:rsidR="00611D45" w:rsidRPr="00581A7F" w:rsidRDefault="00611D45" w:rsidP="00611D45">
            <w:pPr>
              <w:rPr>
                <w:rFonts w:cs="Arial"/>
                <w:szCs w:val="22"/>
              </w:rPr>
            </w:pPr>
            <w:r w:rsidRPr="00581A7F">
              <w:rPr>
                <w:rFonts w:cs="Arial"/>
                <w:szCs w:val="22"/>
              </w:rPr>
              <w:t>363</w:t>
            </w:r>
          </w:p>
        </w:tc>
        <w:tc>
          <w:tcPr>
            <w:tcW w:w="259" w:type="pct"/>
            <w:tcBorders>
              <w:top w:val="nil"/>
              <w:left w:val="nil"/>
              <w:bottom w:val="nil"/>
              <w:right w:val="nil"/>
            </w:tcBorders>
            <w:shd w:val="clear" w:color="000000" w:fill="FFFFFF"/>
          </w:tcPr>
          <w:p w14:paraId="6713C9D6" w14:textId="021F59F2" w:rsidR="00611D45" w:rsidRPr="00581A7F" w:rsidRDefault="00611D45" w:rsidP="00611D45">
            <w:pPr>
              <w:rPr>
                <w:rFonts w:cs="Arial"/>
                <w:szCs w:val="22"/>
              </w:rPr>
            </w:pPr>
            <w:r w:rsidRPr="00581A7F">
              <w:rPr>
                <w:rFonts w:cs="Arial"/>
                <w:szCs w:val="22"/>
              </w:rPr>
              <w:t>79</w:t>
            </w:r>
          </w:p>
        </w:tc>
        <w:tc>
          <w:tcPr>
            <w:tcW w:w="260" w:type="pct"/>
            <w:tcBorders>
              <w:top w:val="nil"/>
              <w:left w:val="nil"/>
              <w:bottom w:val="nil"/>
              <w:right w:val="single" w:sz="4" w:space="0" w:color="auto"/>
            </w:tcBorders>
            <w:shd w:val="clear" w:color="000000" w:fill="FFFFFF"/>
          </w:tcPr>
          <w:p w14:paraId="7D32FB38" w14:textId="07CA4187" w:rsidR="00611D45" w:rsidRPr="00581A7F" w:rsidRDefault="00611D45" w:rsidP="00611D45">
            <w:pPr>
              <w:rPr>
                <w:rFonts w:cs="Arial"/>
                <w:szCs w:val="22"/>
              </w:rPr>
            </w:pPr>
            <w:r w:rsidRPr="00581A7F">
              <w:rPr>
                <w:rFonts w:cs="Arial"/>
                <w:szCs w:val="22"/>
              </w:rPr>
              <w:t>98,8</w:t>
            </w:r>
          </w:p>
        </w:tc>
      </w:tr>
      <w:tr w:rsidR="00611D45" w:rsidRPr="00581A7F" w14:paraId="6310DB85" w14:textId="77777777" w:rsidTr="00C80A5B">
        <w:trPr>
          <w:trHeight w:val="57"/>
        </w:trPr>
        <w:tc>
          <w:tcPr>
            <w:tcW w:w="145" w:type="pct"/>
            <w:tcBorders>
              <w:top w:val="nil"/>
              <w:left w:val="single" w:sz="4" w:space="0" w:color="auto"/>
              <w:bottom w:val="nil"/>
              <w:right w:val="nil"/>
            </w:tcBorders>
            <w:noWrap/>
            <w:tcMar>
              <w:left w:w="0" w:type="dxa"/>
            </w:tcMar>
          </w:tcPr>
          <w:p w14:paraId="51AB2F56" w14:textId="77777777" w:rsidR="00611D45" w:rsidRPr="00581A7F" w:rsidRDefault="00611D45" w:rsidP="00713AF0">
            <w:pPr>
              <w:numPr>
                <w:ilvl w:val="0"/>
                <w:numId w:val="3"/>
              </w:numPr>
              <w:ind w:left="0" w:firstLine="0"/>
              <w:rPr>
                <w:rFonts w:cs="Arial"/>
                <w:noProof/>
                <w:szCs w:val="22"/>
                <w:lang w:eastAsia="zh-TW"/>
              </w:rPr>
            </w:pPr>
          </w:p>
        </w:tc>
        <w:tc>
          <w:tcPr>
            <w:tcW w:w="827" w:type="pct"/>
            <w:tcBorders>
              <w:top w:val="nil"/>
              <w:left w:val="nil"/>
              <w:bottom w:val="nil"/>
              <w:right w:val="nil"/>
            </w:tcBorders>
            <w:shd w:val="clear" w:color="000000" w:fill="FFFFFF"/>
            <w:vAlign w:val="center"/>
          </w:tcPr>
          <w:p w14:paraId="2F43D34E" w14:textId="77777777" w:rsidR="00611D45" w:rsidRPr="00581A7F" w:rsidRDefault="00611D45" w:rsidP="00611D45">
            <w:pPr>
              <w:jc w:val="left"/>
              <w:rPr>
                <w:rFonts w:cs="Arial"/>
                <w:b/>
                <w:bCs/>
                <w:szCs w:val="22"/>
              </w:rPr>
            </w:pPr>
            <w:r w:rsidRPr="00581A7F">
              <w:rPr>
                <w:rFonts w:cs="Arial"/>
                <w:b/>
                <w:bCs/>
                <w:szCs w:val="22"/>
              </w:rPr>
              <w:t>Artist, st.</w:t>
            </w:r>
          </w:p>
        </w:tc>
        <w:tc>
          <w:tcPr>
            <w:tcW w:w="244" w:type="pct"/>
            <w:tcBorders>
              <w:top w:val="nil"/>
              <w:left w:val="nil"/>
              <w:bottom w:val="nil"/>
              <w:right w:val="nil"/>
            </w:tcBorders>
            <w:shd w:val="clear" w:color="auto" w:fill="auto"/>
            <w:vAlign w:val="center"/>
          </w:tcPr>
          <w:p w14:paraId="580E21BD" w14:textId="77777777" w:rsidR="00611D45" w:rsidRPr="00581A7F" w:rsidRDefault="00611D45" w:rsidP="00611D45">
            <w:pPr>
              <w:rPr>
                <w:rFonts w:cs="Arial"/>
                <w:color w:val="auto"/>
                <w:szCs w:val="22"/>
              </w:rPr>
            </w:pPr>
            <w:r w:rsidRPr="00581A7F">
              <w:rPr>
                <w:rFonts w:cs="Arial"/>
                <w:color w:val="auto"/>
                <w:szCs w:val="22"/>
              </w:rPr>
              <w:t xml:space="preserve"> 51</w:t>
            </w:r>
          </w:p>
        </w:tc>
        <w:tc>
          <w:tcPr>
            <w:tcW w:w="341" w:type="pct"/>
            <w:tcBorders>
              <w:top w:val="nil"/>
              <w:left w:val="nil"/>
              <w:bottom w:val="nil"/>
              <w:right w:val="nil"/>
            </w:tcBorders>
            <w:shd w:val="clear" w:color="000000" w:fill="FFFFFF"/>
          </w:tcPr>
          <w:p w14:paraId="313137A9" w14:textId="0A6824D5" w:rsidR="00611D45" w:rsidRPr="00581A7F" w:rsidRDefault="00611D45" w:rsidP="00611D45">
            <w:pPr>
              <w:rPr>
                <w:rFonts w:cs="Arial"/>
                <w:szCs w:val="22"/>
              </w:rPr>
            </w:pPr>
            <w:r w:rsidRPr="00581A7F">
              <w:rPr>
                <w:rFonts w:cs="Arial"/>
                <w:szCs w:val="22"/>
              </w:rPr>
              <w:t>10,12</w:t>
            </w:r>
          </w:p>
        </w:tc>
        <w:tc>
          <w:tcPr>
            <w:tcW w:w="335" w:type="pct"/>
            <w:tcBorders>
              <w:top w:val="nil"/>
              <w:left w:val="nil"/>
              <w:bottom w:val="nil"/>
              <w:right w:val="nil"/>
            </w:tcBorders>
            <w:shd w:val="clear" w:color="000000" w:fill="FFFFFF"/>
          </w:tcPr>
          <w:p w14:paraId="48312CBB" w14:textId="5859C789" w:rsidR="00611D45" w:rsidRPr="00581A7F" w:rsidRDefault="00611D45" w:rsidP="00611D45">
            <w:pPr>
              <w:rPr>
                <w:rFonts w:cs="Arial"/>
                <w:color w:val="auto"/>
                <w:szCs w:val="22"/>
              </w:rPr>
            </w:pPr>
            <w:r w:rsidRPr="00581A7F">
              <w:rPr>
                <w:rFonts w:cs="Arial"/>
                <w:szCs w:val="22"/>
              </w:rPr>
              <w:t>46,93</w:t>
            </w:r>
          </w:p>
        </w:tc>
        <w:tc>
          <w:tcPr>
            <w:tcW w:w="259" w:type="pct"/>
            <w:tcBorders>
              <w:top w:val="nil"/>
              <w:left w:val="nil"/>
              <w:bottom w:val="nil"/>
              <w:right w:val="nil"/>
            </w:tcBorders>
            <w:shd w:val="clear" w:color="000000" w:fill="FFFFFF"/>
          </w:tcPr>
          <w:p w14:paraId="218DCFB6" w14:textId="0748A98A" w:rsidR="00611D45" w:rsidRPr="00581A7F" w:rsidRDefault="00611D45" w:rsidP="00611D45">
            <w:pPr>
              <w:rPr>
                <w:rFonts w:cs="Arial"/>
                <w:szCs w:val="22"/>
              </w:rPr>
            </w:pPr>
            <w:r w:rsidRPr="00581A7F">
              <w:rPr>
                <w:rFonts w:cs="Arial"/>
                <w:szCs w:val="22"/>
              </w:rPr>
              <w:t>201</w:t>
            </w:r>
          </w:p>
        </w:tc>
        <w:tc>
          <w:tcPr>
            <w:tcW w:w="259" w:type="pct"/>
            <w:tcBorders>
              <w:top w:val="nil"/>
              <w:left w:val="nil"/>
              <w:bottom w:val="nil"/>
              <w:right w:val="nil"/>
            </w:tcBorders>
            <w:shd w:val="clear" w:color="000000" w:fill="FFFFFF"/>
          </w:tcPr>
          <w:p w14:paraId="5866416C" w14:textId="099CD3A6" w:rsidR="00611D45" w:rsidRPr="00581A7F" w:rsidRDefault="00611D45" w:rsidP="00611D45">
            <w:pPr>
              <w:rPr>
                <w:rFonts w:cs="Arial"/>
                <w:szCs w:val="22"/>
              </w:rPr>
            </w:pPr>
            <w:r w:rsidRPr="00581A7F">
              <w:rPr>
                <w:rFonts w:cs="Arial"/>
                <w:szCs w:val="22"/>
              </w:rPr>
              <w:t>161</w:t>
            </w:r>
          </w:p>
        </w:tc>
        <w:tc>
          <w:tcPr>
            <w:tcW w:w="259" w:type="pct"/>
            <w:tcBorders>
              <w:top w:val="nil"/>
              <w:left w:val="nil"/>
              <w:bottom w:val="nil"/>
              <w:right w:val="nil"/>
            </w:tcBorders>
            <w:shd w:val="clear" w:color="000000" w:fill="FFFFFF"/>
          </w:tcPr>
          <w:p w14:paraId="65E8B0F0" w14:textId="607049D7" w:rsidR="00611D45" w:rsidRPr="00581A7F" w:rsidRDefault="00611D45" w:rsidP="00611D45">
            <w:pPr>
              <w:rPr>
                <w:rFonts w:cs="Arial"/>
                <w:color w:val="auto"/>
                <w:szCs w:val="22"/>
              </w:rPr>
            </w:pPr>
            <w:r w:rsidRPr="00581A7F">
              <w:rPr>
                <w:rFonts w:cs="Arial"/>
                <w:szCs w:val="22"/>
              </w:rPr>
              <w:t>8,3</w:t>
            </w:r>
          </w:p>
        </w:tc>
        <w:tc>
          <w:tcPr>
            <w:tcW w:w="259" w:type="pct"/>
            <w:tcBorders>
              <w:top w:val="nil"/>
              <w:left w:val="nil"/>
              <w:bottom w:val="nil"/>
              <w:right w:val="nil"/>
            </w:tcBorders>
            <w:shd w:val="clear" w:color="000000" w:fill="FFFFFF"/>
          </w:tcPr>
          <w:p w14:paraId="2AD8C5D3" w14:textId="4ECDA255" w:rsidR="00611D45" w:rsidRPr="00581A7F" w:rsidRDefault="00611D45" w:rsidP="00611D45">
            <w:pPr>
              <w:rPr>
                <w:rFonts w:cs="Arial"/>
                <w:szCs w:val="22"/>
              </w:rPr>
            </w:pPr>
            <w:r w:rsidRPr="00581A7F">
              <w:rPr>
                <w:rFonts w:cs="Arial"/>
                <w:szCs w:val="22"/>
              </w:rPr>
              <w:t>83,0</w:t>
            </w:r>
          </w:p>
        </w:tc>
        <w:tc>
          <w:tcPr>
            <w:tcW w:w="258" w:type="pct"/>
            <w:tcBorders>
              <w:top w:val="nil"/>
              <w:left w:val="nil"/>
              <w:bottom w:val="nil"/>
              <w:right w:val="nil"/>
            </w:tcBorders>
            <w:shd w:val="clear" w:color="000000" w:fill="FFFFFF"/>
          </w:tcPr>
          <w:p w14:paraId="5929F2F0" w14:textId="41D97FEE" w:rsidR="00611D45" w:rsidRPr="00581A7F" w:rsidRDefault="00611D45" w:rsidP="00611D4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3959BF60" w14:textId="500D9A43" w:rsidR="00611D45" w:rsidRPr="00581A7F" w:rsidRDefault="00611D45" w:rsidP="00611D45">
            <w:pPr>
              <w:rPr>
                <w:rFonts w:cs="Arial"/>
                <w:szCs w:val="22"/>
              </w:rPr>
            </w:pPr>
            <w:r w:rsidRPr="00581A7F">
              <w:rPr>
                <w:rFonts w:cs="Arial"/>
                <w:szCs w:val="22"/>
              </w:rPr>
              <w:t>9,5</w:t>
            </w:r>
          </w:p>
        </w:tc>
        <w:tc>
          <w:tcPr>
            <w:tcW w:w="259" w:type="pct"/>
            <w:tcBorders>
              <w:top w:val="nil"/>
              <w:left w:val="nil"/>
              <w:bottom w:val="nil"/>
              <w:right w:val="nil"/>
            </w:tcBorders>
            <w:shd w:val="clear" w:color="000000" w:fill="FFFFFF"/>
          </w:tcPr>
          <w:p w14:paraId="430F85B7" w14:textId="34E3DD26" w:rsidR="00611D45" w:rsidRPr="00581A7F" w:rsidRDefault="00611D45" w:rsidP="00611D45">
            <w:pPr>
              <w:rPr>
                <w:rFonts w:cs="Arial"/>
                <w:szCs w:val="22"/>
              </w:rPr>
            </w:pPr>
            <w:r w:rsidRPr="00581A7F">
              <w:rPr>
                <w:rFonts w:cs="Arial"/>
                <w:szCs w:val="22"/>
              </w:rPr>
              <w:t>71,1</w:t>
            </w:r>
          </w:p>
        </w:tc>
        <w:tc>
          <w:tcPr>
            <w:tcW w:w="259" w:type="pct"/>
            <w:tcBorders>
              <w:top w:val="nil"/>
              <w:left w:val="nil"/>
              <w:bottom w:val="nil"/>
              <w:right w:val="nil"/>
            </w:tcBorders>
            <w:shd w:val="clear" w:color="000000" w:fill="FFFFFF"/>
          </w:tcPr>
          <w:p w14:paraId="45898E07" w14:textId="24A7C85C" w:rsidR="00611D45" w:rsidRPr="00581A7F" w:rsidRDefault="00611D45" w:rsidP="00611D45">
            <w:pPr>
              <w:rPr>
                <w:rFonts w:cs="Arial"/>
                <w:szCs w:val="22"/>
              </w:rPr>
            </w:pPr>
            <w:r w:rsidRPr="00581A7F">
              <w:rPr>
                <w:rFonts w:cs="Arial"/>
                <w:szCs w:val="22"/>
              </w:rPr>
              <w:t>17,3</w:t>
            </w:r>
          </w:p>
        </w:tc>
        <w:tc>
          <w:tcPr>
            <w:tcW w:w="259" w:type="pct"/>
            <w:tcBorders>
              <w:top w:val="nil"/>
              <w:left w:val="nil"/>
              <w:bottom w:val="nil"/>
              <w:right w:val="nil"/>
            </w:tcBorders>
            <w:shd w:val="clear" w:color="000000" w:fill="FFFFFF"/>
          </w:tcPr>
          <w:p w14:paraId="491A867F" w14:textId="53BE24D2" w:rsidR="00611D45" w:rsidRPr="00581A7F" w:rsidRDefault="00611D45" w:rsidP="00611D45">
            <w:pPr>
              <w:rPr>
                <w:rFonts w:cs="Arial"/>
                <w:szCs w:val="22"/>
              </w:rPr>
            </w:pPr>
            <w:r w:rsidRPr="00581A7F">
              <w:rPr>
                <w:rFonts w:cs="Arial"/>
                <w:szCs w:val="22"/>
              </w:rPr>
              <w:t>24,1</w:t>
            </w:r>
          </w:p>
        </w:tc>
        <w:tc>
          <w:tcPr>
            <w:tcW w:w="259" w:type="pct"/>
            <w:tcBorders>
              <w:top w:val="nil"/>
              <w:left w:val="nil"/>
              <w:bottom w:val="nil"/>
              <w:right w:val="nil"/>
            </w:tcBorders>
            <w:shd w:val="clear" w:color="000000" w:fill="FFFFFF"/>
          </w:tcPr>
          <w:p w14:paraId="19A69BD1" w14:textId="40977D5B" w:rsidR="00611D45" w:rsidRPr="00581A7F" w:rsidRDefault="00611D45" w:rsidP="00611D45">
            <w:pPr>
              <w:rPr>
                <w:rFonts w:cs="Arial"/>
                <w:szCs w:val="22"/>
              </w:rPr>
            </w:pPr>
            <w:r w:rsidRPr="00581A7F">
              <w:rPr>
                <w:rFonts w:cs="Arial"/>
                <w:szCs w:val="22"/>
              </w:rPr>
              <w:t>331</w:t>
            </w:r>
          </w:p>
        </w:tc>
        <w:tc>
          <w:tcPr>
            <w:tcW w:w="259" w:type="pct"/>
            <w:tcBorders>
              <w:top w:val="nil"/>
              <w:left w:val="nil"/>
              <w:bottom w:val="nil"/>
              <w:right w:val="nil"/>
            </w:tcBorders>
            <w:shd w:val="clear" w:color="000000" w:fill="FFFFFF"/>
          </w:tcPr>
          <w:p w14:paraId="27B4670F" w14:textId="0EB0E993" w:rsidR="00611D45" w:rsidRPr="00581A7F" w:rsidRDefault="00611D45" w:rsidP="00611D45">
            <w:pPr>
              <w:rPr>
                <w:rFonts w:cs="Arial"/>
                <w:szCs w:val="22"/>
              </w:rPr>
            </w:pPr>
            <w:r w:rsidRPr="00581A7F">
              <w:rPr>
                <w:rFonts w:cs="Arial"/>
                <w:szCs w:val="22"/>
              </w:rPr>
              <w:t>77,6</w:t>
            </w:r>
          </w:p>
        </w:tc>
        <w:tc>
          <w:tcPr>
            <w:tcW w:w="260" w:type="pct"/>
            <w:tcBorders>
              <w:top w:val="nil"/>
              <w:left w:val="nil"/>
              <w:bottom w:val="nil"/>
              <w:right w:val="single" w:sz="4" w:space="0" w:color="auto"/>
            </w:tcBorders>
            <w:shd w:val="clear" w:color="000000" w:fill="FFFFFF"/>
          </w:tcPr>
          <w:p w14:paraId="4EE284E3" w14:textId="33FD53E4" w:rsidR="00611D45" w:rsidRPr="00581A7F" w:rsidRDefault="00611D45" w:rsidP="00611D45">
            <w:pPr>
              <w:rPr>
                <w:rFonts w:cs="Arial"/>
                <w:szCs w:val="22"/>
              </w:rPr>
            </w:pPr>
            <w:r w:rsidRPr="00581A7F">
              <w:rPr>
                <w:rFonts w:cs="Arial"/>
                <w:szCs w:val="22"/>
              </w:rPr>
              <w:t>98,8</w:t>
            </w:r>
          </w:p>
        </w:tc>
      </w:tr>
      <w:tr w:rsidR="00611D45" w:rsidRPr="00581A7F" w14:paraId="6AEB9260" w14:textId="77777777" w:rsidTr="00C80A5B">
        <w:trPr>
          <w:trHeight w:val="57"/>
        </w:trPr>
        <w:tc>
          <w:tcPr>
            <w:tcW w:w="145" w:type="pct"/>
            <w:tcBorders>
              <w:top w:val="nil"/>
              <w:left w:val="single" w:sz="4" w:space="0" w:color="auto"/>
              <w:bottom w:val="nil"/>
              <w:right w:val="nil"/>
            </w:tcBorders>
            <w:noWrap/>
            <w:tcMar>
              <w:left w:w="0" w:type="dxa"/>
            </w:tcMar>
          </w:tcPr>
          <w:p w14:paraId="18C25C1A" w14:textId="77777777" w:rsidR="00611D45" w:rsidRPr="00581A7F" w:rsidRDefault="00611D45" w:rsidP="00713AF0">
            <w:pPr>
              <w:numPr>
                <w:ilvl w:val="0"/>
                <w:numId w:val="3"/>
              </w:numPr>
              <w:ind w:left="0" w:firstLine="0"/>
              <w:rPr>
                <w:rFonts w:cs="Arial"/>
                <w:noProof/>
                <w:szCs w:val="22"/>
                <w:lang w:eastAsia="zh-TW"/>
              </w:rPr>
            </w:pPr>
          </w:p>
        </w:tc>
        <w:tc>
          <w:tcPr>
            <w:tcW w:w="827" w:type="pct"/>
            <w:tcBorders>
              <w:top w:val="nil"/>
              <w:left w:val="nil"/>
              <w:bottom w:val="nil"/>
              <w:right w:val="nil"/>
            </w:tcBorders>
            <w:shd w:val="clear" w:color="000000" w:fill="FFFFFF"/>
            <w:vAlign w:val="center"/>
          </w:tcPr>
          <w:p w14:paraId="735422AA" w14:textId="77777777" w:rsidR="00611D45" w:rsidRPr="00581A7F" w:rsidRDefault="00611D45" w:rsidP="00611D45">
            <w:pPr>
              <w:jc w:val="left"/>
              <w:rPr>
                <w:rFonts w:cs="Arial"/>
                <w:b/>
                <w:bCs/>
                <w:szCs w:val="22"/>
              </w:rPr>
            </w:pPr>
            <w:r w:rsidRPr="00581A7F">
              <w:rPr>
                <w:rFonts w:cs="Arial"/>
                <w:b/>
                <w:bCs/>
                <w:szCs w:val="22"/>
              </w:rPr>
              <w:t>KWS Emil, st.</w:t>
            </w:r>
          </w:p>
        </w:tc>
        <w:tc>
          <w:tcPr>
            <w:tcW w:w="244" w:type="pct"/>
            <w:tcBorders>
              <w:top w:val="nil"/>
              <w:left w:val="nil"/>
              <w:bottom w:val="nil"/>
              <w:right w:val="nil"/>
            </w:tcBorders>
            <w:shd w:val="clear" w:color="auto" w:fill="auto"/>
            <w:vAlign w:val="center"/>
          </w:tcPr>
          <w:p w14:paraId="7DC2D00F" w14:textId="77777777" w:rsidR="00611D45" w:rsidRPr="00581A7F" w:rsidRDefault="00611D45" w:rsidP="00611D45">
            <w:pPr>
              <w:rPr>
                <w:rFonts w:cs="Arial"/>
                <w:color w:val="auto"/>
                <w:szCs w:val="22"/>
              </w:rPr>
            </w:pPr>
            <w:r w:rsidRPr="00581A7F">
              <w:rPr>
                <w:rFonts w:cs="Arial"/>
                <w:color w:val="auto"/>
                <w:szCs w:val="22"/>
              </w:rPr>
              <w:t xml:space="preserve"> 41</w:t>
            </w:r>
          </w:p>
        </w:tc>
        <w:tc>
          <w:tcPr>
            <w:tcW w:w="341" w:type="pct"/>
            <w:tcBorders>
              <w:top w:val="nil"/>
              <w:left w:val="nil"/>
              <w:bottom w:val="nil"/>
              <w:right w:val="nil"/>
            </w:tcBorders>
            <w:shd w:val="clear" w:color="000000" w:fill="FFFFFF"/>
          </w:tcPr>
          <w:p w14:paraId="35B4DCD7" w14:textId="1BE5A4E5" w:rsidR="00611D45" w:rsidRPr="00581A7F" w:rsidRDefault="00611D45" w:rsidP="00611D45">
            <w:pPr>
              <w:rPr>
                <w:rFonts w:cs="Arial"/>
                <w:szCs w:val="22"/>
              </w:rPr>
            </w:pPr>
            <w:r w:rsidRPr="00581A7F">
              <w:rPr>
                <w:rFonts w:cs="Arial"/>
                <w:szCs w:val="22"/>
              </w:rPr>
              <w:t>9,95</w:t>
            </w:r>
          </w:p>
        </w:tc>
        <w:tc>
          <w:tcPr>
            <w:tcW w:w="335" w:type="pct"/>
            <w:tcBorders>
              <w:top w:val="nil"/>
              <w:left w:val="nil"/>
              <w:bottom w:val="nil"/>
              <w:right w:val="nil"/>
            </w:tcBorders>
            <w:shd w:val="clear" w:color="000000" w:fill="FFFFFF"/>
          </w:tcPr>
          <w:p w14:paraId="7688F4A6" w14:textId="53F39DFC" w:rsidR="00611D45" w:rsidRPr="00581A7F" w:rsidRDefault="00611D45" w:rsidP="00611D45">
            <w:pPr>
              <w:rPr>
                <w:rFonts w:cs="Arial"/>
                <w:color w:val="auto"/>
                <w:szCs w:val="22"/>
              </w:rPr>
            </w:pPr>
            <w:r w:rsidRPr="00581A7F">
              <w:rPr>
                <w:rFonts w:cs="Arial"/>
                <w:szCs w:val="22"/>
              </w:rPr>
              <w:t>42,09</w:t>
            </w:r>
          </w:p>
        </w:tc>
        <w:tc>
          <w:tcPr>
            <w:tcW w:w="259" w:type="pct"/>
            <w:tcBorders>
              <w:top w:val="nil"/>
              <w:left w:val="nil"/>
              <w:bottom w:val="nil"/>
              <w:right w:val="nil"/>
            </w:tcBorders>
            <w:shd w:val="clear" w:color="000000" w:fill="FFFFFF"/>
          </w:tcPr>
          <w:p w14:paraId="7F1E8E9E" w14:textId="4400C09C" w:rsidR="00611D45" w:rsidRPr="00581A7F" w:rsidRDefault="00611D45" w:rsidP="00611D45">
            <w:pPr>
              <w:rPr>
                <w:rFonts w:cs="Arial"/>
                <w:szCs w:val="22"/>
              </w:rPr>
            </w:pPr>
            <w:r w:rsidRPr="00581A7F">
              <w:rPr>
                <w:rFonts w:cs="Arial"/>
                <w:szCs w:val="22"/>
              </w:rPr>
              <w:t>203</w:t>
            </w:r>
          </w:p>
        </w:tc>
        <w:tc>
          <w:tcPr>
            <w:tcW w:w="259" w:type="pct"/>
            <w:tcBorders>
              <w:top w:val="nil"/>
              <w:left w:val="nil"/>
              <w:bottom w:val="nil"/>
              <w:right w:val="nil"/>
            </w:tcBorders>
            <w:shd w:val="clear" w:color="000000" w:fill="FFFFFF"/>
          </w:tcPr>
          <w:p w14:paraId="52524F97" w14:textId="6BEA085F" w:rsidR="00611D45" w:rsidRPr="00581A7F" w:rsidRDefault="00611D45" w:rsidP="00611D45">
            <w:pPr>
              <w:rPr>
                <w:rFonts w:cs="Arial"/>
                <w:szCs w:val="22"/>
              </w:rPr>
            </w:pPr>
            <w:r w:rsidRPr="00581A7F">
              <w:rPr>
                <w:rFonts w:cs="Arial"/>
                <w:szCs w:val="22"/>
              </w:rPr>
              <w:t>159</w:t>
            </w:r>
          </w:p>
        </w:tc>
        <w:tc>
          <w:tcPr>
            <w:tcW w:w="259" w:type="pct"/>
            <w:tcBorders>
              <w:top w:val="nil"/>
              <w:left w:val="nil"/>
              <w:bottom w:val="nil"/>
              <w:right w:val="nil"/>
            </w:tcBorders>
            <w:shd w:val="clear" w:color="000000" w:fill="FFFFFF"/>
          </w:tcPr>
          <w:p w14:paraId="3AC42800" w14:textId="0C500D57" w:rsidR="00611D45" w:rsidRPr="00581A7F" w:rsidRDefault="00611D45" w:rsidP="00611D45">
            <w:pPr>
              <w:rPr>
                <w:rFonts w:cs="Arial"/>
                <w:color w:val="auto"/>
                <w:szCs w:val="22"/>
              </w:rPr>
            </w:pPr>
            <w:r w:rsidRPr="00581A7F">
              <w:rPr>
                <w:rFonts w:cs="Arial"/>
                <w:szCs w:val="22"/>
              </w:rPr>
              <w:t>9,0</w:t>
            </w:r>
          </w:p>
        </w:tc>
        <w:tc>
          <w:tcPr>
            <w:tcW w:w="259" w:type="pct"/>
            <w:tcBorders>
              <w:top w:val="nil"/>
              <w:left w:val="nil"/>
              <w:bottom w:val="nil"/>
              <w:right w:val="nil"/>
            </w:tcBorders>
            <w:shd w:val="clear" w:color="000000" w:fill="FFFFFF"/>
          </w:tcPr>
          <w:p w14:paraId="123F612B" w14:textId="761C7A93" w:rsidR="00611D45" w:rsidRPr="00581A7F" w:rsidRDefault="00611D45" w:rsidP="00611D45">
            <w:pPr>
              <w:rPr>
                <w:rFonts w:cs="Arial"/>
                <w:szCs w:val="22"/>
              </w:rPr>
            </w:pPr>
            <w:r w:rsidRPr="00581A7F">
              <w:rPr>
                <w:rFonts w:cs="Arial"/>
                <w:szCs w:val="22"/>
              </w:rPr>
              <w:t>77,0</w:t>
            </w:r>
          </w:p>
        </w:tc>
        <w:tc>
          <w:tcPr>
            <w:tcW w:w="258" w:type="pct"/>
            <w:tcBorders>
              <w:top w:val="nil"/>
              <w:left w:val="nil"/>
              <w:bottom w:val="nil"/>
              <w:right w:val="nil"/>
            </w:tcBorders>
            <w:shd w:val="clear" w:color="000000" w:fill="FFFFFF"/>
          </w:tcPr>
          <w:p w14:paraId="247F67F1" w14:textId="3D974D8B" w:rsidR="00611D45" w:rsidRPr="00581A7F" w:rsidRDefault="00611D45" w:rsidP="00611D4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46C360AB" w14:textId="708695F3" w:rsidR="00611D45" w:rsidRPr="00581A7F" w:rsidRDefault="00611D45" w:rsidP="00611D45">
            <w:pPr>
              <w:rPr>
                <w:rFonts w:cs="Arial"/>
                <w:szCs w:val="22"/>
              </w:rPr>
            </w:pPr>
            <w:r w:rsidRPr="00581A7F">
              <w:rPr>
                <w:rFonts w:cs="Arial"/>
                <w:szCs w:val="22"/>
              </w:rPr>
              <w:t>9,9</w:t>
            </w:r>
          </w:p>
        </w:tc>
        <w:tc>
          <w:tcPr>
            <w:tcW w:w="259" w:type="pct"/>
            <w:tcBorders>
              <w:top w:val="nil"/>
              <w:left w:val="nil"/>
              <w:bottom w:val="nil"/>
              <w:right w:val="nil"/>
            </w:tcBorders>
            <w:shd w:val="clear" w:color="000000" w:fill="FFFFFF"/>
          </w:tcPr>
          <w:p w14:paraId="50604AF9" w14:textId="76337DEA" w:rsidR="00611D45" w:rsidRPr="00581A7F" w:rsidRDefault="00611D45" w:rsidP="00611D45">
            <w:pPr>
              <w:rPr>
                <w:rFonts w:cs="Arial"/>
                <w:szCs w:val="22"/>
              </w:rPr>
            </w:pPr>
            <w:r w:rsidRPr="00581A7F">
              <w:rPr>
                <w:rFonts w:cs="Arial"/>
                <w:szCs w:val="22"/>
              </w:rPr>
              <w:t>70,6</w:t>
            </w:r>
          </w:p>
        </w:tc>
        <w:tc>
          <w:tcPr>
            <w:tcW w:w="259" w:type="pct"/>
            <w:tcBorders>
              <w:top w:val="nil"/>
              <w:left w:val="nil"/>
              <w:bottom w:val="nil"/>
              <w:right w:val="nil"/>
            </w:tcBorders>
            <w:shd w:val="clear" w:color="000000" w:fill="FFFFFF"/>
          </w:tcPr>
          <w:p w14:paraId="19291DE8" w14:textId="307276EA" w:rsidR="00611D45" w:rsidRPr="00581A7F" w:rsidRDefault="00611D45" w:rsidP="00611D45">
            <w:pPr>
              <w:rPr>
                <w:rFonts w:cs="Arial"/>
                <w:szCs w:val="22"/>
              </w:rPr>
            </w:pPr>
            <w:r w:rsidRPr="00581A7F">
              <w:rPr>
                <w:rFonts w:cs="Arial"/>
                <w:szCs w:val="22"/>
              </w:rPr>
              <w:t>19</w:t>
            </w:r>
          </w:p>
        </w:tc>
        <w:tc>
          <w:tcPr>
            <w:tcW w:w="259" w:type="pct"/>
            <w:tcBorders>
              <w:top w:val="nil"/>
              <w:left w:val="nil"/>
              <w:bottom w:val="nil"/>
              <w:right w:val="nil"/>
            </w:tcBorders>
            <w:shd w:val="clear" w:color="000000" w:fill="FFFFFF"/>
          </w:tcPr>
          <w:p w14:paraId="596D12E3" w14:textId="3248C10E" w:rsidR="00611D45" w:rsidRPr="00581A7F" w:rsidRDefault="00611D45" w:rsidP="00611D45">
            <w:pPr>
              <w:rPr>
                <w:rFonts w:cs="Arial"/>
                <w:szCs w:val="22"/>
              </w:rPr>
            </w:pPr>
            <w:r w:rsidRPr="00581A7F">
              <w:rPr>
                <w:rFonts w:cs="Arial"/>
                <w:szCs w:val="22"/>
              </w:rPr>
              <w:t>19,5</w:t>
            </w:r>
          </w:p>
        </w:tc>
        <w:tc>
          <w:tcPr>
            <w:tcW w:w="259" w:type="pct"/>
            <w:tcBorders>
              <w:top w:val="nil"/>
              <w:left w:val="nil"/>
              <w:bottom w:val="nil"/>
              <w:right w:val="nil"/>
            </w:tcBorders>
            <w:shd w:val="clear" w:color="000000" w:fill="FFFFFF"/>
          </w:tcPr>
          <w:p w14:paraId="487A84DA" w14:textId="2C230BF5" w:rsidR="00611D45" w:rsidRPr="00581A7F" w:rsidRDefault="00611D45" w:rsidP="00611D45">
            <w:pPr>
              <w:rPr>
                <w:rFonts w:cs="Arial"/>
                <w:szCs w:val="22"/>
              </w:rPr>
            </w:pPr>
            <w:r w:rsidRPr="00581A7F">
              <w:rPr>
                <w:rFonts w:cs="Arial"/>
                <w:szCs w:val="22"/>
              </w:rPr>
              <w:t>307</w:t>
            </w:r>
          </w:p>
        </w:tc>
        <w:tc>
          <w:tcPr>
            <w:tcW w:w="259" w:type="pct"/>
            <w:tcBorders>
              <w:top w:val="nil"/>
              <w:left w:val="nil"/>
              <w:bottom w:val="nil"/>
              <w:right w:val="nil"/>
            </w:tcBorders>
            <w:shd w:val="clear" w:color="000000" w:fill="FFFFFF"/>
          </w:tcPr>
          <w:p w14:paraId="1F4778BD" w14:textId="578E6F9F" w:rsidR="00611D45" w:rsidRPr="00581A7F" w:rsidRDefault="00611D45" w:rsidP="00611D45">
            <w:pPr>
              <w:rPr>
                <w:rFonts w:cs="Arial"/>
                <w:szCs w:val="22"/>
              </w:rPr>
            </w:pPr>
            <w:r w:rsidRPr="00581A7F">
              <w:rPr>
                <w:rFonts w:cs="Arial"/>
                <w:szCs w:val="22"/>
              </w:rPr>
              <w:t>78,7</w:t>
            </w:r>
          </w:p>
        </w:tc>
        <w:tc>
          <w:tcPr>
            <w:tcW w:w="260" w:type="pct"/>
            <w:tcBorders>
              <w:top w:val="nil"/>
              <w:left w:val="nil"/>
              <w:bottom w:val="nil"/>
              <w:right w:val="single" w:sz="4" w:space="0" w:color="auto"/>
            </w:tcBorders>
            <w:shd w:val="clear" w:color="000000" w:fill="FFFFFF"/>
          </w:tcPr>
          <w:p w14:paraId="13EFA076" w14:textId="0E5D1AC1" w:rsidR="00611D45" w:rsidRPr="00581A7F" w:rsidRDefault="00611D45" w:rsidP="00611D45">
            <w:pPr>
              <w:rPr>
                <w:rFonts w:cs="Arial"/>
                <w:szCs w:val="22"/>
              </w:rPr>
            </w:pPr>
            <w:r w:rsidRPr="00581A7F">
              <w:rPr>
                <w:rFonts w:cs="Arial"/>
                <w:szCs w:val="22"/>
              </w:rPr>
              <w:t>98,6</w:t>
            </w:r>
          </w:p>
        </w:tc>
      </w:tr>
      <w:tr w:rsidR="00611D45" w:rsidRPr="00581A7F" w14:paraId="7E7632AE" w14:textId="77777777" w:rsidTr="00C80A5B">
        <w:trPr>
          <w:trHeight w:val="57"/>
        </w:trPr>
        <w:tc>
          <w:tcPr>
            <w:tcW w:w="145" w:type="pct"/>
            <w:tcBorders>
              <w:top w:val="nil"/>
              <w:left w:val="single" w:sz="4" w:space="0" w:color="auto"/>
              <w:bottom w:val="nil"/>
              <w:right w:val="nil"/>
            </w:tcBorders>
            <w:noWrap/>
            <w:tcMar>
              <w:left w:w="0" w:type="dxa"/>
            </w:tcMar>
          </w:tcPr>
          <w:p w14:paraId="6A5B5FF6" w14:textId="77777777" w:rsidR="00611D45" w:rsidRPr="00581A7F" w:rsidRDefault="00611D45" w:rsidP="00713AF0">
            <w:pPr>
              <w:numPr>
                <w:ilvl w:val="0"/>
                <w:numId w:val="3"/>
              </w:numPr>
              <w:ind w:left="0" w:firstLine="0"/>
              <w:rPr>
                <w:rFonts w:cs="Arial"/>
                <w:noProof/>
                <w:szCs w:val="22"/>
                <w:lang w:eastAsia="zh-TW"/>
              </w:rPr>
            </w:pPr>
          </w:p>
        </w:tc>
        <w:tc>
          <w:tcPr>
            <w:tcW w:w="827" w:type="pct"/>
            <w:tcBorders>
              <w:top w:val="nil"/>
              <w:left w:val="nil"/>
              <w:bottom w:val="nil"/>
              <w:right w:val="nil"/>
            </w:tcBorders>
            <w:shd w:val="clear" w:color="000000" w:fill="FFFFFF"/>
            <w:vAlign w:val="center"/>
          </w:tcPr>
          <w:p w14:paraId="4E7D6092" w14:textId="77777777" w:rsidR="00611D45" w:rsidRPr="00581A7F" w:rsidRDefault="00611D45" w:rsidP="00611D45">
            <w:pPr>
              <w:jc w:val="left"/>
              <w:rPr>
                <w:rFonts w:cs="Arial"/>
                <w:b/>
                <w:bCs/>
                <w:szCs w:val="22"/>
              </w:rPr>
            </w:pPr>
            <w:r w:rsidRPr="00581A7F">
              <w:rPr>
                <w:rFonts w:cs="Arial"/>
                <w:b/>
                <w:bCs/>
                <w:szCs w:val="22"/>
              </w:rPr>
              <w:t>Janne, st.</w:t>
            </w:r>
          </w:p>
        </w:tc>
        <w:tc>
          <w:tcPr>
            <w:tcW w:w="244" w:type="pct"/>
            <w:tcBorders>
              <w:top w:val="nil"/>
              <w:left w:val="nil"/>
              <w:bottom w:val="nil"/>
              <w:right w:val="nil"/>
            </w:tcBorders>
            <w:shd w:val="clear" w:color="auto" w:fill="auto"/>
            <w:vAlign w:val="center"/>
          </w:tcPr>
          <w:p w14:paraId="3AEE92B6" w14:textId="77777777" w:rsidR="00611D45" w:rsidRPr="00581A7F" w:rsidRDefault="00611D45" w:rsidP="00611D45">
            <w:pPr>
              <w:rPr>
                <w:rFonts w:cs="Arial"/>
                <w:color w:val="auto"/>
                <w:szCs w:val="22"/>
              </w:rPr>
            </w:pPr>
            <w:r w:rsidRPr="00581A7F">
              <w:rPr>
                <w:rFonts w:cs="Arial"/>
                <w:color w:val="auto"/>
                <w:szCs w:val="22"/>
              </w:rPr>
              <w:t>176</w:t>
            </w:r>
          </w:p>
        </w:tc>
        <w:tc>
          <w:tcPr>
            <w:tcW w:w="341" w:type="pct"/>
            <w:tcBorders>
              <w:top w:val="nil"/>
              <w:left w:val="nil"/>
              <w:bottom w:val="nil"/>
              <w:right w:val="nil"/>
            </w:tcBorders>
            <w:shd w:val="clear" w:color="000000" w:fill="FFFFFF"/>
          </w:tcPr>
          <w:p w14:paraId="6D7F2981" w14:textId="02F1CC92" w:rsidR="00611D45" w:rsidRPr="00581A7F" w:rsidRDefault="00611D45" w:rsidP="00611D45">
            <w:pPr>
              <w:rPr>
                <w:rFonts w:cs="Arial"/>
                <w:szCs w:val="22"/>
              </w:rPr>
            </w:pPr>
            <w:r w:rsidRPr="00581A7F">
              <w:rPr>
                <w:rFonts w:cs="Arial"/>
                <w:szCs w:val="22"/>
              </w:rPr>
              <w:t>10,36</w:t>
            </w:r>
          </w:p>
        </w:tc>
        <w:tc>
          <w:tcPr>
            <w:tcW w:w="335" w:type="pct"/>
            <w:tcBorders>
              <w:top w:val="nil"/>
              <w:left w:val="nil"/>
              <w:bottom w:val="nil"/>
              <w:right w:val="nil"/>
            </w:tcBorders>
            <w:shd w:val="clear" w:color="000000" w:fill="FFFFFF"/>
          </w:tcPr>
          <w:p w14:paraId="42682E74" w14:textId="1141A966" w:rsidR="00611D45" w:rsidRPr="00581A7F" w:rsidRDefault="00611D45" w:rsidP="00611D45">
            <w:pPr>
              <w:rPr>
                <w:rFonts w:cs="Arial"/>
                <w:color w:val="auto"/>
                <w:szCs w:val="22"/>
              </w:rPr>
            </w:pPr>
            <w:r w:rsidRPr="00581A7F">
              <w:rPr>
                <w:rFonts w:cs="Arial"/>
                <w:szCs w:val="22"/>
              </w:rPr>
              <w:t>38,4</w:t>
            </w:r>
          </w:p>
        </w:tc>
        <w:tc>
          <w:tcPr>
            <w:tcW w:w="259" w:type="pct"/>
            <w:tcBorders>
              <w:top w:val="nil"/>
              <w:left w:val="nil"/>
              <w:bottom w:val="nil"/>
              <w:right w:val="nil"/>
            </w:tcBorders>
            <w:shd w:val="clear" w:color="000000" w:fill="FFFFFF"/>
          </w:tcPr>
          <w:p w14:paraId="31CAE3E5" w14:textId="1F0C75EA" w:rsidR="00611D45" w:rsidRPr="00581A7F" w:rsidRDefault="00611D45" w:rsidP="00611D45">
            <w:pPr>
              <w:rPr>
                <w:rFonts w:cs="Arial"/>
                <w:szCs w:val="22"/>
              </w:rPr>
            </w:pPr>
            <w:r w:rsidRPr="00581A7F">
              <w:rPr>
                <w:rFonts w:cs="Arial"/>
                <w:szCs w:val="22"/>
              </w:rPr>
              <w:t>203</w:t>
            </w:r>
          </w:p>
        </w:tc>
        <w:tc>
          <w:tcPr>
            <w:tcW w:w="259" w:type="pct"/>
            <w:tcBorders>
              <w:top w:val="nil"/>
              <w:left w:val="nil"/>
              <w:bottom w:val="nil"/>
              <w:right w:val="nil"/>
            </w:tcBorders>
            <w:shd w:val="clear" w:color="000000" w:fill="FFFFFF"/>
          </w:tcPr>
          <w:p w14:paraId="4F95942B" w14:textId="3C1463E8" w:rsidR="00611D45" w:rsidRPr="00581A7F" w:rsidRDefault="00611D45" w:rsidP="00611D45">
            <w:pPr>
              <w:rPr>
                <w:rFonts w:cs="Arial"/>
                <w:szCs w:val="22"/>
              </w:rPr>
            </w:pPr>
            <w:r w:rsidRPr="00581A7F">
              <w:rPr>
                <w:rFonts w:cs="Arial"/>
                <w:szCs w:val="22"/>
              </w:rPr>
              <w:t>163</w:t>
            </w:r>
          </w:p>
        </w:tc>
        <w:tc>
          <w:tcPr>
            <w:tcW w:w="259" w:type="pct"/>
            <w:tcBorders>
              <w:top w:val="nil"/>
              <w:left w:val="nil"/>
              <w:bottom w:val="nil"/>
              <w:right w:val="nil"/>
            </w:tcBorders>
            <w:shd w:val="clear" w:color="000000" w:fill="FFFFFF"/>
          </w:tcPr>
          <w:p w14:paraId="38621681" w14:textId="75498336" w:rsidR="00611D45" w:rsidRPr="00581A7F" w:rsidRDefault="00611D45" w:rsidP="00611D45">
            <w:pPr>
              <w:rPr>
                <w:rFonts w:cs="Arial"/>
                <w:color w:val="auto"/>
                <w:szCs w:val="22"/>
              </w:rPr>
            </w:pPr>
            <w:r w:rsidRPr="00581A7F">
              <w:rPr>
                <w:rFonts w:cs="Arial"/>
                <w:szCs w:val="22"/>
              </w:rPr>
              <w:t>9,0</w:t>
            </w:r>
          </w:p>
        </w:tc>
        <w:tc>
          <w:tcPr>
            <w:tcW w:w="259" w:type="pct"/>
            <w:tcBorders>
              <w:top w:val="nil"/>
              <w:left w:val="nil"/>
              <w:bottom w:val="nil"/>
              <w:right w:val="nil"/>
            </w:tcBorders>
            <w:shd w:val="clear" w:color="000000" w:fill="FFFFFF"/>
          </w:tcPr>
          <w:p w14:paraId="26062762" w14:textId="203B96D8" w:rsidR="00611D45" w:rsidRPr="00581A7F" w:rsidRDefault="00611D45" w:rsidP="00611D45">
            <w:pPr>
              <w:rPr>
                <w:rFonts w:cs="Arial"/>
                <w:szCs w:val="22"/>
              </w:rPr>
            </w:pPr>
            <w:r w:rsidRPr="00581A7F">
              <w:rPr>
                <w:rFonts w:cs="Arial"/>
                <w:szCs w:val="22"/>
              </w:rPr>
              <w:t>89,0</w:t>
            </w:r>
          </w:p>
        </w:tc>
        <w:tc>
          <w:tcPr>
            <w:tcW w:w="258" w:type="pct"/>
            <w:tcBorders>
              <w:top w:val="nil"/>
              <w:left w:val="nil"/>
              <w:bottom w:val="nil"/>
              <w:right w:val="nil"/>
            </w:tcBorders>
            <w:shd w:val="clear" w:color="000000" w:fill="FFFFFF"/>
          </w:tcPr>
          <w:p w14:paraId="5521B03E" w14:textId="2916A96C" w:rsidR="00611D45" w:rsidRPr="00581A7F" w:rsidRDefault="00611D45" w:rsidP="00611D4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08732BF8" w14:textId="656E5C9D" w:rsidR="00611D45" w:rsidRPr="00581A7F" w:rsidRDefault="00611D45" w:rsidP="00611D45">
            <w:pPr>
              <w:rPr>
                <w:rFonts w:cs="Arial"/>
                <w:szCs w:val="22"/>
              </w:rPr>
            </w:pPr>
            <w:r w:rsidRPr="00581A7F">
              <w:rPr>
                <w:rFonts w:cs="Arial"/>
                <w:szCs w:val="22"/>
              </w:rPr>
              <w:t>11,2</w:t>
            </w:r>
          </w:p>
        </w:tc>
        <w:tc>
          <w:tcPr>
            <w:tcW w:w="259" w:type="pct"/>
            <w:tcBorders>
              <w:top w:val="nil"/>
              <w:left w:val="nil"/>
              <w:bottom w:val="nil"/>
              <w:right w:val="nil"/>
            </w:tcBorders>
            <w:shd w:val="clear" w:color="000000" w:fill="FFFFFF"/>
          </w:tcPr>
          <w:p w14:paraId="456A7CB8" w14:textId="55E3DEB5" w:rsidR="00611D45" w:rsidRPr="00581A7F" w:rsidRDefault="00611D45" w:rsidP="00611D45">
            <w:pPr>
              <w:rPr>
                <w:rFonts w:cs="Arial"/>
                <w:szCs w:val="22"/>
              </w:rPr>
            </w:pPr>
            <w:r w:rsidRPr="00581A7F">
              <w:rPr>
                <w:rFonts w:cs="Arial"/>
                <w:szCs w:val="22"/>
              </w:rPr>
              <w:t>69,2</w:t>
            </w:r>
          </w:p>
        </w:tc>
        <w:tc>
          <w:tcPr>
            <w:tcW w:w="259" w:type="pct"/>
            <w:tcBorders>
              <w:top w:val="nil"/>
              <w:left w:val="nil"/>
              <w:bottom w:val="nil"/>
              <w:right w:val="nil"/>
            </w:tcBorders>
            <w:shd w:val="clear" w:color="000000" w:fill="FFFFFF"/>
          </w:tcPr>
          <w:p w14:paraId="213F7E74" w14:textId="21E3A045" w:rsidR="00611D45" w:rsidRPr="00581A7F" w:rsidRDefault="00611D45" w:rsidP="00611D45">
            <w:pPr>
              <w:rPr>
                <w:rFonts w:cs="Arial"/>
                <w:szCs w:val="22"/>
              </w:rPr>
            </w:pPr>
            <w:r w:rsidRPr="00581A7F">
              <w:rPr>
                <w:rFonts w:cs="Arial"/>
                <w:szCs w:val="22"/>
              </w:rPr>
              <w:t>21,5</w:t>
            </w:r>
          </w:p>
        </w:tc>
        <w:tc>
          <w:tcPr>
            <w:tcW w:w="259" w:type="pct"/>
            <w:tcBorders>
              <w:top w:val="nil"/>
              <w:left w:val="nil"/>
              <w:bottom w:val="nil"/>
              <w:right w:val="nil"/>
            </w:tcBorders>
            <w:shd w:val="clear" w:color="000000" w:fill="FFFFFF"/>
          </w:tcPr>
          <w:p w14:paraId="1BE2F94A" w14:textId="34883ABA" w:rsidR="00611D45" w:rsidRPr="00581A7F" w:rsidRDefault="00611D45" w:rsidP="00611D45">
            <w:pPr>
              <w:rPr>
                <w:rFonts w:cs="Arial"/>
                <w:szCs w:val="22"/>
              </w:rPr>
            </w:pPr>
            <w:r w:rsidRPr="00581A7F">
              <w:rPr>
                <w:rFonts w:cs="Arial"/>
                <w:szCs w:val="22"/>
              </w:rPr>
              <w:t>33,1</w:t>
            </w:r>
          </w:p>
        </w:tc>
        <w:tc>
          <w:tcPr>
            <w:tcW w:w="259" w:type="pct"/>
            <w:tcBorders>
              <w:top w:val="nil"/>
              <w:left w:val="nil"/>
              <w:bottom w:val="nil"/>
              <w:right w:val="nil"/>
            </w:tcBorders>
            <w:shd w:val="clear" w:color="000000" w:fill="FFFFFF"/>
          </w:tcPr>
          <w:p w14:paraId="6D825ADB" w14:textId="6941CC3B" w:rsidR="00611D45" w:rsidRPr="00581A7F" w:rsidRDefault="00611D45" w:rsidP="00611D45">
            <w:pPr>
              <w:rPr>
                <w:rFonts w:cs="Arial"/>
                <w:szCs w:val="22"/>
              </w:rPr>
            </w:pPr>
            <w:r w:rsidRPr="00581A7F">
              <w:rPr>
                <w:rFonts w:cs="Arial"/>
                <w:szCs w:val="22"/>
              </w:rPr>
              <w:t>303</w:t>
            </w:r>
          </w:p>
        </w:tc>
        <w:tc>
          <w:tcPr>
            <w:tcW w:w="259" w:type="pct"/>
            <w:tcBorders>
              <w:top w:val="nil"/>
              <w:left w:val="nil"/>
              <w:bottom w:val="nil"/>
              <w:right w:val="nil"/>
            </w:tcBorders>
            <w:shd w:val="clear" w:color="000000" w:fill="FFFFFF"/>
          </w:tcPr>
          <w:p w14:paraId="3CE46EA2" w14:textId="1C44EB65" w:rsidR="00611D45" w:rsidRPr="00581A7F" w:rsidRDefault="00611D45" w:rsidP="00611D45">
            <w:pPr>
              <w:rPr>
                <w:rFonts w:cs="Arial"/>
                <w:szCs w:val="22"/>
              </w:rPr>
            </w:pPr>
            <w:r w:rsidRPr="00581A7F">
              <w:rPr>
                <w:rFonts w:cs="Arial"/>
                <w:szCs w:val="22"/>
              </w:rPr>
              <w:t>81,9</w:t>
            </w:r>
          </w:p>
        </w:tc>
        <w:tc>
          <w:tcPr>
            <w:tcW w:w="260" w:type="pct"/>
            <w:tcBorders>
              <w:top w:val="nil"/>
              <w:left w:val="nil"/>
              <w:bottom w:val="nil"/>
              <w:right w:val="single" w:sz="4" w:space="0" w:color="auto"/>
            </w:tcBorders>
            <w:shd w:val="clear" w:color="000000" w:fill="FFFFFF"/>
          </w:tcPr>
          <w:p w14:paraId="2275060F" w14:textId="1B07541D" w:rsidR="00611D45" w:rsidRPr="00581A7F" w:rsidRDefault="00611D45" w:rsidP="00611D45">
            <w:pPr>
              <w:rPr>
                <w:rFonts w:cs="Arial"/>
                <w:szCs w:val="22"/>
              </w:rPr>
            </w:pPr>
            <w:r w:rsidRPr="00581A7F">
              <w:rPr>
                <w:rFonts w:cs="Arial"/>
                <w:szCs w:val="22"/>
              </w:rPr>
              <w:t>97,5</w:t>
            </w:r>
          </w:p>
        </w:tc>
      </w:tr>
      <w:tr w:rsidR="00611D45" w:rsidRPr="00581A7F" w14:paraId="1BE86C38" w14:textId="77777777" w:rsidTr="00C80A5B">
        <w:trPr>
          <w:trHeight w:val="57"/>
        </w:trPr>
        <w:tc>
          <w:tcPr>
            <w:tcW w:w="145" w:type="pct"/>
            <w:tcBorders>
              <w:top w:val="nil"/>
              <w:left w:val="single" w:sz="4" w:space="0" w:color="auto"/>
              <w:bottom w:val="nil"/>
              <w:right w:val="nil"/>
            </w:tcBorders>
            <w:noWrap/>
            <w:tcMar>
              <w:left w:w="0" w:type="dxa"/>
            </w:tcMar>
          </w:tcPr>
          <w:p w14:paraId="3302244D" w14:textId="77777777" w:rsidR="00611D45" w:rsidRPr="00581A7F" w:rsidRDefault="00611D45" w:rsidP="00713AF0">
            <w:pPr>
              <w:numPr>
                <w:ilvl w:val="0"/>
                <w:numId w:val="3"/>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74376A8C" w14:textId="6EA960D4" w:rsidR="00611D45" w:rsidRPr="00581A7F" w:rsidRDefault="00611D45" w:rsidP="00611D45">
            <w:pPr>
              <w:jc w:val="left"/>
              <w:rPr>
                <w:rFonts w:cs="Arial"/>
                <w:b/>
                <w:bCs/>
                <w:szCs w:val="22"/>
              </w:rPr>
            </w:pPr>
            <w:r w:rsidRPr="00581A7F">
              <w:rPr>
                <w:rFonts w:cs="Arial"/>
                <w:szCs w:val="22"/>
              </w:rPr>
              <w:t>Architekt</w:t>
            </w:r>
            <w:r w:rsidR="00727D17">
              <w:rPr>
                <w:rFonts w:cs="Arial"/>
                <w:szCs w:val="22"/>
              </w:rPr>
              <w:t xml:space="preserve"> </w:t>
            </w:r>
            <w:r w:rsidR="00727D17" w:rsidRPr="000A42E1">
              <w:rPr>
                <w:rFonts w:cs="Arial"/>
                <w:szCs w:val="22"/>
              </w:rPr>
              <w:t>(LEU 50218)</w:t>
            </w:r>
          </w:p>
        </w:tc>
        <w:tc>
          <w:tcPr>
            <w:tcW w:w="244" w:type="pct"/>
            <w:tcBorders>
              <w:top w:val="nil"/>
              <w:left w:val="nil"/>
              <w:bottom w:val="nil"/>
              <w:right w:val="nil"/>
            </w:tcBorders>
            <w:shd w:val="clear" w:color="auto" w:fill="auto"/>
            <w:vAlign w:val="center"/>
          </w:tcPr>
          <w:p w14:paraId="0CFF6F21" w14:textId="02ECBA1F" w:rsidR="00611D45" w:rsidRPr="00581A7F" w:rsidRDefault="00611D45" w:rsidP="00611D45">
            <w:pPr>
              <w:rPr>
                <w:rFonts w:cs="Arial"/>
                <w:color w:val="auto"/>
                <w:szCs w:val="22"/>
              </w:rPr>
            </w:pPr>
            <w:r w:rsidRPr="00581A7F">
              <w:rPr>
                <w:rFonts w:cs="Arial"/>
                <w:szCs w:val="22"/>
              </w:rPr>
              <w:t xml:space="preserve">  51</w:t>
            </w:r>
          </w:p>
        </w:tc>
        <w:tc>
          <w:tcPr>
            <w:tcW w:w="341" w:type="pct"/>
            <w:tcBorders>
              <w:top w:val="nil"/>
              <w:left w:val="nil"/>
              <w:bottom w:val="nil"/>
              <w:right w:val="nil"/>
            </w:tcBorders>
            <w:shd w:val="clear" w:color="000000" w:fill="FFFFFF"/>
          </w:tcPr>
          <w:p w14:paraId="3E56F89D" w14:textId="28BED3C4" w:rsidR="00611D45" w:rsidRPr="00581A7F" w:rsidRDefault="00611D45" w:rsidP="00611D45">
            <w:pPr>
              <w:rPr>
                <w:rFonts w:cs="Arial"/>
                <w:szCs w:val="22"/>
              </w:rPr>
            </w:pPr>
            <w:r w:rsidRPr="00581A7F">
              <w:rPr>
                <w:rFonts w:cs="Arial"/>
                <w:szCs w:val="22"/>
              </w:rPr>
              <w:t>10,30</w:t>
            </w:r>
          </w:p>
        </w:tc>
        <w:tc>
          <w:tcPr>
            <w:tcW w:w="335" w:type="pct"/>
            <w:tcBorders>
              <w:top w:val="nil"/>
              <w:left w:val="nil"/>
              <w:bottom w:val="nil"/>
              <w:right w:val="nil"/>
            </w:tcBorders>
            <w:shd w:val="clear" w:color="000000" w:fill="FFFFFF"/>
          </w:tcPr>
          <w:p w14:paraId="298C7EA5" w14:textId="3BCED7F3" w:rsidR="00611D45" w:rsidRPr="00581A7F" w:rsidRDefault="00611D45" w:rsidP="00611D45">
            <w:pPr>
              <w:rPr>
                <w:rFonts w:cs="Arial"/>
                <w:color w:val="auto"/>
                <w:szCs w:val="22"/>
              </w:rPr>
            </w:pPr>
            <w:r w:rsidRPr="00581A7F">
              <w:rPr>
                <w:rFonts w:cs="Arial"/>
                <w:szCs w:val="22"/>
              </w:rPr>
              <w:t>40,18</w:t>
            </w:r>
          </w:p>
        </w:tc>
        <w:tc>
          <w:tcPr>
            <w:tcW w:w="259" w:type="pct"/>
            <w:tcBorders>
              <w:top w:val="nil"/>
              <w:left w:val="nil"/>
              <w:bottom w:val="nil"/>
              <w:right w:val="nil"/>
            </w:tcBorders>
            <w:shd w:val="clear" w:color="000000" w:fill="FFFFFF"/>
          </w:tcPr>
          <w:p w14:paraId="0DE35118" w14:textId="093F65A4" w:rsidR="00611D45" w:rsidRPr="00581A7F" w:rsidRDefault="00611D45" w:rsidP="00611D45">
            <w:pPr>
              <w:rPr>
                <w:rFonts w:cs="Arial"/>
                <w:szCs w:val="22"/>
              </w:rPr>
            </w:pPr>
            <w:r w:rsidRPr="00581A7F">
              <w:rPr>
                <w:rFonts w:cs="Arial"/>
                <w:szCs w:val="22"/>
              </w:rPr>
              <w:t>203</w:t>
            </w:r>
          </w:p>
        </w:tc>
        <w:tc>
          <w:tcPr>
            <w:tcW w:w="259" w:type="pct"/>
            <w:tcBorders>
              <w:top w:val="nil"/>
              <w:left w:val="nil"/>
              <w:bottom w:val="nil"/>
              <w:right w:val="nil"/>
            </w:tcBorders>
            <w:shd w:val="clear" w:color="000000" w:fill="FFFFFF"/>
          </w:tcPr>
          <w:p w14:paraId="64AAAE54" w14:textId="602AE851" w:rsidR="00611D45" w:rsidRPr="00581A7F" w:rsidRDefault="00611D45" w:rsidP="00611D45">
            <w:pPr>
              <w:rPr>
                <w:rFonts w:cs="Arial"/>
                <w:szCs w:val="22"/>
              </w:rPr>
            </w:pPr>
            <w:r w:rsidRPr="00581A7F">
              <w:rPr>
                <w:rFonts w:cs="Arial"/>
                <w:szCs w:val="22"/>
              </w:rPr>
              <w:t>162</w:t>
            </w:r>
          </w:p>
        </w:tc>
        <w:tc>
          <w:tcPr>
            <w:tcW w:w="259" w:type="pct"/>
            <w:tcBorders>
              <w:top w:val="nil"/>
              <w:left w:val="nil"/>
              <w:bottom w:val="nil"/>
              <w:right w:val="nil"/>
            </w:tcBorders>
            <w:shd w:val="clear" w:color="000000" w:fill="FFFFFF"/>
          </w:tcPr>
          <w:p w14:paraId="02EEB798" w14:textId="691F5DEA" w:rsidR="00611D45" w:rsidRPr="00581A7F" w:rsidRDefault="00611D45" w:rsidP="00611D45">
            <w:pPr>
              <w:rPr>
                <w:rFonts w:cs="Arial"/>
                <w:color w:val="auto"/>
                <w:szCs w:val="22"/>
              </w:rPr>
            </w:pPr>
            <w:r w:rsidRPr="00581A7F">
              <w:rPr>
                <w:rFonts w:cs="Arial"/>
                <w:szCs w:val="22"/>
              </w:rPr>
              <w:t>9,0</w:t>
            </w:r>
          </w:p>
        </w:tc>
        <w:tc>
          <w:tcPr>
            <w:tcW w:w="259" w:type="pct"/>
            <w:tcBorders>
              <w:top w:val="nil"/>
              <w:left w:val="nil"/>
              <w:bottom w:val="nil"/>
              <w:right w:val="nil"/>
            </w:tcBorders>
            <w:shd w:val="clear" w:color="000000" w:fill="FFFFFF"/>
          </w:tcPr>
          <w:p w14:paraId="1B05E4FD" w14:textId="7362C8D3" w:rsidR="00611D45" w:rsidRPr="00581A7F" w:rsidRDefault="00611D45" w:rsidP="00611D45">
            <w:pPr>
              <w:rPr>
                <w:rFonts w:cs="Arial"/>
                <w:szCs w:val="22"/>
              </w:rPr>
            </w:pPr>
            <w:r w:rsidRPr="00581A7F">
              <w:rPr>
                <w:rFonts w:cs="Arial"/>
                <w:szCs w:val="22"/>
              </w:rPr>
              <w:t>95,0</w:t>
            </w:r>
          </w:p>
        </w:tc>
        <w:tc>
          <w:tcPr>
            <w:tcW w:w="258" w:type="pct"/>
            <w:tcBorders>
              <w:top w:val="nil"/>
              <w:left w:val="nil"/>
              <w:bottom w:val="nil"/>
              <w:right w:val="nil"/>
            </w:tcBorders>
            <w:shd w:val="clear" w:color="000000" w:fill="FFFFFF"/>
          </w:tcPr>
          <w:p w14:paraId="4C2E7C2D" w14:textId="2FBF394B" w:rsidR="00611D45" w:rsidRPr="00581A7F" w:rsidRDefault="00611D45" w:rsidP="00611D4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2E5EB905" w14:textId="5605C8CA" w:rsidR="00611D45" w:rsidRPr="00581A7F" w:rsidRDefault="00611D45" w:rsidP="00611D45">
            <w:pPr>
              <w:rPr>
                <w:rFonts w:cs="Arial"/>
                <w:szCs w:val="22"/>
              </w:rPr>
            </w:pPr>
            <w:r w:rsidRPr="00581A7F">
              <w:rPr>
                <w:rFonts w:cs="Arial"/>
                <w:szCs w:val="22"/>
              </w:rPr>
              <w:t>9,8</w:t>
            </w:r>
          </w:p>
        </w:tc>
        <w:tc>
          <w:tcPr>
            <w:tcW w:w="259" w:type="pct"/>
            <w:tcBorders>
              <w:top w:val="nil"/>
              <w:left w:val="nil"/>
              <w:bottom w:val="nil"/>
              <w:right w:val="nil"/>
            </w:tcBorders>
            <w:shd w:val="clear" w:color="000000" w:fill="FFFFFF"/>
          </w:tcPr>
          <w:p w14:paraId="02ECB329" w14:textId="36F4BF5B" w:rsidR="00611D45" w:rsidRPr="00581A7F" w:rsidRDefault="00611D45" w:rsidP="00611D45">
            <w:pPr>
              <w:rPr>
                <w:rFonts w:cs="Arial"/>
                <w:szCs w:val="22"/>
              </w:rPr>
            </w:pPr>
            <w:r w:rsidRPr="00581A7F">
              <w:rPr>
                <w:rFonts w:cs="Arial"/>
                <w:szCs w:val="22"/>
              </w:rPr>
              <w:t>70,5</w:t>
            </w:r>
          </w:p>
        </w:tc>
        <w:tc>
          <w:tcPr>
            <w:tcW w:w="259" w:type="pct"/>
            <w:tcBorders>
              <w:top w:val="nil"/>
              <w:left w:val="nil"/>
              <w:bottom w:val="nil"/>
              <w:right w:val="nil"/>
            </w:tcBorders>
            <w:shd w:val="clear" w:color="000000" w:fill="FFFFFF"/>
          </w:tcPr>
          <w:p w14:paraId="4DA1E42A" w14:textId="665DD4F5" w:rsidR="00611D45" w:rsidRPr="00581A7F" w:rsidRDefault="00611D45" w:rsidP="00611D45">
            <w:pPr>
              <w:rPr>
                <w:rFonts w:cs="Arial"/>
                <w:szCs w:val="22"/>
              </w:rPr>
            </w:pPr>
            <w:r w:rsidRPr="00581A7F">
              <w:rPr>
                <w:rFonts w:cs="Arial"/>
                <w:szCs w:val="22"/>
              </w:rPr>
              <w:t>17,3</w:t>
            </w:r>
          </w:p>
        </w:tc>
        <w:tc>
          <w:tcPr>
            <w:tcW w:w="259" w:type="pct"/>
            <w:tcBorders>
              <w:top w:val="nil"/>
              <w:left w:val="nil"/>
              <w:bottom w:val="nil"/>
              <w:right w:val="nil"/>
            </w:tcBorders>
            <w:shd w:val="clear" w:color="000000" w:fill="FFFFFF"/>
          </w:tcPr>
          <w:p w14:paraId="56BB08E8" w14:textId="38BF9F1C" w:rsidR="00611D45" w:rsidRPr="00581A7F" w:rsidRDefault="00611D45" w:rsidP="00611D45">
            <w:pPr>
              <w:rPr>
                <w:rFonts w:cs="Arial"/>
                <w:szCs w:val="22"/>
              </w:rPr>
            </w:pPr>
            <w:r w:rsidRPr="00581A7F">
              <w:rPr>
                <w:rFonts w:cs="Arial"/>
                <w:szCs w:val="22"/>
              </w:rPr>
              <w:t>23,6</w:t>
            </w:r>
          </w:p>
        </w:tc>
        <w:tc>
          <w:tcPr>
            <w:tcW w:w="259" w:type="pct"/>
            <w:tcBorders>
              <w:top w:val="nil"/>
              <w:left w:val="nil"/>
              <w:bottom w:val="nil"/>
              <w:right w:val="nil"/>
            </w:tcBorders>
            <w:shd w:val="clear" w:color="000000" w:fill="FFFFFF"/>
          </w:tcPr>
          <w:p w14:paraId="6051A178" w14:textId="2A47C26D" w:rsidR="00611D45" w:rsidRPr="00581A7F" w:rsidRDefault="00611D45" w:rsidP="00611D45">
            <w:pPr>
              <w:rPr>
                <w:rFonts w:cs="Arial"/>
                <w:szCs w:val="22"/>
              </w:rPr>
            </w:pPr>
            <w:r w:rsidRPr="00581A7F">
              <w:rPr>
                <w:rFonts w:cs="Arial"/>
                <w:szCs w:val="22"/>
              </w:rPr>
              <w:t>295</w:t>
            </w:r>
          </w:p>
        </w:tc>
        <w:tc>
          <w:tcPr>
            <w:tcW w:w="259" w:type="pct"/>
            <w:tcBorders>
              <w:top w:val="nil"/>
              <w:left w:val="nil"/>
              <w:bottom w:val="nil"/>
              <w:right w:val="nil"/>
            </w:tcBorders>
            <w:shd w:val="clear" w:color="000000" w:fill="FFFFFF"/>
          </w:tcPr>
          <w:p w14:paraId="36AC55BB" w14:textId="1DFA8D7E" w:rsidR="00611D45" w:rsidRPr="00581A7F" w:rsidRDefault="00611D45" w:rsidP="00611D45">
            <w:pPr>
              <w:rPr>
                <w:rFonts w:cs="Arial"/>
                <w:szCs w:val="22"/>
              </w:rPr>
            </w:pPr>
            <w:r w:rsidRPr="00581A7F">
              <w:rPr>
                <w:rFonts w:cs="Arial"/>
                <w:szCs w:val="22"/>
              </w:rPr>
              <w:t>81,3</w:t>
            </w:r>
          </w:p>
        </w:tc>
        <w:tc>
          <w:tcPr>
            <w:tcW w:w="260" w:type="pct"/>
            <w:tcBorders>
              <w:top w:val="nil"/>
              <w:left w:val="nil"/>
              <w:bottom w:val="nil"/>
              <w:right w:val="single" w:sz="4" w:space="0" w:color="auto"/>
            </w:tcBorders>
            <w:shd w:val="clear" w:color="000000" w:fill="FFFFFF"/>
          </w:tcPr>
          <w:p w14:paraId="0C61B84F" w14:textId="3012CF99" w:rsidR="00611D45" w:rsidRPr="00581A7F" w:rsidRDefault="00611D45" w:rsidP="00611D45">
            <w:pPr>
              <w:rPr>
                <w:rFonts w:cs="Arial"/>
                <w:szCs w:val="22"/>
              </w:rPr>
            </w:pPr>
            <w:r w:rsidRPr="00581A7F">
              <w:rPr>
                <w:rFonts w:cs="Arial"/>
                <w:szCs w:val="22"/>
              </w:rPr>
              <w:t>98,4</w:t>
            </w:r>
          </w:p>
        </w:tc>
      </w:tr>
      <w:tr w:rsidR="00611D45" w:rsidRPr="00581A7F" w14:paraId="078C9509" w14:textId="77777777" w:rsidTr="00C80A5B">
        <w:trPr>
          <w:trHeight w:val="57"/>
        </w:trPr>
        <w:tc>
          <w:tcPr>
            <w:tcW w:w="145" w:type="pct"/>
            <w:tcBorders>
              <w:top w:val="nil"/>
              <w:left w:val="single" w:sz="4" w:space="0" w:color="auto"/>
              <w:bottom w:val="nil"/>
              <w:right w:val="nil"/>
            </w:tcBorders>
            <w:noWrap/>
            <w:tcMar>
              <w:left w:w="0" w:type="dxa"/>
            </w:tcMar>
          </w:tcPr>
          <w:p w14:paraId="09CF7404" w14:textId="77777777" w:rsidR="00611D45" w:rsidRPr="00581A7F" w:rsidRDefault="00611D45" w:rsidP="00713AF0">
            <w:pPr>
              <w:numPr>
                <w:ilvl w:val="0"/>
                <w:numId w:val="3"/>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76A26C48" w14:textId="6D53FFEC" w:rsidR="00611D45" w:rsidRPr="00581A7F" w:rsidRDefault="00611D45" w:rsidP="00611D45">
            <w:pPr>
              <w:jc w:val="left"/>
              <w:rPr>
                <w:rFonts w:cs="Arial"/>
                <w:b/>
                <w:bCs/>
                <w:szCs w:val="22"/>
              </w:rPr>
            </w:pPr>
            <w:r w:rsidRPr="00581A7F">
              <w:rPr>
                <w:rFonts w:cs="Arial"/>
                <w:szCs w:val="22"/>
              </w:rPr>
              <w:t>Asory</w:t>
            </w:r>
            <w:r w:rsidR="00727D17">
              <w:rPr>
                <w:rFonts w:cs="Arial"/>
                <w:szCs w:val="22"/>
              </w:rPr>
              <w:t xml:space="preserve"> </w:t>
            </w:r>
            <w:r w:rsidR="00727D17" w:rsidRPr="00D5462A">
              <w:rPr>
                <w:rFonts w:cs="Arial"/>
                <w:szCs w:val="22"/>
              </w:rPr>
              <w:t>(SEC 267-08-3)</w:t>
            </w:r>
          </w:p>
        </w:tc>
        <w:tc>
          <w:tcPr>
            <w:tcW w:w="244" w:type="pct"/>
            <w:tcBorders>
              <w:top w:val="nil"/>
              <w:left w:val="nil"/>
              <w:bottom w:val="nil"/>
              <w:right w:val="nil"/>
            </w:tcBorders>
            <w:shd w:val="clear" w:color="auto" w:fill="auto"/>
          </w:tcPr>
          <w:p w14:paraId="5020F426" w14:textId="58F2DAA3" w:rsidR="00611D45" w:rsidRPr="00581A7F" w:rsidRDefault="00611D45" w:rsidP="00611D45">
            <w:pPr>
              <w:rPr>
                <w:rFonts w:cs="Arial"/>
                <w:color w:val="auto"/>
                <w:szCs w:val="22"/>
              </w:rPr>
            </w:pPr>
            <w:r w:rsidRPr="00581A7F">
              <w:rPr>
                <w:rFonts w:cs="Arial"/>
                <w:szCs w:val="22"/>
              </w:rPr>
              <w:t>160</w:t>
            </w:r>
          </w:p>
        </w:tc>
        <w:tc>
          <w:tcPr>
            <w:tcW w:w="341" w:type="pct"/>
            <w:tcBorders>
              <w:top w:val="nil"/>
              <w:left w:val="nil"/>
              <w:bottom w:val="nil"/>
              <w:right w:val="nil"/>
            </w:tcBorders>
            <w:shd w:val="clear" w:color="000000" w:fill="FFFFFF"/>
          </w:tcPr>
          <w:p w14:paraId="1B434886" w14:textId="6314BCA7" w:rsidR="00611D45" w:rsidRPr="00581A7F" w:rsidRDefault="00611D45" w:rsidP="00611D45">
            <w:pPr>
              <w:rPr>
                <w:rFonts w:cs="Arial"/>
                <w:szCs w:val="22"/>
              </w:rPr>
            </w:pPr>
            <w:r w:rsidRPr="00581A7F">
              <w:rPr>
                <w:rFonts w:cs="Arial"/>
                <w:szCs w:val="22"/>
              </w:rPr>
              <w:t>11,61</w:t>
            </w:r>
          </w:p>
        </w:tc>
        <w:tc>
          <w:tcPr>
            <w:tcW w:w="335" w:type="pct"/>
            <w:tcBorders>
              <w:top w:val="nil"/>
              <w:left w:val="nil"/>
              <w:bottom w:val="nil"/>
              <w:right w:val="nil"/>
            </w:tcBorders>
            <w:shd w:val="clear" w:color="000000" w:fill="FFFFFF"/>
          </w:tcPr>
          <w:p w14:paraId="7F41F3AC" w14:textId="2D963CFE" w:rsidR="00611D45" w:rsidRPr="00581A7F" w:rsidRDefault="00611D45" w:rsidP="00611D45">
            <w:pPr>
              <w:rPr>
                <w:rFonts w:cs="Arial"/>
                <w:color w:val="auto"/>
                <w:szCs w:val="22"/>
              </w:rPr>
            </w:pPr>
            <w:r w:rsidRPr="00581A7F">
              <w:rPr>
                <w:rFonts w:cs="Arial"/>
                <w:szCs w:val="22"/>
              </w:rPr>
              <w:t>45,41</w:t>
            </w:r>
          </w:p>
        </w:tc>
        <w:tc>
          <w:tcPr>
            <w:tcW w:w="259" w:type="pct"/>
            <w:tcBorders>
              <w:top w:val="nil"/>
              <w:left w:val="nil"/>
              <w:bottom w:val="nil"/>
              <w:right w:val="nil"/>
            </w:tcBorders>
            <w:shd w:val="clear" w:color="000000" w:fill="FFFFFF"/>
          </w:tcPr>
          <w:p w14:paraId="202E1A21" w14:textId="77AEAC72" w:rsidR="00611D45" w:rsidRPr="00581A7F" w:rsidRDefault="00611D45" w:rsidP="00611D45">
            <w:pPr>
              <w:rPr>
                <w:rFonts w:cs="Arial"/>
                <w:szCs w:val="22"/>
              </w:rPr>
            </w:pPr>
            <w:r w:rsidRPr="00581A7F">
              <w:rPr>
                <w:rFonts w:cs="Arial"/>
                <w:szCs w:val="22"/>
              </w:rPr>
              <w:t>206</w:t>
            </w:r>
          </w:p>
        </w:tc>
        <w:tc>
          <w:tcPr>
            <w:tcW w:w="259" w:type="pct"/>
            <w:tcBorders>
              <w:top w:val="nil"/>
              <w:left w:val="nil"/>
              <w:bottom w:val="nil"/>
              <w:right w:val="nil"/>
            </w:tcBorders>
            <w:shd w:val="clear" w:color="000000" w:fill="FFFFFF"/>
          </w:tcPr>
          <w:p w14:paraId="23AD1538" w14:textId="031A78E5" w:rsidR="00611D45" w:rsidRPr="00581A7F" w:rsidRDefault="00611D45" w:rsidP="00611D45">
            <w:pPr>
              <w:rPr>
                <w:rFonts w:cs="Arial"/>
                <w:szCs w:val="22"/>
              </w:rPr>
            </w:pPr>
            <w:r w:rsidRPr="00581A7F">
              <w:rPr>
                <w:rFonts w:cs="Arial"/>
                <w:szCs w:val="22"/>
              </w:rPr>
              <w:t>163</w:t>
            </w:r>
          </w:p>
        </w:tc>
        <w:tc>
          <w:tcPr>
            <w:tcW w:w="259" w:type="pct"/>
            <w:tcBorders>
              <w:top w:val="nil"/>
              <w:left w:val="nil"/>
              <w:bottom w:val="nil"/>
              <w:right w:val="nil"/>
            </w:tcBorders>
            <w:shd w:val="clear" w:color="000000" w:fill="FFFFFF"/>
          </w:tcPr>
          <w:p w14:paraId="4213C5C8" w14:textId="299C96D3" w:rsidR="00611D45" w:rsidRPr="00581A7F" w:rsidRDefault="00611D45" w:rsidP="00611D45">
            <w:pPr>
              <w:rPr>
                <w:rFonts w:cs="Arial"/>
                <w:color w:val="auto"/>
                <w:szCs w:val="22"/>
              </w:rPr>
            </w:pPr>
            <w:r w:rsidRPr="00581A7F">
              <w:rPr>
                <w:rFonts w:cs="Arial"/>
                <w:szCs w:val="22"/>
              </w:rPr>
              <w:t>8,8</w:t>
            </w:r>
          </w:p>
        </w:tc>
        <w:tc>
          <w:tcPr>
            <w:tcW w:w="259" w:type="pct"/>
            <w:tcBorders>
              <w:top w:val="nil"/>
              <w:left w:val="nil"/>
              <w:bottom w:val="nil"/>
              <w:right w:val="nil"/>
            </w:tcBorders>
            <w:shd w:val="clear" w:color="000000" w:fill="FFFFFF"/>
          </w:tcPr>
          <w:p w14:paraId="0B976B97" w14:textId="7752E7E1" w:rsidR="00611D45" w:rsidRPr="00581A7F" w:rsidRDefault="00611D45" w:rsidP="00611D45">
            <w:pPr>
              <w:rPr>
                <w:rFonts w:cs="Arial"/>
                <w:szCs w:val="22"/>
              </w:rPr>
            </w:pPr>
            <w:r w:rsidRPr="00581A7F">
              <w:rPr>
                <w:rFonts w:cs="Arial"/>
                <w:szCs w:val="22"/>
              </w:rPr>
              <w:t>89,0</w:t>
            </w:r>
          </w:p>
        </w:tc>
        <w:tc>
          <w:tcPr>
            <w:tcW w:w="258" w:type="pct"/>
            <w:tcBorders>
              <w:top w:val="nil"/>
              <w:left w:val="nil"/>
              <w:bottom w:val="nil"/>
              <w:right w:val="nil"/>
            </w:tcBorders>
            <w:shd w:val="clear" w:color="000000" w:fill="FFFFFF"/>
          </w:tcPr>
          <w:p w14:paraId="4B0742D7" w14:textId="4296A1AB" w:rsidR="00611D45" w:rsidRPr="00581A7F" w:rsidRDefault="00611D45" w:rsidP="00611D4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709C1AC7" w14:textId="27C4EB93" w:rsidR="00611D45" w:rsidRPr="00581A7F" w:rsidRDefault="00611D45" w:rsidP="00611D45">
            <w:pPr>
              <w:rPr>
                <w:rFonts w:cs="Arial"/>
                <w:szCs w:val="22"/>
              </w:rPr>
            </w:pPr>
            <w:r w:rsidRPr="00581A7F">
              <w:rPr>
                <w:rFonts w:cs="Arial"/>
                <w:szCs w:val="22"/>
              </w:rPr>
              <w:t>10,3</w:t>
            </w:r>
          </w:p>
        </w:tc>
        <w:tc>
          <w:tcPr>
            <w:tcW w:w="259" w:type="pct"/>
            <w:tcBorders>
              <w:top w:val="nil"/>
              <w:left w:val="nil"/>
              <w:bottom w:val="nil"/>
              <w:right w:val="nil"/>
            </w:tcBorders>
            <w:shd w:val="clear" w:color="000000" w:fill="FFFFFF"/>
          </w:tcPr>
          <w:p w14:paraId="2FBC3AFB" w14:textId="488E20B2" w:rsidR="00611D45" w:rsidRPr="00581A7F" w:rsidRDefault="00611D45" w:rsidP="00611D45">
            <w:pPr>
              <w:rPr>
                <w:rFonts w:cs="Arial"/>
                <w:szCs w:val="22"/>
              </w:rPr>
            </w:pPr>
            <w:r w:rsidRPr="00581A7F">
              <w:rPr>
                <w:rFonts w:cs="Arial"/>
                <w:szCs w:val="22"/>
              </w:rPr>
              <w:t>70,6</w:t>
            </w:r>
          </w:p>
        </w:tc>
        <w:tc>
          <w:tcPr>
            <w:tcW w:w="259" w:type="pct"/>
            <w:tcBorders>
              <w:top w:val="nil"/>
              <w:left w:val="nil"/>
              <w:bottom w:val="nil"/>
              <w:right w:val="nil"/>
            </w:tcBorders>
            <w:shd w:val="clear" w:color="000000" w:fill="FFFFFF"/>
          </w:tcPr>
          <w:p w14:paraId="632F7E3B" w14:textId="0F8932A5" w:rsidR="00611D45" w:rsidRPr="00581A7F" w:rsidRDefault="00611D45" w:rsidP="00611D45">
            <w:pPr>
              <w:rPr>
                <w:rFonts w:cs="Arial"/>
                <w:szCs w:val="22"/>
              </w:rPr>
            </w:pPr>
            <w:r w:rsidRPr="00581A7F">
              <w:rPr>
                <w:rFonts w:cs="Arial"/>
                <w:szCs w:val="22"/>
              </w:rPr>
              <w:t>19,7</w:t>
            </w:r>
          </w:p>
        </w:tc>
        <w:tc>
          <w:tcPr>
            <w:tcW w:w="259" w:type="pct"/>
            <w:tcBorders>
              <w:top w:val="nil"/>
              <w:left w:val="nil"/>
              <w:bottom w:val="nil"/>
              <w:right w:val="nil"/>
            </w:tcBorders>
            <w:shd w:val="clear" w:color="000000" w:fill="FFFFFF"/>
          </w:tcPr>
          <w:p w14:paraId="300A8F7A" w14:textId="1D689F96" w:rsidR="00611D45" w:rsidRPr="00581A7F" w:rsidRDefault="00611D45" w:rsidP="00611D45">
            <w:pPr>
              <w:rPr>
                <w:rFonts w:cs="Arial"/>
                <w:szCs w:val="22"/>
              </w:rPr>
            </w:pPr>
            <w:r w:rsidRPr="00581A7F">
              <w:rPr>
                <w:rFonts w:cs="Arial"/>
                <w:szCs w:val="22"/>
              </w:rPr>
              <w:t>22,7</w:t>
            </w:r>
          </w:p>
        </w:tc>
        <w:tc>
          <w:tcPr>
            <w:tcW w:w="259" w:type="pct"/>
            <w:tcBorders>
              <w:top w:val="nil"/>
              <w:left w:val="nil"/>
              <w:bottom w:val="nil"/>
              <w:right w:val="nil"/>
            </w:tcBorders>
            <w:shd w:val="clear" w:color="000000" w:fill="FFFFFF"/>
          </w:tcPr>
          <w:p w14:paraId="202F0055" w14:textId="51BF0772" w:rsidR="00611D45" w:rsidRPr="00581A7F" w:rsidRDefault="00611D45" w:rsidP="00611D45">
            <w:pPr>
              <w:rPr>
                <w:rFonts w:cs="Arial"/>
                <w:szCs w:val="22"/>
              </w:rPr>
            </w:pPr>
            <w:r w:rsidRPr="00581A7F">
              <w:rPr>
                <w:rFonts w:cs="Arial"/>
                <w:szCs w:val="22"/>
              </w:rPr>
              <w:t>370</w:t>
            </w:r>
          </w:p>
        </w:tc>
        <w:tc>
          <w:tcPr>
            <w:tcW w:w="259" w:type="pct"/>
            <w:tcBorders>
              <w:top w:val="nil"/>
              <w:left w:val="nil"/>
              <w:bottom w:val="nil"/>
              <w:right w:val="nil"/>
            </w:tcBorders>
            <w:shd w:val="clear" w:color="000000" w:fill="FFFFFF"/>
          </w:tcPr>
          <w:p w14:paraId="462C7B85" w14:textId="288D84F8" w:rsidR="00611D45" w:rsidRPr="00581A7F" w:rsidRDefault="00611D45" w:rsidP="00611D45">
            <w:pPr>
              <w:rPr>
                <w:rFonts w:cs="Arial"/>
                <w:szCs w:val="22"/>
              </w:rPr>
            </w:pPr>
            <w:r w:rsidRPr="00581A7F">
              <w:rPr>
                <w:rFonts w:cs="Arial"/>
                <w:szCs w:val="22"/>
              </w:rPr>
              <w:t>80,4</w:t>
            </w:r>
          </w:p>
        </w:tc>
        <w:tc>
          <w:tcPr>
            <w:tcW w:w="260" w:type="pct"/>
            <w:tcBorders>
              <w:top w:val="nil"/>
              <w:left w:val="nil"/>
              <w:bottom w:val="nil"/>
              <w:right w:val="single" w:sz="4" w:space="0" w:color="auto"/>
            </w:tcBorders>
            <w:shd w:val="clear" w:color="000000" w:fill="FFFFFF"/>
          </w:tcPr>
          <w:p w14:paraId="338B7176" w14:textId="5832EECA" w:rsidR="00611D45" w:rsidRPr="00581A7F" w:rsidRDefault="00611D45" w:rsidP="00611D45">
            <w:pPr>
              <w:rPr>
                <w:rFonts w:cs="Arial"/>
                <w:szCs w:val="22"/>
              </w:rPr>
            </w:pPr>
            <w:r w:rsidRPr="00581A7F">
              <w:rPr>
                <w:rFonts w:cs="Arial"/>
                <w:szCs w:val="22"/>
              </w:rPr>
              <w:t>97,7</w:t>
            </w:r>
          </w:p>
        </w:tc>
      </w:tr>
      <w:tr w:rsidR="00611D45" w:rsidRPr="00581A7F" w14:paraId="2055064C" w14:textId="77777777" w:rsidTr="00C80A5B">
        <w:trPr>
          <w:trHeight w:val="57"/>
        </w:trPr>
        <w:tc>
          <w:tcPr>
            <w:tcW w:w="145" w:type="pct"/>
            <w:tcBorders>
              <w:top w:val="nil"/>
              <w:left w:val="single" w:sz="4" w:space="0" w:color="auto"/>
              <w:bottom w:val="nil"/>
              <w:right w:val="nil"/>
            </w:tcBorders>
            <w:noWrap/>
            <w:tcMar>
              <w:left w:w="0" w:type="dxa"/>
            </w:tcMar>
          </w:tcPr>
          <w:p w14:paraId="6FAC6A14" w14:textId="77777777" w:rsidR="00611D45" w:rsidRPr="00581A7F" w:rsidRDefault="00611D45" w:rsidP="00713AF0">
            <w:pPr>
              <w:numPr>
                <w:ilvl w:val="0"/>
                <w:numId w:val="3"/>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446E6E49" w14:textId="5A0504E8" w:rsidR="00611D45" w:rsidRPr="00581A7F" w:rsidRDefault="00611D45" w:rsidP="00611D45">
            <w:pPr>
              <w:jc w:val="left"/>
              <w:rPr>
                <w:rFonts w:cs="Arial"/>
                <w:b/>
                <w:bCs/>
                <w:szCs w:val="22"/>
              </w:rPr>
            </w:pPr>
            <w:r w:rsidRPr="00581A7F">
              <w:rPr>
                <w:rFonts w:cs="Arial"/>
                <w:szCs w:val="22"/>
              </w:rPr>
              <w:t>Astronaut</w:t>
            </w:r>
            <w:r w:rsidR="00727D17">
              <w:rPr>
                <w:rFonts w:cs="Arial"/>
                <w:szCs w:val="22"/>
              </w:rPr>
              <w:t xml:space="preserve"> </w:t>
            </w:r>
            <w:r w:rsidR="00727D17" w:rsidRPr="00D5462A">
              <w:rPr>
                <w:rFonts w:cs="Arial"/>
                <w:szCs w:val="22"/>
              </w:rPr>
              <w:t>(LEU 60613)</w:t>
            </w:r>
          </w:p>
        </w:tc>
        <w:tc>
          <w:tcPr>
            <w:tcW w:w="244" w:type="pct"/>
            <w:tcBorders>
              <w:top w:val="nil"/>
              <w:left w:val="nil"/>
              <w:bottom w:val="nil"/>
              <w:right w:val="nil"/>
            </w:tcBorders>
            <w:shd w:val="clear" w:color="auto" w:fill="auto"/>
            <w:vAlign w:val="center"/>
          </w:tcPr>
          <w:p w14:paraId="5B89CB72" w14:textId="4A5DC1C1" w:rsidR="00611D45" w:rsidRPr="00581A7F" w:rsidRDefault="00611D45" w:rsidP="00611D45">
            <w:pPr>
              <w:rPr>
                <w:rFonts w:cs="Arial"/>
                <w:color w:val="auto"/>
                <w:szCs w:val="22"/>
              </w:rPr>
            </w:pPr>
            <w:r w:rsidRPr="00581A7F">
              <w:rPr>
                <w:rFonts w:cs="Arial"/>
                <w:szCs w:val="22"/>
              </w:rPr>
              <w:t xml:space="preserve">  51</w:t>
            </w:r>
          </w:p>
        </w:tc>
        <w:tc>
          <w:tcPr>
            <w:tcW w:w="341" w:type="pct"/>
            <w:tcBorders>
              <w:top w:val="nil"/>
              <w:left w:val="nil"/>
              <w:bottom w:val="nil"/>
              <w:right w:val="nil"/>
            </w:tcBorders>
            <w:shd w:val="clear" w:color="000000" w:fill="FFFFFF"/>
          </w:tcPr>
          <w:p w14:paraId="504EC7F4" w14:textId="628D9149" w:rsidR="00611D45" w:rsidRPr="00581A7F" w:rsidRDefault="00611D45" w:rsidP="00611D45">
            <w:pPr>
              <w:rPr>
                <w:rFonts w:cs="Arial"/>
                <w:szCs w:val="22"/>
              </w:rPr>
            </w:pPr>
            <w:r w:rsidRPr="00581A7F">
              <w:rPr>
                <w:rFonts w:cs="Arial"/>
                <w:szCs w:val="22"/>
              </w:rPr>
              <w:t>10,97</w:t>
            </w:r>
          </w:p>
        </w:tc>
        <w:tc>
          <w:tcPr>
            <w:tcW w:w="335" w:type="pct"/>
            <w:tcBorders>
              <w:top w:val="nil"/>
              <w:left w:val="nil"/>
              <w:bottom w:val="nil"/>
              <w:right w:val="nil"/>
            </w:tcBorders>
            <w:shd w:val="clear" w:color="000000" w:fill="FFFFFF"/>
          </w:tcPr>
          <w:p w14:paraId="7959B8EC" w14:textId="6C0B86A4" w:rsidR="00611D45" w:rsidRPr="00581A7F" w:rsidRDefault="00611D45" w:rsidP="00611D45">
            <w:pPr>
              <w:rPr>
                <w:rFonts w:cs="Arial"/>
                <w:color w:val="auto"/>
                <w:szCs w:val="22"/>
              </w:rPr>
            </w:pPr>
            <w:r w:rsidRPr="00581A7F">
              <w:rPr>
                <w:rFonts w:cs="Arial"/>
                <w:szCs w:val="22"/>
              </w:rPr>
              <w:t>40,88</w:t>
            </w:r>
          </w:p>
        </w:tc>
        <w:tc>
          <w:tcPr>
            <w:tcW w:w="259" w:type="pct"/>
            <w:tcBorders>
              <w:top w:val="nil"/>
              <w:left w:val="nil"/>
              <w:bottom w:val="nil"/>
              <w:right w:val="nil"/>
            </w:tcBorders>
            <w:shd w:val="clear" w:color="000000" w:fill="FFFFFF"/>
          </w:tcPr>
          <w:p w14:paraId="02183B69" w14:textId="11393BB7" w:rsidR="00611D45" w:rsidRPr="00581A7F" w:rsidRDefault="00611D45" w:rsidP="00611D45">
            <w:pPr>
              <w:rPr>
                <w:rFonts w:cs="Arial"/>
                <w:szCs w:val="22"/>
              </w:rPr>
            </w:pPr>
            <w:r w:rsidRPr="00581A7F">
              <w:rPr>
                <w:rFonts w:cs="Arial"/>
                <w:szCs w:val="22"/>
              </w:rPr>
              <w:t>204</w:t>
            </w:r>
          </w:p>
        </w:tc>
        <w:tc>
          <w:tcPr>
            <w:tcW w:w="259" w:type="pct"/>
            <w:tcBorders>
              <w:top w:val="nil"/>
              <w:left w:val="nil"/>
              <w:bottom w:val="nil"/>
              <w:right w:val="nil"/>
            </w:tcBorders>
            <w:shd w:val="clear" w:color="000000" w:fill="FFFFFF"/>
          </w:tcPr>
          <w:p w14:paraId="76ABE06A" w14:textId="5BB491F4" w:rsidR="00611D45" w:rsidRPr="00581A7F" w:rsidRDefault="00611D45" w:rsidP="00611D45">
            <w:pPr>
              <w:rPr>
                <w:rFonts w:cs="Arial"/>
                <w:szCs w:val="22"/>
              </w:rPr>
            </w:pPr>
            <w:r w:rsidRPr="00581A7F">
              <w:rPr>
                <w:rFonts w:cs="Arial"/>
                <w:szCs w:val="22"/>
              </w:rPr>
              <w:t>161</w:t>
            </w:r>
          </w:p>
        </w:tc>
        <w:tc>
          <w:tcPr>
            <w:tcW w:w="259" w:type="pct"/>
            <w:tcBorders>
              <w:top w:val="nil"/>
              <w:left w:val="nil"/>
              <w:bottom w:val="nil"/>
              <w:right w:val="nil"/>
            </w:tcBorders>
            <w:shd w:val="clear" w:color="000000" w:fill="FFFFFF"/>
          </w:tcPr>
          <w:p w14:paraId="3ACD4855" w14:textId="39501981" w:rsidR="00611D45" w:rsidRPr="00581A7F" w:rsidRDefault="00611D45" w:rsidP="00611D45">
            <w:pPr>
              <w:rPr>
                <w:rFonts w:cs="Arial"/>
                <w:color w:val="auto"/>
                <w:szCs w:val="22"/>
              </w:rPr>
            </w:pPr>
            <w:r w:rsidRPr="00581A7F">
              <w:rPr>
                <w:rFonts w:cs="Arial"/>
                <w:szCs w:val="22"/>
              </w:rPr>
              <w:t>8,8</w:t>
            </w:r>
          </w:p>
        </w:tc>
        <w:tc>
          <w:tcPr>
            <w:tcW w:w="259" w:type="pct"/>
            <w:tcBorders>
              <w:top w:val="nil"/>
              <w:left w:val="nil"/>
              <w:bottom w:val="nil"/>
              <w:right w:val="nil"/>
            </w:tcBorders>
            <w:shd w:val="clear" w:color="000000" w:fill="FFFFFF"/>
          </w:tcPr>
          <w:p w14:paraId="705CBF2A" w14:textId="50EF37DD" w:rsidR="00611D45" w:rsidRPr="00581A7F" w:rsidRDefault="00611D45" w:rsidP="00611D45">
            <w:pPr>
              <w:rPr>
                <w:rFonts w:cs="Arial"/>
                <w:szCs w:val="22"/>
              </w:rPr>
            </w:pPr>
            <w:r w:rsidRPr="00581A7F">
              <w:rPr>
                <w:rFonts w:cs="Arial"/>
                <w:szCs w:val="22"/>
              </w:rPr>
              <w:t>89,0</w:t>
            </w:r>
          </w:p>
        </w:tc>
        <w:tc>
          <w:tcPr>
            <w:tcW w:w="258" w:type="pct"/>
            <w:tcBorders>
              <w:top w:val="nil"/>
              <w:left w:val="nil"/>
              <w:bottom w:val="nil"/>
              <w:right w:val="nil"/>
            </w:tcBorders>
            <w:shd w:val="clear" w:color="000000" w:fill="FFFFFF"/>
          </w:tcPr>
          <w:p w14:paraId="311EA9BE" w14:textId="043EF680" w:rsidR="00611D45" w:rsidRPr="00581A7F" w:rsidRDefault="00611D45" w:rsidP="00611D4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00629EB1" w14:textId="7E833E79" w:rsidR="00611D45" w:rsidRPr="00581A7F" w:rsidRDefault="00611D45" w:rsidP="00611D45">
            <w:pPr>
              <w:rPr>
                <w:rFonts w:cs="Arial"/>
                <w:szCs w:val="22"/>
              </w:rPr>
            </w:pPr>
            <w:r w:rsidRPr="00581A7F">
              <w:rPr>
                <w:rFonts w:cs="Arial"/>
                <w:szCs w:val="22"/>
              </w:rPr>
              <w:t>9,8</w:t>
            </w:r>
          </w:p>
        </w:tc>
        <w:tc>
          <w:tcPr>
            <w:tcW w:w="259" w:type="pct"/>
            <w:tcBorders>
              <w:top w:val="nil"/>
              <w:left w:val="nil"/>
              <w:bottom w:val="nil"/>
              <w:right w:val="nil"/>
            </w:tcBorders>
            <w:shd w:val="clear" w:color="000000" w:fill="FFFFFF"/>
          </w:tcPr>
          <w:p w14:paraId="626E9669" w14:textId="0C00AE15" w:rsidR="00611D45" w:rsidRPr="00581A7F" w:rsidRDefault="00611D45" w:rsidP="00611D45">
            <w:pPr>
              <w:rPr>
                <w:rFonts w:cs="Arial"/>
                <w:szCs w:val="22"/>
              </w:rPr>
            </w:pPr>
            <w:r w:rsidRPr="00581A7F">
              <w:rPr>
                <w:rFonts w:cs="Arial"/>
                <w:szCs w:val="22"/>
              </w:rPr>
              <w:t>69,8</w:t>
            </w:r>
          </w:p>
        </w:tc>
        <w:tc>
          <w:tcPr>
            <w:tcW w:w="259" w:type="pct"/>
            <w:tcBorders>
              <w:top w:val="nil"/>
              <w:left w:val="nil"/>
              <w:bottom w:val="nil"/>
              <w:right w:val="nil"/>
            </w:tcBorders>
            <w:shd w:val="clear" w:color="000000" w:fill="FFFFFF"/>
          </w:tcPr>
          <w:p w14:paraId="478D1722" w14:textId="11231481" w:rsidR="00611D45" w:rsidRPr="00581A7F" w:rsidRDefault="00611D45" w:rsidP="00611D45">
            <w:pPr>
              <w:rPr>
                <w:rFonts w:cs="Arial"/>
                <w:szCs w:val="22"/>
              </w:rPr>
            </w:pPr>
            <w:r w:rsidRPr="00581A7F">
              <w:rPr>
                <w:rFonts w:cs="Arial"/>
                <w:szCs w:val="22"/>
              </w:rPr>
              <w:t>17,6</w:t>
            </w:r>
          </w:p>
        </w:tc>
        <w:tc>
          <w:tcPr>
            <w:tcW w:w="259" w:type="pct"/>
            <w:tcBorders>
              <w:top w:val="nil"/>
              <w:left w:val="nil"/>
              <w:bottom w:val="nil"/>
              <w:right w:val="nil"/>
            </w:tcBorders>
            <w:shd w:val="clear" w:color="000000" w:fill="FFFFFF"/>
          </w:tcPr>
          <w:p w14:paraId="0ABD452D" w14:textId="09D6472C" w:rsidR="00611D45" w:rsidRPr="00581A7F" w:rsidRDefault="00611D45" w:rsidP="00611D45">
            <w:pPr>
              <w:rPr>
                <w:rFonts w:cs="Arial"/>
                <w:szCs w:val="22"/>
              </w:rPr>
            </w:pPr>
            <w:r w:rsidRPr="00581A7F">
              <w:rPr>
                <w:rFonts w:cs="Arial"/>
                <w:szCs w:val="22"/>
              </w:rPr>
              <w:t>23,5</w:t>
            </w:r>
          </w:p>
        </w:tc>
        <w:tc>
          <w:tcPr>
            <w:tcW w:w="259" w:type="pct"/>
            <w:tcBorders>
              <w:top w:val="nil"/>
              <w:left w:val="nil"/>
              <w:bottom w:val="nil"/>
              <w:right w:val="nil"/>
            </w:tcBorders>
            <w:shd w:val="clear" w:color="000000" w:fill="FFFFFF"/>
          </w:tcPr>
          <w:p w14:paraId="1A139050" w14:textId="7C752033" w:rsidR="00611D45" w:rsidRPr="00581A7F" w:rsidRDefault="00611D45" w:rsidP="00611D45">
            <w:pPr>
              <w:rPr>
                <w:rFonts w:cs="Arial"/>
                <w:szCs w:val="22"/>
              </w:rPr>
            </w:pPr>
            <w:r w:rsidRPr="00581A7F">
              <w:rPr>
                <w:rFonts w:cs="Arial"/>
                <w:szCs w:val="22"/>
              </w:rPr>
              <w:t>255</w:t>
            </w:r>
          </w:p>
        </w:tc>
        <w:tc>
          <w:tcPr>
            <w:tcW w:w="259" w:type="pct"/>
            <w:tcBorders>
              <w:top w:val="nil"/>
              <w:left w:val="nil"/>
              <w:bottom w:val="nil"/>
              <w:right w:val="nil"/>
            </w:tcBorders>
            <w:shd w:val="clear" w:color="000000" w:fill="FFFFFF"/>
          </w:tcPr>
          <w:p w14:paraId="7B94130B" w14:textId="34612DBA" w:rsidR="00611D45" w:rsidRPr="00581A7F" w:rsidRDefault="00611D45" w:rsidP="00611D45">
            <w:pPr>
              <w:rPr>
                <w:rFonts w:cs="Arial"/>
                <w:szCs w:val="22"/>
              </w:rPr>
            </w:pPr>
            <w:r w:rsidRPr="00581A7F">
              <w:rPr>
                <w:rFonts w:cs="Arial"/>
                <w:szCs w:val="22"/>
              </w:rPr>
              <w:t>80,1</w:t>
            </w:r>
          </w:p>
        </w:tc>
        <w:tc>
          <w:tcPr>
            <w:tcW w:w="260" w:type="pct"/>
            <w:tcBorders>
              <w:top w:val="nil"/>
              <w:left w:val="nil"/>
              <w:bottom w:val="nil"/>
              <w:right w:val="single" w:sz="4" w:space="0" w:color="auto"/>
            </w:tcBorders>
            <w:shd w:val="clear" w:color="000000" w:fill="FFFFFF"/>
          </w:tcPr>
          <w:p w14:paraId="7AAB7FDC" w14:textId="0F241350" w:rsidR="00611D45" w:rsidRPr="00581A7F" w:rsidRDefault="00611D45" w:rsidP="00611D45">
            <w:pPr>
              <w:rPr>
                <w:rFonts w:cs="Arial"/>
                <w:szCs w:val="22"/>
              </w:rPr>
            </w:pPr>
            <w:r w:rsidRPr="00581A7F">
              <w:rPr>
                <w:rFonts w:cs="Arial"/>
                <w:szCs w:val="22"/>
              </w:rPr>
              <w:t>97,7</w:t>
            </w:r>
          </w:p>
        </w:tc>
      </w:tr>
      <w:tr w:rsidR="00611D45" w:rsidRPr="00581A7F" w14:paraId="6F0B314D" w14:textId="77777777" w:rsidTr="00C80A5B">
        <w:trPr>
          <w:trHeight w:val="57"/>
        </w:trPr>
        <w:tc>
          <w:tcPr>
            <w:tcW w:w="145" w:type="pct"/>
            <w:tcBorders>
              <w:top w:val="nil"/>
              <w:left w:val="single" w:sz="4" w:space="0" w:color="auto"/>
              <w:bottom w:val="single" w:sz="4" w:space="0" w:color="auto"/>
              <w:right w:val="nil"/>
            </w:tcBorders>
            <w:noWrap/>
            <w:tcMar>
              <w:left w:w="0" w:type="dxa"/>
            </w:tcMar>
          </w:tcPr>
          <w:p w14:paraId="62B93EA0" w14:textId="77777777" w:rsidR="00611D45" w:rsidRPr="00581A7F" w:rsidRDefault="00611D45" w:rsidP="00713AF0">
            <w:pPr>
              <w:numPr>
                <w:ilvl w:val="0"/>
                <w:numId w:val="3"/>
              </w:numPr>
              <w:ind w:left="0" w:firstLine="0"/>
              <w:rPr>
                <w:rFonts w:cs="Arial"/>
                <w:noProof/>
                <w:szCs w:val="22"/>
                <w:lang w:eastAsia="zh-TW"/>
              </w:rPr>
            </w:pPr>
          </w:p>
        </w:tc>
        <w:tc>
          <w:tcPr>
            <w:tcW w:w="827" w:type="pct"/>
            <w:tcBorders>
              <w:top w:val="nil"/>
              <w:left w:val="nil"/>
              <w:bottom w:val="single" w:sz="4" w:space="0" w:color="auto"/>
              <w:right w:val="nil"/>
            </w:tcBorders>
            <w:shd w:val="clear" w:color="000000" w:fill="FFFFFF"/>
          </w:tcPr>
          <w:p w14:paraId="77A47E14" w14:textId="0D5D8140" w:rsidR="00611D45" w:rsidRPr="00581A7F" w:rsidRDefault="00611D45" w:rsidP="00611D45">
            <w:pPr>
              <w:jc w:val="left"/>
              <w:rPr>
                <w:rFonts w:cs="Arial"/>
                <w:b/>
                <w:bCs/>
                <w:szCs w:val="22"/>
              </w:rPr>
            </w:pPr>
            <w:r w:rsidRPr="00581A7F">
              <w:rPr>
                <w:rFonts w:cs="Arial"/>
                <w:szCs w:val="22"/>
              </w:rPr>
              <w:t>Davinci</w:t>
            </w:r>
            <w:r w:rsidR="00727D17">
              <w:rPr>
                <w:rFonts w:cs="Arial"/>
                <w:szCs w:val="22"/>
              </w:rPr>
              <w:t xml:space="preserve"> </w:t>
            </w:r>
            <w:r w:rsidR="00727D17" w:rsidRPr="00D5462A">
              <w:rPr>
                <w:rFonts w:cs="Arial"/>
                <w:szCs w:val="22"/>
              </w:rPr>
              <w:t>(LEU 60305)</w:t>
            </w:r>
          </w:p>
        </w:tc>
        <w:tc>
          <w:tcPr>
            <w:tcW w:w="244" w:type="pct"/>
            <w:tcBorders>
              <w:top w:val="nil"/>
              <w:left w:val="nil"/>
              <w:bottom w:val="single" w:sz="4" w:space="0" w:color="auto"/>
              <w:right w:val="nil"/>
            </w:tcBorders>
            <w:shd w:val="clear" w:color="auto" w:fill="auto"/>
            <w:vAlign w:val="center"/>
          </w:tcPr>
          <w:p w14:paraId="7C85AC10" w14:textId="471CF7A8" w:rsidR="00611D45" w:rsidRPr="00581A7F" w:rsidRDefault="00611D45" w:rsidP="00611D45">
            <w:pPr>
              <w:rPr>
                <w:rFonts w:cs="Arial"/>
                <w:color w:val="auto"/>
                <w:szCs w:val="22"/>
              </w:rPr>
            </w:pPr>
            <w:r w:rsidRPr="00581A7F">
              <w:rPr>
                <w:rFonts w:cs="Arial"/>
                <w:szCs w:val="22"/>
              </w:rPr>
              <w:t xml:space="preserve">  51</w:t>
            </w:r>
          </w:p>
        </w:tc>
        <w:tc>
          <w:tcPr>
            <w:tcW w:w="341" w:type="pct"/>
            <w:tcBorders>
              <w:top w:val="nil"/>
              <w:left w:val="nil"/>
              <w:bottom w:val="single" w:sz="4" w:space="0" w:color="auto"/>
              <w:right w:val="nil"/>
            </w:tcBorders>
            <w:shd w:val="clear" w:color="000000" w:fill="FFFFFF"/>
          </w:tcPr>
          <w:p w14:paraId="2F26EA1C" w14:textId="6A681DB2" w:rsidR="00611D45" w:rsidRPr="00581A7F" w:rsidRDefault="00611D45" w:rsidP="00611D45">
            <w:pPr>
              <w:rPr>
                <w:rFonts w:cs="Arial"/>
                <w:szCs w:val="22"/>
              </w:rPr>
            </w:pPr>
            <w:r w:rsidRPr="00581A7F">
              <w:rPr>
                <w:rFonts w:cs="Arial"/>
                <w:szCs w:val="22"/>
              </w:rPr>
              <w:t>10,82</w:t>
            </w:r>
          </w:p>
        </w:tc>
        <w:tc>
          <w:tcPr>
            <w:tcW w:w="335" w:type="pct"/>
            <w:tcBorders>
              <w:top w:val="nil"/>
              <w:left w:val="nil"/>
              <w:bottom w:val="single" w:sz="4" w:space="0" w:color="auto"/>
              <w:right w:val="nil"/>
            </w:tcBorders>
            <w:shd w:val="clear" w:color="000000" w:fill="FFFFFF"/>
          </w:tcPr>
          <w:p w14:paraId="02EFF73D" w14:textId="3748150C" w:rsidR="00611D45" w:rsidRPr="00581A7F" w:rsidRDefault="00611D45" w:rsidP="00611D45">
            <w:pPr>
              <w:rPr>
                <w:rFonts w:cs="Arial"/>
                <w:color w:val="auto"/>
                <w:szCs w:val="22"/>
              </w:rPr>
            </w:pPr>
            <w:r w:rsidRPr="00581A7F">
              <w:rPr>
                <w:rFonts w:cs="Arial"/>
                <w:szCs w:val="22"/>
              </w:rPr>
              <w:t>42,44</w:t>
            </w:r>
          </w:p>
        </w:tc>
        <w:tc>
          <w:tcPr>
            <w:tcW w:w="259" w:type="pct"/>
            <w:tcBorders>
              <w:top w:val="nil"/>
              <w:left w:val="nil"/>
              <w:bottom w:val="single" w:sz="4" w:space="0" w:color="auto"/>
              <w:right w:val="nil"/>
            </w:tcBorders>
            <w:shd w:val="clear" w:color="000000" w:fill="FFFFFF"/>
          </w:tcPr>
          <w:p w14:paraId="4AEC8214" w14:textId="635C4FF7" w:rsidR="00611D45" w:rsidRPr="00581A7F" w:rsidRDefault="00611D45" w:rsidP="00611D45">
            <w:pPr>
              <w:rPr>
                <w:rFonts w:cs="Arial"/>
                <w:szCs w:val="22"/>
              </w:rPr>
            </w:pPr>
            <w:r w:rsidRPr="00581A7F">
              <w:rPr>
                <w:rFonts w:cs="Arial"/>
                <w:szCs w:val="22"/>
              </w:rPr>
              <w:t>200</w:t>
            </w:r>
          </w:p>
        </w:tc>
        <w:tc>
          <w:tcPr>
            <w:tcW w:w="259" w:type="pct"/>
            <w:tcBorders>
              <w:top w:val="nil"/>
              <w:left w:val="nil"/>
              <w:bottom w:val="single" w:sz="4" w:space="0" w:color="auto"/>
              <w:right w:val="nil"/>
            </w:tcBorders>
            <w:shd w:val="clear" w:color="000000" w:fill="FFFFFF"/>
          </w:tcPr>
          <w:p w14:paraId="6E470578" w14:textId="67749211" w:rsidR="00611D45" w:rsidRPr="00581A7F" w:rsidRDefault="00611D45" w:rsidP="00611D45">
            <w:pPr>
              <w:rPr>
                <w:rFonts w:cs="Arial"/>
                <w:szCs w:val="22"/>
              </w:rPr>
            </w:pPr>
            <w:r w:rsidRPr="00581A7F">
              <w:rPr>
                <w:rFonts w:cs="Arial"/>
                <w:szCs w:val="22"/>
              </w:rPr>
              <w:t>163</w:t>
            </w:r>
          </w:p>
        </w:tc>
        <w:tc>
          <w:tcPr>
            <w:tcW w:w="259" w:type="pct"/>
            <w:tcBorders>
              <w:top w:val="nil"/>
              <w:left w:val="nil"/>
              <w:bottom w:val="single" w:sz="4" w:space="0" w:color="auto"/>
              <w:right w:val="nil"/>
            </w:tcBorders>
            <w:shd w:val="clear" w:color="000000" w:fill="FFFFFF"/>
          </w:tcPr>
          <w:p w14:paraId="35A9B306" w14:textId="7E14801F" w:rsidR="00611D45" w:rsidRPr="00581A7F" w:rsidRDefault="00611D45" w:rsidP="00611D45">
            <w:pPr>
              <w:rPr>
                <w:rFonts w:cs="Arial"/>
                <w:color w:val="auto"/>
                <w:szCs w:val="22"/>
              </w:rPr>
            </w:pPr>
            <w:r w:rsidRPr="00581A7F">
              <w:rPr>
                <w:rFonts w:cs="Arial"/>
                <w:szCs w:val="22"/>
              </w:rPr>
              <w:t>9,0</w:t>
            </w:r>
          </w:p>
        </w:tc>
        <w:tc>
          <w:tcPr>
            <w:tcW w:w="259" w:type="pct"/>
            <w:tcBorders>
              <w:top w:val="nil"/>
              <w:left w:val="nil"/>
              <w:bottom w:val="single" w:sz="4" w:space="0" w:color="auto"/>
              <w:right w:val="nil"/>
            </w:tcBorders>
            <w:shd w:val="clear" w:color="000000" w:fill="FFFFFF"/>
          </w:tcPr>
          <w:p w14:paraId="4A45AC58" w14:textId="73841F51" w:rsidR="00611D45" w:rsidRPr="00581A7F" w:rsidRDefault="00611D45" w:rsidP="00611D45">
            <w:pPr>
              <w:rPr>
                <w:rFonts w:cs="Arial"/>
                <w:szCs w:val="22"/>
              </w:rPr>
            </w:pPr>
            <w:r w:rsidRPr="00581A7F">
              <w:rPr>
                <w:rFonts w:cs="Arial"/>
                <w:szCs w:val="22"/>
              </w:rPr>
              <w:t>97,0</w:t>
            </w:r>
          </w:p>
        </w:tc>
        <w:tc>
          <w:tcPr>
            <w:tcW w:w="258" w:type="pct"/>
            <w:tcBorders>
              <w:top w:val="nil"/>
              <w:left w:val="nil"/>
              <w:bottom w:val="single" w:sz="4" w:space="0" w:color="auto"/>
              <w:right w:val="nil"/>
            </w:tcBorders>
            <w:shd w:val="clear" w:color="000000" w:fill="FFFFFF"/>
          </w:tcPr>
          <w:p w14:paraId="6DF18A87" w14:textId="2EB26295" w:rsidR="00611D45" w:rsidRPr="00581A7F" w:rsidRDefault="00611D45" w:rsidP="00611D45">
            <w:pPr>
              <w:rPr>
                <w:rFonts w:cs="Arial"/>
                <w:szCs w:val="22"/>
              </w:rPr>
            </w:pPr>
            <w:r w:rsidRPr="00581A7F">
              <w:rPr>
                <w:rFonts w:cs="Arial"/>
                <w:szCs w:val="22"/>
              </w:rPr>
              <w:t>9,0</w:t>
            </w:r>
          </w:p>
        </w:tc>
        <w:tc>
          <w:tcPr>
            <w:tcW w:w="259" w:type="pct"/>
            <w:tcBorders>
              <w:top w:val="nil"/>
              <w:left w:val="nil"/>
              <w:bottom w:val="single" w:sz="4" w:space="0" w:color="auto"/>
              <w:right w:val="nil"/>
            </w:tcBorders>
            <w:shd w:val="clear" w:color="000000" w:fill="FFFFFF"/>
          </w:tcPr>
          <w:p w14:paraId="665C3FB9" w14:textId="0C7CC739" w:rsidR="00611D45" w:rsidRPr="00581A7F" w:rsidRDefault="00611D45" w:rsidP="00611D45">
            <w:pPr>
              <w:rPr>
                <w:rFonts w:cs="Arial"/>
                <w:szCs w:val="22"/>
              </w:rPr>
            </w:pPr>
            <w:r w:rsidRPr="00581A7F">
              <w:rPr>
                <w:rFonts w:cs="Arial"/>
                <w:szCs w:val="22"/>
              </w:rPr>
              <w:t>9,3</w:t>
            </w:r>
          </w:p>
        </w:tc>
        <w:tc>
          <w:tcPr>
            <w:tcW w:w="259" w:type="pct"/>
            <w:tcBorders>
              <w:top w:val="nil"/>
              <w:left w:val="nil"/>
              <w:bottom w:val="single" w:sz="4" w:space="0" w:color="auto"/>
              <w:right w:val="nil"/>
            </w:tcBorders>
            <w:shd w:val="clear" w:color="000000" w:fill="FFFFFF"/>
          </w:tcPr>
          <w:p w14:paraId="7C057E96" w14:textId="29F3880F" w:rsidR="00611D45" w:rsidRPr="00581A7F" w:rsidRDefault="00611D45" w:rsidP="00611D45">
            <w:pPr>
              <w:rPr>
                <w:rFonts w:cs="Arial"/>
                <w:szCs w:val="22"/>
              </w:rPr>
            </w:pPr>
            <w:r w:rsidRPr="00581A7F">
              <w:rPr>
                <w:rFonts w:cs="Arial"/>
                <w:szCs w:val="22"/>
              </w:rPr>
              <w:t>70,4</w:t>
            </w:r>
          </w:p>
        </w:tc>
        <w:tc>
          <w:tcPr>
            <w:tcW w:w="259" w:type="pct"/>
            <w:tcBorders>
              <w:top w:val="nil"/>
              <w:left w:val="nil"/>
              <w:bottom w:val="single" w:sz="4" w:space="0" w:color="auto"/>
              <w:right w:val="nil"/>
            </w:tcBorders>
            <w:shd w:val="clear" w:color="000000" w:fill="FFFFFF"/>
          </w:tcPr>
          <w:p w14:paraId="79D62D49" w14:textId="7EB783AF" w:rsidR="00611D45" w:rsidRPr="00581A7F" w:rsidRDefault="00611D45" w:rsidP="00611D45">
            <w:pPr>
              <w:rPr>
                <w:rFonts w:cs="Arial"/>
                <w:szCs w:val="22"/>
              </w:rPr>
            </w:pPr>
            <w:r w:rsidRPr="00581A7F">
              <w:rPr>
                <w:rFonts w:cs="Arial"/>
                <w:szCs w:val="22"/>
              </w:rPr>
              <w:t>17,2</w:t>
            </w:r>
          </w:p>
        </w:tc>
        <w:tc>
          <w:tcPr>
            <w:tcW w:w="259" w:type="pct"/>
            <w:tcBorders>
              <w:top w:val="nil"/>
              <w:left w:val="nil"/>
              <w:bottom w:val="single" w:sz="4" w:space="0" w:color="auto"/>
              <w:right w:val="nil"/>
            </w:tcBorders>
            <w:shd w:val="clear" w:color="000000" w:fill="FFFFFF"/>
          </w:tcPr>
          <w:p w14:paraId="28943FD5" w14:textId="6143C16A" w:rsidR="00611D45" w:rsidRPr="00581A7F" w:rsidRDefault="00611D45" w:rsidP="00611D45">
            <w:pPr>
              <w:rPr>
                <w:rFonts w:cs="Arial"/>
                <w:szCs w:val="22"/>
              </w:rPr>
            </w:pPr>
            <w:r w:rsidRPr="00581A7F">
              <w:rPr>
                <w:rFonts w:cs="Arial"/>
                <w:szCs w:val="22"/>
              </w:rPr>
              <w:t>19,6</w:t>
            </w:r>
          </w:p>
        </w:tc>
        <w:tc>
          <w:tcPr>
            <w:tcW w:w="259" w:type="pct"/>
            <w:tcBorders>
              <w:top w:val="nil"/>
              <w:left w:val="nil"/>
              <w:bottom w:val="single" w:sz="4" w:space="0" w:color="auto"/>
              <w:right w:val="nil"/>
            </w:tcBorders>
            <w:shd w:val="clear" w:color="000000" w:fill="FFFFFF"/>
          </w:tcPr>
          <w:p w14:paraId="5A61A106" w14:textId="7F5FEE9F" w:rsidR="00611D45" w:rsidRPr="00581A7F" w:rsidRDefault="00611D45" w:rsidP="00611D45">
            <w:pPr>
              <w:rPr>
                <w:rFonts w:cs="Arial"/>
                <w:szCs w:val="22"/>
              </w:rPr>
            </w:pPr>
            <w:r w:rsidRPr="00581A7F">
              <w:rPr>
                <w:rFonts w:cs="Arial"/>
                <w:szCs w:val="22"/>
              </w:rPr>
              <w:t>361</w:t>
            </w:r>
          </w:p>
        </w:tc>
        <w:tc>
          <w:tcPr>
            <w:tcW w:w="259" w:type="pct"/>
            <w:tcBorders>
              <w:top w:val="nil"/>
              <w:left w:val="nil"/>
              <w:bottom w:val="single" w:sz="4" w:space="0" w:color="auto"/>
              <w:right w:val="nil"/>
            </w:tcBorders>
            <w:shd w:val="clear" w:color="000000" w:fill="FFFFFF"/>
          </w:tcPr>
          <w:p w14:paraId="6E6B4A6E" w14:textId="1E525847" w:rsidR="00611D45" w:rsidRPr="00581A7F" w:rsidRDefault="00611D45" w:rsidP="00611D45">
            <w:pPr>
              <w:rPr>
                <w:rFonts w:cs="Arial"/>
                <w:szCs w:val="22"/>
              </w:rPr>
            </w:pPr>
            <w:r w:rsidRPr="00581A7F">
              <w:rPr>
                <w:rFonts w:cs="Arial"/>
                <w:szCs w:val="22"/>
              </w:rPr>
              <w:t>81,4</w:t>
            </w:r>
          </w:p>
        </w:tc>
        <w:tc>
          <w:tcPr>
            <w:tcW w:w="260" w:type="pct"/>
            <w:tcBorders>
              <w:top w:val="nil"/>
              <w:left w:val="nil"/>
              <w:bottom w:val="single" w:sz="4" w:space="0" w:color="auto"/>
              <w:right w:val="single" w:sz="4" w:space="0" w:color="auto"/>
            </w:tcBorders>
            <w:shd w:val="clear" w:color="000000" w:fill="FFFFFF"/>
          </w:tcPr>
          <w:p w14:paraId="25134357" w14:textId="581161DA" w:rsidR="00611D45" w:rsidRPr="00581A7F" w:rsidRDefault="00611D45" w:rsidP="00611D45">
            <w:pPr>
              <w:rPr>
                <w:rFonts w:cs="Arial"/>
                <w:szCs w:val="22"/>
              </w:rPr>
            </w:pPr>
            <w:r w:rsidRPr="00581A7F">
              <w:rPr>
                <w:rFonts w:cs="Arial"/>
                <w:szCs w:val="22"/>
              </w:rPr>
              <w:t>98,0</w:t>
            </w:r>
          </w:p>
        </w:tc>
      </w:tr>
      <w:tr w:rsidR="00727D17" w:rsidRPr="00581A7F" w14:paraId="392D2B4D" w14:textId="77777777" w:rsidTr="00C80A5B">
        <w:trPr>
          <w:trHeight w:val="57"/>
        </w:trPr>
        <w:tc>
          <w:tcPr>
            <w:tcW w:w="145" w:type="pct"/>
            <w:tcBorders>
              <w:top w:val="single" w:sz="4" w:space="0" w:color="auto"/>
              <w:left w:val="single" w:sz="4" w:space="0" w:color="auto"/>
              <w:bottom w:val="single" w:sz="4" w:space="0" w:color="auto"/>
              <w:right w:val="single" w:sz="4" w:space="0" w:color="auto"/>
            </w:tcBorders>
            <w:noWrap/>
            <w:tcMar>
              <w:left w:w="0" w:type="dxa"/>
            </w:tcMar>
          </w:tcPr>
          <w:p w14:paraId="49576B5C" w14:textId="33721268" w:rsidR="00727D17" w:rsidRPr="00581A7F" w:rsidRDefault="00727D17" w:rsidP="00727D17">
            <w:pPr>
              <w:rPr>
                <w:rFonts w:cs="Arial"/>
                <w:noProof/>
                <w:szCs w:val="22"/>
                <w:lang w:eastAsia="zh-TW"/>
              </w:rPr>
            </w:pPr>
            <w:r w:rsidRPr="00581A7F">
              <w:rPr>
                <w:rFonts w:cs="Arial"/>
                <w:noProof/>
                <w:szCs w:val="22"/>
                <w:lang w:eastAsia="zh-TW"/>
              </w:rPr>
              <w:lastRenderedPageBreak/>
              <w:t>1</w:t>
            </w:r>
          </w:p>
        </w:tc>
        <w:tc>
          <w:tcPr>
            <w:tcW w:w="827" w:type="pct"/>
            <w:tcBorders>
              <w:top w:val="single" w:sz="4" w:space="0" w:color="auto"/>
              <w:left w:val="single" w:sz="4" w:space="0" w:color="auto"/>
              <w:bottom w:val="single" w:sz="4" w:space="0" w:color="auto"/>
              <w:right w:val="single" w:sz="4" w:space="0" w:color="auto"/>
            </w:tcBorders>
            <w:shd w:val="clear" w:color="000000" w:fill="FFFFFF"/>
          </w:tcPr>
          <w:p w14:paraId="39BE754D" w14:textId="3A38F1F8" w:rsidR="00727D17" w:rsidRPr="00581A7F" w:rsidRDefault="00727D17" w:rsidP="00727D17">
            <w:pPr>
              <w:rPr>
                <w:rFonts w:cs="Arial"/>
                <w:szCs w:val="22"/>
              </w:rPr>
            </w:pPr>
            <w:r w:rsidRPr="00581A7F">
              <w:rPr>
                <w:rFonts w:cs="Arial"/>
                <w:szCs w:val="22"/>
              </w:rPr>
              <w:t>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AA6CC62" w14:textId="35A78BA7" w:rsidR="00727D17" w:rsidRPr="00581A7F" w:rsidRDefault="00727D17" w:rsidP="00727D17">
            <w:pPr>
              <w:rPr>
                <w:rFonts w:cs="Arial"/>
                <w:szCs w:val="22"/>
              </w:rPr>
            </w:pPr>
            <w:r w:rsidRPr="00581A7F">
              <w:rPr>
                <w:rFonts w:cs="Arial"/>
                <w:szCs w:val="22"/>
              </w:rPr>
              <w:t>3</w:t>
            </w:r>
          </w:p>
        </w:tc>
        <w:tc>
          <w:tcPr>
            <w:tcW w:w="341" w:type="pct"/>
            <w:tcBorders>
              <w:top w:val="single" w:sz="4" w:space="0" w:color="auto"/>
              <w:left w:val="single" w:sz="4" w:space="0" w:color="auto"/>
              <w:bottom w:val="single" w:sz="4" w:space="0" w:color="auto"/>
              <w:right w:val="single" w:sz="4" w:space="0" w:color="auto"/>
            </w:tcBorders>
            <w:shd w:val="clear" w:color="000000" w:fill="FFFFFF"/>
          </w:tcPr>
          <w:p w14:paraId="4BFBBB65" w14:textId="77A54BA6" w:rsidR="00727D17" w:rsidRPr="00581A7F" w:rsidRDefault="00727D17" w:rsidP="00727D17">
            <w:pPr>
              <w:rPr>
                <w:rFonts w:cs="Arial"/>
                <w:szCs w:val="22"/>
              </w:rPr>
            </w:pPr>
            <w:r w:rsidRPr="00581A7F">
              <w:rPr>
                <w:rFonts w:cs="Arial"/>
                <w:szCs w:val="22"/>
              </w:rPr>
              <w:t>4</w:t>
            </w:r>
          </w:p>
        </w:tc>
        <w:tc>
          <w:tcPr>
            <w:tcW w:w="335" w:type="pct"/>
            <w:tcBorders>
              <w:top w:val="single" w:sz="4" w:space="0" w:color="auto"/>
              <w:left w:val="single" w:sz="4" w:space="0" w:color="auto"/>
              <w:bottom w:val="single" w:sz="4" w:space="0" w:color="auto"/>
              <w:right w:val="single" w:sz="4" w:space="0" w:color="auto"/>
            </w:tcBorders>
            <w:shd w:val="clear" w:color="000000" w:fill="FFFFFF"/>
          </w:tcPr>
          <w:p w14:paraId="1350EBD5" w14:textId="1B54122C" w:rsidR="00727D17" w:rsidRPr="00581A7F" w:rsidRDefault="00727D17" w:rsidP="00727D17">
            <w:pPr>
              <w:rPr>
                <w:rFonts w:cs="Arial"/>
                <w:szCs w:val="22"/>
              </w:rPr>
            </w:pPr>
            <w:r w:rsidRPr="00581A7F">
              <w:rPr>
                <w:rFonts w:cs="Arial"/>
                <w:szCs w:val="22"/>
              </w:rPr>
              <w:t>5</w:t>
            </w:r>
          </w:p>
        </w:tc>
        <w:tc>
          <w:tcPr>
            <w:tcW w:w="259" w:type="pct"/>
            <w:tcBorders>
              <w:top w:val="single" w:sz="4" w:space="0" w:color="auto"/>
              <w:left w:val="single" w:sz="4" w:space="0" w:color="auto"/>
              <w:bottom w:val="single" w:sz="4" w:space="0" w:color="auto"/>
              <w:right w:val="single" w:sz="4" w:space="0" w:color="auto"/>
            </w:tcBorders>
            <w:shd w:val="clear" w:color="000000" w:fill="FFFFFF"/>
          </w:tcPr>
          <w:p w14:paraId="22741190" w14:textId="0349E6FF" w:rsidR="00727D17" w:rsidRPr="00581A7F" w:rsidRDefault="00727D17" w:rsidP="00727D17">
            <w:pPr>
              <w:rPr>
                <w:rFonts w:cs="Arial"/>
                <w:szCs w:val="22"/>
              </w:rPr>
            </w:pPr>
            <w:r w:rsidRPr="00581A7F">
              <w:rPr>
                <w:rFonts w:cs="Arial"/>
                <w:szCs w:val="22"/>
              </w:rPr>
              <w:t>6</w:t>
            </w:r>
          </w:p>
        </w:tc>
        <w:tc>
          <w:tcPr>
            <w:tcW w:w="259" w:type="pct"/>
            <w:tcBorders>
              <w:top w:val="single" w:sz="4" w:space="0" w:color="auto"/>
              <w:left w:val="single" w:sz="4" w:space="0" w:color="auto"/>
              <w:bottom w:val="single" w:sz="4" w:space="0" w:color="auto"/>
              <w:right w:val="single" w:sz="4" w:space="0" w:color="auto"/>
            </w:tcBorders>
            <w:shd w:val="clear" w:color="000000" w:fill="FFFFFF"/>
          </w:tcPr>
          <w:p w14:paraId="59D28A37" w14:textId="452F8347" w:rsidR="00727D17" w:rsidRPr="00581A7F" w:rsidRDefault="00727D17" w:rsidP="00727D17">
            <w:pPr>
              <w:rPr>
                <w:rFonts w:cs="Arial"/>
                <w:szCs w:val="22"/>
              </w:rPr>
            </w:pPr>
            <w:r w:rsidRPr="00581A7F">
              <w:rPr>
                <w:rFonts w:cs="Arial"/>
                <w:szCs w:val="22"/>
              </w:rPr>
              <w:t>7</w:t>
            </w:r>
          </w:p>
        </w:tc>
        <w:tc>
          <w:tcPr>
            <w:tcW w:w="259" w:type="pct"/>
            <w:tcBorders>
              <w:top w:val="single" w:sz="4" w:space="0" w:color="auto"/>
              <w:left w:val="single" w:sz="4" w:space="0" w:color="auto"/>
              <w:bottom w:val="single" w:sz="4" w:space="0" w:color="auto"/>
              <w:right w:val="single" w:sz="4" w:space="0" w:color="auto"/>
            </w:tcBorders>
            <w:shd w:val="clear" w:color="000000" w:fill="FFFFFF"/>
          </w:tcPr>
          <w:p w14:paraId="7D0D5610" w14:textId="4ACC0EF0" w:rsidR="00727D17" w:rsidRPr="00581A7F" w:rsidRDefault="00727D17" w:rsidP="00727D17">
            <w:pPr>
              <w:rPr>
                <w:rFonts w:cs="Arial"/>
                <w:szCs w:val="22"/>
              </w:rPr>
            </w:pPr>
            <w:r w:rsidRPr="00581A7F">
              <w:rPr>
                <w:rFonts w:cs="Arial"/>
                <w:szCs w:val="22"/>
              </w:rPr>
              <w:t>8</w:t>
            </w:r>
          </w:p>
        </w:tc>
        <w:tc>
          <w:tcPr>
            <w:tcW w:w="259" w:type="pct"/>
            <w:tcBorders>
              <w:top w:val="single" w:sz="4" w:space="0" w:color="auto"/>
              <w:left w:val="single" w:sz="4" w:space="0" w:color="auto"/>
              <w:bottom w:val="single" w:sz="4" w:space="0" w:color="auto"/>
              <w:right w:val="single" w:sz="4" w:space="0" w:color="auto"/>
            </w:tcBorders>
            <w:shd w:val="clear" w:color="000000" w:fill="FFFFFF"/>
          </w:tcPr>
          <w:p w14:paraId="03ABAE36" w14:textId="1165FD5C" w:rsidR="00727D17" w:rsidRPr="00581A7F" w:rsidRDefault="00727D17" w:rsidP="00727D17">
            <w:pPr>
              <w:rPr>
                <w:rFonts w:cs="Arial"/>
                <w:szCs w:val="22"/>
              </w:rPr>
            </w:pPr>
            <w:r w:rsidRPr="00581A7F">
              <w:rPr>
                <w:rFonts w:cs="Arial"/>
                <w:szCs w:val="22"/>
              </w:rPr>
              <w:t>9</w:t>
            </w:r>
          </w:p>
        </w:tc>
        <w:tc>
          <w:tcPr>
            <w:tcW w:w="258" w:type="pct"/>
            <w:tcBorders>
              <w:top w:val="single" w:sz="4" w:space="0" w:color="auto"/>
              <w:left w:val="single" w:sz="4" w:space="0" w:color="auto"/>
              <w:bottom w:val="single" w:sz="4" w:space="0" w:color="auto"/>
              <w:right w:val="single" w:sz="4" w:space="0" w:color="auto"/>
            </w:tcBorders>
            <w:shd w:val="clear" w:color="000000" w:fill="FFFFFF"/>
          </w:tcPr>
          <w:p w14:paraId="6C46ED9C" w14:textId="10B562AE" w:rsidR="00727D17" w:rsidRPr="00581A7F" w:rsidRDefault="00727D17" w:rsidP="00727D17">
            <w:pPr>
              <w:rPr>
                <w:rFonts w:cs="Arial"/>
                <w:szCs w:val="22"/>
              </w:rPr>
            </w:pPr>
            <w:r w:rsidRPr="00581A7F">
              <w:rPr>
                <w:rFonts w:cs="Arial"/>
                <w:szCs w:val="22"/>
              </w:rPr>
              <w:t>10</w:t>
            </w:r>
          </w:p>
        </w:tc>
        <w:tc>
          <w:tcPr>
            <w:tcW w:w="259" w:type="pct"/>
            <w:tcBorders>
              <w:top w:val="single" w:sz="4" w:space="0" w:color="auto"/>
              <w:left w:val="single" w:sz="4" w:space="0" w:color="auto"/>
              <w:bottom w:val="single" w:sz="4" w:space="0" w:color="auto"/>
              <w:right w:val="single" w:sz="4" w:space="0" w:color="auto"/>
            </w:tcBorders>
            <w:shd w:val="clear" w:color="000000" w:fill="FFFFFF"/>
          </w:tcPr>
          <w:p w14:paraId="78166903" w14:textId="19975FCA" w:rsidR="00727D17" w:rsidRPr="00581A7F" w:rsidRDefault="00727D17" w:rsidP="00727D17">
            <w:pPr>
              <w:rPr>
                <w:rFonts w:cs="Arial"/>
                <w:szCs w:val="22"/>
              </w:rPr>
            </w:pPr>
            <w:r w:rsidRPr="00581A7F">
              <w:rPr>
                <w:rFonts w:cs="Arial"/>
                <w:szCs w:val="22"/>
              </w:rPr>
              <w:t>11</w:t>
            </w:r>
          </w:p>
        </w:tc>
        <w:tc>
          <w:tcPr>
            <w:tcW w:w="259" w:type="pct"/>
            <w:tcBorders>
              <w:top w:val="single" w:sz="4" w:space="0" w:color="auto"/>
              <w:left w:val="single" w:sz="4" w:space="0" w:color="auto"/>
              <w:bottom w:val="single" w:sz="4" w:space="0" w:color="auto"/>
              <w:right w:val="single" w:sz="4" w:space="0" w:color="auto"/>
            </w:tcBorders>
            <w:shd w:val="clear" w:color="000000" w:fill="FFFFFF"/>
          </w:tcPr>
          <w:p w14:paraId="0EC7954C" w14:textId="5F429329" w:rsidR="00727D17" w:rsidRPr="00581A7F" w:rsidRDefault="00727D17" w:rsidP="00727D17">
            <w:pPr>
              <w:rPr>
                <w:rFonts w:cs="Arial"/>
                <w:szCs w:val="22"/>
              </w:rPr>
            </w:pPr>
            <w:r w:rsidRPr="00581A7F">
              <w:rPr>
                <w:rFonts w:cs="Arial"/>
                <w:szCs w:val="22"/>
              </w:rPr>
              <w:t>12</w:t>
            </w:r>
          </w:p>
        </w:tc>
        <w:tc>
          <w:tcPr>
            <w:tcW w:w="259" w:type="pct"/>
            <w:tcBorders>
              <w:top w:val="single" w:sz="4" w:space="0" w:color="auto"/>
              <w:left w:val="single" w:sz="4" w:space="0" w:color="auto"/>
              <w:bottom w:val="single" w:sz="4" w:space="0" w:color="auto"/>
              <w:right w:val="single" w:sz="4" w:space="0" w:color="auto"/>
            </w:tcBorders>
            <w:shd w:val="clear" w:color="000000" w:fill="FFFFFF"/>
          </w:tcPr>
          <w:p w14:paraId="19B74C2B" w14:textId="18147060" w:rsidR="00727D17" w:rsidRPr="00581A7F" w:rsidRDefault="00727D17" w:rsidP="00727D17">
            <w:pPr>
              <w:rPr>
                <w:rFonts w:cs="Arial"/>
                <w:szCs w:val="22"/>
              </w:rPr>
            </w:pPr>
            <w:r w:rsidRPr="00581A7F">
              <w:rPr>
                <w:rFonts w:cs="Arial"/>
                <w:szCs w:val="22"/>
              </w:rPr>
              <w:t>13</w:t>
            </w:r>
          </w:p>
        </w:tc>
        <w:tc>
          <w:tcPr>
            <w:tcW w:w="259" w:type="pct"/>
            <w:tcBorders>
              <w:top w:val="single" w:sz="4" w:space="0" w:color="auto"/>
              <w:left w:val="single" w:sz="4" w:space="0" w:color="auto"/>
              <w:bottom w:val="single" w:sz="4" w:space="0" w:color="auto"/>
              <w:right w:val="single" w:sz="4" w:space="0" w:color="auto"/>
            </w:tcBorders>
            <w:shd w:val="clear" w:color="000000" w:fill="FFFFFF"/>
          </w:tcPr>
          <w:p w14:paraId="27F1D302" w14:textId="6327DC9A" w:rsidR="00727D17" w:rsidRPr="00581A7F" w:rsidRDefault="00727D17" w:rsidP="00727D17">
            <w:pPr>
              <w:rPr>
                <w:rFonts w:cs="Arial"/>
                <w:szCs w:val="22"/>
              </w:rPr>
            </w:pPr>
            <w:r w:rsidRPr="00581A7F">
              <w:rPr>
                <w:rFonts w:cs="Arial"/>
                <w:szCs w:val="22"/>
              </w:rPr>
              <w:t>14</w:t>
            </w:r>
          </w:p>
        </w:tc>
        <w:tc>
          <w:tcPr>
            <w:tcW w:w="259" w:type="pct"/>
            <w:tcBorders>
              <w:top w:val="single" w:sz="4" w:space="0" w:color="auto"/>
              <w:left w:val="single" w:sz="4" w:space="0" w:color="auto"/>
              <w:bottom w:val="single" w:sz="4" w:space="0" w:color="auto"/>
              <w:right w:val="single" w:sz="4" w:space="0" w:color="auto"/>
            </w:tcBorders>
            <w:shd w:val="clear" w:color="000000" w:fill="FFFFFF"/>
          </w:tcPr>
          <w:p w14:paraId="0338AED9" w14:textId="0B46F5F6" w:rsidR="00727D17" w:rsidRPr="00581A7F" w:rsidRDefault="00727D17" w:rsidP="00727D17">
            <w:pPr>
              <w:rPr>
                <w:rFonts w:cs="Arial"/>
                <w:szCs w:val="22"/>
              </w:rPr>
            </w:pPr>
            <w:r w:rsidRPr="00581A7F">
              <w:rPr>
                <w:rFonts w:cs="Arial"/>
                <w:szCs w:val="22"/>
              </w:rPr>
              <w:t>15</w:t>
            </w:r>
          </w:p>
        </w:tc>
        <w:tc>
          <w:tcPr>
            <w:tcW w:w="259" w:type="pct"/>
            <w:tcBorders>
              <w:top w:val="single" w:sz="4" w:space="0" w:color="auto"/>
              <w:left w:val="single" w:sz="4" w:space="0" w:color="auto"/>
              <w:bottom w:val="single" w:sz="4" w:space="0" w:color="auto"/>
              <w:right w:val="single" w:sz="4" w:space="0" w:color="auto"/>
            </w:tcBorders>
            <w:shd w:val="clear" w:color="000000" w:fill="FFFFFF"/>
          </w:tcPr>
          <w:p w14:paraId="30987A5F" w14:textId="3C569511" w:rsidR="00727D17" w:rsidRPr="00581A7F" w:rsidRDefault="00727D17" w:rsidP="00727D17">
            <w:pPr>
              <w:rPr>
                <w:rFonts w:cs="Arial"/>
                <w:szCs w:val="22"/>
              </w:rPr>
            </w:pPr>
            <w:r w:rsidRPr="00581A7F">
              <w:rPr>
                <w:rFonts w:cs="Arial"/>
                <w:szCs w:val="22"/>
              </w:rPr>
              <w:t>16</w:t>
            </w:r>
          </w:p>
        </w:tc>
        <w:tc>
          <w:tcPr>
            <w:tcW w:w="260" w:type="pct"/>
            <w:tcBorders>
              <w:top w:val="single" w:sz="4" w:space="0" w:color="auto"/>
              <w:left w:val="single" w:sz="4" w:space="0" w:color="auto"/>
              <w:bottom w:val="single" w:sz="4" w:space="0" w:color="auto"/>
              <w:right w:val="single" w:sz="4" w:space="0" w:color="auto"/>
            </w:tcBorders>
            <w:shd w:val="clear" w:color="000000" w:fill="FFFFFF"/>
          </w:tcPr>
          <w:p w14:paraId="649B698D" w14:textId="60A17794" w:rsidR="00727D17" w:rsidRPr="00581A7F" w:rsidRDefault="00727D17" w:rsidP="00727D17">
            <w:pPr>
              <w:rPr>
                <w:rFonts w:cs="Arial"/>
                <w:szCs w:val="22"/>
              </w:rPr>
            </w:pPr>
            <w:r w:rsidRPr="00581A7F">
              <w:rPr>
                <w:rFonts w:cs="Arial"/>
                <w:szCs w:val="22"/>
              </w:rPr>
              <w:t>17</w:t>
            </w:r>
          </w:p>
        </w:tc>
      </w:tr>
      <w:tr w:rsidR="00727D17" w:rsidRPr="00581A7F" w14:paraId="466DA156" w14:textId="77777777" w:rsidTr="00C80A5B">
        <w:trPr>
          <w:trHeight w:val="57"/>
        </w:trPr>
        <w:tc>
          <w:tcPr>
            <w:tcW w:w="145" w:type="pct"/>
            <w:tcBorders>
              <w:top w:val="single" w:sz="4" w:space="0" w:color="auto"/>
              <w:left w:val="single" w:sz="4" w:space="0" w:color="auto"/>
              <w:bottom w:val="nil"/>
              <w:right w:val="nil"/>
            </w:tcBorders>
            <w:noWrap/>
            <w:tcMar>
              <w:left w:w="0" w:type="dxa"/>
            </w:tcMar>
          </w:tcPr>
          <w:p w14:paraId="25D7B678" w14:textId="77777777" w:rsidR="00727D17" w:rsidRPr="00581A7F" w:rsidRDefault="00727D17" w:rsidP="00727D17">
            <w:pPr>
              <w:numPr>
                <w:ilvl w:val="0"/>
                <w:numId w:val="3"/>
              </w:numPr>
              <w:ind w:left="0" w:firstLine="0"/>
              <w:rPr>
                <w:rFonts w:cs="Arial"/>
                <w:noProof/>
                <w:szCs w:val="22"/>
                <w:lang w:eastAsia="zh-TW"/>
              </w:rPr>
            </w:pPr>
          </w:p>
        </w:tc>
        <w:tc>
          <w:tcPr>
            <w:tcW w:w="827" w:type="pct"/>
            <w:tcBorders>
              <w:top w:val="single" w:sz="4" w:space="0" w:color="auto"/>
              <w:left w:val="nil"/>
              <w:bottom w:val="nil"/>
              <w:right w:val="nil"/>
            </w:tcBorders>
            <w:shd w:val="clear" w:color="000000" w:fill="FFFFFF"/>
          </w:tcPr>
          <w:p w14:paraId="5F7FE139" w14:textId="303B579F" w:rsidR="00727D17" w:rsidRPr="00581A7F" w:rsidRDefault="00727D17" w:rsidP="00727D17">
            <w:pPr>
              <w:jc w:val="left"/>
              <w:rPr>
                <w:rFonts w:cs="Arial"/>
                <w:szCs w:val="22"/>
              </w:rPr>
            </w:pPr>
            <w:r w:rsidRPr="00581A7F">
              <w:rPr>
                <w:rFonts w:cs="Arial"/>
                <w:szCs w:val="22"/>
              </w:rPr>
              <w:t>Eldija</w:t>
            </w:r>
            <w:r w:rsidR="00C80A5B">
              <w:rPr>
                <w:rFonts w:cs="Arial"/>
                <w:szCs w:val="22"/>
              </w:rPr>
              <w:t xml:space="preserve"> </w:t>
            </w:r>
            <w:r w:rsidR="00C80A5B" w:rsidRPr="009E0597">
              <w:rPr>
                <w:rFonts w:cs="Arial"/>
                <w:szCs w:val="22"/>
              </w:rPr>
              <w:t>(DS 6460-1)</w:t>
            </w:r>
          </w:p>
        </w:tc>
        <w:tc>
          <w:tcPr>
            <w:tcW w:w="244" w:type="pct"/>
            <w:tcBorders>
              <w:top w:val="single" w:sz="4" w:space="0" w:color="auto"/>
              <w:left w:val="nil"/>
              <w:bottom w:val="nil"/>
              <w:right w:val="nil"/>
            </w:tcBorders>
            <w:shd w:val="clear" w:color="auto" w:fill="auto"/>
            <w:vAlign w:val="center"/>
          </w:tcPr>
          <w:p w14:paraId="47F03A6C" w14:textId="22E27980" w:rsidR="00727D17" w:rsidRPr="00581A7F" w:rsidRDefault="00727D17" w:rsidP="00727D17">
            <w:pPr>
              <w:rPr>
                <w:rFonts w:cs="Arial"/>
                <w:szCs w:val="22"/>
              </w:rPr>
            </w:pPr>
            <w:r w:rsidRPr="00581A7F">
              <w:rPr>
                <w:rFonts w:cs="Arial"/>
                <w:szCs w:val="22"/>
              </w:rPr>
              <w:t xml:space="preserve"> 32</w:t>
            </w:r>
          </w:p>
        </w:tc>
        <w:tc>
          <w:tcPr>
            <w:tcW w:w="341" w:type="pct"/>
            <w:tcBorders>
              <w:top w:val="single" w:sz="4" w:space="0" w:color="auto"/>
              <w:left w:val="nil"/>
              <w:bottom w:val="nil"/>
              <w:right w:val="nil"/>
            </w:tcBorders>
            <w:shd w:val="clear" w:color="000000" w:fill="FFFFFF"/>
          </w:tcPr>
          <w:p w14:paraId="65FE1E98" w14:textId="3673D9CC" w:rsidR="00727D17" w:rsidRPr="00581A7F" w:rsidRDefault="00727D17" w:rsidP="00727D17">
            <w:pPr>
              <w:rPr>
                <w:rFonts w:cs="Arial"/>
                <w:szCs w:val="22"/>
              </w:rPr>
            </w:pPr>
            <w:r w:rsidRPr="00581A7F">
              <w:rPr>
                <w:rFonts w:cs="Arial"/>
                <w:szCs w:val="22"/>
              </w:rPr>
              <w:t>8,66</w:t>
            </w:r>
          </w:p>
        </w:tc>
        <w:tc>
          <w:tcPr>
            <w:tcW w:w="335" w:type="pct"/>
            <w:tcBorders>
              <w:top w:val="single" w:sz="4" w:space="0" w:color="auto"/>
              <w:left w:val="nil"/>
              <w:bottom w:val="nil"/>
              <w:right w:val="nil"/>
            </w:tcBorders>
            <w:shd w:val="clear" w:color="000000" w:fill="FFFFFF"/>
          </w:tcPr>
          <w:p w14:paraId="60E8937F" w14:textId="15774230" w:rsidR="00727D17" w:rsidRPr="00581A7F" w:rsidRDefault="00727D17" w:rsidP="00727D17">
            <w:pPr>
              <w:rPr>
                <w:rFonts w:cs="Arial"/>
                <w:color w:val="auto"/>
                <w:szCs w:val="22"/>
              </w:rPr>
            </w:pPr>
            <w:r w:rsidRPr="00581A7F">
              <w:rPr>
                <w:rFonts w:cs="Arial"/>
                <w:szCs w:val="22"/>
              </w:rPr>
              <w:t>37,01</w:t>
            </w:r>
          </w:p>
        </w:tc>
        <w:tc>
          <w:tcPr>
            <w:tcW w:w="259" w:type="pct"/>
            <w:tcBorders>
              <w:top w:val="single" w:sz="4" w:space="0" w:color="auto"/>
              <w:left w:val="nil"/>
              <w:bottom w:val="nil"/>
              <w:right w:val="nil"/>
            </w:tcBorders>
            <w:shd w:val="clear" w:color="000000" w:fill="FFFFFF"/>
          </w:tcPr>
          <w:p w14:paraId="556F46A7" w14:textId="1B32E9C8" w:rsidR="00727D17" w:rsidRPr="00581A7F" w:rsidRDefault="00727D17" w:rsidP="00727D17">
            <w:pPr>
              <w:rPr>
                <w:rFonts w:cs="Arial"/>
                <w:szCs w:val="22"/>
              </w:rPr>
            </w:pPr>
            <w:r w:rsidRPr="00581A7F">
              <w:rPr>
                <w:rFonts w:cs="Arial"/>
                <w:szCs w:val="22"/>
              </w:rPr>
              <w:t>199</w:t>
            </w:r>
          </w:p>
        </w:tc>
        <w:tc>
          <w:tcPr>
            <w:tcW w:w="259" w:type="pct"/>
            <w:tcBorders>
              <w:top w:val="single" w:sz="4" w:space="0" w:color="auto"/>
              <w:left w:val="nil"/>
              <w:bottom w:val="nil"/>
              <w:right w:val="nil"/>
            </w:tcBorders>
            <w:shd w:val="clear" w:color="000000" w:fill="FFFFFF"/>
          </w:tcPr>
          <w:p w14:paraId="28F65481" w14:textId="0B3F55EE" w:rsidR="00727D17" w:rsidRPr="00581A7F" w:rsidRDefault="00727D17" w:rsidP="00727D17">
            <w:pPr>
              <w:rPr>
                <w:rFonts w:cs="Arial"/>
                <w:szCs w:val="22"/>
              </w:rPr>
            </w:pPr>
            <w:r w:rsidRPr="00581A7F">
              <w:rPr>
                <w:rFonts w:cs="Arial"/>
                <w:szCs w:val="22"/>
              </w:rPr>
              <w:t>160</w:t>
            </w:r>
          </w:p>
        </w:tc>
        <w:tc>
          <w:tcPr>
            <w:tcW w:w="259" w:type="pct"/>
            <w:tcBorders>
              <w:top w:val="single" w:sz="4" w:space="0" w:color="auto"/>
              <w:left w:val="nil"/>
              <w:bottom w:val="nil"/>
              <w:right w:val="nil"/>
            </w:tcBorders>
            <w:shd w:val="clear" w:color="000000" w:fill="FFFFFF"/>
          </w:tcPr>
          <w:p w14:paraId="0D14988E" w14:textId="17D04EC0" w:rsidR="00727D17" w:rsidRPr="00581A7F" w:rsidRDefault="00727D17" w:rsidP="00727D17">
            <w:pPr>
              <w:rPr>
                <w:rFonts w:cs="Arial"/>
                <w:color w:val="auto"/>
                <w:szCs w:val="22"/>
              </w:rPr>
            </w:pPr>
            <w:r w:rsidRPr="00581A7F">
              <w:rPr>
                <w:rFonts w:cs="Arial"/>
                <w:szCs w:val="22"/>
              </w:rPr>
              <w:t>9,0</w:t>
            </w:r>
          </w:p>
        </w:tc>
        <w:tc>
          <w:tcPr>
            <w:tcW w:w="259" w:type="pct"/>
            <w:tcBorders>
              <w:top w:val="single" w:sz="4" w:space="0" w:color="auto"/>
              <w:left w:val="nil"/>
              <w:bottom w:val="nil"/>
              <w:right w:val="nil"/>
            </w:tcBorders>
            <w:shd w:val="clear" w:color="000000" w:fill="FFFFFF"/>
          </w:tcPr>
          <w:p w14:paraId="6A2D4232" w14:textId="2D69D393" w:rsidR="00727D17" w:rsidRPr="00581A7F" w:rsidRDefault="00727D17" w:rsidP="00727D17">
            <w:pPr>
              <w:rPr>
                <w:rFonts w:cs="Arial"/>
                <w:szCs w:val="22"/>
              </w:rPr>
            </w:pPr>
            <w:r w:rsidRPr="00581A7F">
              <w:rPr>
                <w:rFonts w:cs="Arial"/>
                <w:szCs w:val="22"/>
              </w:rPr>
              <w:t>90,0</w:t>
            </w:r>
          </w:p>
        </w:tc>
        <w:tc>
          <w:tcPr>
            <w:tcW w:w="258" w:type="pct"/>
            <w:tcBorders>
              <w:top w:val="single" w:sz="4" w:space="0" w:color="auto"/>
              <w:left w:val="nil"/>
              <w:bottom w:val="nil"/>
              <w:right w:val="nil"/>
            </w:tcBorders>
            <w:shd w:val="clear" w:color="000000" w:fill="FFFFFF"/>
          </w:tcPr>
          <w:p w14:paraId="6551645C" w14:textId="4FE66E3E" w:rsidR="00727D17" w:rsidRPr="00581A7F" w:rsidRDefault="00727D17" w:rsidP="00727D17">
            <w:pPr>
              <w:rPr>
                <w:rFonts w:cs="Arial"/>
                <w:szCs w:val="22"/>
              </w:rPr>
            </w:pPr>
            <w:r w:rsidRPr="00581A7F">
              <w:rPr>
                <w:rFonts w:cs="Arial"/>
                <w:szCs w:val="22"/>
              </w:rPr>
              <w:t>9,0</w:t>
            </w:r>
          </w:p>
        </w:tc>
        <w:tc>
          <w:tcPr>
            <w:tcW w:w="259" w:type="pct"/>
            <w:tcBorders>
              <w:top w:val="single" w:sz="4" w:space="0" w:color="auto"/>
              <w:left w:val="nil"/>
              <w:bottom w:val="nil"/>
              <w:right w:val="nil"/>
            </w:tcBorders>
            <w:shd w:val="clear" w:color="000000" w:fill="FFFFFF"/>
          </w:tcPr>
          <w:p w14:paraId="7E840259" w14:textId="56201112" w:rsidR="00727D17" w:rsidRPr="00581A7F" w:rsidRDefault="00727D17" w:rsidP="00727D17">
            <w:pPr>
              <w:rPr>
                <w:rFonts w:cs="Arial"/>
                <w:szCs w:val="22"/>
              </w:rPr>
            </w:pPr>
            <w:r w:rsidRPr="00581A7F">
              <w:rPr>
                <w:rFonts w:cs="Arial"/>
                <w:szCs w:val="22"/>
              </w:rPr>
              <w:t>10,1</w:t>
            </w:r>
          </w:p>
        </w:tc>
        <w:tc>
          <w:tcPr>
            <w:tcW w:w="259" w:type="pct"/>
            <w:tcBorders>
              <w:top w:val="single" w:sz="4" w:space="0" w:color="auto"/>
              <w:left w:val="nil"/>
              <w:bottom w:val="nil"/>
              <w:right w:val="nil"/>
            </w:tcBorders>
            <w:shd w:val="clear" w:color="000000" w:fill="FFFFFF"/>
          </w:tcPr>
          <w:p w14:paraId="295B03E0" w14:textId="273BC37F" w:rsidR="00727D17" w:rsidRPr="00581A7F" w:rsidRDefault="00727D17" w:rsidP="00727D17">
            <w:pPr>
              <w:rPr>
                <w:rFonts w:cs="Arial"/>
                <w:szCs w:val="22"/>
              </w:rPr>
            </w:pPr>
            <w:r w:rsidRPr="00581A7F">
              <w:rPr>
                <w:rFonts w:cs="Arial"/>
                <w:szCs w:val="22"/>
              </w:rPr>
              <w:t>68,4</w:t>
            </w:r>
          </w:p>
        </w:tc>
        <w:tc>
          <w:tcPr>
            <w:tcW w:w="259" w:type="pct"/>
            <w:tcBorders>
              <w:top w:val="single" w:sz="4" w:space="0" w:color="auto"/>
              <w:left w:val="nil"/>
              <w:bottom w:val="nil"/>
              <w:right w:val="nil"/>
            </w:tcBorders>
            <w:shd w:val="clear" w:color="000000" w:fill="FFFFFF"/>
          </w:tcPr>
          <w:p w14:paraId="23B05F73" w14:textId="3AC79E74" w:rsidR="00727D17" w:rsidRPr="00581A7F" w:rsidRDefault="00727D17" w:rsidP="00727D17">
            <w:pPr>
              <w:rPr>
                <w:rFonts w:cs="Arial"/>
                <w:szCs w:val="22"/>
              </w:rPr>
            </w:pPr>
            <w:r w:rsidRPr="00581A7F">
              <w:rPr>
                <w:rFonts w:cs="Arial"/>
                <w:szCs w:val="22"/>
              </w:rPr>
              <w:t>19,7</w:t>
            </w:r>
          </w:p>
        </w:tc>
        <w:tc>
          <w:tcPr>
            <w:tcW w:w="259" w:type="pct"/>
            <w:tcBorders>
              <w:top w:val="single" w:sz="4" w:space="0" w:color="auto"/>
              <w:left w:val="nil"/>
              <w:bottom w:val="nil"/>
              <w:right w:val="nil"/>
            </w:tcBorders>
            <w:shd w:val="clear" w:color="000000" w:fill="FFFFFF"/>
          </w:tcPr>
          <w:p w14:paraId="404A85A9" w14:textId="17168E47" w:rsidR="00727D17" w:rsidRPr="00581A7F" w:rsidRDefault="00727D17" w:rsidP="00727D17">
            <w:pPr>
              <w:rPr>
                <w:rFonts w:cs="Arial"/>
                <w:szCs w:val="22"/>
              </w:rPr>
            </w:pPr>
            <w:r w:rsidRPr="00581A7F">
              <w:rPr>
                <w:rFonts w:cs="Arial"/>
                <w:szCs w:val="22"/>
              </w:rPr>
              <w:t>24,1</w:t>
            </w:r>
          </w:p>
        </w:tc>
        <w:tc>
          <w:tcPr>
            <w:tcW w:w="259" w:type="pct"/>
            <w:tcBorders>
              <w:top w:val="single" w:sz="4" w:space="0" w:color="auto"/>
              <w:left w:val="nil"/>
              <w:bottom w:val="nil"/>
              <w:right w:val="nil"/>
            </w:tcBorders>
            <w:shd w:val="clear" w:color="000000" w:fill="FFFFFF"/>
          </w:tcPr>
          <w:p w14:paraId="05F677CB" w14:textId="575CEDDE" w:rsidR="00727D17" w:rsidRPr="00581A7F" w:rsidRDefault="00727D17" w:rsidP="00727D17">
            <w:pPr>
              <w:rPr>
                <w:rFonts w:cs="Arial"/>
                <w:szCs w:val="22"/>
              </w:rPr>
            </w:pPr>
            <w:r w:rsidRPr="00581A7F">
              <w:rPr>
                <w:rFonts w:cs="Arial"/>
                <w:szCs w:val="22"/>
              </w:rPr>
              <w:t>65</w:t>
            </w:r>
          </w:p>
        </w:tc>
        <w:tc>
          <w:tcPr>
            <w:tcW w:w="259" w:type="pct"/>
            <w:tcBorders>
              <w:top w:val="single" w:sz="4" w:space="0" w:color="auto"/>
              <w:left w:val="nil"/>
              <w:bottom w:val="nil"/>
              <w:right w:val="nil"/>
            </w:tcBorders>
            <w:shd w:val="clear" w:color="000000" w:fill="FFFFFF"/>
          </w:tcPr>
          <w:p w14:paraId="5B5E6097" w14:textId="231E40B5" w:rsidR="00727D17" w:rsidRPr="00581A7F" w:rsidRDefault="00727D17" w:rsidP="00727D17">
            <w:pPr>
              <w:rPr>
                <w:rFonts w:cs="Arial"/>
                <w:szCs w:val="22"/>
              </w:rPr>
            </w:pPr>
            <w:r w:rsidRPr="00581A7F">
              <w:rPr>
                <w:rFonts w:cs="Arial"/>
                <w:szCs w:val="22"/>
              </w:rPr>
              <w:t>81,1</w:t>
            </w:r>
          </w:p>
        </w:tc>
        <w:tc>
          <w:tcPr>
            <w:tcW w:w="260" w:type="pct"/>
            <w:tcBorders>
              <w:top w:val="single" w:sz="4" w:space="0" w:color="auto"/>
              <w:left w:val="nil"/>
              <w:bottom w:val="nil"/>
              <w:right w:val="single" w:sz="4" w:space="0" w:color="auto"/>
            </w:tcBorders>
            <w:shd w:val="clear" w:color="000000" w:fill="FFFFFF"/>
          </w:tcPr>
          <w:p w14:paraId="4EAC6363" w14:textId="5AA5182C" w:rsidR="00727D17" w:rsidRPr="00581A7F" w:rsidRDefault="00727D17" w:rsidP="00727D17">
            <w:pPr>
              <w:rPr>
                <w:rFonts w:cs="Arial"/>
                <w:szCs w:val="22"/>
              </w:rPr>
            </w:pPr>
            <w:r w:rsidRPr="00581A7F">
              <w:rPr>
                <w:rFonts w:cs="Arial"/>
                <w:szCs w:val="22"/>
              </w:rPr>
              <w:t>98,5</w:t>
            </w:r>
          </w:p>
        </w:tc>
      </w:tr>
      <w:tr w:rsidR="00727D17" w:rsidRPr="00581A7F" w14:paraId="2BEF794B" w14:textId="77777777" w:rsidTr="00C80A5B">
        <w:trPr>
          <w:trHeight w:val="57"/>
        </w:trPr>
        <w:tc>
          <w:tcPr>
            <w:tcW w:w="145" w:type="pct"/>
            <w:tcBorders>
              <w:top w:val="nil"/>
              <w:left w:val="single" w:sz="4" w:space="0" w:color="auto"/>
              <w:bottom w:val="nil"/>
              <w:right w:val="nil"/>
            </w:tcBorders>
            <w:noWrap/>
            <w:tcMar>
              <w:left w:w="0" w:type="dxa"/>
            </w:tcMar>
          </w:tcPr>
          <w:p w14:paraId="48CC971C" w14:textId="77777777" w:rsidR="00727D17" w:rsidRPr="00581A7F" w:rsidRDefault="00727D17" w:rsidP="00727D17">
            <w:pPr>
              <w:numPr>
                <w:ilvl w:val="0"/>
                <w:numId w:val="3"/>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6BCDE296" w14:textId="52EAD4A8" w:rsidR="00727D17" w:rsidRPr="00581A7F" w:rsidRDefault="00727D17" w:rsidP="00727D17">
            <w:pPr>
              <w:jc w:val="left"/>
              <w:rPr>
                <w:rFonts w:cs="Arial"/>
                <w:szCs w:val="22"/>
              </w:rPr>
            </w:pPr>
            <w:r w:rsidRPr="00581A7F">
              <w:rPr>
                <w:rFonts w:cs="Arial"/>
                <w:szCs w:val="22"/>
              </w:rPr>
              <w:t>Euforia</w:t>
            </w:r>
            <w:r w:rsidR="00C80A5B">
              <w:rPr>
                <w:rFonts w:cs="Arial"/>
                <w:szCs w:val="22"/>
              </w:rPr>
              <w:t xml:space="preserve"> </w:t>
            </w:r>
            <w:r w:rsidR="00C80A5B" w:rsidRPr="009E0597">
              <w:rPr>
                <w:rFonts w:cs="Arial"/>
                <w:szCs w:val="22"/>
              </w:rPr>
              <w:t>(STH 9115)</w:t>
            </w:r>
          </w:p>
        </w:tc>
        <w:tc>
          <w:tcPr>
            <w:tcW w:w="244" w:type="pct"/>
            <w:tcBorders>
              <w:top w:val="nil"/>
              <w:left w:val="nil"/>
              <w:bottom w:val="nil"/>
              <w:right w:val="nil"/>
            </w:tcBorders>
            <w:shd w:val="clear" w:color="auto" w:fill="auto"/>
            <w:vAlign w:val="center"/>
          </w:tcPr>
          <w:p w14:paraId="547A9764" w14:textId="0DF81DC1" w:rsidR="00727D17" w:rsidRPr="00581A7F" w:rsidRDefault="00727D17" w:rsidP="00727D17">
            <w:pPr>
              <w:rPr>
                <w:rFonts w:cs="Arial"/>
                <w:szCs w:val="22"/>
              </w:rPr>
            </w:pPr>
            <w:r w:rsidRPr="00581A7F">
              <w:rPr>
                <w:rFonts w:cs="Arial"/>
                <w:szCs w:val="22"/>
              </w:rPr>
              <w:t xml:space="preserve"> 59</w:t>
            </w:r>
          </w:p>
        </w:tc>
        <w:tc>
          <w:tcPr>
            <w:tcW w:w="341" w:type="pct"/>
            <w:tcBorders>
              <w:top w:val="nil"/>
              <w:left w:val="nil"/>
              <w:bottom w:val="nil"/>
              <w:right w:val="nil"/>
            </w:tcBorders>
            <w:shd w:val="clear" w:color="000000" w:fill="FFFFFF"/>
          </w:tcPr>
          <w:p w14:paraId="7E0EBDC0" w14:textId="029A3CAD" w:rsidR="00727D17" w:rsidRPr="00581A7F" w:rsidRDefault="00727D17" w:rsidP="00727D17">
            <w:pPr>
              <w:rPr>
                <w:rFonts w:cs="Arial"/>
                <w:szCs w:val="22"/>
              </w:rPr>
            </w:pPr>
            <w:r w:rsidRPr="00581A7F">
              <w:rPr>
                <w:rFonts w:cs="Arial"/>
                <w:szCs w:val="22"/>
              </w:rPr>
              <w:t>10,19</w:t>
            </w:r>
          </w:p>
        </w:tc>
        <w:tc>
          <w:tcPr>
            <w:tcW w:w="335" w:type="pct"/>
            <w:tcBorders>
              <w:top w:val="nil"/>
              <w:left w:val="nil"/>
              <w:bottom w:val="nil"/>
              <w:right w:val="nil"/>
            </w:tcBorders>
            <w:shd w:val="clear" w:color="000000" w:fill="FFFFFF"/>
          </w:tcPr>
          <w:p w14:paraId="16927A92" w14:textId="721657DE" w:rsidR="00727D17" w:rsidRPr="00581A7F" w:rsidRDefault="00727D17" w:rsidP="00727D17">
            <w:pPr>
              <w:rPr>
                <w:rFonts w:cs="Arial"/>
                <w:szCs w:val="22"/>
              </w:rPr>
            </w:pPr>
            <w:r w:rsidRPr="00581A7F">
              <w:rPr>
                <w:rFonts w:cs="Arial"/>
                <w:szCs w:val="22"/>
              </w:rPr>
              <w:t>44,71</w:t>
            </w:r>
          </w:p>
        </w:tc>
        <w:tc>
          <w:tcPr>
            <w:tcW w:w="259" w:type="pct"/>
            <w:tcBorders>
              <w:top w:val="nil"/>
              <w:left w:val="nil"/>
              <w:bottom w:val="nil"/>
              <w:right w:val="nil"/>
            </w:tcBorders>
            <w:shd w:val="clear" w:color="000000" w:fill="FFFFFF"/>
          </w:tcPr>
          <w:p w14:paraId="0C74E46C" w14:textId="5E35C122" w:rsidR="00727D17" w:rsidRPr="00581A7F" w:rsidRDefault="00727D17" w:rsidP="00727D17">
            <w:pPr>
              <w:rPr>
                <w:rFonts w:cs="Arial"/>
                <w:szCs w:val="22"/>
              </w:rPr>
            </w:pPr>
            <w:r w:rsidRPr="00581A7F">
              <w:rPr>
                <w:rFonts w:cs="Arial"/>
                <w:szCs w:val="22"/>
              </w:rPr>
              <w:t>204</w:t>
            </w:r>
          </w:p>
        </w:tc>
        <w:tc>
          <w:tcPr>
            <w:tcW w:w="259" w:type="pct"/>
            <w:tcBorders>
              <w:top w:val="nil"/>
              <w:left w:val="nil"/>
              <w:bottom w:val="nil"/>
              <w:right w:val="nil"/>
            </w:tcBorders>
            <w:shd w:val="clear" w:color="000000" w:fill="FFFFFF"/>
          </w:tcPr>
          <w:p w14:paraId="7B6BAB3E" w14:textId="4F3F0BE5" w:rsidR="00727D17" w:rsidRPr="00581A7F" w:rsidRDefault="00727D17" w:rsidP="00727D17">
            <w:pPr>
              <w:rPr>
                <w:rFonts w:cs="Arial"/>
                <w:szCs w:val="22"/>
              </w:rPr>
            </w:pPr>
            <w:r w:rsidRPr="00581A7F">
              <w:rPr>
                <w:rFonts w:cs="Arial"/>
                <w:szCs w:val="22"/>
              </w:rPr>
              <w:t>162</w:t>
            </w:r>
          </w:p>
        </w:tc>
        <w:tc>
          <w:tcPr>
            <w:tcW w:w="259" w:type="pct"/>
            <w:tcBorders>
              <w:top w:val="nil"/>
              <w:left w:val="nil"/>
              <w:bottom w:val="nil"/>
              <w:right w:val="nil"/>
            </w:tcBorders>
            <w:shd w:val="clear" w:color="000000" w:fill="FFFFFF"/>
          </w:tcPr>
          <w:p w14:paraId="6C956993" w14:textId="40B8222A" w:rsidR="00727D17" w:rsidRPr="00581A7F" w:rsidRDefault="00727D17" w:rsidP="00727D17">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3B001694" w14:textId="73037428" w:rsidR="00727D17" w:rsidRPr="00581A7F" w:rsidRDefault="00727D17" w:rsidP="00727D17">
            <w:pPr>
              <w:rPr>
                <w:rFonts w:cs="Arial"/>
                <w:szCs w:val="22"/>
              </w:rPr>
            </w:pPr>
            <w:r w:rsidRPr="00581A7F">
              <w:rPr>
                <w:rFonts w:cs="Arial"/>
                <w:szCs w:val="22"/>
              </w:rPr>
              <w:t>92,0</w:t>
            </w:r>
          </w:p>
        </w:tc>
        <w:tc>
          <w:tcPr>
            <w:tcW w:w="258" w:type="pct"/>
            <w:tcBorders>
              <w:top w:val="nil"/>
              <w:left w:val="nil"/>
              <w:bottom w:val="nil"/>
              <w:right w:val="nil"/>
            </w:tcBorders>
            <w:shd w:val="clear" w:color="000000" w:fill="FFFFFF"/>
          </w:tcPr>
          <w:p w14:paraId="0D6EEE15" w14:textId="668C06A2" w:rsidR="00727D17" w:rsidRPr="00581A7F" w:rsidRDefault="00727D17" w:rsidP="00727D17">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73B04596" w14:textId="24E76878" w:rsidR="00727D17" w:rsidRPr="00581A7F" w:rsidRDefault="00727D17" w:rsidP="00727D17">
            <w:pPr>
              <w:rPr>
                <w:rFonts w:cs="Arial"/>
                <w:szCs w:val="22"/>
              </w:rPr>
            </w:pPr>
            <w:r w:rsidRPr="00581A7F">
              <w:rPr>
                <w:rFonts w:cs="Arial"/>
                <w:szCs w:val="22"/>
              </w:rPr>
              <w:t>10,4</w:t>
            </w:r>
          </w:p>
        </w:tc>
        <w:tc>
          <w:tcPr>
            <w:tcW w:w="259" w:type="pct"/>
            <w:tcBorders>
              <w:top w:val="nil"/>
              <w:left w:val="nil"/>
              <w:bottom w:val="nil"/>
              <w:right w:val="nil"/>
            </w:tcBorders>
            <w:shd w:val="clear" w:color="000000" w:fill="FFFFFF"/>
          </w:tcPr>
          <w:p w14:paraId="4C6A80E8" w14:textId="5C9F817C" w:rsidR="00727D17" w:rsidRPr="00581A7F" w:rsidRDefault="00727D17" w:rsidP="00727D17">
            <w:pPr>
              <w:rPr>
                <w:rFonts w:cs="Arial"/>
                <w:szCs w:val="22"/>
              </w:rPr>
            </w:pPr>
            <w:r w:rsidRPr="00581A7F">
              <w:rPr>
                <w:rFonts w:cs="Arial"/>
                <w:szCs w:val="22"/>
              </w:rPr>
              <w:t>68,6</w:t>
            </w:r>
          </w:p>
        </w:tc>
        <w:tc>
          <w:tcPr>
            <w:tcW w:w="259" w:type="pct"/>
            <w:tcBorders>
              <w:top w:val="nil"/>
              <w:left w:val="nil"/>
              <w:bottom w:val="nil"/>
              <w:right w:val="nil"/>
            </w:tcBorders>
            <w:shd w:val="clear" w:color="000000" w:fill="FFFFFF"/>
          </w:tcPr>
          <w:p w14:paraId="2CE01009" w14:textId="6E374D3B" w:rsidR="00727D17" w:rsidRPr="00581A7F" w:rsidRDefault="00727D17" w:rsidP="00727D17">
            <w:pPr>
              <w:rPr>
                <w:rFonts w:cs="Arial"/>
                <w:szCs w:val="22"/>
              </w:rPr>
            </w:pPr>
            <w:r w:rsidRPr="00581A7F">
              <w:rPr>
                <w:rFonts w:cs="Arial"/>
                <w:szCs w:val="22"/>
              </w:rPr>
              <w:t>18,6</w:t>
            </w:r>
          </w:p>
        </w:tc>
        <w:tc>
          <w:tcPr>
            <w:tcW w:w="259" w:type="pct"/>
            <w:tcBorders>
              <w:top w:val="nil"/>
              <w:left w:val="nil"/>
              <w:bottom w:val="nil"/>
              <w:right w:val="nil"/>
            </w:tcBorders>
            <w:shd w:val="clear" w:color="000000" w:fill="FFFFFF"/>
          </w:tcPr>
          <w:p w14:paraId="2AD3F540" w14:textId="5A9AD2CF" w:rsidR="00727D17" w:rsidRPr="00581A7F" w:rsidRDefault="00727D17" w:rsidP="00727D17">
            <w:pPr>
              <w:rPr>
                <w:rFonts w:cs="Arial"/>
                <w:szCs w:val="22"/>
              </w:rPr>
            </w:pPr>
            <w:r w:rsidRPr="00581A7F">
              <w:rPr>
                <w:rFonts w:cs="Arial"/>
                <w:szCs w:val="22"/>
              </w:rPr>
              <w:t>29,0</w:t>
            </w:r>
          </w:p>
        </w:tc>
        <w:tc>
          <w:tcPr>
            <w:tcW w:w="259" w:type="pct"/>
            <w:tcBorders>
              <w:top w:val="nil"/>
              <w:left w:val="nil"/>
              <w:bottom w:val="nil"/>
              <w:right w:val="nil"/>
            </w:tcBorders>
            <w:shd w:val="clear" w:color="000000" w:fill="FFFFFF"/>
          </w:tcPr>
          <w:p w14:paraId="207452C5" w14:textId="00962B24" w:rsidR="00727D17" w:rsidRPr="00581A7F" w:rsidRDefault="00727D17" w:rsidP="00727D17">
            <w:pPr>
              <w:rPr>
                <w:rFonts w:cs="Arial"/>
                <w:szCs w:val="22"/>
              </w:rPr>
            </w:pPr>
            <w:r w:rsidRPr="00581A7F">
              <w:rPr>
                <w:rFonts w:cs="Arial"/>
                <w:szCs w:val="22"/>
              </w:rPr>
              <w:t>325</w:t>
            </w:r>
          </w:p>
        </w:tc>
        <w:tc>
          <w:tcPr>
            <w:tcW w:w="259" w:type="pct"/>
            <w:tcBorders>
              <w:top w:val="nil"/>
              <w:left w:val="nil"/>
              <w:bottom w:val="nil"/>
              <w:right w:val="nil"/>
            </w:tcBorders>
            <w:shd w:val="clear" w:color="000000" w:fill="FFFFFF"/>
          </w:tcPr>
          <w:p w14:paraId="29982416" w14:textId="1C01B2B0" w:rsidR="00727D17" w:rsidRPr="00581A7F" w:rsidRDefault="00727D17" w:rsidP="00727D17">
            <w:pPr>
              <w:rPr>
                <w:rFonts w:cs="Arial"/>
                <w:szCs w:val="22"/>
              </w:rPr>
            </w:pPr>
            <w:r w:rsidRPr="00581A7F">
              <w:rPr>
                <w:rFonts w:cs="Arial"/>
                <w:szCs w:val="22"/>
              </w:rPr>
              <w:t>79,3</w:t>
            </w:r>
          </w:p>
        </w:tc>
        <w:tc>
          <w:tcPr>
            <w:tcW w:w="260" w:type="pct"/>
            <w:tcBorders>
              <w:top w:val="nil"/>
              <w:left w:val="nil"/>
              <w:bottom w:val="nil"/>
              <w:right w:val="single" w:sz="4" w:space="0" w:color="auto"/>
            </w:tcBorders>
            <w:shd w:val="clear" w:color="000000" w:fill="FFFFFF"/>
          </w:tcPr>
          <w:p w14:paraId="4CAD35A3" w14:textId="0830BCAB" w:rsidR="00727D17" w:rsidRPr="00581A7F" w:rsidRDefault="00727D17" w:rsidP="00727D17">
            <w:pPr>
              <w:rPr>
                <w:rFonts w:cs="Arial"/>
                <w:szCs w:val="22"/>
              </w:rPr>
            </w:pPr>
            <w:r w:rsidRPr="00581A7F">
              <w:rPr>
                <w:rFonts w:cs="Arial"/>
                <w:szCs w:val="22"/>
              </w:rPr>
              <w:t>99,1</w:t>
            </w:r>
          </w:p>
        </w:tc>
      </w:tr>
      <w:tr w:rsidR="00727D17" w:rsidRPr="00581A7F" w14:paraId="2867C057" w14:textId="77777777" w:rsidTr="00C80A5B">
        <w:trPr>
          <w:trHeight w:val="57"/>
        </w:trPr>
        <w:tc>
          <w:tcPr>
            <w:tcW w:w="145" w:type="pct"/>
            <w:tcBorders>
              <w:top w:val="nil"/>
              <w:left w:val="single" w:sz="4" w:space="0" w:color="auto"/>
              <w:bottom w:val="nil"/>
              <w:right w:val="nil"/>
            </w:tcBorders>
            <w:noWrap/>
            <w:tcMar>
              <w:left w:w="0" w:type="dxa"/>
            </w:tcMar>
          </w:tcPr>
          <w:p w14:paraId="5FB2CE22" w14:textId="77777777" w:rsidR="00727D17" w:rsidRPr="00581A7F" w:rsidRDefault="00727D17" w:rsidP="00727D17">
            <w:pPr>
              <w:numPr>
                <w:ilvl w:val="0"/>
                <w:numId w:val="3"/>
              </w:numPr>
              <w:ind w:left="0" w:firstLine="0"/>
              <w:rPr>
                <w:rFonts w:cs="Arial"/>
                <w:noProof/>
                <w:szCs w:val="22"/>
                <w:lang w:eastAsia="zh-TW"/>
              </w:rPr>
            </w:pPr>
          </w:p>
        </w:tc>
        <w:tc>
          <w:tcPr>
            <w:tcW w:w="827" w:type="pct"/>
            <w:tcBorders>
              <w:top w:val="nil"/>
              <w:left w:val="nil"/>
              <w:bottom w:val="nil"/>
              <w:right w:val="nil"/>
            </w:tcBorders>
            <w:shd w:val="clear" w:color="000000" w:fill="FFFFFF"/>
          </w:tcPr>
          <w:p w14:paraId="699ADD05" w14:textId="1D8F0E62" w:rsidR="00727D17" w:rsidRPr="00581A7F" w:rsidRDefault="00727D17" w:rsidP="00727D17">
            <w:pPr>
              <w:jc w:val="left"/>
              <w:rPr>
                <w:rFonts w:cs="Arial"/>
                <w:szCs w:val="22"/>
              </w:rPr>
            </w:pPr>
            <w:r w:rsidRPr="00581A7F">
              <w:rPr>
                <w:rFonts w:cs="Arial"/>
                <w:szCs w:val="22"/>
              </w:rPr>
              <w:t>Hallfreda</w:t>
            </w:r>
            <w:r w:rsidR="00C80A5B">
              <w:rPr>
                <w:rFonts w:cs="Arial"/>
                <w:szCs w:val="22"/>
              </w:rPr>
              <w:t xml:space="preserve"> </w:t>
            </w:r>
            <w:r w:rsidR="00C80A5B" w:rsidRPr="009E0597">
              <w:rPr>
                <w:rFonts w:cs="Arial"/>
                <w:szCs w:val="22"/>
              </w:rPr>
              <w:t>(SW 15646)</w:t>
            </w:r>
          </w:p>
        </w:tc>
        <w:tc>
          <w:tcPr>
            <w:tcW w:w="244" w:type="pct"/>
            <w:tcBorders>
              <w:top w:val="nil"/>
              <w:left w:val="nil"/>
              <w:bottom w:val="nil"/>
              <w:right w:val="nil"/>
            </w:tcBorders>
            <w:shd w:val="clear" w:color="auto" w:fill="auto"/>
            <w:vAlign w:val="center"/>
          </w:tcPr>
          <w:p w14:paraId="751DED84" w14:textId="72DBB633" w:rsidR="00727D17" w:rsidRPr="00581A7F" w:rsidRDefault="00727D17" w:rsidP="00727D17">
            <w:pPr>
              <w:rPr>
                <w:rFonts w:cs="Arial"/>
                <w:szCs w:val="22"/>
              </w:rPr>
            </w:pPr>
            <w:r w:rsidRPr="00581A7F">
              <w:rPr>
                <w:rFonts w:cs="Arial"/>
                <w:szCs w:val="22"/>
              </w:rPr>
              <w:t xml:space="preserve"> 42</w:t>
            </w:r>
          </w:p>
        </w:tc>
        <w:tc>
          <w:tcPr>
            <w:tcW w:w="341" w:type="pct"/>
            <w:tcBorders>
              <w:top w:val="nil"/>
              <w:left w:val="nil"/>
              <w:bottom w:val="nil"/>
              <w:right w:val="nil"/>
            </w:tcBorders>
            <w:shd w:val="clear" w:color="000000" w:fill="FFFFFF"/>
          </w:tcPr>
          <w:p w14:paraId="182DE5F4" w14:textId="71E9A74E" w:rsidR="00727D17" w:rsidRPr="00581A7F" w:rsidRDefault="00727D17" w:rsidP="00727D17">
            <w:pPr>
              <w:rPr>
                <w:rFonts w:cs="Arial"/>
                <w:szCs w:val="22"/>
              </w:rPr>
            </w:pPr>
            <w:r w:rsidRPr="00581A7F">
              <w:rPr>
                <w:rFonts w:cs="Arial"/>
                <w:szCs w:val="22"/>
              </w:rPr>
              <w:t>10,05</w:t>
            </w:r>
          </w:p>
        </w:tc>
        <w:tc>
          <w:tcPr>
            <w:tcW w:w="335" w:type="pct"/>
            <w:tcBorders>
              <w:top w:val="nil"/>
              <w:left w:val="nil"/>
              <w:bottom w:val="nil"/>
              <w:right w:val="nil"/>
            </w:tcBorders>
            <w:shd w:val="clear" w:color="000000" w:fill="FFFFFF"/>
          </w:tcPr>
          <w:p w14:paraId="33DB8501" w14:textId="2BC44104" w:rsidR="00727D17" w:rsidRPr="00581A7F" w:rsidRDefault="00727D17" w:rsidP="00727D17">
            <w:pPr>
              <w:rPr>
                <w:rFonts w:cs="Arial"/>
                <w:szCs w:val="22"/>
              </w:rPr>
            </w:pPr>
            <w:r w:rsidRPr="00581A7F">
              <w:rPr>
                <w:rFonts w:cs="Arial"/>
                <w:szCs w:val="22"/>
              </w:rPr>
              <w:t>41,98</w:t>
            </w:r>
          </w:p>
        </w:tc>
        <w:tc>
          <w:tcPr>
            <w:tcW w:w="259" w:type="pct"/>
            <w:tcBorders>
              <w:top w:val="nil"/>
              <w:left w:val="nil"/>
              <w:bottom w:val="nil"/>
              <w:right w:val="nil"/>
            </w:tcBorders>
            <w:shd w:val="clear" w:color="000000" w:fill="FFFFFF"/>
          </w:tcPr>
          <w:p w14:paraId="078A3628" w14:textId="22FEFCAA" w:rsidR="00727D17" w:rsidRPr="00581A7F" w:rsidRDefault="00727D17" w:rsidP="00727D17">
            <w:pPr>
              <w:rPr>
                <w:rFonts w:cs="Arial"/>
                <w:szCs w:val="22"/>
              </w:rPr>
            </w:pPr>
            <w:r w:rsidRPr="00581A7F">
              <w:rPr>
                <w:rFonts w:cs="Arial"/>
                <w:szCs w:val="22"/>
              </w:rPr>
              <w:t>203</w:t>
            </w:r>
          </w:p>
        </w:tc>
        <w:tc>
          <w:tcPr>
            <w:tcW w:w="259" w:type="pct"/>
            <w:tcBorders>
              <w:top w:val="nil"/>
              <w:left w:val="nil"/>
              <w:bottom w:val="nil"/>
              <w:right w:val="nil"/>
            </w:tcBorders>
            <w:shd w:val="clear" w:color="000000" w:fill="FFFFFF"/>
          </w:tcPr>
          <w:p w14:paraId="5C4C583F" w14:textId="2B2FC0CE" w:rsidR="00727D17" w:rsidRPr="00581A7F" w:rsidRDefault="00727D17" w:rsidP="00727D17">
            <w:pPr>
              <w:rPr>
                <w:rFonts w:cs="Arial"/>
                <w:szCs w:val="22"/>
              </w:rPr>
            </w:pPr>
            <w:r w:rsidRPr="00581A7F">
              <w:rPr>
                <w:rFonts w:cs="Arial"/>
                <w:szCs w:val="22"/>
              </w:rPr>
              <w:t>162</w:t>
            </w:r>
          </w:p>
        </w:tc>
        <w:tc>
          <w:tcPr>
            <w:tcW w:w="259" w:type="pct"/>
            <w:tcBorders>
              <w:top w:val="nil"/>
              <w:left w:val="nil"/>
              <w:bottom w:val="nil"/>
              <w:right w:val="nil"/>
            </w:tcBorders>
            <w:shd w:val="clear" w:color="000000" w:fill="FFFFFF"/>
          </w:tcPr>
          <w:p w14:paraId="77E2602B" w14:textId="62045768" w:rsidR="00727D17" w:rsidRPr="00581A7F" w:rsidRDefault="00727D17" w:rsidP="00727D17">
            <w:pPr>
              <w:rPr>
                <w:rFonts w:cs="Arial"/>
                <w:szCs w:val="22"/>
              </w:rPr>
            </w:pPr>
            <w:r w:rsidRPr="00581A7F">
              <w:rPr>
                <w:rFonts w:cs="Arial"/>
                <w:szCs w:val="22"/>
              </w:rPr>
              <w:t>8,5</w:t>
            </w:r>
          </w:p>
        </w:tc>
        <w:tc>
          <w:tcPr>
            <w:tcW w:w="259" w:type="pct"/>
            <w:tcBorders>
              <w:top w:val="nil"/>
              <w:left w:val="nil"/>
              <w:bottom w:val="nil"/>
              <w:right w:val="nil"/>
            </w:tcBorders>
            <w:shd w:val="clear" w:color="000000" w:fill="FFFFFF"/>
          </w:tcPr>
          <w:p w14:paraId="4290586B" w14:textId="5B9A0FF0" w:rsidR="00727D17" w:rsidRPr="00581A7F" w:rsidRDefault="00727D17" w:rsidP="00727D17">
            <w:pPr>
              <w:rPr>
                <w:rFonts w:cs="Arial"/>
                <w:szCs w:val="22"/>
              </w:rPr>
            </w:pPr>
            <w:r w:rsidRPr="00581A7F">
              <w:rPr>
                <w:rFonts w:cs="Arial"/>
                <w:szCs w:val="22"/>
              </w:rPr>
              <w:t>87,0</w:t>
            </w:r>
          </w:p>
        </w:tc>
        <w:tc>
          <w:tcPr>
            <w:tcW w:w="258" w:type="pct"/>
            <w:tcBorders>
              <w:top w:val="nil"/>
              <w:left w:val="nil"/>
              <w:bottom w:val="nil"/>
              <w:right w:val="nil"/>
            </w:tcBorders>
            <w:shd w:val="clear" w:color="000000" w:fill="FFFFFF"/>
          </w:tcPr>
          <w:p w14:paraId="369CD205" w14:textId="40625E40" w:rsidR="00727D17" w:rsidRPr="00581A7F" w:rsidRDefault="00727D17" w:rsidP="00727D17">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3931D8CB" w14:textId="18C6A4F4" w:rsidR="00727D17" w:rsidRPr="00581A7F" w:rsidRDefault="00727D17" w:rsidP="00727D17">
            <w:pPr>
              <w:rPr>
                <w:rFonts w:cs="Arial"/>
                <w:szCs w:val="22"/>
              </w:rPr>
            </w:pPr>
            <w:r w:rsidRPr="00581A7F">
              <w:rPr>
                <w:rFonts w:cs="Arial"/>
                <w:szCs w:val="22"/>
              </w:rPr>
              <w:t>9,7</w:t>
            </w:r>
          </w:p>
        </w:tc>
        <w:tc>
          <w:tcPr>
            <w:tcW w:w="259" w:type="pct"/>
            <w:tcBorders>
              <w:top w:val="nil"/>
              <w:left w:val="nil"/>
              <w:bottom w:val="nil"/>
              <w:right w:val="nil"/>
            </w:tcBorders>
            <w:shd w:val="clear" w:color="000000" w:fill="FFFFFF"/>
          </w:tcPr>
          <w:p w14:paraId="4856A875" w14:textId="17B2E71B" w:rsidR="00727D17" w:rsidRPr="00581A7F" w:rsidRDefault="00727D17" w:rsidP="00727D17">
            <w:pPr>
              <w:rPr>
                <w:rFonts w:cs="Arial"/>
                <w:szCs w:val="22"/>
              </w:rPr>
            </w:pPr>
            <w:r w:rsidRPr="00581A7F">
              <w:rPr>
                <w:rFonts w:cs="Arial"/>
                <w:szCs w:val="22"/>
              </w:rPr>
              <w:t>69,0</w:t>
            </w:r>
          </w:p>
        </w:tc>
        <w:tc>
          <w:tcPr>
            <w:tcW w:w="259" w:type="pct"/>
            <w:tcBorders>
              <w:top w:val="nil"/>
              <w:left w:val="nil"/>
              <w:bottom w:val="nil"/>
              <w:right w:val="nil"/>
            </w:tcBorders>
            <w:shd w:val="clear" w:color="000000" w:fill="FFFFFF"/>
          </w:tcPr>
          <w:p w14:paraId="3F8959A2" w14:textId="4558AEB5" w:rsidR="00727D17" w:rsidRPr="00581A7F" w:rsidRDefault="00727D17" w:rsidP="00727D17">
            <w:pPr>
              <w:rPr>
                <w:rFonts w:cs="Arial"/>
                <w:szCs w:val="22"/>
              </w:rPr>
            </w:pPr>
            <w:r w:rsidRPr="00581A7F">
              <w:rPr>
                <w:rFonts w:cs="Arial"/>
                <w:szCs w:val="22"/>
              </w:rPr>
              <w:t>17,3</w:t>
            </w:r>
          </w:p>
        </w:tc>
        <w:tc>
          <w:tcPr>
            <w:tcW w:w="259" w:type="pct"/>
            <w:tcBorders>
              <w:top w:val="nil"/>
              <w:left w:val="nil"/>
              <w:bottom w:val="nil"/>
              <w:right w:val="nil"/>
            </w:tcBorders>
            <w:shd w:val="clear" w:color="000000" w:fill="FFFFFF"/>
          </w:tcPr>
          <w:p w14:paraId="1340807C" w14:textId="76331C8F" w:rsidR="00727D17" w:rsidRPr="00581A7F" w:rsidRDefault="00727D17" w:rsidP="00727D17">
            <w:pPr>
              <w:rPr>
                <w:rFonts w:cs="Arial"/>
                <w:szCs w:val="22"/>
              </w:rPr>
            </w:pPr>
            <w:r w:rsidRPr="00581A7F">
              <w:rPr>
                <w:rFonts w:cs="Arial"/>
                <w:szCs w:val="22"/>
              </w:rPr>
              <w:t>24,1</w:t>
            </w:r>
          </w:p>
        </w:tc>
        <w:tc>
          <w:tcPr>
            <w:tcW w:w="259" w:type="pct"/>
            <w:tcBorders>
              <w:top w:val="nil"/>
              <w:left w:val="nil"/>
              <w:bottom w:val="nil"/>
              <w:right w:val="nil"/>
            </w:tcBorders>
            <w:shd w:val="clear" w:color="000000" w:fill="FFFFFF"/>
          </w:tcPr>
          <w:p w14:paraId="2C8DC65A" w14:textId="21DB8CBE" w:rsidR="00727D17" w:rsidRPr="00581A7F" w:rsidRDefault="00727D17" w:rsidP="00727D17">
            <w:pPr>
              <w:rPr>
                <w:rFonts w:cs="Arial"/>
                <w:szCs w:val="22"/>
              </w:rPr>
            </w:pPr>
            <w:r w:rsidRPr="00581A7F">
              <w:rPr>
                <w:rFonts w:cs="Arial"/>
                <w:szCs w:val="22"/>
              </w:rPr>
              <w:t>346</w:t>
            </w:r>
          </w:p>
        </w:tc>
        <w:tc>
          <w:tcPr>
            <w:tcW w:w="259" w:type="pct"/>
            <w:tcBorders>
              <w:top w:val="nil"/>
              <w:left w:val="nil"/>
              <w:bottom w:val="nil"/>
              <w:right w:val="nil"/>
            </w:tcBorders>
            <w:shd w:val="clear" w:color="000000" w:fill="FFFFFF"/>
          </w:tcPr>
          <w:p w14:paraId="55FF321A" w14:textId="7EB312FC" w:rsidR="00727D17" w:rsidRPr="00581A7F" w:rsidRDefault="00727D17" w:rsidP="00727D17">
            <w:pPr>
              <w:rPr>
                <w:rFonts w:cs="Arial"/>
                <w:szCs w:val="22"/>
              </w:rPr>
            </w:pPr>
            <w:r w:rsidRPr="00581A7F">
              <w:rPr>
                <w:rFonts w:cs="Arial"/>
                <w:szCs w:val="22"/>
              </w:rPr>
              <w:t>76,8</w:t>
            </w:r>
          </w:p>
        </w:tc>
        <w:tc>
          <w:tcPr>
            <w:tcW w:w="260" w:type="pct"/>
            <w:tcBorders>
              <w:top w:val="nil"/>
              <w:left w:val="nil"/>
              <w:bottom w:val="nil"/>
              <w:right w:val="single" w:sz="4" w:space="0" w:color="auto"/>
            </w:tcBorders>
            <w:shd w:val="clear" w:color="000000" w:fill="FFFFFF"/>
          </w:tcPr>
          <w:p w14:paraId="3A31ED42" w14:textId="36EC5611" w:rsidR="00727D17" w:rsidRPr="00581A7F" w:rsidRDefault="00727D17" w:rsidP="00727D17">
            <w:pPr>
              <w:rPr>
                <w:rFonts w:cs="Arial"/>
                <w:szCs w:val="22"/>
              </w:rPr>
            </w:pPr>
            <w:r w:rsidRPr="00581A7F">
              <w:rPr>
                <w:rFonts w:cs="Arial"/>
                <w:szCs w:val="22"/>
              </w:rPr>
              <w:t>98,4</w:t>
            </w:r>
          </w:p>
        </w:tc>
      </w:tr>
      <w:tr w:rsidR="000F5475" w:rsidRPr="00581A7F" w14:paraId="4ED45BCE" w14:textId="77777777" w:rsidTr="00C80A5B">
        <w:trPr>
          <w:trHeight w:val="57"/>
        </w:trPr>
        <w:tc>
          <w:tcPr>
            <w:tcW w:w="145" w:type="pct"/>
            <w:tcBorders>
              <w:top w:val="nil"/>
              <w:left w:val="single" w:sz="4" w:space="0" w:color="auto"/>
              <w:bottom w:val="nil"/>
              <w:right w:val="single" w:sz="4" w:space="0" w:color="auto"/>
            </w:tcBorders>
            <w:noWrap/>
            <w:tcMar>
              <w:left w:w="0" w:type="dxa"/>
            </w:tcMar>
          </w:tcPr>
          <w:p w14:paraId="1F8EC1FC" w14:textId="77777777" w:rsidR="000F5475" w:rsidRPr="00581A7F" w:rsidRDefault="000F5475" w:rsidP="000F5475">
            <w:pPr>
              <w:numPr>
                <w:ilvl w:val="0"/>
                <w:numId w:val="3"/>
              </w:numPr>
              <w:ind w:left="0" w:firstLine="0"/>
              <w:rPr>
                <w:rFonts w:cs="Arial"/>
                <w:noProof/>
                <w:szCs w:val="22"/>
                <w:lang w:eastAsia="zh-TW"/>
              </w:rPr>
            </w:pPr>
          </w:p>
        </w:tc>
        <w:tc>
          <w:tcPr>
            <w:tcW w:w="827" w:type="pct"/>
            <w:tcBorders>
              <w:top w:val="nil"/>
              <w:left w:val="single" w:sz="4" w:space="0" w:color="auto"/>
              <w:bottom w:val="nil"/>
              <w:right w:val="nil"/>
            </w:tcBorders>
            <w:shd w:val="clear" w:color="000000" w:fill="FFFFFF"/>
          </w:tcPr>
          <w:p w14:paraId="42B4B12B" w14:textId="12E90529" w:rsidR="000F5475" w:rsidRPr="00581A7F" w:rsidRDefault="000F5475" w:rsidP="000F5475">
            <w:pPr>
              <w:jc w:val="left"/>
              <w:rPr>
                <w:rFonts w:cs="Arial"/>
                <w:szCs w:val="22"/>
              </w:rPr>
            </w:pPr>
            <w:r w:rsidRPr="00581A7F">
              <w:rPr>
                <w:rFonts w:cs="Arial"/>
                <w:szCs w:val="22"/>
              </w:rPr>
              <w:t>KWS Universum</w:t>
            </w:r>
            <w:r w:rsidR="00C80A5B">
              <w:rPr>
                <w:rFonts w:cs="Arial"/>
                <w:szCs w:val="22"/>
              </w:rPr>
              <w:t xml:space="preserve"> </w:t>
            </w:r>
            <w:r w:rsidR="00C80A5B" w:rsidRPr="009E0597">
              <w:rPr>
                <w:rFonts w:cs="Arial"/>
                <w:szCs w:val="22"/>
              </w:rPr>
              <w:t>(KW5662-2-14)</w:t>
            </w:r>
          </w:p>
        </w:tc>
        <w:tc>
          <w:tcPr>
            <w:tcW w:w="244" w:type="pct"/>
            <w:tcBorders>
              <w:top w:val="nil"/>
              <w:left w:val="nil"/>
              <w:bottom w:val="nil"/>
              <w:right w:val="nil"/>
            </w:tcBorders>
          </w:tcPr>
          <w:p w14:paraId="28FDA98C" w14:textId="4A1EC9DC" w:rsidR="000F5475" w:rsidRPr="00581A7F" w:rsidRDefault="000F5475" w:rsidP="000F5475">
            <w:pPr>
              <w:rPr>
                <w:rFonts w:cs="Arial"/>
                <w:szCs w:val="22"/>
              </w:rPr>
            </w:pPr>
            <w:r w:rsidRPr="00581A7F">
              <w:rPr>
                <w:rFonts w:cs="Arial"/>
                <w:szCs w:val="22"/>
              </w:rPr>
              <w:t xml:space="preserve"> 41</w:t>
            </w:r>
          </w:p>
        </w:tc>
        <w:tc>
          <w:tcPr>
            <w:tcW w:w="341" w:type="pct"/>
            <w:tcBorders>
              <w:top w:val="nil"/>
              <w:left w:val="nil"/>
              <w:bottom w:val="nil"/>
              <w:right w:val="nil"/>
            </w:tcBorders>
            <w:shd w:val="clear" w:color="000000" w:fill="FFFFFF"/>
          </w:tcPr>
          <w:p w14:paraId="265E1B0E" w14:textId="6A974626" w:rsidR="000F5475" w:rsidRPr="00581A7F" w:rsidRDefault="000F5475" w:rsidP="000F5475">
            <w:pPr>
              <w:rPr>
                <w:rFonts w:cs="Arial"/>
                <w:szCs w:val="22"/>
              </w:rPr>
            </w:pPr>
            <w:r w:rsidRPr="00581A7F">
              <w:rPr>
                <w:rFonts w:cs="Arial"/>
                <w:szCs w:val="22"/>
              </w:rPr>
              <w:t>10,52</w:t>
            </w:r>
          </w:p>
        </w:tc>
        <w:tc>
          <w:tcPr>
            <w:tcW w:w="335" w:type="pct"/>
            <w:tcBorders>
              <w:top w:val="nil"/>
              <w:left w:val="nil"/>
              <w:bottom w:val="nil"/>
              <w:right w:val="nil"/>
            </w:tcBorders>
            <w:shd w:val="clear" w:color="000000" w:fill="FFFFFF"/>
          </w:tcPr>
          <w:p w14:paraId="0340AE99" w14:textId="486B0615" w:rsidR="000F5475" w:rsidRPr="00581A7F" w:rsidRDefault="000F5475" w:rsidP="000F5475">
            <w:pPr>
              <w:rPr>
                <w:rFonts w:cs="Arial"/>
                <w:color w:val="auto"/>
                <w:szCs w:val="22"/>
              </w:rPr>
            </w:pPr>
            <w:r w:rsidRPr="00581A7F">
              <w:rPr>
                <w:rFonts w:cs="Arial"/>
                <w:szCs w:val="22"/>
              </w:rPr>
              <w:t>47,83</w:t>
            </w:r>
          </w:p>
        </w:tc>
        <w:tc>
          <w:tcPr>
            <w:tcW w:w="259" w:type="pct"/>
            <w:tcBorders>
              <w:top w:val="nil"/>
              <w:left w:val="nil"/>
              <w:bottom w:val="nil"/>
              <w:right w:val="nil"/>
            </w:tcBorders>
            <w:shd w:val="clear" w:color="000000" w:fill="FFFFFF"/>
          </w:tcPr>
          <w:p w14:paraId="6376D422" w14:textId="4CD52B25" w:rsidR="000F5475" w:rsidRPr="00581A7F" w:rsidRDefault="000F5475" w:rsidP="000F5475">
            <w:pPr>
              <w:rPr>
                <w:rFonts w:cs="Arial"/>
                <w:szCs w:val="22"/>
              </w:rPr>
            </w:pPr>
            <w:r w:rsidRPr="00581A7F">
              <w:rPr>
                <w:rFonts w:cs="Arial"/>
                <w:szCs w:val="22"/>
              </w:rPr>
              <w:t>204</w:t>
            </w:r>
          </w:p>
        </w:tc>
        <w:tc>
          <w:tcPr>
            <w:tcW w:w="259" w:type="pct"/>
            <w:tcBorders>
              <w:top w:val="nil"/>
              <w:left w:val="nil"/>
              <w:bottom w:val="nil"/>
              <w:right w:val="nil"/>
            </w:tcBorders>
            <w:shd w:val="clear" w:color="000000" w:fill="FFFFFF"/>
          </w:tcPr>
          <w:p w14:paraId="60B5112A" w14:textId="28E50A47" w:rsidR="000F5475" w:rsidRPr="00581A7F" w:rsidRDefault="000F5475" w:rsidP="000F5475">
            <w:pPr>
              <w:rPr>
                <w:rFonts w:cs="Arial"/>
                <w:szCs w:val="22"/>
              </w:rPr>
            </w:pPr>
            <w:r w:rsidRPr="00581A7F">
              <w:rPr>
                <w:rFonts w:cs="Arial"/>
                <w:szCs w:val="22"/>
              </w:rPr>
              <w:t>162</w:t>
            </w:r>
          </w:p>
        </w:tc>
        <w:tc>
          <w:tcPr>
            <w:tcW w:w="259" w:type="pct"/>
            <w:tcBorders>
              <w:top w:val="nil"/>
              <w:left w:val="nil"/>
              <w:bottom w:val="nil"/>
              <w:right w:val="nil"/>
            </w:tcBorders>
            <w:shd w:val="clear" w:color="000000" w:fill="FFFFFF"/>
          </w:tcPr>
          <w:p w14:paraId="1D606FEC" w14:textId="75C8057B" w:rsidR="000F5475" w:rsidRPr="00581A7F" w:rsidRDefault="000F5475" w:rsidP="000F5475">
            <w:pPr>
              <w:rPr>
                <w:rFonts w:cs="Arial"/>
                <w:color w:val="auto"/>
                <w:szCs w:val="22"/>
              </w:rPr>
            </w:pPr>
            <w:r w:rsidRPr="00581A7F">
              <w:rPr>
                <w:rFonts w:cs="Arial"/>
                <w:szCs w:val="22"/>
              </w:rPr>
              <w:t>8,8</w:t>
            </w:r>
          </w:p>
        </w:tc>
        <w:tc>
          <w:tcPr>
            <w:tcW w:w="259" w:type="pct"/>
            <w:tcBorders>
              <w:top w:val="nil"/>
              <w:left w:val="nil"/>
              <w:bottom w:val="nil"/>
              <w:right w:val="nil"/>
            </w:tcBorders>
            <w:shd w:val="clear" w:color="000000" w:fill="FFFFFF"/>
          </w:tcPr>
          <w:p w14:paraId="17B26749" w14:textId="158728A9" w:rsidR="000F5475" w:rsidRPr="00581A7F" w:rsidRDefault="000F5475" w:rsidP="000F5475">
            <w:pPr>
              <w:rPr>
                <w:rFonts w:cs="Arial"/>
                <w:szCs w:val="22"/>
              </w:rPr>
            </w:pPr>
            <w:r w:rsidRPr="00581A7F">
              <w:rPr>
                <w:rFonts w:cs="Arial"/>
                <w:szCs w:val="22"/>
              </w:rPr>
              <w:t>94,0</w:t>
            </w:r>
          </w:p>
        </w:tc>
        <w:tc>
          <w:tcPr>
            <w:tcW w:w="258" w:type="pct"/>
            <w:tcBorders>
              <w:top w:val="nil"/>
              <w:left w:val="nil"/>
              <w:bottom w:val="nil"/>
              <w:right w:val="nil"/>
            </w:tcBorders>
            <w:shd w:val="clear" w:color="000000" w:fill="FFFFFF"/>
          </w:tcPr>
          <w:p w14:paraId="323117FD" w14:textId="7D2FA14D" w:rsidR="000F5475" w:rsidRPr="00581A7F" w:rsidRDefault="000F5475" w:rsidP="000F547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20720ECB" w14:textId="274BF2DF" w:rsidR="000F5475" w:rsidRPr="00581A7F" w:rsidRDefault="000F5475" w:rsidP="000F5475">
            <w:pPr>
              <w:rPr>
                <w:rFonts w:cs="Arial"/>
                <w:szCs w:val="22"/>
              </w:rPr>
            </w:pPr>
            <w:r w:rsidRPr="00581A7F">
              <w:rPr>
                <w:rFonts w:cs="Arial"/>
                <w:szCs w:val="22"/>
              </w:rPr>
              <w:t>9,9</w:t>
            </w:r>
          </w:p>
        </w:tc>
        <w:tc>
          <w:tcPr>
            <w:tcW w:w="259" w:type="pct"/>
            <w:tcBorders>
              <w:top w:val="nil"/>
              <w:left w:val="nil"/>
              <w:bottom w:val="nil"/>
              <w:right w:val="nil"/>
            </w:tcBorders>
            <w:shd w:val="clear" w:color="000000" w:fill="FFFFFF"/>
          </w:tcPr>
          <w:p w14:paraId="52AE38F8" w14:textId="27B11E12" w:rsidR="000F5475" w:rsidRPr="00581A7F" w:rsidRDefault="000F5475" w:rsidP="000F5475">
            <w:pPr>
              <w:rPr>
                <w:rFonts w:cs="Arial"/>
                <w:szCs w:val="22"/>
              </w:rPr>
            </w:pPr>
            <w:r w:rsidRPr="00581A7F">
              <w:rPr>
                <w:rFonts w:cs="Arial"/>
                <w:szCs w:val="22"/>
              </w:rPr>
              <w:t>70,6</w:t>
            </w:r>
          </w:p>
        </w:tc>
        <w:tc>
          <w:tcPr>
            <w:tcW w:w="259" w:type="pct"/>
            <w:tcBorders>
              <w:top w:val="nil"/>
              <w:left w:val="nil"/>
              <w:bottom w:val="nil"/>
              <w:right w:val="nil"/>
            </w:tcBorders>
            <w:shd w:val="clear" w:color="000000" w:fill="FFFFFF"/>
          </w:tcPr>
          <w:p w14:paraId="00CC56EB" w14:textId="50DB4FD6" w:rsidR="000F5475" w:rsidRPr="00581A7F" w:rsidRDefault="000F5475" w:rsidP="000F5475">
            <w:pPr>
              <w:rPr>
                <w:rFonts w:cs="Arial"/>
                <w:szCs w:val="22"/>
              </w:rPr>
            </w:pPr>
            <w:r w:rsidRPr="00581A7F">
              <w:rPr>
                <w:rFonts w:cs="Arial"/>
                <w:szCs w:val="22"/>
              </w:rPr>
              <w:t>18,3</w:t>
            </w:r>
          </w:p>
        </w:tc>
        <w:tc>
          <w:tcPr>
            <w:tcW w:w="259" w:type="pct"/>
            <w:tcBorders>
              <w:top w:val="nil"/>
              <w:left w:val="nil"/>
              <w:bottom w:val="nil"/>
              <w:right w:val="nil"/>
            </w:tcBorders>
            <w:shd w:val="clear" w:color="000000" w:fill="FFFFFF"/>
          </w:tcPr>
          <w:p w14:paraId="3A2F1A29" w14:textId="0892A088" w:rsidR="000F5475" w:rsidRPr="00581A7F" w:rsidRDefault="000F5475" w:rsidP="000F5475">
            <w:pPr>
              <w:rPr>
                <w:rFonts w:cs="Arial"/>
                <w:szCs w:val="22"/>
              </w:rPr>
            </w:pPr>
            <w:r w:rsidRPr="00581A7F">
              <w:rPr>
                <w:rFonts w:cs="Arial"/>
                <w:szCs w:val="22"/>
              </w:rPr>
              <w:t>24,5</w:t>
            </w:r>
          </w:p>
        </w:tc>
        <w:tc>
          <w:tcPr>
            <w:tcW w:w="259" w:type="pct"/>
            <w:tcBorders>
              <w:top w:val="nil"/>
              <w:left w:val="nil"/>
              <w:bottom w:val="nil"/>
              <w:right w:val="nil"/>
            </w:tcBorders>
            <w:shd w:val="clear" w:color="000000" w:fill="FFFFFF"/>
          </w:tcPr>
          <w:p w14:paraId="3C0B77DA" w14:textId="7C25486F" w:rsidR="000F5475" w:rsidRPr="00581A7F" w:rsidRDefault="000F5475" w:rsidP="000F5475">
            <w:pPr>
              <w:rPr>
                <w:rFonts w:cs="Arial"/>
                <w:szCs w:val="22"/>
              </w:rPr>
            </w:pPr>
            <w:r w:rsidRPr="00581A7F">
              <w:rPr>
                <w:rFonts w:cs="Arial"/>
                <w:szCs w:val="22"/>
              </w:rPr>
              <w:t>310</w:t>
            </w:r>
          </w:p>
        </w:tc>
        <w:tc>
          <w:tcPr>
            <w:tcW w:w="259" w:type="pct"/>
            <w:tcBorders>
              <w:top w:val="nil"/>
              <w:left w:val="nil"/>
              <w:bottom w:val="nil"/>
              <w:right w:val="nil"/>
            </w:tcBorders>
            <w:shd w:val="clear" w:color="000000" w:fill="FFFFFF"/>
          </w:tcPr>
          <w:p w14:paraId="1F01CD26" w14:textId="3D58D205" w:rsidR="000F5475" w:rsidRPr="00581A7F" w:rsidRDefault="000F5475" w:rsidP="000F5475">
            <w:pPr>
              <w:rPr>
                <w:rFonts w:cs="Arial"/>
                <w:szCs w:val="22"/>
              </w:rPr>
            </w:pPr>
            <w:r w:rsidRPr="00581A7F">
              <w:rPr>
                <w:rFonts w:cs="Arial"/>
                <w:szCs w:val="22"/>
              </w:rPr>
              <w:t>79,4</w:t>
            </w:r>
          </w:p>
        </w:tc>
        <w:tc>
          <w:tcPr>
            <w:tcW w:w="260" w:type="pct"/>
            <w:tcBorders>
              <w:top w:val="nil"/>
              <w:left w:val="nil"/>
              <w:bottom w:val="nil"/>
              <w:right w:val="single" w:sz="4" w:space="0" w:color="auto"/>
            </w:tcBorders>
            <w:shd w:val="clear" w:color="000000" w:fill="FFFFFF"/>
          </w:tcPr>
          <w:p w14:paraId="2327F450" w14:textId="137DE1DC" w:rsidR="000F5475" w:rsidRPr="00581A7F" w:rsidRDefault="000F5475" w:rsidP="000F5475">
            <w:pPr>
              <w:rPr>
                <w:rFonts w:cs="Arial"/>
                <w:szCs w:val="22"/>
              </w:rPr>
            </w:pPr>
            <w:r w:rsidRPr="00581A7F">
              <w:rPr>
                <w:rFonts w:cs="Arial"/>
                <w:szCs w:val="22"/>
              </w:rPr>
              <w:t>98,9</w:t>
            </w:r>
          </w:p>
        </w:tc>
      </w:tr>
      <w:tr w:rsidR="000F5475" w:rsidRPr="00581A7F" w14:paraId="6227FAAC" w14:textId="77777777" w:rsidTr="00C80A5B">
        <w:trPr>
          <w:trHeight w:val="57"/>
        </w:trPr>
        <w:tc>
          <w:tcPr>
            <w:tcW w:w="145" w:type="pct"/>
            <w:tcBorders>
              <w:top w:val="nil"/>
              <w:left w:val="single" w:sz="4" w:space="0" w:color="auto"/>
              <w:bottom w:val="nil"/>
              <w:right w:val="single" w:sz="4" w:space="0" w:color="auto"/>
            </w:tcBorders>
            <w:noWrap/>
            <w:tcMar>
              <w:left w:w="0" w:type="dxa"/>
            </w:tcMar>
          </w:tcPr>
          <w:p w14:paraId="25DFEE22" w14:textId="77777777" w:rsidR="000F5475" w:rsidRPr="00581A7F" w:rsidRDefault="000F5475" w:rsidP="000F5475">
            <w:pPr>
              <w:numPr>
                <w:ilvl w:val="0"/>
                <w:numId w:val="3"/>
              </w:numPr>
              <w:ind w:left="0" w:firstLine="0"/>
              <w:rPr>
                <w:rFonts w:cs="Arial"/>
                <w:noProof/>
                <w:szCs w:val="22"/>
                <w:lang w:eastAsia="zh-TW"/>
              </w:rPr>
            </w:pPr>
          </w:p>
        </w:tc>
        <w:tc>
          <w:tcPr>
            <w:tcW w:w="827" w:type="pct"/>
            <w:tcBorders>
              <w:top w:val="nil"/>
              <w:left w:val="single" w:sz="4" w:space="0" w:color="auto"/>
              <w:bottom w:val="nil"/>
              <w:right w:val="nil"/>
            </w:tcBorders>
            <w:shd w:val="clear" w:color="000000" w:fill="FFFFFF"/>
          </w:tcPr>
          <w:p w14:paraId="1ABF4EB8" w14:textId="0536CF70" w:rsidR="000F5475" w:rsidRPr="00581A7F" w:rsidRDefault="000F5475" w:rsidP="000F5475">
            <w:pPr>
              <w:jc w:val="left"/>
              <w:rPr>
                <w:rFonts w:cs="Arial"/>
                <w:szCs w:val="22"/>
              </w:rPr>
            </w:pPr>
            <w:r w:rsidRPr="00581A7F">
              <w:rPr>
                <w:rFonts w:cs="Arial"/>
                <w:szCs w:val="22"/>
              </w:rPr>
              <w:t>Lemmy</w:t>
            </w:r>
            <w:r w:rsidR="00C80A5B">
              <w:rPr>
                <w:rFonts w:cs="Arial"/>
                <w:szCs w:val="22"/>
              </w:rPr>
              <w:t xml:space="preserve"> </w:t>
            </w:r>
            <w:r w:rsidR="00C80A5B" w:rsidRPr="00B4627F">
              <w:rPr>
                <w:rFonts w:ascii="Times New Roman" w:hAnsi="Times New Roman"/>
                <w:sz w:val="24"/>
              </w:rPr>
              <w:t>(NORD 08184</w:t>
            </w:r>
            <w:r w:rsidR="00C80A5B">
              <w:rPr>
                <w:rFonts w:ascii="Times New Roman" w:hAnsi="Times New Roman"/>
                <w:sz w:val="24"/>
              </w:rPr>
              <w:t xml:space="preserve"> </w:t>
            </w:r>
            <w:r w:rsidR="00C80A5B" w:rsidRPr="00B4627F">
              <w:rPr>
                <w:rFonts w:ascii="Times New Roman" w:hAnsi="Times New Roman"/>
                <w:sz w:val="24"/>
              </w:rPr>
              <w:t>/</w:t>
            </w:r>
            <w:r w:rsidR="00C80A5B">
              <w:rPr>
                <w:rFonts w:ascii="Times New Roman" w:hAnsi="Times New Roman"/>
                <w:sz w:val="24"/>
              </w:rPr>
              <w:t xml:space="preserve"> </w:t>
            </w:r>
            <w:r w:rsidR="00C80A5B" w:rsidRPr="00B4627F">
              <w:rPr>
                <w:rFonts w:ascii="Times New Roman" w:hAnsi="Times New Roman"/>
                <w:sz w:val="24"/>
              </w:rPr>
              <w:t>096)</w:t>
            </w:r>
          </w:p>
        </w:tc>
        <w:tc>
          <w:tcPr>
            <w:tcW w:w="244" w:type="pct"/>
            <w:tcBorders>
              <w:top w:val="nil"/>
              <w:left w:val="nil"/>
              <w:bottom w:val="nil"/>
              <w:right w:val="nil"/>
            </w:tcBorders>
            <w:shd w:val="clear" w:color="auto" w:fill="auto"/>
          </w:tcPr>
          <w:p w14:paraId="383BA8F2" w14:textId="1A24E41B" w:rsidR="000F5475" w:rsidRPr="00581A7F" w:rsidRDefault="000F5475" w:rsidP="00F205B0">
            <w:pPr>
              <w:tabs>
                <w:tab w:val="left" w:pos="511"/>
              </w:tabs>
              <w:rPr>
                <w:rFonts w:cs="Arial"/>
                <w:szCs w:val="22"/>
              </w:rPr>
            </w:pPr>
            <w:r w:rsidRPr="00581A7F">
              <w:rPr>
                <w:rFonts w:cs="Arial"/>
                <w:szCs w:val="22"/>
              </w:rPr>
              <w:t xml:space="preserve"> </w:t>
            </w:r>
            <w:r w:rsidR="00F205B0">
              <w:rPr>
                <w:rFonts w:cs="Arial"/>
                <w:szCs w:val="22"/>
              </w:rPr>
              <w:t xml:space="preserve"> </w:t>
            </w:r>
            <w:r w:rsidRPr="00581A7F">
              <w:rPr>
                <w:rFonts w:cs="Arial"/>
                <w:szCs w:val="22"/>
              </w:rPr>
              <w:t>60</w:t>
            </w:r>
          </w:p>
        </w:tc>
        <w:tc>
          <w:tcPr>
            <w:tcW w:w="341" w:type="pct"/>
            <w:tcBorders>
              <w:top w:val="nil"/>
              <w:left w:val="nil"/>
              <w:bottom w:val="nil"/>
              <w:right w:val="nil"/>
            </w:tcBorders>
            <w:shd w:val="clear" w:color="000000" w:fill="FFFFFF"/>
          </w:tcPr>
          <w:p w14:paraId="63CD21AB" w14:textId="174C830E" w:rsidR="000F5475" w:rsidRPr="00581A7F" w:rsidRDefault="000F5475" w:rsidP="000F5475">
            <w:pPr>
              <w:rPr>
                <w:rFonts w:cs="Arial"/>
                <w:szCs w:val="22"/>
              </w:rPr>
            </w:pPr>
            <w:r w:rsidRPr="00581A7F">
              <w:rPr>
                <w:rFonts w:cs="Arial"/>
                <w:szCs w:val="22"/>
              </w:rPr>
              <w:t>10,09</w:t>
            </w:r>
          </w:p>
        </w:tc>
        <w:tc>
          <w:tcPr>
            <w:tcW w:w="335" w:type="pct"/>
            <w:tcBorders>
              <w:top w:val="nil"/>
              <w:left w:val="nil"/>
              <w:bottom w:val="nil"/>
              <w:right w:val="nil"/>
            </w:tcBorders>
            <w:shd w:val="clear" w:color="000000" w:fill="FFFFFF"/>
          </w:tcPr>
          <w:p w14:paraId="4F9185DF" w14:textId="6D4C7992" w:rsidR="000F5475" w:rsidRPr="00581A7F" w:rsidRDefault="000F5475" w:rsidP="000F5475">
            <w:pPr>
              <w:rPr>
                <w:rFonts w:cs="Arial"/>
                <w:color w:val="auto"/>
                <w:szCs w:val="22"/>
              </w:rPr>
            </w:pPr>
            <w:r w:rsidRPr="00581A7F">
              <w:rPr>
                <w:rFonts w:cs="Arial"/>
                <w:szCs w:val="22"/>
              </w:rPr>
              <w:t>39,45</w:t>
            </w:r>
          </w:p>
        </w:tc>
        <w:tc>
          <w:tcPr>
            <w:tcW w:w="259" w:type="pct"/>
            <w:tcBorders>
              <w:top w:val="nil"/>
              <w:left w:val="nil"/>
              <w:bottom w:val="nil"/>
              <w:right w:val="nil"/>
            </w:tcBorders>
            <w:shd w:val="clear" w:color="000000" w:fill="FFFFFF"/>
          </w:tcPr>
          <w:p w14:paraId="1CC9934E" w14:textId="29E0BEFF" w:rsidR="000F5475" w:rsidRPr="00581A7F" w:rsidRDefault="000F5475" w:rsidP="000F5475">
            <w:pPr>
              <w:rPr>
                <w:rFonts w:cs="Arial"/>
                <w:szCs w:val="22"/>
              </w:rPr>
            </w:pPr>
            <w:r w:rsidRPr="00581A7F">
              <w:rPr>
                <w:rFonts w:cs="Arial"/>
                <w:szCs w:val="22"/>
              </w:rPr>
              <w:t>198</w:t>
            </w:r>
          </w:p>
        </w:tc>
        <w:tc>
          <w:tcPr>
            <w:tcW w:w="259" w:type="pct"/>
            <w:tcBorders>
              <w:top w:val="nil"/>
              <w:left w:val="nil"/>
              <w:bottom w:val="nil"/>
              <w:right w:val="nil"/>
            </w:tcBorders>
            <w:shd w:val="clear" w:color="000000" w:fill="FFFFFF"/>
          </w:tcPr>
          <w:p w14:paraId="7C24E243" w14:textId="2E0C0A57" w:rsidR="000F5475" w:rsidRPr="00581A7F" w:rsidRDefault="000F5475" w:rsidP="000F5475">
            <w:pPr>
              <w:rPr>
                <w:rFonts w:cs="Arial"/>
                <w:szCs w:val="22"/>
              </w:rPr>
            </w:pPr>
            <w:r w:rsidRPr="00581A7F">
              <w:rPr>
                <w:rFonts w:cs="Arial"/>
                <w:szCs w:val="22"/>
              </w:rPr>
              <w:t>159</w:t>
            </w:r>
          </w:p>
        </w:tc>
        <w:tc>
          <w:tcPr>
            <w:tcW w:w="259" w:type="pct"/>
            <w:tcBorders>
              <w:top w:val="nil"/>
              <w:left w:val="nil"/>
              <w:bottom w:val="nil"/>
              <w:right w:val="nil"/>
            </w:tcBorders>
            <w:shd w:val="clear" w:color="000000" w:fill="FFFFFF"/>
          </w:tcPr>
          <w:p w14:paraId="2E0916C2" w14:textId="1EF56CF2" w:rsidR="000F5475" w:rsidRPr="00581A7F" w:rsidRDefault="000F5475" w:rsidP="000F5475">
            <w:pPr>
              <w:rPr>
                <w:rFonts w:cs="Arial"/>
                <w:color w:val="auto"/>
                <w:szCs w:val="22"/>
              </w:rPr>
            </w:pPr>
            <w:r w:rsidRPr="00581A7F">
              <w:rPr>
                <w:rFonts w:cs="Arial"/>
                <w:szCs w:val="22"/>
              </w:rPr>
              <w:t>8,8</w:t>
            </w:r>
          </w:p>
        </w:tc>
        <w:tc>
          <w:tcPr>
            <w:tcW w:w="259" w:type="pct"/>
            <w:tcBorders>
              <w:top w:val="nil"/>
              <w:left w:val="nil"/>
              <w:bottom w:val="nil"/>
              <w:right w:val="nil"/>
            </w:tcBorders>
            <w:shd w:val="clear" w:color="000000" w:fill="FFFFFF"/>
          </w:tcPr>
          <w:p w14:paraId="2DBAD20A" w14:textId="48614260" w:rsidR="000F5475" w:rsidRPr="00581A7F" w:rsidRDefault="000F5475" w:rsidP="000F5475">
            <w:pPr>
              <w:rPr>
                <w:rFonts w:cs="Arial"/>
                <w:szCs w:val="22"/>
              </w:rPr>
            </w:pPr>
            <w:r w:rsidRPr="00581A7F">
              <w:rPr>
                <w:rFonts w:cs="Arial"/>
                <w:szCs w:val="22"/>
              </w:rPr>
              <w:t>84,0</w:t>
            </w:r>
          </w:p>
        </w:tc>
        <w:tc>
          <w:tcPr>
            <w:tcW w:w="258" w:type="pct"/>
            <w:tcBorders>
              <w:top w:val="nil"/>
              <w:left w:val="nil"/>
              <w:bottom w:val="nil"/>
              <w:right w:val="nil"/>
            </w:tcBorders>
            <w:shd w:val="clear" w:color="000000" w:fill="FFFFFF"/>
          </w:tcPr>
          <w:p w14:paraId="7318A0FF" w14:textId="563C3B22" w:rsidR="000F5475" w:rsidRPr="00581A7F" w:rsidRDefault="000F5475" w:rsidP="000F547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12E54EE6" w14:textId="5FB57485" w:rsidR="000F5475" w:rsidRPr="00581A7F" w:rsidRDefault="000F5475" w:rsidP="000F5475">
            <w:pPr>
              <w:rPr>
                <w:rFonts w:cs="Arial"/>
                <w:szCs w:val="22"/>
              </w:rPr>
            </w:pPr>
            <w:r w:rsidRPr="00581A7F">
              <w:rPr>
                <w:rFonts w:cs="Arial"/>
                <w:szCs w:val="22"/>
              </w:rPr>
              <w:t>10,3</w:t>
            </w:r>
          </w:p>
        </w:tc>
        <w:tc>
          <w:tcPr>
            <w:tcW w:w="259" w:type="pct"/>
            <w:tcBorders>
              <w:top w:val="nil"/>
              <w:left w:val="nil"/>
              <w:bottom w:val="nil"/>
              <w:right w:val="nil"/>
            </w:tcBorders>
            <w:shd w:val="clear" w:color="000000" w:fill="FFFFFF"/>
          </w:tcPr>
          <w:p w14:paraId="02109591" w14:textId="4F44051B" w:rsidR="000F5475" w:rsidRPr="00581A7F" w:rsidRDefault="000F5475" w:rsidP="000F5475">
            <w:pPr>
              <w:rPr>
                <w:rFonts w:cs="Arial"/>
                <w:szCs w:val="22"/>
              </w:rPr>
            </w:pPr>
            <w:r w:rsidRPr="00581A7F">
              <w:rPr>
                <w:rFonts w:cs="Arial"/>
                <w:szCs w:val="22"/>
              </w:rPr>
              <w:t>71,0</w:t>
            </w:r>
          </w:p>
        </w:tc>
        <w:tc>
          <w:tcPr>
            <w:tcW w:w="259" w:type="pct"/>
            <w:tcBorders>
              <w:top w:val="nil"/>
              <w:left w:val="nil"/>
              <w:bottom w:val="nil"/>
              <w:right w:val="nil"/>
            </w:tcBorders>
            <w:shd w:val="clear" w:color="000000" w:fill="FFFFFF"/>
          </w:tcPr>
          <w:p w14:paraId="51467E24" w14:textId="7F84C122" w:rsidR="000F5475" w:rsidRPr="00581A7F" w:rsidRDefault="000F5475" w:rsidP="000F5475">
            <w:pPr>
              <w:rPr>
                <w:rFonts w:cs="Arial"/>
                <w:szCs w:val="22"/>
              </w:rPr>
            </w:pPr>
            <w:r w:rsidRPr="00581A7F">
              <w:rPr>
                <w:rFonts w:cs="Arial"/>
                <w:szCs w:val="22"/>
              </w:rPr>
              <w:t>19,5</w:t>
            </w:r>
          </w:p>
        </w:tc>
        <w:tc>
          <w:tcPr>
            <w:tcW w:w="259" w:type="pct"/>
            <w:tcBorders>
              <w:top w:val="nil"/>
              <w:left w:val="nil"/>
              <w:bottom w:val="nil"/>
              <w:right w:val="nil"/>
            </w:tcBorders>
            <w:shd w:val="clear" w:color="000000" w:fill="FFFFFF"/>
          </w:tcPr>
          <w:p w14:paraId="18621A34" w14:textId="22F23DDF" w:rsidR="000F5475" w:rsidRPr="00581A7F" w:rsidRDefault="000F5475" w:rsidP="000F5475">
            <w:pPr>
              <w:rPr>
                <w:rFonts w:cs="Arial"/>
                <w:szCs w:val="22"/>
              </w:rPr>
            </w:pPr>
            <w:r w:rsidRPr="00581A7F">
              <w:rPr>
                <w:rFonts w:cs="Arial"/>
                <w:szCs w:val="22"/>
              </w:rPr>
              <w:t>22,7</w:t>
            </w:r>
          </w:p>
        </w:tc>
        <w:tc>
          <w:tcPr>
            <w:tcW w:w="259" w:type="pct"/>
            <w:tcBorders>
              <w:top w:val="nil"/>
              <w:left w:val="nil"/>
              <w:bottom w:val="nil"/>
              <w:right w:val="nil"/>
            </w:tcBorders>
            <w:shd w:val="clear" w:color="000000" w:fill="FFFFFF"/>
          </w:tcPr>
          <w:p w14:paraId="0693EF52" w14:textId="423C6C0D" w:rsidR="000F5475" w:rsidRPr="00581A7F" w:rsidRDefault="000F5475" w:rsidP="000F5475">
            <w:pPr>
              <w:rPr>
                <w:rFonts w:cs="Arial"/>
                <w:szCs w:val="22"/>
              </w:rPr>
            </w:pPr>
            <w:r w:rsidRPr="00581A7F">
              <w:rPr>
                <w:rFonts w:cs="Arial"/>
                <w:szCs w:val="22"/>
              </w:rPr>
              <w:t>328</w:t>
            </w:r>
          </w:p>
        </w:tc>
        <w:tc>
          <w:tcPr>
            <w:tcW w:w="259" w:type="pct"/>
            <w:tcBorders>
              <w:top w:val="nil"/>
              <w:left w:val="nil"/>
              <w:bottom w:val="nil"/>
              <w:right w:val="nil"/>
            </w:tcBorders>
            <w:shd w:val="clear" w:color="000000" w:fill="FFFFFF"/>
          </w:tcPr>
          <w:p w14:paraId="7450D9A1" w14:textId="230A18F9" w:rsidR="000F5475" w:rsidRPr="00581A7F" w:rsidRDefault="000F5475" w:rsidP="000F5475">
            <w:pPr>
              <w:rPr>
                <w:rFonts w:cs="Arial"/>
                <w:szCs w:val="22"/>
              </w:rPr>
            </w:pPr>
            <w:r w:rsidRPr="00581A7F">
              <w:rPr>
                <w:rFonts w:cs="Arial"/>
                <w:szCs w:val="22"/>
              </w:rPr>
              <w:t>76,5</w:t>
            </w:r>
          </w:p>
        </w:tc>
        <w:tc>
          <w:tcPr>
            <w:tcW w:w="260" w:type="pct"/>
            <w:tcBorders>
              <w:top w:val="nil"/>
              <w:left w:val="nil"/>
              <w:bottom w:val="nil"/>
              <w:right w:val="single" w:sz="4" w:space="0" w:color="auto"/>
            </w:tcBorders>
            <w:shd w:val="clear" w:color="000000" w:fill="FFFFFF"/>
          </w:tcPr>
          <w:p w14:paraId="5CB9E235" w14:textId="556CD1A9" w:rsidR="000F5475" w:rsidRPr="00581A7F" w:rsidRDefault="000F5475" w:rsidP="000F5475">
            <w:pPr>
              <w:rPr>
                <w:rFonts w:cs="Arial"/>
                <w:szCs w:val="22"/>
              </w:rPr>
            </w:pPr>
            <w:r w:rsidRPr="00581A7F">
              <w:rPr>
                <w:rFonts w:cs="Arial"/>
                <w:szCs w:val="22"/>
              </w:rPr>
              <w:t>98,8</w:t>
            </w:r>
          </w:p>
        </w:tc>
      </w:tr>
      <w:tr w:rsidR="000F5475" w:rsidRPr="00581A7F" w14:paraId="15F4948E" w14:textId="77777777" w:rsidTr="0011205C">
        <w:trPr>
          <w:trHeight w:val="57"/>
        </w:trPr>
        <w:tc>
          <w:tcPr>
            <w:tcW w:w="145" w:type="pct"/>
            <w:tcBorders>
              <w:top w:val="nil"/>
              <w:left w:val="single" w:sz="4" w:space="0" w:color="auto"/>
              <w:bottom w:val="nil"/>
              <w:right w:val="single" w:sz="4" w:space="0" w:color="auto"/>
            </w:tcBorders>
            <w:noWrap/>
            <w:tcMar>
              <w:left w:w="0" w:type="dxa"/>
            </w:tcMar>
          </w:tcPr>
          <w:p w14:paraId="686D2DBB" w14:textId="77777777" w:rsidR="000F5475" w:rsidRPr="00581A7F" w:rsidRDefault="000F5475" w:rsidP="000F5475">
            <w:pPr>
              <w:numPr>
                <w:ilvl w:val="0"/>
                <w:numId w:val="3"/>
              </w:numPr>
              <w:ind w:left="0" w:firstLine="0"/>
              <w:rPr>
                <w:rFonts w:cs="Arial"/>
                <w:noProof/>
                <w:szCs w:val="22"/>
                <w:lang w:eastAsia="zh-TW"/>
              </w:rPr>
            </w:pPr>
          </w:p>
        </w:tc>
        <w:tc>
          <w:tcPr>
            <w:tcW w:w="827" w:type="pct"/>
            <w:tcBorders>
              <w:top w:val="nil"/>
              <w:left w:val="single" w:sz="4" w:space="0" w:color="auto"/>
              <w:bottom w:val="nil"/>
              <w:right w:val="nil"/>
            </w:tcBorders>
            <w:shd w:val="clear" w:color="000000" w:fill="FFFFFF"/>
          </w:tcPr>
          <w:p w14:paraId="3F805DCA" w14:textId="4EF38DD3" w:rsidR="000F5475" w:rsidRPr="00581A7F" w:rsidRDefault="000F5475" w:rsidP="000F5475">
            <w:pPr>
              <w:jc w:val="left"/>
              <w:rPr>
                <w:rFonts w:cs="Arial"/>
                <w:szCs w:val="22"/>
              </w:rPr>
            </w:pPr>
            <w:r w:rsidRPr="00581A7F">
              <w:rPr>
                <w:rFonts w:cs="Arial"/>
                <w:sz w:val="24"/>
                <w:lang w:val="en-US"/>
              </w:rPr>
              <w:t>Plejada</w:t>
            </w:r>
            <w:r w:rsidR="00F37DBD">
              <w:rPr>
                <w:rFonts w:cs="Arial"/>
                <w:sz w:val="24"/>
                <w:lang w:val="en-US"/>
              </w:rPr>
              <w:t xml:space="preserve"> </w:t>
            </w:r>
            <w:r w:rsidR="00F37DBD" w:rsidRPr="009E0597">
              <w:rPr>
                <w:rFonts w:cs="Arial"/>
                <w:szCs w:val="22"/>
              </w:rPr>
              <w:t>(STH 8715)</w:t>
            </w:r>
          </w:p>
        </w:tc>
        <w:tc>
          <w:tcPr>
            <w:tcW w:w="244" w:type="pct"/>
            <w:tcBorders>
              <w:top w:val="nil"/>
              <w:left w:val="nil"/>
              <w:bottom w:val="nil"/>
              <w:right w:val="nil"/>
            </w:tcBorders>
            <w:shd w:val="clear" w:color="auto" w:fill="auto"/>
            <w:vAlign w:val="center"/>
          </w:tcPr>
          <w:p w14:paraId="3A9AD5B7" w14:textId="56536FE1" w:rsidR="000F5475" w:rsidRPr="00581A7F" w:rsidRDefault="000F5475" w:rsidP="000F5475">
            <w:pPr>
              <w:rPr>
                <w:rFonts w:cs="Arial"/>
                <w:szCs w:val="22"/>
              </w:rPr>
            </w:pPr>
            <w:r w:rsidRPr="00581A7F">
              <w:rPr>
                <w:rFonts w:cs="Arial"/>
                <w:szCs w:val="22"/>
              </w:rPr>
              <w:t xml:space="preserve"> </w:t>
            </w:r>
            <w:r w:rsidR="00F205B0">
              <w:rPr>
                <w:rFonts w:cs="Arial"/>
                <w:szCs w:val="22"/>
              </w:rPr>
              <w:t xml:space="preserve"> </w:t>
            </w:r>
            <w:r w:rsidRPr="00581A7F">
              <w:rPr>
                <w:rFonts w:cs="Arial"/>
                <w:szCs w:val="22"/>
              </w:rPr>
              <w:t>59</w:t>
            </w:r>
          </w:p>
        </w:tc>
        <w:tc>
          <w:tcPr>
            <w:tcW w:w="341" w:type="pct"/>
            <w:tcBorders>
              <w:top w:val="nil"/>
              <w:left w:val="nil"/>
              <w:bottom w:val="nil"/>
              <w:right w:val="nil"/>
            </w:tcBorders>
            <w:shd w:val="clear" w:color="000000" w:fill="FFFFFF"/>
          </w:tcPr>
          <w:p w14:paraId="6105A452" w14:textId="16B075EC" w:rsidR="000F5475" w:rsidRPr="00581A7F" w:rsidRDefault="000F5475" w:rsidP="000F5475">
            <w:pPr>
              <w:rPr>
                <w:rFonts w:cs="Arial"/>
                <w:szCs w:val="22"/>
              </w:rPr>
            </w:pPr>
            <w:r w:rsidRPr="00581A7F">
              <w:rPr>
                <w:rFonts w:cs="Arial"/>
                <w:szCs w:val="22"/>
              </w:rPr>
              <w:t>10,30</w:t>
            </w:r>
          </w:p>
        </w:tc>
        <w:tc>
          <w:tcPr>
            <w:tcW w:w="335" w:type="pct"/>
            <w:tcBorders>
              <w:top w:val="nil"/>
              <w:left w:val="nil"/>
              <w:bottom w:val="nil"/>
              <w:right w:val="nil"/>
            </w:tcBorders>
            <w:shd w:val="clear" w:color="000000" w:fill="FFFFFF"/>
          </w:tcPr>
          <w:p w14:paraId="307DCBA3" w14:textId="0AA88BB2" w:rsidR="000F5475" w:rsidRPr="00581A7F" w:rsidRDefault="000F5475" w:rsidP="000F5475">
            <w:pPr>
              <w:rPr>
                <w:rFonts w:cs="Arial"/>
                <w:color w:val="auto"/>
                <w:szCs w:val="22"/>
              </w:rPr>
            </w:pPr>
            <w:r w:rsidRPr="00581A7F">
              <w:rPr>
                <w:rFonts w:cs="Arial"/>
                <w:szCs w:val="22"/>
              </w:rPr>
              <w:t>42,79</w:t>
            </w:r>
          </w:p>
        </w:tc>
        <w:tc>
          <w:tcPr>
            <w:tcW w:w="259" w:type="pct"/>
            <w:tcBorders>
              <w:top w:val="nil"/>
              <w:left w:val="nil"/>
              <w:bottom w:val="nil"/>
              <w:right w:val="nil"/>
            </w:tcBorders>
            <w:shd w:val="clear" w:color="000000" w:fill="FFFFFF"/>
          </w:tcPr>
          <w:p w14:paraId="64F9EAA1" w14:textId="7F03DE89" w:rsidR="000F5475" w:rsidRPr="00581A7F" w:rsidRDefault="000F5475" w:rsidP="000F5475">
            <w:pPr>
              <w:rPr>
                <w:rFonts w:cs="Arial"/>
                <w:szCs w:val="22"/>
              </w:rPr>
            </w:pPr>
            <w:r w:rsidRPr="00581A7F">
              <w:rPr>
                <w:rFonts w:cs="Arial"/>
                <w:szCs w:val="22"/>
              </w:rPr>
              <w:t>204</w:t>
            </w:r>
          </w:p>
        </w:tc>
        <w:tc>
          <w:tcPr>
            <w:tcW w:w="259" w:type="pct"/>
            <w:tcBorders>
              <w:top w:val="nil"/>
              <w:left w:val="nil"/>
              <w:bottom w:val="nil"/>
              <w:right w:val="nil"/>
            </w:tcBorders>
            <w:shd w:val="clear" w:color="000000" w:fill="FFFFFF"/>
          </w:tcPr>
          <w:p w14:paraId="62AB0817" w14:textId="527D3AC9" w:rsidR="000F5475" w:rsidRPr="00581A7F" w:rsidRDefault="000F5475" w:rsidP="000F5475">
            <w:pPr>
              <w:rPr>
                <w:rFonts w:cs="Arial"/>
                <w:szCs w:val="22"/>
              </w:rPr>
            </w:pPr>
            <w:r w:rsidRPr="00581A7F">
              <w:rPr>
                <w:rFonts w:cs="Arial"/>
                <w:szCs w:val="22"/>
              </w:rPr>
              <w:t>161</w:t>
            </w:r>
          </w:p>
        </w:tc>
        <w:tc>
          <w:tcPr>
            <w:tcW w:w="259" w:type="pct"/>
            <w:tcBorders>
              <w:top w:val="nil"/>
              <w:left w:val="nil"/>
              <w:bottom w:val="nil"/>
              <w:right w:val="nil"/>
            </w:tcBorders>
            <w:shd w:val="clear" w:color="000000" w:fill="FFFFFF"/>
          </w:tcPr>
          <w:p w14:paraId="56623FE2" w14:textId="2945052A" w:rsidR="000F5475" w:rsidRPr="00581A7F" w:rsidRDefault="000F5475" w:rsidP="000F5475">
            <w:pPr>
              <w:rPr>
                <w:rFonts w:cs="Arial"/>
                <w:color w:val="auto"/>
                <w:szCs w:val="22"/>
              </w:rPr>
            </w:pPr>
            <w:r w:rsidRPr="00581A7F">
              <w:rPr>
                <w:rFonts w:cs="Arial"/>
                <w:szCs w:val="22"/>
              </w:rPr>
              <w:t>8,5</w:t>
            </w:r>
          </w:p>
        </w:tc>
        <w:tc>
          <w:tcPr>
            <w:tcW w:w="259" w:type="pct"/>
            <w:tcBorders>
              <w:top w:val="nil"/>
              <w:left w:val="nil"/>
              <w:bottom w:val="nil"/>
              <w:right w:val="nil"/>
            </w:tcBorders>
            <w:shd w:val="clear" w:color="000000" w:fill="FFFFFF"/>
          </w:tcPr>
          <w:p w14:paraId="12399FAA" w14:textId="57E3F56C" w:rsidR="000F5475" w:rsidRPr="00581A7F" w:rsidRDefault="000F5475" w:rsidP="000F5475">
            <w:pPr>
              <w:rPr>
                <w:rFonts w:cs="Arial"/>
                <w:szCs w:val="22"/>
              </w:rPr>
            </w:pPr>
            <w:r w:rsidRPr="00581A7F">
              <w:rPr>
                <w:rFonts w:cs="Arial"/>
                <w:szCs w:val="22"/>
              </w:rPr>
              <w:t>99,0</w:t>
            </w:r>
          </w:p>
        </w:tc>
        <w:tc>
          <w:tcPr>
            <w:tcW w:w="258" w:type="pct"/>
            <w:tcBorders>
              <w:top w:val="nil"/>
              <w:left w:val="nil"/>
              <w:bottom w:val="nil"/>
              <w:right w:val="nil"/>
            </w:tcBorders>
            <w:shd w:val="clear" w:color="000000" w:fill="FFFFFF"/>
          </w:tcPr>
          <w:p w14:paraId="47AEF913" w14:textId="5F4B0FEB" w:rsidR="000F5475" w:rsidRPr="00581A7F" w:rsidRDefault="000F5475" w:rsidP="000F547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1E963036" w14:textId="5DAE827C" w:rsidR="000F5475" w:rsidRPr="00581A7F" w:rsidRDefault="000F5475" w:rsidP="000F5475">
            <w:pPr>
              <w:rPr>
                <w:rFonts w:cs="Arial"/>
                <w:szCs w:val="22"/>
              </w:rPr>
            </w:pPr>
            <w:r w:rsidRPr="00581A7F">
              <w:rPr>
                <w:rFonts w:cs="Arial"/>
                <w:szCs w:val="22"/>
              </w:rPr>
              <w:t>9,7</w:t>
            </w:r>
          </w:p>
        </w:tc>
        <w:tc>
          <w:tcPr>
            <w:tcW w:w="259" w:type="pct"/>
            <w:tcBorders>
              <w:top w:val="nil"/>
              <w:left w:val="nil"/>
              <w:bottom w:val="nil"/>
              <w:right w:val="nil"/>
            </w:tcBorders>
            <w:shd w:val="clear" w:color="000000" w:fill="FFFFFF"/>
          </w:tcPr>
          <w:p w14:paraId="02C44716" w14:textId="0AD0C044" w:rsidR="000F5475" w:rsidRPr="00581A7F" w:rsidRDefault="000F5475" w:rsidP="000F5475">
            <w:pPr>
              <w:rPr>
                <w:rFonts w:cs="Arial"/>
                <w:szCs w:val="22"/>
              </w:rPr>
            </w:pPr>
            <w:r w:rsidRPr="00581A7F">
              <w:rPr>
                <w:rFonts w:cs="Arial"/>
                <w:szCs w:val="22"/>
              </w:rPr>
              <w:t>71,3</w:t>
            </w:r>
          </w:p>
        </w:tc>
        <w:tc>
          <w:tcPr>
            <w:tcW w:w="259" w:type="pct"/>
            <w:tcBorders>
              <w:top w:val="nil"/>
              <w:left w:val="nil"/>
              <w:bottom w:val="nil"/>
              <w:right w:val="nil"/>
            </w:tcBorders>
            <w:shd w:val="clear" w:color="000000" w:fill="FFFFFF"/>
          </w:tcPr>
          <w:p w14:paraId="3EE7C4B3" w14:textId="056CB5CA" w:rsidR="000F5475" w:rsidRPr="00581A7F" w:rsidRDefault="000F5475" w:rsidP="000F5475">
            <w:pPr>
              <w:rPr>
                <w:rFonts w:cs="Arial"/>
                <w:szCs w:val="22"/>
              </w:rPr>
            </w:pPr>
            <w:r w:rsidRPr="00581A7F">
              <w:rPr>
                <w:rFonts w:cs="Arial"/>
                <w:szCs w:val="22"/>
              </w:rPr>
              <w:t>18,3</w:t>
            </w:r>
          </w:p>
        </w:tc>
        <w:tc>
          <w:tcPr>
            <w:tcW w:w="259" w:type="pct"/>
            <w:tcBorders>
              <w:top w:val="nil"/>
              <w:left w:val="nil"/>
              <w:bottom w:val="nil"/>
              <w:right w:val="nil"/>
            </w:tcBorders>
            <w:shd w:val="clear" w:color="000000" w:fill="FFFFFF"/>
          </w:tcPr>
          <w:p w14:paraId="5C71D93A" w14:textId="3686CBFE" w:rsidR="000F5475" w:rsidRPr="00581A7F" w:rsidRDefault="000F5475" w:rsidP="000F5475">
            <w:pPr>
              <w:rPr>
                <w:rFonts w:cs="Arial"/>
                <w:szCs w:val="22"/>
              </w:rPr>
            </w:pPr>
            <w:r w:rsidRPr="00581A7F">
              <w:rPr>
                <w:rFonts w:cs="Arial"/>
                <w:szCs w:val="22"/>
              </w:rPr>
              <w:t>16,1</w:t>
            </w:r>
          </w:p>
        </w:tc>
        <w:tc>
          <w:tcPr>
            <w:tcW w:w="259" w:type="pct"/>
            <w:tcBorders>
              <w:top w:val="nil"/>
              <w:left w:val="nil"/>
              <w:bottom w:val="nil"/>
              <w:right w:val="nil"/>
            </w:tcBorders>
            <w:shd w:val="clear" w:color="000000" w:fill="FFFFFF"/>
          </w:tcPr>
          <w:p w14:paraId="16A75A84" w14:textId="6C4C9F4B" w:rsidR="000F5475" w:rsidRPr="00581A7F" w:rsidRDefault="000F5475" w:rsidP="000F5475">
            <w:pPr>
              <w:rPr>
                <w:rFonts w:cs="Arial"/>
                <w:szCs w:val="22"/>
              </w:rPr>
            </w:pPr>
            <w:r w:rsidRPr="00581A7F">
              <w:rPr>
                <w:rFonts w:cs="Arial"/>
                <w:szCs w:val="22"/>
              </w:rPr>
              <w:t>321</w:t>
            </w:r>
          </w:p>
        </w:tc>
        <w:tc>
          <w:tcPr>
            <w:tcW w:w="259" w:type="pct"/>
            <w:tcBorders>
              <w:top w:val="nil"/>
              <w:left w:val="nil"/>
              <w:bottom w:val="nil"/>
              <w:right w:val="nil"/>
            </w:tcBorders>
            <w:shd w:val="clear" w:color="000000" w:fill="FFFFFF"/>
          </w:tcPr>
          <w:p w14:paraId="2D4848A1" w14:textId="52880026" w:rsidR="000F5475" w:rsidRPr="00581A7F" w:rsidRDefault="000F5475" w:rsidP="000F5475">
            <w:pPr>
              <w:rPr>
                <w:rFonts w:cs="Arial"/>
                <w:szCs w:val="22"/>
              </w:rPr>
            </w:pPr>
            <w:r w:rsidRPr="00581A7F">
              <w:rPr>
                <w:rFonts w:cs="Arial"/>
                <w:szCs w:val="22"/>
              </w:rPr>
              <w:t>80,8</w:t>
            </w:r>
          </w:p>
        </w:tc>
        <w:tc>
          <w:tcPr>
            <w:tcW w:w="260" w:type="pct"/>
            <w:tcBorders>
              <w:top w:val="nil"/>
              <w:left w:val="nil"/>
              <w:bottom w:val="nil"/>
              <w:right w:val="single" w:sz="4" w:space="0" w:color="auto"/>
            </w:tcBorders>
            <w:shd w:val="clear" w:color="000000" w:fill="FFFFFF"/>
          </w:tcPr>
          <w:p w14:paraId="491717B0" w14:textId="467A8E0B" w:rsidR="000F5475" w:rsidRPr="00581A7F" w:rsidRDefault="000F5475" w:rsidP="000F5475">
            <w:pPr>
              <w:rPr>
                <w:rFonts w:cs="Arial"/>
                <w:szCs w:val="22"/>
              </w:rPr>
            </w:pPr>
            <w:r w:rsidRPr="00581A7F">
              <w:rPr>
                <w:rFonts w:cs="Arial"/>
                <w:szCs w:val="22"/>
              </w:rPr>
              <w:t>97,6</w:t>
            </w:r>
          </w:p>
        </w:tc>
      </w:tr>
      <w:tr w:rsidR="000F5475" w:rsidRPr="00581A7F" w14:paraId="07EC5A48" w14:textId="77777777" w:rsidTr="0011205C">
        <w:trPr>
          <w:trHeight w:val="57"/>
        </w:trPr>
        <w:tc>
          <w:tcPr>
            <w:tcW w:w="145" w:type="pct"/>
            <w:tcBorders>
              <w:top w:val="nil"/>
              <w:left w:val="single" w:sz="4" w:space="0" w:color="auto"/>
              <w:bottom w:val="nil"/>
              <w:right w:val="single" w:sz="4" w:space="0" w:color="auto"/>
            </w:tcBorders>
            <w:noWrap/>
            <w:tcMar>
              <w:left w:w="0" w:type="dxa"/>
            </w:tcMar>
          </w:tcPr>
          <w:p w14:paraId="38C43B16" w14:textId="77777777" w:rsidR="000F5475" w:rsidRPr="00581A7F" w:rsidRDefault="000F5475" w:rsidP="000F5475">
            <w:pPr>
              <w:numPr>
                <w:ilvl w:val="0"/>
                <w:numId w:val="3"/>
              </w:numPr>
              <w:ind w:left="0" w:firstLine="0"/>
              <w:rPr>
                <w:rFonts w:cs="Arial"/>
                <w:noProof/>
                <w:szCs w:val="22"/>
                <w:lang w:eastAsia="zh-TW"/>
              </w:rPr>
            </w:pPr>
          </w:p>
        </w:tc>
        <w:tc>
          <w:tcPr>
            <w:tcW w:w="827" w:type="pct"/>
            <w:tcBorders>
              <w:top w:val="nil"/>
              <w:left w:val="single" w:sz="4" w:space="0" w:color="auto"/>
              <w:bottom w:val="nil"/>
              <w:right w:val="nil"/>
            </w:tcBorders>
            <w:shd w:val="clear" w:color="000000" w:fill="FFFFFF"/>
          </w:tcPr>
          <w:p w14:paraId="5B1B8F83" w14:textId="08629589" w:rsidR="000F5475" w:rsidRPr="00581A7F" w:rsidRDefault="000F5475" w:rsidP="000F5475">
            <w:pPr>
              <w:jc w:val="left"/>
              <w:rPr>
                <w:rFonts w:cs="Arial"/>
                <w:szCs w:val="22"/>
              </w:rPr>
            </w:pPr>
            <w:r w:rsidRPr="00581A7F">
              <w:rPr>
                <w:rFonts w:cs="Arial"/>
              </w:rPr>
              <w:t>Sarta</w:t>
            </w:r>
            <w:r w:rsidR="00F37DBD">
              <w:rPr>
                <w:rFonts w:cs="Arial"/>
              </w:rPr>
              <w:t xml:space="preserve"> </w:t>
            </w:r>
            <w:r w:rsidR="00F37DBD" w:rsidRPr="009E0597">
              <w:rPr>
                <w:rFonts w:cs="Arial"/>
                <w:szCs w:val="22"/>
              </w:rPr>
              <w:t>(DS 6460-3)</w:t>
            </w:r>
          </w:p>
        </w:tc>
        <w:tc>
          <w:tcPr>
            <w:tcW w:w="244" w:type="pct"/>
            <w:tcBorders>
              <w:top w:val="nil"/>
              <w:left w:val="nil"/>
              <w:bottom w:val="nil"/>
              <w:right w:val="nil"/>
            </w:tcBorders>
            <w:shd w:val="clear" w:color="auto" w:fill="auto"/>
          </w:tcPr>
          <w:p w14:paraId="4B5D6A3C" w14:textId="59F80000" w:rsidR="000F5475" w:rsidRPr="00581A7F" w:rsidRDefault="000F5475" w:rsidP="000F5475">
            <w:pPr>
              <w:rPr>
                <w:rFonts w:cs="Arial"/>
                <w:szCs w:val="22"/>
              </w:rPr>
            </w:pPr>
            <w:r w:rsidRPr="00581A7F">
              <w:rPr>
                <w:rFonts w:cs="Arial"/>
                <w:szCs w:val="22"/>
              </w:rPr>
              <w:t xml:space="preserve"> </w:t>
            </w:r>
            <w:r w:rsidR="00F205B0">
              <w:rPr>
                <w:rFonts w:cs="Arial"/>
                <w:szCs w:val="22"/>
              </w:rPr>
              <w:t xml:space="preserve"> </w:t>
            </w:r>
            <w:r w:rsidRPr="00581A7F">
              <w:rPr>
                <w:rFonts w:cs="Arial"/>
                <w:szCs w:val="22"/>
              </w:rPr>
              <w:t>32</w:t>
            </w:r>
          </w:p>
        </w:tc>
        <w:tc>
          <w:tcPr>
            <w:tcW w:w="341" w:type="pct"/>
            <w:tcBorders>
              <w:top w:val="nil"/>
              <w:left w:val="nil"/>
              <w:bottom w:val="nil"/>
              <w:right w:val="nil"/>
            </w:tcBorders>
            <w:shd w:val="clear" w:color="000000" w:fill="FFFFFF"/>
          </w:tcPr>
          <w:p w14:paraId="59C14AE0" w14:textId="687A8DF2" w:rsidR="000F5475" w:rsidRPr="00581A7F" w:rsidRDefault="000F5475" w:rsidP="000F5475">
            <w:pPr>
              <w:rPr>
                <w:rFonts w:cs="Arial"/>
                <w:szCs w:val="22"/>
              </w:rPr>
            </w:pPr>
            <w:r w:rsidRPr="00581A7F">
              <w:rPr>
                <w:rFonts w:cs="Arial"/>
                <w:szCs w:val="22"/>
              </w:rPr>
              <w:t>7,99</w:t>
            </w:r>
          </w:p>
        </w:tc>
        <w:tc>
          <w:tcPr>
            <w:tcW w:w="335" w:type="pct"/>
            <w:tcBorders>
              <w:top w:val="nil"/>
              <w:left w:val="nil"/>
              <w:bottom w:val="nil"/>
              <w:right w:val="nil"/>
            </w:tcBorders>
            <w:shd w:val="clear" w:color="000000" w:fill="FFFFFF"/>
          </w:tcPr>
          <w:p w14:paraId="67624D5D" w14:textId="40A477B9" w:rsidR="000F5475" w:rsidRPr="00581A7F" w:rsidRDefault="000F5475" w:rsidP="000F5475">
            <w:pPr>
              <w:rPr>
                <w:rFonts w:cs="Arial"/>
                <w:color w:val="auto"/>
                <w:szCs w:val="22"/>
              </w:rPr>
            </w:pPr>
            <w:r w:rsidRPr="00581A7F">
              <w:rPr>
                <w:rFonts w:cs="Arial"/>
                <w:szCs w:val="22"/>
              </w:rPr>
              <w:t>35,79</w:t>
            </w:r>
          </w:p>
        </w:tc>
        <w:tc>
          <w:tcPr>
            <w:tcW w:w="259" w:type="pct"/>
            <w:tcBorders>
              <w:top w:val="nil"/>
              <w:left w:val="nil"/>
              <w:bottom w:val="nil"/>
              <w:right w:val="nil"/>
            </w:tcBorders>
            <w:shd w:val="clear" w:color="000000" w:fill="FFFFFF"/>
          </w:tcPr>
          <w:p w14:paraId="413EC865" w14:textId="0091C2E3" w:rsidR="000F5475" w:rsidRPr="00581A7F" w:rsidRDefault="000F5475" w:rsidP="000F5475">
            <w:pPr>
              <w:rPr>
                <w:rFonts w:cs="Arial"/>
                <w:szCs w:val="22"/>
              </w:rPr>
            </w:pPr>
            <w:r w:rsidRPr="00581A7F">
              <w:rPr>
                <w:rFonts w:cs="Arial"/>
                <w:szCs w:val="22"/>
              </w:rPr>
              <w:t>198</w:t>
            </w:r>
          </w:p>
        </w:tc>
        <w:tc>
          <w:tcPr>
            <w:tcW w:w="259" w:type="pct"/>
            <w:tcBorders>
              <w:top w:val="nil"/>
              <w:left w:val="nil"/>
              <w:bottom w:val="nil"/>
              <w:right w:val="nil"/>
            </w:tcBorders>
            <w:shd w:val="clear" w:color="000000" w:fill="FFFFFF"/>
          </w:tcPr>
          <w:p w14:paraId="209A9BD7" w14:textId="72EE274C" w:rsidR="000F5475" w:rsidRPr="00581A7F" w:rsidRDefault="000F5475" w:rsidP="000F5475">
            <w:pPr>
              <w:rPr>
                <w:rFonts w:cs="Arial"/>
                <w:szCs w:val="22"/>
              </w:rPr>
            </w:pPr>
            <w:r w:rsidRPr="00581A7F">
              <w:rPr>
                <w:rFonts w:cs="Arial"/>
                <w:szCs w:val="22"/>
              </w:rPr>
              <w:t>159</w:t>
            </w:r>
          </w:p>
        </w:tc>
        <w:tc>
          <w:tcPr>
            <w:tcW w:w="259" w:type="pct"/>
            <w:tcBorders>
              <w:top w:val="nil"/>
              <w:left w:val="nil"/>
              <w:bottom w:val="nil"/>
              <w:right w:val="nil"/>
            </w:tcBorders>
            <w:shd w:val="clear" w:color="000000" w:fill="FFFFFF"/>
          </w:tcPr>
          <w:p w14:paraId="66595614" w14:textId="35668E97" w:rsidR="000F5475" w:rsidRPr="00581A7F" w:rsidRDefault="000F5475" w:rsidP="000F5475">
            <w:pPr>
              <w:rPr>
                <w:rFonts w:cs="Arial"/>
                <w:color w:val="auto"/>
                <w:szCs w:val="22"/>
              </w:rPr>
            </w:pPr>
            <w:r w:rsidRPr="00581A7F">
              <w:rPr>
                <w:rFonts w:cs="Arial"/>
                <w:szCs w:val="22"/>
              </w:rPr>
              <w:t>8,8</w:t>
            </w:r>
          </w:p>
        </w:tc>
        <w:tc>
          <w:tcPr>
            <w:tcW w:w="259" w:type="pct"/>
            <w:tcBorders>
              <w:top w:val="nil"/>
              <w:left w:val="nil"/>
              <w:bottom w:val="nil"/>
              <w:right w:val="nil"/>
            </w:tcBorders>
            <w:shd w:val="clear" w:color="000000" w:fill="FFFFFF"/>
          </w:tcPr>
          <w:p w14:paraId="0C482857" w14:textId="3A78FF29" w:rsidR="000F5475" w:rsidRPr="00581A7F" w:rsidRDefault="000F5475" w:rsidP="000F5475">
            <w:pPr>
              <w:rPr>
                <w:rFonts w:cs="Arial"/>
                <w:szCs w:val="22"/>
              </w:rPr>
            </w:pPr>
            <w:r w:rsidRPr="00581A7F">
              <w:rPr>
                <w:rFonts w:cs="Arial"/>
                <w:szCs w:val="22"/>
              </w:rPr>
              <w:t>95,0</w:t>
            </w:r>
          </w:p>
        </w:tc>
        <w:tc>
          <w:tcPr>
            <w:tcW w:w="258" w:type="pct"/>
            <w:tcBorders>
              <w:top w:val="nil"/>
              <w:left w:val="nil"/>
              <w:bottom w:val="nil"/>
              <w:right w:val="nil"/>
            </w:tcBorders>
            <w:shd w:val="clear" w:color="000000" w:fill="FFFFFF"/>
          </w:tcPr>
          <w:p w14:paraId="47405ABC" w14:textId="4EE1AC99" w:rsidR="000F5475" w:rsidRPr="00581A7F" w:rsidRDefault="000F5475" w:rsidP="000F547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0AE5C2EE" w14:textId="42A74837" w:rsidR="000F5475" w:rsidRPr="00581A7F" w:rsidRDefault="000F5475" w:rsidP="000F5475">
            <w:pPr>
              <w:rPr>
                <w:rFonts w:cs="Arial"/>
                <w:szCs w:val="22"/>
              </w:rPr>
            </w:pPr>
            <w:r w:rsidRPr="00581A7F">
              <w:rPr>
                <w:rFonts w:cs="Arial"/>
                <w:szCs w:val="22"/>
              </w:rPr>
              <w:t>11,0</w:t>
            </w:r>
          </w:p>
        </w:tc>
        <w:tc>
          <w:tcPr>
            <w:tcW w:w="259" w:type="pct"/>
            <w:tcBorders>
              <w:top w:val="nil"/>
              <w:left w:val="nil"/>
              <w:bottom w:val="nil"/>
              <w:right w:val="nil"/>
            </w:tcBorders>
            <w:shd w:val="clear" w:color="000000" w:fill="FFFFFF"/>
          </w:tcPr>
          <w:p w14:paraId="2B73D5C4" w14:textId="268A4FA2" w:rsidR="000F5475" w:rsidRPr="00581A7F" w:rsidRDefault="000F5475" w:rsidP="000F5475">
            <w:pPr>
              <w:rPr>
                <w:rFonts w:cs="Arial"/>
                <w:szCs w:val="22"/>
              </w:rPr>
            </w:pPr>
            <w:r w:rsidRPr="00581A7F">
              <w:rPr>
                <w:rFonts w:cs="Arial"/>
                <w:szCs w:val="22"/>
              </w:rPr>
              <w:t>69,9</w:t>
            </w:r>
          </w:p>
        </w:tc>
        <w:tc>
          <w:tcPr>
            <w:tcW w:w="259" w:type="pct"/>
            <w:tcBorders>
              <w:top w:val="nil"/>
              <w:left w:val="nil"/>
              <w:bottom w:val="nil"/>
              <w:right w:val="nil"/>
            </w:tcBorders>
            <w:shd w:val="clear" w:color="000000" w:fill="FFFFFF"/>
          </w:tcPr>
          <w:p w14:paraId="15DC879D" w14:textId="231DB1AD" w:rsidR="000F5475" w:rsidRPr="00581A7F" w:rsidRDefault="000F5475" w:rsidP="000F5475">
            <w:pPr>
              <w:rPr>
                <w:rFonts w:cs="Arial"/>
                <w:szCs w:val="22"/>
              </w:rPr>
            </w:pPr>
            <w:r w:rsidRPr="00581A7F">
              <w:rPr>
                <w:rFonts w:cs="Arial"/>
                <w:szCs w:val="22"/>
              </w:rPr>
              <w:t>21,9</w:t>
            </w:r>
          </w:p>
        </w:tc>
        <w:tc>
          <w:tcPr>
            <w:tcW w:w="259" w:type="pct"/>
            <w:tcBorders>
              <w:top w:val="nil"/>
              <w:left w:val="nil"/>
              <w:bottom w:val="nil"/>
              <w:right w:val="nil"/>
            </w:tcBorders>
            <w:shd w:val="clear" w:color="000000" w:fill="FFFFFF"/>
          </w:tcPr>
          <w:p w14:paraId="484B497B" w14:textId="4535F9B0" w:rsidR="000F5475" w:rsidRPr="00581A7F" w:rsidRDefault="000F5475" w:rsidP="000F5475">
            <w:pPr>
              <w:rPr>
                <w:rFonts w:cs="Arial"/>
                <w:szCs w:val="22"/>
              </w:rPr>
            </w:pPr>
            <w:r w:rsidRPr="00581A7F">
              <w:rPr>
                <w:rFonts w:cs="Arial"/>
                <w:szCs w:val="22"/>
              </w:rPr>
              <w:t>34,3</w:t>
            </w:r>
          </w:p>
        </w:tc>
        <w:tc>
          <w:tcPr>
            <w:tcW w:w="259" w:type="pct"/>
            <w:tcBorders>
              <w:top w:val="nil"/>
              <w:left w:val="nil"/>
              <w:bottom w:val="nil"/>
              <w:right w:val="nil"/>
            </w:tcBorders>
            <w:shd w:val="clear" w:color="000000" w:fill="FFFFFF"/>
          </w:tcPr>
          <w:p w14:paraId="0B4EDD69" w14:textId="706104E2" w:rsidR="000F5475" w:rsidRPr="00581A7F" w:rsidRDefault="000F5475" w:rsidP="000F5475">
            <w:pPr>
              <w:rPr>
                <w:rFonts w:cs="Arial"/>
                <w:szCs w:val="22"/>
              </w:rPr>
            </w:pPr>
            <w:r w:rsidRPr="00581A7F">
              <w:rPr>
                <w:rFonts w:cs="Arial"/>
                <w:szCs w:val="22"/>
              </w:rPr>
              <w:t xml:space="preserve"> 63</w:t>
            </w:r>
          </w:p>
        </w:tc>
        <w:tc>
          <w:tcPr>
            <w:tcW w:w="259" w:type="pct"/>
            <w:tcBorders>
              <w:top w:val="nil"/>
              <w:left w:val="nil"/>
              <w:bottom w:val="nil"/>
              <w:right w:val="nil"/>
            </w:tcBorders>
            <w:shd w:val="clear" w:color="000000" w:fill="FFFFFF"/>
          </w:tcPr>
          <w:p w14:paraId="6B90C3EF" w14:textId="40B16A00" w:rsidR="000F5475" w:rsidRPr="00581A7F" w:rsidRDefault="000F5475" w:rsidP="000F5475">
            <w:pPr>
              <w:rPr>
                <w:rFonts w:cs="Arial"/>
                <w:szCs w:val="22"/>
              </w:rPr>
            </w:pPr>
            <w:r w:rsidRPr="00581A7F">
              <w:rPr>
                <w:rFonts w:cs="Arial"/>
                <w:szCs w:val="22"/>
              </w:rPr>
              <w:t>78,7</w:t>
            </w:r>
          </w:p>
        </w:tc>
        <w:tc>
          <w:tcPr>
            <w:tcW w:w="260" w:type="pct"/>
            <w:tcBorders>
              <w:top w:val="nil"/>
              <w:left w:val="nil"/>
              <w:bottom w:val="nil"/>
              <w:right w:val="single" w:sz="4" w:space="0" w:color="auto"/>
            </w:tcBorders>
            <w:shd w:val="clear" w:color="000000" w:fill="FFFFFF"/>
          </w:tcPr>
          <w:p w14:paraId="2BB989E8" w14:textId="713C67AD" w:rsidR="000F5475" w:rsidRPr="00581A7F" w:rsidRDefault="000F5475" w:rsidP="000F5475">
            <w:pPr>
              <w:rPr>
                <w:rFonts w:cs="Arial"/>
                <w:szCs w:val="22"/>
              </w:rPr>
            </w:pPr>
            <w:r w:rsidRPr="00581A7F">
              <w:rPr>
                <w:rFonts w:cs="Arial"/>
                <w:szCs w:val="22"/>
              </w:rPr>
              <w:t>98,9</w:t>
            </w:r>
          </w:p>
        </w:tc>
      </w:tr>
      <w:tr w:rsidR="000F5475" w:rsidRPr="00581A7F" w14:paraId="35B8C67D" w14:textId="77777777" w:rsidTr="0011205C">
        <w:trPr>
          <w:trHeight w:val="57"/>
        </w:trPr>
        <w:tc>
          <w:tcPr>
            <w:tcW w:w="145" w:type="pct"/>
            <w:tcBorders>
              <w:top w:val="nil"/>
              <w:left w:val="single" w:sz="4" w:space="0" w:color="auto"/>
              <w:bottom w:val="nil"/>
              <w:right w:val="single" w:sz="4" w:space="0" w:color="auto"/>
            </w:tcBorders>
            <w:noWrap/>
            <w:tcMar>
              <w:left w:w="0" w:type="dxa"/>
            </w:tcMar>
          </w:tcPr>
          <w:p w14:paraId="5CDA29BA" w14:textId="77777777" w:rsidR="000F5475" w:rsidRPr="00581A7F" w:rsidRDefault="000F5475" w:rsidP="000F5475">
            <w:pPr>
              <w:numPr>
                <w:ilvl w:val="0"/>
                <w:numId w:val="3"/>
              </w:numPr>
              <w:ind w:left="0" w:firstLine="0"/>
              <w:rPr>
                <w:rFonts w:cs="Arial"/>
                <w:noProof/>
                <w:szCs w:val="22"/>
                <w:lang w:eastAsia="zh-TW"/>
              </w:rPr>
            </w:pPr>
          </w:p>
        </w:tc>
        <w:tc>
          <w:tcPr>
            <w:tcW w:w="827" w:type="pct"/>
            <w:tcBorders>
              <w:top w:val="nil"/>
              <w:left w:val="single" w:sz="4" w:space="0" w:color="auto"/>
              <w:bottom w:val="nil"/>
              <w:right w:val="nil"/>
            </w:tcBorders>
            <w:shd w:val="clear" w:color="000000" w:fill="FFFFFF"/>
          </w:tcPr>
          <w:p w14:paraId="387FB8EF" w14:textId="2A6DEFE0" w:rsidR="000F5475" w:rsidRPr="00581A7F" w:rsidRDefault="000F5475" w:rsidP="000F5475">
            <w:pPr>
              <w:jc w:val="left"/>
              <w:rPr>
                <w:rFonts w:cs="Arial"/>
                <w:szCs w:val="22"/>
              </w:rPr>
            </w:pPr>
            <w:r w:rsidRPr="00581A7F">
              <w:rPr>
                <w:rFonts w:cs="Arial"/>
              </w:rPr>
              <w:t>Stinger</w:t>
            </w:r>
            <w:r w:rsidR="00F37DBD">
              <w:rPr>
                <w:rFonts w:cs="Arial"/>
              </w:rPr>
              <w:t xml:space="preserve"> </w:t>
            </w:r>
            <w:r w:rsidR="00F37DBD" w:rsidRPr="006D70C7">
              <w:rPr>
                <w:rFonts w:cs="Arial"/>
                <w:szCs w:val="22"/>
              </w:rPr>
              <w:t>(Sj 13794001)</w:t>
            </w:r>
          </w:p>
        </w:tc>
        <w:tc>
          <w:tcPr>
            <w:tcW w:w="244" w:type="pct"/>
            <w:tcBorders>
              <w:top w:val="nil"/>
              <w:left w:val="nil"/>
              <w:bottom w:val="nil"/>
              <w:right w:val="nil"/>
            </w:tcBorders>
            <w:shd w:val="clear" w:color="auto" w:fill="auto"/>
          </w:tcPr>
          <w:p w14:paraId="16E6860A" w14:textId="101B2F2C" w:rsidR="000F5475" w:rsidRPr="00581A7F" w:rsidRDefault="000F5475" w:rsidP="000F5475">
            <w:pPr>
              <w:rPr>
                <w:rFonts w:cs="Arial"/>
                <w:szCs w:val="22"/>
              </w:rPr>
            </w:pPr>
            <w:r w:rsidRPr="00581A7F">
              <w:rPr>
                <w:rFonts w:cs="Arial"/>
                <w:szCs w:val="22"/>
              </w:rPr>
              <w:t>105</w:t>
            </w:r>
          </w:p>
        </w:tc>
        <w:tc>
          <w:tcPr>
            <w:tcW w:w="341" w:type="pct"/>
            <w:tcBorders>
              <w:top w:val="nil"/>
              <w:left w:val="nil"/>
              <w:bottom w:val="nil"/>
              <w:right w:val="nil"/>
            </w:tcBorders>
            <w:shd w:val="clear" w:color="000000" w:fill="FFFFFF"/>
          </w:tcPr>
          <w:p w14:paraId="24B0DF9D" w14:textId="1594C82E" w:rsidR="000F5475" w:rsidRPr="00581A7F" w:rsidRDefault="000F5475" w:rsidP="000F5475">
            <w:pPr>
              <w:rPr>
                <w:rFonts w:cs="Arial"/>
                <w:szCs w:val="22"/>
              </w:rPr>
            </w:pPr>
            <w:r w:rsidRPr="00581A7F">
              <w:rPr>
                <w:rFonts w:cs="Arial"/>
                <w:szCs w:val="22"/>
              </w:rPr>
              <w:t>10,34</w:t>
            </w:r>
          </w:p>
        </w:tc>
        <w:tc>
          <w:tcPr>
            <w:tcW w:w="335" w:type="pct"/>
            <w:tcBorders>
              <w:top w:val="nil"/>
              <w:left w:val="nil"/>
              <w:bottom w:val="nil"/>
              <w:right w:val="nil"/>
            </w:tcBorders>
            <w:shd w:val="clear" w:color="000000" w:fill="FFFFFF"/>
          </w:tcPr>
          <w:p w14:paraId="307F436E" w14:textId="07D04D61" w:rsidR="000F5475" w:rsidRPr="00581A7F" w:rsidRDefault="000F5475" w:rsidP="000F5475">
            <w:pPr>
              <w:rPr>
                <w:rFonts w:cs="Arial"/>
                <w:color w:val="auto"/>
                <w:szCs w:val="22"/>
              </w:rPr>
            </w:pPr>
            <w:r w:rsidRPr="00581A7F">
              <w:rPr>
                <w:rFonts w:cs="Arial"/>
                <w:szCs w:val="22"/>
              </w:rPr>
              <w:t>50,91</w:t>
            </w:r>
          </w:p>
        </w:tc>
        <w:tc>
          <w:tcPr>
            <w:tcW w:w="259" w:type="pct"/>
            <w:tcBorders>
              <w:top w:val="nil"/>
              <w:left w:val="nil"/>
              <w:bottom w:val="nil"/>
              <w:right w:val="nil"/>
            </w:tcBorders>
            <w:shd w:val="clear" w:color="000000" w:fill="FFFFFF"/>
          </w:tcPr>
          <w:p w14:paraId="1D4AB20C" w14:textId="5D352C59" w:rsidR="000F5475" w:rsidRPr="00581A7F" w:rsidRDefault="000F5475" w:rsidP="000F5475">
            <w:pPr>
              <w:rPr>
                <w:rFonts w:cs="Arial"/>
                <w:szCs w:val="22"/>
              </w:rPr>
            </w:pPr>
            <w:r w:rsidRPr="00581A7F">
              <w:rPr>
                <w:rFonts w:cs="Arial"/>
                <w:szCs w:val="22"/>
              </w:rPr>
              <w:t>203</w:t>
            </w:r>
          </w:p>
        </w:tc>
        <w:tc>
          <w:tcPr>
            <w:tcW w:w="259" w:type="pct"/>
            <w:tcBorders>
              <w:top w:val="nil"/>
              <w:left w:val="nil"/>
              <w:bottom w:val="nil"/>
              <w:right w:val="nil"/>
            </w:tcBorders>
            <w:shd w:val="clear" w:color="000000" w:fill="FFFFFF"/>
          </w:tcPr>
          <w:p w14:paraId="559D3D17" w14:textId="5BF32F51" w:rsidR="000F5475" w:rsidRPr="00581A7F" w:rsidRDefault="000F5475" w:rsidP="000F5475">
            <w:pPr>
              <w:rPr>
                <w:rFonts w:cs="Arial"/>
                <w:szCs w:val="22"/>
              </w:rPr>
            </w:pPr>
            <w:r w:rsidRPr="00581A7F">
              <w:rPr>
                <w:rFonts w:cs="Arial"/>
                <w:szCs w:val="22"/>
              </w:rPr>
              <w:t>162</w:t>
            </w:r>
          </w:p>
        </w:tc>
        <w:tc>
          <w:tcPr>
            <w:tcW w:w="259" w:type="pct"/>
            <w:tcBorders>
              <w:top w:val="nil"/>
              <w:left w:val="nil"/>
              <w:bottom w:val="nil"/>
              <w:right w:val="nil"/>
            </w:tcBorders>
            <w:shd w:val="clear" w:color="000000" w:fill="FFFFFF"/>
          </w:tcPr>
          <w:p w14:paraId="0C3D872E" w14:textId="1B6B203A" w:rsidR="000F5475" w:rsidRPr="00581A7F" w:rsidRDefault="000F5475" w:rsidP="000F5475">
            <w:pPr>
              <w:rPr>
                <w:rFonts w:cs="Arial"/>
                <w:color w:val="auto"/>
                <w:szCs w:val="22"/>
              </w:rPr>
            </w:pPr>
            <w:r w:rsidRPr="00581A7F">
              <w:rPr>
                <w:rFonts w:cs="Arial"/>
                <w:szCs w:val="22"/>
              </w:rPr>
              <w:t>9,0</w:t>
            </w:r>
          </w:p>
        </w:tc>
        <w:tc>
          <w:tcPr>
            <w:tcW w:w="259" w:type="pct"/>
            <w:tcBorders>
              <w:top w:val="nil"/>
              <w:left w:val="nil"/>
              <w:bottom w:val="nil"/>
              <w:right w:val="nil"/>
            </w:tcBorders>
            <w:shd w:val="clear" w:color="000000" w:fill="FFFFFF"/>
          </w:tcPr>
          <w:p w14:paraId="2F77B1CD" w14:textId="77C016D3" w:rsidR="000F5475" w:rsidRPr="00581A7F" w:rsidRDefault="000F5475" w:rsidP="000F5475">
            <w:pPr>
              <w:rPr>
                <w:rFonts w:cs="Arial"/>
                <w:szCs w:val="22"/>
              </w:rPr>
            </w:pPr>
            <w:r w:rsidRPr="00581A7F">
              <w:rPr>
                <w:rFonts w:cs="Arial"/>
                <w:szCs w:val="22"/>
              </w:rPr>
              <w:t>94,0</w:t>
            </w:r>
          </w:p>
        </w:tc>
        <w:tc>
          <w:tcPr>
            <w:tcW w:w="258" w:type="pct"/>
            <w:tcBorders>
              <w:top w:val="nil"/>
              <w:left w:val="nil"/>
              <w:bottom w:val="nil"/>
              <w:right w:val="nil"/>
            </w:tcBorders>
            <w:shd w:val="clear" w:color="000000" w:fill="FFFFFF"/>
          </w:tcPr>
          <w:p w14:paraId="1DECC0E5" w14:textId="1F38A0FA" w:rsidR="000F5475" w:rsidRPr="00581A7F" w:rsidRDefault="000F5475" w:rsidP="000F547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1EB0C63E" w14:textId="5A846844" w:rsidR="000F5475" w:rsidRPr="00581A7F" w:rsidRDefault="000F5475" w:rsidP="000F5475">
            <w:pPr>
              <w:rPr>
                <w:rFonts w:cs="Arial"/>
                <w:szCs w:val="22"/>
              </w:rPr>
            </w:pPr>
            <w:r w:rsidRPr="00581A7F">
              <w:rPr>
                <w:rFonts w:cs="Arial"/>
                <w:szCs w:val="22"/>
              </w:rPr>
              <w:t>9,7</w:t>
            </w:r>
          </w:p>
        </w:tc>
        <w:tc>
          <w:tcPr>
            <w:tcW w:w="259" w:type="pct"/>
            <w:tcBorders>
              <w:top w:val="nil"/>
              <w:left w:val="nil"/>
              <w:bottom w:val="nil"/>
              <w:right w:val="nil"/>
            </w:tcBorders>
            <w:shd w:val="clear" w:color="000000" w:fill="FFFFFF"/>
          </w:tcPr>
          <w:p w14:paraId="7EB20313" w14:textId="24A0E38E" w:rsidR="000F5475" w:rsidRPr="00581A7F" w:rsidRDefault="000F5475" w:rsidP="000F5475">
            <w:pPr>
              <w:rPr>
                <w:rFonts w:cs="Arial"/>
                <w:szCs w:val="22"/>
              </w:rPr>
            </w:pPr>
            <w:r w:rsidRPr="00581A7F">
              <w:rPr>
                <w:rFonts w:cs="Arial"/>
                <w:szCs w:val="22"/>
              </w:rPr>
              <w:t>69,9</w:t>
            </w:r>
          </w:p>
        </w:tc>
        <w:tc>
          <w:tcPr>
            <w:tcW w:w="259" w:type="pct"/>
            <w:tcBorders>
              <w:top w:val="nil"/>
              <w:left w:val="nil"/>
              <w:bottom w:val="nil"/>
              <w:right w:val="nil"/>
            </w:tcBorders>
            <w:shd w:val="clear" w:color="000000" w:fill="FFFFFF"/>
          </w:tcPr>
          <w:p w14:paraId="0E2CE5D8" w14:textId="4B4672D0" w:rsidR="000F5475" w:rsidRPr="00581A7F" w:rsidRDefault="000F5475" w:rsidP="000F5475">
            <w:pPr>
              <w:rPr>
                <w:rFonts w:cs="Arial"/>
                <w:szCs w:val="22"/>
              </w:rPr>
            </w:pPr>
            <w:r w:rsidRPr="00581A7F">
              <w:rPr>
                <w:rFonts w:cs="Arial"/>
                <w:szCs w:val="22"/>
              </w:rPr>
              <w:t>18,3</w:t>
            </w:r>
          </w:p>
        </w:tc>
        <w:tc>
          <w:tcPr>
            <w:tcW w:w="259" w:type="pct"/>
            <w:tcBorders>
              <w:top w:val="nil"/>
              <w:left w:val="nil"/>
              <w:bottom w:val="nil"/>
              <w:right w:val="nil"/>
            </w:tcBorders>
            <w:shd w:val="clear" w:color="000000" w:fill="FFFFFF"/>
          </w:tcPr>
          <w:p w14:paraId="6B7A3F58" w14:textId="68AF6030" w:rsidR="000F5475" w:rsidRPr="00581A7F" w:rsidRDefault="000F5475" w:rsidP="000F5475">
            <w:pPr>
              <w:rPr>
                <w:rFonts w:cs="Arial"/>
                <w:szCs w:val="22"/>
              </w:rPr>
            </w:pPr>
            <w:r w:rsidRPr="00581A7F">
              <w:rPr>
                <w:rFonts w:cs="Arial"/>
                <w:szCs w:val="22"/>
              </w:rPr>
              <w:t>20,7</w:t>
            </w:r>
          </w:p>
        </w:tc>
        <w:tc>
          <w:tcPr>
            <w:tcW w:w="259" w:type="pct"/>
            <w:tcBorders>
              <w:top w:val="nil"/>
              <w:left w:val="nil"/>
              <w:bottom w:val="nil"/>
              <w:right w:val="nil"/>
            </w:tcBorders>
            <w:shd w:val="clear" w:color="000000" w:fill="FFFFFF"/>
          </w:tcPr>
          <w:p w14:paraId="4BDD15CB" w14:textId="2B0A0E58" w:rsidR="000F5475" w:rsidRPr="00581A7F" w:rsidRDefault="000F5475" w:rsidP="000F5475">
            <w:pPr>
              <w:rPr>
                <w:rFonts w:cs="Arial"/>
                <w:szCs w:val="22"/>
              </w:rPr>
            </w:pPr>
            <w:r w:rsidRPr="00581A7F">
              <w:rPr>
                <w:rFonts w:cs="Arial"/>
                <w:szCs w:val="22"/>
              </w:rPr>
              <w:t>272</w:t>
            </w:r>
          </w:p>
        </w:tc>
        <w:tc>
          <w:tcPr>
            <w:tcW w:w="259" w:type="pct"/>
            <w:tcBorders>
              <w:top w:val="nil"/>
              <w:left w:val="nil"/>
              <w:bottom w:val="nil"/>
              <w:right w:val="nil"/>
            </w:tcBorders>
            <w:shd w:val="clear" w:color="000000" w:fill="FFFFFF"/>
          </w:tcPr>
          <w:p w14:paraId="7B99EC47" w14:textId="3BD517F1" w:rsidR="000F5475" w:rsidRPr="00581A7F" w:rsidRDefault="000F5475" w:rsidP="000F5475">
            <w:pPr>
              <w:rPr>
                <w:rFonts w:cs="Arial"/>
                <w:szCs w:val="22"/>
              </w:rPr>
            </w:pPr>
            <w:r w:rsidRPr="00581A7F">
              <w:rPr>
                <w:rFonts w:cs="Arial"/>
                <w:szCs w:val="22"/>
              </w:rPr>
              <w:t>80,9</w:t>
            </w:r>
          </w:p>
        </w:tc>
        <w:tc>
          <w:tcPr>
            <w:tcW w:w="260" w:type="pct"/>
            <w:tcBorders>
              <w:top w:val="nil"/>
              <w:left w:val="nil"/>
              <w:bottom w:val="nil"/>
              <w:right w:val="single" w:sz="4" w:space="0" w:color="auto"/>
            </w:tcBorders>
            <w:shd w:val="clear" w:color="000000" w:fill="FFFFFF"/>
          </w:tcPr>
          <w:p w14:paraId="5B0A5055" w14:textId="79044772" w:rsidR="000F5475" w:rsidRPr="00581A7F" w:rsidRDefault="000F5475" w:rsidP="000F5475">
            <w:pPr>
              <w:rPr>
                <w:rFonts w:cs="Arial"/>
                <w:szCs w:val="22"/>
              </w:rPr>
            </w:pPr>
            <w:r w:rsidRPr="00581A7F">
              <w:rPr>
                <w:rFonts w:cs="Arial"/>
                <w:szCs w:val="22"/>
              </w:rPr>
              <w:t>98,2</w:t>
            </w:r>
          </w:p>
        </w:tc>
      </w:tr>
      <w:tr w:rsidR="000F5475" w:rsidRPr="00581A7F" w14:paraId="0807A8E1" w14:textId="77777777" w:rsidTr="0011205C">
        <w:trPr>
          <w:trHeight w:val="57"/>
        </w:trPr>
        <w:tc>
          <w:tcPr>
            <w:tcW w:w="145" w:type="pct"/>
            <w:tcBorders>
              <w:top w:val="nil"/>
              <w:left w:val="single" w:sz="4" w:space="0" w:color="auto"/>
              <w:bottom w:val="nil"/>
              <w:right w:val="single" w:sz="4" w:space="0" w:color="auto"/>
            </w:tcBorders>
            <w:noWrap/>
            <w:tcMar>
              <w:left w:w="0" w:type="dxa"/>
            </w:tcMar>
          </w:tcPr>
          <w:p w14:paraId="1CE909B7" w14:textId="77777777" w:rsidR="000F5475" w:rsidRPr="00581A7F" w:rsidRDefault="000F5475" w:rsidP="000F5475">
            <w:pPr>
              <w:numPr>
                <w:ilvl w:val="0"/>
                <w:numId w:val="3"/>
              </w:numPr>
              <w:ind w:left="0" w:firstLine="0"/>
              <w:rPr>
                <w:rFonts w:cs="Arial"/>
                <w:noProof/>
                <w:szCs w:val="22"/>
                <w:lang w:eastAsia="zh-TW"/>
              </w:rPr>
            </w:pPr>
          </w:p>
        </w:tc>
        <w:tc>
          <w:tcPr>
            <w:tcW w:w="827" w:type="pct"/>
            <w:tcBorders>
              <w:top w:val="nil"/>
              <w:left w:val="single" w:sz="4" w:space="0" w:color="auto"/>
              <w:bottom w:val="nil"/>
              <w:right w:val="nil"/>
            </w:tcBorders>
            <w:shd w:val="clear" w:color="000000" w:fill="FFFFFF"/>
          </w:tcPr>
          <w:p w14:paraId="33267032" w14:textId="31A64967" w:rsidR="000F5475" w:rsidRPr="00581A7F" w:rsidRDefault="000F5475" w:rsidP="000F5475">
            <w:pPr>
              <w:jc w:val="left"/>
              <w:rPr>
                <w:rFonts w:cs="Arial"/>
                <w:szCs w:val="22"/>
              </w:rPr>
            </w:pPr>
            <w:r w:rsidRPr="00581A7F">
              <w:rPr>
                <w:rFonts w:cs="Arial"/>
              </w:rPr>
              <w:t>SU Mangold</w:t>
            </w:r>
            <w:r w:rsidR="00F37DBD">
              <w:rPr>
                <w:rFonts w:cs="Arial"/>
              </w:rPr>
              <w:t xml:space="preserve"> </w:t>
            </w:r>
            <w:r w:rsidR="00F37DBD" w:rsidRPr="006D70C7">
              <w:rPr>
                <w:rFonts w:cs="Arial"/>
                <w:szCs w:val="22"/>
              </w:rPr>
              <w:t>(STRU 120635s1)</w:t>
            </w:r>
          </w:p>
        </w:tc>
        <w:tc>
          <w:tcPr>
            <w:tcW w:w="244" w:type="pct"/>
            <w:tcBorders>
              <w:top w:val="nil"/>
              <w:left w:val="nil"/>
              <w:bottom w:val="nil"/>
              <w:right w:val="nil"/>
            </w:tcBorders>
            <w:shd w:val="clear" w:color="auto" w:fill="auto"/>
          </w:tcPr>
          <w:p w14:paraId="64AB0946" w14:textId="160E6963" w:rsidR="000F5475" w:rsidRPr="00581A7F" w:rsidRDefault="000F5475" w:rsidP="000F5475">
            <w:pPr>
              <w:rPr>
                <w:rFonts w:cs="Arial"/>
                <w:szCs w:val="22"/>
              </w:rPr>
            </w:pPr>
            <w:r w:rsidRPr="00581A7F">
              <w:rPr>
                <w:rFonts w:cs="Arial"/>
                <w:szCs w:val="22"/>
              </w:rPr>
              <w:t>204</w:t>
            </w:r>
          </w:p>
        </w:tc>
        <w:tc>
          <w:tcPr>
            <w:tcW w:w="341" w:type="pct"/>
            <w:tcBorders>
              <w:top w:val="nil"/>
              <w:left w:val="nil"/>
              <w:bottom w:val="nil"/>
              <w:right w:val="nil"/>
            </w:tcBorders>
            <w:shd w:val="clear" w:color="000000" w:fill="FFFFFF"/>
          </w:tcPr>
          <w:p w14:paraId="108FBDD7" w14:textId="4DB60E2C" w:rsidR="000F5475" w:rsidRPr="00581A7F" w:rsidRDefault="000F5475" w:rsidP="000F5475">
            <w:pPr>
              <w:rPr>
                <w:rFonts w:cs="Arial"/>
                <w:szCs w:val="22"/>
              </w:rPr>
            </w:pPr>
            <w:r w:rsidRPr="00581A7F">
              <w:rPr>
                <w:rFonts w:cs="Arial"/>
                <w:szCs w:val="22"/>
              </w:rPr>
              <w:t>11,68</w:t>
            </w:r>
          </w:p>
        </w:tc>
        <w:tc>
          <w:tcPr>
            <w:tcW w:w="335" w:type="pct"/>
            <w:tcBorders>
              <w:top w:val="nil"/>
              <w:left w:val="nil"/>
              <w:bottom w:val="nil"/>
              <w:right w:val="nil"/>
            </w:tcBorders>
            <w:shd w:val="clear" w:color="000000" w:fill="FFFFFF"/>
          </w:tcPr>
          <w:p w14:paraId="75729ACC" w14:textId="5C4A923D" w:rsidR="000F5475" w:rsidRPr="00581A7F" w:rsidRDefault="000F5475" w:rsidP="000F5475">
            <w:pPr>
              <w:rPr>
                <w:rFonts w:cs="Arial"/>
                <w:color w:val="auto"/>
                <w:szCs w:val="22"/>
              </w:rPr>
            </w:pPr>
            <w:r w:rsidRPr="00581A7F">
              <w:rPr>
                <w:rFonts w:cs="Arial"/>
                <w:szCs w:val="22"/>
              </w:rPr>
              <w:t>41,18</w:t>
            </w:r>
          </w:p>
        </w:tc>
        <w:tc>
          <w:tcPr>
            <w:tcW w:w="259" w:type="pct"/>
            <w:tcBorders>
              <w:top w:val="nil"/>
              <w:left w:val="nil"/>
              <w:bottom w:val="nil"/>
              <w:right w:val="nil"/>
            </w:tcBorders>
            <w:shd w:val="clear" w:color="000000" w:fill="FFFFFF"/>
          </w:tcPr>
          <w:p w14:paraId="48A97F11" w14:textId="33D90959" w:rsidR="000F5475" w:rsidRPr="00581A7F" w:rsidRDefault="000F5475" w:rsidP="000F5475">
            <w:pPr>
              <w:rPr>
                <w:rFonts w:cs="Arial"/>
                <w:szCs w:val="22"/>
              </w:rPr>
            </w:pPr>
            <w:r w:rsidRPr="00581A7F">
              <w:rPr>
                <w:rFonts w:cs="Arial"/>
                <w:szCs w:val="22"/>
              </w:rPr>
              <w:t>201</w:t>
            </w:r>
          </w:p>
        </w:tc>
        <w:tc>
          <w:tcPr>
            <w:tcW w:w="259" w:type="pct"/>
            <w:tcBorders>
              <w:top w:val="nil"/>
              <w:left w:val="nil"/>
              <w:bottom w:val="nil"/>
              <w:right w:val="nil"/>
            </w:tcBorders>
            <w:shd w:val="clear" w:color="000000" w:fill="FFFFFF"/>
          </w:tcPr>
          <w:p w14:paraId="297C8BDD" w14:textId="28487759" w:rsidR="000F5475" w:rsidRPr="00581A7F" w:rsidRDefault="000F5475" w:rsidP="000F5475">
            <w:pPr>
              <w:rPr>
                <w:rFonts w:cs="Arial"/>
                <w:szCs w:val="22"/>
              </w:rPr>
            </w:pPr>
            <w:r w:rsidRPr="00581A7F">
              <w:rPr>
                <w:rFonts w:cs="Arial"/>
                <w:szCs w:val="22"/>
              </w:rPr>
              <w:t>160</w:t>
            </w:r>
          </w:p>
        </w:tc>
        <w:tc>
          <w:tcPr>
            <w:tcW w:w="259" w:type="pct"/>
            <w:tcBorders>
              <w:top w:val="nil"/>
              <w:left w:val="nil"/>
              <w:bottom w:val="nil"/>
              <w:right w:val="nil"/>
            </w:tcBorders>
            <w:shd w:val="clear" w:color="000000" w:fill="FFFFFF"/>
          </w:tcPr>
          <w:p w14:paraId="2A0E6B36" w14:textId="7F1746E7" w:rsidR="000F5475" w:rsidRPr="00581A7F" w:rsidRDefault="000F5475" w:rsidP="000F5475">
            <w:pPr>
              <w:rPr>
                <w:rFonts w:cs="Arial"/>
                <w:color w:val="auto"/>
                <w:szCs w:val="22"/>
              </w:rPr>
            </w:pPr>
            <w:r w:rsidRPr="00581A7F">
              <w:rPr>
                <w:rFonts w:cs="Arial"/>
                <w:szCs w:val="22"/>
              </w:rPr>
              <w:t>9,0</w:t>
            </w:r>
          </w:p>
        </w:tc>
        <w:tc>
          <w:tcPr>
            <w:tcW w:w="259" w:type="pct"/>
            <w:tcBorders>
              <w:top w:val="nil"/>
              <w:left w:val="nil"/>
              <w:bottom w:val="nil"/>
              <w:right w:val="nil"/>
            </w:tcBorders>
            <w:shd w:val="clear" w:color="000000" w:fill="FFFFFF"/>
          </w:tcPr>
          <w:p w14:paraId="0633CCDD" w14:textId="3B080740" w:rsidR="000F5475" w:rsidRPr="00581A7F" w:rsidRDefault="000F5475" w:rsidP="000F5475">
            <w:pPr>
              <w:rPr>
                <w:rFonts w:cs="Arial"/>
                <w:szCs w:val="22"/>
              </w:rPr>
            </w:pPr>
            <w:r w:rsidRPr="00581A7F">
              <w:rPr>
                <w:rFonts w:cs="Arial"/>
                <w:szCs w:val="22"/>
              </w:rPr>
              <w:t>96,0</w:t>
            </w:r>
          </w:p>
        </w:tc>
        <w:tc>
          <w:tcPr>
            <w:tcW w:w="258" w:type="pct"/>
            <w:tcBorders>
              <w:top w:val="nil"/>
              <w:left w:val="nil"/>
              <w:bottom w:val="nil"/>
              <w:right w:val="nil"/>
            </w:tcBorders>
            <w:shd w:val="clear" w:color="000000" w:fill="FFFFFF"/>
          </w:tcPr>
          <w:p w14:paraId="0C46F063" w14:textId="3E0AFB7D" w:rsidR="000F5475" w:rsidRPr="00581A7F" w:rsidRDefault="000F5475" w:rsidP="000F547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1880BEFD" w14:textId="465ED110" w:rsidR="000F5475" w:rsidRPr="00581A7F" w:rsidRDefault="000F5475" w:rsidP="000F5475">
            <w:pPr>
              <w:rPr>
                <w:rFonts w:cs="Arial"/>
                <w:szCs w:val="22"/>
              </w:rPr>
            </w:pPr>
            <w:r w:rsidRPr="00581A7F">
              <w:rPr>
                <w:rFonts w:cs="Arial"/>
                <w:szCs w:val="22"/>
              </w:rPr>
              <w:t>9,7</w:t>
            </w:r>
          </w:p>
        </w:tc>
        <w:tc>
          <w:tcPr>
            <w:tcW w:w="259" w:type="pct"/>
            <w:tcBorders>
              <w:top w:val="nil"/>
              <w:left w:val="nil"/>
              <w:bottom w:val="nil"/>
              <w:right w:val="nil"/>
            </w:tcBorders>
            <w:shd w:val="clear" w:color="000000" w:fill="FFFFFF"/>
          </w:tcPr>
          <w:p w14:paraId="1E2BAC28" w14:textId="3E8726CF" w:rsidR="000F5475" w:rsidRPr="00581A7F" w:rsidRDefault="000F5475" w:rsidP="000F5475">
            <w:pPr>
              <w:rPr>
                <w:rFonts w:cs="Arial"/>
                <w:szCs w:val="22"/>
              </w:rPr>
            </w:pPr>
            <w:r w:rsidRPr="00581A7F">
              <w:rPr>
                <w:rFonts w:cs="Arial"/>
                <w:szCs w:val="22"/>
              </w:rPr>
              <w:t>70,5</w:t>
            </w:r>
          </w:p>
        </w:tc>
        <w:tc>
          <w:tcPr>
            <w:tcW w:w="259" w:type="pct"/>
            <w:tcBorders>
              <w:top w:val="nil"/>
              <w:left w:val="nil"/>
              <w:bottom w:val="nil"/>
              <w:right w:val="nil"/>
            </w:tcBorders>
            <w:shd w:val="clear" w:color="000000" w:fill="FFFFFF"/>
          </w:tcPr>
          <w:p w14:paraId="0C782F82" w14:textId="61E89E6D" w:rsidR="000F5475" w:rsidRPr="00581A7F" w:rsidRDefault="000F5475" w:rsidP="000F5475">
            <w:pPr>
              <w:rPr>
                <w:rFonts w:cs="Arial"/>
                <w:szCs w:val="22"/>
              </w:rPr>
            </w:pPr>
            <w:r w:rsidRPr="00581A7F">
              <w:rPr>
                <w:rFonts w:cs="Arial"/>
                <w:szCs w:val="22"/>
              </w:rPr>
              <w:t>17,4</w:t>
            </w:r>
          </w:p>
        </w:tc>
        <w:tc>
          <w:tcPr>
            <w:tcW w:w="259" w:type="pct"/>
            <w:tcBorders>
              <w:top w:val="nil"/>
              <w:left w:val="nil"/>
              <w:bottom w:val="nil"/>
              <w:right w:val="nil"/>
            </w:tcBorders>
            <w:shd w:val="clear" w:color="000000" w:fill="FFFFFF"/>
          </w:tcPr>
          <w:p w14:paraId="79C351CF" w14:textId="3412A386" w:rsidR="000F5475" w:rsidRPr="00581A7F" w:rsidRDefault="000F5475" w:rsidP="000F5475">
            <w:pPr>
              <w:rPr>
                <w:rFonts w:cs="Arial"/>
                <w:szCs w:val="22"/>
              </w:rPr>
            </w:pPr>
            <w:r w:rsidRPr="00581A7F">
              <w:rPr>
                <w:rFonts w:cs="Arial"/>
                <w:szCs w:val="22"/>
              </w:rPr>
              <w:t>21,5</w:t>
            </w:r>
          </w:p>
        </w:tc>
        <w:tc>
          <w:tcPr>
            <w:tcW w:w="259" w:type="pct"/>
            <w:tcBorders>
              <w:top w:val="nil"/>
              <w:left w:val="nil"/>
              <w:bottom w:val="nil"/>
              <w:right w:val="nil"/>
            </w:tcBorders>
            <w:shd w:val="clear" w:color="000000" w:fill="FFFFFF"/>
          </w:tcPr>
          <w:p w14:paraId="55266C42" w14:textId="4A18230C" w:rsidR="000F5475" w:rsidRPr="00581A7F" w:rsidRDefault="000F5475" w:rsidP="000F5475">
            <w:pPr>
              <w:rPr>
                <w:rFonts w:cs="Arial"/>
                <w:szCs w:val="22"/>
              </w:rPr>
            </w:pPr>
            <w:r w:rsidRPr="00581A7F">
              <w:rPr>
                <w:rFonts w:cs="Arial"/>
                <w:szCs w:val="22"/>
              </w:rPr>
              <w:t>343</w:t>
            </w:r>
          </w:p>
        </w:tc>
        <w:tc>
          <w:tcPr>
            <w:tcW w:w="259" w:type="pct"/>
            <w:tcBorders>
              <w:top w:val="nil"/>
              <w:left w:val="nil"/>
              <w:bottom w:val="nil"/>
              <w:right w:val="nil"/>
            </w:tcBorders>
            <w:shd w:val="clear" w:color="000000" w:fill="FFFFFF"/>
          </w:tcPr>
          <w:p w14:paraId="3E13F5C5" w14:textId="1B055542" w:rsidR="000F5475" w:rsidRPr="00581A7F" w:rsidRDefault="000F5475" w:rsidP="000F5475">
            <w:pPr>
              <w:rPr>
                <w:rFonts w:cs="Arial"/>
                <w:szCs w:val="22"/>
              </w:rPr>
            </w:pPr>
            <w:r w:rsidRPr="00581A7F">
              <w:rPr>
                <w:rFonts w:cs="Arial"/>
                <w:szCs w:val="22"/>
              </w:rPr>
              <w:t>78,7</w:t>
            </w:r>
          </w:p>
        </w:tc>
        <w:tc>
          <w:tcPr>
            <w:tcW w:w="260" w:type="pct"/>
            <w:tcBorders>
              <w:top w:val="nil"/>
              <w:left w:val="nil"/>
              <w:bottom w:val="nil"/>
              <w:right w:val="single" w:sz="4" w:space="0" w:color="auto"/>
            </w:tcBorders>
            <w:shd w:val="clear" w:color="000000" w:fill="FFFFFF"/>
          </w:tcPr>
          <w:p w14:paraId="1EC85F95" w14:textId="36A48CE9" w:rsidR="000F5475" w:rsidRPr="00581A7F" w:rsidRDefault="000F5475" w:rsidP="000F5475">
            <w:pPr>
              <w:rPr>
                <w:rFonts w:cs="Arial"/>
                <w:szCs w:val="22"/>
              </w:rPr>
            </w:pPr>
            <w:r w:rsidRPr="00581A7F">
              <w:rPr>
                <w:rFonts w:cs="Arial"/>
                <w:szCs w:val="22"/>
              </w:rPr>
              <w:t>98,4</w:t>
            </w:r>
          </w:p>
        </w:tc>
      </w:tr>
      <w:tr w:rsidR="000F5475" w:rsidRPr="00581A7F" w14:paraId="066DB48F" w14:textId="77777777" w:rsidTr="0011205C">
        <w:trPr>
          <w:trHeight w:val="57"/>
        </w:trPr>
        <w:tc>
          <w:tcPr>
            <w:tcW w:w="145" w:type="pct"/>
            <w:tcBorders>
              <w:top w:val="nil"/>
              <w:left w:val="single" w:sz="4" w:space="0" w:color="auto"/>
              <w:bottom w:val="nil"/>
              <w:right w:val="single" w:sz="4" w:space="0" w:color="auto"/>
            </w:tcBorders>
            <w:noWrap/>
            <w:tcMar>
              <w:left w:w="0" w:type="dxa"/>
            </w:tcMar>
          </w:tcPr>
          <w:p w14:paraId="6120EBB4" w14:textId="77777777" w:rsidR="000F5475" w:rsidRPr="00581A7F" w:rsidRDefault="000F5475" w:rsidP="000F5475">
            <w:pPr>
              <w:numPr>
                <w:ilvl w:val="0"/>
                <w:numId w:val="3"/>
              </w:numPr>
              <w:ind w:left="0" w:firstLine="0"/>
              <w:rPr>
                <w:rFonts w:cs="Arial"/>
                <w:noProof/>
                <w:szCs w:val="22"/>
                <w:lang w:eastAsia="zh-TW"/>
              </w:rPr>
            </w:pPr>
          </w:p>
        </w:tc>
        <w:tc>
          <w:tcPr>
            <w:tcW w:w="827" w:type="pct"/>
            <w:tcBorders>
              <w:top w:val="nil"/>
              <w:left w:val="single" w:sz="4" w:space="0" w:color="auto"/>
              <w:bottom w:val="nil"/>
              <w:right w:val="nil"/>
            </w:tcBorders>
            <w:shd w:val="clear" w:color="000000" w:fill="FFFFFF"/>
          </w:tcPr>
          <w:p w14:paraId="46FF34ED" w14:textId="1A3F1C9B" w:rsidR="000F5475" w:rsidRPr="00581A7F" w:rsidRDefault="000F5475" w:rsidP="000F5475">
            <w:pPr>
              <w:jc w:val="left"/>
              <w:rPr>
                <w:rFonts w:cs="Arial"/>
                <w:szCs w:val="22"/>
              </w:rPr>
            </w:pPr>
            <w:r w:rsidRPr="00581A7F">
              <w:rPr>
                <w:rFonts w:cs="Arial"/>
              </w:rPr>
              <w:t>Tonnage</w:t>
            </w:r>
            <w:r w:rsidR="00F37DBD">
              <w:rPr>
                <w:rFonts w:cs="Arial"/>
              </w:rPr>
              <w:t xml:space="preserve"> </w:t>
            </w:r>
            <w:r w:rsidR="00F37DBD">
              <w:rPr>
                <w:rFonts w:ascii="Times New Roman" w:hAnsi="Times New Roman"/>
                <w:sz w:val="24"/>
              </w:rPr>
              <w:t>(</w:t>
            </w:r>
            <w:r w:rsidR="00F37DBD" w:rsidRPr="006D70C7">
              <w:rPr>
                <w:rFonts w:cs="Arial"/>
                <w:szCs w:val="22"/>
              </w:rPr>
              <w:t>NOS</w:t>
            </w:r>
            <w:r w:rsidR="00F37DBD" w:rsidRPr="006D70C7">
              <w:rPr>
                <w:rFonts w:cs="Arial"/>
                <w:b/>
                <w:szCs w:val="22"/>
              </w:rPr>
              <w:t xml:space="preserve"> </w:t>
            </w:r>
            <w:r w:rsidR="00F37DBD" w:rsidRPr="006D70C7">
              <w:rPr>
                <w:rFonts w:cs="Arial"/>
                <w:szCs w:val="22"/>
              </w:rPr>
              <w:t xml:space="preserve">                          7193-0628)</w:t>
            </w:r>
          </w:p>
        </w:tc>
        <w:tc>
          <w:tcPr>
            <w:tcW w:w="244" w:type="pct"/>
            <w:tcBorders>
              <w:top w:val="nil"/>
              <w:left w:val="nil"/>
              <w:bottom w:val="nil"/>
              <w:right w:val="nil"/>
            </w:tcBorders>
            <w:shd w:val="clear" w:color="auto" w:fill="auto"/>
          </w:tcPr>
          <w:p w14:paraId="479E4E73" w14:textId="584F5F71" w:rsidR="000F5475" w:rsidRPr="00581A7F" w:rsidRDefault="000F5475" w:rsidP="000F5475">
            <w:pPr>
              <w:rPr>
                <w:rFonts w:cs="Arial"/>
                <w:szCs w:val="22"/>
              </w:rPr>
            </w:pPr>
            <w:r w:rsidRPr="00581A7F">
              <w:rPr>
                <w:rFonts w:cs="Arial"/>
                <w:szCs w:val="22"/>
              </w:rPr>
              <w:t>144</w:t>
            </w:r>
          </w:p>
        </w:tc>
        <w:tc>
          <w:tcPr>
            <w:tcW w:w="341" w:type="pct"/>
            <w:tcBorders>
              <w:top w:val="nil"/>
              <w:left w:val="nil"/>
              <w:bottom w:val="nil"/>
              <w:right w:val="nil"/>
            </w:tcBorders>
            <w:shd w:val="clear" w:color="000000" w:fill="FFFFFF"/>
          </w:tcPr>
          <w:p w14:paraId="1F347044" w14:textId="6EC77604" w:rsidR="000F5475" w:rsidRPr="00581A7F" w:rsidRDefault="000F5475" w:rsidP="000F5475">
            <w:pPr>
              <w:rPr>
                <w:rFonts w:cs="Arial"/>
                <w:szCs w:val="22"/>
              </w:rPr>
            </w:pPr>
            <w:r w:rsidRPr="00581A7F">
              <w:rPr>
                <w:rFonts w:cs="Arial"/>
                <w:szCs w:val="22"/>
              </w:rPr>
              <w:t>11,28</w:t>
            </w:r>
          </w:p>
        </w:tc>
        <w:tc>
          <w:tcPr>
            <w:tcW w:w="335" w:type="pct"/>
            <w:tcBorders>
              <w:top w:val="nil"/>
              <w:left w:val="nil"/>
              <w:bottom w:val="nil"/>
              <w:right w:val="nil"/>
            </w:tcBorders>
            <w:shd w:val="clear" w:color="000000" w:fill="FFFFFF"/>
          </w:tcPr>
          <w:p w14:paraId="39C3960E" w14:textId="7507710F" w:rsidR="000F5475" w:rsidRPr="00581A7F" w:rsidRDefault="000F5475" w:rsidP="000F5475">
            <w:pPr>
              <w:rPr>
                <w:rFonts w:cs="Arial"/>
                <w:color w:val="auto"/>
                <w:szCs w:val="22"/>
              </w:rPr>
            </w:pPr>
            <w:r w:rsidRPr="00581A7F">
              <w:rPr>
                <w:rFonts w:cs="Arial"/>
                <w:szCs w:val="22"/>
              </w:rPr>
              <w:t>43,00</w:t>
            </w:r>
          </w:p>
        </w:tc>
        <w:tc>
          <w:tcPr>
            <w:tcW w:w="259" w:type="pct"/>
            <w:tcBorders>
              <w:top w:val="nil"/>
              <w:left w:val="nil"/>
              <w:bottom w:val="nil"/>
              <w:right w:val="nil"/>
            </w:tcBorders>
            <w:shd w:val="clear" w:color="000000" w:fill="FFFFFF"/>
          </w:tcPr>
          <w:p w14:paraId="1F605727" w14:textId="39894529" w:rsidR="000F5475" w:rsidRPr="00581A7F" w:rsidRDefault="000F5475" w:rsidP="000F5475">
            <w:pPr>
              <w:rPr>
                <w:rFonts w:cs="Arial"/>
                <w:szCs w:val="22"/>
              </w:rPr>
            </w:pPr>
            <w:r w:rsidRPr="00581A7F">
              <w:rPr>
                <w:rFonts w:cs="Arial"/>
                <w:szCs w:val="22"/>
              </w:rPr>
              <w:t>204</w:t>
            </w:r>
          </w:p>
        </w:tc>
        <w:tc>
          <w:tcPr>
            <w:tcW w:w="259" w:type="pct"/>
            <w:tcBorders>
              <w:top w:val="nil"/>
              <w:left w:val="nil"/>
              <w:bottom w:val="nil"/>
              <w:right w:val="nil"/>
            </w:tcBorders>
            <w:shd w:val="clear" w:color="000000" w:fill="FFFFFF"/>
          </w:tcPr>
          <w:p w14:paraId="4DFC3242" w14:textId="622F0158" w:rsidR="000F5475" w:rsidRPr="00581A7F" w:rsidRDefault="000F5475" w:rsidP="000F5475">
            <w:pPr>
              <w:rPr>
                <w:rFonts w:cs="Arial"/>
                <w:szCs w:val="22"/>
              </w:rPr>
            </w:pPr>
            <w:r w:rsidRPr="00581A7F">
              <w:rPr>
                <w:rFonts w:cs="Arial"/>
                <w:szCs w:val="22"/>
              </w:rPr>
              <w:t>162</w:t>
            </w:r>
          </w:p>
        </w:tc>
        <w:tc>
          <w:tcPr>
            <w:tcW w:w="259" w:type="pct"/>
            <w:tcBorders>
              <w:top w:val="nil"/>
              <w:left w:val="nil"/>
              <w:bottom w:val="nil"/>
              <w:right w:val="nil"/>
            </w:tcBorders>
            <w:shd w:val="clear" w:color="000000" w:fill="FFFFFF"/>
          </w:tcPr>
          <w:p w14:paraId="5F20E591" w14:textId="405389CD" w:rsidR="000F5475" w:rsidRPr="00581A7F" w:rsidRDefault="000F5475" w:rsidP="000F5475">
            <w:pPr>
              <w:rPr>
                <w:rFonts w:cs="Arial"/>
                <w:color w:val="auto"/>
                <w:szCs w:val="22"/>
              </w:rPr>
            </w:pPr>
            <w:r w:rsidRPr="00581A7F">
              <w:rPr>
                <w:rFonts w:cs="Arial"/>
                <w:szCs w:val="22"/>
              </w:rPr>
              <w:t>9,0</w:t>
            </w:r>
          </w:p>
        </w:tc>
        <w:tc>
          <w:tcPr>
            <w:tcW w:w="259" w:type="pct"/>
            <w:tcBorders>
              <w:top w:val="nil"/>
              <w:left w:val="nil"/>
              <w:bottom w:val="nil"/>
              <w:right w:val="nil"/>
            </w:tcBorders>
            <w:shd w:val="clear" w:color="000000" w:fill="FFFFFF"/>
          </w:tcPr>
          <w:p w14:paraId="0C13D27B" w14:textId="5FDA4879" w:rsidR="000F5475" w:rsidRPr="00581A7F" w:rsidRDefault="000F5475" w:rsidP="000F5475">
            <w:pPr>
              <w:rPr>
                <w:rFonts w:cs="Arial"/>
                <w:szCs w:val="22"/>
              </w:rPr>
            </w:pPr>
            <w:r w:rsidRPr="00581A7F">
              <w:rPr>
                <w:rFonts w:cs="Arial"/>
                <w:szCs w:val="22"/>
              </w:rPr>
              <w:t>90,0</w:t>
            </w:r>
          </w:p>
        </w:tc>
        <w:tc>
          <w:tcPr>
            <w:tcW w:w="258" w:type="pct"/>
            <w:tcBorders>
              <w:top w:val="nil"/>
              <w:left w:val="nil"/>
              <w:bottom w:val="nil"/>
              <w:right w:val="nil"/>
            </w:tcBorders>
            <w:shd w:val="clear" w:color="000000" w:fill="FFFFFF"/>
          </w:tcPr>
          <w:p w14:paraId="6F7E7440" w14:textId="541B4357" w:rsidR="000F5475" w:rsidRPr="00581A7F" w:rsidRDefault="000F5475" w:rsidP="000F547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613EA499" w14:textId="34F34456" w:rsidR="000F5475" w:rsidRPr="00581A7F" w:rsidRDefault="000F5475" w:rsidP="000F5475">
            <w:pPr>
              <w:rPr>
                <w:rFonts w:cs="Arial"/>
                <w:szCs w:val="22"/>
              </w:rPr>
            </w:pPr>
            <w:r w:rsidRPr="00581A7F">
              <w:rPr>
                <w:rFonts w:cs="Arial"/>
                <w:szCs w:val="22"/>
              </w:rPr>
              <w:t>9,5</w:t>
            </w:r>
          </w:p>
        </w:tc>
        <w:tc>
          <w:tcPr>
            <w:tcW w:w="259" w:type="pct"/>
            <w:tcBorders>
              <w:top w:val="nil"/>
              <w:left w:val="nil"/>
              <w:bottom w:val="nil"/>
              <w:right w:val="nil"/>
            </w:tcBorders>
            <w:shd w:val="clear" w:color="000000" w:fill="FFFFFF"/>
          </w:tcPr>
          <w:p w14:paraId="3B3D6A68" w14:textId="73916803" w:rsidR="000F5475" w:rsidRPr="00581A7F" w:rsidRDefault="000F5475" w:rsidP="000F5475">
            <w:pPr>
              <w:rPr>
                <w:rFonts w:cs="Arial"/>
                <w:szCs w:val="22"/>
              </w:rPr>
            </w:pPr>
            <w:r w:rsidRPr="00581A7F">
              <w:rPr>
                <w:rFonts w:cs="Arial"/>
                <w:szCs w:val="22"/>
              </w:rPr>
              <w:t>70,5</w:t>
            </w:r>
          </w:p>
        </w:tc>
        <w:tc>
          <w:tcPr>
            <w:tcW w:w="259" w:type="pct"/>
            <w:tcBorders>
              <w:top w:val="nil"/>
              <w:left w:val="nil"/>
              <w:bottom w:val="nil"/>
              <w:right w:val="nil"/>
            </w:tcBorders>
            <w:shd w:val="clear" w:color="000000" w:fill="FFFFFF"/>
          </w:tcPr>
          <w:p w14:paraId="3E27F60B" w14:textId="2C5033F3" w:rsidR="000F5475" w:rsidRPr="00581A7F" w:rsidRDefault="000F5475" w:rsidP="000F5475">
            <w:pPr>
              <w:rPr>
                <w:rFonts w:cs="Arial"/>
                <w:szCs w:val="22"/>
              </w:rPr>
            </w:pPr>
            <w:r w:rsidRPr="00581A7F">
              <w:rPr>
                <w:rFonts w:cs="Arial"/>
                <w:szCs w:val="22"/>
              </w:rPr>
              <w:t>16,9</w:t>
            </w:r>
          </w:p>
        </w:tc>
        <w:tc>
          <w:tcPr>
            <w:tcW w:w="259" w:type="pct"/>
            <w:tcBorders>
              <w:top w:val="nil"/>
              <w:left w:val="nil"/>
              <w:bottom w:val="nil"/>
              <w:right w:val="nil"/>
            </w:tcBorders>
            <w:shd w:val="clear" w:color="000000" w:fill="FFFFFF"/>
          </w:tcPr>
          <w:p w14:paraId="1E16CACE" w14:textId="1BE5CAAB" w:rsidR="000F5475" w:rsidRPr="00581A7F" w:rsidRDefault="000F5475" w:rsidP="000F5475">
            <w:pPr>
              <w:rPr>
                <w:rFonts w:cs="Arial"/>
                <w:szCs w:val="22"/>
              </w:rPr>
            </w:pPr>
            <w:r w:rsidRPr="00581A7F">
              <w:rPr>
                <w:rFonts w:cs="Arial"/>
                <w:szCs w:val="22"/>
              </w:rPr>
              <w:t>20,0</w:t>
            </w:r>
          </w:p>
        </w:tc>
        <w:tc>
          <w:tcPr>
            <w:tcW w:w="259" w:type="pct"/>
            <w:tcBorders>
              <w:top w:val="nil"/>
              <w:left w:val="nil"/>
              <w:bottom w:val="nil"/>
              <w:right w:val="nil"/>
            </w:tcBorders>
            <w:shd w:val="clear" w:color="000000" w:fill="FFFFFF"/>
          </w:tcPr>
          <w:p w14:paraId="6B6F0D43" w14:textId="599CD058" w:rsidR="000F5475" w:rsidRPr="00581A7F" w:rsidRDefault="000F5475" w:rsidP="000F5475">
            <w:pPr>
              <w:rPr>
                <w:rFonts w:cs="Arial"/>
                <w:szCs w:val="22"/>
              </w:rPr>
            </w:pPr>
            <w:r w:rsidRPr="00581A7F">
              <w:rPr>
                <w:rFonts w:cs="Arial"/>
                <w:szCs w:val="22"/>
              </w:rPr>
              <w:t>145</w:t>
            </w:r>
          </w:p>
        </w:tc>
        <w:tc>
          <w:tcPr>
            <w:tcW w:w="259" w:type="pct"/>
            <w:tcBorders>
              <w:top w:val="nil"/>
              <w:left w:val="nil"/>
              <w:bottom w:val="nil"/>
              <w:right w:val="nil"/>
            </w:tcBorders>
            <w:shd w:val="clear" w:color="000000" w:fill="FFFFFF"/>
          </w:tcPr>
          <w:p w14:paraId="1E5CA7AC" w14:textId="6FF1B215" w:rsidR="000F5475" w:rsidRPr="00581A7F" w:rsidRDefault="000F5475" w:rsidP="000F5475">
            <w:pPr>
              <w:rPr>
                <w:rFonts w:cs="Arial"/>
                <w:szCs w:val="22"/>
              </w:rPr>
            </w:pPr>
            <w:r w:rsidRPr="00581A7F">
              <w:rPr>
                <w:rFonts w:cs="Arial"/>
                <w:szCs w:val="22"/>
              </w:rPr>
              <w:t>74,7</w:t>
            </w:r>
          </w:p>
        </w:tc>
        <w:tc>
          <w:tcPr>
            <w:tcW w:w="260" w:type="pct"/>
            <w:tcBorders>
              <w:top w:val="nil"/>
              <w:left w:val="nil"/>
              <w:bottom w:val="nil"/>
              <w:right w:val="single" w:sz="4" w:space="0" w:color="auto"/>
            </w:tcBorders>
            <w:shd w:val="clear" w:color="000000" w:fill="FFFFFF"/>
          </w:tcPr>
          <w:p w14:paraId="63992D5A" w14:textId="2649C1F9" w:rsidR="000F5475" w:rsidRPr="00581A7F" w:rsidRDefault="000F5475" w:rsidP="000F5475">
            <w:pPr>
              <w:rPr>
                <w:rFonts w:cs="Arial"/>
                <w:szCs w:val="22"/>
              </w:rPr>
            </w:pPr>
            <w:r w:rsidRPr="00581A7F">
              <w:rPr>
                <w:rFonts w:cs="Arial"/>
                <w:szCs w:val="22"/>
              </w:rPr>
              <w:t>98,2</w:t>
            </w:r>
          </w:p>
        </w:tc>
      </w:tr>
      <w:tr w:rsidR="000F5475" w:rsidRPr="00581A7F" w14:paraId="0F13D59D" w14:textId="77777777" w:rsidTr="0011205C">
        <w:trPr>
          <w:trHeight w:val="57"/>
        </w:trPr>
        <w:tc>
          <w:tcPr>
            <w:tcW w:w="145" w:type="pct"/>
            <w:tcBorders>
              <w:top w:val="nil"/>
              <w:left w:val="single" w:sz="4" w:space="0" w:color="auto"/>
              <w:bottom w:val="nil"/>
              <w:right w:val="single" w:sz="4" w:space="0" w:color="auto"/>
            </w:tcBorders>
            <w:noWrap/>
            <w:tcMar>
              <w:left w:w="0" w:type="dxa"/>
            </w:tcMar>
          </w:tcPr>
          <w:p w14:paraId="58CABF21" w14:textId="77777777" w:rsidR="000F5475" w:rsidRPr="00581A7F" w:rsidRDefault="000F5475" w:rsidP="000F5475">
            <w:pPr>
              <w:numPr>
                <w:ilvl w:val="0"/>
                <w:numId w:val="3"/>
              </w:numPr>
              <w:ind w:left="0" w:firstLine="0"/>
              <w:rPr>
                <w:rFonts w:cs="Arial"/>
                <w:noProof/>
                <w:szCs w:val="22"/>
                <w:lang w:eastAsia="zh-TW"/>
              </w:rPr>
            </w:pPr>
          </w:p>
        </w:tc>
        <w:tc>
          <w:tcPr>
            <w:tcW w:w="827" w:type="pct"/>
            <w:tcBorders>
              <w:top w:val="nil"/>
              <w:left w:val="single" w:sz="4" w:space="0" w:color="auto"/>
              <w:bottom w:val="nil"/>
              <w:right w:val="nil"/>
            </w:tcBorders>
            <w:shd w:val="clear" w:color="000000" w:fill="FFFFFF"/>
          </w:tcPr>
          <w:p w14:paraId="75134CB9" w14:textId="52239D35" w:rsidR="000F5475" w:rsidRPr="00581A7F" w:rsidRDefault="000F5475" w:rsidP="000F5475">
            <w:pPr>
              <w:jc w:val="left"/>
              <w:rPr>
                <w:rFonts w:cs="Arial"/>
                <w:szCs w:val="22"/>
              </w:rPr>
            </w:pPr>
            <w:r w:rsidRPr="00581A7F">
              <w:rPr>
                <w:rFonts w:cs="Arial"/>
              </w:rPr>
              <w:t>Vaiva</w:t>
            </w:r>
            <w:r w:rsidR="00F37DBD">
              <w:rPr>
                <w:rFonts w:cs="Arial"/>
              </w:rPr>
              <w:t xml:space="preserve"> </w:t>
            </w:r>
            <w:r w:rsidR="00F37DBD" w:rsidRPr="006D70C7">
              <w:rPr>
                <w:rFonts w:cs="Arial"/>
                <w:szCs w:val="22"/>
              </w:rPr>
              <w:t>(DS 7183-1)</w:t>
            </w:r>
          </w:p>
        </w:tc>
        <w:tc>
          <w:tcPr>
            <w:tcW w:w="244" w:type="pct"/>
            <w:tcBorders>
              <w:top w:val="nil"/>
              <w:left w:val="nil"/>
              <w:bottom w:val="nil"/>
              <w:right w:val="nil"/>
            </w:tcBorders>
            <w:shd w:val="clear" w:color="auto" w:fill="auto"/>
          </w:tcPr>
          <w:p w14:paraId="00733917" w14:textId="34E5504E" w:rsidR="000F5475" w:rsidRPr="00581A7F" w:rsidRDefault="000F5475" w:rsidP="000F5475">
            <w:pPr>
              <w:rPr>
                <w:rFonts w:cs="Arial"/>
                <w:szCs w:val="22"/>
              </w:rPr>
            </w:pPr>
            <w:r w:rsidRPr="00581A7F">
              <w:rPr>
                <w:rFonts w:cs="Arial"/>
                <w:szCs w:val="22"/>
              </w:rPr>
              <w:t xml:space="preserve"> 32</w:t>
            </w:r>
          </w:p>
        </w:tc>
        <w:tc>
          <w:tcPr>
            <w:tcW w:w="341" w:type="pct"/>
            <w:tcBorders>
              <w:top w:val="nil"/>
              <w:left w:val="nil"/>
              <w:bottom w:val="nil"/>
              <w:right w:val="nil"/>
            </w:tcBorders>
            <w:shd w:val="clear" w:color="000000" w:fill="FFFFFF"/>
          </w:tcPr>
          <w:p w14:paraId="5F61DFC6" w14:textId="151CDEB4" w:rsidR="000F5475" w:rsidRPr="00581A7F" w:rsidRDefault="000F5475" w:rsidP="000F5475">
            <w:pPr>
              <w:rPr>
                <w:rFonts w:cs="Arial"/>
                <w:szCs w:val="22"/>
              </w:rPr>
            </w:pPr>
            <w:r w:rsidRPr="00581A7F">
              <w:rPr>
                <w:rFonts w:cs="Arial"/>
                <w:szCs w:val="22"/>
              </w:rPr>
              <w:t>10,17</w:t>
            </w:r>
          </w:p>
        </w:tc>
        <w:tc>
          <w:tcPr>
            <w:tcW w:w="335" w:type="pct"/>
            <w:tcBorders>
              <w:top w:val="nil"/>
              <w:left w:val="nil"/>
              <w:bottom w:val="nil"/>
              <w:right w:val="nil"/>
            </w:tcBorders>
            <w:shd w:val="clear" w:color="000000" w:fill="FFFFFF"/>
          </w:tcPr>
          <w:p w14:paraId="48D2A684" w14:textId="0F984C20" w:rsidR="000F5475" w:rsidRPr="00581A7F" w:rsidRDefault="000F5475" w:rsidP="000F5475">
            <w:pPr>
              <w:rPr>
                <w:rFonts w:cs="Arial"/>
                <w:color w:val="auto"/>
                <w:szCs w:val="22"/>
              </w:rPr>
            </w:pPr>
            <w:r w:rsidRPr="00581A7F">
              <w:rPr>
                <w:rFonts w:cs="Arial"/>
                <w:szCs w:val="22"/>
              </w:rPr>
              <w:t>46,88</w:t>
            </w:r>
          </w:p>
        </w:tc>
        <w:tc>
          <w:tcPr>
            <w:tcW w:w="259" w:type="pct"/>
            <w:tcBorders>
              <w:top w:val="nil"/>
              <w:left w:val="nil"/>
              <w:bottom w:val="nil"/>
              <w:right w:val="nil"/>
            </w:tcBorders>
            <w:shd w:val="clear" w:color="000000" w:fill="FFFFFF"/>
          </w:tcPr>
          <w:p w14:paraId="544AF75C" w14:textId="60AD2BF5" w:rsidR="000F5475" w:rsidRPr="00581A7F" w:rsidRDefault="000F5475" w:rsidP="000F5475">
            <w:pPr>
              <w:rPr>
                <w:rFonts w:cs="Arial"/>
                <w:szCs w:val="22"/>
              </w:rPr>
            </w:pPr>
            <w:r w:rsidRPr="00581A7F">
              <w:rPr>
                <w:rFonts w:cs="Arial"/>
                <w:szCs w:val="22"/>
              </w:rPr>
              <w:t>204</w:t>
            </w:r>
          </w:p>
        </w:tc>
        <w:tc>
          <w:tcPr>
            <w:tcW w:w="259" w:type="pct"/>
            <w:tcBorders>
              <w:top w:val="nil"/>
              <w:left w:val="nil"/>
              <w:bottom w:val="nil"/>
              <w:right w:val="nil"/>
            </w:tcBorders>
            <w:shd w:val="clear" w:color="000000" w:fill="FFFFFF"/>
          </w:tcPr>
          <w:p w14:paraId="5B00635B" w14:textId="6E7C4904" w:rsidR="000F5475" w:rsidRPr="00581A7F" w:rsidRDefault="000F5475" w:rsidP="000F5475">
            <w:pPr>
              <w:rPr>
                <w:rFonts w:cs="Arial"/>
                <w:szCs w:val="22"/>
              </w:rPr>
            </w:pPr>
            <w:r w:rsidRPr="00581A7F">
              <w:rPr>
                <w:rFonts w:cs="Arial"/>
                <w:szCs w:val="22"/>
              </w:rPr>
              <w:t>161</w:t>
            </w:r>
          </w:p>
        </w:tc>
        <w:tc>
          <w:tcPr>
            <w:tcW w:w="259" w:type="pct"/>
            <w:tcBorders>
              <w:top w:val="nil"/>
              <w:left w:val="nil"/>
              <w:bottom w:val="nil"/>
              <w:right w:val="nil"/>
            </w:tcBorders>
            <w:shd w:val="clear" w:color="000000" w:fill="FFFFFF"/>
          </w:tcPr>
          <w:p w14:paraId="38F07938" w14:textId="310A17B0" w:rsidR="000F5475" w:rsidRPr="00581A7F" w:rsidRDefault="000F5475" w:rsidP="000F5475">
            <w:pPr>
              <w:rPr>
                <w:rFonts w:cs="Arial"/>
                <w:color w:val="auto"/>
                <w:szCs w:val="22"/>
              </w:rPr>
            </w:pPr>
            <w:r w:rsidRPr="00581A7F">
              <w:rPr>
                <w:rFonts w:cs="Arial"/>
                <w:szCs w:val="22"/>
              </w:rPr>
              <w:t>9,0</w:t>
            </w:r>
          </w:p>
        </w:tc>
        <w:tc>
          <w:tcPr>
            <w:tcW w:w="259" w:type="pct"/>
            <w:tcBorders>
              <w:top w:val="nil"/>
              <w:left w:val="nil"/>
              <w:bottom w:val="nil"/>
              <w:right w:val="nil"/>
            </w:tcBorders>
            <w:shd w:val="clear" w:color="000000" w:fill="FFFFFF"/>
          </w:tcPr>
          <w:p w14:paraId="7C67270B" w14:textId="6B3B90E1" w:rsidR="000F5475" w:rsidRPr="00581A7F" w:rsidRDefault="000F5475" w:rsidP="000F5475">
            <w:pPr>
              <w:rPr>
                <w:rFonts w:cs="Arial"/>
                <w:szCs w:val="22"/>
              </w:rPr>
            </w:pPr>
            <w:r w:rsidRPr="00581A7F">
              <w:rPr>
                <w:rFonts w:cs="Arial"/>
                <w:szCs w:val="22"/>
              </w:rPr>
              <w:t>87,0</w:t>
            </w:r>
          </w:p>
        </w:tc>
        <w:tc>
          <w:tcPr>
            <w:tcW w:w="258" w:type="pct"/>
            <w:tcBorders>
              <w:top w:val="nil"/>
              <w:left w:val="nil"/>
              <w:bottom w:val="nil"/>
              <w:right w:val="nil"/>
            </w:tcBorders>
            <w:shd w:val="clear" w:color="000000" w:fill="FFFFFF"/>
          </w:tcPr>
          <w:p w14:paraId="1C51B8B3" w14:textId="6731EEB0" w:rsidR="000F5475" w:rsidRPr="00581A7F" w:rsidRDefault="000F5475" w:rsidP="000F5475">
            <w:pPr>
              <w:rPr>
                <w:rFonts w:cs="Arial"/>
                <w:szCs w:val="22"/>
              </w:rPr>
            </w:pPr>
            <w:r w:rsidRPr="00581A7F">
              <w:rPr>
                <w:rFonts w:cs="Arial"/>
                <w:szCs w:val="22"/>
              </w:rPr>
              <w:t>9,0</w:t>
            </w:r>
          </w:p>
        </w:tc>
        <w:tc>
          <w:tcPr>
            <w:tcW w:w="259" w:type="pct"/>
            <w:tcBorders>
              <w:top w:val="nil"/>
              <w:left w:val="nil"/>
              <w:bottom w:val="nil"/>
              <w:right w:val="nil"/>
            </w:tcBorders>
            <w:shd w:val="clear" w:color="000000" w:fill="FFFFFF"/>
          </w:tcPr>
          <w:p w14:paraId="06276D7E" w14:textId="019EC5F6" w:rsidR="000F5475" w:rsidRPr="00581A7F" w:rsidRDefault="000F5475" w:rsidP="000F5475">
            <w:pPr>
              <w:rPr>
                <w:rFonts w:cs="Arial"/>
                <w:szCs w:val="22"/>
              </w:rPr>
            </w:pPr>
            <w:r w:rsidRPr="00581A7F">
              <w:rPr>
                <w:rFonts w:cs="Arial"/>
                <w:szCs w:val="22"/>
              </w:rPr>
              <w:t>10,1</w:t>
            </w:r>
          </w:p>
        </w:tc>
        <w:tc>
          <w:tcPr>
            <w:tcW w:w="259" w:type="pct"/>
            <w:tcBorders>
              <w:top w:val="nil"/>
              <w:left w:val="nil"/>
              <w:bottom w:val="nil"/>
              <w:right w:val="nil"/>
            </w:tcBorders>
            <w:shd w:val="clear" w:color="000000" w:fill="FFFFFF"/>
          </w:tcPr>
          <w:p w14:paraId="31A032AC" w14:textId="431D10AF" w:rsidR="000F5475" w:rsidRPr="00581A7F" w:rsidRDefault="000F5475" w:rsidP="000F5475">
            <w:pPr>
              <w:rPr>
                <w:rFonts w:cs="Arial"/>
                <w:szCs w:val="22"/>
              </w:rPr>
            </w:pPr>
            <w:r w:rsidRPr="00581A7F">
              <w:rPr>
                <w:rFonts w:cs="Arial"/>
                <w:szCs w:val="22"/>
              </w:rPr>
              <w:t>70,7</w:t>
            </w:r>
          </w:p>
        </w:tc>
        <w:tc>
          <w:tcPr>
            <w:tcW w:w="259" w:type="pct"/>
            <w:tcBorders>
              <w:top w:val="nil"/>
              <w:left w:val="nil"/>
              <w:bottom w:val="nil"/>
              <w:right w:val="nil"/>
            </w:tcBorders>
            <w:shd w:val="clear" w:color="000000" w:fill="FFFFFF"/>
          </w:tcPr>
          <w:p w14:paraId="69C4B74A" w14:textId="4D15EAC2" w:rsidR="000F5475" w:rsidRPr="00581A7F" w:rsidRDefault="000F5475" w:rsidP="000F5475">
            <w:pPr>
              <w:rPr>
                <w:rFonts w:cs="Arial"/>
                <w:szCs w:val="22"/>
              </w:rPr>
            </w:pPr>
            <w:r w:rsidRPr="00581A7F">
              <w:rPr>
                <w:rFonts w:cs="Arial"/>
                <w:szCs w:val="22"/>
              </w:rPr>
              <w:t>18,8</w:t>
            </w:r>
          </w:p>
        </w:tc>
        <w:tc>
          <w:tcPr>
            <w:tcW w:w="259" w:type="pct"/>
            <w:tcBorders>
              <w:top w:val="nil"/>
              <w:left w:val="nil"/>
              <w:bottom w:val="nil"/>
              <w:right w:val="nil"/>
            </w:tcBorders>
            <w:shd w:val="clear" w:color="000000" w:fill="FFFFFF"/>
          </w:tcPr>
          <w:p w14:paraId="3AB884AC" w14:textId="5CDBE9F8" w:rsidR="000F5475" w:rsidRPr="00581A7F" w:rsidRDefault="000F5475" w:rsidP="000F5475">
            <w:pPr>
              <w:rPr>
                <w:rFonts w:cs="Arial"/>
                <w:szCs w:val="22"/>
              </w:rPr>
            </w:pPr>
            <w:r w:rsidRPr="00581A7F">
              <w:rPr>
                <w:rFonts w:cs="Arial"/>
                <w:szCs w:val="22"/>
              </w:rPr>
              <w:t>25,8</w:t>
            </w:r>
          </w:p>
        </w:tc>
        <w:tc>
          <w:tcPr>
            <w:tcW w:w="259" w:type="pct"/>
            <w:tcBorders>
              <w:top w:val="nil"/>
              <w:left w:val="nil"/>
              <w:bottom w:val="nil"/>
              <w:right w:val="nil"/>
            </w:tcBorders>
            <w:shd w:val="clear" w:color="000000" w:fill="FFFFFF"/>
          </w:tcPr>
          <w:p w14:paraId="53C69ED0" w14:textId="7BABB298" w:rsidR="000F5475" w:rsidRPr="00581A7F" w:rsidRDefault="000F5475" w:rsidP="000F5475">
            <w:pPr>
              <w:rPr>
                <w:rFonts w:cs="Arial"/>
                <w:szCs w:val="22"/>
              </w:rPr>
            </w:pPr>
            <w:r w:rsidRPr="00581A7F">
              <w:rPr>
                <w:rFonts w:cs="Arial"/>
                <w:szCs w:val="22"/>
              </w:rPr>
              <w:t>278</w:t>
            </w:r>
          </w:p>
        </w:tc>
        <w:tc>
          <w:tcPr>
            <w:tcW w:w="259" w:type="pct"/>
            <w:tcBorders>
              <w:top w:val="nil"/>
              <w:left w:val="nil"/>
              <w:bottom w:val="nil"/>
              <w:right w:val="nil"/>
            </w:tcBorders>
            <w:shd w:val="clear" w:color="000000" w:fill="FFFFFF"/>
          </w:tcPr>
          <w:p w14:paraId="05C773B9" w14:textId="04EF79D1" w:rsidR="000F5475" w:rsidRPr="00581A7F" w:rsidRDefault="000F5475" w:rsidP="000F5475">
            <w:pPr>
              <w:rPr>
                <w:rFonts w:cs="Arial"/>
                <w:szCs w:val="22"/>
              </w:rPr>
            </w:pPr>
            <w:r w:rsidRPr="00581A7F">
              <w:rPr>
                <w:rFonts w:cs="Arial"/>
                <w:szCs w:val="22"/>
              </w:rPr>
              <w:t>77,7</w:t>
            </w:r>
          </w:p>
        </w:tc>
        <w:tc>
          <w:tcPr>
            <w:tcW w:w="260" w:type="pct"/>
            <w:tcBorders>
              <w:top w:val="nil"/>
              <w:left w:val="nil"/>
              <w:bottom w:val="nil"/>
              <w:right w:val="single" w:sz="4" w:space="0" w:color="auto"/>
            </w:tcBorders>
            <w:shd w:val="clear" w:color="000000" w:fill="FFFFFF"/>
          </w:tcPr>
          <w:p w14:paraId="4FAF31BC" w14:textId="7220FF7E" w:rsidR="000F5475" w:rsidRPr="00581A7F" w:rsidRDefault="000F5475" w:rsidP="000F5475">
            <w:pPr>
              <w:rPr>
                <w:rFonts w:cs="Arial"/>
                <w:szCs w:val="22"/>
              </w:rPr>
            </w:pPr>
            <w:r w:rsidRPr="00581A7F">
              <w:rPr>
                <w:rFonts w:cs="Arial"/>
                <w:szCs w:val="22"/>
              </w:rPr>
              <w:t>97,1</w:t>
            </w:r>
          </w:p>
        </w:tc>
      </w:tr>
      <w:tr w:rsidR="000F5475" w:rsidRPr="00581A7F" w14:paraId="5D95D13C" w14:textId="77777777" w:rsidTr="0011205C">
        <w:trPr>
          <w:trHeight w:val="57"/>
        </w:trPr>
        <w:tc>
          <w:tcPr>
            <w:tcW w:w="145" w:type="pct"/>
            <w:tcBorders>
              <w:top w:val="nil"/>
              <w:left w:val="single" w:sz="4" w:space="0" w:color="auto"/>
              <w:bottom w:val="single" w:sz="4" w:space="0" w:color="auto"/>
              <w:right w:val="single" w:sz="4" w:space="0" w:color="auto"/>
            </w:tcBorders>
            <w:noWrap/>
            <w:tcMar>
              <w:left w:w="0" w:type="dxa"/>
            </w:tcMar>
          </w:tcPr>
          <w:p w14:paraId="200FA753" w14:textId="77777777" w:rsidR="000F5475" w:rsidRPr="00581A7F" w:rsidRDefault="000F5475" w:rsidP="000F5475">
            <w:pPr>
              <w:numPr>
                <w:ilvl w:val="0"/>
                <w:numId w:val="3"/>
              </w:numPr>
              <w:ind w:left="0" w:firstLine="0"/>
              <w:rPr>
                <w:rFonts w:cs="Arial"/>
                <w:noProof/>
                <w:szCs w:val="22"/>
                <w:lang w:eastAsia="zh-TW"/>
              </w:rPr>
            </w:pPr>
          </w:p>
        </w:tc>
        <w:tc>
          <w:tcPr>
            <w:tcW w:w="827" w:type="pct"/>
            <w:tcBorders>
              <w:top w:val="nil"/>
              <w:left w:val="single" w:sz="4" w:space="0" w:color="auto"/>
              <w:bottom w:val="single" w:sz="4" w:space="0" w:color="auto"/>
              <w:right w:val="nil"/>
            </w:tcBorders>
            <w:shd w:val="clear" w:color="000000" w:fill="FFFFFF"/>
          </w:tcPr>
          <w:p w14:paraId="1392ED94" w14:textId="05F7166A" w:rsidR="000F5475" w:rsidRPr="00581A7F" w:rsidRDefault="000F5475" w:rsidP="000F5475">
            <w:pPr>
              <w:jc w:val="left"/>
              <w:rPr>
                <w:rFonts w:cs="Arial"/>
                <w:szCs w:val="22"/>
              </w:rPr>
            </w:pPr>
            <w:r w:rsidRPr="00581A7F">
              <w:rPr>
                <w:rFonts w:cs="Arial"/>
              </w:rPr>
              <w:t>Zoltan</w:t>
            </w:r>
            <w:r w:rsidR="00F37DBD">
              <w:rPr>
                <w:rFonts w:cs="Arial"/>
              </w:rPr>
              <w:t xml:space="preserve"> </w:t>
            </w:r>
            <w:r w:rsidR="00F37DBD" w:rsidRPr="00F403E3">
              <w:rPr>
                <w:rFonts w:cs="Arial"/>
                <w:szCs w:val="22"/>
              </w:rPr>
              <w:t>(LEU 60216)</w:t>
            </w:r>
          </w:p>
        </w:tc>
        <w:tc>
          <w:tcPr>
            <w:tcW w:w="244" w:type="pct"/>
            <w:tcBorders>
              <w:top w:val="nil"/>
              <w:left w:val="nil"/>
              <w:bottom w:val="single" w:sz="4" w:space="0" w:color="auto"/>
              <w:right w:val="nil"/>
            </w:tcBorders>
            <w:shd w:val="clear" w:color="auto" w:fill="auto"/>
            <w:vAlign w:val="center"/>
          </w:tcPr>
          <w:p w14:paraId="06B0F2C1" w14:textId="1C367AC8" w:rsidR="000F5475" w:rsidRPr="00581A7F" w:rsidRDefault="000F5475" w:rsidP="000F5475">
            <w:pPr>
              <w:rPr>
                <w:rFonts w:cs="Arial"/>
                <w:szCs w:val="22"/>
              </w:rPr>
            </w:pPr>
            <w:r w:rsidRPr="00581A7F">
              <w:rPr>
                <w:rFonts w:cs="Arial"/>
                <w:szCs w:val="22"/>
              </w:rPr>
              <w:t xml:space="preserve"> 51</w:t>
            </w:r>
          </w:p>
        </w:tc>
        <w:tc>
          <w:tcPr>
            <w:tcW w:w="341" w:type="pct"/>
            <w:tcBorders>
              <w:top w:val="nil"/>
              <w:left w:val="nil"/>
              <w:bottom w:val="single" w:sz="4" w:space="0" w:color="auto"/>
              <w:right w:val="nil"/>
            </w:tcBorders>
            <w:shd w:val="clear" w:color="000000" w:fill="FFFFFF"/>
          </w:tcPr>
          <w:p w14:paraId="4D5D7B21" w14:textId="0A621235" w:rsidR="000F5475" w:rsidRPr="00581A7F" w:rsidRDefault="000F5475" w:rsidP="000F5475">
            <w:pPr>
              <w:rPr>
                <w:rFonts w:cs="Arial"/>
                <w:szCs w:val="22"/>
              </w:rPr>
            </w:pPr>
            <w:r w:rsidRPr="00581A7F">
              <w:rPr>
                <w:rFonts w:cs="Arial"/>
                <w:szCs w:val="22"/>
              </w:rPr>
              <w:t>11,07</w:t>
            </w:r>
          </w:p>
        </w:tc>
        <w:tc>
          <w:tcPr>
            <w:tcW w:w="335" w:type="pct"/>
            <w:tcBorders>
              <w:top w:val="nil"/>
              <w:left w:val="nil"/>
              <w:bottom w:val="single" w:sz="4" w:space="0" w:color="auto"/>
              <w:right w:val="nil"/>
            </w:tcBorders>
            <w:shd w:val="clear" w:color="000000" w:fill="FFFFFF"/>
          </w:tcPr>
          <w:p w14:paraId="1649707D" w14:textId="6F61285C" w:rsidR="000F5475" w:rsidRPr="00581A7F" w:rsidRDefault="000F5475" w:rsidP="000F5475">
            <w:pPr>
              <w:rPr>
                <w:rFonts w:cs="Arial"/>
                <w:color w:val="auto"/>
                <w:szCs w:val="22"/>
              </w:rPr>
            </w:pPr>
            <w:r w:rsidRPr="00581A7F">
              <w:rPr>
                <w:rFonts w:cs="Arial"/>
                <w:szCs w:val="22"/>
              </w:rPr>
              <w:t>43,3</w:t>
            </w:r>
          </w:p>
        </w:tc>
        <w:tc>
          <w:tcPr>
            <w:tcW w:w="259" w:type="pct"/>
            <w:tcBorders>
              <w:top w:val="nil"/>
              <w:left w:val="nil"/>
              <w:bottom w:val="single" w:sz="4" w:space="0" w:color="auto"/>
              <w:right w:val="nil"/>
            </w:tcBorders>
            <w:shd w:val="clear" w:color="000000" w:fill="FFFFFF"/>
          </w:tcPr>
          <w:p w14:paraId="1A6D3A89" w14:textId="7D563898" w:rsidR="000F5475" w:rsidRPr="00581A7F" w:rsidRDefault="000F5475" w:rsidP="000F5475">
            <w:pPr>
              <w:rPr>
                <w:rFonts w:cs="Arial"/>
                <w:szCs w:val="22"/>
              </w:rPr>
            </w:pPr>
            <w:r w:rsidRPr="00581A7F">
              <w:rPr>
                <w:rFonts w:cs="Arial"/>
                <w:szCs w:val="22"/>
              </w:rPr>
              <w:t>202</w:t>
            </w:r>
          </w:p>
        </w:tc>
        <w:tc>
          <w:tcPr>
            <w:tcW w:w="259" w:type="pct"/>
            <w:tcBorders>
              <w:top w:val="nil"/>
              <w:left w:val="nil"/>
              <w:bottom w:val="single" w:sz="4" w:space="0" w:color="auto"/>
              <w:right w:val="nil"/>
            </w:tcBorders>
            <w:shd w:val="clear" w:color="000000" w:fill="FFFFFF"/>
          </w:tcPr>
          <w:p w14:paraId="6B6B6C6A" w14:textId="6FC62410" w:rsidR="000F5475" w:rsidRPr="00581A7F" w:rsidRDefault="000F5475" w:rsidP="000F5475">
            <w:pPr>
              <w:rPr>
                <w:rFonts w:cs="Arial"/>
                <w:szCs w:val="22"/>
              </w:rPr>
            </w:pPr>
            <w:r w:rsidRPr="00581A7F">
              <w:rPr>
                <w:rFonts w:cs="Arial"/>
                <w:szCs w:val="22"/>
              </w:rPr>
              <w:t>163</w:t>
            </w:r>
          </w:p>
        </w:tc>
        <w:tc>
          <w:tcPr>
            <w:tcW w:w="259" w:type="pct"/>
            <w:tcBorders>
              <w:top w:val="nil"/>
              <w:left w:val="nil"/>
              <w:bottom w:val="single" w:sz="4" w:space="0" w:color="auto"/>
              <w:right w:val="nil"/>
            </w:tcBorders>
            <w:shd w:val="clear" w:color="000000" w:fill="FFFFFF"/>
          </w:tcPr>
          <w:p w14:paraId="132B05C3" w14:textId="1F627BF7" w:rsidR="000F5475" w:rsidRPr="00581A7F" w:rsidRDefault="000F5475" w:rsidP="000F5475">
            <w:pPr>
              <w:rPr>
                <w:rFonts w:cs="Arial"/>
                <w:color w:val="auto"/>
                <w:szCs w:val="22"/>
              </w:rPr>
            </w:pPr>
            <w:r w:rsidRPr="00581A7F">
              <w:rPr>
                <w:rFonts w:cs="Arial"/>
                <w:szCs w:val="22"/>
              </w:rPr>
              <w:t>8,8</w:t>
            </w:r>
          </w:p>
        </w:tc>
        <w:tc>
          <w:tcPr>
            <w:tcW w:w="259" w:type="pct"/>
            <w:tcBorders>
              <w:top w:val="nil"/>
              <w:left w:val="nil"/>
              <w:bottom w:val="single" w:sz="4" w:space="0" w:color="auto"/>
              <w:right w:val="nil"/>
            </w:tcBorders>
            <w:shd w:val="clear" w:color="000000" w:fill="FFFFFF"/>
          </w:tcPr>
          <w:p w14:paraId="7488C900" w14:textId="203A79D7" w:rsidR="000F5475" w:rsidRPr="00581A7F" w:rsidRDefault="000F5475" w:rsidP="000F5475">
            <w:pPr>
              <w:rPr>
                <w:rFonts w:cs="Arial"/>
                <w:szCs w:val="22"/>
              </w:rPr>
            </w:pPr>
            <w:r w:rsidRPr="00581A7F">
              <w:rPr>
                <w:rFonts w:cs="Arial"/>
                <w:szCs w:val="22"/>
              </w:rPr>
              <w:t>89,0</w:t>
            </w:r>
          </w:p>
        </w:tc>
        <w:tc>
          <w:tcPr>
            <w:tcW w:w="258" w:type="pct"/>
            <w:tcBorders>
              <w:top w:val="nil"/>
              <w:left w:val="nil"/>
              <w:bottom w:val="single" w:sz="4" w:space="0" w:color="auto"/>
              <w:right w:val="nil"/>
            </w:tcBorders>
            <w:shd w:val="clear" w:color="000000" w:fill="FFFFFF"/>
          </w:tcPr>
          <w:p w14:paraId="3E9409EC" w14:textId="7E60EF0A" w:rsidR="000F5475" w:rsidRPr="00581A7F" w:rsidRDefault="000F5475" w:rsidP="000F5475">
            <w:pPr>
              <w:rPr>
                <w:rFonts w:cs="Arial"/>
                <w:szCs w:val="22"/>
              </w:rPr>
            </w:pPr>
            <w:r w:rsidRPr="00581A7F">
              <w:rPr>
                <w:rFonts w:cs="Arial"/>
                <w:szCs w:val="22"/>
              </w:rPr>
              <w:t>9,0</w:t>
            </w:r>
          </w:p>
        </w:tc>
        <w:tc>
          <w:tcPr>
            <w:tcW w:w="259" w:type="pct"/>
            <w:tcBorders>
              <w:top w:val="nil"/>
              <w:left w:val="nil"/>
              <w:bottom w:val="single" w:sz="4" w:space="0" w:color="auto"/>
              <w:right w:val="nil"/>
            </w:tcBorders>
            <w:shd w:val="clear" w:color="000000" w:fill="FFFFFF"/>
          </w:tcPr>
          <w:p w14:paraId="504D8590" w14:textId="67BF4CD7" w:rsidR="000F5475" w:rsidRPr="00581A7F" w:rsidRDefault="000F5475" w:rsidP="000F5475">
            <w:pPr>
              <w:rPr>
                <w:rFonts w:cs="Arial"/>
                <w:szCs w:val="22"/>
              </w:rPr>
            </w:pPr>
            <w:r w:rsidRPr="00581A7F">
              <w:rPr>
                <w:rFonts w:cs="Arial"/>
                <w:szCs w:val="22"/>
              </w:rPr>
              <w:t>9,5</w:t>
            </w:r>
          </w:p>
        </w:tc>
        <w:tc>
          <w:tcPr>
            <w:tcW w:w="259" w:type="pct"/>
            <w:tcBorders>
              <w:top w:val="nil"/>
              <w:left w:val="nil"/>
              <w:bottom w:val="single" w:sz="4" w:space="0" w:color="auto"/>
              <w:right w:val="nil"/>
            </w:tcBorders>
            <w:shd w:val="clear" w:color="000000" w:fill="FFFFFF"/>
          </w:tcPr>
          <w:p w14:paraId="4909D58E" w14:textId="30F3B7D6" w:rsidR="000F5475" w:rsidRPr="00581A7F" w:rsidRDefault="000F5475" w:rsidP="000F5475">
            <w:pPr>
              <w:rPr>
                <w:rFonts w:cs="Arial"/>
                <w:szCs w:val="22"/>
              </w:rPr>
            </w:pPr>
            <w:r w:rsidRPr="00581A7F">
              <w:rPr>
                <w:rFonts w:cs="Arial"/>
                <w:szCs w:val="22"/>
              </w:rPr>
              <w:t>70,2</w:t>
            </w:r>
          </w:p>
        </w:tc>
        <w:tc>
          <w:tcPr>
            <w:tcW w:w="259" w:type="pct"/>
            <w:tcBorders>
              <w:top w:val="nil"/>
              <w:left w:val="nil"/>
              <w:bottom w:val="single" w:sz="4" w:space="0" w:color="auto"/>
              <w:right w:val="nil"/>
            </w:tcBorders>
            <w:shd w:val="clear" w:color="000000" w:fill="FFFFFF"/>
          </w:tcPr>
          <w:p w14:paraId="1952862D" w14:textId="10E05D85" w:rsidR="000F5475" w:rsidRPr="00581A7F" w:rsidRDefault="000F5475" w:rsidP="000F5475">
            <w:pPr>
              <w:rPr>
                <w:rFonts w:cs="Arial"/>
                <w:szCs w:val="22"/>
              </w:rPr>
            </w:pPr>
            <w:r w:rsidRPr="00581A7F">
              <w:rPr>
                <w:rFonts w:cs="Arial"/>
                <w:szCs w:val="22"/>
              </w:rPr>
              <w:t>17,3</w:t>
            </w:r>
          </w:p>
        </w:tc>
        <w:tc>
          <w:tcPr>
            <w:tcW w:w="259" w:type="pct"/>
            <w:tcBorders>
              <w:top w:val="nil"/>
              <w:left w:val="nil"/>
              <w:bottom w:val="single" w:sz="4" w:space="0" w:color="auto"/>
              <w:right w:val="nil"/>
            </w:tcBorders>
            <w:shd w:val="clear" w:color="000000" w:fill="FFFFFF"/>
          </w:tcPr>
          <w:p w14:paraId="0DF21ACE" w14:textId="0A706374" w:rsidR="000F5475" w:rsidRPr="00581A7F" w:rsidRDefault="000F5475" w:rsidP="000F5475">
            <w:pPr>
              <w:rPr>
                <w:rFonts w:cs="Arial"/>
                <w:szCs w:val="22"/>
              </w:rPr>
            </w:pPr>
            <w:r w:rsidRPr="00581A7F">
              <w:rPr>
                <w:rFonts w:cs="Arial"/>
                <w:szCs w:val="22"/>
              </w:rPr>
              <w:t>24,0</w:t>
            </w:r>
          </w:p>
        </w:tc>
        <w:tc>
          <w:tcPr>
            <w:tcW w:w="259" w:type="pct"/>
            <w:tcBorders>
              <w:top w:val="nil"/>
              <w:left w:val="nil"/>
              <w:bottom w:val="single" w:sz="4" w:space="0" w:color="auto"/>
              <w:right w:val="nil"/>
            </w:tcBorders>
            <w:shd w:val="clear" w:color="000000" w:fill="FFFFFF"/>
          </w:tcPr>
          <w:p w14:paraId="1BFB1BFE" w14:textId="14A40C18" w:rsidR="000F5475" w:rsidRPr="00581A7F" w:rsidRDefault="000F5475" w:rsidP="000F5475">
            <w:pPr>
              <w:rPr>
                <w:rFonts w:cs="Arial"/>
                <w:szCs w:val="22"/>
              </w:rPr>
            </w:pPr>
            <w:r w:rsidRPr="00581A7F">
              <w:rPr>
                <w:rFonts w:cs="Arial"/>
                <w:szCs w:val="22"/>
              </w:rPr>
              <w:t>339</w:t>
            </w:r>
          </w:p>
        </w:tc>
        <w:tc>
          <w:tcPr>
            <w:tcW w:w="259" w:type="pct"/>
            <w:tcBorders>
              <w:top w:val="nil"/>
              <w:left w:val="nil"/>
              <w:bottom w:val="single" w:sz="4" w:space="0" w:color="auto"/>
              <w:right w:val="nil"/>
            </w:tcBorders>
            <w:shd w:val="clear" w:color="000000" w:fill="FFFFFF"/>
          </w:tcPr>
          <w:p w14:paraId="0B6D99DF" w14:textId="7470BBF9" w:rsidR="000F5475" w:rsidRPr="00581A7F" w:rsidRDefault="000F5475" w:rsidP="000F5475">
            <w:pPr>
              <w:rPr>
                <w:rFonts w:cs="Arial"/>
                <w:szCs w:val="22"/>
              </w:rPr>
            </w:pPr>
            <w:r w:rsidRPr="00581A7F">
              <w:rPr>
                <w:rFonts w:cs="Arial"/>
                <w:szCs w:val="22"/>
              </w:rPr>
              <w:t>78,9</w:t>
            </w:r>
          </w:p>
        </w:tc>
        <w:tc>
          <w:tcPr>
            <w:tcW w:w="260" w:type="pct"/>
            <w:tcBorders>
              <w:top w:val="nil"/>
              <w:left w:val="nil"/>
              <w:bottom w:val="single" w:sz="4" w:space="0" w:color="auto"/>
              <w:right w:val="single" w:sz="4" w:space="0" w:color="auto"/>
            </w:tcBorders>
            <w:shd w:val="clear" w:color="000000" w:fill="FFFFFF"/>
          </w:tcPr>
          <w:p w14:paraId="06B4B524" w14:textId="23E835B2" w:rsidR="000F5475" w:rsidRPr="00581A7F" w:rsidRDefault="000F5475" w:rsidP="000F5475">
            <w:pPr>
              <w:rPr>
                <w:rFonts w:cs="Arial"/>
                <w:szCs w:val="22"/>
              </w:rPr>
            </w:pPr>
            <w:r w:rsidRPr="00581A7F">
              <w:rPr>
                <w:rFonts w:cs="Arial"/>
                <w:szCs w:val="22"/>
              </w:rPr>
              <w:t>98,9</w:t>
            </w:r>
          </w:p>
        </w:tc>
      </w:tr>
    </w:tbl>
    <w:p w14:paraId="65E12E3D" w14:textId="3B024EDA" w:rsidR="0020568B" w:rsidRPr="00581A7F" w:rsidRDefault="00CB421D" w:rsidP="00D22555">
      <w:pPr>
        <w:pStyle w:val="Heading2"/>
        <w:rPr>
          <w:rFonts w:cs="Arial"/>
        </w:rPr>
      </w:pPr>
      <w:r w:rsidRPr="00581A7F">
        <w:rPr>
          <w:rFonts w:cs="Arial"/>
          <w:sz w:val="16"/>
        </w:rPr>
        <w:br w:type="page"/>
      </w:r>
    </w:p>
    <w:p w14:paraId="4866A8CC" w14:textId="77777777" w:rsidR="00E91D85" w:rsidRPr="00581A7F" w:rsidRDefault="00E91D85" w:rsidP="00D14E64">
      <w:pPr>
        <w:pStyle w:val="Heading2"/>
        <w:rPr>
          <w:rFonts w:cs="Arial"/>
          <w:spacing w:val="20"/>
          <w:sz w:val="20"/>
        </w:rPr>
      </w:pPr>
      <w:r w:rsidRPr="00581A7F">
        <w:rPr>
          <w:rFonts w:cs="Arial"/>
          <w:spacing w:val="20"/>
        </w:rPr>
        <w:lastRenderedPageBreak/>
        <w:t>PAPRASTŲJŲ VASARINIŲ KVIEČIŲ VEISLIŲ ŪKINIO VERTINGUMO TYRIMO DUOMENYS</w:t>
      </w:r>
    </w:p>
    <w:p w14:paraId="256668F0" w14:textId="77777777" w:rsidR="00926966" w:rsidRPr="00581A7F" w:rsidRDefault="00926966" w:rsidP="0052374A">
      <w:pPr>
        <w:pStyle w:val="Footer"/>
        <w:rPr>
          <w:rFonts w:cs="Arial"/>
          <w:bCs/>
          <w:i/>
          <w:sz w:val="20"/>
          <w:szCs w:val="20"/>
          <w:lang w:val="en-GB"/>
        </w:rPr>
      </w:pPr>
      <w:r w:rsidRPr="00581A7F">
        <w:rPr>
          <w:rFonts w:cs="Arial"/>
          <w:bCs/>
          <w:sz w:val="20"/>
          <w:szCs w:val="20"/>
          <w:lang w:val="en-US"/>
        </w:rPr>
        <w:t>(</w:t>
      </w:r>
      <w:r w:rsidRPr="00581A7F">
        <w:rPr>
          <w:rFonts w:cs="Arial"/>
          <w:bCs/>
          <w:i/>
          <w:iCs/>
          <w:sz w:val="20"/>
          <w:szCs w:val="20"/>
          <w:lang w:val="en-US"/>
        </w:rPr>
        <w:t xml:space="preserve">Triticum aestivum </w:t>
      </w:r>
      <w:r w:rsidRPr="00581A7F">
        <w:rPr>
          <w:rFonts w:cs="Arial"/>
          <w:bCs/>
          <w:sz w:val="20"/>
          <w:szCs w:val="20"/>
          <w:lang w:val="en-US"/>
        </w:rPr>
        <w:t>L</w:t>
      </w:r>
      <w:r w:rsidR="007C7A87" w:rsidRPr="00581A7F">
        <w:rPr>
          <w:rFonts w:cs="Arial"/>
          <w:bCs/>
          <w:sz w:val="20"/>
          <w:szCs w:val="20"/>
          <w:lang w:val="en-US"/>
        </w:rPr>
        <w:t>.</w:t>
      </w:r>
      <w:r w:rsidRPr="00581A7F">
        <w:rPr>
          <w:rFonts w:cs="Arial"/>
          <w:bCs/>
          <w:sz w:val="20"/>
          <w:szCs w:val="20"/>
          <w:lang w:val="en-US"/>
        </w:rPr>
        <w:t xml:space="preserve"> emend</w:t>
      </w:r>
      <w:r w:rsidR="007C7A87" w:rsidRPr="00581A7F">
        <w:rPr>
          <w:rFonts w:cs="Arial"/>
          <w:bCs/>
          <w:sz w:val="20"/>
          <w:szCs w:val="20"/>
          <w:lang w:val="en-US"/>
        </w:rPr>
        <w:t>.</w:t>
      </w:r>
      <w:r w:rsidRPr="00581A7F">
        <w:rPr>
          <w:rFonts w:cs="Arial"/>
          <w:bCs/>
          <w:sz w:val="20"/>
          <w:szCs w:val="20"/>
          <w:lang w:val="en-US"/>
        </w:rPr>
        <w:t xml:space="preserve"> Fiori et Paol</w:t>
      </w:r>
      <w:r w:rsidR="007C7A87" w:rsidRPr="00581A7F">
        <w:rPr>
          <w:rFonts w:cs="Arial"/>
          <w:bCs/>
          <w:sz w:val="20"/>
          <w:szCs w:val="20"/>
          <w:lang w:val="en-US"/>
        </w:rPr>
        <w:t>.</w:t>
      </w:r>
      <w:r w:rsidRPr="00581A7F">
        <w:rPr>
          <w:rFonts w:cs="Arial"/>
          <w:bCs/>
          <w:sz w:val="20"/>
          <w:szCs w:val="20"/>
          <w:lang w:val="en-US"/>
        </w:rPr>
        <w:t>)</w:t>
      </w:r>
      <w:r w:rsidR="00D86085" w:rsidRPr="00581A7F">
        <w:rPr>
          <w:rFonts w:cs="Arial"/>
          <w:bCs/>
          <w:sz w:val="20"/>
          <w:szCs w:val="20"/>
          <w:lang w:val="en-US"/>
        </w:rPr>
        <w:t xml:space="preserve"> </w:t>
      </w:r>
      <w:r w:rsidRPr="00581A7F">
        <w:rPr>
          <w:rFonts w:cs="Arial"/>
          <w:bCs/>
          <w:iCs/>
          <w:sz w:val="20"/>
          <w:szCs w:val="20"/>
          <w:lang w:val="en-GB"/>
        </w:rPr>
        <w:t xml:space="preserve">– </w:t>
      </w:r>
      <w:r w:rsidRPr="00581A7F">
        <w:rPr>
          <w:rFonts w:cs="Arial"/>
          <w:bCs/>
          <w:i/>
          <w:sz w:val="20"/>
          <w:szCs w:val="20"/>
          <w:lang w:val="en-GB"/>
        </w:rPr>
        <w:t>Spring  Wheat</w:t>
      </w:r>
    </w:p>
    <w:p w14:paraId="64D475F5" w14:textId="77777777" w:rsidR="00E41FAE" w:rsidRPr="00581A7F" w:rsidRDefault="00E41FAE" w:rsidP="0052374A">
      <w:pPr>
        <w:pStyle w:val="Footer"/>
        <w:rPr>
          <w:rFonts w:cs="Arial"/>
          <w:bCs/>
          <w:sz w:val="20"/>
          <w:szCs w:val="20"/>
          <w:lang w:val="en-GB"/>
        </w:rPr>
      </w:pPr>
    </w:p>
    <w:tbl>
      <w:tblPr>
        <w:tblW w:w="4915"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2"/>
        <w:gridCol w:w="2270"/>
        <w:gridCol w:w="140"/>
        <w:gridCol w:w="716"/>
        <w:gridCol w:w="140"/>
        <w:gridCol w:w="655"/>
        <w:gridCol w:w="52"/>
        <w:gridCol w:w="89"/>
        <w:gridCol w:w="650"/>
        <w:gridCol w:w="80"/>
        <w:gridCol w:w="137"/>
        <w:gridCol w:w="567"/>
        <w:gridCol w:w="97"/>
        <w:gridCol w:w="137"/>
        <w:gridCol w:w="607"/>
        <w:gridCol w:w="137"/>
        <w:gridCol w:w="716"/>
        <w:gridCol w:w="23"/>
        <w:gridCol w:w="117"/>
        <w:gridCol w:w="647"/>
        <w:gridCol w:w="43"/>
        <w:gridCol w:w="140"/>
        <w:gridCol w:w="670"/>
        <w:gridCol w:w="137"/>
        <w:gridCol w:w="607"/>
        <w:gridCol w:w="137"/>
        <w:gridCol w:w="647"/>
        <w:gridCol w:w="80"/>
        <w:gridCol w:w="137"/>
        <w:gridCol w:w="567"/>
        <w:gridCol w:w="286"/>
        <w:gridCol w:w="501"/>
        <w:gridCol w:w="66"/>
        <w:gridCol w:w="135"/>
        <w:gridCol w:w="655"/>
        <w:gridCol w:w="54"/>
        <w:gridCol w:w="135"/>
        <w:gridCol w:w="916"/>
      </w:tblGrid>
      <w:tr w:rsidR="008B4A21" w:rsidRPr="00581A7F" w14:paraId="11F6CE5E" w14:textId="77777777" w:rsidTr="008621BB">
        <w:trPr>
          <w:jc w:val="center"/>
        </w:trPr>
        <w:tc>
          <w:tcPr>
            <w:tcW w:w="147" w:type="pct"/>
            <w:tcBorders>
              <w:top w:val="single" w:sz="4" w:space="0" w:color="auto"/>
              <w:bottom w:val="nil"/>
              <w:right w:val="single" w:sz="4" w:space="0" w:color="auto"/>
            </w:tcBorders>
            <w:noWrap/>
            <w:tcMar>
              <w:left w:w="0" w:type="dxa"/>
            </w:tcMar>
          </w:tcPr>
          <w:p w14:paraId="45BE2FBD" w14:textId="77777777" w:rsidR="00630798" w:rsidRPr="00581A7F" w:rsidRDefault="00630798" w:rsidP="00630798">
            <w:pPr>
              <w:pStyle w:val="BodyText"/>
              <w:spacing w:before="120"/>
              <w:rPr>
                <w:rFonts w:cs="Arial"/>
                <w:szCs w:val="22"/>
              </w:rPr>
            </w:pPr>
            <w:r w:rsidRPr="00581A7F">
              <w:rPr>
                <w:rFonts w:cs="Arial"/>
                <w:szCs w:val="22"/>
              </w:rPr>
              <w:t>Eil.</w:t>
            </w:r>
          </w:p>
          <w:p w14:paraId="2C3A498B" w14:textId="77777777" w:rsidR="00630798" w:rsidRPr="00581A7F" w:rsidRDefault="00630798" w:rsidP="00630798">
            <w:pPr>
              <w:rPr>
                <w:rFonts w:cs="Arial"/>
                <w:szCs w:val="22"/>
              </w:rPr>
            </w:pPr>
            <w:r w:rsidRPr="00581A7F">
              <w:rPr>
                <w:rFonts w:cs="Arial"/>
                <w:szCs w:val="22"/>
              </w:rPr>
              <w:t>Nr.</w:t>
            </w:r>
          </w:p>
        </w:tc>
        <w:tc>
          <w:tcPr>
            <w:tcW w:w="793" w:type="pct"/>
            <w:tcBorders>
              <w:top w:val="single" w:sz="4" w:space="0" w:color="auto"/>
              <w:left w:val="single" w:sz="4" w:space="0" w:color="auto"/>
              <w:bottom w:val="nil"/>
              <w:right w:val="single" w:sz="4" w:space="0" w:color="auto"/>
            </w:tcBorders>
          </w:tcPr>
          <w:p w14:paraId="532411D7" w14:textId="77777777" w:rsidR="00630798" w:rsidRPr="00581A7F" w:rsidRDefault="00630798" w:rsidP="00630798">
            <w:pPr>
              <w:spacing w:before="120"/>
              <w:rPr>
                <w:rFonts w:cs="Arial"/>
                <w:szCs w:val="22"/>
              </w:rPr>
            </w:pPr>
            <w:r w:rsidRPr="00581A7F">
              <w:rPr>
                <w:rFonts w:cs="Arial"/>
                <w:szCs w:val="22"/>
              </w:rPr>
              <w:t xml:space="preserve">Veislės pavadinimas, </w:t>
            </w:r>
          </w:p>
          <w:p w14:paraId="29CD55B9" w14:textId="77777777" w:rsidR="00630798" w:rsidRPr="00581A7F" w:rsidRDefault="00630798" w:rsidP="00630798">
            <w:pPr>
              <w:rPr>
                <w:rFonts w:cs="Arial"/>
                <w:szCs w:val="22"/>
              </w:rPr>
            </w:pPr>
            <w:r w:rsidRPr="00581A7F">
              <w:rPr>
                <w:rFonts w:cs="Arial"/>
                <w:szCs w:val="22"/>
              </w:rPr>
              <w:t>selekcinis veislės žymuo</w:t>
            </w:r>
          </w:p>
        </w:tc>
        <w:tc>
          <w:tcPr>
            <w:tcW w:w="299" w:type="pct"/>
            <w:gridSpan w:val="2"/>
            <w:tcBorders>
              <w:top w:val="single" w:sz="4" w:space="0" w:color="auto"/>
              <w:left w:val="single" w:sz="4" w:space="0" w:color="auto"/>
              <w:bottom w:val="nil"/>
              <w:right w:val="single" w:sz="4" w:space="0" w:color="auto"/>
            </w:tcBorders>
          </w:tcPr>
          <w:p w14:paraId="455E7445" w14:textId="77777777" w:rsidR="00630798" w:rsidRPr="00581A7F" w:rsidRDefault="00305B5D" w:rsidP="00305B5D">
            <w:pPr>
              <w:spacing w:before="120"/>
              <w:rPr>
                <w:rFonts w:cs="Arial"/>
                <w:szCs w:val="22"/>
              </w:rPr>
            </w:pPr>
            <w:r w:rsidRPr="00581A7F">
              <w:rPr>
                <w:rFonts w:cs="Arial"/>
                <w:szCs w:val="22"/>
              </w:rPr>
              <w:t>Veislės p</w:t>
            </w:r>
            <w:r w:rsidR="00630798" w:rsidRPr="00581A7F">
              <w:rPr>
                <w:rFonts w:cs="Arial"/>
                <w:szCs w:val="22"/>
              </w:rPr>
              <w:t>alai-kytojo Nr.</w:t>
            </w:r>
          </w:p>
        </w:tc>
        <w:tc>
          <w:tcPr>
            <w:tcW w:w="278" w:type="pct"/>
            <w:gridSpan w:val="2"/>
            <w:tcBorders>
              <w:top w:val="single" w:sz="4" w:space="0" w:color="auto"/>
              <w:left w:val="single" w:sz="4" w:space="0" w:color="auto"/>
              <w:bottom w:val="nil"/>
              <w:right w:val="single" w:sz="4" w:space="0" w:color="auto"/>
            </w:tcBorders>
          </w:tcPr>
          <w:p w14:paraId="539F61A4" w14:textId="77777777" w:rsidR="00630798" w:rsidRPr="00581A7F" w:rsidRDefault="00630798" w:rsidP="00630798">
            <w:pPr>
              <w:spacing w:before="120"/>
              <w:rPr>
                <w:rFonts w:cs="Arial"/>
                <w:szCs w:val="22"/>
              </w:rPr>
            </w:pPr>
            <w:r w:rsidRPr="00581A7F">
              <w:rPr>
                <w:rFonts w:cs="Arial"/>
                <w:szCs w:val="22"/>
              </w:rPr>
              <w:t>Grūdų</w:t>
            </w:r>
          </w:p>
          <w:p w14:paraId="2471C3F8" w14:textId="77777777" w:rsidR="00630798" w:rsidRPr="00581A7F" w:rsidRDefault="00630798" w:rsidP="00630798">
            <w:pPr>
              <w:rPr>
                <w:rFonts w:cs="Arial"/>
                <w:szCs w:val="22"/>
              </w:rPr>
            </w:pPr>
            <w:r w:rsidRPr="00581A7F">
              <w:rPr>
                <w:rFonts w:cs="Arial"/>
                <w:szCs w:val="22"/>
              </w:rPr>
              <w:t>derlius,</w:t>
            </w:r>
          </w:p>
          <w:p w14:paraId="3B77D072" w14:textId="77777777" w:rsidR="00630798" w:rsidRPr="00581A7F" w:rsidRDefault="00630798" w:rsidP="00630798">
            <w:pPr>
              <w:rPr>
                <w:rFonts w:cs="Arial"/>
                <w:szCs w:val="22"/>
              </w:rPr>
            </w:pPr>
            <w:r w:rsidRPr="00581A7F">
              <w:rPr>
                <w:rFonts w:cs="Arial"/>
                <w:szCs w:val="22"/>
              </w:rPr>
              <w:t>t ha</w:t>
            </w:r>
            <w:r w:rsidRPr="00581A7F">
              <w:rPr>
                <w:rFonts w:cs="Arial"/>
                <w:szCs w:val="22"/>
                <w:vertAlign w:val="superscript"/>
              </w:rPr>
              <w:t>-1</w:t>
            </w:r>
          </w:p>
          <w:p w14:paraId="7E846699" w14:textId="77777777" w:rsidR="00630798" w:rsidRPr="00581A7F" w:rsidRDefault="00630798" w:rsidP="00630798">
            <w:pPr>
              <w:rPr>
                <w:rFonts w:cs="Arial"/>
                <w:szCs w:val="22"/>
                <w:lang w:val="da-DK"/>
              </w:rPr>
            </w:pPr>
            <w:r w:rsidRPr="00581A7F">
              <w:rPr>
                <w:rFonts w:cs="Arial"/>
                <w:szCs w:val="22"/>
              </w:rPr>
              <w:t>(14 % d.)</w:t>
            </w:r>
          </w:p>
        </w:tc>
        <w:tc>
          <w:tcPr>
            <w:tcW w:w="276" w:type="pct"/>
            <w:gridSpan w:val="3"/>
            <w:tcBorders>
              <w:top w:val="single" w:sz="4" w:space="0" w:color="auto"/>
              <w:left w:val="single" w:sz="4" w:space="0" w:color="auto"/>
              <w:bottom w:val="nil"/>
              <w:right w:val="single" w:sz="4" w:space="0" w:color="auto"/>
            </w:tcBorders>
          </w:tcPr>
          <w:p w14:paraId="3860FCD6" w14:textId="77777777" w:rsidR="00630798" w:rsidRPr="00581A7F" w:rsidRDefault="00630798" w:rsidP="00630798">
            <w:pPr>
              <w:spacing w:before="120"/>
              <w:rPr>
                <w:rFonts w:cs="Arial"/>
                <w:szCs w:val="22"/>
              </w:rPr>
            </w:pPr>
            <w:r w:rsidRPr="00581A7F">
              <w:rPr>
                <w:rFonts w:cs="Arial"/>
                <w:szCs w:val="22"/>
              </w:rPr>
              <w:t>1000</w:t>
            </w:r>
          </w:p>
          <w:p w14:paraId="7BD05DF4" w14:textId="77777777" w:rsidR="00630798" w:rsidRPr="00581A7F" w:rsidRDefault="00630798" w:rsidP="00630798">
            <w:pPr>
              <w:rPr>
                <w:rFonts w:cs="Arial"/>
                <w:szCs w:val="22"/>
              </w:rPr>
            </w:pPr>
            <w:r w:rsidRPr="00581A7F">
              <w:rPr>
                <w:rFonts w:cs="Arial"/>
                <w:szCs w:val="22"/>
              </w:rPr>
              <w:t>grūdų</w:t>
            </w:r>
          </w:p>
          <w:p w14:paraId="03B14D09" w14:textId="77777777" w:rsidR="00630798" w:rsidRPr="00581A7F" w:rsidRDefault="00630798" w:rsidP="00630798">
            <w:pPr>
              <w:pStyle w:val="BodyText"/>
              <w:rPr>
                <w:rFonts w:cs="Arial"/>
                <w:szCs w:val="22"/>
              </w:rPr>
            </w:pPr>
            <w:r w:rsidRPr="00581A7F">
              <w:rPr>
                <w:rFonts w:cs="Arial"/>
                <w:szCs w:val="22"/>
              </w:rPr>
              <w:t>masė,</w:t>
            </w:r>
          </w:p>
          <w:p w14:paraId="43E4FB41" w14:textId="77777777" w:rsidR="00630798" w:rsidRPr="00581A7F" w:rsidRDefault="00630798" w:rsidP="00630798">
            <w:pPr>
              <w:rPr>
                <w:rFonts w:cs="Arial"/>
                <w:szCs w:val="22"/>
              </w:rPr>
            </w:pPr>
            <w:r w:rsidRPr="00581A7F">
              <w:rPr>
                <w:rFonts w:cs="Arial"/>
                <w:szCs w:val="22"/>
              </w:rPr>
              <w:t>g</w:t>
            </w:r>
          </w:p>
          <w:p w14:paraId="4287D42A" w14:textId="77777777" w:rsidR="00630798" w:rsidRPr="00581A7F" w:rsidRDefault="00630798" w:rsidP="00630798">
            <w:pPr>
              <w:rPr>
                <w:rFonts w:cs="Arial"/>
                <w:szCs w:val="22"/>
              </w:rPr>
            </w:pPr>
            <w:r w:rsidRPr="00581A7F">
              <w:rPr>
                <w:rFonts w:cs="Arial"/>
                <w:szCs w:val="22"/>
              </w:rPr>
              <w:t>(14 % d.)</w:t>
            </w:r>
          </w:p>
        </w:tc>
        <w:tc>
          <w:tcPr>
            <w:tcW w:w="274" w:type="pct"/>
            <w:gridSpan w:val="3"/>
            <w:tcBorders>
              <w:top w:val="single" w:sz="4" w:space="0" w:color="auto"/>
              <w:left w:val="single" w:sz="4" w:space="0" w:color="auto"/>
              <w:bottom w:val="nil"/>
              <w:right w:val="single" w:sz="4" w:space="0" w:color="auto"/>
            </w:tcBorders>
          </w:tcPr>
          <w:p w14:paraId="6FE32A25" w14:textId="77777777" w:rsidR="00630798" w:rsidRPr="00581A7F" w:rsidRDefault="00630798" w:rsidP="00630798">
            <w:pPr>
              <w:pStyle w:val="BodyText"/>
              <w:spacing w:before="120"/>
              <w:rPr>
                <w:rFonts w:cs="Arial"/>
                <w:szCs w:val="22"/>
              </w:rPr>
            </w:pPr>
            <w:r w:rsidRPr="00581A7F">
              <w:rPr>
                <w:rFonts w:cs="Arial"/>
                <w:szCs w:val="22"/>
              </w:rPr>
              <w:t>Vege-</w:t>
            </w:r>
          </w:p>
          <w:p w14:paraId="78D4B3F1" w14:textId="77777777" w:rsidR="00630798" w:rsidRPr="00581A7F" w:rsidRDefault="00630798" w:rsidP="00630798">
            <w:pPr>
              <w:pStyle w:val="BodyText"/>
              <w:rPr>
                <w:rFonts w:cs="Arial"/>
                <w:szCs w:val="22"/>
              </w:rPr>
            </w:pPr>
            <w:r w:rsidRPr="00581A7F">
              <w:rPr>
                <w:rFonts w:cs="Arial"/>
                <w:szCs w:val="22"/>
              </w:rPr>
              <w:t>tacijos</w:t>
            </w:r>
          </w:p>
          <w:p w14:paraId="130810FA" w14:textId="77777777" w:rsidR="00630798" w:rsidRPr="00581A7F" w:rsidRDefault="00630798" w:rsidP="00630798">
            <w:pPr>
              <w:pStyle w:val="BodyText"/>
              <w:rPr>
                <w:rFonts w:cs="Arial"/>
                <w:szCs w:val="22"/>
              </w:rPr>
            </w:pPr>
            <w:r w:rsidRPr="00581A7F">
              <w:rPr>
                <w:rFonts w:cs="Arial"/>
                <w:szCs w:val="22"/>
              </w:rPr>
              <w:t>perio-</w:t>
            </w:r>
          </w:p>
          <w:p w14:paraId="377FF401" w14:textId="77777777" w:rsidR="00630798" w:rsidRPr="00581A7F" w:rsidRDefault="00630798" w:rsidP="00630798">
            <w:pPr>
              <w:rPr>
                <w:rFonts w:cs="Arial"/>
                <w:szCs w:val="22"/>
              </w:rPr>
            </w:pPr>
            <w:r w:rsidRPr="00581A7F">
              <w:rPr>
                <w:rFonts w:cs="Arial"/>
                <w:szCs w:val="22"/>
              </w:rPr>
              <w:t>das,</w:t>
            </w:r>
          </w:p>
          <w:p w14:paraId="42C09225" w14:textId="77777777" w:rsidR="00630798" w:rsidRPr="00581A7F" w:rsidRDefault="00630798" w:rsidP="00630798">
            <w:pPr>
              <w:rPr>
                <w:rFonts w:cs="Arial"/>
                <w:szCs w:val="22"/>
              </w:rPr>
            </w:pPr>
            <w:r w:rsidRPr="00581A7F">
              <w:rPr>
                <w:rFonts w:cs="Arial"/>
                <w:szCs w:val="22"/>
              </w:rPr>
              <w:t>dieno-</w:t>
            </w:r>
          </w:p>
          <w:p w14:paraId="70B36FBA" w14:textId="77777777" w:rsidR="00630798" w:rsidRPr="00581A7F" w:rsidRDefault="00630798" w:rsidP="00630798">
            <w:pPr>
              <w:rPr>
                <w:rFonts w:cs="Arial"/>
                <w:szCs w:val="22"/>
              </w:rPr>
            </w:pPr>
            <w:r w:rsidRPr="00581A7F">
              <w:rPr>
                <w:rFonts w:cs="Arial"/>
                <w:szCs w:val="22"/>
              </w:rPr>
              <w:t>mis</w:t>
            </w:r>
          </w:p>
        </w:tc>
        <w:tc>
          <w:tcPr>
            <w:tcW w:w="294" w:type="pct"/>
            <w:gridSpan w:val="3"/>
            <w:tcBorders>
              <w:top w:val="single" w:sz="4" w:space="0" w:color="auto"/>
              <w:left w:val="single" w:sz="4" w:space="0" w:color="auto"/>
              <w:bottom w:val="nil"/>
              <w:right w:val="single" w:sz="4" w:space="0" w:color="auto"/>
            </w:tcBorders>
          </w:tcPr>
          <w:p w14:paraId="2ED22E0E" w14:textId="77777777" w:rsidR="00630798" w:rsidRPr="00581A7F" w:rsidRDefault="00630798" w:rsidP="00821200">
            <w:pPr>
              <w:spacing w:before="120"/>
              <w:rPr>
                <w:rFonts w:cs="Arial"/>
                <w:szCs w:val="22"/>
              </w:rPr>
            </w:pPr>
            <w:r w:rsidRPr="00581A7F">
              <w:rPr>
                <w:rFonts w:cs="Arial"/>
                <w:szCs w:val="22"/>
              </w:rPr>
              <w:t>Dienų iki išplau</w:t>
            </w:r>
            <w:r w:rsidR="00821200" w:rsidRPr="00581A7F">
              <w:rPr>
                <w:rFonts w:cs="Arial"/>
                <w:szCs w:val="22"/>
              </w:rPr>
              <w:t>-</w:t>
            </w:r>
            <w:r w:rsidRPr="00581A7F">
              <w:rPr>
                <w:rFonts w:cs="Arial"/>
                <w:szCs w:val="22"/>
              </w:rPr>
              <w:t>kėjimo skaičius</w:t>
            </w:r>
          </w:p>
        </w:tc>
        <w:tc>
          <w:tcPr>
            <w:tcW w:w="298" w:type="pct"/>
            <w:gridSpan w:val="2"/>
            <w:tcBorders>
              <w:top w:val="single" w:sz="4" w:space="0" w:color="auto"/>
              <w:left w:val="single" w:sz="4" w:space="0" w:color="auto"/>
              <w:bottom w:val="nil"/>
              <w:right w:val="single" w:sz="4" w:space="0" w:color="auto"/>
            </w:tcBorders>
          </w:tcPr>
          <w:p w14:paraId="503D8FC0" w14:textId="77777777" w:rsidR="00630798" w:rsidRPr="00581A7F" w:rsidRDefault="00630798" w:rsidP="00630798">
            <w:pPr>
              <w:spacing w:before="120"/>
              <w:rPr>
                <w:rFonts w:cs="Arial"/>
                <w:szCs w:val="22"/>
              </w:rPr>
            </w:pPr>
            <w:r w:rsidRPr="00581A7F">
              <w:rPr>
                <w:rFonts w:cs="Arial"/>
                <w:szCs w:val="22"/>
              </w:rPr>
              <w:t>Atspa-</w:t>
            </w:r>
          </w:p>
          <w:p w14:paraId="64C08939" w14:textId="77777777" w:rsidR="00630798" w:rsidRPr="00581A7F" w:rsidRDefault="00630798" w:rsidP="00630798">
            <w:pPr>
              <w:pStyle w:val="BodyText"/>
              <w:rPr>
                <w:rFonts w:cs="Arial"/>
                <w:szCs w:val="22"/>
              </w:rPr>
            </w:pPr>
            <w:r w:rsidRPr="00581A7F">
              <w:rPr>
                <w:rFonts w:cs="Arial"/>
                <w:szCs w:val="22"/>
              </w:rPr>
              <w:t>rumas išgu-</w:t>
            </w:r>
          </w:p>
          <w:p w14:paraId="495D2CB1" w14:textId="77777777" w:rsidR="00630798" w:rsidRPr="00581A7F" w:rsidRDefault="00630798" w:rsidP="00630798">
            <w:pPr>
              <w:rPr>
                <w:rFonts w:cs="Arial"/>
                <w:szCs w:val="22"/>
              </w:rPr>
            </w:pPr>
            <w:r w:rsidRPr="00581A7F">
              <w:rPr>
                <w:rFonts w:cs="Arial"/>
                <w:szCs w:val="22"/>
              </w:rPr>
              <w:t>limui,</w:t>
            </w:r>
          </w:p>
          <w:p w14:paraId="16886C1A" w14:textId="77777777" w:rsidR="00630798" w:rsidRPr="00581A7F" w:rsidRDefault="00630798" w:rsidP="00630798">
            <w:pPr>
              <w:rPr>
                <w:rFonts w:cs="Arial"/>
                <w:szCs w:val="22"/>
              </w:rPr>
            </w:pPr>
            <w:r w:rsidRPr="00581A7F">
              <w:rPr>
                <w:rFonts w:cs="Arial"/>
                <w:szCs w:val="22"/>
              </w:rPr>
              <w:t>balais</w:t>
            </w:r>
          </w:p>
          <w:p w14:paraId="0AA7E735" w14:textId="77777777" w:rsidR="00630798" w:rsidRPr="00581A7F" w:rsidRDefault="00630798" w:rsidP="00630798">
            <w:pPr>
              <w:rPr>
                <w:rFonts w:cs="Arial"/>
                <w:szCs w:val="22"/>
              </w:rPr>
            </w:pPr>
            <w:r w:rsidRPr="00581A7F">
              <w:rPr>
                <w:rFonts w:cs="Arial"/>
                <w:szCs w:val="22"/>
              </w:rPr>
              <w:t>(1-9)</w:t>
            </w:r>
          </w:p>
        </w:tc>
        <w:tc>
          <w:tcPr>
            <w:tcW w:w="275" w:type="pct"/>
            <w:gridSpan w:val="3"/>
            <w:tcBorders>
              <w:top w:val="single" w:sz="4" w:space="0" w:color="auto"/>
              <w:left w:val="single" w:sz="4" w:space="0" w:color="auto"/>
              <w:bottom w:val="nil"/>
              <w:right w:val="single" w:sz="4" w:space="0" w:color="auto"/>
            </w:tcBorders>
          </w:tcPr>
          <w:p w14:paraId="665D93D9" w14:textId="77777777" w:rsidR="00630798" w:rsidRPr="00581A7F" w:rsidRDefault="00630798" w:rsidP="00630798">
            <w:pPr>
              <w:pStyle w:val="BlockText"/>
              <w:spacing w:before="120"/>
              <w:ind w:left="0" w:right="0"/>
              <w:rPr>
                <w:szCs w:val="22"/>
              </w:rPr>
            </w:pPr>
            <w:r w:rsidRPr="00581A7F">
              <w:rPr>
                <w:szCs w:val="22"/>
              </w:rPr>
              <w:t>Augalų</w:t>
            </w:r>
          </w:p>
          <w:p w14:paraId="2EFDE37E" w14:textId="77777777" w:rsidR="00630798" w:rsidRPr="00581A7F" w:rsidRDefault="00630798" w:rsidP="00630798">
            <w:pPr>
              <w:pStyle w:val="BlockText"/>
              <w:ind w:left="0" w:right="0"/>
              <w:rPr>
                <w:szCs w:val="22"/>
              </w:rPr>
            </w:pPr>
            <w:r w:rsidRPr="00581A7F">
              <w:rPr>
                <w:szCs w:val="22"/>
              </w:rPr>
              <w:t>aukštis,</w:t>
            </w:r>
          </w:p>
          <w:p w14:paraId="5D0D35AF" w14:textId="77777777" w:rsidR="00630798" w:rsidRPr="00581A7F" w:rsidRDefault="00630798" w:rsidP="00630798">
            <w:pPr>
              <w:rPr>
                <w:rFonts w:cs="Arial"/>
                <w:szCs w:val="22"/>
              </w:rPr>
            </w:pPr>
            <w:r w:rsidRPr="00581A7F">
              <w:rPr>
                <w:rFonts w:cs="Arial"/>
                <w:szCs w:val="22"/>
              </w:rPr>
              <w:t>cm</w:t>
            </w:r>
          </w:p>
        </w:tc>
        <w:tc>
          <w:tcPr>
            <w:tcW w:w="298" w:type="pct"/>
            <w:gridSpan w:val="3"/>
            <w:tcBorders>
              <w:top w:val="single" w:sz="4" w:space="0" w:color="auto"/>
              <w:left w:val="single" w:sz="4" w:space="0" w:color="auto"/>
              <w:bottom w:val="nil"/>
              <w:right w:val="single" w:sz="4" w:space="0" w:color="auto"/>
            </w:tcBorders>
          </w:tcPr>
          <w:p w14:paraId="5ED15D67" w14:textId="77777777" w:rsidR="00630798" w:rsidRPr="00581A7F" w:rsidRDefault="00630798" w:rsidP="00630798">
            <w:pPr>
              <w:spacing w:before="120"/>
              <w:rPr>
                <w:rFonts w:cs="Arial"/>
                <w:szCs w:val="22"/>
              </w:rPr>
            </w:pPr>
            <w:r w:rsidRPr="00581A7F">
              <w:rPr>
                <w:rFonts w:cs="Arial"/>
                <w:szCs w:val="22"/>
              </w:rPr>
              <w:t>Baltymų</w:t>
            </w:r>
          </w:p>
          <w:p w14:paraId="20F928AA" w14:textId="77777777" w:rsidR="00630798" w:rsidRPr="00581A7F" w:rsidRDefault="00630798" w:rsidP="00630798">
            <w:pPr>
              <w:rPr>
                <w:rFonts w:cs="Arial"/>
                <w:szCs w:val="22"/>
              </w:rPr>
            </w:pPr>
            <w:r w:rsidRPr="00581A7F">
              <w:rPr>
                <w:rFonts w:cs="Arial"/>
                <w:szCs w:val="22"/>
              </w:rPr>
              <w:t xml:space="preserve">kiekis </w:t>
            </w:r>
          </w:p>
          <w:p w14:paraId="1199B8FC" w14:textId="77777777" w:rsidR="00630798" w:rsidRPr="00581A7F" w:rsidRDefault="00630798" w:rsidP="00630798">
            <w:pPr>
              <w:rPr>
                <w:rFonts w:cs="Arial"/>
                <w:szCs w:val="22"/>
              </w:rPr>
            </w:pPr>
            <w:r w:rsidRPr="00581A7F">
              <w:rPr>
                <w:rFonts w:cs="Arial"/>
                <w:szCs w:val="22"/>
              </w:rPr>
              <w:t>s. m.,</w:t>
            </w:r>
          </w:p>
          <w:p w14:paraId="515A4A00" w14:textId="77777777" w:rsidR="00630798" w:rsidRPr="00581A7F" w:rsidRDefault="00630798" w:rsidP="00630798">
            <w:pPr>
              <w:rPr>
                <w:rFonts w:cs="Arial"/>
                <w:szCs w:val="22"/>
              </w:rPr>
            </w:pPr>
            <w:r w:rsidRPr="00581A7F">
              <w:rPr>
                <w:rFonts w:cs="Arial"/>
                <w:szCs w:val="22"/>
              </w:rPr>
              <w:t>%</w:t>
            </w:r>
          </w:p>
        </w:tc>
        <w:tc>
          <w:tcPr>
            <w:tcW w:w="260" w:type="pct"/>
            <w:gridSpan w:val="2"/>
            <w:tcBorders>
              <w:top w:val="single" w:sz="4" w:space="0" w:color="auto"/>
              <w:left w:val="single" w:sz="4" w:space="0" w:color="auto"/>
              <w:bottom w:val="nil"/>
              <w:right w:val="single" w:sz="4" w:space="0" w:color="auto"/>
            </w:tcBorders>
          </w:tcPr>
          <w:p w14:paraId="0FD5D385" w14:textId="77777777" w:rsidR="00630798" w:rsidRPr="00581A7F" w:rsidRDefault="00630798" w:rsidP="00630798">
            <w:pPr>
              <w:spacing w:before="120"/>
              <w:rPr>
                <w:rFonts w:cs="Arial"/>
                <w:szCs w:val="22"/>
              </w:rPr>
            </w:pPr>
            <w:r w:rsidRPr="00581A7F">
              <w:rPr>
                <w:rFonts w:cs="Arial"/>
                <w:szCs w:val="22"/>
              </w:rPr>
              <w:t xml:space="preserve">Krak-molo kiekis </w:t>
            </w:r>
          </w:p>
          <w:p w14:paraId="19204FEA" w14:textId="77777777" w:rsidR="00630798" w:rsidRPr="00581A7F" w:rsidRDefault="00630798" w:rsidP="00630798">
            <w:pPr>
              <w:rPr>
                <w:rFonts w:cs="Arial"/>
                <w:szCs w:val="22"/>
              </w:rPr>
            </w:pPr>
            <w:r w:rsidRPr="00581A7F">
              <w:rPr>
                <w:rFonts w:cs="Arial"/>
                <w:szCs w:val="22"/>
              </w:rPr>
              <w:t>s. m.,</w:t>
            </w:r>
          </w:p>
          <w:p w14:paraId="07A67923" w14:textId="77777777" w:rsidR="00630798" w:rsidRPr="00581A7F" w:rsidRDefault="00630798" w:rsidP="00630798">
            <w:pPr>
              <w:rPr>
                <w:rFonts w:cs="Arial"/>
                <w:szCs w:val="22"/>
              </w:rPr>
            </w:pPr>
            <w:r w:rsidRPr="00581A7F">
              <w:rPr>
                <w:rFonts w:cs="Arial"/>
                <w:szCs w:val="22"/>
              </w:rPr>
              <w:t>%</w:t>
            </w:r>
          </w:p>
        </w:tc>
        <w:tc>
          <w:tcPr>
            <w:tcW w:w="274" w:type="pct"/>
            <w:gridSpan w:val="2"/>
            <w:tcBorders>
              <w:top w:val="single" w:sz="4" w:space="0" w:color="auto"/>
              <w:left w:val="single" w:sz="4" w:space="0" w:color="auto"/>
              <w:bottom w:val="nil"/>
              <w:right w:val="single" w:sz="4" w:space="0" w:color="auto"/>
            </w:tcBorders>
          </w:tcPr>
          <w:p w14:paraId="1881DEE0" w14:textId="77777777" w:rsidR="00630798" w:rsidRPr="00581A7F" w:rsidRDefault="00630798" w:rsidP="00630798">
            <w:pPr>
              <w:spacing w:before="120"/>
              <w:rPr>
                <w:rFonts w:cs="Arial"/>
                <w:szCs w:val="22"/>
              </w:rPr>
            </w:pPr>
            <w:r w:rsidRPr="00581A7F">
              <w:rPr>
                <w:rFonts w:cs="Arial"/>
                <w:szCs w:val="22"/>
              </w:rPr>
              <w:t>Šlapio glitimo</w:t>
            </w:r>
          </w:p>
          <w:p w14:paraId="495002D4" w14:textId="77777777" w:rsidR="00630798" w:rsidRPr="00581A7F" w:rsidRDefault="00630798" w:rsidP="00630798">
            <w:pPr>
              <w:rPr>
                <w:rFonts w:cs="Arial"/>
                <w:szCs w:val="22"/>
              </w:rPr>
            </w:pPr>
            <w:r w:rsidRPr="00581A7F">
              <w:rPr>
                <w:rFonts w:cs="Arial"/>
                <w:szCs w:val="22"/>
              </w:rPr>
              <w:t>kiekis,</w:t>
            </w:r>
          </w:p>
          <w:p w14:paraId="1D89557C" w14:textId="77777777" w:rsidR="00630798" w:rsidRPr="00581A7F" w:rsidRDefault="00630798" w:rsidP="00630798">
            <w:pPr>
              <w:rPr>
                <w:rFonts w:cs="Arial"/>
                <w:szCs w:val="22"/>
              </w:rPr>
            </w:pPr>
            <w:r w:rsidRPr="00581A7F">
              <w:rPr>
                <w:rFonts w:cs="Arial"/>
                <w:szCs w:val="22"/>
              </w:rPr>
              <w:t>%</w:t>
            </w:r>
          </w:p>
        </w:tc>
        <w:tc>
          <w:tcPr>
            <w:tcW w:w="274" w:type="pct"/>
            <w:gridSpan w:val="3"/>
            <w:tcBorders>
              <w:top w:val="single" w:sz="4" w:space="0" w:color="auto"/>
              <w:left w:val="single" w:sz="4" w:space="0" w:color="auto"/>
              <w:bottom w:val="nil"/>
              <w:right w:val="single" w:sz="4" w:space="0" w:color="auto"/>
            </w:tcBorders>
          </w:tcPr>
          <w:p w14:paraId="38A1410D" w14:textId="77777777" w:rsidR="00630798" w:rsidRPr="00581A7F" w:rsidRDefault="00630798" w:rsidP="00630798">
            <w:pPr>
              <w:spacing w:before="120"/>
              <w:rPr>
                <w:rFonts w:cs="Arial"/>
                <w:szCs w:val="22"/>
              </w:rPr>
            </w:pPr>
            <w:r w:rsidRPr="00581A7F">
              <w:rPr>
                <w:rFonts w:cs="Arial"/>
                <w:szCs w:val="22"/>
              </w:rPr>
              <w:t>Sedi-men-tacijos</w:t>
            </w:r>
          </w:p>
          <w:p w14:paraId="1D4962BF" w14:textId="77777777" w:rsidR="00630798" w:rsidRPr="00581A7F" w:rsidRDefault="00630798" w:rsidP="00630798">
            <w:pPr>
              <w:rPr>
                <w:rFonts w:cs="Arial"/>
                <w:szCs w:val="22"/>
              </w:rPr>
            </w:pPr>
            <w:r w:rsidRPr="00581A7F">
              <w:rPr>
                <w:rFonts w:cs="Arial"/>
                <w:szCs w:val="22"/>
              </w:rPr>
              <w:t>rodiklis,</w:t>
            </w:r>
          </w:p>
          <w:p w14:paraId="235DF6C1" w14:textId="77777777" w:rsidR="00630798" w:rsidRPr="00581A7F" w:rsidRDefault="00630798" w:rsidP="00630798">
            <w:pPr>
              <w:rPr>
                <w:rFonts w:cs="Arial"/>
                <w:szCs w:val="22"/>
              </w:rPr>
            </w:pPr>
            <w:r w:rsidRPr="00581A7F">
              <w:rPr>
                <w:rFonts w:cs="Arial"/>
                <w:szCs w:val="22"/>
              </w:rPr>
              <w:t>ml</w:t>
            </w:r>
          </w:p>
        </w:tc>
        <w:tc>
          <w:tcPr>
            <w:tcW w:w="275" w:type="pct"/>
            <w:gridSpan w:val="2"/>
            <w:tcBorders>
              <w:top w:val="single" w:sz="4" w:space="0" w:color="auto"/>
              <w:left w:val="single" w:sz="4" w:space="0" w:color="auto"/>
              <w:bottom w:val="nil"/>
              <w:right w:val="single" w:sz="4" w:space="0" w:color="auto"/>
            </w:tcBorders>
          </w:tcPr>
          <w:p w14:paraId="66D01AE2" w14:textId="77777777" w:rsidR="00630798" w:rsidRPr="00581A7F" w:rsidRDefault="00630798" w:rsidP="00630798">
            <w:pPr>
              <w:spacing w:before="120"/>
              <w:rPr>
                <w:rFonts w:cs="Arial"/>
                <w:szCs w:val="22"/>
              </w:rPr>
            </w:pPr>
            <w:r w:rsidRPr="00581A7F">
              <w:rPr>
                <w:rFonts w:cs="Arial"/>
                <w:szCs w:val="22"/>
              </w:rPr>
              <w:t>Kritimo skai-čius,</w:t>
            </w:r>
          </w:p>
          <w:p w14:paraId="58A448F6" w14:textId="77777777" w:rsidR="00630798" w:rsidRPr="00581A7F" w:rsidRDefault="00630798" w:rsidP="00630798">
            <w:pPr>
              <w:rPr>
                <w:rFonts w:cs="Arial"/>
                <w:szCs w:val="22"/>
              </w:rPr>
            </w:pPr>
            <w:r w:rsidRPr="00581A7F">
              <w:rPr>
                <w:rFonts w:cs="Arial"/>
                <w:szCs w:val="22"/>
              </w:rPr>
              <w:t>s</w:t>
            </w:r>
          </w:p>
        </w:tc>
        <w:tc>
          <w:tcPr>
            <w:tcW w:w="299" w:type="pct"/>
            <w:gridSpan w:val="3"/>
            <w:tcBorders>
              <w:top w:val="single" w:sz="4" w:space="0" w:color="auto"/>
              <w:left w:val="single" w:sz="4" w:space="0" w:color="auto"/>
              <w:bottom w:val="nil"/>
              <w:right w:val="single" w:sz="4" w:space="0" w:color="auto"/>
            </w:tcBorders>
          </w:tcPr>
          <w:p w14:paraId="318FDEAF" w14:textId="77777777" w:rsidR="00630798" w:rsidRPr="00581A7F" w:rsidRDefault="00630798" w:rsidP="00630798">
            <w:pPr>
              <w:spacing w:before="120"/>
              <w:rPr>
                <w:rFonts w:cs="Arial"/>
                <w:szCs w:val="22"/>
              </w:rPr>
            </w:pPr>
            <w:r w:rsidRPr="00581A7F">
              <w:rPr>
                <w:rFonts w:cs="Arial"/>
                <w:szCs w:val="22"/>
              </w:rPr>
              <w:t>Hekto-</w:t>
            </w:r>
          </w:p>
          <w:p w14:paraId="775EA6D4" w14:textId="77777777" w:rsidR="00630798" w:rsidRPr="00581A7F" w:rsidRDefault="00630798" w:rsidP="00630798">
            <w:pPr>
              <w:rPr>
                <w:rFonts w:cs="Arial"/>
                <w:szCs w:val="22"/>
              </w:rPr>
            </w:pPr>
            <w:r w:rsidRPr="00581A7F">
              <w:rPr>
                <w:rFonts w:cs="Arial"/>
                <w:szCs w:val="22"/>
              </w:rPr>
              <w:t>litro masė, kg hl</w:t>
            </w:r>
            <w:r w:rsidRPr="00581A7F">
              <w:rPr>
                <w:rFonts w:cs="Arial"/>
                <w:szCs w:val="22"/>
                <w:vertAlign w:val="superscript"/>
              </w:rPr>
              <w:t>-1</w:t>
            </w:r>
          </w:p>
        </w:tc>
        <w:tc>
          <w:tcPr>
            <w:tcW w:w="386" w:type="pct"/>
            <w:gridSpan w:val="3"/>
            <w:tcBorders>
              <w:top w:val="single" w:sz="4" w:space="0" w:color="auto"/>
              <w:left w:val="single" w:sz="4" w:space="0" w:color="auto"/>
              <w:bottom w:val="nil"/>
            </w:tcBorders>
          </w:tcPr>
          <w:p w14:paraId="05330942" w14:textId="04A175F0" w:rsidR="00630798" w:rsidRPr="00581A7F" w:rsidRDefault="00630798" w:rsidP="008B4A21">
            <w:pPr>
              <w:spacing w:before="120"/>
              <w:rPr>
                <w:rFonts w:cs="Arial"/>
                <w:szCs w:val="22"/>
              </w:rPr>
            </w:pPr>
            <w:r w:rsidRPr="00581A7F">
              <w:rPr>
                <w:rFonts w:cs="Arial"/>
                <w:szCs w:val="22"/>
              </w:rPr>
              <w:t>Stambių grūdų kiekis ant 2 mm akučių sieto, %</w:t>
            </w:r>
          </w:p>
        </w:tc>
      </w:tr>
      <w:tr w:rsidR="008B4A21" w:rsidRPr="00581A7F" w14:paraId="33A12759" w14:textId="77777777" w:rsidTr="008621BB">
        <w:trPr>
          <w:jc w:val="center"/>
        </w:trPr>
        <w:tc>
          <w:tcPr>
            <w:tcW w:w="147" w:type="pct"/>
            <w:tcBorders>
              <w:top w:val="nil"/>
              <w:bottom w:val="single" w:sz="4" w:space="0" w:color="auto"/>
              <w:right w:val="single" w:sz="4" w:space="0" w:color="auto"/>
            </w:tcBorders>
            <w:noWrap/>
            <w:tcMar>
              <w:left w:w="0" w:type="dxa"/>
            </w:tcMar>
          </w:tcPr>
          <w:p w14:paraId="4457B820" w14:textId="77777777" w:rsidR="00854B99" w:rsidRPr="00581A7F" w:rsidRDefault="00854B99" w:rsidP="00854B99">
            <w:pPr>
              <w:pStyle w:val="BodyText"/>
              <w:spacing w:before="120"/>
              <w:rPr>
                <w:rFonts w:cs="Arial"/>
                <w:i/>
                <w:szCs w:val="22"/>
              </w:rPr>
            </w:pPr>
            <w:r w:rsidRPr="00581A7F">
              <w:rPr>
                <w:rFonts w:cs="Arial"/>
                <w:i/>
                <w:szCs w:val="22"/>
              </w:rPr>
              <w:t>No.</w:t>
            </w:r>
          </w:p>
        </w:tc>
        <w:tc>
          <w:tcPr>
            <w:tcW w:w="793" w:type="pct"/>
            <w:tcBorders>
              <w:top w:val="nil"/>
              <w:left w:val="single" w:sz="4" w:space="0" w:color="auto"/>
              <w:bottom w:val="single" w:sz="4" w:space="0" w:color="auto"/>
              <w:right w:val="single" w:sz="4" w:space="0" w:color="auto"/>
            </w:tcBorders>
          </w:tcPr>
          <w:p w14:paraId="743F8481" w14:textId="77777777" w:rsidR="00854B99" w:rsidRPr="00581A7F" w:rsidRDefault="00854B99" w:rsidP="00854B99">
            <w:pPr>
              <w:spacing w:before="120"/>
              <w:rPr>
                <w:rFonts w:cs="Arial"/>
                <w:i/>
                <w:szCs w:val="22"/>
              </w:rPr>
            </w:pPr>
            <w:r w:rsidRPr="00581A7F">
              <w:rPr>
                <w:rFonts w:cs="Arial"/>
                <w:i/>
                <w:szCs w:val="22"/>
              </w:rPr>
              <w:t xml:space="preserve">Variety denomination, </w:t>
            </w:r>
          </w:p>
          <w:p w14:paraId="43CB43BF" w14:textId="77777777" w:rsidR="00854B99" w:rsidRPr="00581A7F" w:rsidRDefault="00854B99" w:rsidP="00854B99">
            <w:pPr>
              <w:rPr>
                <w:rFonts w:cs="Arial"/>
                <w:i/>
                <w:szCs w:val="22"/>
              </w:rPr>
            </w:pPr>
            <w:r w:rsidRPr="00581A7F">
              <w:rPr>
                <w:rFonts w:cs="Arial"/>
                <w:i/>
                <w:szCs w:val="22"/>
              </w:rPr>
              <w:t>breeder‘s reference</w:t>
            </w:r>
          </w:p>
        </w:tc>
        <w:tc>
          <w:tcPr>
            <w:tcW w:w="299" w:type="pct"/>
            <w:gridSpan w:val="2"/>
            <w:tcBorders>
              <w:top w:val="nil"/>
              <w:left w:val="single" w:sz="4" w:space="0" w:color="auto"/>
              <w:bottom w:val="single" w:sz="4" w:space="0" w:color="auto"/>
              <w:right w:val="single" w:sz="4" w:space="0" w:color="auto"/>
            </w:tcBorders>
          </w:tcPr>
          <w:p w14:paraId="67F2CC07" w14:textId="77777777" w:rsidR="00854B99" w:rsidRPr="00581A7F" w:rsidRDefault="00854B99" w:rsidP="00854B99">
            <w:pPr>
              <w:spacing w:before="120"/>
              <w:rPr>
                <w:rFonts w:cs="Arial"/>
                <w:i/>
                <w:szCs w:val="22"/>
              </w:rPr>
            </w:pPr>
            <w:r w:rsidRPr="00581A7F">
              <w:rPr>
                <w:rFonts w:cs="Arial"/>
                <w:i/>
                <w:szCs w:val="22"/>
              </w:rPr>
              <w:t>Variety main-tainer‘s No.</w:t>
            </w:r>
          </w:p>
        </w:tc>
        <w:tc>
          <w:tcPr>
            <w:tcW w:w="278" w:type="pct"/>
            <w:gridSpan w:val="2"/>
            <w:tcBorders>
              <w:top w:val="nil"/>
              <w:left w:val="single" w:sz="4" w:space="0" w:color="auto"/>
              <w:bottom w:val="single" w:sz="4" w:space="0" w:color="auto"/>
              <w:right w:val="single" w:sz="4" w:space="0" w:color="auto"/>
            </w:tcBorders>
          </w:tcPr>
          <w:p w14:paraId="688A19FB" w14:textId="77777777" w:rsidR="00854B99" w:rsidRPr="00581A7F" w:rsidRDefault="00854B99" w:rsidP="00854B99">
            <w:pPr>
              <w:spacing w:before="120"/>
              <w:rPr>
                <w:rFonts w:cs="Arial"/>
                <w:i/>
                <w:szCs w:val="22"/>
                <w:lang w:val="en-US"/>
              </w:rPr>
            </w:pPr>
            <w:r w:rsidRPr="00581A7F">
              <w:rPr>
                <w:rFonts w:cs="Arial"/>
                <w:i/>
                <w:szCs w:val="22"/>
                <w:lang w:val="en-US"/>
              </w:rPr>
              <w:t xml:space="preserve">Grain yield              (t ha </w:t>
            </w:r>
            <w:r w:rsidRPr="00581A7F">
              <w:rPr>
                <w:rFonts w:cs="Arial"/>
                <w:i/>
                <w:szCs w:val="22"/>
                <w:vertAlign w:val="superscript"/>
                <w:lang w:val="en-US"/>
              </w:rPr>
              <w:t>-1</w:t>
            </w:r>
            <w:r w:rsidRPr="00581A7F">
              <w:rPr>
                <w:rFonts w:cs="Arial"/>
                <w:i/>
                <w:szCs w:val="22"/>
                <w:lang w:val="en-US"/>
              </w:rPr>
              <w:t>)</w:t>
            </w:r>
          </w:p>
          <w:p w14:paraId="1513B28A" w14:textId="77777777" w:rsidR="00854B99" w:rsidRPr="00581A7F" w:rsidRDefault="00854B99" w:rsidP="00854B99">
            <w:pPr>
              <w:rPr>
                <w:rFonts w:cs="Arial"/>
                <w:szCs w:val="22"/>
              </w:rPr>
            </w:pPr>
            <w:r w:rsidRPr="00581A7F">
              <w:rPr>
                <w:rFonts w:cs="Arial"/>
                <w:i/>
                <w:szCs w:val="22"/>
              </w:rPr>
              <w:t xml:space="preserve">14 % m.                 </w:t>
            </w:r>
          </w:p>
        </w:tc>
        <w:tc>
          <w:tcPr>
            <w:tcW w:w="276" w:type="pct"/>
            <w:gridSpan w:val="3"/>
            <w:tcBorders>
              <w:top w:val="nil"/>
              <w:left w:val="single" w:sz="4" w:space="0" w:color="auto"/>
              <w:bottom w:val="single" w:sz="4" w:space="0" w:color="auto"/>
              <w:right w:val="single" w:sz="4" w:space="0" w:color="auto"/>
            </w:tcBorders>
          </w:tcPr>
          <w:p w14:paraId="2FB51161" w14:textId="77777777" w:rsidR="00854B99" w:rsidRPr="00581A7F" w:rsidRDefault="00854B99" w:rsidP="00854B99">
            <w:pPr>
              <w:spacing w:before="120"/>
              <w:rPr>
                <w:rFonts w:cs="Arial"/>
                <w:i/>
                <w:szCs w:val="22"/>
              </w:rPr>
            </w:pPr>
            <w:r w:rsidRPr="00581A7F">
              <w:rPr>
                <w:rFonts w:cs="Arial"/>
                <w:i/>
                <w:szCs w:val="22"/>
              </w:rPr>
              <w:t>Weight of 1'000 grains  (g)</w:t>
            </w:r>
          </w:p>
          <w:p w14:paraId="50688763" w14:textId="77777777" w:rsidR="00854B99" w:rsidRPr="00581A7F" w:rsidRDefault="00854B99" w:rsidP="00854B99">
            <w:pPr>
              <w:rPr>
                <w:rFonts w:cs="Arial"/>
                <w:szCs w:val="22"/>
              </w:rPr>
            </w:pPr>
            <w:r w:rsidRPr="00581A7F">
              <w:rPr>
                <w:rFonts w:cs="Arial"/>
                <w:i/>
                <w:szCs w:val="22"/>
              </w:rPr>
              <w:t xml:space="preserve">14 % m.                 </w:t>
            </w:r>
          </w:p>
        </w:tc>
        <w:tc>
          <w:tcPr>
            <w:tcW w:w="274" w:type="pct"/>
            <w:gridSpan w:val="3"/>
            <w:tcBorders>
              <w:top w:val="nil"/>
              <w:left w:val="single" w:sz="4" w:space="0" w:color="auto"/>
              <w:bottom w:val="single" w:sz="4" w:space="0" w:color="auto"/>
              <w:right w:val="single" w:sz="4" w:space="0" w:color="auto"/>
            </w:tcBorders>
          </w:tcPr>
          <w:p w14:paraId="551EAFF0" w14:textId="77777777" w:rsidR="00854B99" w:rsidRPr="00581A7F" w:rsidRDefault="00854B99" w:rsidP="00854B99">
            <w:pPr>
              <w:spacing w:before="120"/>
              <w:rPr>
                <w:rFonts w:cs="Arial"/>
                <w:szCs w:val="22"/>
              </w:rPr>
            </w:pPr>
            <w:r w:rsidRPr="00581A7F">
              <w:rPr>
                <w:rFonts w:cs="Arial"/>
                <w:i/>
                <w:szCs w:val="22"/>
              </w:rPr>
              <w:t>Vegeta-tion period                                    (days)</w:t>
            </w:r>
          </w:p>
        </w:tc>
        <w:tc>
          <w:tcPr>
            <w:tcW w:w="294" w:type="pct"/>
            <w:gridSpan w:val="3"/>
            <w:tcBorders>
              <w:top w:val="nil"/>
              <w:left w:val="single" w:sz="4" w:space="0" w:color="auto"/>
              <w:bottom w:val="single" w:sz="4" w:space="0" w:color="auto"/>
              <w:right w:val="single" w:sz="4" w:space="0" w:color="auto"/>
            </w:tcBorders>
          </w:tcPr>
          <w:p w14:paraId="15507543" w14:textId="77777777" w:rsidR="00854B99" w:rsidRPr="00581A7F" w:rsidRDefault="00854B99" w:rsidP="00854B99">
            <w:pPr>
              <w:spacing w:before="120"/>
              <w:rPr>
                <w:rFonts w:cs="Arial"/>
                <w:i/>
                <w:szCs w:val="22"/>
              </w:rPr>
            </w:pPr>
            <w:r w:rsidRPr="00581A7F">
              <w:rPr>
                <w:rFonts w:cs="Arial"/>
                <w:i/>
                <w:szCs w:val="22"/>
              </w:rPr>
              <w:t>Days till heading</w:t>
            </w:r>
          </w:p>
        </w:tc>
        <w:tc>
          <w:tcPr>
            <w:tcW w:w="298" w:type="pct"/>
            <w:gridSpan w:val="2"/>
            <w:tcBorders>
              <w:top w:val="nil"/>
              <w:left w:val="single" w:sz="4" w:space="0" w:color="auto"/>
              <w:bottom w:val="single" w:sz="4" w:space="0" w:color="auto"/>
              <w:right w:val="single" w:sz="4" w:space="0" w:color="auto"/>
            </w:tcBorders>
          </w:tcPr>
          <w:p w14:paraId="4AAF5478" w14:textId="77777777" w:rsidR="00854B99" w:rsidRPr="00581A7F" w:rsidRDefault="00854B99" w:rsidP="00854B99">
            <w:pPr>
              <w:spacing w:before="120"/>
              <w:rPr>
                <w:rFonts w:cs="Arial"/>
                <w:i/>
                <w:szCs w:val="22"/>
              </w:rPr>
            </w:pPr>
            <w:r w:rsidRPr="00581A7F">
              <w:rPr>
                <w:rFonts w:cs="Arial"/>
                <w:i/>
                <w:szCs w:val="22"/>
              </w:rPr>
              <w:t>Lodging resis-tance in points                 (1-9)</w:t>
            </w:r>
          </w:p>
        </w:tc>
        <w:tc>
          <w:tcPr>
            <w:tcW w:w="275" w:type="pct"/>
            <w:gridSpan w:val="3"/>
            <w:tcBorders>
              <w:top w:val="nil"/>
              <w:left w:val="single" w:sz="4" w:space="0" w:color="auto"/>
              <w:bottom w:val="single" w:sz="4" w:space="0" w:color="auto"/>
              <w:right w:val="single" w:sz="4" w:space="0" w:color="auto"/>
            </w:tcBorders>
          </w:tcPr>
          <w:p w14:paraId="43486439" w14:textId="77777777" w:rsidR="00854B99" w:rsidRPr="00581A7F" w:rsidRDefault="00854B99" w:rsidP="00854B99">
            <w:pPr>
              <w:spacing w:before="120"/>
              <w:rPr>
                <w:rFonts w:cs="Arial"/>
                <w:szCs w:val="22"/>
              </w:rPr>
            </w:pPr>
            <w:r w:rsidRPr="00581A7F">
              <w:rPr>
                <w:rFonts w:cs="Arial"/>
                <w:i/>
                <w:szCs w:val="22"/>
              </w:rPr>
              <w:t>Plant height (cm)</w:t>
            </w:r>
          </w:p>
        </w:tc>
        <w:tc>
          <w:tcPr>
            <w:tcW w:w="298" w:type="pct"/>
            <w:gridSpan w:val="3"/>
            <w:tcBorders>
              <w:top w:val="nil"/>
              <w:left w:val="single" w:sz="4" w:space="0" w:color="auto"/>
              <w:bottom w:val="single" w:sz="4" w:space="0" w:color="auto"/>
              <w:right w:val="single" w:sz="4" w:space="0" w:color="auto"/>
            </w:tcBorders>
          </w:tcPr>
          <w:p w14:paraId="4B39B65F" w14:textId="77777777" w:rsidR="00854B99" w:rsidRPr="00581A7F" w:rsidRDefault="00854B99" w:rsidP="00854B99">
            <w:pPr>
              <w:spacing w:before="120"/>
              <w:rPr>
                <w:rFonts w:cs="Arial"/>
                <w:i/>
                <w:szCs w:val="22"/>
              </w:rPr>
            </w:pPr>
            <w:r w:rsidRPr="00581A7F">
              <w:rPr>
                <w:rFonts w:cs="Arial"/>
                <w:i/>
                <w:szCs w:val="22"/>
              </w:rPr>
              <w:t xml:space="preserve">Protein amount </w:t>
            </w:r>
          </w:p>
          <w:p w14:paraId="00164849" w14:textId="77777777" w:rsidR="00854B99" w:rsidRPr="00581A7F" w:rsidRDefault="00854B99" w:rsidP="00854B99">
            <w:pPr>
              <w:rPr>
                <w:rFonts w:cs="Arial"/>
                <w:szCs w:val="22"/>
              </w:rPr>
            </w:pPr>
            <w:r w:rsidRPr="00581A7F">
              <w:rPr>
                <w:rFonts w:cs="Arial"/>
                <w:i/>
                <w:szCs w:val="22"/>
              </w:rPr>
              <w:t>in d. m.                        (%)</w:t>
            </w:r>
          </w:p>
        </w:tc>
        <w:tc>
          <w:tcPr>
            <w:tcW w:w="260" w:type="pct"/>
            <w:gridSpan w:val="2"/>
            <w:tcBorders>
              <w:top w:val="nil"/>
              <w:left w:val="single" w:sz="4" w:space="0" w:color="auto"/>
              <w:bottom w:val="single" w:sz="4" w:space="0" w:color="auto"/>
              <w:right w:val="single" w:sz="4" w:space="0" w:color="auto"/>
            </w:tcBorders>
          </w:tcPr>
          <w:p w14:paraId="71DFCFF7" w14:textId="77777777" w:rsidR="00854B99" w:rsidRPr="00581A7F" w:rsidRDefault="00854B99" w:rsidP="00854B99">
            <w:pPr>
              <w:spacing w:before="120"/>
              <w:rPr>
                <w:rFonts w:cs="Arial"/>
                <w:i/>
                <w:szCs w:val="22"/>
              </w:rPr>
            </w:pPr>
            <w:r w:rsidRPr="00581A7F">
              <w:rPr>
                <w:rFonts w:cs="Arial"/>
                <w:i/>
                <w:szCs w:val="22"/>
              </w:rPr>
              <w:t xml:space="preserve">Starch amount </w:t>
            </w:r>
          </w:p>
          <w:p w14:paraId="323A2075" w14:textId="77777777" w:rsidR="00854B99" w:rsidRPr="00581A7F" w:rsidRDefault="00854B99" w:rsidP="00854B99">
            <w:pPr>
              <w:rPr>
                <w:rFonts w:cs="Arial"/>
                <w:szCs w:val="22"/>
              </w:rPr>
            </w:pPr>
            <w:r w:rsidRPr="00581A7F">
              <w:rPr>
                <w:rFonts w:cs="Arial"/>
                <w:i/>
                <w:szCs w:val="22"/>
              </w:rPr>
              <w:t>in d. m.                   (%)</w:t>
            </w:r>
          </w:p>
        </w:tc>
        <w:tc>
          <w:tcPr>
            <w:tcW w:w="274" w:type="pct"/>
            <w:gridSpan w:val="2"/>
            <w:tcBorders>
              <w:top w:val="nil"/>
              <w:left w:val="single" w:sz="4" w:space="0" w:color="auto"/>
              <w:bottom w:val="single" w:sz="4" w:space="0" w:color="auto"/>
              <w:right w:val="single" w:sz="4" w:space="0" w:color="auto"/>
            </w:tcBorders>
          </w:tcPr>
          <w:p w14:paraId="7AFBF501" w14:textId="77777777" w:rsidR="00854B99" w:rsidRPr="00581A7F" w:rsidRDefault="00854B99" w:rsidP="00854B99">
            <w:pPr>
              <w:spacing w:before="120"/>
              <w:rPr>
                <w:rFonts w:cs="Arial"/>
                <w:szCs w:val="22"/>
              </w:rPr>
            </w:pPr>
            <w:r w:rsidRPr="00581A7F">
              <w:rPr>
                <w:rFonts w:cs="Arial"/>
                <w:i/>
                <w:szCs w:val="22"/>
              </w:rPr>
              <w:t xml:space="preserve">Wet gluten amount (%)                                               </w:t>
            </w:r>
          </w:p>
        </w:tc>
        <w:tc>
          <w:tcPr>
            <w:tcW w:w="274" w:type="pct"/>
            <w:gridSpan w:val="3"/>
            <w:tcBorders>
              <w:top w:val="nil"/>
              <w:left w:val="single" w:sz="4" w:space="0" w:color="auto"/>
              <w:bottom w:val="single" w:sz="4" w:space="0" w:color="auto"/>
              <w:right w:val="single" w:sz="4" w:space="0" w:color="auto"/>
            </w:tcBorders>
          </w:tcPr>
          <w:p w14:paraId="2EF312A9" w14:textId="77777777" w:rsidR="00854B99" w:rsidRPr="00581A7F" w:rsidRDefault="00854B99" w:rsidP="00854B99">
            <w:pPr>
              <w:spacing w:before="120"/>
              <w:rPr>
                <w:rFonts w:cs="Arial"/>
                <w:i/>
                <w:szCs w:val="22"/>
              </w:rPr>
            </w:pPr>
            <w:r w:rsidRPr="00581A7F">
              <w:rPr>
                <w:rFonts w:cs="Arial"/>
                <w:i/>
                <w:szCs w:val="22"/>
              </w:rPr>
              <w:t>Sedi-</w:t>
            </w:r>
          </w:p>
          <w:p w14:paraId="3E1FBB6E" w14:textId="77777777" w:rsidR="00854B99" w:rsidRPr="00581A7F" w:rsidRDefault="00854B99" w:rsidP="00854B99">
            <w:pPr>
              <w:rPr>
                <w:rFonts w:cs="Arial"/>
                <w:szCs w:val="22"/>
              </w:rPr>
            </w:pPr>
            <w:r w:rsidRPr="00581A7F">
              <w:rPr>
                <w:rFonts w:cs="Arial"/>
                <w:i/>
                <w:szCs w:val="22"/>
              </w:rPr>
              <w:t>menta-tion         (ml)</w:t>
            </w:r>
          </w:p>
        </w:tc>
        <w:tc>
          <w:tcPr>
            <w:tcW w:w="275" w:type="pct"/>
            <w:gridSpan w:val="2"/>
            <w:tcBorders>
              <w:top w:val="nil"/>
              <w:left w:val="single" w:sz="4" w:space="0" w:color="auto"/>
              <w:bottom w:val="single" w:sz="4" w:space="0" w:color="auto"/>
              <w:right w:val="single" w:sz="4" w:space="0" w:color="auto"/>
            </w:tcBorders>
          </w:tcPr>
          <w:p w14:paraId="6266433A" w14:textId="77777777" w:rsidR="00854B99" w:rsidRPr="00581A7F" w:rsidRDefault="00854B99" w:rsidP="00854B99">
            <w:pPr>
              <w:spacing w:before="120"/>
              <w:rPr>
                <w:rFonts w:cs="Arial"/>
                <w:i/>
                <w:szCs w:val="22"/>
              </w:rPr>
            </w:pPr>
            <w:r w:rsidRPr="00581A7F">
              <w:rPr>
                <w:rFonts w:cs="Arial"/>
                <w:i/>
                <w:szCs w:val="22"/>
              </w:rPr>
              <w:t>Falling number (s)</w:t>
            </w:r>
          </w:p>
        </w:tc>
        <w:tc>
          <w:tcPr>
            <w:tcW w:w="299" w:type="pct"/>
            <w:gridSpan w:val="3"/>
            <w:tcBorders>
              <w:top w:val="nil"/>
              <w:left w:val="single" w:sz="4" w:space="0" w:color="auto"/>
              <w:bottom w:val="single" w:sz="4" w:space="0" w:color="auto"/>
              <w:right w:val="single" w:sz="4" w:space="0" w:color="auto"/>
            </w:tcBorders>
          </w:tcPr>
          <w:p w14:paraId="082DE0DD" w14:textId="77777777" w:rsidR="00854B99" w:rsidRPr="00581A7F" w:rsidRDefault="00854B99" w:rsidP="00854B99">
            <w:pPr>
              <w:spacing w:before="120"/>
              <w:rPr>
                <w:rFonts w:cs="Arial"/>
                <w:i/>
                <w:szCs w:val="22"/>
              </w:rPr>
            </w:pPr>
            <w:r w:rsidRPr="00581A7F">
              <w:rPr>
                <w:rFonts w:cs="Arial"/>
                <w:i/>
                <w:szCs w:val="22"/>
              </w:rPr>
              <w:t>Hectoli</w:t>
            </w:r>
            <w:r w:rsidR="00654B1E" w:rsidRPr="00581A7F">
              <w:rPr>
                <w:rFonts w:cs="Arial"/>
                <w:i/>
                <w:szCs w:val="22"/>
              </w:rPr>
              <w:t>-</w:t>
            </w:r>
            <w:r w:rsidRPr="00581A7F">
              <w:rPr>
                <w:rFonts w:cs="Arial"/>
                <w:i/>
                <w:szCs w:val="22"/>
              </w:rPr>
              <w:t>ter weight  (kg hl</w:t>
            </w:r>
            <w:r w:rsidRPr="00581A7F">
              <w:rPr>
                <w:rFonts w:cs="Arial"/>
                <w:i/>
                <w:szCs w:val="22"/>
                <w:vertAlign w:val="superscript"/>
              </w:rPr>
              <w:t>-1</w:t>
            </w:r>
            <w:r w:rsidRPr="00581A7F">
              <w:rPr>
                <w:rFonts w:cs="Arial"/>
                <w:i/>
                <w:szCs w:val="22"/>
              </w:rPr>
              <w:t>)</w:t>
            </w:r>
          </w:p>
        </w:tc>
        <w:tc>
          <w:tcPr>
            <w:tcW w:w="386" w:type="pct"/>
            <w:gridSpan w:val="3"/>
            <w:tcBorders>
              <w:top w:val="nil"/>
              <w:left w:val="single" w:sz="4" w:space="0" w:color="auto"/>
              <w:bottom w:val="single" w:sz="4" w:space="0" w:color="auto"/>
            </w:tcBorders>
          </w:tcPr>
          <w:p w14:paraId="63183B20" w14:textId="77777777" w:rsidR="00854B99" w:rsidRPr="00581A7F" w:rsidRDefault="00854B99" w:rsidP="00654B1E">
            <w:pPr>
              <w:spacing w:before="120" w:after="120"/>
              <w:rPr>
                <w:rFonts w:cs="Arial"/>
                <w:i/>
                <w:szCs w:val="22"/>
              </w:rPr>
            </w:pPr>
            <w:r w:rsidRPr="00581A7F">
              <w:rPr>
                <w:rFonts w:cs="Arial"/>
                <w:i/>
                <w:szCs w:val="22"/>
              </w:rPr>
              <w:t>Sieving fraction (the % of grain remai</w:t>
            </w:r>
            <w:r w:rsidR="00654B1E" w:rsidRPr="00581A7F">
              <w:rPr>
                <w:rFonts w:cs="Arial"/>
                <w:i/>
                <w:szCs w:val="22"/>
              </w:rPr>
              <w:t>-</w:t>
            </w:r>
            <w:r w:rsidRPr="00581A7F">
              <w:rPr>
                <w:rFonts w:cs="Arial"/>
                <w:i/>
                <w:szCs w:val="22"/>
              </w:rPr>
              <w:t>ning on 2 mm sieve)</w:t>
            </w:r>
          </w:p>
        </w:tc>
      </w:tr>
      <w:tr w:rsidR="008B4A21" w:rsidRPr="00581A7F" w14:paraId="2A0D4DA3" w14:textId="77777777" w:rsidTr="008621BB">
        <w:trPr>
          <w:jc w:val="center"/>
        </w:trPr>
        <w:tc>
          <w:tcPr>
            <w:tcW w:w="147" w:type="pct"/>
            <w:tcBorders>
              <w:top w:val="single" w:sz="4" w:space="0" w:color="auto"/>
              <w:bottom w:val="single" w:sz="4" w:space="0" w:color="auto"/>
              <w:right w:val="single" w:sz="4" w:space="0" w:color="auto"/>
            </w:tcBorders>
            <w:noWrap/>
            <w:tcMar>
              <w:left w:w="0" w:type="dxa"/>
            </w:tcMar>
          </w:tcPr>
          <w:p w14:paraId="486F4A50" w14:textId="77777777" w:rsidR="00854B99" w:rsidRPr="00581A7F" w:rsidRDefault="00854B99" w:rsidP="00854B99">
            <w:pPr>
              <w:pStyle w:val="BodyText"/>
              <w:rPr>
                <w:rFonts w:cs="Arial"/>
                <w:szCs w:val="22"/>
              </w:rPr>
            </w:pPr>
            <w:r w:rsidRPr="00581A7F">
              <w:rPr>
                <w:rFonts w:cs="Arial"/>
                <w:szCs w:val="22"/>
              </w:rPr>
              <w:t>1</w:t>
            </w:r>
          </w:p>
        </w:tc>
        <w:tc>
          <w:tcPr>
            <w:tcW w:w="793" w:type="pct"/>
            <w:tcBorders>
              <w:top w:val="single" w:sz="4" w:space="0" w:color="auto"/>
              <w:left w:val="single" w:sz="4" w:space="0" w:color="auto"/>
              <w:bottom w:val="single" w:sz="4" w:space="0" w:color="auto"/>
              <w:right w:val="single" w:sz="4" w:space="0" w:color="auto"/>
            </w:tcBorders>
          </w:tcPr>
          <w:p w14:paraId="7082B5C0" w14:textId="77777777" w:rsidR="00854B99" w:rsidRPr="00581A7F" w:rsidRDefault="00854B99" w:rsidP="00854B99">
            <w:pPr>
              <w:rPr>
                <w:rFonts w:cs="Arial"/>
                <w:szCs w:val="22"/>
              </w:rPr>
            </w:pPr>
            <w:r w:rsidRPr="00581A7F">
              <w:rPr>
                <w:rFonts w:cs="Arial"/>
                <w:szCs w:val="22"/>
              </w:rPr>
              <w:t>2</w:t>
            </w:r>
          </w:p>
        </w:tc>
        <w:tc>
          <w:tcPr>
            <w:tcW w:w="299" w:type="pct"/>
            <w:gridSpan w:val="2"/>
            <w:tcBorders>
              <w:top w:val="single" w:sz="4" w:space="0" w:color="auto"/>
              <w:left w:val="single" w:sz="4" w:space="0" w:color="auto"/>
              <w:bottom w:val="single" w:sz="4" w:space="0" w:color="auto"/>
              <w:right w:val="single" w:sz="4" w:space="0" w:color="auto"/>
            </w:tcBorders>
          </w:tcPr>
          <w:p w14:paraId="61838D05" w14:textId="77777777" w:rsidR="00854B99" w:rsidRPr="00581A7F" w:rsidRDefault="00854B99" w:rsidP="00854B99">
            <w:pPr>
              <w:rPr>
                <w:rFonts w:cs="Arial"/>
                <w:szCs w:val="22"/>
              </w:rPr>
            </w:pPr>
            <w:r w:rsidRPr="00581A7F">
              <w:rPr>
                <w:rFonts w:cs="Arial"/>
                <w:szCs w:val="22"/>
              </w:rPr>
              <w:t>3</w:t>
            </w:r>
          </w:p>
        </w:tc>
        <w:tc>
          <w:tcPr>
            <w:tcW w:w="278" w:type="pct"/>
            <w:gridSpan w:val="2"/>
            <w:tcBorders>
              <w:top w:val="single" w:sz="4" w:space="0" w:color="auto"/>
              <w:left w:val="single" w:sz="4" w:space="0" w:color="auto"/>
              <w:bottom w:val="single" w:sz="4" w:space="0" w:color="auto"/>
              <w:right w:val="single" w:sz="4" w:space="0" w:color="auto"/>
            </w:tcBorders>
          </w:tcPr>
          <w:p w14:paraId="0EC5E5D7" w14:textId="77777777" w:rsidR="00854B99" w:rsidRPr="00581A7F" w:rsidRDefault="00854B99" w:rsidP="00854B99">
            <w:pPr>
              <w:rPr>
                <w:rFonts w:cs="Arial"/>
                <w:szCs w:val="22"/>
                <w:lang w:val="en-US"/>
              </w:rPr>
            </w:pPr>
            <w:r w:rsidRPr="00581A7F">
              <w:rPr>
                <w:rFonts w:cs="Arial"/>
                <w:szCs w:val="22"/>
                <w:lang w:val="en-US"/>
              </w:rPr>
              <w:t>4</w:t>
            </w:r>
          </w:p>
        </w:tc>
        <w:tc>
          <w:tcPr>
            <w:tcW w:w="276" w:type="pct"/>
            <w:gridSpan w:val="3"/>
            <w:tcBorders>
              <w:top w:val="single" w:sz="4" w:space="0" w:color="auto"/>
              <w:left w:val="single" w:sz="4" w:space="0" w:color="auto"/>
              <w:bottom w:val="single" w:sz="4" w:space="0" w:color="auto"/>
              <w:right w:val="single" w:sz="4" w:space="0" w:color="auto"/>
            </w:tcBorders>
          </w:tcPr>
          <w:p w14:paraId="590F2798" w14:textId="77777777" w:rsidR="00854B99" w:rsidRPr="00581A7F" w:rsidRDefault="00854B99" w:rsidP="00854B99">
            <w:pPr>
              <w:rPr>
                <w:rFonts w:cs="Arial"/>
                <w:szCs w:val="22"/>
              </w:rPr>
            </w:pPr>
            <w:r w:rsidRPr="00581A7F">
              <w:rPr>
                <w:rFonts w:cs="Arial"/>
                <w:szCs w:val="22"/>
              </w:rPr>
              <w:t>5</w:t>
            </w:r>
          </w:p>
        </w:tc>
        <w:tc>
          <w:tcPr>
            <w:tcW w:w="274" w:type="pct"/>
            <w:gridSpan w:val="3"/>
            <w:tcBorders>
              <w:top w:val="single" w:sz="4" w:space="0" w:color="auto"/>
              <w:left w:val="single" w:sz="4" w:space="0" w:color="auto"/>
              <w:bottom w:val="single" w:sz="4" w:space="0" w:color="auto"/>
              <w:right w:val="single" w:sz="4" w:space="0" w:color="auto"/>
            </w:tcBorders>
          </w:tcPr>
          <w:p w14:paraId="356EDECA" w14:textId="77777777" w:rsidR="00854B99" w:rsidRPr="00581A7F" w:rsidRDefault="00854B99" w:rsidP="00854B99">
            <w:pPr>
              <w:rPr>
                <w:rFonts w:cs="Arial"/>
                <w:szCs w:val="22"/>
              </w:rPr>
            </w:pPr>
            <w:r w:rsidRPr="00581A7F">
              <w:rPr>
                <w:rFonts w:cs="Arial"/>
                <w:szCs w:val="22"/>
              </w:rPr>
              <w:t>6</w:t>
            </w:r>
          </w:p>
        </w:tc>
        <w:tc>
          <w:tcPr>
            <w:tcW w:w="294" w:type="pct"/>
            <w:gridSpan w:val="3"/>
            <w:tcBorders>
              <w:top w:val="single" w:sz="4" w:space="0" w:color="auto"/>
              <w:left w:val="single" w:sz="4" w:space="0" w:color="auto"/>
              <w:bottom w:val="single" w:sz="4" w:space="0" w:color="auto"/>
              <w:right w:val="single" w:sz="4" w:space="0" w:color="auto"/>
            </w:tcBorders>
          </w:tcPr>
          <w:p w14:paraId="7965CCC9" w14:textId="77777777" w:rsidR="00854B99" w:rsidRPr="00581A7F" w:rsidRDefault="00854B99" w:rsidP="00854B99">
            <w:pPr>
              <w:rPr>
                <w:rFonts w:cs="Arial"/>
                <w:szCs w:val="22"/>
              </w:rPr>
            </w:pPr>
            <w:r w:rsidRPr="00581A7F">
              <w:rPr>
                <w:rFonts w:cs="Arial"/>
                <w:szCs w:val="22"/>
              </w:rPr>
              <w:t>7</w:t>
            </w:r>
          </w:p>
        </w:tc>
        <w:tc>
          <w:tcPr>
            <w:tcW w:w="298" w:type="pct"/>
            <w:gridSpan w:val="2"/>
            <w:tcBorders>
              <w:top w:val="single" w:sz="4" w:space="0" w:color="auto"/>
              <w:left w:val="single" w:sz="4" w:space="0" w:color="auto"/>
              <w:bottom w:val="single" w:sz="4" w:space="0" w:color="auto"/>
              <w:right w:val="single" w:sz="4" w:space="0" w:color="auto"/>
            </w:tcBorders>
          </w:tcPr>
          <w:p w14:paraId="516E4051" w14:textId="77777777" w:rsidR="00854B99" w:rsidRPr="00581A7F" w:rsidRDefault="00854B99" w:rsidP="00854B99">
            <w:pPr>
              <w:rPr>
                <w:rFonts w:cs="Arial"/>
                <w:szCs w:val="22"/>
              </w:rPr>
            </w:pPr>
            <w:r w:rsidRPr="00581A7F">
              <w:rPr>
                <w:rFonts w:cs="Arial"/>
                <w:szCs w:val="22"/>
              </w:rPr>
              <w:t>8</w:t>
            </w:r>
          </w:p>
        </w:tc>
        <w:tc>
          <w:tcPr>
            <w:tcW w:w="275" w:type="pct"/>
            <w:gridSpan w:val="3"/>
            <w:tcBorders>
              <w:top w:val="single" w:sz="4" w:space="0" w:color="auto"/>
              <w:left w:val="single" w:sz="4" w:space="0" w:color="auto"/>
              <w:bottom w:val="single" w:sz="4" w:space="0" w:color="auto"/>
              <w:right w:val="single" w:sz="4" w:space="0" w:color="auto"/>
            </w:tcBorders>
          </w:tcPr>
          <w:p w14:paraId="0DA642AA" w14:textId="77777777" w:rsidR="00854B99" w:rsidRPr="00581A7F" w:rsidRDefault="00854B99" w:rsidP="00854B99">
            <w:pPr>
              <w:rPr>
                <w:rFonts w:cs="Arial"/>
                <w:szCs w:val="22"/>
              </w:rPr>
            </w:pPr>
            <w:r w:rsidRPr="00581A7F">
              <w:rPr>
                <w:rFonts w:cs="Arial"/>
                <w:szCs w:val="22"/>
              </w:rPr>
              <w:t>9</w:t>
            </w:r>
          </w:p>
        </w:tc>
        <w:tc>
          <w:tcPr>
            <w:tcW w:w="298" w:type="pct"/>
            <w:gridSpan w:val="3"/>
            <w:tcBorders>
              <w:top w:val="single" w:sz="4" w:space="0" w:color="auto"/>
              <w:left w:val="single" w:sz="4" w:space="0" w:color="auto"/>
              <w:bottom w:val="single" w:sz="4" w:space="0" w:color="auto"/>
              <w:right w:val="single" w:sz="4" w:space="0" w:color="auto"/>
            </w:tcBorders>
          </w:tcPr>
          <w:p w14:paraId="3E582210" w14:textId="77777777" w:rsidR="00854B99" w:rsidRPr="00581A7F" w:rsidRDefault="00854B99" w:rsidP="00854B99">
            <w:pPr>
              <w:rPr>
                <w:rFonts w:cs="Arial"/>
                <w:szCs w:val="22"/>
              </w:rPr>
            </w:pPr>
            <w:r w:rsidRPr="00581A7F">
              <w:rPr>
                <w:rFonts w:cs="Arial"/>
                <w:szCs w:val="22"/>
              </w:rPr>
              <w:t>10</w:t>
            </w:r>
          </w:p>
        </w:tc>
        <w:tc>
          <w:tcPr>
            <w:tcW w:w="260" w:type="pct"/>
            <w:gridSpan w:val="2"/>
            <w:tcBorders>
              <w:top w:val="single" w:sz="4" w:space="0" w:color="auto"/>
              <w:left w:val="single" w:sz="4" w:space="0" w:color="auto"/>
              <w:bottom w:val="single" w:sz="4" w:space="0" w:color="auto"/>
              <w:right w:val="single" w:sz="4" w:space="0" w:color="auto"/>
            </w:tcBorders>
          </w:tcPr>
          <w:p w14:paraId="561FA364" w14:textId="77777777" w:rsidR="00854B99" w:rsidRPr="00581A7F" w:rsidRDefault="00854B99" w:rsidP="00854B99">
            <w:pPr>
              <w:rPr>
                <w:rFonts w:cs="Arial"/>
                <w:szCs w:val="22"/>
              </w:rPr>
            </w:pPr>
            <w:r w:rsidRPr="00581A7F">
              <w:rPr>
                <w:rFonts w:cs="Arial"/>
                <w:szCs w:val="22"/>
              </w:rPr>
              <w:t>11</w:t>
            </w:r>
          </w:p>
        </w:tc>
        <w:tc>
          <w:tcPr>
            <w:tcW w:w="274" w:type="pct"/>
            <w:gridSpan w:val="2"/>
            <w:tcBorders>
              <w:top w:val="single" w:sz="4" w:space="0" w:color="auto"/>
              <w:left w:val="single" w:sz="4" w:space="0" w:color="auto"/>
              <w:bottom w:val="single" w:sz="4" w:space="0" w:color="auto"/>
              <w:right w:val="single" w:sz="4" w:space="0" w:color="auto"/>
            </w:tcBorders>
          </w:tcPr>
          <w:p w14:paraId="16CC1C88" w14:textId="77777777" w:rsidR="00854B99" w:rsidRPr="00581A7F" w:rsidRDefault="00854B99" w:rsidP="00854B99">
            <w:pPr>
              <w:rPr>
                <w:rFonts w:cs="Arial"/>
                <w:szCs w:val="22"/>
              </w:rPr>
            </w:pPr>
            <w:r w:rsidRPr="00581A7F">
              <w:rPr>
                <w:rFonts w:cs="Arial"/>
                <w:szCs w:val="22"/>
              </w:rPr>
              <w:t>12</w:t>
            </w:r>
          </w:p>
        </w:tc>
        <w:tc>
          <w:tcPr>
            <w:tcW w:w="274" w:type="pct"/>
            <w:gridSpan w:val="3"/>
            <w:tcBorders>
              <w:top w:val="single" w:sz="4" w:space="0" w:color="auto"/>
              <w:left w:val="single" w:sz="4" w:space="0" w:color="auto"/>
              <w:bottom w:val="single" w:sz="4" w:space="0" w:color="auto"/>
              <w:right w:val="single" w:sz="4" w:space="0" w:color="auto"/>
            </w:tcBorders>
          </w:tcPr>
          <w:p w14:paraId="2F6F41C8" w14:textId="77777777" w:rsidR="00854B99" w:rsidRPr="00581A7F" w:rsidRDefault="00854B99" w:rsidP="00854B99">
            <w:pPr>
              <w:rPr>
                <w:rFonts w:cs="Arial"/>
                <w:szCs w:val="22"/>
              </w:rPr>
            </w:pPr>
            <w:r w:rsidRPr="00581A7F">
              <w:rPr>
                <w:rFonts w:cs="Arial"/>
                <w:szCs w:val="22"/>
              </w:rPr>
              <w:t>13</w:t>
            </w:r>
          </w:p>
        </w:tc>
        <w:tc>
          <w:tcPr>
            <w:tcW w:w="275" w:type="pct"/>
            <w:gridSpan w:val="2"/>
            <w:tcBorders>
              <w:top w:val="single" w:sz="4" w:space="0" w:color="auto"/>
              <w:left w:val="single" w:sz="4" w:space="0" w:color="auto"/>
              <w:bottom w:val="single" w:sz="4" w:space="0" w:color="auto"/>
              <w:right w:val="single" w:sz="4" w:space="0" w:color="auto"/>
            </w:tcBorders>
          </w:tcPr>
          <w:p w14:paraId="5A3B6E38" w14:textId="77777777" w:rsidR="00854B99" w:rsidRPr="00581A7F" w:rsidRDefault="00854B99" w:rsidP="00854B99">
            <w:pPr>
              <w:rPr>
                <w:rFonts w:cs="Arial"/>
                <w:szCs w:val="22"/>
              </w:rPr>
            </w:pPr>
            <w:r w:rsidRPr="00581A7F">
              <w:rPr>
                <w:rFonts w:cs="Arial"/>
                <w:szCs w:val="22"/>
              </w:rPr>
              <w:t>14</w:t>
            </w:r>
          </w:p>
        </w:tc>
        <w:tc>
          <w:tcPr>
            <w:tcW w:w="299" w:type="pct"/>
            <w:gridSpan w:val="3"/>
            <w:tcBorders>
              <w:top w:val="single" w:sz="4" w:space="0" w:color="auto"/>
              <w:left w:val="single" w:sz="4" w:space="0" w:color="auto"/>
              <w:bottom w:val="single" w:sz="4" w:space="0" w:color="auto"/>
              <w:right w:val="single" w:sz="4" w:space="0" w:color="auto"/>
            </w:tcBorders>
          </w:tcPr>
          <w:p w14:paraId="35004F02" w14:textId="77777777" w:rsidR="00854B99" w:rsidRPr="00581A7F" w:rsidRDefault="00854B99" w:rsidP="00854B99">
            <w:pPr>
              <w:rPr>
                <w:rFonts w:cs="Arial"/>
                <w:szCs w:val="22"/>
              </w:rPr>
            </w:pPr>
            <w:r w:rsidRPr="00581A7F">
              <w:rPr>
                <w:rFonts w:cs="Arial"/>
                <w:szCs w:val="22"/>
              </w:rPr>
              <w:t>15</w:t>
            </w:r>
          </w:p>
        </w:tc>
        <w:tc>
          <w:tcPr>
            <w:tcW w:w="386" w:type="pct"/>
            <w:gridSpan w:val="3"/>
            <w:tcBorders>
              <w:top w:val="single" w:sz="4" w:space="0" w:color="auto"/>
              <w:left w:val="single" w:sz="4" w:space="0" w:color="auto"/>
              <w:bottom w:val="single" w:sz="4" w:space="0" w:color="auto"/>
            </w:tcBorders>
          </w:tcPr>
          <w:p w14:paraId="67E3D272" w14:textId="77777777" w:rsidR="00854B99" w:rsidRPr="00581A7F" w:rsidRDefault="00854B99" w:rsidP="00854B99">
            <w:pPr>
              <w:rPr>
                <w:rFonts w:cs="Arial"/>
                <w:szCs w:val="22"/>
              </w:rPr>
            </w:pPr>
            <w:r w:rsidRPr="00581A7F">
              <w:rPr>
                <w:rFonts w:cs="Arial"/>
                <w:szCs w:val="22"/>
              </w:rPr>
              <w:t>16</w:t>
            </w:r>
          </w:p>
        </w:tc>
      </w:tr>
      <w:tr w:rsidR="00854B99" w:rsidRPr="00581A7F" w14:paraId="3AD25906" w14:textId="77777777" w:rsidTr="008B4A21">
        <w:trPr>
          <w:trHeight w:val="57"/>
          <w:jc w:val="center"/>
        </w:trPr>
        <w:tc>
          <w:tcPr>
            <w:tcW w:w="5000" w:type="pct"/>
            <w:gridSpan w:val="38"/>
            <w:tcBorders>
              <w:top w:val="single" w:sz="4" w:space="0" w:color="auto"/>
              <w:bottom w:val="nil"/>
            </w:tcBorders>
          </w:tcPr>
          <w:p w14:paraId="3AD07941" w14:textId="77777777" w:rsidR="004342E5" w:rsidRPr="004342E5" w:rsidRDefault="004342E5" w:rsidP="004342E5">
            <w:pPr>
              <w:pStyle w:val="Heading2"/>
              <w:rPr>
                <w:rFonts w:cs="Arial"/>
                <w:sz w:val="12"/>
                <w:szCs w:val="20"/>
              </w:rPr>
            </w:pPr>
          </w:p>
          <w:p w14:paraId="5B68211B" w14:textId="77777777" w:rsidR="00854B99" w:rsidRPr="00581A7F" w:rsidRDefault="00854B99" w:rsidP="004342E5">
            <w:pPr>
              <w:pStyle w:val="Heading2"/>
              <w:rPr>
                <w:rFonts w:cs="Arial"/>
                <w:szCs w:val="20"/>
              </w:rPr>
            </w:pPr>
            <w:r w:rsidRPr="00581A7F">
              <w:rPr>
                <w:rFonts w:cs="Arial"/>
                <w:szCs w:val="20"/>
              </w:rPr>
              <w:t>I zona</w:t>
            </w:r>
          </w:p>
          <w:p w14:paraId="44CB002B" w14:textId="77777777" w:rsidR="00854B99" w:rsidRPr="00581A7F" w:rsidRDefault="00854B99" w:rsidP="005C6727">
            <w:pPr>
              <w:spacing w:after="120"/>
              <w:rPr>
                <w:rFonts w:cs="Arial"/>
                <w:szCs w:val="22"/>
              </w:rPr>
            </w:pPr>
            <w:r w:rsidRPr="00581A7F">
              <w:rPr>
                <w:rFonts w:cs="Arial"/>
                <w:szCs w:val="20"/>
                <w:u w:val="single"/>
              </w:rPr>
              <w:t>Plungės augalų veislių tyrimo skyrius</w:t>
            </w:r>
          </w:p>
        </w:tc>
      </w:tr>
      <w:tr w:rsidR="008B4A21" w:rsidRPr="00581A7F" w14:paraId="396CF022" w14:textId="77777777" w:rsidTr="008621BB">
        <w:trPr>
          <w:trHeight w:val="57"/>
          <w:jc w:val="center"/>
        </w:trPr>
        <w:tc>
          <w:tcPr>
            <w:tcW w:w="147" w:type="pct"/>
            <w:tcBorders>
              <w:top w:val="nil"/>
              <w:bottom w:val="nil"/>
            </w:tcBorders>
            <w:noWrap/>
            <w:tcMar>
              <w:left w:w="0" w:type="dxa"/>
            </w:tcMar>
          </w:tcPr>
          <w:p w14:paraId="32AE0822" w14:textId="77777777" w:rsidR="005A4091" w:rsidRPr="00581A7F" w:rsidRDefault="005A4091" w:rsidP="00713AF0">
            <w:pPr>
              <w:numPr>
                <w:ilvl w:val="0"/>
                <w:numId w:val="15"/>
              </w:numPr>
              <w:ind w:left="0" w:firstLine="0"/>
              <w:rPr>
                <w:rFonts w:cs="Arial"/>
                <w:noProof/>
                <w:szCs w:val="22"/>
                <w:lang w:eastAsia="zh-TW"/>
              </w:rPr>
            </w:pPr>
          </w:p>
        </w:tc>
        <w:tc>
          <w:tcPr>
            <w:tcW w:w="793" w:type="pct"/>
            <w:tcBorders>
              <w:top w:val="nil"/>
              <w:left w:val="nil"/>
              <w:bottom w:val="nil"/>
              <w:right w:val="nil"/>
            </w:tcBorders>
            <w:shd w:val="clear" w:color="auto" w:fill="auto"/>
            <w:vAlign w:val="center"/>
          </w:tcPr>
          <w:p w14:paraId="597AC8BB" w14:textId="77777777" w:rsidR="005A4091" w:rsidRPr="00581A7F" w:rsidRDefault="005A4091" w:rsidP="005A4091">
            <w:pPr>
              <w:jc w:val="left"/>
              <w:rPr>
                <w:rFonts w:cs="Arial"/>
                <w:b/>
                <w:bCs/>
                <w:szCs w:val="22"/>
              </w:rPr>
            </w:pPr>
            <w:r w:rsidRPr="00581A7F">
              <w:rPr>
                <w:rFonts w:cs="Arial"/>
                <w:b/>
                <w:bCs/>
                <w:szCs w:val="22"/>
              </w:rPr>
              <w:t>Calixo, st.</w:t>
            </w:r>
          </w:p>
        </w:tc>
        <w:tc>
          <w:tcPr>
            <w:tcW w:w="299" w:type="pct"/>
            <w:gridSpan w:val="2"/>
            <w:tcBorders>
              <w:top w:val="nil"/>
              <w:left w:val="nil"/>
              <w:bottom w:val="nil"/>
              <w:right w:val="nil"/>
            </w:tcBorders>
            <w:shd w:val="clear" w:color="auto" w:fill="auto"/>
            <w:vAlign w:val="center"/>
          </w:tcPr>
          <w:p w14:paraId="5673999B" w14:textId="77777777" w:rsidR="005A4091" w:rsidRPr="00733655" w:rsidRDefault="005A4091" w:rsidP="005A4091">
            <w:pPr>
              <w:rPr>
                <w:rFonts w:cs="Arial"/>
                <w:szCs w:val="22"/>
                <w:highlight w:val="yellow"/>
              </w:rPr>
            </w:pPr>
            <w:r w:rsidRPr="00733655">
              <w:rPr>
                <w:rFonts w:cs="Arial"/>
                <w:szCs w:val="22"/>
              </w:rPr>
              <w:t>160</w:t>
            </w:r>
          </w:p>
        </w:tc>
        <w:tc>
          <w:tcPr>
            <w:tcW w:w="296" w:type="pct"/>
            <w:gridSpan w:val="3"/>
            <w:tcBorders>
              <w:top w:val="nil"/>
              <w:left w:val="nil"/>
              <w:bottom w:val="nil"/>
              <w:right w:val="nil"/>
            </w:tcBorders>
            <w:shd w:val="clear" w:color="000000" w:fill="FFFFFF"/>
          </w:tcPr>
          <w:p w14:paraId="2BD8A9D3" w14:textId="55FB84B7" w:rsidR="005A4091" w:rsidRPr="00733655" w:rsidRDefault="005A4091" w:rsidP="005A4091">
            <w:pPr>
              <w:rPr>
                <w:rFonts w:cs="Arial"/>
                <w:szCs w:val="22"/>
                <w:lang w:val="en-US"/>
              </w:rPr>
            </w:pPr>
            <w:r w:rsidRPr="00733655">
              <w:rPr>
                <w:rFonts w:cs="Arial"/>
                <w:szCs w:val="22"/>
              </w:rPr>
              <w:t>5,48</w:t>
            </w:r>
          </w:p>
        </w:tc>
        <w:tc>
          <w:tcPr>
            <w:tcW w:w="286" w:type="pct"/>
            <w:gridSpan w:val="3"/>
            <w:tcBorders>
              <w:top w:val="nil"/>
              <w:left w:val="nil"/>
              <w:bottom w:val="nil"/>
              <w:right w:val="nil"/>
            </w:tcBorders>
            <w:shd w:val="clear" w:color="000000" w:fill="FFFFFF"/>
          </w:tcPr>
          <w:p w14:paraId="31F7C750" w14:textId="2D1F3706" w:rsidR="005A4091" w:rsidRPr="00733655" w:rsidRDefault="005A4091" w:rsidP="005A4091">
            <w:pPr>
              <w:rPr>
                <w:rFonts w:cs="Arial"/>
                <w:szCs w:val="22"/>
              </w:rPr>
            </w:pPr>
            <w:r w:rsidRPr="00733655">
              <w:rPr>
                <w:rFonts w:cs="Arial"/>
                <w:szCs w:val="22"/>
              </w:rPr>
              <w:t>42,35</w:t>
            </w:r>
          </w:p>
        </w:tc>
        <w:tc>
          <w:tcPr>
            <w:tcW w:w="280" w:type="pct"/>
            <w:gridSpan w:val="3"/>
            <w:tcBorders>
              <w:top w:val="nil"/>
              <w:left w:val="nil"/>
              <w:bottom w:val="nil"/>
              <w:right w:val="nil"/>
            </w:tcBorders>
            <w:shd w:val="clear" w:color="000000" w:fill="FFFFFF"/>
          </w:tcPr>
          <w:p w14:paraId="09A622BB" w14:textId="218EB327" w:rsidR="005A4091" w:rsidRPr="00733655" w:rsidRDefault="005A4091" w:rsidP="005A4091">
            <w:pPr>
              <w:rPr>
                <w:rFonts w:cs="Arial"/>
                <w:szCs w:val="22"/>
              </w:rPr>
            </w:pPr>
            <w:r w:rsidRPr="00733655">
              <w:rPr>
                <w:rFonts w:cs="Arial"/>
                <w:szCs w:val="22"/>
              </w:rPr>
              <w:t>89</w:t>
            </w:r>
          </w:p>
        </w:tc>
        <w:tc>
          <w:tcPr>
            <w:tcW w:w="260" w:type="pct"/>
            <w:gridSpan w:val="2"/>
            <w:tcBorders>
              <w:top w:val="nil"/>
              <w:left w:val="nil"/>
              <w:bottom w:val="nil"/>
              <w:right w:val="nil"/>
            </w:tcBorders>
            <w:shd w:val="clear" w:color="000000" w:fill="FFFFFF"/>
          </w:tcPr>
          <w:p w14:paraId="458F0B2B" w14:textId="7A7BAE10" w:rsidR="005A4091" w:rsidRPr="00733655" w:rsidRDefault="005A4091" w:rsidP="005A4091">
            <w:pPr>
              <w:rPr>
                <w:rFonts w:cs="Arial"/>
                <w:szCs w:val="22"/>
              </w:rPr>
            </w:pPr>
            <w:r w:rsidRPr="00733655">
              <w:rPr>
                <w:rFonts w:cs="Arial"/>
                <w:szCs w:val="22"/>
              </w:rPr>
              <w:t>51</w:t>
            </w:r>
          </w:p>
        </w:tc>
        <w:tc>
          <w:tcPr>
            <w:tcW w:w="306" w:type="pct"/>
            <w:gridSpan w:val="3"/>
            <w:tcBorders>
              <w:top w:val="nil"/>
              <w:left w:val="nil"/>
              <w:bottom w:val="nil"/>
              <w:right w:val="nil"/>
            </w:tcBorders>
            <w:shd w:val="clear" w:color="000000" w:fill="FFFFFF"/>
          </w:tcPr>
          <w:p w14:paraId="1BAC430B" w14:textId="75D1A647" w:rsidR="005A4091" w:rsidRPr="00733655" w:rsidRDefault="005A4091" w:rsidP="005A4091">
            <w:pPr>
              <w:rPr>
                <w:rFonts w:cs="Arial"/>
                <w:szCs w:val="22"/>
              </w:rPr>
            </w:pPr>
            <w:r w:rsidRPr="00733655">
              <w:rPr>
                <w:rFonts w:cs="Arial"/>
                <w:szCs w:val="22"/>
              </w:rPr>
              <w:t>9,0</w:t>
            </w:r>
          </w:p>
        </w:tc>
        <w:tc>
          <w:tcPr>
            <w:tcW w:w="282" w:type="pct"/>
            <w:gridSpan w:val="3"/>
            <w:tcBorders>
              <w:top w:val="nil"/>
              <w:left w:val="nil"/>
              <w:bottom w:val="nil"/>
              <w:right w:val="nil"/>
            </w:tcBorders>
            <w:shd w:val="clear" w:color="000000" w:fill="FFFFFF"/>
          </w:tcPr>
          <w:p w14:paraId="3A94CF58" w14:textId="06E4E569" w:rsidR="005A4091" w:rsidRPr="00733655" w:rsidRDefault="005A4091" w:rsidP="005A4091">
            <w:pPr>
              <w:rPr>
                <w:rFonts w:cs="Arial"/>
                <w:szCs w:val="22"/>
              </w:rPr>
            </w:pPr>
            <w:r w:rsidRPr="00733655">
              <w:rPr>
                <w:rFonts w:cs="Arial"/>
                <w:szCs w:val="22"/>
              </w:rPr>
              <w:t>84</w:t>
            </w:r>
          </w:p>
        </w:tc>
        <w:tc>
          <w:tcPr>
            <w:tcW w:w="283" w:type="pct"/>
            <w:gridSpan w:val="2"/>
            <w:tcBorders>
              <w:top w:val="nil"/>
              <w:left w:val="nil"/>
              <w:bottom w:val="nil"/>
              <w:right w:val="nil"/>
            </w:tcBorders>
            <w:shd w:val="clear" w:color="000000" w:fill="FFFFFF"/>
          </w:tcPr>
          <w:p w14:paraId="79E32E58" w14:textId="1641AB1D" w:rsidR="005A4091" w:rsidRPr="00733655" w:rsidRDefault="005A4091" w:rsidP="005A4091">
            <w:pPr>
              <w:rPr>
                <w:rFonts w:cs="Arial"/>
                <w:szCs w:val="22"/>
              </w:rPr>
            </w:pPr>
            <w:r w:rsidRPr="00733655">
              <w:rPr>
                <w:rFonts w:cs="Arial"/>
                <w:szCs w:val="22"/>
              </w:rPr>
              <w:t>10,6</w:t>
            </w:r>
          </w:p>
        </w:tc>
        <w:tc>
          <w:tcPr>
            <w:tcW w:w="260" w:type="pct"/>
            <w:gridSpan w:val="2"/>
            <w:tcBorders>
              <w:top w:val="nil"/>
              <w:left w:val="nil"/>
              <w:bottom w:val="nil"/>
              <w:right w:val="nil"/>
            </w:tcBorders>
            <w:shd w:val="clear" w:color="000000" w:fill="FFFFFF"/>
          </w:tcPr>
          <w:p w14:paraId="1B75DBD5" w14:textId="704E3353" w:rsidR="005A4091" w:rsidRPr="00733655" w:rsidRDefault="005A4091" w:rsidP="005A4091">
            <w:pPr>
              <w:rPr>
                <w:rFonts w:cs="Arial"/>
                <w:szCs w:val="22"/>
              </w:rPr>
            </w:pPr>
            <w:r w:rsidRPr="00733655">
              <w:rPr>
                <w:rFonts w:cs="Arial"/>
                <w:szCs w:val="22"/>
              </w:rPr>
              <w:t>70,1</w:t>
            </w:r>
          </w:p>
        </w:tc>
        <w:tc>
          <w:tcPr>
            <w:tcW w:w="302" w:type="pct"/>
            <w:gridSpan w:val="3"/>
            <w:tcBorders>
              <w:top w:val="nil"/>
              <w:left w:val="nil"/>
              <w:bottom w:val="nil"/>
              <w:right w:val="nil"/>
            </w:tcBorders>
            <w:shd w:val="clear" w:color="000000" w:fill="FFFFFF"/>
          </w:tcPr>
          <w:p w14:paraId="137F4995" w14:textId="0313F569" w:rsidR="005A4091" w:rsidRPr="00733655" w:rsidRDefault="005A4091" w:rsidP="005A4091">
            <w:pPr>
              <w:rPr>
                <w:rFonts w:cs="Arial"/>
                <w:szCs w:val="22"/>
              </w:rPr>
            </w:pPr>
            <w:r w:rsidRPr="00733655">
              <w:rPr>
                <w:rFonts w:cs="Arial"/>
                <w:szCs w:val="22"/>
              </w:rPr>
              <w:t>20,6</w:t>
            </w:r>
          </w:p>
        </w:tc>
        <w:tc>
          <w:tcPr>
            <w:tcW w:w="246" w:type="pct"/>
            <w:gridSpan w:val="2"/>
            <w:tcBorders>
              <w:top w:val="nil"/>
              <w:left w:val="nil"/>
              <w:bottom w:val="nil"/>
              <w:right w:val="nil"/>
            </w:tcBorders>
            <w:shd w:val="clear" w:color="000000" w:fill="FFFFFF"/>
          </w:tcPr>
          <w:p w14:paraId="15368C62" w14:textId="2FBA732B" w:rsidR="005A4091" w:rsidRPr="00733655" w:rsidRDefault="005A4091" w:rsidP="005A4091">
            <w:pPr>
              <w:rPr>
                <w:rFonts w:cs="Arial"/>
                <w:szCs w:val="22"/>
              </w:rPr>
            </w:pPr>
            <w:r w:rsidRPr="00733655">
              <w:rPr>
                <w:rFonts w:cs="Arial"/>
                <w:szCs w:val="22"/>
              </w:rPr>
              <w:t>30,8</w:t>
            </w:r>
          </w:p>
        </w:tc>
        <w:tc>
          <w:tcPr>
            <w:tcW w:w="298" w:type="pct"/>
            <w:gridSpan w:val="3"/>
            <w:tcBorders>
              <w:top w:val="nil"/>
              <w:left w:val="nil"/>
              <w:bottom w:val="nil"/>
              <w:right w:val="nil"/>
            </w:tcBorders>
            <w:shd w:val="clear" w:color="000000" w:fill="FFFFFF"/>
          </w:tcPr>
          <w:p w14:paraId="68B4485E" w14:textId="1EE1110B" w:rsidR="005A4091" w:rsidRPr="00733655" w:rsidRDefault="005A4091" w:rsidP="005A4091">
            <w:pPr>
              <w:rPr>
                <w:rFonts w:cs="Arial"/>
                <w:szCs w:val="22"/>
              </w:rPr>
            </w:pPr>
            <w:r w:rsidRPr="00733655">
              <w:rPr>
                <w:rFonts w:cs="Arial"/>
                <w:szCs w:val="22"/>
              </w:rPr>
              <w:t>222</w:t>
            </w:r>
          </w:p>
        </w:tc>
        <w:tc>
          <w:tcPr>
            <w:tcW w:w="295" w:type="pct"/>
            <w:gridSpan w:val="3"/>
            <w:tcBorders>
              <w:top w:val="nil"/>
              <w:left w:val="nil"/>
              <w:bottom w:val="nil"/>
              <w:right w:val="nil"/>
            </w:tcBorders>
            <w:shd w:val="clear" w:color="000000" w:fill="FFFFFF"/>
          </w:tcPr>
          <w:p w14:paraId="674923E6" w14:textId="3B578400" w:rsidR="005A4091" w:rsidRPr="00733655" w:rsidRDefault="005A4091" w:rsidP="005A4091">
            <w:pPr>
              <w:rPr>
                <w:rFonts w:cs="Arial"/>
                <w:szCs w:val="22"/>
              </w:rPr>
            </w:pPr>
            <w:r w:rsidRPr="00733655">
              <w:rPr>
                <w:rFonts w:cs="Arial"/>
                <w:szCs w:val="22"/>
              </w:rPr>
              <w:t>81,2</w:t>
            </w:r>
          </w:p>
        </w:tc>
        <w:tc>
          <w:tcPr>
            <w:tcW w:w="367" w:type="pct"/>
            <w:gridSpan w:val="2"/>
            <w:tcBorders>
              <w:top w:val="nil"/>
              <w:left w:val="nil"/>
              <w:bottom w:val="nil"/>
              <w:right w:val="single" w:sz="4" w:space="0" w:color="auto"/>
            </w:tcBorders>
            <w:shd w:val="clear" w:color="000000" w:fill="FFFFFF"/>
          </w:tcPr>
          <w:p w14:paraId="7BF32204" w14:textId="276FC5E6" w:rsidR="005A4091" w:rsidRPr="00733655" w:rsidRDefault="005A4091" w:rsidP="005A4091">
            <w:pPr>
              <w:rPr>
                <w:rFonts w:cs="Arial"/>
                <w:szCs w:val="22"/>
              </w:rPr>
            </w:pPr>
            <w:r w:rsidRPr="00733655">
              <w:rPr>
                <w:rFonts w:cs="Arial"/>
                <w:szCs w:val="22"/>
              </w:rPr>
              <w:t>97,8</w:t>
            </w:r>
          </w:p>
        </w:tc>
      </w:tr>
      <w:tr w:rsidR="008B4A21" w:rsidRPr="00581A7F" w14:paraId="063F5F26" w14:textId="77777777" w:rsidTr="008621BB">
        <w:trPr>
          <w:trHeight w:val="57"/>
          <w:jc w:val="center"/>
        </w:trPr>
        <w:tc>
          <w:tcPr>
            <w:tcW w:w="147" w:type="pct"/>
            <w:tcBorders>
              <w:top w:val="nil"/>
              <w:bottom w:val="nil"/>
            </w:tcBorders>
            <w:noWrap/>
            <w:tcMar>
              <w:left w:w="0" w:type="dxa"/>
            </w:tcMar>
          </w:tcPr>
          <w:p w14:paraId="23452BC9" w14:textId="77777777" w:rsidR="005A4091" w:rsidRPr="00581A7F" w:rsidRDefault="005A4091" w:rsidP="00713AF0">
            <w:pPr>
              <w:numPr>
                <w:ilvl w:val="0"/>
                <w:numId w:val="15"/>
              </w:numPr>
              <w:ind w:left="0" w:firstLine="0"/>
              <w:rPr>
                <w:rFonts w:cs="Arial"/>
                <w:noProof/>
                <w:szCs w:val="22"/>
                <w:lang w:eastAsia="zh-TW"/>
              </w:rPr>
            </w:pPr>
          </w:p>
        </w:tc>
        <w:tc>
          <w:tcPr>
            <w:tcW w:w="793" w:type="pct"/>
            <w:tcBorders>
              <w:top w:val="nil"/>
              <w:left w:val="nil"/>
              <w:bottom w:val="nil"/>
              <w:right w:val="nil"/>
            </w:tcBorders>
            <w:shd w:val="clear" w:color="auto" w:fill="auto"/>
            <w:vAlign w:val="center"/>
          </w:tcPr>
          <w:p w14:paraId="2FAD72EC" w14:textId="77777777" w:rsidR="005A4091" w:rsidRPr="00581A7F" w:rsidRDefault="005A4091" w:rsidP="005A4091">
            <w:pPr>
              <w:jc w:val="left"/>
              <w:rPr>
                <w:rFonts w:cs="Arial"/>
                <w:b/>
                <w:bCs/>
                <w:szCs w:val="22"/>
              </w:rPr>
            </w:pPr>
            <w:r w:rsidRPr="00581A7F">
              <w:rPr>
                <w:rFonts w:cs="Arial"/>
                <w:b/>
                <w:bCs/>
                <w:szCs w:val="22"/>
              </w:rPr>
              <w:t>Quintus, st.</w:t>
            </w:r>
          </w:p>
        </w:tc>
        <w:tc>
          <w:tcPr>
            <w:tcW w:w="299" w:type="pct"/>
            <w:gridSpan w:val="2"/>
            <w:tcBorders>
              <w:top w:val="nil"/>
              <w:left w:val="nil"/>
              <w:bottom w:val="nil"/>
              <w:right w:val="nil"/>
            </w:tcBorders>
            <w:shd w:val="clear" w:color="auto" w:fill="auto"/>
            <w:vAlign w:val="center"/>
          </w:tcPr>
          <w:p w14:paraId="2C1E845A" w14:textId="77777777" w:rsidR="005A4091" w:rsidRPr="00733655" w:rsidRDefault="005A4091" w:rsidP="005A4091">
            <w:pPr>
              <w:rPr>
                <w:rFonts w:cs="Arial"/>
                <w:szCs w:val="22"/>
                <w:highlight w:val="yellow"/>
              </w:rPr>
            </w:pPr>
            <w:r w:rsidRPr="00733655">
              <w:rPr>
                <w:rFonts w:cs="Arial"/>
                <w:szCs w:val="22"/>
              </w:rPr>
              <w:t>167</w:t>
            </w:r>
          </w:p>
        </w:tc>
        <w:tc>
          <w:tcPr>
            <w:tcW w:w="296" w:type="pct"/>
            <w:gridSpan w:val="3"/>
            <w:tcBorders>
              <w:top w:val="nil"/>
              <w:left w:val="nil"/>
              <w:bottom w:val="nil"/>
              <w:right w:val="nil"/>
            </w:tcBorders>
            <w:shd w:val="clear" w:color="000000" w:fill="FFFFFF"/>
          </w:tcPr>
          <w:p w14:paraId="29C84883" w14:textId="79381A9B" w:rsidR="005A4091" w:rsidRPr="00733655" w:rsidRDefault="005A4091" w:rsidP="005A4091">
            <w:pPr>
              <w:rPr>
                <w:rFonts w:cs="Arial"/>
                <w:szCs w:val="22"/>
              </w:rPr>
            </w:pPr>
            <w:r w:rsidRPr="00733655">
              <w:rPr>
                <w:rFonts w:cs="Arial"/>
                <w:szCs w:val="22"/>
              </w:rPr>
              <w:t>6,21</w:t>
            </w:r>
          </w:p>
        </w:tc>
        <w:tc>
          <w:tcPr>
            <w:tcW w:w="286" w:type="pct"/>
            <w:gridSpan w:val="3"/>
            <w:tcBorders>
              <w:top w:val="nil"/>
              <w:left w:val="nil"/>
              <w:bottom w:val="nil"/>
              <w:right w:val="nil"/>
            </w:tcBorders>
            <w:shd w:val="clear" w:color="000000" w:fill="FFFFFF"/>
          </w:tcPr>
          <w:p w14:paraId="03929EF0" w14:textId="78619EA5" w:rsidR="005A4091" w:rsidRPr="00733655" w:rsidRDefault="005A4091" w:rsidP="005A4091">
            <w:pPr>
              <w:rPr>
                <w:rFonts w:cs="Arial"/>
                <w:szCs w:val="22"/>
              </w:rPr>
            </w:pPr>
            <w:r w:rsidRPr="00733655">
              <w:rPr>
                <w:rFonts w:cs="Arial"/>
                <w:szCs w:val="22"/>
              </w:rPr>
              <w:t>46,90</w:t>
            </w:r>
          </w:p>
        </w:tc>
        <w:tc>
          <w:tcPr>
            <w:tcW w:w="280" w:type="pct"/>
            <w:gridSpan w:val="3"/>
            <w:tcBorders>
              <w:top w:val="nil"/>
              <w:left w:val="nil"/>
              <w:bottom w:val="nil"/>
              <w:right w:val="nil"/>
            </w:tcBorders>
            <w:shd w:val="clear" w:color="000000" w:fill="FFFFFF"/>
          </w:tcPr>
          <w:p w14:paraId="2AE80C65" w14:textId="54102756" w:rsidR="005A4091" w:rsidRPr="00733655" w:rsidRDefault="005A4091" w:rsidP="005A4091">
            <w:pPr>
              <w:rPr>
                <w:rFonts w:cs="Arial"/>
                <w:szCs w:val="22"/>
              </w:rPr>
            </w:pPr>
            <w:r w:rsidRPr="00733655">
              <w:rPr>
                <w:rFonts w:cs="Arial"/>
                <w:szCs w:val="22"/>
              </w:rPr>
              <w:t>93</w:t>
            </w:r>
          </w:p>
        </w:tc>
        <w:tc>
          <w:tcPr>
            <w:tcW w:w="260" w:type="pct"/>
            <w:gridSpan w:val="2"/>
            <w:tcBorders>
              <w:top w:val="nil"/>
              <w:left w:val="nil"/>
              <w:bottom w:val="nil"/>
              <w:right w:val="nil"/>
            </w:tcBorders>
            <w:shd w:val="clear" w:color="000000" w:fill="FFFFFF"/>
          </w:tcPr>
          <w:p w14:paraId="233042CE" w14:textId="0AC1F0C7" w:rsidR="005A4091" w:rsidRPr="00733655" w:rsidRDefault="005A4091" w:rsidP="005A4091">
            <w:pPr>
              <w:rPr>
                <w:rFonts w:cs="Arial"/>
                <w:szCs w:val="22"/>
              </w:rPr>
            </w:pPr>
            <w:r w:rsidRPr="00733655">
              <w:rPr>
                <w:rFonts w:cs="Arial"/>
                <w:szCs w:val="22"/>
              </w:rPr>
              <w:t>54</w:t>
            </w:r>
          </w:p>
        </w:tc>
        <w:tc>
          <w:tcPr>
            <w:tcW w:w="306" w:type="pct"/>
            <w:gridSpan w:val="3"/>
            <w:tcBorders>
              <w:top w:val="nil"/>
              <w:left w:val="nil"/>
              <w:bottom w:val="nil"/>
              <w:right w:val="nil"/>
            </w:tcBorders>
            <w:shd w:val="clear" w:color="000000" w:fill="FFFFFF"/>
          </w:tcPr>
          <w:p w14:paraId="0D7F9096" w14:textId="4D3EB04C" w:rsidR="005A4091" w:rsidRPr="00733655" w:rsidRDefault="005A4091" w:rsidP="005A4091">
            <w:pPr>
              <w:rPr>
                <w:rFonts w:cs="Arial"/>
                <w:szCs w:val="22"/>
              </w:rPr>
            </w:pPr>
            <w:r w:rsidRPr="00733655">
              <w:rPr>
                <w:rFonts w:cs="Arial"/>
                <w:szCs w:val="22"/>
              </w:rPr>
              <w:t>9,0</w:t>
            </w:r>
          </w:p>
        </w:tc>
        <w:tc>
          <w:tcPr>
            <w:tcW w:w="282" w:type="pct"/>
            <w:gridSpan w:val="3"/>
            <w:tcBorders>
              <w:top w:val="nil"/>
              <w:left w:val="nil"/>
              <w:bottom w:val="nil"/>
              <w:right w:val="nil"/>
            </w:tcBorders>
            <w:shd w:val="clear" w:color="000000" w:fill="FFFFFF"/>
          </w:tcPr>
          <w:p w14:paraId="71DA835C" w14:textId="78FE41AD" w:rsidR="005A4091" w:rsidRPr="00733655" w:rsidRDefault="005A4091" w:rsidP="005A4091">
            <w:pPr>
              <w:rPr>
                <w:rFonts w:cs="Arial"/>
                <w:szCs w:val="22"/>
              </w:rPr>
            </w:pPr>
            <w:r w:rsidRPr="00733655">
              <w:rPr>
                <w:rFonts w:cs="Arial"/>
                <w:szCs w:val="22"/>
              </w:rPr>
              <w:t>77</w:t>
            </w:r>
          </w:p>
        </w:tc>
        <w:tc>
          <w:tcPr>
            <w:tcW w:w="283" w:type="pct"/>
            <w:gridSpan w:val="2"/>
            <w:tcBorders>
              <w:top w:val="nil"/>
              <w:left w:val="nil"/>
              <w:bottom w:val="nil"/>
              <w:right w:val="nil"/>
            </w:tcBorders>
            <w:shd w:val="clear" w:color="000000" w:fill="FFFFFF"/>
          </w:tcPr>
          <w:p w14:paraId="66EE5B74" w14:textId="4D2A8388" w:rsidR="005A4091" w:rsidRPr="00733655" w:rsidRDefault="005A4091" w:rsidP="005A4091">
            <w:pPr>
              <w:rPr>
                <w:rFonts w:cs="Arial"/>
                <w:szCs w:val="22"/>
              </w:rPr>
            </w:pPr>
            <w:r w:rsidRPr="00733655">
              <w:rPr>
                <w:rFonts w:cs="Arial"/>
                <w:szCs w:val="22"/>
              </w:rPr>
              <w:t>10,5</w:t>
            </w:r>
          </w:p>
        </w:tc>
        <w:tc>
          <w:tcPr>
            <w:tcW w:w="260" w:type="pct"/>
            <w:gridSpan w:val="2"/>
            <w:tcBorders>
              <w:top w:val="nil"/>
              <w:left w:val="nil"/>
              <w:bottom w:val="nil"/>
              <w:right w:val="nil"/>
            </w:tcBorders>
            <w:shd w:val="clear" w:color="000000" w:fill="FFFFFF"/>
          </w:tcPr>
          <w:p w14:paraId="613754DE" w14:textId="7304D1A5" w:rsidR="005A4091" w:rsidRPr="00733655" w:rsidRDefault="005A4091" w:rsidP="005A4091">
            <w:pPr>
              <w:rPr>
                <w:rFonts w:cs="Arial"/>
                <w:szCs w:val="22"/>
              </w:rPr>
            </w:pPr>
            <w:r w:rsidRPr="00733655">
              <w:rPr>
                <w:rFonts w:cs="Arial"/>
                <w:szCs w:val="22"/>
              </w:rPr>
              <w:t>69,0</w:t>
            </w:r>
          </w:p>
        </w:tc>
        <w:tc>
          <w:tcPr>
            <w:tcW w:w="302" w:type="pct"/>
            <w:gridSpan w:val="3"/>
            <w:tcBorders>
              <w:top w:val="nil"/>
              <w:left w:val="nil"/>
              <w:bottom w:val="nil"/>
              <w:right w:val="nil"/>
            </w:tcBorders>
            <w:shd w:val="clear" w:color="000000" w:fill="FFFFFF"/>
          </w:tcPr>
          <w:p w14:paraId="22BFBFC9" w14:textId="1AEB8D99" w:rsidR="005A4091" w:rsidRPr="00733655" w:rsidRDefault="005A4091" w:rsidP="005A4091">
            <w:pPr>
              <w:rPr>
                <w:rFonts w:cs="Arial"/>
                <w:szCs w:val="22"/>
              </w:rPr>
            </w:pPr>
            <w:r w:rsidRPr="00733655">
              <w:rPr>
                <w:rFonts w:cs="Arial"/>
                <w:szCs w:val="22"/>
              </w:rPr>
              <w:t>19,3</w:t>
            </w:r>
          </w:p>
        </w:tc>
        <w:tc>
          <w:tcPr>
            <w:tcW w:w="246" w:type="pct"/>
            <w:gridSpan w:val="2"/>
            <w:tcBorders>
              <w:top w:val="nil"/>
              <w:left w:val="nil"/>
              <w:bottom w:val="nil"/>
              <w:right w:val="nil"/>
            </w:tcBorders>
            <w:shd w:val="clear" w:color="000000" w:fill="FFFFFF"/>
          </w:tcPr>
          <w:p w14:paraId="312D5484" w14:textId="59A3D45D" w:rsidR="005A4091" w:rsidRPr="00733655" w:rsidRDefault="005A4091" w:rsidP="005A4091">
            <w:pPr>
              <w:rPr>
                <w:rFonts w:cs="Arial"/>
                <w:szCs w:val="22"/>
              </w:rPr>
            </w:pPr>
            <w:r w:rsidRPr="00733655">
              <w:rPr>
                <w:rFonts w:cs="Arial"/>
                <w:szCs w:val="22"/>
              </w:rPr>
              <w:t>30,3</w:t>
            </w:r>
          </w:p>
        </w:tc>
        <w:tc>
          <w:tcPr>
            <w:tcW w:w="298" w:type="pct"/>
            <w:gridSpan w:val="3"/>
            <w:tcBorders>
              <w:top w:val="nil"/>
              <w:left w:val="nil"/>
              <w:bottom w:val="nil"/>
              <w:right w:val="nil"/>
            </w:tcBorders>
            <w:shd w:val="clear" w:color="000000" w:fill="FFFFFF"/>
          </w:tcPr>
          <w:p w14:paraId="33102545" w14:textId="7D16CCF2" w:rsidR="005A4091" w:rsidRPr="00733655" w:rsidRDefault="005A4091" w:rsidP="005A4091">
            <w:pPr>
              <w:rPr>
                <w:rFonts w:cs="Arial"/>
                <w:szCs w:val="22"/>
              </w:rPr>
            </w:pPr>
            <w:r w:rsidRPr="00733655">
              <w:rPr>
                <w:rFonts w:cs="Arial"/>
                <w:szCs w:val="22"/>
              </w:rPr>
              <w:t>241</w:t>
            </w:r>
          </w:p>
        </w:tc>
        <w:tc>
          <w:tcPr>
            <w:tcW w:w="295" w:type="pct"/>
            <w:gridSpan w:val="3"/>
            <w:tcBorders>
              <w:top w:val="nil"/>
              <w:left w:val="nil"/>
              <w:bottom w:val="nil"/>
              <w:right w:val="nil"/>
            </w:tcBorders>
            <w:shd w:val="clear" w:color="000000" w:fill="FFFFFF"/>
          </w:tcPr>
          <w:p w14:paraId="0D728F54" w14:textId="6EC165F5" w:rsidR="005A4091" w:rsidRPr="00733655" w:rsidRDefault="005A4091" w:rsidP="005A4091">
            <w:pPr>
              <w:rPr>
                <w:rFonts w:cs="Arial"/>
                <w:szCs w:val="22"/>
              </w:rPr>
            </w:pPr>
            <w:r w:rsidRPr="00733655">
              <w:rPr>
                <w:rFonts w:cs="Arial"/>
                <w:szCs w:val="22"/>
              </w:rPr>
              <w:t>81,2</w:t>
            </w:r>
          </w:p>
        </w:tc>
        <w:tc>
          <w:tcPr>
            <w:tcW w:w="367" w:type="pct"/>
            <w:gridSpan w:val="2"/>
            <w:tcBorders>
              <w:top w:val="nil"/>
              <w:left w:val="nil"/>
              <w:bottom w:val="nil"/>
              <w:right w:val="single" w:sz="4" w:space="0" w:color="auto"/>
            </w:tcBorders>
            <w:shd w:val="clear" w:color="000000" w:fill="FFFFFF"/>
          </w:tcPr>
          <w:p w14:paraId="7EF13306" w14:textId="0C716690" w:rsidR="005A4091" w:rsidRPr="00733655" w:rsidRDefault="005A4091" w:rsidP="005A4091">
            <w:pPr>
              <w:rPr>
                <w:rFonts w:cs="Arial"/>
                <w:szCs w:val="22"/>
              </w:rPr>
            </w:pPr>
            <w:r w:rsidRPr="00733655">
              <w:rPr>
                <w:rFonts w:cs="Arial"/>
                <w:szCs w:val="22"/>
              </w:rPr>
              <w:t>98,8</w:t>
            </w:r>
          </w:p>
        </w:tc>
      </w:tr>
      <w:tr w:rsidR="008B4A21" w:rsidRPr="00581A7F" w14:paraId="1FFF9C58" w14:textId="77777777" w:rsidTr="008621BB">
        <w:trPr>
          <w:trHeight w:val="57"/>
          <w:jc w:val="center"/>
        </w:trPr>
        <w:tc>
          <w:tcPr>
            <w:tcW w:w="147" w:type="pct"/>
            <w:tcBorders>
              <w:top w:val="nil"/>
              <w:bottom w:val="nil"/>
            </w:tcBorders>
            <w:noWrap/>
            <w:tcMar>
              <w:left w:w="0" w:type="dxa"/>
            </w:tcMar>
          </w:tcPr>
          <w:p w14:paraId="4831F2EC" w14:textId="77777777" w:rsidR="004A0232" w:rsidRPr="00581A7F" w:rsidRDefault="004A0232" w:rsidP="00713AF0">
            <w:pPr>
              <w:numPr>
                <w:ilvl w:val="0"/>
                <w:numId w:val="15"/>
              </w:numPr>
              <w:ind w:left="0" w:firstLine="0"/>
              <w:rPr>
                <w:rFonts w:cs="Arial"/>
                <w:noProof/>
                <w:szCs w:val="22"/>
                <w:lang w:eastAsia="zh-TW"/>
              </w:rPr>
            </w:pPr>
          </w:p>
        </w:tc>
        <w:tc>
          <w:tcPr>
            <w:tcW w:w="793" w:type="pct"/>
            <w:tcBorders>
              <w:top w:val="nil"/>
              <w:left w:val="nil"/>
              <w:bottom w:val="nil"/>
              <w:right w:val="nil"/>
            </w:tcBorders>
            <w:shd w:val="clear" w:color="auto" w:fill="auto"/>
            <w:vAlign w:val="center"/>
          </w:tcPr>
          <w:p w14:paraId="3F411177" w14:textId="77777777" w:rsidR="004A0232" w:rsidRPr="00581A7F" w:rsidRDefault="004A0232" w:rsidP="004A0232">
            <w:pPr>
              <w:jc w:val="left"/>
              <w:rPr>
                <w:rFonts w:cs="Arial"/>
                <w:b/>
                <w:bCs/>
                <w:szCs w:val="22"/>
              </w:rPr>
            </w:pPr>
            <w:r w:rsidRPr="00581A7F">
              <w:rPr>
                <w:rFonts w:cs="Arial"/>
                <w:b/>
                <w:bCs/>
                <w:szCs w:val="22"/>
              </w:rPr>
              <w:t>KWS Sharki, st.</w:t>
            </w:r>
          </w:p>
        </w:tc>
        <w:tc>
          <w:tcPr>
            <w:tcW w:w="299" w:type="pct"/>
            <w:gridSpan w:val="2"/>
            <w:tcBorders>
              <w:top w:val="nil"/>
              <w:left w:val="nil"/>
              <w:bottom w:val="nil"/>
              <w:right w:val="nil"/>
            </w:tcBorders>
            <w:shd w:val="clear" w:color="auto" w:fill="auto"/>
            <w:vAlign w:val="center"/>
          </w:tcPr>
          <w:p w14:paraId="3E47D1E1" w14:textId="4E8C79D3" w:rsidR="004A0232" w:rsidRPr="00733655" w:rsidRDefault="00AB6CCB" w:rsidP="004A0232">
            <w:pPr>
              <w:rPr>
                <w:rFonts w:cs="Arial"/>
                <w:szCs w:val="22"/>
                <w:highlight w:val="yellow"/>
              </w:rPr>
            </w:pPr>
            <w:r w:rsidRPr="00733655">
              <w:rPr>
                <w:rFonts w:cs="Arial"/>
                <w:szCs w:val="22"/>
              </w:rPr>
              <w:t xml:space="preserve">  </w:t>
            </w:r>
            <w:r w:rsidR="004A0232" w:rsidRPr="00733655">
              <w:rPr>
                <w:rFonts w:cs="Arial"/>
                <w:szCs w:val="22"/>
              </w:rPr>
              <w:t>41</w:t>
            </w:r>
          </w:p>
        </w:tc>
        <w:tc>
          <w:tcPr>
            <w:tcW w:w="296" w:type="pct"/>
            <w:gridSpan w:val="3"/>
            <w:tcBorders>
              <w:top w:val="nil"/>
              <w:left w:val="nil"/>
              <w:bottom w:val="nil"/>
              <w:right w:val="nil"/>
            </w:tcBorders>
            <w:shd w:val="clear" w:color="000000" w:fill="FFFFFF"/>
          </w:tcPr>
          <w:p w14:paraId="644B81CC" w14:textId="2161954B" w:rsidR="004A0232" w:rsidRPr="00733655" w:rsidRDefault="004A0232" w:rsidP="004A0232">
            <w:pPr>
              <w:rPr>
                <w:rFonts w:cs="Arial"/>
                <w:szCs w:val="22"/>
              </w:rPr>
            </w:pPr>
            <w:r w:rsidRPr="00733655">
              <w:rPr>
                <w:rFonts w:cs="Arial"/>
                <w:szCs w:val="22"/>
              </w:rPr>
              <w:t>5,71</w:t>
            </w:r>
          </w:p>
        </w:tc>
        <w:tc>
          <w:tcPr>
            <w:tcW w:w="286" w:type="pct"/>
            <w:gridSpan w:val="3"/>
            <w:tcBorders>
              <w:top w:val="nil"/>
              <w:left w:val="nil"/>
              <w:bottom w:val="nil"/>
              <w:right w:val="nil"/>
            </w:tcBorders>
            <w:shd w:val="clear" w:color="000000" w:fill="FFFFFF"/>
          </w:tcPr>
          <w:p w14:paraId="3FBF5FE0" w14:textId="37A913F8" w:rsidR="004A0232" w:rsidRPr="00733655" w:rsidRDefault="004A0232" w:rsidP="004A0232">
            <w:pPr>
              <w:rPr>
                <w:rFonts w:cs="Arial"/>
                <w:szCs w:val="22"/>
              </w:rPr>
            </w:pPr>
            <w:r w:rsidRPr="00733655">
              <w:rPr>
                <w:rFonts w:cs="Arial"/>
                <w:szCs w:val="22"/>
              </w:rPr>
              <w:t>48,99</w:t>
            </w:r>
          </w:p>
        </w:tc>
        <w:tc>
          <w:tcPr>
            <w:tcW w:w="280" w:type="pct"/>
            <w:gridSpan w:val="3"/>
            <w:tcBorders>
              <w:top w:val="nil"/>
              <w:left w:val="nil"/>
              <w:bottom w:val="nil"/>
              <w:right w:val="nil"/>
            </w:tcBorders>
            <w:shd w:val="clear" w:color="000000" w:fill="FFFFFF"/>
          </w:tcPr>
          <w:p w14:paraId="2BCDFC61" w14:textId="6C6FF3FF" w:rsidR="004A0232" w:rsidRPr="00733655" w:rsidRDefault="004A0232" w:rsidP="004A0232">
            <w:pPr>
              <w:rPr>
                <w:rFonts w:cs="Arial"/>
                <w:szCs w:val="22"/>
              </w:rPr>
            </w:pPr>
            <w:r w:rsidRPr="00733655">
              <w:rPr>
                <w:rFonts w:cs="Arial"/>
                <w:szCs w:val="22"/>
              </w:rPr>
              <w:t>91</w:t>
            </w:r>
          </w:p>
        </w:tc>
        <w:tc>
          <w:tcPr>
            <w:tcW w:w="260" w:type="pct"/>
            <w:gridSpan w:val="2"/>
            <w:tcBorders>
              <w:top w:val="nil"/>
              <w:left w:val="nil"/>
              <w:bottom w:val="nil"/>
              <w:right w:val="nil"/>
            </w:tcBorders>
            <w:shd w:val="clear" w:color="000000" w:fill="FFFFFF"/>
          </w:tcPr>
          <w:p w14:paraId="1857CD36" w14:textId="1DF074DA" w:rsidR="004A0232" w:rsidRPr="00733655" w:rsidRDefault="004A0232" w:rsidP="004A0232">
            <w:pPr>
              <w:rPr>
                <w:rFonts w:cs="Arial"/>
                <w:szCs w:val="22"/>
              </w:rPr>
            </w:pPr>
            <w:r w:rsidRPr="00733655">
              <w:rPr>
                <w:rFonts w:cs="Arial"/>
                <w:szCs w:val="22"/>
              </w:rPr>
              <w:t>52</w:t>
            </w:r>
          </w:p>
        </w:tc>
        <w:tc>
          <w:tcPr>
            <w:tcW w:w="306" w:type="pct"/>
            <w:gridSpan w:val="3"/>
            <w:tcBorders>
              <w:top w:val="nil"/>
              <w:left w:val="nil"/>
              <w:bottom w:val="nil"/>
              <w:right w:val="nil"/>
            </w:tcBorders>
            <w:shd w:val="clear" w:color="000000" w:fill="FFFFFF"/>
          </w:tcPr>
          <w:p w14:paraId="7B685E64" w14:textId="2CBF825F" w:rsidR="004A0232" w:rsidRPr="00733655" w:rsidRDefault="004A0232" w:rsidP="004A0232">
            <w:pPr>
              <w:rPr>
                <w:rFonts w:cs="Arial"/>
                <w:szCs w:val="22"/>
              </w:rPr>
            </w:pPr>
            <w:r w:rsidRPr="00733655">
              <w:rPr>
                <w:rFonts w:cs="Arial"/>
                <w:szCs w:val="22"/>
              </w:rPr>
              <w:t>9,0</w:t>
            </w:r>
          </w:p>
        </w:tc>
        <w:tc>
          <w:tcPr>
            <w:tcW w:w="282" w:type="pct"/>
            <w:gridSpan w:val="3"/>
            <w:tcBorders>
              <w:top w:val="nil"/>
              <w:left w:val="nil"/>
              <w:bottom w:val="nil"/>
              <w:right w:val="nil"/>
            </w:tcBorders>
            <w:shd w:val="clear" w:color="000000" w:fill="FFFFFF"/>
          </w:tcPr>
          <w:p w14:paraId="6DFA10FF" w14:textId="49F952AC" w:rsidR="004A0232" w:rsidRPr="00733655" w:rsidRDefault="004A0232" w:rsidP="004A0232">
            <w:pPr>
              <w:rPr>
                <w:rFonts w:cs="Arial"/>
                <w:szCs w:val="22"/>
              </w:rPr>
            </w:pPr>
            <w:r w:rsidRPr="00733655">
              <w:rPr>
                <w:rFonts w:cs="Arial"/>
                <w:szCs w:val="22"/>
              </w:rPr>
              <w:t>76</w:t>
            </w:r>
          </w:p>
        </w:tc>
        <w:tc>
          <w:tcPr>
            <w:tcW w:w="283" w:type="pct"/>
            <w:gridSpan w:val="2"/>
            <w:tcBorders>
              <w:top w:val="nil"/>
              <w:left w:val="nil"/>
              <w:bottom w:val="nil"/>
              <w:right w:val="nil"/>
            </w:tcBorders>
            <w:shd w:val="clear" w:color="000000" w:fill="FFFFFF"/>
          </w:tcPr>
          <w:p w14:paraId="2D6AEB6B" w14:textId="7CE57A5B" w:rsidR="004A0232" w:rsidRPr="00733655" w:rsidRDefault="004A0232" w:rsidP="004A0232">
            <w:pPr>
              <w:rPr>
                <w:rFonts w:cs="Arial"/>
                <w:szCs w:val="22"/>
              </w:rPr>
            </w:pPr>
            <w:r w:rsidRPr="00733655">
              <w:rPr>
                <w:rFonts w:cs="Arial"/>
                <w:szCs w:val="22"/>
              </w:rPr>
              <w:t>12,1</w:t>
            </w:r>
          </w:p>
        </w:tc>
        <w:tc>
          <w:tcPr>
            <w:tcW w:w="260" w:type="pct"/>
            <w:gridSpan w:val="2"/>
            <w:tcBorders>
              <w:top w:val="nil"/>
              <w:left w:val="nil"/>
              <w:bottom w:val="nil"/>
              <w:right w:val="nil"/>
            </w:tcBorders>
            <w:shd w:val="clear" w:color="000000" w:fill="FFFFFF"/>
          </w:tcPr>
          <w:p w14:paraId="79D6272F" w14:textId="0A93E827" w:rsidR="004A0232" w:rsidRPr="00733655" w:rsidRDefault="004A0232" w:rsidP="004A0232">
            <w:pPr>
              <w:rPr>
                <w:rFonts w:cs="Arial"/>
                <w:szCs w:val="22"/>
              </w:rPr>
            </w:pPr>
            <w:r w:rsidRPr="00733655">
              <w:rPr>
                <w:rFonts w:cs="Arial"/>
                <w:szCs w:val="22"/>
              </w:rPr>
              <w:t>68,2</w:t>
            </w:r>
          </w:p>
        </w:tc>
        <w:tc>
          <w:tcPr>
            <w:tcW w:w="302" w:type="pct"/>
            <w:gridSpan w:val="3"/>
            <w:tcBorders>
              <w:top w:val="nil"/>
              <w:left w:val="nil"/>
              <w:bottom w:val="nil"/>
              <w:right w:val="nil"/>
            </w:tcBorders>
            <w:shd w:val="clear" w:color="000000" w:fill="FFFFFF"/>
          </w:tcPr>
          <w:p w14:paraId="27AA2292" w14:textId="673DD3A4" w:rsidR="004A0232" w:rsidRPr="00733655" w:rsidRDefault="004A0232" w:rsidP="004A0232">
            <w:pPr>
              <w:rPr>
                <w:rFonts w:cs="Arial"/>
                <w:szCs w:val="22"/>
              </w:rPr>
            </w:pPr>
            <w:r w:rsidRPr="00733655">
              <w:rPr>
                <w:rFonts w:cs="Arial"/>
                <w:szCs w:val="22"/>
              </w:rPr>
              <w:t>24,5</w:t>
            </w:r>
          </w:p>
        </w:tc>
        <w:tc>
          <w:tcPr>
            <w:tcW w:w="246" w:type="pct"/>
            <w:gridSpan w:val="2"/>
            <w:tcBorders>
              <w:top w:val="nil"/>
              <w:left w:val="nil"/>
              <w:bottom w:val="nil"/>
              <w:right w:val="nil"/>
            </w:tcBorders>
            <w:shd w:val="clear" w:color="000000" w:fill="FFFFFF"/>
          </w:tcPr>
          <w:p w14:paraId="44FD157A" w14:textId="49ED329D" w:rsidR="004A0232" w:rsidRPr="00733655" w:rsidRDefault="004A0232" w:rsidP="004A0232">
            <w:pPr>
              <w:rPr>
                <w:rFonts w:cs="Arial"/>
                <w:szCs w:val="22"/>
              </w:rPr>
            </w:pPr>
            <w:r w:rsidRPr="00733655">
              <w:rPr>
                <w:rFonts w:cs="Arial"/>
                <w:szCs w:val="22"/>
              </w:rPr>
              <w:t>44,4</w:t>
            </w:r>
          </w:p>
        </w:tc>
        <w:tc>
          <w:tcPr>
            <w:tcW w:w="298" w:type="pct"/>
            <w:gridSpan w:val="3"/>
            <w:tcBorders>
              <w:top w:val="nil"/>
              <w:left w:val="nil"/>
              <w:bottom w:val="nil"/>
              <w:right w:val="nil"/>
            </w:tcBorders>
            <w:shd w:val="clear" w:color="000000" w:fill="FFFFFF"/>
          </w:tcPr>
          <w:p w14:paraId="3C2DCC60" w14:textId="2BBB8A6D" w:rsidR="004A0232" w:rsidRPr="00733655" w:rsidRDefault="004A0232" w:rsidP="004A0232">
            <w:pPr>
              <w:rPr>
                <w:rFonts w:cs="Arial"/>
                <w:szCs w:val="22"/>
              </w:rPr>
            </w:pPr>
            <w:r w:rsidRPr="00733655">
              <w:rPr>
                <w:rFonts w:cs="Arial"/>
                <w:szCs w:val="22"/>
              </w:rPr>
              <w:t>278</w:t>
            </w:r>
          </w:p>
        </w:tc>
        <w:tc>
          <w:tcPr>
            <w:tcW w:w="295" w:type="pct"/>
            <w:gridSpan w:val="3"/>
            <w:tcBorders>
              <w:top w:val="nil"/>
              <w:left w:val="nil"/>
              <w:bottom w:val="nil"/>
              <w:right w:val="nil"/>
            </w:tcBorders>
            <w:shd w:val="clear" w:color="000000" w:fill="FFFFFF"/>
          </w:tcPr>
          <w:p w14:paraId="44065DA9" w14:textId="54BA45D2" w:rsidR="004A0232" w:rsidRPr="00733655" w:rsidRDefault="004A0232" w:rsidP="004A0232">
            <w:pPr>
              <w:rPr>
                <w:rFonts w:cs="Arial"/>
                <w:szCs w:val="22"/>
              </w:rPr>
            </w:pPr>
            <w:r w:rsidRPr="00733655">
              <w:rPr>
                <w:rFonts w:cs="Arial"/>
                <w:szCs w:val="22"/>
              </w:rPr>
              <w:t>83,2</w:t>
            </w:r>
          </w:p>
        </w:tc>
        <w:tc>
          <w:tcPr>
            <w:tcW w:w="367" w:type="pct"/>
            <w:gridSpan w:val="2"/>
            <w:tcBorders>
              <w:top w:val="nil"/>
              <w:left w:val="nil"/>
              <w:bottom w:val="nil"/>
              <w:right w:val="single" w:sz="4" w:space="0" w:color="auto"/>
            </w:tcBorders>
            <w:shd w:val="clear" w:color="000000" w:fill="FFFFFF"/>
          </w:tcPr>
          <w:p w14:paraId="4343ED9E" w14:textId="09157B69" w:rsidR="004A0232" w:rsidRPr="00733655" w:rsidRDefault="004A0232" w:rsidP="004A0232">
            <w:pPr>
              <w:rPr>
                <w:rFonts w:cs="Arial"/>
                <w:szCs w:val="22"/>
              </w:rPr>
            </w:pPr>
            <w:r w:rsidRPr="00733655">
              <w:rPr>
                <w:rFonts w:cs="Arial"/>
                <w:szCs w:val="22"/>
              </w:rPr>
              <w:t>99,6</w:t>
            </w:r>
          </w:p>
        </w:tc>
      </w:tr>
      <w:tr w:rsidR="008B4A21" w:rsidRPr="00581A7F" w14:paraId="0B1CC578" w14:textId="77777777" w:rsidTr="008621BB">
        <w:trPr>
          <w:trHeight w:val="57"/>
          <w:jc w:val="center"/>
        </w:trPr>
        <w:tc>
          <w:tcPr>
            <w:tcW w:w="147" w:type="pct"/>
            <w:tcBorders>
              <w:top w:val="nil"/>
              <w:bottom w:val="nil"/>
              <w:right w:val="nil"/>
            </w:tcBorders>
            <w:noWrap/>
            <w:tcMar>
              <w:left w:w="0" w:type="dxa"/>
            </w:tcMar>
          </w:tcPr>
          <w:p w14:paraId="2C1D9C8F" w14:textId="77777777" w:rsidR="004A0232" w:rsidRPr="00581A7F" w:rsidRDefault="004A0232" w:rsidP="00713AF0">
            <w:pPr>
              <w:numPr>
                <w:ilvl w:val="0"/>
                <w:numId w:val="15"/>
              </w:numPr>
              <w:ind w:left="0" w:firstLine="0"/>
              <w:rPr>
                <w:rFonts w:cs="Arial"/>
                <w:noProof/>
                <w:szCs w:val="22"/>
                <w:lang w:eastAsia="zh-TW"/>
              </w:rPr>
            </w:pPr>
          </w:p>
        </w:tc>
        <w:tc>
          <w:tcPr>
            <w:tcW w:w="793" w:type="pct"/>
            <w:tcBorders>
              <w:top w:val="nil"/>
              <w:left w:val="nil"/>
              <w:bottom w:val="nil"/>
              <w:right w:val="nil"/>
            </w:tcBorders>
            <w:shd w:val="clear" w:color="000000" w:fill="FFFFFF"/>
          </w:tcPr>
          <w:p w14:paraId="070BE375" w14:textId="767D1461" w:rsidR="004A0232" w:rsidRPr="00733655" w:rsidRDefault="004A0232" w:rsidP="004A0232">
            <w:pPr>
              <w:jc w:val="left"/>
              <w:rPr>
                <w:rFonts w:cs="Arial"/>
                <w:b/>
                <w:bCs/>
                <w:szCs w:val="22"/>
              </w:rPr>
            </w:pPr>
            <w:r w:rsidRPr="00733655">
              <w:rPr>
                <w:rFonts w:cs="Arial"/>
                <w:szCs w:val="22"/>
              </w:rPr>
              <w:t>Broca</w:t>
            </w:r>
            <w:r w:rsidR="00733655" w:rsidRPr="00733655">
              <w:rPr>
                <w:rFonts w:cs="Arial"/>
                <w:szCs w:val="22"/>
              </w:rPr>
              <w:t xml:space="preserve"> (TRI</w:t>
            </w:r>
            <w:r w:rsidR="00733655" w:rsidRPr="00733655">
              <w:rPr>
                <w:rFonts w:cs="Arial"/>
                <w:szCs w:val="22"/>
              </w:rPr>
              <w:softHyphen/>
            </w:r>
            <w:r w:rsidR="00733655" w:rsidRPr="00733655">
              <w:rPr>
                <w:rFonts w:cs="Arial"/>
                <w:szCs w:val="22"/>
              </w:rPr>
              <w:softHyphen/>
            </w:r>
            <w:r w:rsidR="00733655" w:rsidRPr="00733655">
              <w:rPr>
                <w:rFonts w:cs="Arial"/>
                <w:szCs w:val="22"/>
              </w:rPr>
              <w:softHyphen/>
            </w:r>
            <w:r w:rsidR="00733655" w:rsidRPr="00733655">
              <w:rPr>
                <w:rFonts w:cs="Arial"/>
                <w:szCs w:val="22"/>
              </w:rPr>
              <w:softHyphen/>
              <w:t>_S 08259.18-5)</w:t>
            </w:r>
          </w:p>
        </w:tc>
        <w:tc>
          <w:tcPr>
            <w:tcW w:w="299" w:type="pct"/>
            <w:gridSpan w:val="2"/>
            <w:tcBorders>
              <w:top w:val="nil"/>
              <w:left w:val="nil"/>
              <w:bottom w:val="nil"/>
              <w:right w:val="nil"/>
            </w:tcBorders>
            <w:shd w:val="clear" w:color="auto" w:fill="auto"/>
          </w:tcPr>
          <w:p w14:paraId="6E21BA3F" w14:textId="1A3BF36E" w:rsidR="004A0232" w:rsidRPr="00733655" w:rsidRDefault="004A0232" w:rsidP="004A0232">
            <w:pPr>
              <w:rPr>
                <w:rFonts w:cs="Arial"/>
                <w:szCs w:val="22"/>
                <w:highlight w:val="yellow"/>
              </w:rPr>
            </w:pPr>
            <w:r w:rsidRPr="00733655">
              <w:rPr>
                <w:rFonts w:cs="Arial"/>
                <w:szCs w:val="22"/>
              </w:rPr>
              <w:t>193</w:t>
            </w:r>
          </w:p>
        </w:tc>
        <w:tc>
          <w:tcPr>
            <w:tcW w:w="296" w:type="pct"/>
            <w:gridSpan w:val="3"/>
            <w:tcBorders>
              <w:top w:val="nil"/>
              <w:left w:val="nil"/>
              <w:bottom w:val="nil"/>
              <w:right w:val="nil"/>
            </w:tcBorders>
            <w:shd w:val="clear" w:color="000000" w:fill="FFFFFF"/>
          </w:tcPr>
          <w:p w14:paraId="1EF2EC50" w14:textId="3C7588CF" w:rsidR="004A0232" w:rsidRPr="00733655" w:rsidRDefault="004A0232" w:rsidP="004A0232">
            <w:pPr>
              <w:rPr>
                <w:rFonts w:cs="Arial"/>
                <w:szCs w:val="22"/>
              </w:rPr>
            </w:pPr>
            <w:r w:rsidRPr="00733655">
              <w:rPr>
                <w:rFonts w:cs="Arial"/>
                <w:szCs w:val="22"/>
              </w:rPr>
              <w:t>6,33</w:t>
            </w:r>
          </w:p>
        </w:tc>
        <w:tc>
          <w:tcPr>
            <w:tcW w:w="286" w:type="pct"/>
            <w:gridSpan w:val="3"/>
            <w:tcBorders>
              <w:top w:val="nil"/>
              <w:left w:val="nil"/>
              <w:bottom w:val="nil"/>
              <w:right w:val="nil"/>
            </w:tcBorders>
            <w:shd w:val="clear" w:color="000000" w:fill="FFFFFF"/>
          </w:tcPr>
          <w:p w14:paraId="6860826A" w14:textId="040E411F" w:rsidR="004A0232" w:rsidRPr="00733655" w:rsidRDefault="004A0232" w:rsidP="004A0232">
            <w:pPr>
              <w:rPr>
                <w:rFonts w:cs="Arial"/>
                <w:szCs w:val="22"/>
              </w:rPr>
            </w:pPr>
            <w:r w:rsidRPr="00733655">
              <w:rPr>
                <w:rFonts w:cs="Arial"/>
                <w:szCs w:val="22"/>
              </w:rPr>
              <w:t>44,29</w:t>
            </w:r>
          </w:p>
        </w:tc>
        <w:tc>
          <w:tcPr>
            <w:tcW w:w="280" w:type="pct"/>
            <w:gridSpan w:val="3"/>
            <w:tcBorders>
              <w:top w:val="nil"/>
              <w:left w:val="nil"/>
              <w:bottom w:val="nil"/>
              <w:right w:val="nil"/>
            </w:tcBorders>
            <w:shd w:val="clear" w:color="000000" w:fill="FFFFFF"/>
          </w:tcPr>
          <w:p w14:paraId="5978160A" w14:textId="31E50686" w:rsidR="004A0232" w:rsidRPr="00733655" w:rsidRDefault="004A0232" w:rsidP="004A0232">
            <w:pPr>
              <w:rPr>
                <w:rFonts w:cs="Arial"/>
                <w:szCs w:val="22"/>
              </w:rPr>
            </w:pPr>
            <w:r w:rsidRPr="00733655">
              <w:rPr>
                <w:rFonts w:cs="Arial"/>
                <w:szCs w:val="22"/>
              </w:rPr>
              <w:t>91</w:t>
            </w:r>
          </w:p>
        </w:tc>
        <w:tc>
          <w:tcPr>
            <w:tcW w:w="260" w:type="pct"/>
            <w:gridSpan w:val="2"/>
            <w:tcBorders>
              <w:top w:val="nil"/>
              <w:left w:val="nil"/>
              <w:bottom w:val="nil"/>
              <w:right w:val="nil"/>
            </w:tcBorders>
            <w:shd w:val="clear" w:color="000000" w:fill="FFFFFF"/>
          </w:tcPr>
          <w:p w14:paraId="6EF26F4C" w14:textId="3A38085D" w:rsidR="004A0232" w:rsidRPr="00733655" w:rsidRDefault="004A0232" w:rsidP="004A0232">
            <w:pPr>
              <w:rPr>
                <w:rFonts w:cs="Arial"/>
                <w:szCs w:val="22"/>
              </w:rPr>
            </w:pPr>
            <w:r w:rsidRPr="00733655">
              <w:rPr>
                <w:rFonts w:cs="Arial"/>
                <w:szCs w:val="22"/>
              </w:rPr>
              <w:t>56</w:t>
            </w:r>
          </w:p>
        </w:tc>
        <w:tc>
          <w:tcPr>
            <w:tcW w:w="306" w:type="pct"/>
            <w:gridSpan w:val="3"/>
            <w:tcBorders>
              <w:top w:val="nil"/>
              <w:left w:val="nil"/>
              <w:bottom w:val="nil"/>
              <w:right w:val="nil"/>
            </w:tcBorders>
            <w:shd w:val="clear" w:color="000000" w:fill="FFFFFF"/>
          </w:tcPr>
          <w:p w14:paraId="65A4A580" w14:textId="12A5AEC8" w:rsidR="004A0232" w:rsidRPr="00733655" w:rsidRDefault="004A0232" w:rsidP="004A0232">
            <w:pPr>
              <w:rPr>
                <w:rFonts w:cs="Arial"/>
                <w:szCs w:val="22"/>
              </w:rPr>
            </w:pPr>
            <w:r w:rsidRPr="00733655">
              <w:rPr>
                <w:rFonts w:cs="Arial"/>
                <w:szCs w:val="22"/>
              </w:rPr>
              <w:t>9,0</w:t>
            </w:r>
          </w:p>
        </w:tc>
        <w:tc>
          <w:tcPr>
            <w:tcW w:w="282" w:type="pct"/>
            <w:gridSpan w:val="3"/>
            <w:tcBorders>
              <w:top w:val="nil"/>
              <w:left w:val="nil"/>
              <w:bottom w:val="nil"/>
              <w:right w:val="nil"/>
            </w:tcBorders>
            <w:shd w:val="clear" w:color="000000" w:fill="FFFFFF"/>
          </w:tcPr>
          <w:p w14:paraId="786E191B" w14:textId="792EDDB5" w:rsidR="004A0232" w:rsidRPr="00733655" w:rsidRDefault="004A0232" w:rsidP="004A0232">
            <w:pPr>
              <w:rPr>
                <w:rFonts w:cs="Arial"/>
                <w:szCs w:val="22"/>
              </w:rPr>
            </w:pPr>
            <w:r w:rsidRPr="00733655">
              <w:rPr>
                <w:rFonts w:cs="Arial"/>
                <w:szCs w:val="22"/>
              </w:rPr>
              <w:t>75</w:t>
            </w:r>
          </w:p>
        </w:tc>
        <w:tc>
          <w:tcPr>
            <w:tcW w:w="283" w:type="pct"/>
            <w:gridSpan w:val="2"/>
            <w:tcBorders>
              <w:top w:val="nil"/>
              <w:left w:val="nil"/>
              <w:bottom w:val="nil"/>
              <w:right w:val="nil"/>
            </w:tcBorders>
            <w:shd w:val="clear" w:color="000000" w:fill="FFFFFF"/>
          </w:tcPr>
          <w:p w14:paraId="32C61972" w14:textId="15FC6BA8" w:rsidR="004A0232" w:rsidRPr="00733655" w:rsidRDefault="004A0232" w:rsidP="004A0232">
            <w:pPr>
              <w:rPr>
                <w:rFonts w:cs="Arial"/>
                <w:szCs w:val="22"/>
              </w:rPr>
            </w:pPr>
            <w:r w:rsidRPr="00733655">
              <w:rPr>
                <w:rFonts w:cs="Arial"/>
                <w:szCs w:val="22"/>
              </w:rPr>
              <w:t>9,6</w:t>
            </w:r>
          </w:p>
        </w:tc>
        <w:tc>
          <w:tcPr>
            <w:tcW w:w="260" w:type="pct"/>
            <w:gridSpan w:val="2"/>
            <w:tcBorders>
              <w:top w:val="nil"/>
              <w:left w:val="nil"/>
              <w:bottom w:val="nil"/>
              <w:right w:val="nil"/>
            </w:tcBorders>
            <w:shd w:val="clear" w:color="000000" w:fill="FFFFFF"/>
          </w:tcPr>
          <w:p w14:paraId="74CAEEF8" w14:textId="0FBACC19" w:rsidR="004A0232" w:rsidRPr="00733655" w:rsidRDefault="004A0232" w:rsidP="004A0232">
            <w:pPr>
              <w:rPr>
                <w:rFonts w:cs="Arial"/>
                <w:szCs w:val="22"/>
              </w:rPr>
            </w:pPr>
            <w:r w:rsidRPr="00733655">
              <w:rPr>
                <w:rFonts w:cs="Arial"/>
                <w:szCs w:val="22"/>
              </w:rPr>
              <w:t>69,9</w:t>
            </w:r>
          </w:p>
        </w:tc>
        <w:tc>
          <w:tcPr>
            <w:tcW w:w="302" w:type="pct"/>
            <w:gridSpan w:val="3"/>
            <w:tcBorders>
              <w:top w:val="nil"/>
              <w:left w:val="nil"/>
              <w:bottom w:val="nil"/>
              <w:right w:val="nil"/>
            </w:tcBorders>
            <w:shd w:val="clear" w:color="000000" w:fill="FFFFFF"/>
          </w:tcPr>
          <w:p w14:paraId="283EA804" w14:textId="0C349A2D" w:rsidR="004A0232" w:rsidRPr="00733655" w:rsidRDefault="004A0232" w:rsidP="004A0232">
            <w:pPr>
              <w:rPr>
                <w:rFonts w:cs="Arial"/>
                <w:szCs w:val="22"/>
              </w:rPr>
            </w:pPr>
            <w:r w:rsidRPr="00733655">
              <w:rPr>
                <w:rFonts w:cs="Arial"/>
                <w:szCs w:val="22"/>
              </w:rPr>
              <w:t>17,6</w:t>
            </w:r>
          </w:p>
        </w:tc>
        <w:tc>
          <w:tcPr>
            <w:tcW w:w="246" w:type="pct"/>
            <w:gridSpan w:val="2"/>
            <w:tcBorders>
              <w:top w:val="nil"/>
              <w:left w:val="nil"/>
              <w:bottom w:val="nil"/>
              <w:right w:val="nil"/>
            </w:tcBorders>
            <w:shd w:val="clear" w:color="000000" w:fill="FFFFFF"/>
          </w:tcPr>
          <w:p w14:paraId="06C0681D" w14:textId="590B6193" w:rsidR="004A0232" w:rsidRPr="00733655" w:rsidRDefault="004A0232" w:rsidP="004A0232">
            <w:pPr>
              <w:rPr>
                <w:rFonts w:cs="Arial"/>
                <w:szCs w:val="22"/>
              </w:rPr>
            </w:pPr>
            <w:r w:rsidRPr="00733655">
              <w:rPr>
                <w:rFonts w:cs="Arial"/>
                <w:szCs w:val="22"/>
              </w:rPr>
              <w:t>23,4</w:t>
            </w:r>
          </w:p>
        </w:tc>
        <w:tc>
          <w:tcPr>
            <w:tcW w:w="298" w:type="pct"/>
            <w:gridSpan w:val="3"/>
            <w:tcBorders>
              <w:top w:val="nil"/>
              <w:left w:val="nil"/>
              <w:bottom w:val="nil"/>
              <w:right w:val="nil"/>
            </w:tcBorders>
            <w:shd w:val="clear" w:color="000000" w:fill="FFFFFF"/>
          </w:tcPr>
          <w:p w14:paraId="1E66DF07" w14:textId="24AB2B35" w:rsidR="004A0232" w:rsidRPr="00733655" w:rsidRDefault="004A0232" w:rsidP="004A0232">
            <w:pPr>
              <w:rPr>
                <w:rFonts w:cs="Arial"/>
                <w:szCs w:val="22"/>
              </w:rPr>
            </w:pPr>
            <w:r w:rsidRPr="00733655">
              <w:rPr>
                <w:rFonts w:cs="Arial"/>
                <w:szCs w:val="22"/>
              </w:rPr>
              <w:t>369</w:t>
            </w:r>
          </w:p>
        </w:tc>
        <w:tc>
          <w:tcPr>
            <w:tcW w:w="295" w:type="pct"/>
            <w:gridSpan w:val="3"/>
            <w:tcBorders>
              <w:top w:val="nil"/>
              <w:left w:val="nil"/>
              <w:bottom w:val="nil"/>
              <w:right w:val="nil"/>
            </w:tcBorders>
            <w:shd w:val="clear" w:color="000000" w:fill="FFFFFF"/>
          </w:tcPr>
          <w:p w14:paraId="6B86D5C0" w14:textId="55A54BD2" w:rsidR="004A0232" w:rsidRPr="00733655" w:rsidRDefault="004A0232" w:rsidP="004A0232">
            <w:pPr>
              <w:rPr>
                <w:rFonts w:cs="Arial"/>
                <w:szCs w:val="22"/>
              </w:rPr>
            </w:pPr>
            <w:r w:rsidRPr="00733655">
              <w:rPr>
                <w:rFonts w:cs="Arial"/>
                <w:szCs w:val="22"/>
              </w:rPr>
              <w:t>80,5</w:t>
            </w:r>
          </w:p>
        </w:tc>
        <w:tc>
          <w:tcPr>
            <w:tcW w:w="367" w:type="pct"/>
            <w:gridSpan w:val="2"/>
            <w:tcBorders>
              <w:top w:val="nil"/>
              <w:left w:val="nil"/>
              <w:bottom w:val="nil"/>
              <w:right w:val="single" w:sz="4" w:space="0" w:color="auto"/>
            </w:tcBorders>
            <w:shd w:val="clear" w:color="000000" w:fill="FFFFFF"/>
          </w:tcPr>
          <w:p w14:paraId="2EC30828" w14:textId="415AA0A3" w:rsidR="004A0232" w:rsidRPr="00733655" w:rsidRDefault="004A0232" w:rsidP="004A0232">
            <w:pPr>
              <w:rPr>
                <w:rFonts w:cs="Arial"/>
                <w:szCs w:val="22"/>
              </w:rPr>
            </w:pPr>
            <w:r w:rsidRPr="00733655">
              <w:rPr>
                <w:rFonts w:cs="Arial"/>
                <w:szCs w:val="22"/>
              </w:rPr>
              <w:t>98,4</w:t>
            </w:r>
          </w:p>
        </w:tc>
      </w:tr>
      <w:tr w:rsidR="008B4A21" w:rsidRPr="00581A7F" w14:paraId="4F7234BB" w14:textId="77777777" w:rsidTr="008621BB">
        <w:trPr>
          <w:trHeight w:val="57"/>
          <w:jc w:val="center"/>
        </w:trPr>
        <w:tc>
          <w:tcPr>
            <w:tcW w:w="147" w:type="pct"/>
            <w:tcBorders>
              <w:top w:val="nil"/>
              <w:bottom w:val="nil"/>
              <w:right w:val="nil"/>
            </w:tcBorders>
            <w:noWrap/>
            <w:tcMar>
              <w:left w:w="0" w:type="dxa"/>
            </w:tcMar>
          </w:tcPr>
          <w:p w14:paraId="69D04563" w14:textId="77777777" w:rsidR="004A0232" w:rsidRPr="00581A7F" w:rsidRDefault="004A0232" w:rsidP="00713AF0">
            <w:pPr>
              <w:numPr>
                <w:ilvl w:val="0"/>
                <w:numId w:val="15"/>
              </w:numPr>
              <w:ind w:left="0" w:firstLine="0"/>
              <w:rPr>
                <w:rFonts w:cs="Arial"/>
                <w:noProof/>
                <w:szCs w:val="22"/>
                <w:lang w:eastAsia="zh-TW"/>
              </w:rPr>
            </w:pPr>
          </w:p>
        </w:tc>
        <w:tc>
          <w:tcPr>
            <w:tcW w:w="793" w:type="pct"/>
            <w:tcBorders>
              <w:top w:val="nil"/>
              <w:left w:val="nil"/>
              <w:bottom w:val="nil"/>
              <w:right w:val="nil"/>
            </w:tcBorders>
            <w:shd w:val="clear" w:color="auto" w:fill="auto"/>
          </w:tcPr>
          <w:p w14:paraId="7602DB07" w14:textId="33EE1FAD" w:rsidR="004A0232" w:rsidRPr="00581A7F" w:rsidRDefault="004A0232" w:rsidP="004A0232">
            <w:pPr>
              <w:jc w:val="left"/>
              <w:rPr>
                <w:rFonts w:cs="Arial"/>
                <w:bCs/>
                <w:szCs w:val="22"/>
              </w:rPr>
            </w:pPr>
            <w:r w:rsidRPr="00733655">
              <w:rPr>
                <w:rFonts w:cs="Arial"/>
                <w:szCs w:val="22"/>
              </w:rPr>
              <w:t>Fidibus</w:t>
            </w:r>
            <w:r w:rsidR="00733655" w:rsidRPr="00733655">
              <w:rPr>
                <w:rFonts w:cs="Arial"/>
                <w:szCs w:val="22"/>
              </w:rPr>
              <w:t xml:space="preserve"> (STRU 073283k0311)</w:t>
            </w:r>
          </w:p>
        </w:tc>
        <w:tc>
          <w:tcPr>
            <w:tcW w:w="299" w:type="pct"/>
            <w:gridSpan w:val="2"/>
            <w:tcBorders>
              <w:top w:val="nil"/>
              <w:left w:val="nil"/>
              <w:bottom w:val="nil"/>
              <w:right w:val="nil"/>
            </w:tcBorders>
            <w:shd w:val="clear" w:color="auto" w:fill="auto"/>
          </w:tcPr>
          <w:p w14:paraId="6699833E" w14:textId="08F67FA8" w:rsidR="004A0232" w:rsidRPr="00733655" w:rsidRDefault="004A0232" w:rsidP="004A0232">
            <w:pPr>
              <w:rPr>
                <w:rFonts w:cs="Arial"/>
                <w:szCs w:val="22"/>
                <w:highlight w:val="yellow"/>
              </w:rPr>
            </w:pPr>
            <w:r w:rsidRPr="00733655">
              <w:rPr>
                <w:rFonts w:cs="Arial"/>
                <w:szCs w:val="22"/>
              </w:rPr>
              <w:t>204</w:t>
            </w:r>
          </w:p>
        </w:tc>
        <w:tc>
          <w:tcPr>
            <w:tcW w:w="296" w:type="pct"/>
            <w:gridSpan w:val="3"/>
            <w:tcBorders>
              <w:top w:val="nil"/>
              <w:left w:val="nil"/>
              <w:bottom w:val="nil"/>
              <w:right w:val="nil"/>
            </w:tcBorders>
            <w:shd w:val="clear" w:color="000000" w:fill="FFFFFF"/>
          </w:tcPr>
          <w:p w14:paraId="2A4CCA5A" w14:textId="6BF963DB" w:rsidR="004A0232" w:rsidRPr="00733655" w:rsidRDefault="004A0232" w:rsidP="004A0232">
            <w:pPr>
              <w:rPr>
                <w:rFonts w:cs="Arial"/>
                <w:szCs w:val="22"/>
              </w:rPr>
            </w:pPr>
            <w:r w:rsidRPr="00733655">
              <w:rPr>
                <w:rFonts w:cs="Arial"/>
                <w:szCs w:val="22"/>
              </w:rPr>
              <w:t>5,58</w:t>
            </w:r>
          </w:p>
        </w:tc>
        <w:tc>
          <w:tcPr>
            <w:tcW w:w="286" w:type="pct"/>
            <w:gridSpan w:val="3"/>
            <w:tcBorders>
              <w:top w:val="nil"/>
              <w:left w:val="nil"/>
              <w:bottom w:val="nil"/>
              <w:right w:val="nil"/>
            </w:tcBorders>
            <w:shd w:val="clear" w:color="000000" w:fill="FFFFFF"/>
          </w:tcPr>
          <w:p w14:paraId="5EFB9697" w14:textId="5978C490" w:rsidR="004A0232" w:rsidRPr="00733655" w:rsidRDefault="004A0232" w:rsidP="004A0232">
            <w:pPr>
              <w:rPr>
                <w:rFonts w:cs="Arial"/>
                <w:szCs w:val="22"/>
              </w:rPr>
            </w:pPr>
            <w:r w:rsidRPr="00733655">
              <w:rPr>
                <w:rFonts w:cs="Arial"/>
                <w:szCs w:val="22"/>
              </w:rPr>
              <w:t>48,77</w:t>
            </w:r>
          </w:p>
        </w:tc>
        <w:tc>
          <w:tcPr>
            <w:tcW w:w="280" w:type="pct"/>
            <w:gridSpan w:val="3"/>
            <w:tcBorders>
              <w:top w:val="nil"/>
              <w:left w:val="nil"/>
              <w:bottom w:val="nil"/>
              <w:right w:val="nil"/>
            </w:tcBorders>
            <w:shd w:val="clear" w:color="000000" w:fill="FFFFFF"/>
          </w:tcPr>
          <w:p w14:paraId="74CD0C06" w14:textId="0919B9D5" w:rsidR="004A0232" w:rsidRPr="00733655" w:rsidRDefault="004A0232" w:rsidP="004A0232">
            <w:pPr>
              <w:rPr>
                <w:rFonts w:cs="Arial"/>
                <w:szCs w:val="22"/>
              </w:rPr>
            </w:pPr>
            <w:r w:rsidRPr="00733655">
              <w:rPr>
                <w:rFonts w:cs="Arial"/>
                <w:szCs w:val="22"/>
              </w:rPr>
              <w:t>89</w:t>
            </w:r>
          </w:p>
        </w:tc>
        <w:tc>
          <w:tcPr>
            <w:tcW w:w="260" w:type="pct"/>
            <w:gridSpan w:val="2"/>
            <w:tcBorders>
              <w:top w:val="nil"/>
              <w:left w:val="nil"/>
              <w:bottom w:val="nil"/>
              <w:right w:val="nil"/>
            </w:tcBorders>
            <w:shd w:val="clear" w:color="000000" w:fill="FFFFFF"/>
          </w:tcPr>
          <w:p w14:paraId="795334F7" w14:textId="3AFADAF9" w:rsidR="004A0232" w:rsidRPr="00733655" w:rsidRDefault="004A0232" w:rsidP="004A0232">
            <w:pPr>
              <w:rPr>
                <w:rFonts w:cs="Arial"/>
                <w:szCs w:val="22"/>
              </w:rPr>
            </w:pPr>
            <w:r w:rsidRPr="00733655">
              <w:rPr>
                <w:rFonts w:cs="Arial"/>
                <w:szCs w:val="22"/>
              </w:rPr>
              <w:t>49</w:t>
            </w:r>
          </w:p>
        </w:tc>
        <w:tc>
          <w:tcPr>
            <w:tcW w:w="306" w:type="pct"/>
            <w:gridSpan w:val="3"/>
            <w:tcBorders>
              <w:top w:val="nil"/>
              <w:left w:val="nil"/>
              <w:bottom w:val="nil"/>
              <w:right w:val="nil"/>
            </w:tcBorders>
            <w:shd w:val="clear" w:color="000000" w:fill="FFFFFF"/>
          </w:tcPr>
          <w:p w14:paraId="0823F26D" w14:textId="44AF5DF2" w:rsidR="004A0232" w:rsidRPr="00733655" w:rsidRDefault="004A0232" w:rsidP="004A0232">
            <w:pPr>
              <w:rPr>
                <w:rFonts w:cs="Arial"/>
                <w:szCs w:val="22"/>
              </w:rPr>
            </w:pPr>
            <w:r w:rsidRPr="00733655">
              <w:rPr>
                <w:rFonts w:cs="Arial"/>
                <w:szCs w:val="22"/>
              </w:rPr>
              <w:t>9,0</w:t>
            </w:r>
          </w:p>
        </w:tc>
        <w:tc>
          <w:tcPr>
            <w:tcW w:w="282" w:type="pct"/>
            <w:gridSpan w:val="3"/>
            <w:tcBorders>
              <w:top w:val="nil"/>
              <w:left w:val="nil"/>
              <w:bottom w:val="nil"/>
              <w:right w:val="nil"/>
            </w:tcBorders>
            <w:shd w:val="clear" w:color="000000" w:fill="FFFFFF"/>
          </w:tcPr>
          <w:p w14:paraId="6617FB77" w14:textId="16B3DE70" w:rsidR="004A0232" w:rsidRPr="00733655" w:rsidRDefault="004A0232" w:rsidP="004A0232">
            <w:pPr>
              <w:rPr>
                <w:rFonts w:cs="Arial"/>
                <w:szCs w:val="22"/>
              </w:rPr>
            </w:pPr>
            <w:r w:rsidRPr="00733655">
              <w:rPr>
                <w:rFonts w:cs="Arial"/>
                <w:szCs w:val="22"/>
              </w:rPr>
              <w:t>75</w:t>
            </w:r>
          </w:p>
        </w:tc>
        <w:tc>
          <w:tcPr>
            <w:tcW w:w="283" w:type="pct"/>
            <w:gridSpan w:val="2"/>
            <w:tcBorders>
              <w:top w:val="nil"/>
              <w:left w:val="nil"/>
              <w:bottom w:val="nil"/>
              <w:right w:val="nil"/>
            </w:tcBorders>
            <w:shd w:val="clear" w:color="000000" w:fill="FFFFFF"/>
          </w:tcPr>
          <w:p w14:paraId="4116E317" w14:textId="0D693A25" w:rsidR="004A0232" w:rsidRPr="00733655" w:rsidRDefault="004A0232" w:rsidP="004A0232">
            <w:pPr>
              <w:rPr>
                <w:rFonts w:cs="Arial"/>
                <w:szCs w:val="22"/>
              </w:rPr>
            </w:pPr>
            <w:r w:rsidRPr="00733655">
              <w:rPr>
                <w:rFonts w:cs="Arial"/>
                <w:szCs w:val="22"/>
              </w:rPr>
              <w:t>10,9</w:t>
            </w:r>
          </w:p>
        </w:tc>
        <w:tc>
          <w:tcPr>
            <w:tcW w:w="260" w:type="pct"/>
            <w:gridSpan w:val="2"/>
            <w:tcBorders>
              <w:top w:val="nil"/>
              <w:left w:val="nil"/>
              <w:bottom w:val="nil"/>
              <w:right w:val="nil"/>
            </w:tcBorders>
            <w:shd w:val="clear" w:color="000000" w:fill="FFFFFF"/>
          </w:tcPr>
          <w:p w14:paraId="2612C18C" w14:textId="18E84D8C" w:rsidR="004A0232" w:rsidRPr="00733655" w:rsidRDefault="004A0232" w:rsidP="004A0232">
            <w:pPr>
              <w:rPr>
                <w:rFonts w:cs="Arial"/>
                <w:szCs w:val="22"/>
              </w:rPr>
            </w:pPr>
            <w:r w:rsidRPr="00733655">
              <w:rPr>
                <w:rFonts w:cs="Arial"/>
                <w:szCs w:val="22"/>
              </w:rPr>
              <w:t>68,5</w:t>
            </w:r>
          </w:p>
        </w:tc>
        <w:tc>
          <w:tcPr>
            <w:tcW w:w="302" w:type="pct"/>
            <w:gridSpan w:val="3"/>
            <w:tcBorders>
              <w:top w:val="nil"/>
              <w:left w:val="nil"/>
              <w:bottom w:val="nil"/>
              <w:right w:val="nil"/>
            </w:tcBorders>
            <w:shd w:val="clear" w:color="000000" w:fill="FFFFFF"/>
          </w:tcPr>
          <w:p w14:paraId="3897E9AF" w14:textId="22F3BEDD" w:rsidR="004A0232" w:rsidRPr="00733655" w:rsidRDefault="004A0232" w:rsidP="004A0232">
            <w:pPr>
              <w:rPr>
                <w:rFonts w:cs="Arial"/>
                <w:szCs w:val="22"/>
              </w:rPr>
            </w:pPr>
            <w:r w:rsidRPr="00733655">
              <w:rPr>
                <w:rFonts w:cs="Arial"/>
                <w:szCs w:val="22"/>
              </w:rPr>
              <w:t>20,8</w:t>
            </w:r>
          </w:p>
        </w:tc>
        <w:tc>
          <w:tcPr>
            <w:tcW w:w="246" w:type="pct"/>
            <w:gridSpan w:val="2"/>
            <w:tcBorders>
              <w:top w:val="nil"/>
              <w:left w:val="nil"/>
              <w:bottom w:val="nil"/>
              <w:right w:val="nil"/>
            </w:tcBorders>
            <w:shd w:val="clear" w:color="000000" w:fill="FFFFFF"/>
          </w:tcPr>
          <w:p w14:paraId="36EC9F8A" w14:textId="7BEDF74D" w:rsidR="004A0232" w:rsidRPr="00733655" w:rsidRDefault="004A0232" w:rsidP="004A0232">
            <w:pPr>
              <w:rPr>
                <w:rFonts w:cs="Arial"/>
                <w:szCs w:val="22"/>
              </w:rPr>
            </w:pPr>
            <w:r w:rsidRPr="00733655">
              <w:rPr>
                <w:rFonts w:cs="Arial"/>
                <w:szCs w:val="22"/>
              </w:rPr>
              <w:t>34,9</w:t>
            </w:r>
          </w:p>
        </w:tc>
        <w:tc>
          <w:tcPr>
            <w:tcW w:w="298" w:type="pct"/>
            <w:gridSpan w:val="3"/>
            <w:tcBorders>
              <w:top w:val="nil"/>
              <w:left w:val="nil"/>
              <w:bottom w:val="nil"/>
              <w:right w:val="nil"/>
            </w:tcBorders>
            <w:shd w:val="clear" w:color="000000" w:fill="FFFFFF"/>
          </w:tcPr>
          <w:p w14:paraId="2EB1371E" w14:textId="73354F10" w:rsidR="004A0232" w:rsidRPr="00733655" w:rsidRDefault="004A0232" w:rsidP="004A0232">
            <w:pPr>
              <w:rPr>
                <w:rFonts w:cs="Arial"/>
                <w:szCs w:val="22"/>
              </w:rPr>
            </w:pPr>
            <w:r w:rsidRPr="00733655">
              <w:rPr>
                <w:rFonts w:cs="Arial"/>
                <w:szCs w:val="22"/>
              </w:rPr>
              <w:t>261</w:t>
            </w:r>
          </w:p>
        </w:tc>
        <w:tc>
          <w:tcPr>
            <w:tcW w:w="295" w:type="pct"/>
            <w:gridSpan w:val="3"/>
            <w:tcBorders>
              <w:top w:val="nil"/>
              <w:left w:val="nil"/>
              <w:bottom w:val="nil"/>
              <w:right w:val="nil"/>
            </w:tcBorders>
            <w:shd w:val="clear" w:color="000000" w:fill="FFFFFF"/>
          </w:tcPr>
          <w:p w14:paraId="5F9C4666" w14:textId="5F271006" w:rsidR="004A0232" w:rsidRPr="00733655" w:rsidRDefault="004A0232" w:rsidP="004A0232">
            <w:pPr>
              <w:rPr>
                <w:rFonts w:cs="Arial"/>
                <w:szCs w:val="22"/>
              </w:rPr>
            </w:pPr>
            <w:r w:rsidRPr="00733655">
              <w:rPr>
                <w:rFonts w:cs="Arial"/>
                <w:szCs w:val="22"/>
              </w:rPr>
              <w:t>83,4</w:t>
            </w:r>
          </w:p>
        </w:tc>
        <w:tc>
          <w:tcPr>
            <w:tcW w:w="367" w:type="pct"/>
            <w:gridSpan w:val="2"/>
            <w:tcBorders>
              <w:top w:val="nil"/>
              <w:left w:val="nil"/>
              <w:bottom w:val="nil"/>
              <w:right w:val="single" w:sz="4" w:space="0" w:color="auto"/>
            </w:tcBorders>
            <w:shd w:val="clear" w:color="000000" w:fill="FFFFFF"/>
          </w:tcPr>
          <w:p w14:paraId="0945A25B" w14:textId="789E8FB7" w:rsidR="004A0232" w:rsidRPr="00733655" w:rsidRDefault="004A0232" w:rsidP="004A0232">
            <w:pPr>
              <w:rPr>
                <w:rFonts w:cs="Arial"/>
                <w:szCs w:val="22"/>
              </w:rPr>
            </w:pPr>
            <w:r w:rsidRPr="00733655">
              <w:rPr>
                <w:rFonts w:cs="Arial"/>
                <w:szCs w:val="22"/>
              </w:rPr>
              <w:t>99,2</w:t>
            </w:r>
          </w:p>
        </w:tc>
      </w:tr>
      <w:tr w:rsidR="008B4A21" w:rsidRPr="00581A7F" w14:paraId="175B33C5" w14:textId="77777777" w:rsidTr="008621BB">
        <w:trPr>
          <w:trHeight w:val="125"/>
          <w:jc w:val="center"/>
        </w:trPr>
        <w:tc>
          <w:tcPr>
            <w:tcW w:w="147" w:type="pct"/>
            <w:tcBorders>
              <w:top w:val="nil"/>
              <w:bottom w:val="nil"/>
              <w:right w:val="nil"/>
            </w:tcBorders>
            <w:noWrap/>
            <w:tcMar>
              <w:left w:w="0" w:type="dxa"/>
            </w:tcMar>
          </w:tcPr>
          <w:p w14:paraId="6B5DC232" w14:textId="77777777" w:rsidR="004A0232" w:rsidRPr="00581A7F" w:rsidRDefault="004A0232" w:rsidP="00713AF0">
            <w:pPr>
              <w:numPr>
                <w:ilvl w:val="0"/>
                <w:numId w:val="15"/>
              </w:numPr>
              <w:ind w:left="0" w:firstLine="0"/>
              <w:rPr>
                <w:rFonts w:cs="Arial"/>
                <w:noProof/>
                <w:szCs w:val="22"/>
                <w:lang w:eastAsia="zh-TW"/>
              </w:rPr>
            </w:pPr>
          </w:p>
        </w:tc>
        <w:tc>
          <w:tcPr>
            <w:tcW w:w="793" w:type="pct"/>
            <w:tcBorders>
              <w:top w:val="nil"/>
              <w:left w:val="nil"/>
              <w:bottom w:val="nil"/>
              <w:right w:val="nil"/>
            </w:tcBorders>
            <w:shd w:val="clear" w:color="000000" w:fill="FFFFFF"/>
            <w:vAlign w:val="center"/>
          </w:tcPr>
          <w:p w14:paraId="06EFF752" w14:textId="25206B02" w:rsidR="004A0232" w:rsidRPr="00581A7F" w:rsidRDefault="004A0232" w:rsidP="00733655">
            <w:pPr>
              <w:jc w:val="left"/>
              <w:rPr>
                <w:rFonts w:cs="Arial"/>
                <w:bCs/>
                <w:szCs w:val="22"/>
              </w:rPr>
            </w:pPr>
            <w:r w:rsidRPr="00733655">
              <w:rPr>
                <w:rFonts w:cs="Arial"/>
                <w:szCs w:val="22"/>
              </w:rPr>
              <w:t>Jack</w:t>
            </w:r>
            <w:r w:rsidRPr="00581A7F">
              <w:rPr>
                <w:rFonts w:cs="Arial"/>
                <w:sz w:val="24"/>
              </w:rPr>
              <w:t xml:space="preserve"> </w:t>
            </w:r>
            <w:r w:rsidR="00733655" w:rsidRPr="00733655">
              <w:rPr>
                <w:rFonts w:cs="Arial"/>
                <w:szCs w:val="22"/>
              </w:rPr>
              <w:t>(SW 01106)</w:t>
            </w:r>
          </w:p>
        </w:tc>
        <w:tc>
          <w:tcPr>
            <w:tcW w:w="299" w:type="pct"/>
            <w:gridSpan w:val="2"/>
            <w:tcBorders>
              <w:top w:val="nil"/>
              <w:left w:val="nil"/>
              <w:bottom w:val="nil"/>
              <w:right w:val="nil"/>
            </w:tcBorders>
            <w:shd w:val="clear" w:color="auto" w:fill="auto"/>
          </w:tcPr>
          <w:p w14:paraId="3EEFC1B5" w14:textId="7E2A84A4" w:rsidR="004A0232" w:rsidRPr="00733655" w:rsidRDefault="00AB6CCB" w:rsidP="004A0232">
            <w:pPr>
              <w:rPr>
                <w:rFonts w:cs="Arial"/>
                <w:szCs w:val="22"/>
                <w:highlight w:val="yellow"/>
              </w:rPr>
            </w:pPr>
            <w:r w:rsidRPr="00733655">
              <w:rPr>
                <w:rFonts w:cs="Arial"/>
                <w:szCs w:val="22"/>
              </w:rPr>
              <w:t xml:space="preserve">  </w:t>
            </w:r>
            <w:r w:rsidR="004A0232" w:rsidRPr="00733655">
              <w:rPr>
                <w:rFonts w:cs="Arial"/>
                <w:szCs w:val="22"/>
              </w:rPr>
              <w:t>42</w:t>
            </w:r>
          </w:p>
        </w:tc>
        <w:tc>
          <w:tcPr>
            <w:tcW w:w="296" w:type="pct"/>
            <w:gridSpan w:val="3"/>
            <w:tcBorders>
              <w:top w:val="nil"/>
              <w:left w:val="nil"/>
              <w:bottom w:val="nil"/>
              <w:right w:val="nil"/>
            </w:tcBorders>
            <w:shd w:val="clear" w:color="000000" w:fill="FFFFFF"/>
          </w:tcPr>
          <w:p w14:paraId="0EE70A15" w14:textId="3B636313" w:rsidR="004A0232" w:rsidRPr="00733655" w:rsidRDefault="004A0232" w:rsidP="004A0232">
            <w:pPr>
              <w:rPr>
                <w:rFonts w:cs="Arial"/>
                <w:szCs w:val="22"/>
              </w:rPr>
            </w:pPr>
            <w:r w:rsidRPr="00733655">
              <w:rPr>
                <w:rFonts w:cs="Arial"/>
                <w:szCs w:val="22"/>
              </w:rPr>
              <w:t>5,09</w:t>
            </w:r>
          </w:p>
        </w:tc>
        <w:tc>
          <w:tcPr>
            <w:tcW w:w="286" w:type="pct"/>
            <w:gridSpan w:val="3"/>
            <w:tcBorders>
              <w:top w:val="nil"/>
              <w:left w:val="nil"/>
              <w:bottom w:val="nil"/>
              <w:right w:val="nil"/>
            </w:tcBorders>
            <w:shd w:val="clear" w:color="000000" w:fill="FFFFFF"/>
          </w:tcPr>
          <w:p w14:paraId="507A8C7D" w14:textId="6EDCAAF0" w:rsidR="004A0232" w:rsidRPr="00733655" w:rsidRDefault="004A0232" w:rsidP="004A0232">
            <w:pPr>
              <w:rPr>
                <w:rFonts w:cs="Arial"/>
                <w:szCs w:val="22"/>
              </w:rPr>
            </w:pPr>
            <w:r w:rsidRPr="00733655">
              <w:rPr>
                <w:rFonts w:cs="Arial"/>
                <w:szCs w:val="22"/>
              </w:rPr>
              <w:t>49,14</w:t>
            </w:r>
          </w:p>
        </w:tc>
        <w:tc>
          <w:tcPr>
            <w:tcW w:w="280" w:type="pct"/>
            <w:gridSpan w:val="3"/>
            <w:tcBorders>
              <w:top w:val="nil"/>
              <w:left w:val="nil"/>
              <w:bottom w:val="nil"/>
              <w:right w:val="nil"/>
            </w:tcBorders>
            <w:shd w:val="clear" w:color="000000" w:fill="FFFFFF"/>
          </w:tcPr>
          <w:p w14:paraId="086C6E7B" w14:textId="2296ADA1" w:rsidR="004A0232" w:rsidRPr="00733655" w:rsidRDefault="004A0232" w:rsidP="004A0232">
            <w:pPr>
              <w:rPr>
                <w:rFonts w:cs="Arial"/>
                <w:szCs w:val="22"/>
              </w:rPr>
            </w:pPr>
            <w:r w:rsidRPr="00733655">
              <w:rPr>
                <w:rFonts w:cs="Arial"/>
                <w:szCs w:val="22"/>
              </w:rPr>
              <w:t>89</w:t>
            </w:r>
          </w:p>
        </w:tc>
        <w:tc>
          <w:tcPr>
            <w:tcW w:w="260" w:type="pct"/>
            <w:gridSpan w:val="2"/>
            <w:tcBorders>
              <w:top w:val="nil"/>
              <w:left w:val="nil"/>
              <w:bottom w:val="nil"/>
              <w:right w:val="nil"/>
            </w:tcBorders>
            <w:shd w:val="clear" w:color="000000" w:fill="FFFFFF"/>
          </w:tcPr>
          <w:p w14:paraId="42D71AB5" w14:textId="098FB775" w:rsidR="004A0232" w:rsidRPr="00733655" w:rsidRDefault="004A0232" w:rsidP="004A0232">
            <w:pPr>
              <w:rPr>
                <w:rFonts w:cs="Arial"/>
                <w:szCs w:val="22"/>
              </w:rPr>
            </w:pPr>
            <w:r w:rsidRPr="00733655">
              <w:rPr>
                <w:rFonts w:cs="Arial"/>
                <w:szCs w:val="22"/>
              </w:rPr>
              <w:t>52</w:t>
            </w:r>
          </w:p>
        </w:tc>
        <w:tc>
          <w:tcPr>
            <w:tcW w:w="306" w:type="pct"/>
            <w:gridSpan w:val="3"/>
            <w:tcBorders>
              <w:top w:val="nil"/>
              <w:left w:val="nil"/>
              <w:bottom w:val="nil"/>
              <w:right w:val="nil"/>
            </w:tcBorders>
            <w:shd w:val="clear" w:color="000000" w:fill="FFFFFF"/>
          </w:tcPr>
          <w:p w14:paraId="51286A2B" w14:textId="697DBF4B" w:rsidR="004A0232" w:rsidRPr="00733655" w:rsidRDefault="004A0232" w:rsidP="004A0232">
            <w:pPr>
              <w:rPr>
                <w:rFonts w:cs="Arial"/>
                <w:szCs w:val="22"/>
              </w:rPr>
            </w:pPr>
            <w:r w:rsidRPr="00733655">
              <w:rPr>
                <w:rFonts w:cs="Arial"/>
                <w:szCs w:val="22"/>
              </w:rPr>
              <w:t>9,0</w:t>
            </w:r>
          </w:p>
        </w:tc>
        <w:tc>
          <w:tcPr>
            <w:tcW w:w="282" w:type="pct"/>
            <w:gridSpan w:val="3"/>
            <w:tcBorders>
              <w:top w:val="nil"/>
              <w:left w:val="nil"/>
              <w:bottom w:val="nil"/>
              <w:right w:val="nil"/>
            </w:tcBorders>
            <w:shd w:val="clear" w:color="000000" w:fill="FFFFFF"/>
          </w:tcPr>
          <w:p w14:paraId="167DDA5A" w14:textId="18209E81" w:rsidR="004A0232" w:rsidRPr="00733655" w:rsidRDefault="004A0232" w:rsidP="004A0232">
            <w:pPr>
              <w:rPr>
                <w:rFonts w:cs="Arial"/>
                <w:szCs w:val="22"/>
              </w:rPr>
            </w:pPr>
            <w:r w:rsidRPr="00733655">
              <w:rPr>
                <w:rFonts w:cs="Arial"/>
                <w:szCs w:val="22"/>
              </w:rPr>
              <w:t>86</w:t>
            </w:r>
          </w:p>
        </w:tc>
        <w:tc>
          <w:tcPr>
            <w:tcW w:w="283" w:type="pct"/>
            <w:gridSpan w:val="2"/>
            <w:tcBorders>
              <w:top w:val="nil"/>
              <w:left w:val="nil"/>
              <w:bottom w:val="nil"/>
              <w:right w:val="nil"/>
            </w:tcBorders>
            <w:shd w:val="clear" w:color="000000" w:fill="FFFFFF"/>
          </w:tcPr>
          <w:p w14:paraId="752E634B" w14:textId="366D70D0" w:rsidR="004A0232" w:rsidRPr="00733655" w:rsidRDefault="004A0232" w:rsidP="004A0232">
            <w:pPr>
              <w:rPr>
                <w:rFonts w:cs="Arial"/>
                <w:szCs w:val="22"/>
              </w:rPr>
            </w:pPr>
            <w:r w:rsidRPr="00733655">
              <w:rPr>
                <w:rFonts w:cs="Arial"/>
                <w:szCs w:val="22"/>
              </w:rPr>
              <w:t>10,8</w:t>
            </w:r>
          </w:p>
        </w:tc>
        <w:tc>
          <w:tcPr>
            <w:tcW w:w="260" w:type="pct"/>
            <w:gridSpan w:val="2"/>
            <w:tcBorders>
              <w:top w:val="nil"/>
              <w:left w:val="nil"/>
              <w:bottom w:val="nil"/>
              <w:right w:val="nil"/>
            </w:tcBorders>
            <w:shd w:val="clear" w:color="000000" w:fill="FFFFFF"/>
          </w:tcPr>
          <w:p w14:paraId="0FA421B8" w14:textId="1F8DAD03" w:rsidR="004A0232" w:rsidRPr="00733655" w:rsidRDefault="004A0232" w:rsidP="004A0232">
            <w:pPr>
              <w:rPr>
                <w:rFonts w:cs="Arial"/>
                <w:szCs w:val="22"/>
              </w:rPr>
            </w:pPr>
            <w:r w:rsidRPr="00733655">
              <w:rPr>
                <w:rFonts w:cs="Arial"/>
                <w:szCs w:val="22"/>
              </w:rPr>
              <w:t>69,2</w:t>
            </w:r>
          </w:p>
        </w:tc>
        <w:tc>
          <w:tcPr>
            <w:tcW w:w="302" w:type="pct"/>
            <w:gridSpan w:val="3"/>
            <w:tcBorders>
              <w:top w:val="nil"/>
              <w:left w:val="nil"/>
              <w:bottom w:val="nil"/>
              <w:right w:val="nil"/>
            </w:tcBorders>
            <w:shd w:val="clear" w:color="000000" w:fill="FFFFFF"/>
          </w:tcPr>
          <w:p w14:paraId="26AE51DC" w14:textId="19331094" w:rsidR="004A0232" w:rsidRPr="00733655" w:rsidRDefault="004A0232" w:rsidP="004A0232">
            <w:pPr>
              <w:rPr>
                <w:rFonts w:cs="Arial"/>
                <w:szCs w:val="22"/>
              </w:rPr>
            </w:pPr>
            <w:r w:rsidRPr="00733655">
              <w:rPr>
                <w:rFonts w:cs="Arial"/>
                <w:szCs w:val="22"/>
              </w:rPr>
              <w:t>20,6</w:t>
            </w:r>
          </w:p>
        </w:tc>
        <w:tc>
          <w:tcPr>
            <w:tcW w:w="246" w:type="pct"/>
            <w:gridSpan w:val="2"/>
            <w:tcBorders>
              <w:top w:val="nil"/>
              <w:left w:val="nil"/>
              <w:bottom w:val="nil"/>
              <w:right w:val="nil"/>
            </w:tcBorders>
            <w:shd w:val="clear" w:color="000000" w:fill="FFFFFF"/>
          </w:tcPr>
          <w:p w14:paraId="08871960" w14:textId="570FB1FD" w:rsidR="004A0232" w:rsidRPr="00733655" w:rsidRDefault="004A0232" w:rsidP="004A0232">
            <w:pPr>
              <w:rPr>
                <w:rFonts w:cs="Arial"/>
                <w:szCs w:val="22"/>
              </w:rPr>
            </w:pPr>
            <w:r w:rsidRPr="00733655">
              <w:rPr>
                <w:rFonts w:cs="Arial"/>
                <w:szCs w:val="22"/>
              </w:rPr>
              <w:t>30,7</w:t>
            </w:r>
          </w:p>
        </w:tc>
        <w:tc>
          <w:tcPr>
            <w:tcW w:w="298" w:type="pct"/>
            <w:gridSpan w:val="3"/>
            <w:tcBorders>
              <w:top w:val="nil"/>
              <w:left w:val="nil"/>
              <w:bottom w:val="nil"/>
              <w:right w:val="nil"/>
            </w:tcBorders>
            <w:shd w:val="clear" w:color="000000" w:fill="FFFFFF"/>
          </w:tcPr>
          <w:p w14:paraId="41E5310C" w14:textId="102C27E8" w:rsidR="004A0232" w:rsidRPr="00733655" w:rsidRDefault="004A0232" w:rsidP="004A0232">
            <w:pPr>
              <w:rPr>
                <w:rFonts w:cs="Arial"/>
                <w:szCs w:val="22"/>
              </w:rPr>
            </w:pPr>
            <w:r w:rsidRPr="00733655">
              <w:rPr>
                <w:rFonts w:cs="Arial"/>
                <w:szCs w:val="22"/>
              </w:rPr>
              <w:t>324</w:t>
            </w:r>
          </w:p>
        </w:tc>
        <w:tc>
          <w:tcPr>
            <w:tcW w:w="295" w:type="pct"/>
            <w:gridSpan w:val="3"/>
            <w:tcBorders>
              <w:top w:val="nil"/>
              <w:left w:val="nil"/>
              <w:bottom w:val="nil"/>
              <w:right w:val="nil"/>
            </w:tcBorders>
            <w:shd w:val="clear" w:color="000000" w:fill="FFFFFF"/>
          </w:tcPr>
          <w:p w14:paraId="1097638B" w14:textId="09039F77" w:rsidR="004A0232" w:rsidRPr="00733655" w:rsidRDefault="004A0232" w:rsidP="004A0232">
            <w:pPr>
              <w:rPr>
                <w:rFonts w:cs="Arial"/>
                <w:szCs w:val="22"/>
              </w:rPr>
            </w:pPr>
            <w:r w:rsidRPr="00733655">
              <w:rPr>
                <w:rFonts w:cs="Arial"/>
                <w:szCs w:val="22"/>
              </w:rPr>
              <w:t>83,8</w:t>
            </w:r>
          </w:p>
        </w:tc>
        <w:tc>
          <w:tcPr>
            <w:tcW w:w="367" w:type="pct"/>
            <w:gridSpan w:val="2"/>
            <w:tcBorders>
              <w:top w:val="nil"/>
              <w:left w:val="nil"/>
              <w:bottom w:val="nil"/>
              <w:right w:val="single" w:sz="4" w:space="0" w:color="auto"/>
            </w:tcBorders>
            <w:shd w:val="clear" w:color="000000" w:fill="FFFFFF"/>
          </w:tcPr>
          <w:p w14:paraId="1AD2783B" w14:textId="6B0943D6" w:rsidR="004A0232" w:rsidRPr="00733655" w:rsidRDefault="004A0232" w:rsidP="004A0232">
            <w:pPr>
              <w:rPr>
                <w:rFonts w:cs="Arial"/>
                <w:szCs w:val="22"/>
              </w:rPr>
            </w:pPr>
            <w:r w:rsidRPr="00733655">
              <w:rPr>
                <w:rFonts w:cs="Arial"/>
                <w:szCs w:val="22"/>
              </w:rPr>
              <w:t>99,2</w:t>
            </w:r>
          </w:p>
        </w:tc>
      </w:tr>
      <w:tr w:rsidR="008B4A21" w:rsidRPr="00581A7F" w14:paraId="1AB6625B" w14:textId="77777777" w:rsidTr="008621BB">
        <w:trPr>
          <w:trHeight w:val="57"/>
          <w:jc w:val="center"/>
        </w:trPr>
        <w:tc>
          <w:tcPr>
            <w:tcW w:w="147" w:type="pct"/>
            <w:tcBorders>
              <w:top w:val="nil"/>
              <w:bottom w:val="nil"/>
              <w:right w:val="nil"/>
            </w:tcBorders>
            <w:noWrap/>
            <w:tcMar>
              <w:left w:w="0" w:type="dxa"/>
            </w:tcMar>
          </w:tcPr>
          <w:p w14:paraId="20DDD938" w14:textId="77777777" w:rsidR="004A0232" w:rsidRPr="00581A7F" w:rsidRDefault="004A0232" w:rsidP="00713AF0">
            <w:pPr>
              <w:numPr>
                <w:ilvl w:val="0"/>
                <w:numId w:val="15"/>
              </w:numPr>
              <w:ind w:left="0" w:firstLine="0"/>
              <w:rPr>
                <w:rFonts w:cs="Arial"/>
                <w:noProof/>
                <w:szCs w:val="22"/>
                <w:lang w:eastAsia="zh-TW"/>
              </w:rPr>
            </w:pPr>
          </w:p>
        </w:tc>
        <w:tc>
          <w:tcPr>
            <w:tcW w:w="793" w:type="pct"/>
            <w:tcBorders>
              <w:top w:val="nil"/>
              <w:left w:val="nil"/>
              <w:bottom w:val="nil"/>
              <w:right w:val="nil"/>
            </w:tcBorders>
            <w:shd w:val="clear" w:color="000000" w:fill="FFFFFF"/>
            <w:vAlign w:val="center"/>
          </w:tcPr>
          <w:p w14:paraId="79E30C36" w14:textId="67B5E665" w:rsidR="004A0232" w:rsidRPr="00581A7F" w:rsidRDefault="004A0232" w:rsidP="00733655">
            <w:pPr>
              <w:jc w:val="left"/>
              <w:rPr>
                <w:rFonts w:cs="Arial"/>
                <w:bCs/>
                <w:szCs w:val="22"/>
              </w:rPr>
            </w:pPr>
            <w:r w:rsidRPr="00733655">
              <w:rPr>
                <w:rFonts w:cs="Arial"/>
                <w:szCs w:val="22"/>
              </w:rPr>
              <w:t xml:space="preserve">Leidi </w:t>
            </w:r>
            <w:r w:rsidR="00733655" w:rsidRPr="00733655">
              <w:rPr>
                <w:rFonts w:cs="Arial"/>
                <w:szCs w:val="22"/>
              </w:rPr>
              <w:t>(Bor 09243)</w:t>
            </w:r>
          </w:p>
        </w:tc>
        <w:tc>
          <w:tcPr>
            <w:tcW w:w="299" w:type="pct"/>
            <w:gridSpan w:val="2"/>
            <w:tcBorders>
              <w:top w:val="nil"/>
              <w:left w:val="nil"/>
              <w:bottom w:val="nil"/>
              <w:right w:val="nil"/>
            </w:tcBorders>
            <w:shd w:val="clear" w:color="auto" w:fill="auto"/>
          </w:tcPr>
          <w:p w14:paraId="16586FC7" w14:textId="5E2D1B5D" w:rsidR="004A0232" w:rsidRPr="00733655" w:rsidRDefault="004A0232" w:rsidP="004A0232">
            <w:pPr>
              <w:rPr>
                <w:rFonts w:cs="Arial"/>
                <w:szCs w:val="22"/>
                <w:highlight w:val="yellow"/>
              </w:rPr>
            </w:pPr>
            <w:r w:rsidRPr="00733655">
              <w:rPr>
                <w:rFonts w:cs="Arial"/>
                <w:szCs w:val="22"/>
              </w:rPr>
              <w:t>181</w:t>
            </w:r>
          </w:p>
        </w:tc>
        <w:tc>
          <w:tcPr>
            <w:tcW w:w="296" w:type="pct"/>
            <w:gridSpan w:val="3"/>
            <w:tcBorders>
              <w:top w:val="nil"/>
              <w:left w:val="nil"/>
              <w:bottom w:val="nil"/>
              <w:right w:val="nil"/>
            </w:tcBorders>
            <w:shd w:val="clear" w:color="000000" w:fill="FFFFFF"/>
          </w:tcPr>
          <w:p w14:paraId="59C4D805" w14:textId="476670EB" w:rsidR="004A0232" w:rsidRPr="00733655" w:rsidRDefault="004A0232" w:rsidP="004A0232">
            <w:pPr>
              <w:rPr>
                <w:rFonts w:cs="Arial"/>
                <w:szCs w:val="22"/>
              </w:rPr>
            </w:pPr>
            <w:r w:rsidRPr="00733655">
              <w:rPr>
                <w:rFonts w:cs="Arial"/>
                <w:szCs w:val="22"/>
              </w:rPr>
              <w:t>6,07</w:t>
            </w:r>
          </w:p>
        </w:tc>
        <w:tc>
          <w:tcPr>
            <w:tcW w:w="286" w:type="pct"/>
            <w:gridSpan w:val="3"/>
            <w:tcBorders>
              <w:top w:val="nil"/>
              <w:left w:val="nil"/>
              <w:bottom w:val="nil"/>
              <w:right w:val="nil"/>
            </w:tcBorders>
            <w:shd w:val="clear" w:color="000000" w:fill="FFFFFF"/>
          </w:tcPr>
          <w:p w14:paraId="6FA01087" w14:textId="4006B4C6" w:rsidR="004A0232" w:rsidRPr="00733655" w:rsidRDefault="004A0232" w:rsidP="004A0232">
            <w:pPr>
              <w:rPr>
                <w:rFonts w:cs="Arial"/>
                <w:szCs w:val="22"/>
              </w:rPr>
            </w:pPr>
            <w:r w:rsidRPr="00733655">
              <w:rPr>
                <w:rFonts w:cs="Arial"/>
                <w:szCs w:val="22"/>
              </w:rPr>
              <w:t>47,71</w:t>
            </w:r>
          </w:p>
        </w:tc>
        <w:tc>
          <w:tcPr>
            <w:tcW w:w="280" w:type="pct"/>
            <w:gridSpan w:val="3"/>
            <w:tcBorders>
              <w:top w:val="nil"/>
              <w:left w:val="nil"/>
              <w:bottom w:val="nil"/>
              <w:right w:val="nil"/>
            </w:tcBorders>
            <w:shd w:val="clear" w:color="000000" w:fill="FFFFFF"/>
          </w:tcPr>
          <w:p w14:paraId="6AA70DA4" w14:textId="5C51DBC1" w:rsidR="004A0232" w:rsidRPr="00733655" w:rsidRDefault="004A0232" w:rsidP="004A0232">
            <w:pPr>
              <w:rPr>
                <w:rFonts w:cs="Arial"/>
                <w:szCs w:val="22"/>
              </w:rPr>
            </w:pPr>
            <w:r w:rsidRPr="00733655">
              <w:rPr>
                <w:rFonts w:cs="Arial"/>
                <w:szCs w:val="22"/>
              </w:rPr>
              <w:t>90</w:t>
            </w:r>
          </w:p>
        </w:tc>
        <w:tc>
          <w:tcPr>
            <w:tcW w:w="260" w:type="pct"/>
            <w:gridSpan w:val="2"/>
            <w:tcBorders>
              <w:top w:val="nil"/>
              <w:left w:val="nil"/>
              <w:bottom w:val="nil"/>
              <w:right w:val="nil"/>
            </w:tcBorders>
            <w:shd w:val="clear" w:color="000000" w:fill="FFFFFF"/>
          </w:tcPr>
          <w:p w14:paraId="25C33D7F" w14:textId="4B68746C" w:rsidR="004A0232" w:rsidRPr="00733655" w:rsidRDefault="004A0232" w:rsidP="004A0232">
            <w:pPr>
              <w:rPr>
                <w:rFonts w:cs="Arial"/>
                <w:szCs w:val="22"/>
              </w:rPr>
            </w:pPr>
            <w:r w:rsidRPr="00733655">
              <w:rPr>
                <w:rFonts w:cs="Arial"/>
                <w:szCs w:val="22"/>
              </w:rPr>
              <w:t>56</w:t>
            </w:r>
          </w:p>
        </w:tc>
        <w:tc>
          <w:tcPr>
            <w:tcW w:w="306" w:type="pct"/>
            <w:gridSpan w:val="3"/>
            <w:tcBorders>
              <w:top w:val="nil"/>
              <w:left w:val="nil"/>
              <w:bottom w:val="nil"/>
              <w:right w:val="nil"/>
            </w:tcBorders>
            <w:shd w:val="clear" w:color="000000" w:fill="FFFFFF"/>
          </w:tcPr>
          <w:p w14:paraId="4E1B00B6" w14:textId="01473000" w:rsidR="004A0232" w:rsidRPr="00733655" w:rsidRDefault="004A0232" w:rsidP="004A0232">
            <w:pPr>
              <w:rPr>
                <w:rFonts w:cs="Arial"/>
                <w:szCs w:val="22"/>
              </w:rPr>
            </w:pPr>
            <w:r w:rsidRPr="00733655">
              <w:rPr>
                <w:rFonts w:cs="Arial"/>
                <w:szCs w:val="22"/>
              </w:rPr>
              <w:t>8,0</w:t>
            </w:r>
          </w:p>
        </w:tc>
        <w:tc>
          <w:tcPr>
            <w:tcW w:w="282" w:type="pct"/>
            <w:gridSpan w:val="3"/>
            <w:tcBorders>
              <w:top w:val="nil"/>
              <w:left w:val="nil"/>
              <w:bottom w:val="nil"/>
              <w:right w:val="nil"/>
            </w:tcBorders>
            <w:shd w:val="clear" w:color="000000" w:fill="FFFFFF"/>
          </w:tcPr>
          <w:p w14:paraId="7CF71C35" w14:textId="23091E88" w:rsidR="004A0232" w:rsidRPr="00733655" w:rsidRDefault="004A0232" w:rsidP="004A0232">
            <w:pPr>
              <w:rPr>
                <w:rFonts w:cs="Arial"/>
                <w:szCs w:val="22"/>
              </w:rPr>
            </w:pPr>
            <w:r w:rsidRPr="00733655">
              <w:rPr>
                <w:rFonts w:cs="Arial"/>
                <w:szCs w:val="22"/>
              </w:rPr>
              <w:t>80</w:t>
            </w:r>
          </w:p>
        </w:tc>
        <w:tc>
          <w:tcPr>
            <w:tcW w:w="283" w:type="pct"/>
            <w:gridSpan w:val="2"/>
            <w:tcBorders>
              <w:top w:val="nil"/>
              <w:left w:val="nil"/>
              <w:bottom w:val="nil"/>
              <w:right w:val="nil"/>
            </w:tcBorders>
            <w:shd w:val="clear" w:color="000000" w:fill="FFFFFF"/>
          </w:tcPr>
          <w:p w14:paraId="2F021225" w14:textId="2FE51988" w:rsidR="004A0232" w:rsidRPr="00733655" w:rsidRDefault="004A0232" w:rsidP="004A0232">
            <w:pPr>
              <w:rPr>
                <w:rFonts w:cs="Arial"/>
                <w:szCs w:val="22"/>
              </w:rPr>
            </w:pPr>
            <w:r w:rsidRPr="00733655">
              <w:rPr>
                <w:rFonts w:cs="Arial"/>
                <w:szCs w:val="22"/>
              </w:rPr>
              <w:t>10,3</w:t>
            </w:r>
          </w:p>
        </w:tc>
        <w:tc>
          <w:tcPr>
            <w:tcW w:w="260" w:type="pct"/>
            <w:gridSpan w:val="2"/>
            <w:tcBorders>
              <w:top w:val="nil"/>
              <w:left w:val="nil"/>
              <w:bottom w:val="nil"/>
              <w:right w:val="nil"/>
            </w:tcBorders>
            <w:shd w:val="clear" w:color="000000" w:fill="FFFFFF"/>
          </w:tcPr>
          <w:p w14:paraId="7D7ED6B3" w14:textId="03113862" w:rsidR="004A0232" w:rsidRPr="00733655" w:rsidRDefault="004A0232" w:rsidP="004A0232">
            <w:pPr>
              <w:rPr>
                <w:rFonts w:cs="Arial"/>
                <w:szCs w:val="22"/>
              </w:rPr>
            </w:pPr>
            <w:r w:rsidRPr="00733655">
              <w:rPr>
                <w:rFonts w:cs="Arial"/>
                <w:szCs w:val="22"/>
              </w:rPr>
              <w:t>69,1</w:t>
            </w:r>
          </w:p>
        </w:tc>
        <w:tc>
          <w:tcPr>
            <w:tcW w:w="302" w:type="pct"/>
            <w:gridSpan w:val="3"/>
            <w:tcBorders>
              <w:top w:val="nil"/>
              <w:left w:val="nil"/>
              <w:bottom w:val="nil"/>
              <w:right w:val="nil"/>
            </w:tcBorders>
            <w:shd w:val="clear" w:color="000000" w:fill="FFFFFF"/>
          </w:tcPr>
          <w:p w14:paraId="05FF9940" w14:textId="46ACCBC0" w:rsidR="004A0232" w:rsidRPr="00733655" w:rsidRDefault="004A0232" w:rsidP="004A0232">
            <w:pPr>
              <w:rPr>
                <w:rFonts w:cs="Arial"/>
                <w:szCs w:val="22"/>
              </w:rPr>
            </w:pPr>
            <w:r w:rsidRPr="00733655">
              <w:rPr>
                <w:rFonts w:cs="Arial"/>
                <w:szCs w:val="22"/>
              </w:rPr>
              <w:t>19,2</w:t>
            </w:r>
          </w:p>
        </w:tc>
        <w:tc>
          <w:tcPr>
            <w:tcW w:w="246" w:type="pct"/>
            <w:gridSpan w:val="2"/>
            <w:tcBorders>
              <w:top w:val="nil"/>
              <w:left w:val="nil"/>
              <w:bottom w:val="nil"/>
              <w:right w:val="nil"/>
            </w:tcBorders>
            <w:shd w:val="clear" w:color="000000" w:fill="FFFFFF"/>
          </w:tcPr>
          <w:p w14:paraId="39A6E86B" w14:textId="59BC9EFE" w:rsidR="004A0232" w:rsidRPr="00733655" w:rsidRDefault="004A0232" w:rsidP="008621BB">
            <w:pPr>
              <w:rPr>
                <w:rFonts w:cs="Arial"/>
                <w:szCs w:val="22"/>
              </w:rPr>
            </w:pPr>
            <w:r w:rsidRPr="00733655">
              <w:rPr>
                <w:rFonts w:cs="Arial"/>
                <w:szCs w:val="22"/>
              </w:rPr>
              <w:t>29</w:t>
            </w:r>
            <w:r w:rsidR="008621BB">
              <w:rPr>
                <w:rFonts w:cs="Arial"/>
                <w:szCs w:val="22"/>
              </w:rPr>
              <w:t>,0</w:t>
            </w:r>
          </w:p>
        </w:tc>
        <w:tc>
          <w:tcPr>
            <w:tcW w:w="298" w:type="pct"/>
            <w:gridSpan w:val="3"/>
            <w:tcBorders>
              <w:top w:val="nil"/>
              <w:left w:val="nil"/>
              <w:bottom w:val="nil"/>
              <w:right w:val="nil"/>
            </w:tcBorders>
            <w:shd w:val="clear" w:color="000000" w:fill="FFFFFF"/>
          </w:tcPr>
          <w:p w14:paraId="532F253D" w14:textId="29B05337" w:rsidR="004A0232" w:rsidRPr="00733655" w:rsidRDefault="004A0232" w:rsidP="004A0232">
            <w:pPr>
              <w:rPr>
                <w:rFonts w:cs="Arial"/>
                <w:szCs w:val="22"/>
              </w:rPr>
            </w:pPr>
            <w:r w:rsidRPr="00733655">
              <w:rPr>
                <w:rFonts w:cs="Arial"/>
                <w:szCs w:val="22"/>
              </w:rPr>
              <w:t>330</w:t>
            </w:r>
          </w:p>
        </w:tc>
        <w:tc>
          <w:tcPr>
            <w:tcW w:w="295" w:type="pct"/>
            <w:gridSpan w:val="3"/>
            <w:tcBorders>
              <w:top w:val="nil"/>
              <w:left w:val="nil"/>
              <w:bottom w:val="nil"/>
              <w:right w:val="nil"/>
            </w:tcBorders>
            <w:shd w:val="clear" w:color="000000" w:fill="FFFFFF"/>
          </w:tcPr>
          <w:p w14:paraId="52B4833B" w14:textId="6C75409E" w:rsidR="004A0232" w:rsidRPr="00733655" w:rsidRDefault="004A0232" w:rsidP="004A0232">
            <w:pPr>
              <w:rPr>
                <w:rFonts w:cs="Arial"/>
                <w:szCs w:val="22"/>
              </w:rPr>
            </w:pPr>
            <w:r w:rsidRPr="00733655">
              <w:rPr>
                <w:rFonts w:cs="Arial"/>
                <w:szCs w:val="22"/>
              </w:rPr>
              <w:t>83,3</w:t>
            </w:r>
          </w:p>
        </w:tc>
        <w:tc>
          <w:tcPr>
            <w:tcW w:w="367" w:type="pct"/>
            <w:gridSpan w:val="2"/>
            <w:tcBorders>
              <w:top w:val="nil"/>
              <w:left w:val="nil"/>
              <w:bottom w:val="nil"/>
              <w:right w:val="single" w:sz="4" w:space="0" w:color="auto"/>
            </w:tcBorders>
            <w:shd w:val="clear" w:color="000000" w:fill="FFFFFF"/>
          </w:tcPr>
          <w:p w14:paraId="721B41C0" w14:textId="693CCCDB" w:rsidR="004A0232" w:rsidRPr="00733655" w:rsidRDefault="004A0232" w:rsidP="004A0232">
            <w:pPr>
              <w:rPr>
                <w:rFonts w:cs="Arial"/>
                <w:szCs w:val="22"/>
              </w:rPr>
            </w:pPr>
            <w:r w:rsidRPr="00733655">
              <w:rPr>
                <w:rFonts w:cs="Arial"/>
                <w:szCs w:val="22"/>
              </w:rPr>
              <w:t>99,1</w:t>
            </w:r>
          </w:p>
        </w:tc>
      </w:tr>
      <w:tr w:rsidR="008B4A21" w:rsidRPr="00581A7F" w14:paraId="4F2ECCB9" w14:textId="77777777" w:rsidTr="008621BB">
        <w:trPr>
          <w:trHeight w:val="57"/>
          <w:jc w:val="center"/>
        </w:trPr>
        <w:tc>
          <w:tcPr>
            <w:tcW w:w="147" w:type="pct"/>
            <w:tcBorders>
              <w:top w:val="nil"/>
              <w:bottom w:val="nil"/>
              <w:right w:val="nil"/>
            </w:tcBorders>
            <w:noWrap/>
            <w:tcMar>
              <w:left w:w="0" w:type="dxa"/>
            </w:tcMar>
          </w:tcPr>
          <w:p w14:paraId="61E7FD6C" w14:textId="77777777" w:rsidR="004A0232" w:rsidRPr="00581A7F" w:rsidRDefault="004A0232" w:rsidP="00713AF0">
            <w:pPr>
              <w:numPr>
                <w:ilvl w:val="0"/>
                <w:numId w:val="15"/>
              </w:numPr>
              <w:ind w:left="0" w:firstLine="0"/>
              <w:rPr>
                <w:rFonts w:cs="Arial"/>
                <w:noProof/>
                <w:szCs w:val="22"/>
                <w:lang w:eastAsia="zh-TW"/>
              </w:rPr>
            </w:pPr>
          </w:p>
        </w:tc>
        <w:tc>
          <w:tcPr>
            <w:tcW w:w="793" w:type="pct"/>
            <w:tcBorders>
              <w:top w:val="nil"/>
              <w:left w:val="nil"/>
              <w:bottom w:val="nil"/>
              <w:right w:val="nil"/>
            </w:tcBorders>
            <w:shd w:val="clear" w:color="000000" w:fill="FFFFFF"/>
            <w:vAlign w:val="center"/>
          </w:tcPr>
          <w:p w14:paraId="2C0BB2A3" w14:textId="54DC5741" w:rsidR="004A0232" w:rsidRPr="00581A7F" w:rsidRDefault="004A0232" w:rsidP="004A0232">
            <w:pPr>
              <w:jc w:val="left"/>
              <w:rPr>
                <w:rFonts w:cs="Arial"/>
                <w:bCs/>
                <w:szCs w:val="22"/>
              </w:rPr>
            </w:pPr>
            <w:r w:rsidRPr="00733655">
              <w:rPr>
                <w:rFonts w:cs="Arial"/>
                <w:szCs w:val="22"/>
              </w:rPr>
              <w:t>SU Ahab</w:t>
            </w:r>
            <w:r w:rsidRPr="00581A7F">
              <w:rPr>
                <w:rFonts w:cs="Arial"/>
                <w:sz w:val="24"/>
              </w:rPr>
              <w:t xml:space="preserve"> </w:t>
            </w:r>
            <w:r w:rsidR="00733655" w:rsidRPr="00733655">
              <w:rPr>
                <w:rFonts w:cs="Arial"/>
                <w:szCs w:val="22"/>
              </w:rPr>
              <w:t>(STRU 093755s15)</w:t>
            </w:r>
          </w:p>
        </w:tc>
        <w:tc>
          <w:tcPr>
            <w:tcW w:w="299" w:type="pct"/>
            <w:gridSpan w:val="2"/>
            <w:tcBorders>
              <w:top w:val="nil"/>
              <w:left w:val="nil"/>
              <w:bottom w:val="nil"/>
              <w:right w:val="nil"/>
            </w:tcBorders>
            <w:shd w:val="clear" w:color="auto" w:fill="auto"/>
          </w:tcPr>
          <w:p w14:paraId="57D0D927" w14:textId="037F94BB" w:rsidR="004A0232" w:rsidRPr="00733655" w:rsidRDefault="004A0232" w:rsidP="004A0232">
            <w:pPr>
              <w:rPr>
                <w:rFonts w:cs="Arial"/>
                <w:szCs w:val="22"/>
                <w:highlight w:val="yellow"/>
              </w:rPr>
            </w:pPr>
            <w:r w:rsidRPr="00733655">
              <w:rPr>
                <w:rFonts w:cs="Arial"/>
                <w:szCs w:val="22"/>
              </w:rPr>
              <w:t>204</w:t>
            </w:r>
          </w:p>
        </w:tc>
        <w:tc>
          <w:tcPr>
            <w:tcW w:w="296" w:type="pct"/>
            <w:gridSpan w:val="3"/>
            <w:tcBorders>
              <w:top w:val="nil"/>
              <w:left w:val="nil"/>
              <w:bottom w:val="nil"/>
              <w:right w:val="nil"/>
            </w:tcBorders>
            <w:shd w:val="clear" w:color="000000" w:fill="FFFFFF"/>
          </w:tcPr>
          <w:p w14:paraId="02278104" w14:textId="07EBDDD7" w:rsidR="004A0232" w:rsidRPr="00733655" w:rsidRDefault="004A0232" w:rsidP="004A0232">
            <w:pPr>
              <w:rPr>
                <w:rFonts w:cs="Arial"/>
                <w:szCs w:val="22"/>
              </w:rPr>
            </w:pPr>
            <w:r w:rsidRPr="00733655">
              <w:rPr>
                <w:rFonts w:cs="Arial"/>
                <w:szCs w:val="22"/>
              </w:rPr>
              <w:t>6,10</w:t>
            </w:r>
          </w:p>
        </w:tc>
        <w:tc>
          <w:tcPr>
            <w:tcW w:w="286" w:type="pct"/>
            <w:gridSpan w:val="3"/>
            <w:tcBorders>
              <w:top w:val="nil"/>
              <w:left w:val="nil"/>
              <w:bottom w:val="nil"/>
              <w:right w:val="nil"/>
            </w:tcBorders>
            <w:shd w:val="clear" w:color="000000" w:fill="FFFFFF"/>
          </w:tcPr>
          <w:p w14:paraId="408D33BF" w14:textId="7EAA33FA" w:rsidR="004A0232" w:rsidRPr="00733655" w:rsidRDefault="004A0232" w:rsidP="004A0232">
            <w:pPr>
              <w:rPr>
                <w:rFonts w:cs="Arial"/>
                <w:szCs w:val="22"/>
              </w:rPr>
            </w:pPr>
            <w:r w:rsidRPr="00733655">
              <w:rPr>
                <w:rFonts w:cs="Arial"/>
                <w:szCs w:val="22"/>
              </w:rPr>
              <w:t>46,41</w:t>
            </w:r>
          </w:p>
        </w:tc>
        <w:tc>
          <w:tcPr>
            <w:tcW w:w="280" w:type="pct"/>
            <w:gridSpan w:val="3"/>
            <w:tcBorders>
              <w:top w:val="nil"/>
              <w:left w:val="nil"/>
              <w:bottom w:val="nil"/>
              <w:right w:val="nil"/>
            </w:tcBorders>
            <w:shd w:val="clear" w:color="000000" w:fill="FFFFFF"/>
          </w:tcPr>
          <w:p w14:paraId="0406F033" w14:textId="62990AD5" w:rsidR="004A0232" w:rsidRPr="00733655" w:rsidRDefault="004A0232" w:rsidP="004A0232">
            <w:pPr>
              <w:rPr>
                <w:rFonts w:cs="Arial"/>
                <w:szCs w:val="22"/>
              </w:rPr>
            </w:pPr>
            <w:r w:rsidRPr="00733655">
              <w:rPr>
                <w:rFonts w:cs="Arial"/>
                <w:szCs w:val="22"/>
              </w:rPr>
              <w:t>90</w:t>
            </w:r>
          </w:p>
        </w:tc>
        <w:tc>
          <w:tcPr>
            <w:tcW w:w="260" w:type="pct"/>
            <w:gridSpan w:val="2"/>
            <w:tcBorders>
              <w:top w:val="nil"/>
              <w:left w:val="nil"/>
              <w:bottom w:val="nil"/>
              <w:right w:val="nil"/>
            </w:tcBorders>
            <w:shd w:val="clear" w:color="000000" w:fill="FFFFFF"/>
          </w:tcPr>
          <w:p w14:paraId="1939756C" w14:textId="244187E4" w:rsidR="004A0232" w:rsidRPr="00733655" w:rsidRDefault="004A0232" w:rsidP="004A0232">
            <w:pPr>
              <w:rPr>
                <w:rFonts w:cs="Arial"/>
                <w:szCs w:val="22"/>
              </w:rPr>
            </w:pPr>
            <w:r w:rsidRPr="00733655">
              <w:rPr>
                <w:rFonts w:cs="Arial"/>
                <w:szCs w:val="22"/>
              </w:rPr>
              <w:t>51</w:t>
            </w:r>
          </w:p>
        </w:tc>
        <w:tc>
          <w:tcPr>
            <w:tcW w:w="306" w:type="pct"/>
            <w:gridSpan w:val="3"/>
            <w:tcBorders>
              <w:top w:val="nil"/>
              <w:left w:val="nil"/>
              <w:bottom w:val="nil"/>
              <w:right w:val="nil"/>
            </w:tcBorders>
            <w:shd w:val="clear" w:color="000000" w:fill="FFFFFF"/>
          </w:tcPr>
          <w:p w14:paraId="4C5A801C" w14:textId="0106E8A2" w:rsidR="004A0232" w:rsidRPr="00733655" w:rsidRDefault="004A0232" w:rsidP="004A0232">
            <w:pPr>
              <w:rPr>
                <w:rFonts w:cs="Arial"/>
                <w:szCs w:val="22"/>
              </w:rPr>
            </w:pPr>
            <w:r w:rsidRPr="00733655">
              <w:rPr>
                <w:rFonts w:cs="Arial"/>
                <w:szCs w:val="22"/>
              </w:rPr>
              <w:t>8,0</w:t>
            </w:r>
          </w:p>
        </w:tc>
        <w:tc>
          <w:tcPr>
            <w:tcW w:w="282" w:type="pct"/>
            <w:gridSpan w:val="3"/>
            <w:tcBorders>
              <w:top w:val="nil"/>
              <w:left w:val="nil"/>
              <w:bottom w:val="nil"/>
              <w:right w:val="nil"/>
            </w:tcBorders>
            <w:shd w:val="clear" w:color="000000" w:fill="FFFFFF"/>
          </w:tcPr>
          <w:p w14:paraId="46F17DC6" w14:textId="0117482D" w:rsidR="004A0232" w:rsidRPr="00733655" w:rsidRDefault="004A0232" w:rsidP="004A0232">
            <w:pPr>
              <w:rPr>
                <w:rFonts w:cs="Arial"/>
                <w:szCs w:val="22"/>
              </w:rPr>
            </w:pPr>
            <w:r w:rsidRPr="00733655">
              <w:rPr>
                <w:rFonts w:cs="Arial"/>
                <w:szCs w:val="22"/>
              </w:rPr>
              <w:t>74</w:t>
            </w:r>
          </w:p>
        </w:tc>
        <w:tc>
          <w:tcPr>
            <w:tcW w:w="283" w:type="pct"/>
            <w:gridSpan w:val="2"/>
            <w:tcBorders>
              <w:top w:val="nil"/>
              <w:left w:val="nil"/>
              <w:bottom w:val="nil"/>
              <w:right w:val="nil"/>
            </w:tcBorders>
            <w:shd w:val="clear" w:color="000000" w:fill="FFFFFF"/>
          </w:tcPr>
          <w:p w14:paraId="3972F956" w14:textId="75389819" w:rsidR="004A0232" w:rsidRPr="00733655" w:rsidRDefault="004A0232" w:rsidP="004A0232">
            <w:pPr>
              <w:rPr>
                <w:rFonts w:cs="Arial"/>
                <w:szCs w:val="22"/>
              </w:rPr>
            </w:pPr>
            <w:r w:rsidRPr="00733655">
              <w:rPr>
                <w:rFonts w:cs="Arial"/>
                <w:szCs w:val="22"/>
              </w:rPr>
              <w:t>10,9</w:t>
            </w:r>
          </w:p>
        </w:tc>
        <w:tc>
          <w:tcPr>
            <w:tcW w:w="260" w:type="pct"/>
            <w:gridSpan w:val="2"/>
            <w:tcBorders>
              <w:top w:val="nil"/>
              <w:left w:val="nil"/>
              <w:bottom w:val="nil"/>
              <w:right w:val="nil"/>
            </w:tcBorders>
            <w:shd w:val="clear" w:color="000000" w:fill="FFFFFF"/>
          </w:tcPr>
          <w:p w14:paraId="0AD41B02" w14:textId="172FF3CD" w:rsidR="004A0232" w:rsidRPr="00733655" w:rsidRDefault="004A0232" w:rsidP="004A0232">
            <w:pPr>
              <w:rPr>
                <w:rFonts w:cs="Arial"/>
                <w:szCs w:val="22"/>
              </w:rPr>
            </w:pPr>
            <w:r w:rsidRPr="00733655">
              <w:rPr>
                <w:rFonts w:cs="Arial"/>
                <w:szCs w:val="22"/>
              </w:rPr>
              <w:t>69,5</w:t>
            </w:r>
          </w:p>
        </w:tc>
        <w:tc>
          <w:tcPr>
            <w:tcW w:w="302" w:type="pct"/>
            <w:gridSpan w:val="3"/>
            <w:tcBorders>
              <w:top w:val="nil"/>
              <w:left w:val="nil"/>
              <w:bottom w:val="nil"/>
              <w:right w:val="nil"/>
            </w:tcBorders>
            <w:shd w:val="clear" w:color="000000" w:fill="FFFFFF"/>
          </w:tcPr>
          <w:p w14:paraId="061CC923" w14:textId="25A8BC3E" w:rsidR="004A0232" w:rsidRPr="00733655" w:rsidRDefault="004A0232" w:rsidP="004A0232">
            <w:pPr>
              <w:rPr>
                <w:rFonts w:cs="Arial"/>
                <w:szCs w:val="22"/>
              </w:rPr>
            </w:pPr>
            <w:r w:rsidRPr="00733655">
              <w:rPr>
                <w:rFonts w:cs="Arial"/>
                <w:szCs w:val="22"/>
              </w:rPr>
              <w:t>20,9</w:t>
            </w:r>
          </w:p>
        </w:tc>
        <w:tc>
          <w:tcPr>
            <w:tcW w:w="246" w:type="pct"/>
            <w:gridSpan w:val="2"/>
            <w:tcBorders>
              <w:top w:val="nil"/>
              <w:left w:val="nil"/>
              <w:bottom w:val="nil"/>
              <w:right w:val="nil"/>
            </w:tcBorders>
            <w:shd w:val="clear" w:color="000000" w:fill="FFFFFF"/>
          </w:tcPr>
          <w:p w14:paraId="195CFA0A" w14:textId="554A55E9" w:rsidR="004A0232" w:rsidRPr="00733655" w:rsidRDefault="004A0232" w:rsidP="004A0232">
            <w:pPr>
              <w:rPr>
                <w:rFonts w:cs="Arial"/>
                <w:szCs w:val="22"/>
              </w:rPr>
            </w:pPr>
            <w:r w:rsidRPr="00733655">
              <w:rPr>
                <w:rFonts w:cs="Arial"/>
                <w:szCs w:val="22"/>
              </w:rPr>
              <w:t>35,2</w:t>
            </w:r>
          </w:p>
        </w:tc>
        <w:tc>
          <w:tcPr>
            <w:tcW w:w="298" w:type="pct"/>
            <w:gridSpan w:val="3"/>
            <w:tcBorders>
              <w:top w:val="nil"/>
              <w:left w:val="nil"/>
              <w:bottom w:val="nil"/>
              <w:right w:val="nil"/>
            </w:tcBorders>
            <w:shd w:val="clear" w:color="000000" w:fill="FFFFFF"/>
          </w:tcPr>
          <w:p w14:paraId="1EF11F90" w14:textId="1FCEBF1C" w:rsidR="004A0232" w:rsidRPr="00733655" w:rsidRDefault="004A0232" w:rsidP="004A0232">
            <w:pPr>
              <w:rPr>
                <w:rFonts w:cs="Arial"/>
                <w:szCs w:val="22"/>
              </w:rPr>
            </w:pPr>
            <w:r w:rsidRPr="00733655">
              <w:rPr>
                <w:rFonts w:cs="Arial"/>
                <w:szCs w:val="22"/>
              </w:rPr>
              <w:t>282</w:t>
            </w:r>
          </w:p>
        </w:tc>
        <w:tc>
          <w:tcPr>
            <w:tcW w:w="295" w:type="pct"/>
            <w:gridSpan w:val="3"/>
            <w:tcBorders>
              <w:top w:val="nil"/>
              <w:left w:val="nil"/>
              <w:bottom w:val="nil"/>
              <w:right w:val="nil"/>
            </w:tcBorders>
            <w:shd w:val="clear" w:color="000000" w:fill="FFFFFF"/>
          </w:tcPr>
          <w:p w14:paraId="23548732" w14:textId="59866B7D" w:rsidR="004A0232" w:rsidRPr="00733655" w:rsidRDefault="004A0232" w:rsidP="004A0232">
            <w:pPr>
              <w:rPr>
                <w:rFonts w:cs="Arial"/>
                <w:szCs w:val="22"/>
              </w:rPr>
            </w:pPr>
            <w:r w:rsidRPr="00733655">
              <w:rPr>
                <w:rFonts w:cs="Arial"/>
                <w:szCs w:val="22"/>
              </w:rPr>
              <w:t>83,1</w:t>
            </w:r>
          </w:p>
        </w:tc>
        <w:tc>
          <w:tcPr>
            <w:tcW w:w="367" w:type="pct"/>
            <w:gridSpan w:val="2"/>
            <w:tcBorders>
              <w:top w:val="nil"/>
              <w:left w:val="nil"/>
              <w:bottom w:val="nil"/>
              <w:right w:val="single" w:sz="4" w:space="0" w:color="auto"/>
            </w:tcBorders>
            <w:shd w:val="clear" w:color="000000" w:fill="FFFFFF"/>
          </w:tcPr>
          <w:p w14:paraId="7CD33F42" w14:textId="14D67DD8" w:rsidR="004A0232" w:rsidRPr="00733655" w:rsidRDefault="004A0232" w:rsidP="004A0232">
            <w:pPr>
              <w:rPr>
                <w:rFonts w:cs="Arial"/>
                <w:szCs w:val="22"/>
              </w:rPr>
            </w:pPr>
            <w:r w:rsidRPr="00733655">
              <w:rPr>
                <w:rFonts w:cs="Arial"/>
                <w:szCs w:val="22"/>
              </w:rPr>
              <w:t>98,7</w:t>
            </w:r>
          </w:p>
        </w:tc>
      </w:tr>
      <w:tr w:rsidR="008B4A21" w:rsidRPr="00581A7F" w14:paraId="5F118315" w14:textId="77777777" w:rsidTr="008621BB">
        <w:trPr>
          <w:trHeight w:val="57"/>
          <w:jc w:val="center"/>
        </w:trPr>
        <w:tc>
          <w:tcPr>
            <w:tcW w:w="147" w:type="pct"/>
            <w:tcBorders>
              <w:top w:val="nil"/>
              <w:bottom w:val="single" w:sz="4" w:space="0" w:color="auto"/>
              <w:right w:val="nil"/>
            </w:tcBorders>
            <w:noWrap/>
            <w:tcMar>
              <w:left w:w="0" w:type="dxa"/>
            </w:tcMar>
          </w:tcPr>
          <w:p w14:paraId="0B7B8801" w14:textId="32EBC9CC" w:rsidR="008621BB" w:rsidRDefault="008621BB" w:rsidP="008621BB">
            <w:pPr>
              <w:numPr>
                <w:ilvl w:val="0"/>
                <w:numId w:val="15"/>
              </w:numPr>
              <w:ind w:left="0" w:firstLine="0"/>
              <w:rPr>
                <w:rFonts w:cs="Arial"/>
                <w:noProof/>
                <w:szCs w:val="22"/>
                <w:lang w:eastAsia="zh-TW"/>
              </w:rPr>
            </w:pPr>
          </w:p>
          <w:p w14:paraId="1AA95A19" w14:textId="6DF23364" w:rsidR="008621BB" w:rsidRDefault="008621BB" w:rsidP="008621BB">
            <w:pPr>
              <w:rPr>
                <w:rFonts w:cs="Arial"/>
                <w:szCs w:val="22"/>
                <w:lang w:eastAsia="zh-TW"/>
              </w:rPr>
            </w:pPr>
          </w:p>
          <w:p w14:paraId="7FAA7A03" w14:textId="0B5AB29F" w:rsidR="004A0232" w:rsidRPr="008621BB" w:rsidRDefault="008621BB" w:rsidP="008621BB">
            <w:pPr>
              <w:jc w:val="left"/>
              <w:rPr>
                <w:rFonts w:cs="Arial"/>
                <w:szCs w:val="22"/>
                <w:lang w:val="en-US" w:eastAsia="zh-TW"/>
              </w:rPr>
            </w:pPr>
            <w:r>
              <w:rPr>
                <w:rFonts w:cs="Arial"/>
                <w:szCs w:val="22"/>
                <w:lang w:val="en-US" w:eastAsia="zh-TW"/>
              </w:rPr>
              <w:t>10.</w:t>
            </w:r>
          </w:p>
        </w:tc>
        <w:tc>
          <w:tcPr>
            <w:tcW w:w="793" w:type="pct"/>
            <w:tcBorders>
              <w:top w:val="nil"/>
              <w:left w:val="nil"/>
              <w:bottom w:val="single" w:sz="4" w:space="0" w:color="auto"/>
              <w:right w:val="nil"/>
            </w:tcBorders>
            <w:shd w:val="clear" w:color="auto" w:fill="auto"/>
            <w:vAlign w:val="center"/>
          </w:tcPr>
          <w:p w14:paraId="5E3491A9" w14:textId="77777777" w:rsidR="00733655" w:rsidRDefault="004A0232" w:rsidP="00733655">
            <w:pPr>
              <w:jc w:val="left"/>
              <w:rPr>
                <w:rFonts w:cs="Arial"/>
                <w:szCs w:val="22"/>
              </w:rPr>
            </w:pPr>
            <w:r w:rsidRPr="00733655">
              <w:rPr>
                <w:rFonts w:cs="Arial"/>
                <w:szCs w:val="22"/>
              </w:rPr>
              <w:t>WPB Francis</w:t>
            </w:r>
            <w:r w:rsidRPr="00581A7F">
              <w:rPr>
                <w:rFonts w:cs="Arial"/>
                <w:sz w:val="24"/>
              </w:rPr>
              <w:t xml:space="preserve"> </w:t>
            </w:r>
            <w:r w:rsidR="00733655" w:rsidRPr="00733655">
              <w:rPr>
                <w:rFonts w:cs="Arial"/>
                <w:szCs w:val="22"/>
              </w:rPr>
              <w:t>(WPB 12SW445-03)</w:t>
            </w:r>
          </w:p>
          <w:p w14:paraId="2772172E" w14:textId="34ED295C" w:rsidR="008621BB" w:rsidRDefault="008621BB" w:rsidP="00733655">
            <w:pPr>
              <w:jc w:val="left"/>
              <w:rPr>
                <w:rFonts w:cs="Arial"/>
                <w:szCs w:val="22"/>
              </w:rPr>
            </w:pPr>
            <w:r w:rsidRPr="00733655">
              <w:rPr>
                <w:rFonts w:cs="Arial"/>
                <w:szCs w:val="22"/>
              </w:rPr>
              <w:t xml:space="preserve">WPB Match (WPB </w:t>
            </w:r>
            <w:r>
              <w:rPr>
                <w:rFonts w:cs="Arial"/>
                <w:szCs w:val="22"/>
              </w:rPr>
              <w:t xml:space="preserve">             </w:t>
            </w:r>
            <w:r w:rsidRPr="00733655">
              <w:rPr>
                <w:rFonts w:cs="Arial"/>
                <w:szCs w:val="22"/>
              </w:rPr>
              <w:t>12SW484-07)</w:t>
            </w:r>
          </w:p>
          <w:p w14:paraId="4A733537" w14:textId="77777777" w:rsidR="008B4A21" w:rsidRDefault="008B4A21" w:rsidP="00733655">
            <w:pPr>
              <w:jc w:val="left"/>
              <w:rPr>
                <w:rFonts w:cs="Arial"/>
                <w:szCs w:val="22"/>
              </w:rPr>
            </w:pPr>
          </w:p>
          <w:p w14:paraId="40CD69E7" w14:textId="77777777" w:rsidR="008B4A21" w:rsidRDefault="008B4A21" w:rsidP="00733655">
            <w:pPr>
              <w:jc w:val="left"/>
              <w:rPr>
                <w:rFonts w:cs="Arial"/>
                <w:szCs w:val="22"/>
              </w:rPr>
            </w:pPr>
          </w:p>
          <w:p w14:paraId="1D1D3CAC" w14:textId="3999D95D" w:rsidR="00733655" w:rsidRPr="00581A7F" w:rsidRDefault="00733655" w:rsidP="00733655">
            <w:pPr>
              <w:jc w:val="left"/>
              <w:rPr>
                <w:rFonts w:cs="Arial"/>
                <w:szCs w:val="22"/>
              </w:rPr>
            </w:pPr>
          </w:p>
        </w:tc>
        <w:tc>
          <w:tcPr>
            <w:tcW w:w="299" w:type="pct"/>
            <w:gridSpan w:val="2"/>
            <w:tcBorders>
              <w:top w:val="nil"/>
              <w:left w:val="nil"/>
              <w:bottom w:val="single" w:sz="4" w:space="0" w:color="auto"/>
              <w:right w:val="nil"/>
            </w:tcBorders>
            <w:shd w:val="clear" w:color="auto" w:fill="auto"/>
          </w:tcPr>
          <w:p w14:paraId="095880B2" w14:textId="77777777" w:rsidR="004A0232" w:rsidRDefault="004A0232" w:rsidP="004A0232">
            <w:pPr>
              <w:rPr>
                <w:rFonts w:cs="Arial"/>
                <w:sz w:val="24"/>
              </w:rPr>
            </w:pPr>
            <w:r w:rsidRPr="00581A7F">
              <w:rPr>
                <w:rFonts w:cs="Arial"/>
                <w:sz w:val="24"/>
              </w:rPr>
              <w:t>167</w:t>
            </w:r>
          </w:p>
          <w:p w14:paraId="234DF113" w14:textId="77777777" w:rsidR="008621BB" w:rsidRDefault="008621BB" w:rsidP="004A0232">
            <w:pPr>
              <w:rPr>
                <w:rFonts w:cs="Arial"/>
                <w:sz w:val="24"/>
              </w:rPr>
            </w:pPr>
          </w:p>
          <w:p w14:paraId="05AD66B3" w14:textId="27B37FD0" w:rsidR="008621BB" w:rsidRPr="00581A7F" w:rsidRDefault="008621BB" w:rsidP="004A0232">
            <w:pPr>
              <w:rPr>
                <w:rFonts w:cs="Arial"/>
                <w:szCs w:val="22"/>
                <w:highlight w:val="yellow"/>
              </w:rPr>
            </w:pPr>
            <w:r w:rsidRPr="00733655">
              <w:rPr>
                <w:rFonts w:cs="Arial"/>
                <w:szCs w:val="22"/>
              </w:rPr>
              <w:t>167</w:t>
            </w:r>
          </w:p>
        </w:tc>
        <w:tc>
          <w:tcPr>
            <w:tcW w:w="296" w:type="pct"/>
            <w:gridSpan w:val="3"/>
            <w:tcBorders>
              <w:top w:val="nil"/>
              <w:left w:val="nil"/>
              <w:bottom w:val="single" w:sz="4" w:space="0" w:color="auto"/>
              <w:right w:val="nil"/>
            </w:tcBorders>
            <w:shd w:val="clear" w:color="000000" w:fill="FFFFFF"/>
          </w:tcPr>
          <w:p w14:paraId="2C3B1CB7" w14:textId="77777777" w:rsidR="004A0232" w:rsidRDefault="004A0232" w:rsidP="004A0232">
            <w:pPr>
              <w:rPr>
                <w:rFonts w:cs="Arial"/>
                <w:szCs w:val="22"/>
              </w:rPr>
            </w:pPr>
            <w:r w:rsidRPr="00581A7F">
              <w:rPr>
                <w:rFonts w:cs="Arial"/>
                <w:szCs w:val="22"/>
              </w:rPr>
              <w:t>5,76</w:t>
            </w:r>
          </w:p>
          <w:p w14:paraId="72C95D43" w14:textId="77777777" w:rsidR="008621BB" w:rsidRDefault="008621BB" w:rsidP="004A0232">
            <w:pPr>
              <w:rPr>
                <w:rFonts w:cs="Arial"/>
                <w:szCs w:val="22"/>
              </w:rPr>
            </w:pPr>
          </w:p>
          <w:p w14:paraId="68498B8C" w14:textId="57B9D150" w:rsidR="008621BB" w:rsidRPr="00581A7F" w:rsidRDefault="008621BB" w:rsidP="004A0232">
            <w:pPr>
              <w:rPr>
                <w:rFonts w:cs="Arial"/>
                <w:szCs w:val="22"/>
                <w:lang w:val="en-US"/>
              </w:rPr>
            </w:pPr>
            <w:r w:rsidRPr="00733655">
              <w:rPr>
                <w:szCs w:val="22"/>
              </w:rPr>
              <w:t>6,32</w:t>
            </w:r>
          </w:p>
        </w:tc>
        <w:tc>
          <w:tcPr>
            <w:tcW w:w="286" w:type="pct"/>
            <w:gridSpan w:val="3"/>
            <w:tcBorders>
              <w:top w:val="nil"/>
              <w:left w:val="nil"/>
              <w:bottom w:val="single" w:sz="4" w:space="0" w:color="auto"/>
              <w:right w:val="nil"/>
            </w:tcBorders>
            <w:shd w:val="clear" w:color="000000" w:fill="FFFFFF"/>
          </w:tcPr>
          <w:p w14:paraId="0E9FC6C1" w14:textId="77777777" w:rsidR="004A0232" w:rsidRDefault="004A0232" w:rsidP="004A0232">
            <w:pPr>
              <w:rPr>
                <w:rFonts w:cs="Arial"/>
                <w:szCs w:val="22"/>
              </w:rPr>
            </w:pPr>
            <w:r w:rsidRPr="00581A7F">
              <w:rPr>
                <w:rFonts w:cs="Arial"/>
                <w:szCs w:val="22"/>
              </w:rPr>
              <w:t>44,40</w:t>
            </w:r>
          </w:p>
          <w:p w14:paraId="229881AD" w14:textId="77777777" w:rsidR="008621BB" w:rsidRDefault="008621BB" w:rsidP="004A0232">
            <w:pPr>
              <w:rPr>
                <w:rFonts w:cs="Arial"/>
                <w:szCs w:val="22"/>
              </w:rPr>
            </w:pPr>
          </w:p>
          <w:p w14:paraId="687B69FD" w14:textId="2CD22414" w:rsidR="008621BB" w:rsidRPr="00581A7F" w:rsidRDefault="008621BB" w:rsidP="004A0232">
            <w:pPr>
              <w:rPr>
                <w:rFonts w:cs="Arial"/>
                <w:szCs w:val="22"/>
              </w:rPr>
            </w:pPr>
            <w:r w:rsidRPr="00733655">
              <w:rPr>
                <w:szCs w:val="22"/>
              </w:rPr>
              <w:t>48,24</w:t>
            </w:r>
          </w:p>
        </w:tc>
        <w:tc>
          <w:tcPr>
            <w:tcW w:w="280" w:type="pct"/>
            <w:gridSpan w:val="3"/>
            <w:tcBorders>
              <w:top w:val="nil"/>
              <w:left w:val="nil"/>
              <w:bottom w:val="single" w:sz="4" w:space="0" w:color="auto"/>
              <w:right w:val="nil"/>
            </w:tcBorders>
            <w:shd w:val="clear" w:color="000000" w:fill="FFFFFF"/>
          </w:tcPr>
          <w:p w14:paraId="14BEED55" w14:textId="77777777" w:rsidR="004A0232" w:rsidRDefault="004A0232" w:rsidP="004A0232">
            <w:pPr>
              <w:rPr>
                <w:rFonts w:cs="Arial"/>
                <w:szCs w:val="22"/>
              </w:rPr>
            </w:pPr>
            <w:r w:rsidRPr="00581A7F">
              <w:rPr>
                <w:rFonts w:cs="Arial"/>
                <w:szCs w:val="22"/>
              </w:rPr>
              <w:t>88</w:t>
            </w:r>
          </w:p>
          <w:p w14:paraId="7BA39617" w14:textId="77777777" w:rsidR="008621BB" w:rsidRDefault="008621BB" w:rsidP="004A0232">
            <w:pPr>
              <w:rPr>
                <w:rFonts w:cs="Arial"/>
                <w:szCs w:val="22"/>
              </w:rPr>
            </w:pPr>
          </w:p>
          <w:p w14:paraId="619DF543" w14:textId="002876C0" w:rsidR="008621BB" w:rsidRPr="00581A7F" w:rsidRDefault="008621BB" w:rsidP="004A0232">
            <w:pPr>
              <w:rPr>
                <w:rFonts w:cs="Arial"/>
                <w:szCs w:val="22"/>
              </w:rPr>
            </w:pPr>
            <w:r w:rsidRPr="00733655">
              <w:rPr>
                <w:szCs w:val="22"/>
              </w:rPr>
              <w:t>91</w:t>
            </w:r>
          </w:p>
        </w:tc>
        <w:tc>
          <w:tcPr>
            <w:tcW w:w="260" w:type="pct"/>
            <w:gridSpan w:val="2"/>
            <w:tcBorders>
              <w:top w:val="nil"/>
              <w:left w:val="nil"/>
              <w:bottom w:val="single" w:sz="4" w:space="0" w:color="auto"/>
              <w:right w:val="nil"/>
            </w:tcBorders>
            <w:shd w:val="clear" w:color="000000" w:fill="FFFFFF"/>
          </w:tcPr>
          <w:p w14:paraId="7030BCFF" w14:textId="77777777" w:rsidR="004A0232" w:rsidRDefault="004A0232" w:rsidP="004A0232">
            <w:pPr>
              <w:rPr>
                <w:rFonts w:cs="Arial"/>
                <w:szCs w:val="22"/>
              </w:rPr>
            </w:pPr>
            <w:r w:rsidRPr="00581A7F">
              <w:rPr>
                <w:rFonts w:cs="Arial"/>
                <w:szCs w:val="22"/>
              </w:rPr>
              <w:t>51</w:t>
            </w:r>
          </w:p>
          <w:p w14:paraId="18CF88B0" w14:textId="77777777" w:rsidR="008621BB" w:rsidRDefault="008621BB" w:rsidP="004A0232">
            <w:pPr>
              <w:rPr>
                <w:rFonts w:cs="Arial"/>
                <w:szCs w:val="22"/>
              </w:rPr>
            </w:pPr>
          </w:p>
          <w:p w14:paraId="03D6E9D4" w14:textId="120F3070" w:rsidR="008621BB" w:rsidRPr="00581A7F" w:rsidRDefault="008621BB" w:rsidP="004A0232">
            <w:pPr>
              <w:rPr>
                <w:rFonts w:cs="Arial"/>
                <w:szCs w:val="22"/>
              </w:rPr>
            </w:pPr>
            <w:r w:rsidRPr="00733655">
              <w:rPr>
                <w:szCs w:val="22"/>
              </w:rPr>
              <w:t>51</w:t>
            </w:r>
          </w:p>
        </w:tc>
        <w:tc>
          <w:tcPr>
            <w:tcW w:w="306" w:type="pct"/>
            <w:gridSpan w:val="3"/>
            <w:tcBorders>
              <w:top w:val="nil"/>
              <w:left w:val="nil"/>
              <w:bottom w:val="single" w:sz="4" w:space="0" w:color="auto"/>
              <w:right w:val="nil"/>
            </w:tcBorders>
            <w:shd w:val="clear" w:color="000000" w:fill="FFFFFF"/>
          </w:tcPr>
          <w:p w14:paraId="6BC1F53A" w14:textId="77777777" w:rsidR="004A0232" w:rsidRDefault="004A0232" w:rsidP="004A0232">
            <w:pPr>
              <w:rPr>
                <w:rFonts w:cs="Arial"/>
                <w:szCs w:val="22"/>
              </w:rPr>
            </w:pPr>
            <w:r w:rsidRPr="00581A7F">
              <w:rPr>
                <w:rFonts w:cs="Arial"/>
                <w:szCs w:val="22"/>
              </w:rPr>
              <w:t>8,0</w:t>
            </w:r>
          </w:p>
          <w:p w14:paraId="0AE9A949" w14:textId="77777777" w:rsidR="008621BB" w:rsidRDefault="008621BB" w:rsidP="004A0232">
            <w:pPr>
              <w:rPr>
                <w:rFonts w:cs="Arial"/>
                <w:szCs w:val="22"/>
              </w:rPr>
            </w:pPr>
          </w:p>
          <w:p w14:paraId="66D51F5D" w14:textId="38449487" w:rsidR="008621BB" w:rsidRPr="00581A7F" w:rsidRDefault="008621BB" w:rsidP="004A0232">
            <w:pPr>
              <w:rPr>
                <w:rFonts w:cs="Arial"/>
                <w:szCs w:val="22"/>
              </w:rPr>
            </w:pPr>
            <w:r w:rsidRPr="00733655">
              <w:rPr>
                <w:szCs w:val="22"/>
              </w:rPr>
              <w:t>7,0</w:t>
            </w:r>
          </w:p>
        </w:tc>
        <w:tc>
          <w:tcPr>
            <w:tcW w:w="282" w:type="pct"/>
            <w:gridSpan w:val="3"/>
            <w:tcBorders>
              <w:top w:val="nil"/>
              <w:left w:val="nil"/>
              <w:bottom w:val="single" w:sz="4" w:space="0" w:color="auto"/>
              <w:right w:val="nil"/>
            </w:tcBorders>
            <w:shd w:val="clear" w:color="000000" w:fill="FFFFFF"/>
          </w:tcPr>
          <w:p w14:paraId="3A02C301" w14:textId="77777777" w:rsidR="004A0232" w:rsidRDefault="004A0232" w:rsidP="004A0232">
            <w:pPr>
              <w:rPr>
                <w:rFonts w:cs="Arial"/>
                <w:szCs w:val="22"/>
              </w:rPr>
            </w:pPr>
            <w:r w:rsidRPr="00581A7F">
              <w:rPr>
                <w:rFonts w:cs="Arial"/>
                <w:szCs w:val="22"/>
              </w:rPr>
              <w:t>81</w:t>
            </w:r>
          </w:p>
          <w:p w14:paraId="16FFCD8A" w14:textId="77777777" w:rsidR="008621BB" w:rsidRDefault="008621BB" w:rsidP="004A0232">
            <w:pPr>
              <w:rPr>
                <w:rFonts w:cs="Arial"/>
                <w:szCs w:val="22"/>
              </w:rPr>
            </w:pPr>
          </w:p>
          <w:p w14:paraId="19211937" w14:textId="109A9DC3" w:rsidR="008621BB" w:rsidRPr="00581A7F" w:rsidRDefault="008621BB" w:rsidP="004A0232">
            <w:pPr>
              <w:rPr>
                <w:rFonts w:cs="Arial"/>
                <w:szCs w:val="22"/>
              </w:rPr>
            </w:pPr>
            <w:r w:rsidRPr="00733655">
              <w:rPr>
                <w:szCs w:val="22"/>
              </w:rPr>
              <w:t>79</w:t>
            </w:r>
          </w:p>
        </w:tc>
        <w:tc>
          <w:tcPr>
            <w:tcW w:w="283" w:type="pct"/>
            <w:gridSpan w:val="2"/>
            <w:tcBorders>
              <w:top w:val="nil"/>
              <w:left w:val="nil"/>
              <w:bottom w:val="single" w:sz="4" w:space="0" w:color="auto"/>
              <w:right w:val="nil"/>
            </w:tcBorders>
            <w:shd w:val="clear" w:color="000000" w:fill="FFFFFF"/>
          </w:tcPr>
          <w:p w14:paraId="16A30E58" w14:textId="77777777" w:rsidR="004A0232" w:rsidRDefault="004A0232" w:rsidP="004A0232">
            <w:pPr>
              <w:rPr>
                <w:rFonts w:cs="Arial"/>
                <w:szCs w:val="22"/>
              </w:rPr>
            </w:pPr>
            <w:r w:rsidRPr="00581A7F">
              <w:rPr>
                <w:rFonts w:cs="Arial"/>
                <w:szCs w:val="22"/>
              </w:rPr>
              <w:t>10,0</w:t>
            </w:r>
          </w:p>
          <w:p w14:paraId="086A0AE8" w14:textId="77777777" w:rsidR="008621BB" w:rsidRDefault="008621BB" w:rsidP="004A0232">
            <w:pPr>
              <w:rPr>
                <w:rFonts w:cs="Arial"/>
                <w:szCs w:val="22"/>
              </w:rPr>
            </w:pPr>
          </w:p>
          <w:p w14:paraId="25D11212" w14:textId="023C9C29" w:rsidR="008621BB" w:rsidRPr="00581A7F" w:rsidRDefault="008621BB" w:rsidP="004A0232">
            <w:pPr>
              <w:rPr>
                <w:rFonts w:cs="Arial"/>
                <w:szCs w:val="22"/>
              </w:rPr>
            </w:pPr>
            <w:r w:rsidRPr="00733655">
              <w:rPr>
                <w:szCs w:val="22"/>
              </w:rPr>
              <w:t>10,6</w:t>
            </w:r>
          </w:p>
        </w:tc>
        <w:tc>
          <w:tcPr>
            <w:tcW w:w="260" w:type="pct"/>
            <w:gridSpan w:val="2"/>
            <w:tcBorders>
              <w:top w:val="nil"/>
              <w:left w:val="nil"/>
              <w:bottom w:val="single" w:sz="4" w:space="0" w:color="auto"/>
              <w:right w:val="nil"/>
            </w:tcBorders>
            <w:shd w:val="clear" w:color="000000" w:fill="FFFFFF"/>
          </w:tcPr>
          <w:p w14:paraId="6A3F8977" w14:textId="77777777" w:rsidR="004A0232" w:rsidRDefault="004A0232" w:rsidP="004A0232">
            <w:pPr>
              <w:rPr>
                <w:rFonts w:cs="Arial"/>
                <w:szCs w:val="22"/>
              </w:rPr>
            </w:pPr>
            <w:r w:rsidRPr="00581A7F">
              <w:rPr>
                <w:rFonts w:cs="Arial"/>
                <w:szCs w:val="22"/>
              </w:rPr>
              <w:t>68,7</w:t>
            </w:r>
          </w:p>
          <w:p w14:paraId="22897965" w14:textId="77777777" w:rsidR="008621BB" w:rsidRDefault="008621BB" w:rsidP="004A0232">
            <w:pPr>
              <w:rPr>
                <w:rFonts w:cs="Arial"/>
                <w:szCs w:val="22"/>
              </w:rPr>
            </w:pPr>
          </w:p>
          <w:p w14:paraId="60AF1421" w14:textId="54F86621" w:rsidR="008621BB" w:rsidRPr="00581A7F" w:rsidRDefault="008621BB" w:rsidP="004A0232">
            <w:pPr>
              <w:rPr>
                <w:rFonts w:cs="Arial"/>
                <w:szCs w:val="22"/>
              </w:rPr>
            </w:pPr>
            <w:r w:rsidRPr="00733655">
              <w:rPr>
                <w:szCs w:val="22"/>
              </w:rPr>
              <w:t>68,8</w:t>
            </w:r>
          </w:p>
        </w:tc>
        <w:tc>
          <w:tcPr>
            <w:tcW w:w="302" w:type="pct"/>
            <w:gridSpan w:val="3"/>
            <w:tcBorders>
              <w:top w:val="nil"/>
              <w:left w:val="nil"/>
              <w:bottom w:val="single" w:sz="4" w:space="0" w:color="auto"/>
              <w:right w:val="nil"/>
            </w:tcBorders>
            <w:shd w:val="clear" w:color="000000" w:fill="FFFFFF"/>
          </w:tcPr>
          <w:p w14:paraId="5872DCAC" w14:textId="77777777" w:rsidR="004A0232" w:rsidRDefault="004A0232" w:rsidP="004A0232">
            <w:pPr>
              <w:rPr>
                <w:rFonts w:cs="Arial"/>
                <w:szCs w:val="22"/>
              </w:rPr>
            </w:pPr>
            <w:r w:rsidRPr="00581A7F">
              <w:rPr>
                <w:rFonts w:cs="Arial"/>
                <w:szCs w:val="22"/>
              </w:rPr>
              <w:t>18,7</w:t>
            </w:r>
          </w:p>
          <w:p w14:paraId="4988A6C6" w14:textId="77777777" w:rsidR="008621BB" w:rsidRDefault="008621BB" w:rsidP="004A0232">
            <w:pPr>
              <w:rPr>
                <w:rFonts w:cs="Arial"/>
                <w:szCs w:val="22"/>
              </w:rPr>
            </w:pPr>
          </w:p>
          <w:p w14:paraId="37A41CCA" w14:textId="591633ED" w:rsidR="008621BB" w:rsidRPr="00581A7F" w:rsidRDefault="008621BB" w:rsidP="004A0232">
            <w:pPr>
              <w:rPr>
                <w:rFonts w:cs="Arial"/>
                <w:szCs w:val="22"/>
              </w:rPr>
            </w:pPr>
            <w:r w:rsidRPr="00733655">
              <w:rPr>
                <w:szCs w:val="22"/>
              </w:rPr>
              <w:t>19,7</w:t>
            </w:r>
          </w:p>
        </w:tc>
        <w:tc>
          <w:tcPr>
            <w:tcW w:w="246" w:type="pct"/>
            <w:gridSpan w:val="2"/>
            <w:tcBorders>
              <w:top w:val="nil"/>
              <w:left w:val="nil"/>
              <w:bottom w:val="single" w:sz="4" w:space="0" w:color="auto"/>
              <w:right w:val="nil"/>
            </w:tcBorders>
            <w:shd w:val="clear" w:color="000000" w:fill="FFFFFF"/>
          </w:tcPr>
          <w:p w14:paraId="2457AB35" w14:textId="77777777" w:rsidR="004A0232" w:rsidRDefault="004A0232" w:rsidP="004A0232">
            <w:pPr>
              <w:rPr>
                <w:rFonts w:cs="Arial"/>
                <w:szCs w:val="22"/>
              </w:rPr>
            </w:pPr>
            <w:r w:rsidRPr="00581A7F">
              <w:rPr>
                <w:rFonts w:cs="Arial"/>
                <w:szCs w:val="22"/>
              </w:rPr>
              <w:t>29</w:t>
            </w:r>
            <w:r w:rsidR="008621BB">
              <w:rPr>
                <w:rFonts w:cs="Arial"/>
                <w:szCs w:val="22"/>
              </w:rPr>
              <w:t>,0</w:t>
            </w:r>
          </w:p>
          <w:p w14:paraId="524FD7F6" w14:textId="77777777" w:rsidR="008621BB" w:rsidRDefault="008621BB" w:rsidP="004A0232">
            <w:pPr>
              <w:rPr>
                <w:rFonts w:cs="Arial"/>
                <w:szCs w:val="22"/>
              </w:rPr>
            </w:pPr>
          </w:p>
          <w:p w14:paraId="2DF15351" w14:textId="5DA97168" w:rsidR="008621BB" w:rsidRPr="00581A7F" w:rsidRDefault="008621BB" w:rsidP="004A0232">
            <w:pPr>
              <w:rPr>
                <w:rFonts w:cs="Arial"/>
                <w:szCs w:val="22"/>
              </w:rPr>
            </w:pPr>
            <w:r w:rsidRPr="00733655">
              <w:rPr>
                <w:szCs w:val="22"/>
              </w:rPr>
              <w:t>31,9</w:t>
            </w:r>
          </w:p>
        </w:tc>
        <w:tc>
          <w:tcPr>
            <w:tcW w:w="298" w:type="pct"/>
            <w:gridSpan w:val="3"/>
            <w:tcBorders>
              <w:top w:val="nil"/>
              <w:left w:val="nil"/>
              <w:bottom w:val="single" w:sz="4" w:space="0" w:color="auto"/>
              <w:right w:val="nil"/>
            </w:tcBorders>
            <w:shd w:val="clear" w:color="000000" w:fill="FFFFFF"/>
          </w:tcPr>
          <w:p w14:paraId="48709293" w14:textId="77777777" w:rsidR="004A0232" w:rsidRDefault="004A0232" w:rsidP="004A0232">
            <w:pPr>
              <w:rPr>
                <w:rFonts w:cs="Arial"/>
                <w:szCs w:val="22"/>
              </w:rPr>
            </w:pPr>
            <w:r w:rsidRPr="00581A7F">
              <w:rPr>
                <w:rFonts w:cs="Arial"/>
                <w:szCs w:val="22"/>
              </w:rPr>
              <w:t>287</w:t>
            </w:r>
          </w:p>
          <w:p w14:paraId="21B3EB8B" w14:textId="77777777" w:rsidR="008621BB" w:rsidRDefault="008621BB" w:rsidP="004A0232">
            <w:pPr>
              <w:rPr>
                <w:rFonts w:cs="Arial"/>
                <w:szCs w:val="22"/>
              </w:rPr>
            </w:pPr>
          </w:p>
          <w:p w14:paraId="1E160D6A" w14:textId="16A497E4" w:rsidR="008621BB" w:rsidRPr="00581A7F" w:rsidRDefault="008621BB" w:rsidP="004A0232">
            <w:pPr>
              <w:rPr>
                <w:rFonts w:cs="Arial"/>
                <w:szCs w:val="22"/>
              </w:rPr>
            </w:pPr>
            <w:r w:rsidRPr="00733655">
              <w:rPr>
                <w:szCs w:val="22"/>
              </w:rPr>
              <w:t>288</w:t>
            </w:r>
          </w:p>
        </w:tc>
        <w:tc>
          <w:tcPr>
            <w:tcW w:w="295" w:type="pct"/>
            <w:gridSpan w:val="3"/>
            <w:tcBorders>
              <w:top w:val="nil"/>
              <w:left w:val="nil"/>
              <w:bottom w:val="single" w:sz="4" w:space="0" w:color="auto"/>
              <w:right w:val="nil"/>
            </w:tcBorders>
            <w:shd w:val="clear" w:color="000000" w:fill="FFFFFF"/>
          </w:tcPr>
          <w:p w14:paraId="4363B7BB" w14:textId="77777777" w:rsidR="004A0232" w:rsidRDefault="004A0232" w:rsidP="004A0232">
            <w:pPr>
              <w:rPr>
                <w:rFonts w:cs="Arial"/>
                <w:szCs w:val="22"/>
              </w:rPr>
            </w:pPr>
            <w:r w:rsidRPr="00581A7F">
              <w:rPr>
                <w:rFonts w:cs="Arial"/>
                <w:szCs w:val="22"/>
              </w:rPr>
              <w:t>80,6</w:t>
            </w:r>
          </w:p>
          <w:p w14:paraId="638C59B9" w14:textId="77777777" w:rsidR="008621BB" w:rsidRDefault="008621BB" w:rsidP="004A0232">
            <w:pPr>
              <w:rPr>
                <w:rFonts w:cs="Arial"/>
                <w:szCs w:val="22"/>
              </w:rPr>
            </w:pPr>
          </w:p>
          <w:p w14:paraId="4F0D5DD2" w14:textId="57DE75BE" w:rsidR="008621BB" w:rsidRPr="00581A7F" w:rsidRDefault="008621BB" w:rsidP="004A0232">
            <w:pPr>
              <w:rPr>
                <w:rFonts w:cs="Arial"/>
                <w:szCs w:val="22"/>
              </w:rPr>
            </w:pPr>
            <w:r w:rsidRPr="00733655">
              <w:rPr>
                <w:szCs w:val="22"/>
              </w:rPr>
              <w:t>84,2</w:t>
            </w:r>
          </w:p>
        </w:tc>
        <w:tc>
          <w:tcPr>
            <w:tcW w:w="367" w:type="pct"/>
            <w:gridSpan w:val="2"/>
            <w:tcBorders>
              <w:top w:val="nil"/>
              <w:left w:val="nil"/>
              <w:bottom w:val="single" w:sz="4" w:space="0" w:color="auto"/>
              <w:right w:val="single" w:sz="4" w:space="0" w:color="auto"/>
            </w:tcBorders>
            <w:shd w:val="clear" w:color="000000" w:fill="FFFFFF"/>
          </w:tcPr>
          <w:p w14:paraId="0C57E1CD" w14:textId="77777777" w:rsidR="004A0232" w:rsidRDefault="004A0232" w:rsidP="004A0232">
            <w:pPr>
              <w:rPr>
                <w:rFonts w:cs="Arial"/>
                <w:szCs w:val="22"/>
              </w:rPr>
            </w:pPr>
            <w:r w:rsidRPr="00581A7F">
              <w:rPr>
                <w:rFonts w:cs="Arial"/>
                <w:szCs w:val="22"/>
              </w:rPr>
              <w:t>98,6</w:t>
            </w:r>
          </w:p>
          <w:p w14:paraId="227E3EE8" w14:textId="77777777" w:rsidR="008621BB" w:rsidRDefault="008621BB" w:rsidP="004A0232">
            <w:pPr>
              <w:rPr>
                <w:rFonts w:cs="Arial"/>
                <w:szCs w:val="22"/>
              </w:rPr>
            </w:pPr>
          </w:p>
          <w:p w14:paraId="4ED5119D" w14:textId="2BB047F0" w:rsidR="008621BB" w:rsidRPr="00581A7F" w:rsidRDefault="008621BB" w:rsidP="004A0232">
            <w:pPr>
              <w:rPr>
                <w:rFonts w:cs="Arial"/>
                <w:szCs w:val="22"/>
              </w:rPr>
            </w:pPr>
            <w:r w:rsidRPr="00733655">
              <w:rPr>
                <w:szCs w:val="22"/>
              </w:rPr>
              <w:t>99,2</w:t>
            </w:r>
          </w:p>
        </w:tc>
      </w:tr>
      <w:tr w:rsidR="008B4A21" w:rsidRPr="00581A7F" w14:paraId="4418A3C7" w14:textId="77777777" w:rsidTr="008621BB">
        <w:trPr>
          <w:trHeight w:val="57"/>
          <w:jc w:val="center"/>
        </w:trPr>
        <w:tc>
          <w:tcPr>
            <w:tcW w:w="147" w:type="pct"/>
            <w:tcBorders>
              <w:top w:val="single" w:sz="4" w:space="0" w:color="auto"/>
              <w:bottom w:val="single" w:sz="4" w:space="0" w:color="auto"/>
              <w:right w:val="single" w:sz="4" w:space="0" w:color="auto"/>
            </w:tcBorders>
            <w:noWrap/>
            <w:tcMar>
              <w:left w:w="0" w:type="dxa"/>
            </w:tcMar>
          </w:tcPr>
          <w:p w14:paraId="3F6551A9" w14:textId="00926F04" w:rsidR="008B4A21" w:rsidRPr="00581A7F" w:rsidRDefault="008B4A21" w:rsidP="008B4A21">
            <w:pPr>
              <w:rPr>
                <w:rFonts w:cs="Arial"/>
                <w:noProof/>
                <w:szCs w:val="22"/>
                <w:lang w:eastAsia="zh-TW"/>
              </w:rPr>
            </w:pPr>
            <w:r w:rsidRPr="00581A7F">
              <w:rPr>
                <w:rFonts w:cs="Arial"/>
                <w:szCs w:val="22"/>
              </w:rPr>
              <w:lastRenderedPageBreak/>
              <w:t>1</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CFA88B4" w14:textId="0CB9A960" w:rsidR="008B4A21" w:rsidRPr="00733655" w:rsidRDefault="008B4A21" w:rsidP="008B4A21">
            <w:pPr>
              <w:rPr>
                <w:rFonts w:cs="Arial"/>
                <w:szCs w:val="22"/>
              </w:rPr>
            </w:pPr>
            <w:r w:rsidRPr="00581A7F">
              <w:rPr>
                <w:rFonts w:cs="Arial"/>
                <w:szCs w:val="22"/>
              </w:rPr>
              <w:t>2</w:t>
            </w:r>
          </w:p>
        </w:tc>
        <w:tc>
          <w:tcPr>
            <w:tcW w:w="299" w:type="pct"/>
            <w:gridSpan w:val="2"/>
            <w:tcBorders>
              <w:top w:val="single" w:sz="4" w:space="0" w:color="auto"/>
              <w:left w:val="single" w:sz="4" w:space="0" w:color="auto"/>
              <w:bottom w:val="single" w:sz="4" w:space="0" w:color="auto"/>
              <w:right w:val="single" w:sz="4" w:space="0" w:color="auto"/>
            </w:tcBorders>
            <w:shd w:val="clear" w:color="auto" w:fill="auto"/>
          </w:tcPr>
          <w:p w14:paraId="225B1FBC" w14:textId="49A36ED7" w:rsidR="008B4A21" w:rsidRPr="00581A7F" w:rsidRDefault="008B4A21" w:rsidP="008B4A21">
            <w:pPr>
              <w:rPr>
                <w:rFonts w:cs="Arial"/>
                <w:sz w:val="24"/>
              </w:rPr>
            </w:pPr>
            <w:r w:rsidRPr="00581A7F">
              <w:rPr>
                <w:rFonts w:cs="Arial"/>
                <w:szCs w:val="22"/>
              </w:rPr>
              <w:t>3</w:t>
            </w:r>
          </w:p>
        </w:tc>
        <w:tc>
          <w:tcPr>
            <w:tcW w:w="296" w:type="pct"/>
            <w:gridSpan w:val="3"/>
            <w:tcBorders>
              <w:top w:val="single" w:sz="4" w:space="0" w:color="auto"/>
              <w:left w:val="single" w:sz="4" w:space="0" w:color="auto"/>
              <w:bottom w:val="single" w:sz="4" w:space="0" w:color="auto"/>
              <w:right w:val="single" w:sz="4" w:space="0" w:color="auto"/>
            </w:tcBorders>
            <w:shd w:val="clear" w:color="000000" w:fill="FFFFFF"/>
          </w:tcPr>
          <w:p w14:paraId="1CDD2792" w14:textId="1DDFFE78" w:rsidR="008B4A21" w:rsidRPr="00581A7F" w:rsidRDefault="008B4A21" w:rsidP="008B4A21">
            <w:pPr>
              <w:rPr>
                <w:rFonts w:cs="Arial"/>
                <w:szCs w:val="22"/>
              </w:rPr>
            </w:pPr>
            <w:r w:rsidRPr="00581A7F">
              <w:rPr>
                <w:rFonts w:cs="Arial"/>
                <w:szCs w:val="22"/>
                <w:lang w:val="en-US"/>
              </w:rPr>
              <w:t>4</w:t>
            </w:r>
          </w:p>
        </w:tc>
        <w:tc>
          <w:tcPr>
            <w:tcW w:w="286" w:type="pct"/>
            <w:gridSpan w:val="3"/>
            <w:tcBorders>
              <w:top w:val="single" w:sz="4" w:space="0" w:color="auto"/>
              <w:left w:val="single" w:sz="4" w:space="0" w:color="auto"/>
              <w:bottom w:val="single" w:sz="4" w:space="0" w:color="auto"/>
              <w:right w:val="single" w:sz="4" w:space="0" w:color="auto"/>
            </w:tcBorders>
            <w:shd w:val="clear" w:color="000000" w:fill="FFFFFF"/>
          </w:tcPr>
          <w:p w14:paraId="6B43CF53" w14:textId="353200FC" w:rsidR="008B4A21" w:rsidRPr="00581A7F" w:rsidRDefault="008B4A21" w:rsidP="008B4A21">
            <w:pPr>
              <w:rPr>
                <w:rFonts w:cs="Arial"/>
                <w:szCs w:val="22"/>
              </w:rPr>
            </w:pPr>
            <w:r w:rsidRPr="00581A7F">
              <w:rPr>
                <w:rFonts w:cs="Arial"/>
                <w:szCs w:val="22"/>
              </w:rPr>
              <w:t>5</w:t>
            </w:r>
          </w:p>
        </w:tc>
        <w:tc>
          <w:tcPr>
            <w:tcW w:w="280" w:type="pct"/>
            <w:gridSpan w:val="3"/>
            <w:tcBorders>
              <w:top w:val="single" w:sz="4" w:space="0" w:color="auto"/>
              <w:left w:val="single" w:sz="4" w:space="0" w:color="auto"/>
              <w:bottom w:val="single" w:sz="4" w:space="0" w:color="auto"/>
              <w:right w:val="single" w:sz="4" w:space="0" w:color="auto"/>
            </w:tcBorders>
            <w:shd w:val="clear" w:color="000000" w:fill="FFFFFF"/>
          </w:tcPr>
          <w:p w14:paraId="23758157" w14:textId="5A5C90A6" w:rsidR="008B4A21" w:rsidRPr="00581A7F" w:rsidRDefault="008B4A21" w:rsidP="008B4A21">
            <w:pPr>
              <w:rPr>
                <w:rFonts w:cs="Arial"/>
                <w:szCs w:val="22"/>
              </w:rPr>
            </w:pPr>
            <w:r w:rsidRPr="00581A7F">
              <w:rPr>
                <w:rFonts w:cs="Arial"/>
                <w:szCs w:val="22"/>
              </w:rPr>
              <w:t>6</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tcPr>
          <w:p w14:paraId="6DEFA684" w14:textId="2C2606A0" w:rsidR="008B4A21" w:rsidRPr="00581A7F" w:rsidRDefault="008B4A21" w:rsidP="008B4A21">
            <w:pPr>
              <w:rPr>
                <w:rFonts w:cs="Arial"/>
                <w:szCs w:val="22"/>
              </w:rPr>
            </w:pPr>
            <w:r w:rsidRPr="00581A7F">
              <w:rPr>
                <w:rFonts w:cs="Arial"/>
                <w:szCs w:val="22"/>
              </w:rPr>
              <w:t>7</w:t>
            </w:r>
          </w:p>
        </w:tc>
        <w:tc>
          <w:tcPr>
            <w:tcW w:w="306" w:type="pct"/>
            <w:gridSpan w:val="3"/>
            <w:tcBorders>
              <w:top w:val="single" w:sz="4" w:space="0" w:color="auto"/>
              <w:left w:val="single" w:sz="4" w:space="0" w:color="auto"/>
              <w:bottom w:val="single" w:sz="4" w:space="0" w:color="auto"/>
              <w:right w:val="single" w:sz="4" w:space="0" w:color="auto"/>
            </w:tcBorders>
            <w:shd w:val="clear" w:color="000000" w:fill="FFFFFF"/>
          </w:tcPr>
          <w:p w14:paraId="1DD413D6" w14:textId="49D8E531" w:rsidR="008B4A21" w:rsidRPr="00581A7F" w:rsidRDefault="008B4A21" w:rsidP="008B4A21">
            <w:pPr>
              <w:rPr>
                <w:rFonts w:cs="Arial"/>
                <w:szCs w:val="22"/>
              </w:rPr>
            </w:pPr>
            <w:r w:rsidRPr="00581A7F">
              <w:rPr>
                <w:rFonts w:cs="Arial"/>
                <w:szCs w:val="22"/>
              </w:rPr>
              <w:t>8</w:t>
            </w:r>
          </w:p>
        </w:tc>
        <w:tc>
          <w:tcPr>
            <w:tcW w:w="282" w:type="pct"/>
            <w:gridSpan w:val="3"/>
            <w:tcBorders>
              <w:top w:val="single" w:sz="4" w:space="0" w:color="auto"/>
              <w:left w:val="single" w:sz="4" w:space="0" w:color="auto"/>
              <w:bottom w:val="single" w:sz="4" w:space="0" w:color="auto"/>
              <w:right w:val="single" w:sz="4" w:space="0" w:color="auto"/>
            </w:tcBorders>
            <w:shd w:val="clear" w:color="000000" w:fill="FFFFFF"/>
          </w:tcPr>
          <w:p w14:paraId="6C09B236" w14:textId="20DD6411" w:rsidR="008B4A21" w:rsidRPr="00581A7F" w:rsidRDefault="008B4A21" w:rsidP="008B4A21">
            <w:pPr>
              <w:rPr>
                <w:rFonts w:cs="Arial"/>
                <w:szCs w:val="22"/>
              </w:rPr>
            </w:pPr>
            <w:r w:rsidRPr="00581A7F">
              <w:rPr>
                <w:rFonts w:cs="Arial"/>
                <w:szCs w:val="22"/>
              </w:rPr>
              <w:t>9</w:t>
            </w:r>
          </w:p>
        </w:tc>
        <w:tc>
          <w:tcPr>
            <w:tcW w:w="283" w:type="pct"/>
            <w:gridSpan w:val="2"/>
            <w:tcBorders>
              <w:top w:val="single" w:sz="4" w:space="0" w:color="auto"/>
              <w:left w:val="single" w:sz="4" w:space="0" w:color="auto"/>
              <w:bottom w:val="single" w:sz="4" w:space="0" w:color="auto"/>
              <w:right w:val="single" w:sz="4" w:space="0" w:color="auto"/>
            </w:tcBorders>
            <w:shd w:val="clear" w:color="000000" w:fill="FFFFFF"/>
          </w:tcPr>
          <w:p w14:paraId="4B06A7AB" w14:textId="68549CCA" w:rsidR="008B4A21" w:rsidRPr="00581A7F" w:rsidRDefault="008B4A21" w:rsidP="008B4A21">
            <w:pPr>
              <w:rPr>
                <w:rFonts w:cs="Arial"/>
                <w:szCs w:val="22"/>
              </w:rPr>
            </w:pPr>
            <w:r w:rsidRPr="00581A7F">
              <w:rPr>
                <w:rFonts w:cs="Arial"/>
                <w:szCs w:val="22"/>
              </w:rPr>
              <w:t>10</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tcPr>
          <w:p w14:paraId="595B343F" w14:textId="110FEF91" w:rsidR="008B4A21" w:rsidRPr="00581A7F" w:rsidRDefault="008B4A21" w:rsidP="008B4A21">
            <w:pPr>
              <w:rPr>
                <w:rFonts w:cs="Arial"/>
                <w:szCs w:val="22"/>
              </w:rPr>
            </w:pPr>
            <w:r w:rsidRPr="00581A7F">
              <w:rPr>
                <w:rFonts w:cs="Arial"/>
                <w:szCs w:val="22"/>
              </w:rPr>
              <w:t>11</w:t>
            </w:r>
          </w:p>
        </w:tc>
        <w:tc>
          <w:tcPr>
            <w:tcW w:w="302" w:type="pct"/>
            <w:gridSpan w:val="3"/>
            <w:tcBorders>
              <w:top w:val="single" w:sz="4" w:space="0" w:color="auto"/>
              <w:left w:val="single" w:sz="4" w:space="0" w:color="auto"/>
              <w:bottom w:val="single" w:sz="4" w:space="0" w:color="auto"/>
              <w:right w:val="single" w:sz="4" w:space="0" w:color="auto"/>
            </w:tcBorders>
            <w:shd w:val="clear" w:color="000000" w:fill="FFFFFF"/>
          </w:tcPr>
          <w:p w14:paraId="1AF028A9" w14:textId="2B663CA8" w:rsidR="008B4A21" w:rsidRPr="00581A7F" w:rsidRDefault="008B4A21" w:rsidP="008B4A21">
            <w:pPr>
              <w:rPr>
                <w:rFonts w:cs="Arial"/>
                <w:szCs w:val="22"/>
              </w:rPr>
            </w:pPr>
            <w:r w:rsidRPr="00581A7F">
              <w:rPr>
                <w:rFonts w:cs="Arial"/>
                <w:szCs w:val="22"/>
              </w:rPr>
              <w:t>12</w:t>
            </w:r>
          </w:p>
        </w:tc>
        <w:tc>
          <w:tcPr>
            <w:tcW w:w="246" w:type="pct"/>
            <w:gridSpan w:val="2"/>
            <w:tcBorders>
              <w:top w:val="single" w:sz="4" w:space="0" w:color="auto"/>
              <w:left w:val="single" w:sz="4" w:space="0" w:color="auto"/>
              <w:bottom w:val="single" w:sz="4" w:space="0" w:color="auto"/>
              <w:right w:val="single" w:sz="4" w:space="0" w:color="auto"/>
            </w:tcBorders>
            <w:shd w:val="clear" w:color="000000" w:fill="FFFFFF"/>
          </w:tcPr>
          <w:p w14:paraId="0A5491B9" w14:textId="0C31CE9A" w:rsidR="008B4A21" w:rsidRPr="00581A7F" w:rsidRDefault="008B4A21" w:rsidP="008B4A21">
            <w:pPr>
              <w:rPr>
                <w:rFonts w:cs="Arial"/>
                <w:szCs w:val="22"/>
              </w:rPr>
            </w:pPr>
            <w:r w:rsidRPr="00581A7F">
              <w:rPr>
                <w:rFonts w:cs="Arial"/>
                <w:szCs w:val="22"/>
              </w:rPr>
              <w:t>13</w:t>
            </w:r>
          </w:p>
        </w:tc>
        <w:tc>
          <w:tcPr>
            <w:tcW w:w="298" w:type="pct"/>
            <w:gridSpan w:val="3"/>
            <w:tcBorders>
              <w:top w:val="single" w:sz="4" w:space="0" w:color="auto"/>
              <w:left w:val="single" w:sz="4" w:space="0" w:color="auto"/>
              <w:bottom w:val="single" w:sz="4" w:space="0" w:color="auto"/>
              <w:right w:val="single" w:sz="4" w:space="0" w:color="auto"/>
            </w:tcBorders>
            <w:shd w:val="clear" w:color="000000" w:fill="FFFFFF"/>
          </w:tcPr>
          <w:p w14:paraId="69670DC4" w14:textId="6DCFAE0D" w:rsidR="008B4A21" w:rsidRPr="00581A7F" w:rsidRDefault="008B4A21" w:rsidP="008B4A21">
            <w:pPr>
              <w:rPr>
                <w:rFonts w:cs="Arial"/>
                <w:szCs w:val="22"/>
              </w:rPr>
            </w:pPr>
            <w:r w:rsidRPr="00581A7F">
              <w:rPr>
                <w:rFonts w:cs="Arial"/>
                <w:szCs w:val="22"/>
              </w:rPr>
              <w:t>14</w:t>
            </w:r>
          </w:p>
        </w:tc>
        <w:tc>
          <w:tcPr>
            <w:tcW w:w="295" w:type="pct"/>
            <w:gridSpan w:val="3"/>
            <w:tcBorders>
              <w:top w:val="single" w:sz="4" w:space="0" w:color="auto"/>
              <w:left w:val="single" w:sz="4" w:space="0" w:color="auto"/>
              <w:bottom w:val="single" w:sz="4" w:space="0" w:color="auto"/>
              <w:right w:val="single" w:sz="4" w:space="0" w:color="auto"/>
            </w:tcBorders>
            <w:shd w:val="clear" w:color="000000" w:fill="FFFFFF"/>
          </w:tcPr>
          <w:p w14:paraId="318814CF" w14:textId="53552D32" w:rsidR="008B4A21" w:rsidRPr="00581A7F" w:rsidRDefault="008B4A21" w:rsidP="008B4A21">
            <w:pPr>
              <w:rPr>
                <w:rFonts w:cs="Arial"/>
                <w:szCs w:val="22"/>
              </w:rPr>
            </w:pPr>
            <w:r w:rsidRPr="00581A7F">
              <w:rPr>
                <w:rFonts w:cs="Arial"/>
                <w:szCs w:val="22"/>
              </w:rPr>
              <w:t>15</w:t>
            </w:r>
          </w:p>
        </w:tc>
        <w:tc>
          <w:tcPr>
            <w:tcW w:w="367" w:type="pct"/>
            <w:gridSpan w:val="2"/>
            <w:tcBorders>
              <w:top w:val="single" w:sz="4" w:space="0" w:color="auto"/>
              <w:left w:val="single" w:sz="4" w:space="0" w:color="auto"/>
              <w:bottom w:val="single" w:sz="4" w:space="0" w:color="auto"/>
              <w:right w:val="single" w:sz="4" w:space="0" w:color="auto"/>
            </w:tcBorders>
            <w:shd w:val="clear" w:color="000000" w:fill="FFFFFF"/>
          </w:tcPr>
          <w:p w14:paraId="4C9325A9" w14:textId="05B3B667" w:rsidR="008B4A21" w:rsidRPr="00581A7F" w:rsidRDefault="008B4A21" w:rsidP="008B4A21">
            <w:pPr>
              <w:rPr>
                <w:rFonts w:cs="Arial"/>
                <w:szCs w:val="22"/>
              </w:rPr>
            </w:pPr>
            <w:r w:rsidRPr="00581A7F">
              <w:rPr>
                <w:rFonts w:cs="Arial"/>
                <w:szCs w:val="22"/>
              </w:rPr>
              <w:t>16</w:t>
            </w:r>
          </w:p>
        </w:tc>
      </w:tr>
      <w:tr w:rsidR="004A0232" w:rsidRPr="00581A7F" w14:paraId="51342EC7" w14:textId="77777777" w:rsidTr="008B4A21">
        <w:trPr>
          <w:trHeight w:val="20"/>
          <w:jc w:val="center"/>
        </w:trPr>
        <w:tc>
          <w:tcPr>
            <w:tcW w:w="5000" w:type="pct"/>
            <w:gridSpan w:val="38"/>
            <w:tcBorders>
              <w:top w:val="single" w:sz="4" w:space="0" w:color="auto"/>
              <w:bottom w:val="nil"/>
            </w:tcBorders>
          </w:tcPr>
          <w:p w14:paraId="7321A54D" w14:textId="77777777" w:rsidR="00AB6CCB" w:rsidRPr="00DB24DF" w:rsidRDefault="00AB6CCB" w:rsidP="004342E5">
            <w:pPr>
              <w:pStyle w:val="Heading2"/>
              <w:rPr>
                <w:rFonts w:cs="Arial"/>
                <w:sz w:val="12"/>
                <w:szCs w:val="20"/>
              </w:rPr>
            </w:pPr>
          </w:p>
          <w:p w14:paraId="3F318094" w14:textId="77777777" w:rsidR="004A0232" w:rsidRPr="00581A7F" w:rsidRDefault="004A0232" w:rsidP="004342E5">
            <w:pPr>
              <w:pStyle w:val="Heading2"/>
              <w:rPr>
                <w:rFonts w:cs="Arial"/>
                <w:szCs w:val="20"/>
              </w:rPr>
            </w:pPr>
            <w:r w:rsidRPr="00581A7F">
              <w:rPr>
                <w:rFonts w:cs="Arial"/>
                <w:szCs w:val="20"/>
              </w:rPr>
              <w:t>II zona</w:t>
            </w:r>
          </w:p>
          <w:p w14:paraId="691E79D1" w14:textId="77777777" w:rsidR="004A0232" w:rsidRPr="00581A7F" w:rsidRDefault="004A0232" w:rsidP="004A0232">
            <w:pPr>
              <w:spacing w:after="120"/>
              <w:rPr>
                <w:rFonts w:cs="Arial"/>
                <w:szCs w:val="22"/>
              </w:rPr>
            </w:pPr>
            <w:r w:rsidRPr="00581A7F">
              <w:rPr>
                <w:rFonts w:cs="Arial"/>
                <w:szCs w:val="20"/>
                <w:u w:val="single"/>
              </w:rPr>
              <w:t>Kauno augalų veislių tyrimo skyrius</w:t>
            </w:r>
          </w:p>
        </w:tc>
      </w:tr>
      <w:tr w:rsidR="007806BD" w:rsidRPr="00581A7F" w14:paraId="31FB1430" w14:textId="77777777" w:rsidTr="008B4A21">
        <w:trPr>
          <w:trHeight w:val="57"/>
          <w:jc w:val="center"/>
        </w:trPr>
        <w:tc>
          <w:tcPr>
            <w:tcW w:w="147" w:type="pct"/>
            <w:tcBorders>
              <w:top w:val="nil"/>
              <w:left w:val="single" w:sz="4" w:space="0" w:color="auto"/>
              <w:bottom w:val="nil"/>
            </w:tcBorders>
            <w:noWrap/>
            <w:tcMar>
              <w:left w:w="0" w:type="dxa"/>
            </w:tcMar>
            <w:vAlign w:val="center"/>
          </w:tcPr>
          <w:p w14:paraId="59F358B1" w14:textId="77777777" w:rsidR="007806BD" w:rsidRPr="00581A7F" w:rsidRDefault="007806BD" w:rsidP="00713AF0">
            <w:pPr>
              <w:numPr>
                <w:ilvl w:val="0"/>
                <w:numId w:val="16"/>
              </w:numPr>
              <w:ind w:left="0" w:firstLine="0"/>
              <w:rPr>
                <w:rFonts w:cs="Arial"/>
                <w:noProof/>
                <w:szCs w:val="22"/>
                <w:lang w:eastAsia="zh-TW"/>
              </w:rPr>
            </w:pPr>
          </w:p>
        </w:tc>
        <w:tc>
          <w:tcPr>
            <w:tcW w:w="842" w:type="pct"/>
            <w:gridSpan w:val="2"/>
            <w:tcBorders>
              <w:top w:val="nil"/>
              <w:left w:val="nil"/>
              <w:bottom w:val="nil"/>
              <w:right w:val="nil"/>
            </w:tcBorders>
            <w:shd w:val="clear" w:color="auto" w:fill="auto"/>
            <w:vAlign w:val="center"/>
          </w:tcPr>
          <w:p w14:paraId="679E5451" w14:textId="77777777" w:rsidR="007806BD" w:rsidRPr="00581A7F" w:rsidRDefault="007806BD" w:rsidP="007806BD">
            <w:pPr>
              <w:jc w:val="left"/>
              <w:rPr>
                <w:rFonts w:cs="Arial"/>
                <w:b/>
                <w:bCs/>
                <w:szCs w:val="22"/>
              </w:rPr>
            </w:pPr>
            <w:r w:rsidRPr="00581A7F">
              <w:rPr>
                <w:rFonts w:cs="Arial"/>
                <w:b/>
                <w:bCs/>
                <w:szCs w:val="22"/>
              </w:rPr>
              <w:t>Calixo, st.</w:t>
            </w:r>
          </w:p>
        </w:tc>
        <w:tc>
          <w:tcPr>
            <w:tcW w:w="299" w:type="pct"/>
            <w:gridSpan w:val="2"/>
            <w:tcBorders>
              <w:top w:val="nil"/>
              <w:left w:val="nil"/>
              <w:bottom w:val="nil"/>
              <w:right w:val="nil"/>
            </w:tcBorders>
            <w:shd w:val="clear" w:color="auto" w:fill="auto"/>
            <w:vAlign w:val="center"/>
          </w:tcPr>
          <w:p w14:paraId="40159559" w14:textId="77777777" w:rsidR="007806BD" w:rsidRPr="00581A7F" w:rsidRDefault="007806BD" w:rsidP="007806BD">
            <w:pPr>
              <w:rPr>
                <w:rFonts w:cs="Arial"/>
                <w:szCs w:val="22"/>
                <w:highlight w:val="yellow"/>
              </w:rPr>
            </w:pPr>
            <w:r w:rsidRPr="00581A7F">
              <w:rPr>
                <w:rFonts w:cs="Arial"/>
                <w:szCs w:val="22"/>
              </w:rPr>
              <w:t>160</w:t>
            </w:r>
          </w:p>
        </w:tc>
        <w:tc>
          <w:tcPr>
            <w:tcW w:w="278" w:type="pct"/>
            <w:gridSpan w:val="3"/>
            <w:tcBorders>
              <w:top w:val="nil"/>
              <w:left w:val="nil"/>
              <w:bottom w:val="nil"/>
              <w:right w:val="nil"/>
            </w:tcBorders>
            <w:shd w:val="clear" w:color="000000" w:fill="FFFFFF"/>
          </w:tcPr>
          <w:p w14:paraId="170F3CB8" w14:textId="4C1A93EB" w:rsidR="007806BD" w:rsidRPr="00581A7F" w:rsidRDefault="007806BD" w:rsidP="007806BD">
            <w:pPr>
              <w:rPr>
                <w:rFonts w:cs="Arial"/>
                <w:szCs w:val="22"/>
                <w:lang w:val="en-US"/>
              </w:rPr>
            </w:pPr>
            <w:r w:rsidRPr="00581A7F">
              <w:rPr>
                <w:rFonts w:cs="Arial"/>
                <w:szCs w:val="22"/>
              </w:rPr>
              <w:t>9,34</w:t>
            </w:r>
          </w:p>
        </w:tc>
        <w:tc>
          <w:tcPr>
            <w:tcW w:w="303" w:type="pct"/>
            <w:gridSpan w:val="3"/>
            <w:tcBorders>
              <w:top w:val="nil"/>
              <w:left w:val="nil"/>
              <w:bottom w:val="nil"/>
              <w:right w:val="nil"/>
            </w:tcBorders>
            <w:shd w:val="clear" w:color="000000" w:fill="FFFFFF"/>
          </w:tcPr>
          <w:p w14:paraId="3E9919F6" w14:textId="32A96D6C" w:rsidR="007806BD" w:rsidRPr="00581A7F" w:rsidRDefault="007806BD" w:rsidP="007806BD">
            <w:pPr>
              <w:rPr>
                <w:rFonts w:cs="Arial"/>
                <w:szCs w:val="22"/>
              </w:rPr>
            </w:pPr>
            <w:r w:rsidRPr="00581A7F">
              <w:rPr>
                <w:rFonts w:cs="Arial"/>
                <w:szCs w:val="22"/>
              </w:rPr>
              <w:t>41,66</w:t>
            </w:r>
          </w:p>
        </w:tc>
        <w:tc>
          <w:tcPr>
            <w:tcW w:w="280" w:type="pct"/>
            <w:gridSpan w:val="3"/>
            <w:tcBorders>
              <w:top w:val="nil"/>
              <w:left w:val="nil"/>
              <w:bottom w:val="nil"/>
              <w:right w:val="nil"/>
            </w:tcBorders>
            <w:shd w:val="clear" w:color="000000" w:fill="FFFFFF"/>
          </w:tcPr>
          <w:p w14:paraId="1285D846" w14:textId="28D793EA" w:rsidR="007806BD" w:rsidRPr="00581A7F" w:rsidRDefault="007806BD" w:rsidP="007806BD">
            <w:pPr>
              <w:rPr>
                <w:rFonts w:cs="Arial"/>
                <w:szCs w:val="22"/>
              </w:rPr>
            </w:pPr>
            <w:r w:rsidRPr="00581A7F">
              <w:rPr>
                <w:rFonts w:cs="Arial"/>
                <w:szCs w:val="22"/>
              </w:rPr>
              <w:t>98</w:t>
            </w:r>
          </w:p>
        </w:tc>
        <w:tc>
          <w:tcPr>
            <w:tcW w:w="260" w:type="pct"/>
            <w:gridSpan w:val="2"/>
            <w:tcBorders>
              <w:top w:val="nil"/>
              <w:left w:val="nil"/>
              <w:bottom w:val="nil"/>
              <w:right w:val="nil"/>
            </w:tcBorders>
            <w:shd w:val="clear" w:color="000000" w:fill="FFFFFF"/>
          </w:tcPr>
          <w:p w14:paraId="33C6AA1B" w14:textId="71523D04" w:rsidR="007806BD" w:rsidRPr="00581A7F" w:rsidRDefault="007806BD" w:rsidP="007806BD">
            <w:pPr>
              <w:rPr>
                <w:rFonts w:cs="Arial"/>
                <w:szCs w:val="22"/>
              </w:rPr>
            </w:pPr>
            <w:r w:rsidRPr="00581A7F">
              <w:rPr>
                <w:rFonts w:cs="Arial"/>
                <w:szCs w:val="22"/>
              </w:rPr>
              <w:t>54</w:t>
            </w:r>
          </w:p>
        </w:tc>
        <w:tc>
          <w:tcPr>
            <w:tcW w:w="299" w:type="pct"/>
            <w:gridSpan w:val="3"/>
            <w:tcBorders>
              <w:top w:val="nil"/>
              <w:left w:val="nil"/>
              <w:bottom w:val="nil"/>
              <w:right w:val="nil"/>
            </w:tcBorders>
            <w:shd w:val="clear" w:color="000000" w:fill="FFFFFF"/>
          </w:tcPr>
          <w:p w14:paraId="67789BE2" w14:textId="7AFBA774" w:rsidR="007806BD" w:rsidRPr="00581A7F" w:rsidRDefault="007806BD" w:rsidP="007806BD">
            <w:pPr>
              <w:rPr>
                <w:rFonts w:cs="Arial"/>
                <w:szCs w:val="22"/>
              </w:rPr>
            </w:pPr>
            <w:r w:rsidRPr="00581A7F">
              <w:rPr>
                <w:rFonts w:cs="Arial"/>
                <w:szCs w:val="22"/>
              </w:rPr>
              <w:t>7,5</w:t>
            </w:r>
          </w:p>
        </w:tc>
        <w:tc>
          <w:tcPr>
            <w:tcW w:w="290" w:type="pct"/>
            <w:gridSpan w:val="3"/>
            <w:tcBorders>
              <w:top w:val="nil"/>
              <w:left w:val="nil"/>
              <w:bottom w:val="nil"/>
              <w:right w:val="nil"/>
            </w:tcBorders>
            <w:shd w:val="clear" w:color="000000" w:fill="FFFFFF"/>
          </w:tcPr>
          <w:p w14:paraId="19011149" w14:textId="235407A7" w:rsidR="007806BD" w:rsidRPr="00581A7F" w:rsidRDefault="007806BD" w:rsidP="007806BD">
            <w:pPr>
              <w:rPr>
                <w:rFonts w:cs="Arial"/>
                <w:szCs w:val="22"/>
              </w:rPr>
            </w:pPr>
            <w:r w:rsidRPr="00581A7F">
              <w:rPr>
                <w:rFonts w:cs="Arial"/>
                <w:szCs w:val="22"/>
              </w:rPr>
              <w:t>101</w:t>
            </w:r>
          </w:p>
        </w:tc>
        <w:tc>
          <w:tcPr>
            <w:tcW w:w="282" w:type="pct"/>
            <w:gridSpan w:val="2"/>
            <w:tcBorders>
              <w:top w:val="nil"/>
              <w:left w:val="nil"/>
              <w:bottom w:val="nil"/>
              <w:right w:val="nil"/>
            </w:tcBorders>
            <w:shd w:val="clear" w:color="000000" w:fill="FFFFFF"/>
          </w:tcPr>
          <w:p w14:paraId="5900CB60" w14:textId="69B6448B" w:rsidR="007806BD" w:rsidRPr="00581A7F" w:rsidRDefault="007806BD" w:rsidP="007806BD">
            <w:pPr>
              <w:rPr>
                <w:rFonts w:cs="Arial"/>
                <w:szCs w:val="22"/>
              </w:rPr>
            </w:pPr>
            <w:r w:rsidRPr="00581A7F">
              <w:rPr>
                <w:rFonts w:cs="Arial"/>
                <w:szCs w:val="22"/>
              </w:rPr>
              <w:t>14,0</w:t>
            </w:r>
          </w:p>
        </w:tc>
        <w:tc>
          <w:tcPr>
            <w:tcW w:w="260" w:type="pct"/>
            <w:gridSpan w:val="2"/>
            <w:tcBorders>
              <w:top w:val="nil"/>
              <w:left w:val="nil"/>
              <w:bottom w:val="nil"/>
              <w:right w:val="nil"/>
            </w:tcBorders>
            <w:shd w:val="clear" w:color="000000" w:fill="FFFFFF"/>
          </w:tcPr>
          <w:p w14:paraId="0E870203" w14:textId="10706F27" w:rsidR="007806BD" w:rsidRPr="00581A7F" w:rsidRDefault="007806BD" w:rsidP="007806BD">
            <w:pPr>
              <w:rPr>
                <w:rFonts w:cs="Arial"/>
                <w:szCs w:val="22"/>
              </w:rPr>
            </w:pPr>
            <w:r w:rsidRPr="00581A7F">
              <w:rPr>
                <w:rFonts w:cs="Arial"/>
                <w:szCs w:val="22"/>
              </w:rPr>
              <w:t>67,2</w:t>
            </w:r>
          </w:p>
        </w:tc>
        <w:tc>
          <w:tcPr>
            <w:tcW w:w="302" w:type="pct"/>
            <w:gridSpan w:val="3"/>
            <w:tcBorders>
              <w:top w:val="nil"/>
              <w:left w:val="nil"/>
              <w:bottom w:val="nil"/>
              <w:right w:val="nil"/>
            </w:tcBorders>
            <w:shd w:val="clear" w:color="000000" w:fill="FFFFFF"/>
          </w:tcPr>
          <w:p w14:paraId="6C64E249" w14:textId="4464D8CD" w:rsidR="007806BD" w:rsidRPr="00581A7F" w:rsidRDefault="007806BD" w:rsidP="007806BD">
            <w:pPr>
              <w:rPr>
                <w:rFonts w:cs="Arial"/>
                <w:szCs w:val="22"/>
              </w:rPr>
            </w:pPr>
            <w:r w:rsidRPr="00581A7F">
              <w:rPr>
                <w:rFonts w:cs="Arial"/>
                <w:szCs w:val="22"/>
              </w:rPr>
              <w:t>30,4</w:t>
            </w:r>
          </w:p>
        </w:tc>
        <w:tc>
          <w:tcPr>
            <w:tcW w:w="298" w:type="pct"/>
            <w:gridSpan w:val="2"/>
            <w:tcBorders>
              <w:top w:val="nil"/>
              <w:left w:val="nil"/>
              <w:bottom w:val="nil"/>
              <w:right w:val="nil"/>
            </w:tcBorders>
            <w:shd w:val="clear" w:color="000000" w:fill="FFFFFF"/>
          </w:tcPr>
          <w:p w14:paraId="754A095F" w14:textId="6BDDFBB3" w:rsidR="007806BD" w:rsidRPr="00581A7F" w:rsidRDefault="007806BD" w:rsidP="007806BD">
            <w:pPr>
              <w:rPr>
                <w:rFonts w:cs="Arial"/>
                <w:szCs w:val="22"/>
              </w:rPr>
            </w:pPr>
            <w:r w:rsidRPr="00581A7F">
              <w:rPr>
                <w:rFonts w:cs="Arial"/>
                <w:szCs w:val="22"/>
              </w:rPr>
              <w:t>59,0</w:t>
            </w:r>
          </w:p>
        </w:tc>
        <w:tc>
          <w:tcPr>
            <w:tcW w:w="245" w:type="pct"/>
            <w:gridSpan w:val="3"/>
            <w:tcBorders>
              <w:top w:val="nil"/>
              <w:left w:val="nil"/>
              <w:bottom w:val="nil"/>
              <w:right w:val="nil"/>
            </w:tcBorders>
            <w:shd w:val="clear" w:color="000000" w:fill="FFFFFF"/>
          </w:tcPr>
          <w:p w14:paraId="34566F48" w14:textId="3E0DE9F4" w:rsidR="007806BD" w:rsidRPr="00581A7F" w:rsidRDefault="007806BD" w:rsidP="007806BD">
            <w:pPr>
              <w:rPr>
                <w:rFonts w:cs="Arial"/>
                <w:szCs w:val="22"/>
              </w:rPr>
            </w:pPr>
            <w:r w:rsidRPr="00581A7F">
              <w:rPr>
                <w:rFonts w:cs="Arial"/>
                <w:szCs w:val="22"/>
              </w:rPr>
              <w:t>277</w:t>
            </w:r>
          </w:p>
        </w:tc>
        <w:tc>
          <w:tcPr>
            <w:tcW w:w="295" w:type="pct"/>
            <w:gridSpan w:val="3"/>
            <w:tcBorders>
              <w:top w:val="nil"/>
              <w:left w:val="nil"/>
              <w:bottom w:val="nil"/>
              <w:right w:val="nil"/>
            </w:tcBorders>
            <w:shd w:val="clear" w:color="000000" w:fill="FFFFFF"/>
          </w:tcPr>
          <w:p w14:paraId="72F7FB0A" w14:textId="36D50D15" w:rsidR="007806BD" w:rsidRPr="00581A7F" w:rsidRDefault="007806BD" w:rsidP="007806BD">
            <w:pPr>
              <w:rPr>
                <w:rFonts w:cs="Arial"/>
                <w:szCs w:val="22"/>
              </w:rPr>
            </w:pPr>
            <w:r w:rsidRPr="00581A7F">
              <w:rPr>
                <w:rFonts w:cs="Arial"/>
                <w:szCs w:val="22"/>
              </w:rPr>
              <w:t>81,9</w:t>
            </w:r>
          </w:p>
        </w:tc>
        <w:tc>
          <w:tcPr>
            <w:tcW w:w="320" w:type="pct"/>
            <w:tcBorders>
              <w:top w:val="nil"/>
              <w:left w:val="nil"/>
              <w:bottom w:val="nil"/>
              <w:right w:val="single" w:sz="4" w:space="0" w:color="auto"/>
            </w:tcBorders>
            <w:shd w:val="clear" w:color="000000" w:fill="FFFFFF"/>
          </w:tcPr>
          <w:p w14:paraId="2E669F54" w14:textId="2663B77F" w:rsidR="007806BD" w:rsidRPr="00581A7F" w:rsidRDefault="007806BD" w:rsidP="007806BD">
            <w:pPr>
              <w:rPr>
                <w:rFonts w:cs="Arial"/>
                <w:szCs w:val="22"/>
              </w:rPr>
            </w:pPr>
            <w:r w:rsidRPr="00581A7F">
              <w:rPr>
                <w:rFonts w:cs="Arial"/>
                <w:szCs w:val="22"/>
              </w:rPr>
              <w:t>97,4</w:t>
            </w:r>
          </w:p>
        </w:tc>
      </w:tr>
      <w:tr w:rsidR="007806BD" w:rsidRPr="00581A7F" w14:paraId="70320CE9" w14:textId="77777777" w:rsidTr="008B4A21">
        <w:trPr>
          <w:trHeight w:val="57"/>
          <w:jc w:val="center"/>
        </w:trPr>
        <w:tc>
          <w:tcPr>
            <w:tcW w:w="147" w:type="pct"/>
            <w:tcBorders>
              <w:top w:val="nil"/>
              <w:bottom w:val="nil"/>
            </w:tcBorders>
            <w:noWrap/>
            <w:tcMar>
              <w:left w:w="0" w:type="dxa"/>
            </w:tcMar>
            <w:vAlign w:val="center"/>
          </w:tcPr>
          <w:p w14:paraId="08423189" w14:textId="77777777" w:rsidR="007806BD" w:rsidRPr="00581A7F" w:rsidRDefault="007806BD" w:rsidP="00713AF0">
            <w:pPr>
              <w:numPr>
                <w:ilvl w:val="0"/>
                <w:numId w:val="16"/>
              </w:numPr>
              <w:ind w:left="0" w:firstLine="0"/>
              <w:rPr>
                <w:rFonts w:cs="Arial"/>
                <w:noProof/>
                <w:szCs w:val="22"/>
                <w:lang w:eastAsia="zh-TW"/>
              </w:rPr>
            </w:pPr>
          </w:p>
        </w:tc>
        <w:tc>
          <w:tcPr>
            <w:tcW w:w="842" w:type="pct"/>
            <w:gridSpan w:val="2"/>
            <w:tcBorders>
              <w:top w:val="nil"/>
              <w:left w:val="nil"/>
              <w:bottom w:val="nil"/>
              <w:right w:val="nil"/>
            </w:tcBorders>
            <w:shd w:val="clear" w:color="auto" w:fill="auto"/>
            <w:vAlign w:val="center"/>
          </w:tcPr>
          <w:p w14:paraId="6E72FBCE" w14:textId="77777777" w:rsidR="007806BD" w:rsidRPr="00581A7F" w:rsidRDefault="007806BD" w:rsidP="007806BD">
            <w:pPr>
              <w:jc w:val="left"/>
              <w:rPr>
                <w:rFonts w:cs="Arial"/>
                <w:b/>
                <w:bCs/>
                <w:szCs w:val="22"/>
              </w:rPr>
            </w:pPr>
            <w:r w:rsidRPr="00581A7F">
              <w:rPr>
                <w:rFonts w:cs="Arial"/>
                <w:b/>
                <w:bCs/>
                <w:szCs w:val="22"/>
              </w:rPr>
              <w:t>Quintus, st.</w:t>
            </w:r>
          </w:p>
        </w:tc>
        <w:tc>
          <w:tcPr>
            <w:tcW w:w="299" w:type="pct"/>
            <w:gridSpan w:val="2"/>
            <w:tcBorders>
              <w:top w:val="nil"/>
              <w:left w:val="nil"/>
              <w:bottom w:val="nil"/>
              <w:right w:val="nil"/>
            </w:tcBorders>
            <w:shd w:val="clear" w:color="auto" w:fill="auto"/>
            <w:vAlign w:val="center"/>
          </w:tcPr>
          <w:p w14:paraId="4C330007" w14:textId="77777777" w:rsidR="007806BD" w:rsidRPr="00581A7F" w:rsidRDefault="007806BD" w:rsidP="007806BD">
            <w:pPr>
              <w:rPr>
                <w:rFonts w:cs="Arial"/>
                <w:szCs w:val="22"/>
                <w:highlight w:val="yellow"/>
              </w:rPr>
            </w:pPr>
            <w:r w:rsidRPr="00581A7F">
              <w:rPr>
                <w:rFonts w:cs="Arial"/>
                <w:szCs w:val="22"/>
              </w:rPr>
              <w:t>167</w:t>
            </w:r>
          </w:p>
        </w:tc>
        <w:tc>
          <w:tcPr>
            <w:tcW w:w="278" w:type="pct"/>
            <w:gridSpan w:val="3"/>
            <w:tcBorders>
              <w:top w:val="nil"/>
              <w:left w:val="nil"/>
              <w:bottom w:val="nil"/>
              <w:right w:val="nil"/>
            </w:tcBorders>
            <w:shd w:val="clear" w:color="000000" w:fill="FFFFFF"/>
          </w:tcPr>
          <w:p w14:paraId="5B94DF7D" w14:textId="2779ED45" w:rsidR="007806BD" w:rsidRPr="00581A7F" w:rsidRDefault="007806BD" w:rsidP="007806BD">
            <w:pPr>
              <w:rPr>
                <w:rFonts w:cs="Arial"/>
                <w:szCs w:val="22"/>
              </w:rPr>
            </w:pPr>
            <w:r w:rsidRPr="00581A7F">
              <w:rPr>
                <w:rFonts w:cs="Arial"/>
                <w:szCs w:val="22"/>
              </w:rPr>
              <w:t>9,40</w:t>
            </w:r>
          </w:p>
        </w:tc>
        <w:tc>
          <w:tcPr>
            <w:tcW w:w="303" w:type="pct"/>
            <w:gridSpan w:val="3"/>
            <w:tcBorders>
              <w:top w:val="nil"/>
              <w:left w:val="nil"/>
              <w:bottom w:val="nil"/>
              <w:right w:val="nil"/>
            </w:tcBorders>
            <w:shd w:val="clear" w:color="000000" w:fill="FFFFFF"/>
          </w:tcPr>
          <w:p w14:paraId="794E9B2B" w14:textId="0B902784" w:rsidR="007806BD" w:rsidRPr="00581A7F" w:rsidRDefault="007806BD" w:rsidP="007806BD">
            <w:pPr>
              <w:rPr>
                <w:rFonts w:cs="Arial"/>
                <w:szCs w:val="22"/>
              </w:rPr>
            </w:pPr>
            <w:r w:rsidRPr="00581A7F">
              <w:rPr>
                <w:rFonts w:cs="Arial"/>
                <w:szCs w:val="22"/>
              </w:rPr>
              <w:t>41,62</w:t>
            </w:r>
          </w:p>
        </w:tc>
        <w:tc>
          <w:tcPr>
            <w:tcW w:w="280" w:type="pct"/>
            <w:gridSpan w:val="3"/>
            <w:tcBorders>
              <w:top w:val="nil"/>
              <w:left w:val="nil"/>
              <w:bottom w:val="nil"/>
              <w:right w:val="nil"/>
            </w:tcBorders>
            <w:shd w:val="clear" w:color="000000" w:fill="FFFFFF"/>
          </w:tcPr>
          <w:p w14:paraId="57A3BBE1" w14:textId="3448B651" w:rsidR="007806BD" w:rsidRPr="00581A7F" w:rsidRDefault="007806BD" w:rsidP="007806BD">
            <w:pPr>
              <w:rPr>
                <w:rFonts w:cs="Arial"/>
                <w:szCs w:val="22"/>
              </w:rPr>
            </w:pPr>
            <w:r w:rsidRPr="00581A7F">
              <w:rPr>
                <w:rFonts w:cs="Arial"/>
                <w:szCs w:val="22"/>
              </w:rPr>
              <w:t>99</w:t>
            </w:r>
          </w:p>
        </w:tc>
        <w:tc>
          <w:tcPr>
            <w:tcW w:w="260" w:type="pct"/>
            <w:gridSpan w:val="2"/>
            <w:tcBorders>
              <w:top w:val="nil"/>
              <w:left w:val="nil"/>
              <w:bottom w:val="nil"/>
              <w:right w:val="nil"/>
            </w:tcBorders>
            <w:shd w:val="clear" w:color="000000" w:fill="FFFFFF"/>
          </w:tcPr>
          <w:p w14:paraId="3F6B78EF" w14:textId="64870037" w:rsidR="007806BD" w:rsidRPr="00581A7F" w:rsidRDefault="007806BD" w:rsidP="007806BD">
            <w:pPr>
              <w:rPr>
                <w:rFonts w:cs="Arial"/>
                <w:szCs w:val="22"/>
              </w:rPr>
            </w:pPr>
            <w:r w:rsidRPr="00581A7F">
              <w:rPr>
                <w:rFonts w:cs="Arial"/>
                <w:szCs w:val="22"/>
              </w:rPr>
              <w:t>57</w:t>
            </w:r>
          </w:p>
        </w:tc>
        <w:tc>
          <w:tcPr>
            <w:tcW w:w="299" w:type="pct"/>
            <w:gridSpan w:val="3"/>
            <w:tcBorders>
              <w:top w:val="nil"/>
              <w:left w:val="nil"/>
              <w:bottom w:val="nil"/>
              <w:right w:val="nil"/>
            </w:tcBorders>
            <w:shd w:val="clear" w:color="000000" w:fill="FFFFFF"/>
          </w:tcPr>
          <w:p w14:paraId="190B4CA2" w14:textId="2A202010" w:rsidR="007806BD" w:rsidRPr="00581A7F" w:rsidRDefault="007806BD" w:rsidP="007806BD">
            <w:pPr>
              <w:rPr>
                <w:rFonts w:cs="Arial"/>
                <w:szCs w:val="22"/>
              </w:rPr>
            </w:pPr>
            <w:r w:rsidRPr="00581A7F">
              <w:rPr>
                <w:rFonts w:cs="Arial"/>
                <w:szCs w:val="22"/>
              </w:rPr>
              <w:t>9,0</w:t>
            </w:r>
          </w:p>
        </w:tc>
        <w:tc>
          <w:tcPr>
            <w:tcW w:w="290" w:type="pct"/>
            <w:gridSpan w:val="3"/>
            <w:tcBorders>
              <w:top w:val="nil"/>
              <w:left w:val="nil"/>
              <w:bottom w:val="nil"/>
              <w:right w:val="nil"/>
            </w:tcBorders>
            <w:shd w:val="clear" w:color="000000" w:fill="FFFFFF"/>
          </w:tcPr>
          <w:p w14:paraId="6187943A" w14:textId="2D7AD6BD" w:rsidR="007806BD" w:rsidRPr="00581A7F" w:rsidRDefault="007806BD" w:rsidP="007806BD">
            <w:pPr>
              <w:rPr>
                <w:rFonts w:cs="Arial"/>
                <w:szCs w:val="22"/>
              </w:rPr>
            </w:pPr>
            <w:r w:rsidRPr="00581A7F">
              <w:rPr>
                <w:rFonts w:cs="Arial"/>
                <w:szCs w:val="22"/>
              </w:rPr>
              <w:t>94</w:t>
            </w:r>
          </w:p>
        </w:tc>
        <w:tc>
          <w:tcPr>
            <w:tcW w:w="282" w:type="pct"/>
            <w:gridSpan w:val="2"/>
            <w:tcBorders>
              <w:top w:val="nil"/>
              <w:left w:val="nil"/>
              <w:bottom w:val="nil"/>
              <w:right w:val="nil"/>
            </w:tcBorders>
            <w:shd w:val="clear" w:color="000000" w:fill="FFFFFF"/>
          </w:tcPr>
          <w:p w14:paraId="294E69CF" w14:textId="5C8CCABA" w:rsidR="007806BD" w:rsidRPr="00581A7F" w:rsidRDefault="007806BD" w:rsidP="007806BD">
            <w:pPr>
              <w:rPr>
                <w:rFonts w:cs="Arial"/>
                <w:szCs w:val="22"/>
              </w:rPr>
            </w:pPr>
            <w:r w:rsidRPr="00581A7F">
              <w:rPr>
                <w:rFonts w:cs="Arial"/>
                <w:szCs w:val="22"/>
              </w:rPr>
              <w:t>12,8</w:t>
            </w:r>
          </w:p>
        </w:tc>
        <w:tc>
          <w:tcPr>
            <w:tcW w:w="260" w:type="pct"/>
            <w:gridSpan w:val="2"/>
            <w:tcBorders>
              <w:top w:val="nil"/>
              <w:left w:val="nil"/>
              <w:bottom w:val="nil"/>
              <w:right w:val="nil"/>
            </w:tcBorders>
            <w:shd w:val="clear" w:color="000000" w:fill="FFFFFF"/>
          </w:tcPr>
          <w:p w14:paraId="403E03E4" w14:textId="204A3902" w:rsidR="007806BD" w:rsidRPr="00581A7F" w:rsidRDefault="007806BD" w:rsidP="007806BD">
            <w:pPr>
              <w:rPr>
                <w:rFonts w:cs="Arial"/>
                <w:szCs w:val="22"/>
              </w:rPr>
            </w:pPr>
            <w:r w:rsidRPr="00581A7F">
              <w:rPr>
                <w:rFonts w:cs="Arial"/>
                <w:szCs w:val="22"/>
              </w:rPr>
              <w:t>66,8</w:t>
            </w:r>
          </w:p>
        </w:tc>
        <w:tc>
          <w:tcPr>
            <w:tcW w:w="302" w:type="pct"/>
            <w:gridSpan w:val="3"/>
            <w:tcBorders>
              <w:top w:val="nil"/>
              <w:left w:val="nil"/>
              <w:bottom w:val="nil"/>
              <w:right w:val="nil"/>
            </w:tcBorders>
            <w:shd w:val="clear" w:color="000000" w:fill="FFFFFF"/>
          </w:tcPr>
          <w:p w14:paraId="26280591" w14:textId="5A79C9BB" w:rsidR="007806BD" w:rsidRPr="00581A7F" w:rsidRDefault="007806BD" w:rsidP="007806BD">
            <w:pPr>
              <w:rPr>
                <w:rFonts w:cs="Arial"/>
                <w:szCs w:val="22"/>
              </w:rPr>
            </w:pPr>
            <w:r w:rsidRPr="00581A7F">
              <w:rPr>
                <w:rFonts w:cs="Arial"/>
                <w:szCs w:val="22"/>
              </w:rPr>
              <w:t>25,8</w:t>
            </w:r>
          </w:p>
        </w:tc>
        <w:tc>
          <w:tcPr>
            <w:tcW w:w="298" w:type="pct"/>
            <w:gridSpan w:val="2"/>
            <w:tcBorders>
              <w:top w:val="nil"/>
              <w:left w:val="nil"/>
              <w:bottom w:val="nil"/>
              <w:right w:val="nil"/>
            </w:tcBorders>
            <w:shd w:val="clear" w:color="000000" w:fill="FFFFFF"/>
          </w:tcPr>
          <w:p w14:paraId="686A46F1" w14:textId="0D3CFA21" w:rsidR="007806BD" w:rsidRPr="00581A7F" w:rsidRDefault="007806BD" w:rsidP="007806BD">
            <w:pPr>
              <w:rPr>
                <w:rFonts w:cs="Arial"/>
                <w:szCs w:val="22"/>
              </w:rPr>
            </w:pPr>
            <w:r w:rsidRPr="00581A7F">
              <w:rPr>
                <w:rFonts w:cs="Arial"/>
                <w:szCs w:val="22"/>
              </w:rPr>
              <w:t>45,8</w:t>
            </w:r>
          </w:p>
        </w:tc>
        <w:tc>
          <w:tcPr>
            <w:tcW w:w="245" w:type="pct"/>
            <w:gridSpan w:val="3"/>
            <w:tcBorders>
              <w:top w:val="nil"/>
              <w:left w:val="nil"/>
              <w:bottom w:val="nil"/>
              <w:right w:val="nil"/>
            </w:tcBorders>
            <w:shd w:val="clear" w:color="000000" w:fill="FFFFFF"/>
          </w:tcPr>
          <w:p w14:paraId="50307F64" w14:textId="77548CBE" w:rsidR="007806BD" w:rsidRPr="00581A7F" w:rsidRDefault="007806BD" w:rsidP="007806BD">
            <w:pPr>
              <w:rPr>
                <w:rFonts w:cs="Arial"/>
                <w:szCs w:val="22"/>
              </w:rPr>
            </w:pPr>
            <w:r w:rsidRPr="00581A7F">
              <w:rPr>
                <w:rFonts w:cs="Arial"/>
                <w:szCs w:val="22"/>
              </w:rPr>
              <w:t>268</w:t>
            </w:r>
          </w:p>
        </w:tc>
        <w:tc>
          <w:tcPr>
            <w:tcW w:w="295" w:type="pct"/>
            <w:gridSpan w:val="3"/>
            <w:tcBorders>
              <w:top w:val="nil"/>
              <w:left w:val="nil"/>
              <w:bottom w:val="nil"/>
              <w:right w:val="nil"/>
            </w:tcBorders>
            <w:shd w:val="clear" w:color="000000" w:fill="FFFFFF"/>
          </w:tcPr>
          <w:p w14:paraId="6F93F21F" w14:textId="01A83D2E" w:rsidR="007806BD" w:rsidRPr="00581A7F" w:rsidRDefault="007806BD" w:rsidP="007806BD">
            <w:pPr>
              <w:rPr>
                <w:rFonts w:cs="Arial"/>
                <w:szCs w:val="22"/>
              </w:rPr>
            </w:pPr>
            <w:r w:rsidRPr="00581A7F">
              <w:rPr>
                <w:rFonts w:cs="Arial"/>
                <w:szCs w:val="22"/>
              </w:rPr>
              <w:t>83,2</w:t>
            </w:r>
          </w:p>
        </w:tc>
        <w:tc>
          <w:tcPr>
            <w:tcW w:w="320" w:type="pct"/>
            <w:tcBorders>
              <w:top w:val="nil"/>
              <w:left w:val="nil"/>
              <w:bottom w:val="nil"/>
              <w:right w:val="single" w:sz="4" w:space="0" w:color="auto"/>
            </w:tcBorders>
            <w:shd w:val="clear" w:color="000000" w:fill="FFFFFF"/>
          </w:tcPr>
          <w:p w14:paraId="19BC8474" w14:textId="2E3FAD68" w:rsidR="007806BD" w:rsidRPr="00581A7F" w:rsidRDefault="007806BD" w:rsidP="007806BD">
            <w:pPr>
              <w:rPr>
                <w:rFonts w:cs="Arial"/>
                <w:szCs w:val="22"/>
              </w:rPr>
            </w:pPr>
            <w:r w:rsidRPr="00581A7F">
              <w:rPr>
                <w:rFonts w:cs="Arial"/>
                <w:szCs w:val="22"/>
              </w:rPr>
              <w:t>97,5</w:t>
            </w:r>
          </w:p>
        </w:tc>
      </w:tr>
      <w:tr w:rsidR="007806BD" w:rsidRPr="00581A7F" w14:paraId="76FC446D" w14:textId="77777777" w:rsidTr="008B4A21">
        <w:trPr>
          <w:trHeight w:val="57"/>
          <w:jc w:val="center"/>
        </w:trPr>
        <w:tc>
          <w:tcPr>
            <w:tcW w:w="147" w:type="pct"/>
            <w:tcBorders>
              <w:top w:val="nil"/>
              <w:bottom w:val="nil"/>
            </w:tcBorders>
            <w:noWrap/>
            <w:tcMar>
              <w:left w:w="0" w:type="dxa"/>
            </w:tcMar>
            <w:vAlign w:val="center"/>
          </w:tcPr>
          <w:p w14:paraId="4B263E61" w14:textId="6278E26F" w:rsidR="007806BD" w:rsidRPr="00581A7F" w:rsidRDefault="005C7A9D" w:rsidP="005C7A9D">
            <w:pPr>
              <w:rPr>
                <w:rFonts w:cs="Arial"/>
                <w:noProof/>
                <w:szCs w:val="22"/>
                <w:lang w:eastAsia="zh-TW"/>
              </w:rPr>
            </w:pPr>
            <w:r>
              <w:rPr>
                <w:rFonts w:cs="Arial"/>
                <w:noProof/>
                <w:szCs w:val="22"/>
                <w:lang w:eastAsia="zh-TW"/>
              </w:rPr>
              <w:t>3.</w:t>
            </w:r>
          </w:p>
        </w:tc>
        <w:tc>
          <w:tcPr>
            <w:tcW w:w="842" w:type="pct"/>
            <w:gridSpan w:val="2"/>
            <w:tcBorders>
              <w:top w:val="nil"/>
              <w:left w:val="nil"/>
              <w:bottom w:val="nil"/>
              <w:right w:val="nil"/>
            </w:tcBorders>
            <w:shd w:val="clear" w:color="auto" w:fill="auto"/>
            <w:vAlign w:val="center"/>
          </w:tcPr>
          <w:p w14:paraId="1533F345" w14:textId="7499D39A" w:rsidR="007806BD" w:rsidRPr="00581A7F" w:rsidRDefault="007806BD" w:rsidP="007806BD">
            <w:pPr>
              <w:jc w:val="left"/>
              <w:rPr>
                <w:rFonts w:cs="Arial"/>
                <w:b/>
                <w:bCs/>
                <w:szCs w:val="22"/>
              </w:rPr>
            </w:pPr>
            <w:r w:rsidRPr="00581A7F">
              <w:rPr>
                <w:rFonts w:cs="Arial"/>
                <w:b/>
                <w:bCs/>
                <w:szCs w:val="22"/>
              </w:rPr>
              <w:t>KWS Sharki, st.</w:t>
            </w:r>
          </w:p>
        </w:tc>
        <w:tc>
          <w:tcPr>
            <w:tcW w:w="299" w:type="pct"/>
            <w:gridSpan w:val="2"/>
            <w:tcBorders>
              <w:top w:val="nil"/>
              <w:left w:val="nil"/>
              <w:bottom w:val="nil"/>
              <w:right w:val="nil"/>
            </w:tcBorders>
            <w:shd w:val="clear" w:color="auto" w:fill="auto"/>
            <w:vAlign w:val="center"/>
          </w:tcPr>
          <w:p w14:paraId="0508645A" w14:textId="316B5909" w:rsidR="007806BD" w:rsidRPr="00581A7F" w:rsidRDefault="00872B58" w:rsidP="007806BD">
            <w:pPr>
              <w:rPr>
                <w:rFonts w:cs="Arial"/>
                <w:szCs w:val="22"/>
                <w:highlight w:val="yellow"/>
              </w:rPr>
            </w:pPr>
            <w:r w:rsidRPr="00581A7F">
              <w:rPr>
                <w:rFonts w:cs="Arial"/>
                <w:szCs w:val="22"/>
              </w:rPr>
              <w:t xml:space="preserve"> </w:t>
            </w:r>
            <w:r w:rsidR="007806BD" w:rsidRPr="00581A7F">
              <w:rPr>
                <w:rFonts w:cs="Arial"/>
                <w:szCs w:val="22"/>
              </w:rPr>
              <w:t>41</w:t>
            </w:r>
          </w:p>
        </w:tc>
        <w:tc>
          <w:tcPr>
            <w:tcW w:w="278" w:type="pct"/>
            <w:gridSpan w:val="3"/>
            <w:tcBorders>
              <w:top w:val="nil"/>
              <w:left w:val="nil"/>
              <w:bottom w:val="nil"/>
              <w:right w:val="nil"/>
            </w:tcBorders>
            <w:shd w:val="clear" w:color="000000" w:fill="FFFFFF"/>
          </w:tcPr>
          <w:p w14:paraId="2DFE92B5" w14:textId="0A4954CB" w:rsidR="007806BD" w:rsidRPr="00581A7F" w:rsidRDefault="007806BD" w:rsidP="007806BD">
            <w:pPr>
              <w:rPr>
                <w:rFonts w:cs="Arial"/>
                <w:szCs w:val="22"/>
              </w:rPr>
            </w:pPr>
            <w:r w:rsidRPr="00581A7F">
              <w:rPr>
                <w:rFonts w:cs="Arial"/>
                <w:szCs w:val="22"/>
              </w:rPr>
              <w:t>9,37</w:t>
            </w:r>
          </w:p>
        </w:tc>
        <w:tc>
          <w:tcPr>
            <w:tcW w:w="303" w:type="pct"/>
            <w:gridSpan w:val="3"/>
            <w:tcBorders>
              <w:top w:val="nil"/>
              <w:left w:val="nil"/>
              <w:bottom w:val="nil"/>
              <w:right w:val="nil"/>
            </w:tcBorders>
            <w:shd w:val="clear" w:color="000000" w:fill="FFFFFF"/>
          </w:tcPr>
          <w:p w14:paraId="1A4F0492" w14:textId="3A46A4E0" w:rsidR="007806BD" w:rsidRPr="00581A7F" w:rsidRDefault="007806BD" w:rsidP="007806BD">
            <w:pPr>
              <w:rPr>
                <w:rFonts w:cs="Arial"/>
                <w:szCs w:val="22"/>
              </w:rPr>
            </w:pPr>
            <w:r w:rsidRPr="00581A7F">
              <w:rPr>
                <w:rFonts w:cs="Arial"/>
                <w:szCs w:val="22"/>
              </w:rPr>
              <w:t>44,61</w:t>
            </w:r>
          </w:p>
        </w:tc>
        <w:tc>
          <w:tcPr>
            <w:tcW w:w="280" w:type="pct"/>
            <w:gridSpan w:val="3"/>
            <w:tcBorders>
              <w:top w:val="nil"/>
              <w:left w:val="nil"/>
              <w:bottom w:val="nil"/>
              <w:right w:val="nil"/>
            </w:tcBorders>
            <w:shd w:val="clear" w:color="000000" w:fill="FFFFFF"/>
          </w:tcPr>
          <w:p w14:paraId="646F0E35" w14:textId="432FE787" w:rsidR="007806BD" w:rsidRPr="00581A7F" w:rsidRDefault="007806BD" w:rsidP="007806BD">
            <w:pPr>
              <w:rPr>
                <w:rFonts w:cs="Arial"/>
                <w:szCs w:val="22"/>
              </w:rPr>
            </w:pPr>
            <w:r w:rsidRPr="00581A7F">
              <w:rPr>
                <w:rFonts w:cs="Arial"/>
                <w:szCs w:val="22"/>
              </w:rPr>
              <w:t>97</w:t>
            </w:r>
          </w:p>
        </w:tc>
        <w:tc>
          <w:tcPr>
            <w:tcW w:w="260" w:type="pct"/>
            <w:gridSpan w:val="2"/>
            <w:tcBorders>
              <w:top w:val="nil"/>
              <w:left w:val="nil"/>
              <w:bottom w:val="nil"/>
              <w:right w:val="nil"/>
            </w:tcBorders>
            <w:shd w:val="clear" w:color="000000" w:fill="FFFFFF"/>
          </w:tcPr>
          <w:p w14:paraId="1380F7CD" w14:textId="1FD1FF82" w:rsidR="007806BD" w:rsidRPr="00581A7F" w:rsidRDefault="007806BD" w:rsidP="007806BD">
            <w:pPr>
              <w:rPr>
                <w:rFonts w:cs="Arial"/>
                <w:szCs w:val="22"/>
              </w:rPr>
            </w:pPr>
            <w:r w:rsidRPr="00581A7F">
              <w:rPr>
                <w:rFonts w:cs="Arial"/>
                <w:szCs w:val="22"/>
              </w:rPr>
              <w:t>57</w:t>
            </w:r>
          </w:p>
        </w:tc>
        <w:tc>
          <w:tcPr>
            <w:tcW w:w="299" w:type="pct"/>
            <w:gridSpan w:val="3"/>
            <w:tcBorders>
              <w:top w:val="nil"/>
              <w:left w:val="nil"/>
              <w:bottom w:val="nil"/>
              <w:right w:val="nil"/>
            </w:tcBorders>
            <w:shd w:val="clear" w:color="000000" w:fill="FFFFFF"/>
          </w:tcPr>
          <w:p w14:paraId="55AF2034" w14:textId="5643F36B" w:rsidR="007806BD" w:rsidRPr="00581A7F" w:rsidRDefault="007806BD" w:rsidP="007806BD">
            <w:pPr>
              <w:rPr>
                <w:rFonts w:cs="Arial"/>
                <w:szCs w:val="22"/>
              </w:rPr>
            </w:pPr>
            <w:r w:rsidRPr="00581A7F">
              <w:rPr>
                <w:rFonts w:cs="Arial"/>
                <w:szCs w:val="22"/>
              </w:rPr>
              <w:t>9,0</w:t>
            </w:r>
          </w:p>
        </w:tc>
        <w:tc>
          <w:tcPr>
            <w:tcW w:w="290" w:type="pct"/>
            <w:gridSpan w:val="3"/>
            <w:tcBorders>
              <w:top w:val="nil"/>
              <w:left w:val="nil"/>
              <w:bottom w:val="nil"/>
              <w:right w:val="nil"/>
            </w:tcBorders>
            <w:shd w:val="clear" w:color="000000" w:fill="FFFFFF"/>
          </w:tcPr>
          <w:p w14:paraId="3A735597" w14:textId="07DE3DDF" w:rsidR="007806BD" w:rsidRPr="00581A7F" w:rsidRDefault="007806BD" w:rsidP="007806BD">
            <w:pPr>
              <w:rPr>
                <w:rFonts w:cs="Arial"/>
                <w:szCs w:val="22"/>
              </w:rPr>
            </w:pPr>
            <w:r w:rsidRPr="00581A7F">
              <w:rPr>
                <w:rFonts w:cs="Arial"/>
                <w:szCs w:val="22"/>
              </w:rPr>
              <w:t>100</w:t>
            </w:r>
          </w:p>
        </w:tc>
        <w:tc>
          <w:tcPr>
            <w:tcW w:w="282" w:type="pct"/>
            <w:gridSpan w:val="2"/>
            <w:tcBorders>
              <w:top w:val="nil"/>
              <w:left w:val="nil"/>
              <w:bottom w:val="nil"/>
              <w:right w:val="nil"/>
            </w:tcBorders>
            <w:shd w:val="clear" w:color="000000" w:fill="FFFFFF"/>
          </w:tcPr>
          <w:p w14:paraId="75A74E81" w14:textId="73F839FF" w:rsidR="007806BD" w:rsidRPr="00581A7F" w:rsidRDefault="007806BD" w:rsidP="007806BD">
            <w:pPr>
              <w:rPr>
                <w:rFonts w:cs="Arial"/>
                <w:szCs w:val="22"/>
              </w:rPr>
            </w:pPr>
            <w:r w:rsidRPr="00581A7F">
              <w:rPr>
                <w:rFonts w:cs="Arial"/>
                <w:szCs w:val="22"/>
              </w:rPr>
              <w:t>14,2</w:t>
            </w:r>
          </w:p>
        </w:tc>
        <w:tc>
          <w:tcPr>
            <w:tcW w:w="260" w:type="pct"/>
            <w:gridSpan w:val="2"/>
            <w:tcBorders>
              <w:top w:val="nil"/>
              <w:left w:val="nil"/>
              <w:bottom w:val="nil"/>
              <w:right w:val="nil"/>
            </w:tcBorders>
            <w:shd w:val="clear" w:color="000000" w:fill="FFFFFF"/>
          </w:tcPr>
          <w:p w14:paraId="2E7BA419" w14:textId="14D5EF5D" w:rsidR="007806BD" w:rsidRPr="00581A7F" w:rsidRDefault="007806BD" w:rsidP="007806BD">
            <w:pPr>
              <w:rPr>
                <w:rFonts w:cs="Arial"/>
                <w:szCs w:val="22"/>
              </w:rPr>
            </w:pPr>
            <w:r w:rsidRPr="00581A7F">
              <w:rPr>
                <w:rFonts w:cs="Arial"/>
                <w:szCs w:val="22"/>
              </w:rPr>
              <w:t>66,6</w:t>
            </w:r>
          </w:p>
        </w:tc>
        <w:tc>
          <w:tcPr>
            <w:tcW w:w="302" w:type="pct"/>
            <w:gridSpan w:val="3"/>
            <w:tcBorders>
              <w:top w:val="nil"/>
              <w:left w:val="nil"/>
              <w:bottom w:val="nil"/>
              <w:right w:val="nil"/>
            </w:tcBorders>
            <w:shd w:val="clear" w:color="000000" w:fill="FFFFFF"/>
          </w:tcPr>
          <w:p w14:paraId="58532906" w14:textId="6E4C82D9" w:rsidR="007806BD" w:rsidRPr="00581A7F" w:rsidRDefault="007806BD" w:rsidP="007806BD">
            <w:pPr>
              <w:rPr>
                <w:rFonts w:cs="Arial"/>
                <w:szCs w:val="22"/>
              </w:rPr>
            </w:pPr>
            <w:r w:rsidRPr="00581A7F">
              <w:rPr>
                <w:rFonts w:cs="Arial"/>
                <w:szCs w:val="22"/>
              </w:rPr>
              <w:t>30,7</w:t>
            </w:r>
          </w:p>
        </w:tc>
        <w:tc>
          <w:tcPr>
            <w:tcW w:w="298" w:type="pct"/>
            <w:gridSpan w:val="2"/>
            <w:tcBorders>
              <w:top w:val="nil"/>
              <w:left w:val="nil"/>
              <w:bottom w:val="nil"/>
              <w:right w:val="nil"/>
            </w:tcBorders>
            <w:shd w:val="clear" w:color="000000" w:fill="FFFFFF"/>
          </w:tcPr>
          <w:p w14:paraId="0959B223" w14:textId="0844A44A" w:rsidR="007806BD" w:rsidRPr="00581A7F" w:rsidRDefault="007806BD" w:rsidP="007806BD">
            <w:pPr>
              <w:rPr>
                <w:rFonts w:cs="Arial"/>
                <w:szCs w:val="22"/>
              </w:rPr>
            </w:pPr>
            <w:r w:rsidRPr="00581A7F">
              <w:rPr>
                <w:rFonts w:cs="Arial"/>
                <w:szCs w:val="22"/>
              </w:rPr>
              <w:t>64,1</w:t>
            </w:r>
          </w:p>
        </w:tc>
        <w:tc>
          <w:tcPr>
            <w:tcW w:w="245" w:type="pct"/>
            <w:gridSpan w:val="3"/>
            <w:tcBorders>
              <w:top w:val="nil"/>
              <w:left w:val="nil"/>
              <w:bottom w:val="nil"/>
              <w:right w:val="nil"/>
            </w:tcBorders>
            <w:shd w:val="clear" w:color="000000" w:fill="FFFFFF"/>
          </w:tcPr>
          <w:p w14:paraId="51138BDB" w14:textId="4C5F5C43" w:rsidR="007806BD" w:rsidRPr="00581A7F" w:rsidRDefault="007806BD" w:rsidP="007806BD">
            <w:pPr>
              <w:rPr>
                <w:rFonts w:cs="Arial"/>
                <w:szCs w:val="22"/>
              </w:rPr>
            </w:pPr>
            <w:r w:rsidRPr="00581A7F">
              <w:rPr>
                <w:rFonts w:cs="Arial"/>
                <w:szCs w:val="22"/>
              </w:rPr>
              <w:t>309</w:t>
            </w:r>
          </w:p>
        </w:tc>
        <w:tc>
          <w:tcPr>
            <w:tcW w:w="295" w:type="pct"/>
            <w:gridSpan w:val="3"/>
            <w:tcBorders>
              <w:top w:val="nil"/>
              <w:left w:val="nil"/>
              <w:bottom w:val="nil"/>
              <w:right w:val="nil"/>
            </w:tcBorders>
            <w:shd w:val="clear" w:color="000000" w:fill="FFFFFF"/>
          </w:tcPr>
          <w:p w14:paraId="75E931AA" w14:textId="016344B8" w:rsidR="007806BD" w:rsidRPr="00581A7F" w:rsidRDefault="007806BD" w:rsidP="007806BD">
            <w:pPr>
              <w:rPr>
                <w:rFonts w:cs="Arial"/>
                <w:szCs w:val="22"/>
              </w:rPr>
            </w:pPr>
            <w:r w:rsidRPr="00581A7F">
              <w:rPr>
                <w:rFonts w:cs="Arial"/>
                <w:szCs w:val="22"/>
              </w:rPr>
              <w:t>85,1</w:t>
            </w:r>
          </w:p>
        </w:tc>
        <w:tc>
          <w:tcPr>
            <w:tcW w:w="320" w:type="pct"/>
            <w:tcBorders>
              <w:top w:val="nil"/>
              <w:left w:val="nil"/>
              <w:bottom w:val="nil"/>
              <w:right w:val="single" w:sz="4" w:space="0" w:color="auto"/>
            </w:tcBorders>
            <w:shd w:val="clear" w:color="000000" w:fill="FFFFFF"/>
          </w:tcPr>
          <w:p w14:paraId="0E23302F" w14:textId="584FFA2B" w:rsidR="007806BD" w:rsidRPr="00581A7F" w:rsidRDefault="007806BD" w:rsidP="007806BD">
            <w:pPr>
              <w:rPr>
                <w:rFonts w:cs="Arial"/>
                <w:szCs w:val="22"/>
              </w:rPr>
            </w:pPr>
            <w:r w:rsidRPr="00581A7F">
              <w:rPr>
                <w:rFonts w:cs="Arial"/>
                <w:szCs w:val="22"/>
              </w:rPr>
              <w:t>98,6</w:t>
            </w:r>
          </w:p>
        </w:tc>
      </w:tr>
      <w:tr w:rsidR="00872B58" w:rsidRPr="00581A7F" w14:paraId="49109137" w14:textId="77777777" w:rsidTr="005C7A9D">
        <w:trPr>
          <w:trHeight w:val="57"/>
          <w:jc w:val="center"/>
        </w:trPr>
        <w:tc>
          <w:tcPr>
            <w:tcW w:w="147" w:type="pct"/>
            <w:tcBorders>
              <w:top w:val="nil"/>
              <w:bottom w:val="nil"/>
            </w:tcBorders>
            <w:noWrap/>
            <w:tcMar>
              <w:left w:w="0" w:type="dxa"/>
            </w:tcMar>
          </w:tcPr>
          <w:p w14:paraId="78A52B9F" w14:textId="08C1919A" w:rsidR="00872B58" w:rsidRPr="00581A7F" w:rsidRDefault="005C7A9D" w:rsidP="005C7A9D">
            <w:pPr>
              <w:jc w:val="both"/>
              <w:rPr>
                <w:rFonts w:cs="Arial"/>
                <w:noProof/>
                <w:szCs w:val="22"/>
                <w:lang w:eastAsia="zh-TW"/>
              </w:rPr>
            </w:pPr>
            <w:r>
              <w:rPr>
                <w:rFonts w:cs="Arial"/>
                <w:noProof/>
                <w:szCs w:val="22"/>
                <w:lang w:eastAsia="zh-TW"/>
              </w:rPr>
              <w:t xml:space="preserve">  4.</w:t>
            </w:r>
          </w:p>
        </w:tc>
        <w:tc>
          <w:tcPr>
            <w:tcW w:w="842" w:type="pct"/>
            <w:gridSpan w:val="2"/>
            <w:tcBorders>
              <w:top w:val="nil"/>
              <w:left w:val="nil"/>
              <w:bottom w:val="nil"/>
              <w:right w:val="nil"/>
            </w:tcBorders>
            <w:shd w:val="clear" w:color="auto" w:fill="auto"/>
          </w:tcPr>
          <w:p w14:paraId="738763AD" w14:textId="5E1AC50D" w:rsidR="00872B58" w:rsidRPr="00581A7F" w:rsidRDefault="00872B58" w:rsidP="00872B58">
            <w:pPr>
              <w:jc w:val="left"/>
              <w:rPr>
                <w:rFonts w:cs="Arial"/>
                <w:b/>
                <w:bCs/>
                <w:szCs w:val="22"/>
              </w:rPr>
            </w:pPr>
            <w:r w:rsidRPr="00241E14">
              <w:rPr>
                <w:rFonts w:cs="Arial"/>
                <w:szCs w:val="22"/>
              </w:rPr>
              <w:t>Broca</w:t>
            </w:r>
            <w:r w:rsidR="008621BB">
              <w:rPr>
                <w:rFonts w:cs="Arial"/>
                <w:sz w:val="24"/>
              </w:rPr>
              <w:t xml:space="preserve"> </w:t>
            </w:r>
            <w:r w:rsidR="008621BB" w:rsidRPr="00733655">
              <w:rPr>
                <w:rFonts w:cs="Arial"/>
                <w:szCs w:val="22"/>
              </w:rPr>
              <w:t>(TRI</w:t>
            </w:r>
            <w:r w:rsidR="008621BB" w:rsidRPr="00733655">
              <w:rPr>
                <w:rFonts w:cs="Arial"/>
                <w:szCs w:val="22"/>
              </w:rPr>
              <w:softHyphen/>
            </w:r>
            <w:r w:rsidR="008621BB" w:rsidRPr="00733655">
              <w:rPr>
                <w:rFonts w:cs="Arial"/>
                <w:szCs w:val="22"/>
              </w:rPr>
              <w:softHyphen/>
            </w:r>
            <w:r w:rsidR="008621BB" w:rsidRPr="00733655">
              <w:rPr>
                <w:rFonts w:cs="Arial"/>
                <w:szCs w:val="22"/>
              </w:rPr>
              <w:softHyphen/>
            </w:r>
            <w:r w:rsidR="008621BB" w:rsidRPr="00733655">
              <w:rPr>
                <w:rFonts w:cs="Arial"/>
                <w:szCs w:val="22"/>
              </w:rPr>
              <w:softHyphen/>
              <w:t>_S 08259.18-5)</w:t>
            </w:r>
          </w:p>
        </w:tc>
        <w:tc>
          <w:tcPr>
            <w:tcW w:w="299" w:type="pct"/>
            <w:gridSpan w:val="2"/>
            <w:tcBorders>
              <w:top w:val="nil"/>
              <w:left w:val="nil"/>
              <w:bottom w:val="nil"/>
              <w:right w:val="nil"/>
            </w:tcBorders>
            <w:shd w:val="clear" w:color="auto" w:fill="auto"/>
          </w:tcPr>
          <w:p w14:paraId="2C07D9DC" w14:textId="7003B593" w:rsidR="00872B58" w:rsidRPr="00581A7F" w:rsidRDefault="00872B58" w:rsidP="00872B58">
            <w:pPr>
              <w:rPr>
                <w:rFonts w:cs="Arial"/>
                <w:szCs w:val="22"/>
              </w:rPr>
            </w:pPr>
            <w:r w:rsidRPr="00581A7F">
              <w:rPr>
                <w:rFonts w:cs="Arial"/>
                <w:sz w:val="24"/>
              </w:rPr>
              <w:t>193</w:t>
            </w:r>
          </w:p>
        </w:tc>
        <w:tc>
          <w:tcPr>
            <w:tcW w:w="278" w:type="pct"/>
            <w:gridSpan w:val="3"/>
            <w:tcBorders>
              <w:top w:val="nil"/>
              <w:left w:val="nil"/>
              <w:bottom w:val="nil"/>
              <w:right w:val="nil"/>
            </w:tcBorders>
            <w:shd w:val="clear" w:color="000000" w:fill="FFFFFF"/>
          </w:tcPr>
          <w:p w14:paraId="443DAA0F" w14:textId="19E59F76" w:rsidR="00872B58" w:rsidRPr="00581A7F" w:rsidRDefault="00872B58" w:rsidP="00872B58">
            <w:pPr>
              <w:rPr>
                <w:rFonts w:cs="Arial"/>
                <w:szCs w:val="22"/>
              </w:rPr>
            </w:pPr>
            <w:r w:rsidRPr="00581A7F">
              <w:rPr>
                <w:rFonts w:cs="Arial"/>
                <w:szCs w:val="22"/>
              </w:rPr>
              <w:t>8,80</w:t>
            </w:r>
          </w:p>
        </w:tc>
        <w:tc>
          <w:tcPr>
            <w:tcW w:w="303" w:type="pct"/>
            <w:gridSpan w:val="3"/>
            <w:tcBorders>
              <w:top w:val="nil"/>
              <w:left w:val="nil"/>
              <w:bottom w:val="nil"/>
              <w:right w:val="nil"/>
            </w:tcBorders>
            <w:shd w:val="clear" w:color="000000" w:fill="FFFFFF"/>
          </w:tcPr>
          <w:p w14:paraId="0CB1D2D3" w14:textId="19233D2C" w:rsidR="00872B58" w:rsidRPr="00581A7F" w:rsidRDefault="00872B58" w:rsidP="00872B58">
            <w:pPr>
              <w:rPr>
                <w:rFonts w:cs="Arial"/>
                <w:szCs w:val="22"/>
              </w:rPr>
            </w:pPr>
            <w:r w:rsidRPr="00581A7F">
              <w:rPr>
                <w:rFonts w:cs="Arial"/>
                <w:szCs w:val="22"/>
              </w:rPr>
              <w:t>44,00</w:t>
            </w:r>
          </w:p>
        </w:tc>
        <w:tc>
          <w:tcPr>
            <w:tcW w:w="280" w:type="pct"/>
            <w:gridSpan w:val="3"/>
            <w:tcBorders>
              <w:top w:val="nil"/>
              <w:left w:val="nil"/>
              <w:bottom w:val="nil"/>
              <w:right w:val="nil"/>
            </w:tcBorders>
            <w:shd w:val="clear" w:color="000000" w:fill="FFFFFF"/>
          </w:tcPr>
          <w:p w14:paraId="1CF1A62C" w14:textId="77EE8983" w:rsidR="00872B58" w:rsidRPr="00581A7F" w:rsidRDefault="00872B58" w:rsidP="00872B58">
            <w:pPr>
              <w:rPr>
                <w:rFonts w:cs="Arial"/>
                <w:szCs w:val="22"/>
              </w:rPr>
            </w:pPr>
            <w:r w:rsidRPr="00581A7F">
              <w:rPr>
                <w:rFonts w:cs="Arial"/>
                <w:szCs w:val="22"/>
              </w:rPr>
              <w:t>97</w:t>
            </w:r>
          </w:p>
        </w:tc>
        <w:tc>
          <w:tcPr>
            <w:tcW w:w="260" w:type="pct"/>
            <w:gridSpan w:val="2"/>
            <w:tcBorders>
              <w:top w:val="nil"/>
              <w:left w:val="nil"/>
              <w:bottom w:val="nil"/>
              <w:right w:val="nil"/>
            </w:tcBorders>
            <w:shd w:val="clear" w:color="000000" w:fill="FFFFFF"/>
          </w:tcPr>
          <w:p w14:paraId="7D809E54" w14:textId="151E6034" w:rsidR="00872B58" w:rsidRPr="00581A7F" w:rsidRDefault="00872B58" w:rsidP="00872B58">
            <w:pPr>
              <w:rPr>
                <w:rFonts w:cs="Arial"/>
                <w:szCs w:val="22"/>
              </w:rPr>
            </w:pPr>
            <w:r w:rsidRPr="00581A7F">
              <w:rPr>
                <w:rFonts w:cs="Arial"/>
                <w:szCs w:val="22"/>
              </w:rPr>
              <w:t>54</w:t>
            </w:r>
          </w:p>
        </w:tc>
        <w:tc>
          <w:tcPr>
            <w:tcW w:w="299" w:type="pct"/>
            <w:gridSpan w:val="3"/>
            <w:tcBorders>
              <w:top w:val="nil"/>
              <w:left w:val="nil"/>
              <w:bottom w:val="nil"/>
              <w:right w:val="nil"/>
            </w:tcBorders>
            <w:shd w:val="clear" w:color="000000" w:fill="FFFFFF"/>
          </w:tcPr>
          <w:p w14:paraId="4A46ED22" w14:textId="495D56E0" w:rsidR="00872B58" w:rsidRPr="00581A7F" w:rsidRDefault="00872B58" w:rsidP="00872B58">
            <w:pPr>
              <w:rPr>
                <w:rFonts w:cs="Arial"/>
                <w:szCs w:val="22"/>
              </w:rPr>
            </w:pPr>
            <w:r w:rsidRPr="00581A7F">
              <w:rPr>
                <w:rFonts w:cs="Arial"/>
                <w:szCs w:val="22"/>
              </w:rPr>
              <w:t>9,0</w:t>
            </w:r>
          </w:p>
        </w:tc>
        <w:tc>
          <w:tcPr>
            <w:tcW w:w="290" w:type="pct"/>
            <w:gridSpan w:val="3"/>
            <w:tcBorders>
              <w:top w:val="nil"/>
              <w:left w:val="nil"/>
              <w:bottom w:val="nil"/>
              <w:right w:val="nil"/>
            </w:tcBorders>
            <w:shd w:val="clear" w:color="000000" w:fill="FFFFFF"/>
          </w:tcPr>
          <w:p w14:paraId="1E040B7E" w14:textId="1CDA9AC1" w:rsidR="00872B58" w:rsidRPr="00581A7F" w:rsidRDefault="00872B58" w:rsidP="00872B58">
            <w:pPr>
              <w:rPr>
                <w:rFonts w:cs="Arial"/>
                <w:szCs w:val="22"/>
              </w:rPr>
            </w:pPr>
            <w:r w:rsidRPr="00581A7F">
              <w:rPr>
                <w:rFonts w:cs="Arial"/>
                <w:szCs w:val="22"/>
              </w:rPr>
              <w:t>95</w:t>
            </w:r>
          </w:p>
        </w:tc>
        <w:tc>
          <w:tcPr>
            <w:tcW w:w="282" w:type="pct"/>
            <w:gridSpan w:val="2"/>
            <w:tcBorders>
              <w:top w:val="nil"/>
              <w:left w:val="nil"/>
              <w:bottom w:val="nil"/>
              <w:right w:val="nil"/>
            </w:tcBorders>
            <w:shd w:val="clear" w:color="000000" w:fill="FFFFFF"/>
          </w:tcPr>
          <w:p w14:paraId="1C39A7F5" w14:textId="096FAD9E" w:rsidR="00872B58" w:rsidRPr="00581A7F" w:rsidRDefault="00872B58" w:rsidP="00872B58">
            <w:pPr>
              <w:rPr>
                <w:rFonts w:cs="Arial"/>
                <w:szCs w:val="22"/>
              </w:rPr>
            </w:pPr>
            <w:r w:rsidRPr="00581A7F">
              <w:rPr>
                <w:rFonts w:cs="Arial"/>
                <w:szCs w:val="22"/>
              </w:rPr>
              <w:t>13,3</w:t>
            </w:r>
          </w:p>
        </w:tc>
        <w:tc>
          <w:tcPr>
            <w:tcW w:w="260" w:type="pct"/>
            <w:gridSpan w:val="2"/>
            <w:tcBorders>
              <w:top w:val="nil"/>
              <w:left w:val="nil"/>
              <w:bottom w:val="nil"/>
              <w:right w:val="nil"/>
            </w:tcBorders>
            <w:shd w:val="clear" w:color="000000" w:fill="FFFFFF"/>
          </w:tcPr>
          <w:p w14:paraId="6AED2AE8" w14:textId="1C642F29" w:rsidR="00872B58" w:rsidRPr="00581A7F" w:rsidRDefault="00872B58" w:rsidP="00872B58">
            <w:pPr>
              <w:rPr>
                <w:rFonts w:cs="Arial"/>
                <w:szCs w:val="22"/>
              </w:rPr>
            </w:pPr>
            <w:r w:rsidRPr="00581A7F">
              <w:rPr>
                <w:rFonts w:cs="Arial"/>
                <w:szCs w:val="22"/>
              </w:rPr>
              <w:t>66,6</w:t>
            </w:r>
          </w:p>
        </w:tc>
        <w:tc>
          <w:tcPr>
            <w:tcW w:w="302" w:type="pct"/>
            <w:gridSpan w:val="3"/>
            <w:tcBorders>
              <w:top w:val="nil"/>
              <w:left w:val="nil"/>
              <w:bottom w:val="nil"/>
              <w:right w:val="nil"/>
            </w:tcBorders>
            <w:shd w:val="clear" w:color="000000" w:fill="FFFFFF"/>
          </w:tcPr>
          <w:p w14:paraId="2793FC5F" w14:textId="4A720A8A" w:rsidR="00872B58" w:rsidRPr="00581A7F" w:rsidRDefault="00872B58" w:rsidP="00872B58">
            <w:pPr>
              <w:rPr>
                <w:rFonts w:cs="Arial"/>
                <w:szCs w:val="22"/>
              </w:rPr>
            </w:pPr>
            <w:r w:rsidRPr="00581A7F">
              <w:rPr>
                <w:rFonts w:cs="Arial"/>
                <w:szCs w:val="22"/>
              </w:rPr>
              <w:t>28,1</w:t>
            </w:r>
          </w:p>
        </w:tc>
        <w:tc>
          <w:tcPr>
            <w:tcW w:w="298" w:type="pct"/>
            <w:gridSpan w:val="2"/>
            <w:tcBorders>
              <w:top w:val="nil"/>
              <w:left w:val="nil"/>
              <w:bottom w:val="nil"/>
              <w:right w:val="nil"/>
            </w:tcBorders>
            <w:shd w:val="clear" w:color="000000" w:fill="FFFFFF"/>
          </w:tcPr>
          <w:p w14:paraId="7345862D" w14:textId="140B3763" w:rsidR="00872B58" w:rsidRPr="00581A7F" w:rsidRDefault="00872B58" w:rsidP="00872B58">
            <w:pPr>
              <w:rPr>
                <w:rFonts w:cs="Arial"/>
                <w:szCs w:val="22"/>
              </w:rPr>
            </w:pPr>
            <w:r w:rsidRPr="00581A7F">
              <w:rPr>
                <w:rFonts w:cs="Arial"/>
                <w:szCs w:val="22"/>
              </w:rPr>
              <w:t>53,0</w:t>
            </w:r>
          </w:p>
        </w:tc>
        <w:tc>
          <w:tcPr>
            <w:tcW w:w="245" w:type="pct"/>
            <w:gridSpan w:val="3"/>
            <w:tcBorders>
              <w:top w:val="nil"/>
              <w:left w:val="nil"/>
              <w:bottom w:val="nil"/>
              <w:right w:val="nil"/>
            </w:tcBorders>
            <w:shd w:val="clear" w:color="000000" w:fill="FFFFFF"/>
          </w:tcPr>
          <w:p w14:paraId="4D3958FE" w14:textId="0D588FFC" w:rsidR="00872B58" w:rsidRPr="00581A7F" w:rsidRDefault="00872B58" w:rsidP="00872B58">
            <w:pPr>
              <w:rPr>
                <w:rFonts w:cs="Arial"/>
                <w:szCs w:val="22"/>
              </w:rPr>
            </w:pPr>
            <w:r w:rsidRPr="00581A7F">
              <w:rPr>
                <w:rFonts w:cs="Arial"/>
                <w:szCs w:val="22"/>
              </w:rPr>
              <w:t>275</w:t>
            </w:r>
          </w:p>
        </w:tc>
        <w:tc>
          <w:tcPr>
            <w:tcW w:w="295" w:type="pct"/>
            <w:gridSpan w:val="3"/>
            <w:tcBorders>
              <w:top w:val="nil"/>
              <w:left w:val="nil"/>
              <w:bottom w:val="nil"/>
              <w:right w:val="nil"/>
            </w:tcBorders>
            <w:shd w:val="clear" w:color="000000" w:fill="FFFFFF"/>
          </w:tcPr>
          <w:p w14:paraId="2C17F0CD" w14:textId="199860CF" w:rsidR="00872B58" w:rsidRPr="00581A7F" w:rsidRDefault="00872B58" w:rsidP="00872B58">
            <w:pPr>
              <w:rPr>
                <w:rFonts w:cs="Arial"/>
                <w:szCs w:val="22"/>
              </w:rPr>
            </w:pPr>
            <w:r w:rsidRPr="00581A7F">
              <w:rPr>
                <w:rFonts w:cs="Arial"/>
                <w:szCs w:val="22"/>
              </w:rPr>
              <w:t>83,2</w:t>
            </w:r>
          </w:p>
        </w:tc>
        <w:tc>
          <w:tcPr>
            <w:tcW w:w="320" w:type="pct"/>
            <w:tcBorders>
              <w:top w:val="nil"/>
              <w:left w:val="nil"/>
              <w:bottom w:val="nil"/>
              <w:right w:val="single" w:sz="4" w:space="0" w:color="auto"/>
            </w:tcBorders>
            <w:shd w:val="clear" w:color="000000" w:fill="FFFFFF"/>
          </w:tcPr>
          <w:p w14:paraId="2D7DAADC" w14:textId="05C6A9C3" w:rsidR="00872B58" w:rsidRPr="00581A7F" w:rsidRDefault="00872B58" w:rsidP="00872B58">
            <w:pPr>
              <w:rPr>
                <w:rFonts w:cs="Arial"/>
                <w:szCs w:val="22"/>
              </w:rPr>
            </w:pPr>
            <w:r w:rsidRPr="00581A7F">
              <w:rPr>
                <w:rFonts w:cs="Arial"/>
                <w:szCs w:val="22"/>
              </w:rPr>
              <w:t>97,9</w:t>
            </w:r>
          </w:p>
        </w:tc>
      </w:tr>
      <w:tr w:rsidR="00872B58" w:rsidRPr="00581A7F" w14:paraId="3E7B005A" w14:textId="77777777" w:rsidTr="005C7A9D">
        <w:trPr>
          <w:trHeight w:val="57"/>
          <w:jc w:val="center"/>
        </w:trPr>
        <w:tc>
          <w:tcPr>
            <w:tcW w:w="147" w:type="pct"/>
            <w:tcBorders>
              <w:top w:val="nil"/>
              <w:bottom w:val="nil"/>
            </w:tcBorders>
            <w:noWrap/>
            <w:tcMar>
              <w:left w:w="0" w:type="dxa"/>
            </w:tcMar>
          </w:tcPr>
          <w:p w14:paraId="303228BE" w14:textId="04FB6357" w:rsidR="00872B58" w:rsidRPr="00581A7F" w:rsidRDefault="005C7A9D" w:rsidP="005C7A9D">
            <w:pPr>
              <w:rPr>
                <w:rFonts w:cs="Arial"/>
                <w:noProof/>
                <w:szCs w:val="22"/>
                <w:lang w:eastAsia="zh-TW"/>
              </w:rPr>
            </w:pPr>
            <w:r>
              <w:rPr>
                <w:rFonts w:cs="Arial"/>
                <w:noProof/>
                <w:szCs w:val="22"/>
                <w:lang w:eastAsia="zh-TW"/>
              </w:rPr>
              <w:t>5.</w:t>
            </w:r>
          </w:p>
        </w:tc>
        <w:tc>
          <w:tcPr>
            <w:tcW w:w="842" w:type="pct"/>
            <w:gridSpan w:val="2"/>
            <w:tcBorders>
              <w:top w:val="nil"/>
              <w:left w:val="nil"/>
              <w:bottom w:val="nil"/>
              <w:right w:val="nil"/>
            </w:tcBorders>
            <w:shd w:val="clear" w:color="auto" w:fill="auto"/>
          </w:tcPr>
          <w:p w14:paraId="0F51C31D" w14:textId="1AD7D921" w:rsidR="00872B58" w:rsidRPr="00581A7F" w:rsidRDefault="00872B58" w:rsidP="00872B58">
            <w:pPr>
              <w:jc w:val="left"/>
              <w:rPr>
                <w:rFonts w:cs="Arial"/>
                <w:b/>
                <w:bCs/>
                <w:szCs w:val="22"/>
              </w:rPr>
            </w:pPr>
            <w:r w:rsidRPr="00241E14">
              <w:rPr>
                <w:rFonts w:cs="Arial"/>
                <w:szCs w:val="22"/>
              </w:rPr>
              <w:t>Fidibus</w:t>
            </w:r>
            <w:r w:rsidR="008621BB">
              <w:rPr>
                <w:rFonts w:cs="Arial"/>
                <w:sz w:val="24"/>
              </w:rPr>
              <w:t xml:space="preserve"> </w:t>
            </w:r>
            <w:r w:rsidR="008621BB" w:rsidRPr="00733655">
              <w:rPr>
                <w:rFonts w:cs="Arial"/>
                <w:szCs w:val="22"/>
              </w:rPr>
              <w:t>(STRU 073283k0311)</w:t>
            </w:r>
          </w:p>
        </w:tc>
        <w:tc>
          <w:tcPr>
            <w:tcW w:w="299" w:type="pct"/>
            <w:gridSpan w:val="2"/>
            <w:tcBorders>
              <w:top w:val="nil"/>
              <w:left w:val="nil"/>
              <w:bottom w:val="nil"/>
              <w:right w:val="nil"/>
            </w:tcBorders>
            <w:shd w:val="clear" w:color="auto" w:fill="auto"/>
          </w:tcPr>
          <w:p w14:paraId="4EB6EAF4" w14:textId="644975DD" w:rsidR="00872B58" w:rsidRPr="00581A7F" w:rsidRDefault="00872B58" w:rsidP="00872B58">
            <w:pPr>
              <w:rPr>
                <w:rFonts w:cs="Arial"/>
                <w:szCs w:val="22"/>
              </w:rPr>
            </w:pPr>
            <w:r w:rsidRPr="00581A7F">
              <w:rPr>
                <w:rFonts w:cs="Arial"/>
                <w:sz w:val="24"/>
              </w:rPr>
              <w:t>204</w:t>
            </w:r>
          </w:p>
        </w:tc>
        <w:tc>
          <w:tcPr>
            <w:tcW w:w="278" w:type="pct"/>
            <w:gridSpan w:val="3"/>
            <w:tcBorders>
              <w:top w:val="nil"/>
              <w:left w:val="nil"/>
              <w:bottom w:val="nil"/>
              <w:right w:val="nil"/>
            </w:tcBorders>
            <w:shd w:val="clear" w:color="000000" w:fill="FFFFFF"/>
          </w:tcPr>
          <w:p w14:paraId="5A606E0D" w14:textId="181428D7" w:rsidR="00872B58" w:rsidRPr="00581A7F" w:rsidRDefault="00872B58" w:rsidP="00872B58">
            <w:pPr>
              <w:rPr>
                <w:rFonts w:cs="Arial"/>
                <w:szCs w:val="22"/>
              </w:rPr>
            </w:pPr>
            <w:r w:rsidRPr="00581A7F">
              <w:rPr>
                <w:rFonts w:cs="Arial"/>
                <w:szCs w:val="22"/>
              </w:rPr>
              <w:t>8,80</w:t>
            </w:r>
          </w:p>
        </w:tc>
        <w:tc>
          <w:tcPr>
            <w:tcW w:w="303" w:type="pct"/>
            <w:gridSpan w:val="3"/>
            <w:tcBorders>
              <w:top w:val="nil"/>
              <w:left w:val="nil"/>
              <w:bottom w:val="nil"/>
              <w:right w:val="nil"/>
            </w:tcBorders>
            <w:shd w:val="clear" w:color="000000" w:fill="FFFFFF"/>
          </w:tcPr>
          <w:p w14:paraId="406AD9A4" w14:textId="586F6EC9" w:rsidR="00872B58" w:rsidRPr="00581A7F" w:rsidRDefault="00872B58" w:rsidP="00872B58">
            <w:pPr>
              <w:rPr>
                <w:rFonts w:cs="Arial"/>
                <w:szCs w:val="22"/>
              </w:rPr>
            </w:pPr>
            <w:r w:rsidRPr="00581A7F">
              <w:rPr>
                <w:rFonts w:cs="Arial"/>
                <w:szCs w:val="22"/>
              </w:rPr>
              <w:t>44,00</w:t>
            </w:r>
          </w:p>
        </w:tc>
        <w:tc>
          <w:tcPr>
            <w:tcW w:w="280" w:type="pct"/>
            <w:gridSpan w:val="3"/>
            <w:tcBorders>
              <w:top w:val="nil"/>
              <w:left w:val="nil"/>
              <w:bottom w:val="nil"/>
              <w:right w:val="nil"/>
            </w:tcBorders>
            <w:shd w:val="clear" w:color="000000" w:fill="FFFFFF"/>
          </w:tcPr>
          <w:p w14:paraId="5E2C3827" w14:textId="45F9F514" w:rsidR="00872B58" w:rsidRPr="00581A7F" w:rsidRDefault="00872B58" w:rsidP="00872B58">
            <w:pPr>
              <w:rPr>
                <w:rFonts w:cs="Arial"/>
                <w:szCs w:val="22"/>
              </w:rPr>
            </w:pPr>
            <w:r w:rsidRPr="00581A7F">
              <w:rPr>
                <w:rFonts w:cs="Arial"/>
                <w:szCs w:val="22"/>
              </w:rPr>
              <w:t>97</w:t>
            </w:r>
          </w:p>
        </w:tc>
        <w:tc>
          <w:tcPr>
            <w:tcW w:w="260" w:type="pct"/>
            <w:gridSpan w:val="2"/>
            <w:tcBorders>
              <w:top w:val="nil"/>
              <w:left w:val="nil"/>
              <w:bottom w:val="nil"/>
              <w:right w:val="nil"/>
            </w:tcBorders>
            <w:shd w:val="clear" w:color="000000" w:fill="FFFFFF"/>
          </w:tcPr>
          <w:p w14:paraId="61730642" w14:textId="213BD4DD" w:rsidR="00872B58" w:rsidRPr="00581A7F" w:rsidRDefault="00872B58" w:rsidP="00872B58">
            <w:pPr>
              <w:rPr>
                <w:rFonts w:cs="Arial"/>
                <w:szCs w:val="22"/>
              </w:rPr>
            </w:pPr>
            <w:r w:rsidRPr="00581A7F">
              <w:rPr>
                <w:rFonts w:cs="Arial"/>
                <w:szCs w:val="22"/>
              </w:rPr>
              <w:t>54</w:t>
            </w:r>
          </w:p>
        </w:tc>
        <w:tc>
          <w:tcPr>
            <w:tcW w:w="299" w:type="pct"/>
            <w:gridSpan w:val="3"/>
            <w:tcBorders>
              <w:top w:val="nil"/>
              <w:left w:val="nil"/>
              <w:bottom w:val="nil"/>
              <w:right w:val="nil"/>
            </w:tcBorders>
            <w:shd w:val="clear" w:color="000000" w:fill="FFFFFF"/>
          </w:tcPr>
          <w:p w14:paraId="14C406DE" w14:textId="0F61D889" w:rsidR="00872B58" w:rsidRPr="00581A7F" w:rsidRDefault="00872B58" w:rsidP="00872B58">
            <w:pPr>
              <w:rPr>
                <w:rFonts w:cs="Arial"/>
                <w:szCs w:val="22"/>
              </w:rPr>
            </w:pPr>
            <w:r w:rsidRPr="00581A7F">
              <w:rPr>
                <w:rFonts w:cs="Arial"/>
                <w:szCs w:val="22"/>
              </w:rPr>
              <w:t>9,0</w:t>
            </w:r>
          </w:p>
        </w:tc>
        <w:tc>
          <w:tcPr>
            <w:tcW w:w="290" w:type="pct"/>
            <w:gridSpan w:val="3"/>
            <w:tcBorders>
              <w:top w:val="nil"/>
              <w:left w:val="nil"/>
              <w:bottom w:val="nil"/>
              <w:right w:val="nil"/>
            </w:tcBorders>
            <w:shd w:val="clear" w:color="000000" w:fill="FFFFFF"/>
          </w:tcPr>
          <w:p w14:paraId="3F4833E9" w14:textId="37BCC6BA" w:rsidR="00872B58" w:rsidRPr="00581A7F" w:rsidRDefault="00872B58" w:rsidP="00872B58">
            <w:pPr>
              <w:rPr>
                <w:rFonts w:cs="Arial"/>
                <w:szCs w:val="22"/>
              </w:rPr>
            </w:pPr>
            <w:r w:rsidRPr="00581A7F">
              <w:rPr>
                <w:rFonts w:cs="Arial"/>
                <w:szCs w:val="22"/>
              </w:rPr>
              <w:t>95</w:t>
            </w:r>
          </w:p>
        </w:tc>
        <w:tc>
          <w:tcPr>
            <w:tcW w:w="282" w:type="pct"/>
            <w:gridSpan w:val="2"/>
            <w:tcBorders>
              <w:top w:val="nil"/>
              <w:left w:val="nil"/>
              <w:bottom w:val="nil"/>
              <w:right w:val="nil"/>
            </w:tcBorders>
            <w:shd w:val="clear" w:color="000000" w:fill="FFFFFF"/>
          </w:tcPr>
          <w:p w14:paraId="4FFC5380" w14:textId="6020A7EF" w:rsidR="00872B58" w:rsidRPr="00581A7F" w:rsidRDefault="00872B58" w:rsidP="00872B58">
            <w:pPr>
              <w:rPr>
                <w:rFonts w:cs="Arial"/>
                <w:szCs w:val="22"/>
              </w:rPr>
            </w:pPr>
            <w:r w:rsidRPr="00581A7F">
              <w:rPr>
                <w:rFonts w:cs="Arial"/>
                <w:szCs w:val="22"/>
              </w:rPr>
              <w:t>13,3</w:t>
            </w:r>
          </w:p>
        </w:tc>
        <w:tc>
          <w:tcPr>
            <w:tcW w:w="260" w:type="pct"/>
            <w:gridSpan w:val="2"/>
            <w:tcBorders>
              <w:top w:val="nil"/>
              <w:left w:val="nil"/>
              <w:bottom w:val="nil"/>
              <w:right w:val="nil"/>
            </w:tcBorders>
            <w:shd w:val="clear" w:color="000000" w:fill="FFFFFF"/>
          </w:tcPr>
          <w:p w14:paraId="1E1C37E2" w14:textId="5FD757E9" w:rsidR="00872B58" w:rsidRPr="00581A7F" w:rsidRDefault="00872B58" w:rsidP="00872B58">
            <w:pPr>
              <w:rPr>
                <w:rFonts w:cs="Arial"/>
                <w:szCs w:val="22"/>
              </w:rPr>
            </w:pPr>
            <w:r w:rsidRPr="00581A7F">
              <w:rPr>
                <w:rFonts w:cs="Arial"/>
                <w:szCs w:val="22"/>
              </w:rPr>
              <w:t>66,6</w:t>
            </w:r>
          </w:p>
        </w:tc>
        <w:tc>
          <w:tcPr>
            <w:tcW w:w="302" w:type="pct"/>
            <w:gridSpan w:val="3"/>
            <w:tcBorders>
              <w:top w:val="nil"/>
              <w:left w:val="nil"/>
              <w:bottom w:val="nil"/>
              <w:right w:val="nil"/>
            </w:tcBorders>
            <w:shd w:val="clear" w:color="000000" w:fill="FFFFFF"/>
          </w:tcPr>
          <w:p w14:paraId="3B989F89" w14:textId="6354688C" w:rsidR="00872B58" w:rsidRPr="00581A7F" w:rsidRDefault="00872B58" w:rsidP="00872B58">
            <w:pPr>
              <w:rPr>
                <w:rFonts w:cs="Arial"/>
                <w:szCs w:val="22"/>
              </w:rPr>
            </w:pPr>
            <w:r w:rsidRPr="00581A7F">
              <w:rPr>
                <w:rFonts w:cs="Arial"/>
                <w:szCs w:val="22"/>
              </w:rPr>
              <w:t>28,1</w:t>
            </w:r>
          </w:p>
        </w:tc>
        <w:tc>
          <w:tcPr>
            <w:tcW w:w="298" w:type="pct"/>
            <w:gridSpan w:val="2"/>
            <w:tcBorders>
              <w:top w:val="nil"/>
              <w:left w:val="nil"/>
              <w:bottom w:val="nil"/>
              <w:right w:val="nil"/>
            </w:tcBorders>
            <w:shd w:val="clear" w:color="000000" w:fill="FFFFFF"/>
          </w:tcPr>
          <w:p w14:paraId="692D1AB7" w14:textId="383BBA12" w:rsidR="00872B58" w:rsidRPr="00581A7F" w:rsidRDefault="00872B58" w:rsidP="00872B58">
            <w:pPr>
              <w:rPr>
                <w:rFonts w:cs="Arial"/>
                <w:szCs w:val="22"/>
              </w:rPr>
            </w:pPr>
            <w:r w:rsidRPr="00581A7F">
              <w:rPr>
                <w:rFonts w:cs="Arial"/>
                <w:szCs w:val="22"/>
              </w:rPr>
              <w:t>53,0</w:t>
            </w:r>
          </w:p>
        </w:tc>
        <w:tc>
          <w:tcPr>
            <w:tcW w:w="245" w:type="pct"/>
            <w:gridSpan w:val="3"/>
            <w:tcBorders>
              <w:top w:val="nil"/>
              <w:left w:val="nil"/>
              <w:bottom w:val="nil"/>
              <w:right w:val="nil"/>
            </w:tcBorders>
            <w:shd w:val="clear" w:color="000000" w:fill="FFFFFF"/>
          </w:tcPr>
          <w:p w14:paraId="0266D76B" w14:textId="665E1E00" w:rsidR="00872B58" w:rsidRPr="00581A7F" w:rsidRDefault="00872B58" w:rsidP="00872B58">
            <w:pPr>
              <w:rPr>
                <w:rFonts w:cs="Arial"/>
                <w:szCs w:val="22"/>
              </w:rPr>
            </w:pPr>
            <w:r w:rsidRPr="00581A7F">
              <w:rPr>
                <w:rFonts w:cs="Arial"/>
                <w:szCs w:val="22"/>
              </w:rPr>
              <w:t>275</w:t>
            </w:r>
          </w:p>
        </w:tc>
        <w:tc>
          <w:tcPr>
            <w:tcW w:w="295" w:type="pct"/>
            <w:gridSpan w:val="3"/>
            <w:tcBorders>
              <w:top w:val="nil"/>
              <w:left w:val="nil"/>
              <w:bottom w:val="nil"/>
              <w:right w:val="nil"/>
            </w:tcBorders>
            <w:shd w:val="clear" w:color="000000" w:fill="FFFFFF"/>
          </w:tcPr>
          <w:p w14:paraId="3E62DDCB" w14:textId="43B1E18F" w:rsidR="00872B58" w:rsidRPr="00581A7F" w:rsidRDefault="00872B58" w:rsidP="00872B58">
            <w:pPr>
              <w:rPr>
                <w:rFonts w:cs="Arial"/>
                <w:szCs w:val="22"/>
              </w:rPr>
            </w:pPr>
            <w:r w:rsidRPr="00581A7F">
              <w:rPr>
                <w:rFonts w:cs="Arial"/>
                <w:szCs w:val="22"/>
              </w:rPr>
              <w:t>83,2</w:t>
            </w:r>
          </w:p>
        </w:tc>
        <w:tc>
          <w:tcPr>
            <w:tcW w:w="320" w:type="pct"/>
            <w:tcBorders>
              <w:top w:val="nil"/>
              <w:left w:val="nil"/>
              <w:bottom w:val="nil"/>
              <w:right w:val="single" w:sz="4" w:space="0" w:color="auto"/>
            </w:tcBorders>
            <w:shd w:val="clear" w:color="000000" w:fill="FFFFFF"/>
          </w:tcPr>
          <w:p w14:paraId="71E377E2" w14:textId="1A26F295" w:rsidR="00872B58" w:rsidRPr="00581A7F" w:rsidRDefault="00872B58" w:rsidP="00872B58">
            <w:pPr>
              <w:rPr>
                <w:rFonts w:cs="Arial"/>
                <w:szCs w:val="22"/>
              </w:rPr>
            </w:pPr>
            <w:r w:rsidRPr="00581A7F">
              <w:rPr>
                <w:rFonts w:cs="Arial"/>
                <w:szCs w:val="22"/>
              </w:rPr>
              <w:t>97,9</w:t>
            </w:r>
          </w:p>
        </w:tc>
      </w:tr>
      <w:tr w:rsidR="00872B58" w:rsidRPr="00581A7F" w14:paraId="0BBE1754" w14:textId="77777777" w:rsidTr="008B4A21">
        <w:trPr>
          <w:trHeight w:val="57"/>
          <w:jc w:val="center"/>
        </w:trPr>
        <w:tc>
          <w:tcPr>
            <w:tcW w:w="147" w:type="pct"/>
            <w:tcBorders>
              <w:top w:val="nil"/>
              <w:bottom w:val="nil"/>
            </w:tcBorders>
            <w:noWrap/>
            <w:tcMar>
              <w:left w:w="0" w:type="dxa"/>
            </w:tcMar>
            <w:vAlign w:val="center"/>
          </w:tcPr>
          <w:p w14:paraId="051B64DF" w14:textId="3B1EC265" w:rsidR="00872B58" w:rsidRPr="00581A7F" w:rsidRDefault="005C7A9D" w:rsidP="005C7A9D">
            <w:pPr>
              <w:rPr>
                <w:rFonts w:cs="Arial"/>
                <w:noProof/>
                <w:szCs w:val="22"/>
                <w:lang w:eastAsia="zh-TW"/>
              </w:rPr>
            </w:pPr>
            <w:r>
              <w:rPr>
                <w:rFonts w:cs="Arial"/>
                <w:noProof/>
                <w:szCs w:val="22"/>
                <w:lang w:eastAsia="zh-TW"/>
              </w:rPr>
              <w:t>6.</w:t>
            </w:r>
          </w:p>
        </w:tc>
        <w:tc>
          <w:tcPr>
            <w:tcW w:w="842" w:type="pct"/>
            <w:gridSpan w:val="2"/>
            <w:tcBorders>
              <w:top w:val="nil"/>
              <w:left w:val="nil"/>
              <w:bottom w:val="nil"/>
              <w:right w:val="nil"/>
            </w:tcBorders>
            <w:shd w:val="clear" w:color="auto" w:fill="auto"/>
            <w:vAlign w:val="center"/>
          </w:tcPr>
          <w:p w14:paraId="06F9842D" w14:textId="70C3E684" w:rsidR="00872B58" w:rsidRPr="00581A7F" w:rsidRDefault="00872B58" w:rsidP="00872B58">
            <w:pPr>
              <w:jc w:val="left"/>
              <w:rPr>
                <w:rFonts w:cs="Arial"/>
                <w:b/>
                <w:bCs/>
                <w:szCs w:val="22"/>
              </w:rPr>
            </w:pPr>
            <w:r w:rsidRPr="00241E14">
              <w:rPr>
                <w:rFonts w:cs="Arial"/>
                <w:szCs w:val="22"/>
              </w:rPr>
              <w:t xml:space="preserve">Jack </w:t>
            </w:r>
            <w:r w:rsidR="008621BB" w:rsidRPr="00733655">
              <w:rPr>
                <w:rFonts w:cs="Arial"/>
                <w:szCs w:val="22"/>
              </w:rPr>
              <w:t>(SW 01106)</w:t>
            </w:r>
          </w:p>
        </w:tc>
        <w:tc>
          <w:tcPr>
            <w:tcW w:w="299" w:type="pct"/>
            <w:gridSpan w:val="2"/>
            <w:tcBorders>
              <w:top w:val="nil"/>
              <w:left w:val="nil"/>
              <w:bottom w:val="nil"/>
              <w:right w:val="nil"/>
            </w:tcBorders>
            <w:shd w:val="clear" w:color="auto" w:fill="auto"/>
          </w:tcPr>
          <w:p w14:paraId="2D505890" w14:textId="7E4374C6" w:rsidR="00872B58" w:rsidRPr="00581A7F" w:rsidRDefault="00872B58" w:rsidP="00872B58">
            <w:pPr>
              <w:rPr>
                <w:rFonts w:cs="Arial"/>
                <w:szCs w:val="22"/>
              </w:rPr>
            </w:pPr>
            <w:r w:rsidRPr="00581A7F">
              <w:rPr>
                <w:rFonts w:cs="Arial"/>
                <w:sz w:val="24"/>
              </w:rPr>
              <w:t xml:space="preserve"> 42</w:t>
            </w:r>
          </w:p>
        </w:tc>
        <w:tc>
          <w:tcPr>
            <w:tcW w:w="278" w:type="pct"/>
            <w:gridSpan w:val="3"/>
            <w:tcBorders>
              <w:top w:val="nil"/>
              <w:left w:val="nil"/>
              <w:bottom w:val="nil"/>
              <w:right w:val="nil"/>
            </w:tcBorders>
            <w:shd w:val="clear" w:color="000000" w:fill="FFFFFF"/>
          </w:tcPr>
          <w:p w14:paraId="7E625836" w14:textId="2164A4AC" w:rsidR="00872B58" w:rsidRPr="00581A7F" w:rsidRDefault="00872B58" w:rsidP="00872B58">
            <w:pPr>
              <w:rPr>
                <w:rFonts w:cs="Arial"/>
                <w:szCs w:val="22"/>
              </w:rPr>
            </w:pPr>
            <w:r w:rsidRPr="00581A7F">
              <w:rPr>
                <w:rFonts w:cs="Arial"/>
                <w:szCs w:val="22"/>
              </w:rPr>
              <w:t>8,99</w:t>
            </w:r>
          </w:p>
        </w:tc>
        <w:tc>
          <w:tcPr>
            <w:tcW w:w="303" w:type="pct"/>
            <w:gridSpan w:val="3"/>
            <w:tcBorders>
              <w:top w:val="nil"/>
              <w:left w:val="nil"/>
              <w:bottom w:val="nil"/>
              <w:right w:val="nil"/>
            </w:tcBorders>
            <w:shd w:val="clear" w:color="000000" w:fill="FFFFFF"/>
          </w:tcPr>
          <w:p w14:paraId="1DDF0FE6" w14:textId="2D0E1BF9" w:rsidR="00872B58" w:rsidRPr="00581A7F" w:rsidRDefault="00872B58" w:rsidP="00872B58">
            <w:pPr>
              <w:rPr>
                <w:rFonts w:cs="Arial"/>
                <w:szCs w:val="22"/>
              </w:rPr>
            </w:pPr>
            <w:r w:rsidRPr="00581A7F">
              <w:rPr>
                <w:rFonts w:cs="Arial"/>
                <w:szCs w:val="22"/>
              </w:rPr>
              <w:t>44,34</w:t>
            </w:r>
          </w:p>
        </w:tc>
        <w:tc>
          <w:tcPr>
            <w:tcW w:w="280" w:type="pct"/>
            <w:gridSpan w:val="3"/>
            <w:tcBorders>
              <w:top w:val="nil"/>
              <w:left w:val="nil"/>
              <w:bottom w:val="nil"/>
              <w:right w:val="nil"/>
            </w:tcBorders>
            <w:shd w:val="clear" w:color="000000" w:fill="FFFFFF"/>
          </w:tcPr>
          <w:p w14:paraId="11719CD6" w14:textId="1153EFDC" w:rsidR="00872B58" w:rsidRPr="00581A7F" w:rsidRDefault="00872B58" w:rsidP="00872B58">
            <w:pPr>
              <w:rPr>
                <w:rFonts w:cs="Arial"/>
                <w:szCs w:val="22"/>
              </w:rPr>
            </w:pPr>
            <w:r w:rsidRPr="00581A7F">
              <w:rPr>
                <w:rFonts w:cs="Arial"/>
                <w:szCs w:val="22"/>
              </w:rPr>
              <w:t>100</w:t>
            </w:r>
          </w:p>
        </w:tc>
        <w:tc>
          <w:tcPr>
            <w:tcW w:w="260" w:type="pct"/>
            <w:gridSpan w:val="2"/>
            <w:tcBorders>
              <w:top w:val="nil"/>
              <w:left w:val="nil"/>
              <w:bottom w:val="nil"/>
              <w:right w:val="nil"/>
            </w:tcBorders>
            <w:shd w:val="clear" w:color="000000" w:fill="FFFFFF"/>
          </w:tcPr>
          <w:p w14:paraId="4E9A6CA6" w14:textId="5C257A93" w:rsidR="00872B58" w:rsidRPr="00581A7F" w:rsidRDefault="00872B58" w:rsidP="00872B58">
            <w:pPr>
              <w:rPr>
                <w:rFonts w:cs="Arial"/>
                <w:szCs w:val="22"/>
              </w:rPr>
            </w:pPr>
            <w:r w:rsidRPr="00581A7F">
              <w:rPr>
                <w:rFonts w:cs="Arial"/>
                <w:szCs w:val="22"/>
              </w:rPr>
              <w:t>58</w:t>
            </w:r>
          </w:p>
        </w:tc>
        <w:tc>
          <w:tcPr>
            <w:tcW w:w="299" w:type="pct"/>
            <w:gridSpan w:val="3"/>
            <w:tcBorders>
              <w:top w:val="nil"/>
              <w:left w:val="nil"/>
              <w:bottom w:val="nil"/>
              <w:right w:val="nil"/>
            </w:tcBorders>
            <w:shd w:val="clear" w:color="000000" w:fill="FFFFFF"/>
          </w:tcPr>
          <w:p w14:paraId="1546EAE8" w14:textId="24DC4753" w:rsidR="00872B58" w:rsidRPr="00581A7F" w:rsidRDefault="00872B58" w:rsidP="00872B58">
            <w:pPr>
              <w:rPr>
                <w:rFonts w:cs="Arial"/>
                <w:szCs w:val="22"/>
              </w:rPr>
            </w:pPr>
            <w:r w:rsidRPr="00581A7F">
              <w:rPr>
                <w:rFonts w:cs="Arial"/>
                <w:szCs w:val="22"/>
              </w:rPr>
              <w:t>8,5</w:t>
            </w:r>
          </w:p>
        </w:tc>
        <w:tc>
          <w:tcPr>
            <w:tcW w:w="290" w:type="pct"/>
            <w:gridSpan w:val="3"/>
            <w:tcBorders>
              <w:top w:val="nil"/>
              <w:left w:val="nil"/>
              <w:bottom w:val="nil"/>
              <w:right w:val="nil"/>
            </w:tcBorders>
            <w:shd w:val="clear" w:color="000000" w:fill="FFFFFF"/>
          </w:tcPr>
          <w:p w14:paraId="5CAE8E83" w14:textId="31A9008A" w:rsidR="00872B58" w:rsidRPr="00581A7F" w:rsidRDefault="00872B58" w:rsidP="00872B58">
            <w:pPr>
              <w:rPr>
                <w:rFonts w:cs="Arial"/>
                <w:szCs w:val="22"/>
              </w:rPr>
            </w:pPr>
            <w:r w:rsidRPr="00581A7F">
              <w:rPr>
                <w:rFonts w:cs="Arial"/>
                <w:szCs w:val="22"/>
              </w:rPr>
              <w:t>107</w:t>
            </w:r>
          </w:p>
        </w:tc>
        <w:tc>
          <w:tcPr>
            <w:tcW w:w="282" w:type="pct"/>
            <w:gridSpan w:val="2"/>
            <w:tcBorders>
              <w:top w:val="nil"/>
              <w:left w:val="nil"/>
              <w:bottom w:val="nil"/>
              <w:right w:val="nil"/>
            </w:tcBorders>
            <w:shd w:val="clear" w:color="000000" w:fill="FFFFFF"/>
          </w:tcPr>
          <w:p w14:paraId="2F9E1554" w14:textId="3B866940" w:rsidR="00872B58" w:rsidRPr="00581A7F" w:rsidRDefault="00872B58" w:rsidP="00872B58">
            <w:pPr>
              <w:rPr>
                <w:rFonts w:cs="Arial"/>
                <w:szCs w:val="22"/>
              </w:rPr>
            </w:pPr>
            <w:r w:rsidRPr="00581A7F">
              <w:rPr>
                <w:rFonts w:cs="Arial"/>
                <w:szCs w:val="22"/>
              </w:rPr>
              <w:t>13,9</w:t>
            </w:r>
          </w:p>
        </w:tc>
        <w:tc>
          <w:tcPr>
            <w:tcW w:w="260" w:type="pct"/>
            <w:gridSpan w:val="2"/>
            <w:tcBorders>
              <w:top w:val="nil"/>
              <w:left w:val="nil"/>
              <w:bottom w:val="nil"/>
              <w:right w:val="nil"/>
            </w:tcBorders>
            <w:shd w:val="clear" w:color="000000" w:fill="FFFFFF"/>
          </w:tcPr>
          <w:p w14:paraId="5EA4F3E8" w14:textId="2E80A227" w:rsidR="00872B58" w:rsidRPr="00581A7F" w:rsidRDefault="00872B58" w:rsidP="00872B58">
            <w:pPr>
              <w:rPr>
                <w:rFonts w:cs="Arial"/>
                <w:szCs w:val="22"/>
              </w:rPr>
            </w:pPr>
            <w:r w:rsidRPr="00581A7F">
              <w:rPr>
                <w:rFonts w:cs="Arial"/>
                <w:szCs w:val="22"/>
              </w:rPr>
              <w:t>66,9</w:t>
            </w:r>
          </w:p>
        </w:tc>
        <w:tc>
          <w:tcPr>
            <w:tcW w:w="302" w:type="pct"/>
            <w:gridSpan w:val="3"/>
            <w:tcBorders>
              <w:top w:val="nil"/>
              <w:left w:val="nil"/>
              <w:bottom w:val="nil"/>
              <w:right w:val="nil"/>
            </w:tcBorders>
            <w:shd w:val="clear" w:color="000000" w:fill="FFFFFF"/>
          </w:tcPr>
          <w:p w14:paraId="792DF48D" w14:textId="17D98D35" w:rsidR="00872B58" w:rsidRPr="00581A7F" w:rsidRDefault="00872B58" w:rsidP="00872B58">
            <w:pPr>
              <w:rPr>
                <w:rFonts w:cs="Arial"/>
                <w:szCs w:val="22"/>
              </w:rPr>
            </w:pPr>
            <w:r w:rsidRPr="00581A7F">
              <w:rPr>
                <w:rFonts w:cs="Arial"/>
                <w:szCs w:val="22"/>
              </w:rPr>
              <w:t>29,8</w:t>
            </w:r>
          </w:p>
        </w:tc>
        <w:tc>
          <w:tcPr>
            <w:tcW w:w="298" w:type="pct"/>
            <w:gridSpan w:val="2"/>
            <w:tcBorders>
              <w:top w:val="nil"/>
              <w:left w:val="nil"/>
              <w:bottom w:val="nil"/>
              <w:right w:val="nil"/>
            </w:tcBorders>
            <w:shd w:val="clear" w:color="000000" w:fill="FFFFFF"/>
          </w:tcPr>
          <w:p w14:paraId="730BCD4A" w14:textId="100AF855" w:rsidR="00872B58" w:rsidRPr="00581A7F" w:rsidRDefault="00872B58" w:rsidP="00872B58">
            <w:pPr>
              <w:rPr>
                <w:rFonts w:cs="Arial"/>
                <w:szCs w:val="22"/>
              </w:rPr>
            </w:pPr>
            <w:r w:rsidRPr="00581A7F">
              <w:rPr>
                <w:rFonts w:cs="Arial"/>
                <w:szCs w:val="22"/>
              </w:rPr>
              <w:t>52,5</w:t>
            </w:r>
          </w:p>
        </w:tc>
        <w:tc>
          <w:tcPr>
            <w:tcW w:w="245" w:type="pct"/>
            <w:gridSpan w:val="3"/>
            <w:tcBorders>
              <w:top w:val="nil"/>
              <w:left w:val="nil"/>
              <w:bottom w:val="nil"/>
              <w:right w:val="nil"/>
            </w:tcBorders>
            <w:shd w:val="clear" w:color="000000" w:fill="FFFFFF"/>
          </w:tcPr>
          <w:p w14:paraId="26CF8AB1" w14:textId="0FE592B3" w:rsidR="00872B58" w:rsidRPr="00581A7F" w:rsidRDefault="00872B58" w:rsidP="00872B58">
            <w:pPr>
              <w:rPr>
                <w:rFonts w:cs="Arial"/>
                <w:szCs w:val="22"/>
              </w:rPr>
            </w:pPr>
            <w:r w:rsidRPr="00581A7F">
              <w:rPr>
                <w:rFonts w:cs="Arial"/>
                <w:szCs w:val="22"/>
              </w:rPr>
              <w:t>364</w:t>
            </w:r>
          </w:p>
        </w:tc>
        <w:tc>
          <w:tcPr>
            <w:tcW w:w="295" w:type="pct"/>
            <w:gridSpan w:val="3"/>
            <w:tcBorders>
              <w:top w:val="nil"/>
              <w:left w:val="nil"/>
              <w:bottom w:val="nil"/>
              <w:right w:val="nil"/>
            </w:tcBorders>
            <w:shd w:val="clear" w:color="000000" w:fill="FFFFFF"/>
          </w:tcPr>
          <w:p w14:paraId="0308770E" w14:textId="75398AE1" w:rsidR="00872B58" w:rsidRPr="00581A7F" w:rsidRDefault="00872B58" w:rsidP="00872B58">
            <w:pPr>
              <w:rPr>
                <w:rFonts w:cs="Arial"/>
                <w:szCs w:val="22"/>
              </w:rPr>
            </w:pPr>
            <w:r w:rsidRPr="00581A7F">
              <w:rPr>
                <w:rFonts w:cs="Arial"/>
                <w:szCs w:val="22"/>
              </w:rPr>
              <w:t>82,4</w:t>
            </w:r>
          </w:p>
        </w:tc>
        <w:tc>
          <w:tcPr>
            <w:tcW w:w="320" w:type="pct"/>
            <w:tcBorders>
              <w:top w:val="nil"/>
              <w:left w:val="nil"/>
              <w:bottom w:val="nil"/>
              <w:right w:val="single" w:sz="4" w:space="0" w:color="auto"/>
            </w:tcBorders>
            <w:shd w:val="clear" w:color="000000" w:fill="FFFFFF"/>
          </w:tcPr>
          <w:p w14:paraId="76CC03E3" w14:textId="3B91E03C" w:rsidR="00872B58" w:rsidRPr="00581A7F" w:rsidRDefault="00872B58" w:rsidP="00872B58">
            <w:pPr>
              <w:rPr>
                <w:rFonts w:cs="Arial"/>
                <w:szCs w:val="22"/>
              </w:rPr>
            </w:pPr>
            <w:r w:rsidRPr="00581A7F">
              <w:rPr>
                <w:rFonts w:cs="Arial"/>
                <w:szCs w:val="22"/>
              </w:rPr>
              <w:t>96,3</w:t>
            </w:r>
          </w:p>
        </w:tc>
      </w:tr>
      <w:tr w:rsidR="00872B58" w:rsidRPr="00581A7F" w14:paraId="636A3909" w14:textId="77777777" w:rsidTr="008B4A21">
        <w:trPr>
          <w:trHeight w:val="57"/>
          <w:jc w:val="center"/>
        </w:trPr>
        <w:tc>
          <w:tcPr>
            <w:tcW w:w="147" w:type="pct"/>
            <w:tcBorders>
              <w:top w:val="nil"/>
              <w:bottom w:val="nil"/>
            </w:tcBorders>
            <w:noWrap/>
            <w:tcMar>
              <w:left w:w="0" w:type="dxa"/>
            </w:tcMar>
            <w:vAlign w:val="center"/>
          </w:tcPr>
          <w:p w14:paraId="594B212C" w14:textId="2614629A" w:rsidR="00872B58" w:rsidRPr="00581A7F" w:rsidRDefault="005C7A9D" w:rsidP="005C7A9D">
            <w:pPr>
              <w:rPr>
                <w:rFonts w:cs="Arial"/>
                <w:noProof/>
                <w:szCs w:val="22"/>
                <w:lang w:eastAsia="zh-TW"/>
              </w:rPr>
            </w:pPr>
            <w:r>
              <w:rPr>
                <w:rFonts w:cs="Arial"/>
                <w:noProof/>
                <w:szCs w:val="22"/>
                <w:lang w:eastAsia="zh-TW"/>
              </w:rPr>
              <w:t>7.</w:t>
            </w:r>
          </w:p>
        </w:tc>
        <w:tc>
          <w:tcPr>
            <w:tcW w:w="842" w:type="pct"/>
            <w:gridSpan w:val="2"/>
            <w:tcBorders>
              <w:top w:val="nil"/>
              <w:left w:val="nil"/>
              <w:bottom w:val="nil"/>
              <w:right w:val="nil"/>
            </w:tcBorders>
            <w:shd w:val="clear" w:color="auto" w:fill="auto"/>
            <w:vAlign w:val="center"/>
          </w:tcPr>
          <w:p w14:paraId="32448202" w14:textId="6BA17BE7" w:rsidR="00872B58" w:rsidRPr="00581A7F" w:rsidRDefault="00872B58" w:rsidP="00872B58">
            <w:pPr>
              <w:jc w:val="left"/>
              <w:rPr>
                <w:rFonts w:cs="Arial"/>
                <w:b/>
                <w:bCs/>
                <w:szCs w:val="22"/>
              </w:rPr>
            </w:pPr>
            <w:r w:rsidRPr="00241E14">
              <w:rPr>
                <w:rFonts w:cs="Arial"/>
                <w:szCs w:val="22"/>
              </w:rPr>
              <w:t xml:space="preserve">Leidi </w:t>
            </w:r>
            <w:r w:rsidR="005C7A9D" w:rsidRPr="00733655">
              <w:rPr>
                <w:rFonts w:cs="Arial"/>
                <w:szCs w:val="22"/>
              </w:rPr>
              <w:t>(Bor 09243)</w:t>
            </w:r>
          </w:p>
        </w:tc>
        <w:tc>
          <w:tcPr>
            <w:tcW w:w="299" w:type="pct"/>
            <w:gridSpan w:val="2"/>
            <w:tcBorders>
              <w:top w:val="nil"/>
              <w:left w:val="nil"/>
              <w:bottom w:val="nil"/>
              <w:right w:val="nil"/>
            </w:tcBorders>
            <w:shd w:val="clear" w:color="auto" w:fill="auto"/>
          </w:tcPr>
          <w:p w14:paraId="093C4538" w14:textId="4A328F0D" w:rsidR="00872B58" w:rsidRPr="00581A7F" w:rsidRDefault="00872B58" w:rsidP="00872B58">
            <w:pPr>
              <w:rPr>
                <w:rFonts w:cs="Arial"/>
                <w:szCs w:val="22"/>
              </w:rPr>
            </w:pPr>
            <w:r w:rsidRPr="00581A7F">
              <w:rPr>
                <w:rFonts w:cs="Arial"/>
                <w:sz w:val="24"/>
              </w:rPr>
              <w:t>181</w:t>
            </w:r>
          </w:p>
        </w:tc>
        <w:tc>
          <w:tcPr>
            <w:tcW w:w="278" w:type="pct"/>
            <w:gridSpan w:val="3"/>
            <w:tcBorders>
              <w:top w:val="nil"/>
              <w:left w:val="nil"/>
              <w:bottom w:val="nil"/>
              <w:right w:val="nil"/>
            </w:tcBorders>
            <w:shd w:val="clear" w:color="000000" w:fill="FFFFFF"/>
          </w:tcPr>
          <w:p w14:paraId="68383B8D" w14:textId="22C79410" w:rsidR="00872B58" w:rsidRPr="00581A7F" w:rsidRDefault="00872B58" w:rsidP="00872B58">
            <w:pPr>
              <w:rPr>
                <w:rFonts w:cs="Arial"/>
                <w:szCs w:val="22"/>
              </w:rPr>
            </w:pPr>
            <w:r w:rsidRPr="00581A7F">
              <w:rPr>
                <w:rFonts w:cs="Arial"/>
                <w:szCs w:val="22"/>
              </w:rPr>
              <w:t>8,96</w:t>
            </w:r>
          </w:p>
        </w:tc>
        <w:tc>
          <w:tcPr>
            <w:tcW w:w="303" w:type="pct"/>
            <w:gridSpan w:val="3"/>
            <w:tcBorders>
              <w:top w:val="nil"/>
              <w:left w:val="nil"/>
              <w:bottom w:val="nil"/>
              <w:right w:val="nil"/>
            </w:tcBorders>
            <w:shd w:val="clear" w:color="000000" w:fill="FFFFFF"/>
          </w:tcPr>
          <w:p w14:paraId="505171A1" w14:textId="5D87F603" w:rsidR="00872B58" w:rsidRPr="00581A7F" w:rsidRDefault="00872B58" w:rsidP="00872B58">
            <w:pPr>
              <w:rPr>
                <w:rFonts w:cs="Arial"/>
                <w:szCs w:val="22"/>
              </w:rPr>
            </w:pPr>
            <w:r w:rsidRPr="00581A7F">
              <w:rPr>
                <w:rFonts w:cs="Arial"/>
                <w:szCs w:val="22"/>
              </w:rPr>
              <w:t>49,60</w:t>
            </w:r>
          </w:p>
        </w:tc>
        <w:tc>
          <w:tcPr>
            <w:tcW w:w="280" w:type="pct"/>
            <w:gridSpan w:val="3"/>
            <w:tcBorders>
              <w:top w:val="nil"/>
              <w:left w:val="nil"/>
              <w:bottom w:val="nil"/>
              <w:right w:val="nil"/>
            </w:tcBorders>
            <w:shd w:val="clear" w:color="000000" w:fill="FFFFFF"/>
          </w:tcPr>
          <w:p w14:paraId="5F810C6C" w14:textId="43F5C6E1" w:rsidR="00872B58" w:rsidRPr="00581A7F" w:rsidRDefault="00872B58" w:rsidP="00872B58">
            <w:pPr>
              <w:rPr>
                <w:rFonts w:cs="Arial"/>
                <w:szCs w:val="22"/>
              </w:rPr>
            </w:pPr>
            <w:r w:rsidRPr="00581A7F">
              <w:rPr>
                <w:rFonts w:cs="Arial"/>
                <w:szCs w:val="22"/>
              </w:rPr>
              <w:t>96</w:t>
            </w:r>
          </w:p>
        </w:tc>
        <w:tc>
          <w:tcPr>
            <w:tcW w:w="260" w:type="pct"/>
            <w:gridSpan w:val="2"/>
            <w:tcBorders>
              <w:top w:val="nil"/>
              <w:left w:val="nil"/>
              <w:bottom w:val="nil"/>
              <w:right w:val="nil"/>
            </w:tcBorders>
            <w:shd w:val="clear" w:color="000000" w:fill="FFFFFF"/>
          </w:tcPr>
          <w:p w14:paraId="74C66A64" w14:textId="46DB6DE5" w:rsidR="00872B58" w:rsidRPr="00581A7F" w:rsidRDefault="00872B58" w:rsidP="00872B58">
            <w:pPr>
              <w:rPr>
                <w:rFonts w:cs="Arial"/>
                <w:szCs w:val="22"/>
              </w:rPr>
            </w:pPr>
            <w:r w:rsidRPr="00581A7F">
              <w:rPr>
                <w:rFonts w:cs="Arial"/>
                <w:szCs w:val="22"/>
              </w:rPr>
              <w:t>57</w:t>
            </w:r>
          </w:p>
        </w:tc>
        <w:tc>
          <w:tcPr>
            <w:tcW w:w="299" w:type="pct"/>
            <w:gridSpan w:val="3"/>
            <w:tcBorders>
              <w:top w:val="nil"/>
              <w:left w:val="nil"/>
              <w:bottom w:val="nil"/>
              <w:right w:val="nil"/>
            </w:tcBorders>
            <w:shd w:val="clear" w:color="000000" w:fill="FFFFFF"/>
          </w:tcPr>
          <w:p w14:paraId="7AEC7264" w14:textId="6B13C0F5" w:rsidR="00872B58" w:rsidRPr="00581A7F" w:rsidRDefault="00872B58" w:rsidP="00872B58">
            <w:pPr>
              <w:rPr>
                <w:rFonts w:cs="Arial"/>
                <w:szCs w:val="22"/>
              </w:rPr>
            </w:pPr>
            <w:r w:rsidRPr="00581A7F">
              <w:rPr>
                <w:rFonts w:cs="Arial"/>
                <w:szCs w:val="22"/>
              </w:rPr>
              <w:t>9,0</w:t>
            </w:r>
          </w:p>
        </w:tc>
        <w:tc>
          <w:tcPr>
            <w:tcW w:w="290" w:type="pct"/>
            <w:gridSpan w:val="3"/>
            <w:tcBorders>
              <w:top w:val="nil"/>
              <w:left w:val="nil"/>
              <w:bottom w:val="nil"/>
              <w:right w:val="nil"/>
            </w:tcBorders>
            <w:shd w:val="clear" w:color="000000" w:fill="FFFFFF"/>
          </w:tcPr>
          <w:p w14:paraId="5BED4E1A" w14:textId="6FDE5DE1" w:rsidR="00872B58" w:rsidRPr="00581A7F" w:rsidRDefault="00872B58" w:rsidP="00872B58">
            <w:pPr>
              <w:rPr>
                <w:rFonts w:cs="Arial"/>
                <w:szCs w:val="22"/>
              </w:rPr>
            </w:pPr>
            <w:r w:rsidRPr="00581A7F">
              <w:rPr>
                <w:rFonts w:cs="Arial"/>
                <w:szCs w:val="22"/>
              </w:rPr>
              <w:t>101</w:t>
            </w:r>
          </w:p>
        </w:tc>
        <w:tc>
          <w:tcPr>
            <w:tcW w:w="282" w:type="pct"/>
            <w:gridSpan w:val="2"/>
            <w:tcBorders>
              <w:top w:val="nil"/>
              <w:left w:val="nil"/>
              <w:bottom w:val="nil"/>
              <w:right w:val="nil"/>
            </w:tcBorders>
            <w:shd w:val="clear" w:color="000000" w:fill="FFFFFF"/>
          </w:tcPr>
          <w:p w14:paraId="39DA2B50" w14:textId="40C469B7" w:rsidR="00872B58" w:rsidRPr="00581A7F" w:rsidRDefault="00872B58" w:rsidP="00872B58">
            <w:pPr>
              <w:rPr>
                <w:rFonts w:cs="Arial"/>
                <w:szCs w:val="22"/>
              </w:rPr>
            </w:pPr>
            <w:r w:rsidRPr="00581A7F">
              <w:rPr>
                <w:rFonts w:cs="Arial"/>
                <w:szCs w:val="22"/>
              </w:rPr>
              <w:t>12,9</w:t>
            </w:r>
          </w:p>
        </w:tc>
        <w:tc>
          <w:tcPr>
            <w:tcW w:w="260" w:type="pct"/>
            <w:gridSpan w:val="2"/>
            <w:tcBorders>
              <w:top w:val="nil"/>
              <w:left w:val="nil"/>
              <w:bottom w:val="nil"/>
              <w:right w:val="nil"/>
            </w:tcBorders>
            <w:shd w:val="clear" w:color="000000" w:fill="FFFFFF"/>
          </w:tcPr>
          <w:p w14:paraId="01BC7D2C" w14:textId="4A185763" w:rsidR="00872B58" w:rsidRPr="00581A7F" w:rsidRDefault="00872B58" w:rsidP="00872B58">
            <w:pPr>
              <w:rPr>
                <w:rFonts w:cs="Arial"/>
                <w:szCs w:val="22"/>
              </w:rPr>
            </w:pPr>
            <w:r w:rsidRPr="00581A7F">
              <w:rPr>
                <w:rFonts w:cs="Arial"/>
                <w:szCs w:val="22"/>
              </w:rPr>
              <w:t>66,8</w:t>
            </w:r>
          </w:p>
        </w:tc>
        <w:tc>
          <w:tcPr>
            <w:tcW w:w="302" w:type="pct"/>
            <w:gridSpan w:val="3"/>
            <w:tcBorders>
              <w:top w:val="nil"/>
              <w:left w:val="nil"/>
              <w:bottom w:val="nil"/>
              <w:right w:val="nil"/>
            </w:tcBorders>
            <w:shd w:val="clear" w:color="000000" w:fill="FFFFFF"/>
          </w:tcPr>
          <w:p w14:paraId="371AC40C" w14:textId="4602BC72" w:rsidR="00872B58" w:rsidRPr="00581A7F" w:rsidRDefault="00872B58" w:rsidP="00872B58">
            <w:pPr>
              <w:rPr>
                <w:rFonts w:cs="Arial"/>
                <w:szCs w:val="22"/>
              </w:rPr>
            </w:pPr>
            <w:r w:rsidRPr="00581A7F">
              <w:rPr>
                <w:rFonts w:cs="Arial"/>
                <w:szCs w:val="22"/>
              </w:rPr>
              <w:t>27</w:t>
            </w:r>
            <w:r w:rsidR="00677057" w:rsidRPr="00581A7F">
              <w:rPr>
                <w:rFonts w:cs="Arial"/>
                <w:szCs w:val="22"/>
              </w:rPr>
              <w:t>,0</w:t>
            </w:r>
          </w:p>
        </w:tc>
        <w:tc>
          <w:tcPr>
            <w:tcW w:w="298" w:type="pct"/>
            <w:gridSpan w:val="2"/>
            <w:tcBorders>
              <w:top w:val="nil"/>
              <w:left w:val="nil"/>
              <w:bottom w:val="nil"/>
              <w:right w:val="nil"/>
            </w:tcBorders>
            <w:shd w:val="clear" w:color="000000" w:fill="FFFFFF"/>
          </w:tcPr>
          <w:p w14:paraId="18DFC9A5" w14:textId="21405358" w:rsidR="00872B58" w:rsidRPr="00581A7F" w:rsidRDefault="00872B58" w:rsidP="00872B58">
            <w:pPr>
              <w:rPr>
                <w:rFonts w:cs="Arial"/>
                <w:szCs w:val="22"/>
              </w:rPr>
            </w:pPr>
            <w:r w:rsidRPr="00581A7F">
              <w:rPr>
                <w:rFonts w:cs="Arial"/>
                <w:szCs w:val="22"/>
              </w:rPr>
              <w:t>48,4</w:t>
            </w:r>
          </w:p>
        </w:tc>
        <w:tc>
          <w:tcPr>
            <w:tcW w:w="245" w:type="pct"/>
            <w:gridSpan w:val="3"/>
            <w:tcBorders>
              <w:top w:val="nil"/>
              <w:left w:val="nil"/>
              <w:bottom w:val="nil"/>
              <w:right w:val="nil"/>
            </w:tcBorders>
            <w:shd w:val="clear" w:color="000000" w:fill="FFFFFF"/>
          </w:tcPr>
          <w:p w14:paraId="5C477BC8" w14:textId="3BCA0E44" w:rsidR="00872B58" w:rsidRPr="00581A7F" w:rsidRDefault="00872B58" w:rsidP="00872B58">
            <w:pPr>
              <w:rPr>
                <w:rFonts w:cs="Arial"/>
                <w:szCs w:val="22"/>
              </w:rPr>
            </w:pPr>
            <w:r w:rsidRPr="00581A7F">
              <w:rPr>
                <w:rFonts w:cs="Arial"/>
                <w:szCs w:val="22"/>
              </w:rPr>
              <w:t>313</w:t>
            </w:r>
          </w:p>
        </w:tc>
        <w:tc>
          <w:tcPr>
            <w:tcW w:w="295" w:type="pct"/>
            <w:gridSpan w:val="3"/>
            <w:tcBorders>
              <w:top w:val="nil"/>
              <w:left w:val="nil"/>
              <w:bottom w:val="nil"/>
              <w:right w:val="nil"/>
            </w:tcBorders>
            <w:shd w:val="clear" w:color="000000" w:fill="FFFFFF"/>
          </w:tcPr>
          <w:p w14:paraId="3D649461" w14:textId="5192227D" w:rsidR="00872B58" w:rsidRPr="00581A7F" w:rsidRDefault="00872B58" w:rsidP="00872B58">
            <w:pPr>
              <w:rPr>
                <w:rFonts w:cs="Arial"/>
                <w:szCs w:val="22"/>
              </w:rPr>
            </w:pPr>
            <w:r w:rsidRPr="00581A7F">
              <w:rPr>
                <w:rFonts w:cs="Arial"/>
                <w:szCs w:val="22"/>
              </w:rPr>
              <w:t>83,9</w:t>
            </w:r>
          </w:p>
        </w:tc>
        <w:tc>
          <w:tcPr>
            <w:tcW w:w="320" w:type="pct"/>
            <w:tcBorders>
              <w:top w:val="nil"/>
              <w:left w:val="nil"/>
              <w:bottom w:val="nil"/>
              <w:right w:val="single" w:sz="4" w:space="0" w:color="auto"/>
            </w:tcBorders>
            <w:shd w:val="clear" w:color="000000" w:fill="FFFFFF"/>
          </w:tcPr>
          <w:p w14:paraId="569D1638" w14:textId="6E4202CE" w:rsidR="00872B58" w:rsidRPr="00581A7F" w:rsidRDefault="00872B58" w:rsidP="00872B58">
            <w:pPr>
              <w:rPr>
                <w:rFonts w:cs="Arial"/>
                <w:szCs w:val="22"/>
              </w:rPr>
            </w:pPr>
            <w:r w:rsidRPr="00581A7F">
              <w:rPr>
                <w:rFonts w:cs="Arial"/>
                <w:szCs w:val="22"/>
              </w:rPr>
              <w:t>96,9</w:t>
            </w:r>
          </w:p>
        </w:tc>
      </w:tr>
      <w:tr w:rsidR="00872B58" w:rsidRPr="00581A7F" w14:paraId="5E991E0E" w14:textId="77777777" w:rsidTr="005C7A9D">
        <w:trPr>
          <w:trHeight w:val="57"/>
          <w:jc w:val="center"/>
        </w:trPr>
        <w:tc>
          <w:tcPr>
            <w:tcW w:w="147" w:type="pct"/>
            <w:tcBorders>
              <w:top w:val="nil"/>
              <w:bottom w:val="nil"/>
            </w:tcBorders>
            <w:noWrap/>
            <w:tcMar>
              <w:left w:w="0" w:type="dxa"/>
            </w:tcMar>
          </w:tcPr>
          <w:p w14:paraId="79FF61B5" w14:textId="7717737A" w:rsidR="00872B58" w:rsidRPr="00581A7F" w:rsidRDefault="005C7A9D" w:rsidP="005C7A9D">
            <w:pPr>
              <w:rPr>
                <w:rFonts w:cs="Arial"/>
                <w:noProof/>
                <w:szCs w:val="22"/>
                <w:lang w:eastAsia="zh-TW"/>
              </w:rPr>
            </w:pPr>
            <w:r>
              <w:rPr>
                <w:rFonts w:cs="Arial"/>
                <w:noProof/>
                <w:szCs w:val="22"/>
                <w:lang w:eastAsia="zh-TW"/>
              </w:rPr>
              <w:t>8.</w:t>
            </w:r>
          </w:p>
        </w:tc>
        <w:tc>
          <w:tcPr>
            <w:tcW w:w="842" w:type="pct"/>
            <w:gridSpan w:val="2"/>
            <w:tcBorders>
              <w:top w:val="nil"/>
              <w:left w:val="nil"/>
              <w:bottom w:val="nil"/>
              <w:right w:val="nil"/>
            </w:tcBorders>
            <w:shd w:val="clear" w:color="auto" w:fill="auto"/>
            <w:vAlign w:val="center"/>
          </w:tcPr>
          <w:p w14:paraId="555452C4" w14:textId="3B082C44" w:rsidR="00872B58" w:rsidRPr="00581A7F" w:rsidRDefault="00872B58" w:rsidP="00872B58">
            <w:pPr>
              <w:jc w:val="left"/>
              <w:rPr>
                <w:rFonts w:cs="Arial"/>
                <w:b/>
                <w:bCs/>
                <w:szCs w:val="22"/>
              </w:rPr>
            </w:pPr>
            <w:r w:rsidRPr="00241E14">
              <w:rPr>
                <w:rFonts w:cs="Arial"/>
                <w:szCs w:val="22"/>
              </w:rPr>
              <w:t>SU Ahab</w:t>
            </w:r>
            <w:r w:rsidRPr="00581A7F">
              <w:rPr>
                <w:rFonts w:cs="Arial"/>
                <w:sz w:val="24"/>
              </w:rPr>
              <w:t xml:space="preserve"> </w:t>
            </w:r>
            <w:r w:rsidR="005C7A9D" w:rsidRPr="00733655">
              <w:rPr>
                <w:rFonts w:cs="Arial"/>
                <w:szCs w:val="22"/>
              </w:rPr>
              <w:t>(STRU 093755s15)</w:t>
            </w:r>
          </w:p>
        </w:tc>
        <w:tc>
          <w:tcPr>
            <w:tcW w:w="299" w:type="pct"/>
            <w:gridSpan w:val="2"/>
            <w:tcBorders>
              <w:top w:val="nil"/>
              <w:left w:val="nil"/>
              <w:bottom w:val="nil"/>
              <w:right w:val="nil"/>
            </w:tcBorders>
            <w:shd w:val="clear" w:color="auto" w:fill="auto"/>
          </w:tcPr>
          <w:p w14:paraId="1EF80657" w14:textId="673B128D" w:rsidR="00872B58" w:rsidRPr="00581A7F" w:rsidRDefault="00872B58" w:rsidP="00872B58">
            <w:pPr>
              <w:rPr>
                <w:rFonts w:cs="Arial"/>
                <w:szCs w:val="22"/>
              </w:rPr>
            </w:pPr>
            <w:r w:rsidRPr="00581A7F">
              <w:rPr>
                <w:rFonts w:cs="Arial"/>
                <w:sz w:val="24"/>
              </w:rPr>
              <w:t>204</w:t>
            </w:r>
          </w:p>
        </w:tc>
        <w:tc>
          <w:tcPr>
            <w:tcW w:w="278" w:type="pct"/>
            <w:gridSpan w:val="3"/>
            <w:tcBorders>
              <w:top w:val="nil"/>
              <w:left w:val="nil"/>
              <w:bottom w:val="nil"/>
              <w:right w:val="nil"/>
            </w:tcBorders>
            <w:shd w:val="clear" w:color="000000" w:fill="FFFFFF"/>
          </w:tcPr>
          <w:p w14:paraId="2C1808FB" w14:textId="15B6C5AC" w:rsidR="00872B58" w:rsidRPr="00581A7F" w:rsidRDefault="00872B58" w:rsidP="00872B58">
            <w:pPr>
              <w:rPr>
                <w:rFonts w:cs="Arial"/>
                <w:szCs w:val="22"/>
              </w:rPr>
            </w:pPr>
            <w:r w:rsidRPr="00581A7F">
              <w:rPr>
                <w:rFonts w:cs="Arial"/>
                <w:szCs w:val="22"/>
              </w:rPr>
              <w:t>9,48</w:t>
            </w:r>
          </w:p>
        </w:tc>
        <w:tc>
          <w:tcPr>
            <w:tcW w:w="303" w:type="pct"/>
            <w:gridSpan w:val="3"/>
            <w:tcBorders>
              <w:top w:val="nil"/>
              <w:left w:val="nil"/>
              <w:bottom w:val="nil"/>
              <w:right w:val="nil"/>
            </w:tcBorders>
            <w:shd w:val="clear" w:color="000000" w:fill="FFFFFF"/>
          </w:tcPr>
          <w:p w14:paraId="311D42B3" w14:textId="1FCA10F5" w:rsidR="00872B58" w:rsidRPr="00581A7F" w:rsidRDefault="00872B58" w:rsidP="00872B58">
            <w:pPr>
              <w:rPr>
                <w:rFonts w:cs="Arial"/>
                <w:szCs w:val="22"/>
              </w:rPr>
            </w:pPr>
            <w:r w:rsidRPr="00581A7F">
              <w:rPr>
                <w:rFonts w:cs="Arial"/>
                <w:szCs w:val="22"/>
              </w:rPr>
              <w:t>44,53</w:t>
            </w:r>
          </w:p>
        </w:tc>
        <w:tc>
          <w:tcPr>
            <w:tcW w:w="280" w:type="pct"/>
            <w:gridSpan w:val="3"/>
            <w:tcBorders>
              <w:top w:val="nil"/>
              <w:left w:val="nil"/>
              <w:bottom w:val="nil"/>
              <w:right w:val="nil"/>
            </w:tcBorders>
            <w:shd w:val="clear" w:color="000000" w:fill="FFFFFF"/>
          </w:tcPr>
          <w:p w14:paraId="4A94ABBD" w14:textId="25F946B2" w:rsidR="00872B58" w:rsidRPr="00581A7F" w:rsidRDefault="00872B58" w:rsidP="00872B58">
            <w:pPr>
              <w:rPr>
                <w:rFonts w:cs="Arial"/>
                <w:szCs w:val="22"/>
              </w:rPr>
            </w:pPr>
            <w:r w:rsidRPr="00581A7F">
              <w:rPr>
                <w:rFonts w:cs="Arial"/>
                <w:szCs w:val="22"/>
              </w:rPr>
              <w:t>96</w:t>
            </w:r>
          </w:p>
        </w:tc>
        <w:tc>
          <w:tcPr>
            <w:tcW w:w="260" w:type="pct"/>
            <w:gridSpan w:val="2"/>
            <w:tcBorders>
              <w:top w:val="nil"/>
              <w:left w:val="nil"/>
              <w:bottom w:val="nil"/>
              <w:right w:val="nil"/>
            </w:tcBorders>
            <w:shd w:val="clear" w:color="000000" w:fill="FFFFFF"/>
          </w:tcPr>
          <w:p w14:paraId="448D3BEA" w14:textId="6719DD46" w:rsidR="00872B58" w:rsidRPr="00581A7F" w:rsidRDefault="00872B58" w:rsidP="00872B58">
            <w:pPr>
              <w:rPr>
                <w:rFonts w:cs="Arial"/>
                <w:szCs w:val="22"/>
              </w:rPr>
            </w:pPr>
            <w:r w:rsidRPr="00581A7F">
              <w:rPr>
                <w:rFonts w:cs="Arial"/>
                <w:szCs w:val="22"/>
              </w:rPr>
              <w:t>55</w:t>
            </w:r>
          </w:p>
        </w:tc>
        <w:tc>
          <w:tcPr>
            <w:tcW w:w="299" w:type="pct"/>
            <w:gridSpan w:val="3"/>
            <w:tcBorders>
              <w:top w:val="nil"/>
              <w:left w:val="nil"/>
              <w:bottom w:val="nil"/>
              <w:right w:val="nil"/>
            </w:tcBorders>
            <w:shd w:val="clear" w:color="000000" w:fill="FFFFFF"/>
          </w:tcPr>
          <w:p w14:paraId="79405A12" w14:textId="664AB2A0" w:rsidR="00872B58" w:rsidRPr="00581A7F" w:rsidRDefault="00872B58" w:rsidP="00872B58">
            <w:pPr>
              <w:rPr>
                <w:rFonts w:cs="Arial"/>
                <w:szCs w:val="22"/>
              </w:rPr>
            </w:pPr>
            <w:r w:rsidRPr="00581A7F">
              <w:rPr>
                <w:rFonts w:cs="Arial"/>
                <w:szCs w:val="22"/>
              </w:rPr>
              <w:t>9,0</w:t>
            </w:r>
          </w:p>
        </w:tc>
        <w:tc>
          <w:tcPr>
            <w:tcW w:w="290" w:type="pct"/>
            <w:gridSpan w:val="3"/>
            <w:tcBorders>
              <w:top w:val="nil"/>
              <w:left w:val="nil"/>
              <w:bottom w:val="nil"/>
              <w:right w:val="nil"/>
            </w:tcBorders>
            <w:shd w:val="clear" w:color="000000" w:fill="FFFFFF"/>
          </w:tcPr>
          <w:p w14:paraId="34CC4B1E" w14:textId="5AB3890D" w:rsidR="00872B58" w:rsidRPr="00581A7F" w:rsidRDefault="00872B58" w:rsidP="00872B58">
            <w:pPr>
              <w:rPr>
                <w:rFonts w:cs="Arial"/>
                <w:szCs w:val="22"/>
              </w:rPr>
            </w:pPr>
            <w:r w:rsidRPr="00581A7F">
              <w:rPr>
                <w:rFonts w:cs="Arial"/>
                <w:szCs w:val="22"/>
              </w:rPr>
              <w:t>94</w:t>
            </w:r>
          </w:p>
        </w:tc>
        <w:tc>
          <w:tcPr>
            <w:tcW w:w="282" w:type="pct"/>
            <w:gridSpan w:val="2"/>
            <w:tcBorders>
              <w:top w:val="nil"/>
              <w:left w:val="nil"/>
              <w:bottom w:val="nil"/>
              <w:right w:val="nil"/>
            </w:tcBorders>
            <w:shd w:val="clear" w:color="000000" w:fill="FFFFFF"/>
          </w:tcPr>
          <w:p w14:paraId="1C6A8B01" w14:textId="349DAB43" w:rsidR="00872B58" w:rsidRPr="00581A7F" w:rsidRDefault="00872B58" w:rsidP="00872B58">
            <w:pPr>
              <w:rPr>
                <w:rFonts w:cs="Arial"/>
                <w:szCs w:val="22"/>
              </w:rPr>
            </w:pPr>
            <w:r w:rsidRPr="00581A7F">
              <w:rPr>
                <w:rFonts w:cs="Arial"/>
                <w:szCs w:val="22"/>
              </w:rPr>
              <w:t>13,7</w:t>
            </w:r>
          </w:p>
        </w:tc>
        <w:tc>
          <w:tcPr>
            <w:tcW w:w="260" w:type="pct"/>
            <w:gridSpan w:val="2"/>
            <w:tcBorders>
              <w:top w:val="nil"/>
              <w:left w:val="nil"/>
              <w:bottom w:val="nil"/>
              <w:right w:val="nil"/>
            </w:tcBorders>
            <w:shd w:val="clear" w:color="000000" w:fill="FFFFFF"/>
          </w:tcPr>
          <w:p w14:paraId="3E635551" w14:textId="1FC006A1" w:rsidR="00872B58" w:rsidRPr="00581A7F" w:rsidRDefault="00872B58" w:rsidP="00872B58">
            <w:pPr>
              <w:rPr>
                <w:rFonts w:cs="Arial"/>
                <w:szCs w:val="22"/>
              </w:rPr>
            </w:pPr>
            <w:r w:rsidRPr="00581A7F">
              <w:rPr>
                <w:rFonts w:cs="Arial"/>
                <w:szCs w:val="22"/>
              </w:rPr>
              <w:t>67,4</w:t>
            </w:r>
          </w:p>
        </w:tc>
        <w:tc>
          <w:tcPr>
            <w:tcW w:w="302" w:type="pct"/>
            <w:gridSpan w:val="3"/>
            <w:tcBorders>
              <w:top w:val="nil"/>
              <w:left w:val="nil"/>
              <w:bottom w:val="nil"/>
              <w:right w:val="nil"/>
            </w:tcBorders>
            <w:shd w:val="clear" w:color="000000" w:fill="FFFFFF"/>
          </w:tcPr>
          <w:p w14:paraId="03CCE7DC" w14:textId="24CB0770" w:rsidR="00872B58" w:rsidRPr="00581A7F" w:rsidRDefault="00872B58" w:rsidP="00872B58">
            <w:pPr>
              <w:rPr>
                <w:rFonts w:cs="Arial"/>
                <w:szCs w:val="22"/>
              </w:rPr>
            </w:pPr>
            <w:r w:rsidRPr="00581A7F">
              <w:rPr>
                <w:rFonts w:cs="Arial"/>
                <w:szCs w:val="22"/>
              </w:rPr>
              <w:t>29,9</w:t>
            </w:r>
          </w:p>
        </w:tc>
        <w:tc>
          <w:tcPr>
            <w:tcW w:w="298" w:type="pct"/>
            <w:gridSpan w:val="2"/>
            <w:tcBorders>
              <w:top w:val="nil"/>
              <w:left w:val="nil"/>
              <w:bottom w:val="nil"/>
              <w:right w:val="nil"/>
            </w:tcBorders>
            <w:shd w:val="clear" w:color="000000" w:fill="FFFFFF"/>
          </w:tcPr>
          <w:p w14:paraId="66E797D2" w14:textId="1BE908F7" w:rsidR="00872B58" w:rsidRPr="00581A7F" w:rsidRDefault="00872B58" w:rsidP="00872B58">
            <w:pPr>
              <w:rPr>
                <w:rFonts w:cs="Arial"/>
                <w:szCs w:val="22"/>
              </w:rPr>
            </w:pPr>
            <w:r w:rsidRPr="00581A7F">
              <w:rPr>
                <w:rFonts w:cs="Arial"/>
                <w:szCs w:val="22"/>
              </w:rPr>
              <w:t>55,2</w:t>
            </w:r>
          </w:p>
        </w:tc>
        <w:tc>
          <w:tcPr>
            <w:tcW w:w="245" w:type="pct"/>
            <w:gridSpan w:val="3"/>
            <w:tcBorders>
              <w:top w:val="nil"/>
              <w:left w:val="nil"/>
              <w:bottom w:val="nil"/>
              <w:right w:val="nil"/>
            </w:tcBorders>
            <w:shd w:val="clear" w:color="000000" w:fill="FFFFFF"/>
          </w:tcPr>
          <w:p w14:paraId="5DB83645" w14:textId="5609A4D3" w:rsidR="00872B58" w:rsidRPr="00581A7F" w:rsidRDefault="00872B58" w:rsidP="00872B58">
            <w:pPr>
              <w:rPr>
                <w:rFonts w:cs="Arial"/>
                <w:szCs w:val="22"/>
              </w:rPr>
            </w:pPr>
            <w:r w:rsidRPr="00581A7F">
              <w:rPr>
                <w:rFonts w:cs="Arial"/>
                <w:szCs w:val="22"/>
              </w:rPr>
              <w:t>339</w:t>
            </w:r>
          </w:p>
        </w:tc>
        <w:tc>
          <w:tcPr>
            <w:tcW w:w="295" w:type="pct"/>
            <w:gridSpan w:val="3"/>
            <w:tcBorders>
              <w:top w:val="nil"/>
              <w:left w:val="nil"/>
              <w:bottom w:val="nil"/>
              <w:right w:val="nil"/>
            </w:tcBorders>
            <w:shd w:val="clear" w:color="000000" w:fill="FFFFFF"/>
          </w:tcPr>
          <w:p w14:paraId="7F06CCE1" w14:textId="4B051C3A" w:rsidR="00872B58" w:rsidRPr="00581A7F" w:rsidRDefault="00872B58" w:rsidP="00872B58">
            <w:pPr>
              <w:rPr>
                <w:rFonts w:cs="Arial"/>
                <w:szCs w:val="22"/>
              </w:rPr>
            </w:pPr>
            <w:r w:rsidRPr="00581A7F">
              <w:rPr>
                <w:rFonts w:cs="Arial"/>
                <w:szCs w:val="22"/>
              </w:rPr>
              <w:t>82,6</w:t>
            </w:r>
          </w:p>
        </w:tc>
        <w:tc>
          <w:tcPr>
            <w:tcW w:w="320" w:type="pct"/>
            <w:tcBorders>
              <w:top w:val="nil"/>
              <w:left w:val="nil"/>
              <w:bottom w:val="nil"/>
              <w:right w:val="single" w:sz="4" w:space="0" w:color="auto"/>
            </w:tcBorders>
            <w:shd w:val="clear" w:color="000000" w:fill="FFFFFF"/>
          </w:tcPr>
          <w:p w14:paraId="42EECF72" w14:textId="1E18B44A" w:rsidR="00872B58" w:rsidRPr="00581A7F" w:rsidRDefault="00872B58" w:rsidP="00872B58">
            <w:pPr>
              <w:rPr>
                <w:rFonts w:cs="Arial"/>
                <w:szCs w:val="22"/>
              </w:rPr>
            </w:pPr>
            <w:r w:rsidRPr="00581A7F">
              <w:rPr>
                <w:rFonts w:cs="Arial"/>
                <w:szCs w:val="22"/>
              </w:rPr>
              <w:t>97,8</w:t>
            </w:r>
          </w:p>
        </w:tc>
      </w:tr>
      <w:tr w:rsidR="00872B58" w:rsidRPr="00581A7F" w14:paraId="051420AA" w14:textId="77777777" w:rsidTr="00241E14">
        <w:trPr>
          <w:trHeight w:val="57"/>
          <w:jc w:val="center"/>
        </w:trPr>
        <w:tc>
          <w:tcPr>
            <w:tcW w:w="147" w:type="pct"/>
            <w:tcBorders>
              <w:top w:val="nil"/>
              <w:bottom w:val="nil"/>
            </w:tcBorders>
            <w:noWrap/>
            <w:tcMar>
              <w:left w:w="0" w:type="dxa"/>
            </w:tcMar>
          </w:tcPr>
          <w:p w14:paraId="0E7E6CA0" w14:textId="36E436EB" w:rsidR="00872B58" w:rsidRPr="00581A7F" w:rsidRDefault="00241E14" w:rsidP="00872B58">
            <w:pPr>
              <w:rPr>
                <w:rFonts w:cs="Arial"/>
                <w:noProof/>
                <w:szCs w:val="22"/>
                <w:lang w:eastAsia="zh-TW"/>
              </w:rPr>
            </w:pPr>
            <w:r>
              <w:rPr>
                <w:rFonts w:cs="Arial"/>
                <w:noProof/>
                <w:szCs w:val="22"/>
                <w:lang w:eastAsia="zh-TW"/>
              </w:rPr>
              <w:t>9.</w:t>
            </w:r>
          </w:p>
        </w:tc>
        <w:tc>
          <w:tcPr>
            <w:tcW w:w="842" w:type="pct"/>
            <w:gridSpan w:val="2"/>
            <w:tcBorders>
              <w:top w:val="nil"/>
              <w:left w:val="nil"/>
              <w:bottom w:val="nil"/>
              <w:right w:val="nil"/>
            </w:tcBorders>
            <w:shd w:val="clear" w:color="auto" w:fill="auto"/>
            <w:vAlign w:val="center"/>
          </w:tcPr>
          <w:p w14:paraId="2319F6F1" w14:textId="66DCA301" w:rsidR="00872B58" w:rsidRPr="00241E14" w:rsidRDefault="00872B58" w:rsidP="00241E14">
            <w:pPr>
              <w:jc w:val="left"/>
              <w:rPr>
                <w:rFonts w:cs="Arial"/>
                <w:b/>
                <w:bCs/>
                <w:szCs w:val="22"/>
              </w:rPr>
            </w:pPr>
            <w:r w:rsidRPr="00241E14">
              <w:rPr>
                <w:rFonts w:cs="Arial"/>
                <w:szCs w:val="22"/>
              </w:rPr>
              <w:t xml:space="preserve">WPB Francis </w:t>
            </w:r>
            <w:r w:rsidR="00241E14" w:rsidRPr="00733655">
              <w:rPr>
                <w:rFonts w:cs="Arial"/>
                <w:szCs w:val="22"/>
              </w:rPr>
              <w:t>(WPB 12SW445-03)</w:t>
            </w:r>
          </w:p>
        </w:tc>
        <w:tc>
          <w:tcPr>
            <w:tcW w:w="299" w:type="pct"/>
            <w:gridSpan w:val="2"/>
            <w:tcBorders>
              <w:top w:val="nil"/>
              <w:left w:val="nil"/>
              <w:bottom w:val="nil"/>
              <w:right w:val="nil"/>
            </w:tcBorders>
            <w:shd w:val="clear" w:color="auto" w:fill="auto"/>
          </w:tcPr>
          <w:p w14:paraId="36233399" w14:textId="1EB84A69" w:rsidR="00872B58" w:rsidRPr="00581A7F" w:rsidRDefault="00872B58" w:rsidP="00872B58">
            <w:pPr>
              <w:rPr>
                <w:rFonts w:cs="Arial"/>
                <w:szCs w:val="22"/>
              </w:rPr>
            </w:pPr>
            <w:r w:rsidRPr="00581A7F">
              <w:rPr>
                <w:rFonts w:cs="Arial"/>
                <w:sz w:val="24"/>
              </w:rPr>
              <w:t>167</w:t>
            </w:r>
          </w:p>
        </w:tc>
        <w:tc>
          <w:tcPr>
            <w:tcW w:w="278" w:type="pct"/>
            <w:gridSpan w:val="3"/>
            <w:tcBorders>
              <w:top w:val="nil"/>
              <w:left w:val="nil"/>
              <w:bottom w:val="nil"/>
              <w:right w:val="nil"/>
            </w:tcBorders>
            <w:shd w:val="clear" w:color="000000" w:fill="FFFFFF"/>
          </w:tcPr>
          <w:p w14:paraId="7F7F4953" w14:textId="65BD03AA" w:rsidR="00872B58" w:rsidRPr="00581A7F" w:rsidRDefault="00872B58" w:rsidP="00872B58">
            <w:pPr>
              <w:rPr>
                <w:rFonts w:cs="Arial"/>
                <w:szCs w:val="22"/>
              </w:rPr>
            </w:pPr>
            <w:r w:rsidRPr="00581A7F">
              <w:rPr>
                <w:rFonts w:cs="Arial"/>
                <w:szCs w:val="22"/>
              </w:rPr>
              <w:t>9,46</w:t>
            </w:r>
          </w:p>
        </w:tc>
        <w:tc>
          <w:tcPr>
            <w:tcW w:w="303" w:type="pct"/>
            <w:gridSpan w:val="3"/>
            <w:tcBorders>
              <w:top w:val="nil"/>
              <w:left w:val="nil"/>
              <w:bottom w:val="nil"/>
              <w:right w:val="nil"/>
            </w:tcBorders>
            <w:shd w:val="clear" w:color="000000" w:fill="FFFFFF"/>
          </w:tcPr>
          <w:p w14:paraId="512CDFB3" w14:textId="1F428FFD" w:rsidR="00872B58" w:rsidRPr="00581A7F" w:rsidRDefault="00872B58" w:rsidP="00872B58">
            <w:pPr>
              <w:rPr>
                <w:rFonts w:cs="Arial"/>
                <w:szCs w:val="22"/>
              </w:rPr>
            </w:pPr>
            <w:r w:rsidRPr="00581A7F">
              <w:rPr>
                <w:rFonts w:cs="Arial"/>
                <w:szCs w:val="22"/>
              </w:rPr>
              <w:t>40,35</w:t>
            </w:r>
          </w:p>
        </w:tc>
        <w:tc>
          <w:tcPr>
            <w:tcW w:w="280" w:type="pct"/>
            <w:gridSpan w:val="3"/>
            <w:tcBorders>
              <w:top w:val="nil"/>
              <w:left w:val="nil"/>
              <w:bottom w:val="nil"/>
              <w:right w:val="nil"/>
            </w:tcBorders>
            <w:shd w:val="clear" w:color="000000" w:fill="FFFFFF"/>
          </w:tcPr>
          <w:p w14:paraId="418EBB41" w14:textId="579AA0B8" w:rsidR="00872B58" w:rsidRPr="00581A7F" w:rsidRDefault="00872B58" w:rsidP="00872B58">
            <w:pPr>
              <w:rPr>
                <w:rFonts w:cs="Arial"/>
                <w:szCs w:val="22"/>
              </w:rPr>
            </w:pPr>
            <w:r w:rsidRPr="00581A7F">
              <w:rPr>
                <w:rFonts w:cs="Arial"/>
                <w:szCs w:val="22"/>
              </w:rPr>
              <w:t>96</w:t>
            </w:r>
          </w:p>
        </w:tc>
        <w:tc>
          <w:tcPr>
            <w:tcW w:w="260" w:type="pct"/>
            <w:gridSpan w:val="2"/>
            <w:tcBorders>
              <w:top w:val="nil"/>
              <w:left w:val="nil"/>
              <w:bottom w:val="nil"/>
              <w:right w:val="nil"/>
            </w:tcBorders>
            <w:shd w:val="clear" w:color="000000" w:fill="FFFFFF"/>
          </w:tcPr>
          <w:p w14:paraId="1BB295AA" w14:textId="62149B71" w:rsidR="00872B58" w:rsidRPr="00581A7F" w:rsidRDefault="00872B58" w:rsidP="00872B58">
            <w:pPr>
              <w:rPr>
                <w:rFonts w:cs="Arial"/>
                <w:szCs w:val="22"/>
              </w:rPr>
            </w:pPr>
            <w:r w:rsidRPr="00581A7F">
              <w:rPr>
                <w:rFonts w:cs="Arial"/>
                <w:szCs w:val="22"/>
              </w:rPr>
              <w:t>55</w:t>
            </w:r>
          </w:p>
        </w:tc>
        <w:tc>
          <w:tcPr>
            <w:tcW w:w="299" w:type="pct"/>
            <w:gridSpan w:val="3"/>
            <w:tcBorders>
              <w:top w:val="nil"/>
              <w:left w:val="nil"/>
              <w:bottom w:val="nil"/>
              <w:right w:val="nil"/>
            </w:tcBorders>
            <w:shd w:val="clear" w:color="000000" w:fill="FFFFFF"/>
          </w:tcPr>
          <w:p w14:paraId="2D246790" w14:textId="4B9C2DC5" w:rsidR="00872B58" w:rsidRPr="00581A7F" w:rsidRDefault="00872B58" w:rsidP="00872B58">
            <w:pPr>
              <w:rPr>
                <w:rFonts w:cs="Arial"/>
                <w:szCs w:val="22"/>
              </w:rPr>
            </w:pPr>
            <w:r w:rsidRPr="00581A7F">
              <w:rPr>
                <w:rFonts w:cs="Arial"/>
                <w:szCs w:val="22"/>
              </w:rPr>
              <w:t>9,0</w:t>
            </w:r>
          </w:p>
        </w:tc>
        <w:tc>
          <w:tcPr>
            <w:tcW w:w="290" w:type="pct"/>
            <w:gridSpan w:val="3"/>
            <w:tcBorders>
              <w:top w:val="nil"/>
              <w:left w:val="nil"/>
              <w:bottom w:val="nil"/>
              <w:right w:val="nil"/>
            </w:tcBorders>
            <w:shd w:val="clear" w:color="000000" w:fill="FFFFFF"/>
          </w:tcPr>
          <w:p w14:paraId="68A5B9C1" w14:textId="4194B1BD" w:rsidR="00872B58" w:rsidRPr="00581A7F" w:rsidRDefault="00872B58" w:rsidP="00872B58">
            <w:pPr>
              <w:rPr>
                <w:rFonts w:cs="Arial"/>
                <w:szCs w:val="22"/>
              </w:rPr>
            </w:pPr>
            <w:r w:rsidRPr="00581A7F">
              <w:rPr>
                <w:rFonts w:cs="Arial"/>
                <w:szCs w:val="22"/>
              </w:rPr>
              <w:t>93</w:t>
            </w:r>
          </w:p>
        </w:tc>
        <w:tc>
          <w:tcPr>
            <w:tcW w:w="282" w:type="pct"/>
            <w:gridSpan w:val="2"/>
            <w:tcBorders>
              <w:top w:val="nil"/>
              <w:left w:val="nil"/>
              <w:bottom w:val="nil"/>
              <w:right w:val="nil"/>
            </w:tcBorders>
            <w:shd w:val="clear" w:color="000000" w:fill="FFFFFF"/>
          </w:tcPr>
          <w:p w14:paraId="38D41507" w14:textId="00736AF8" w:rsidR="00872B58" w:rsidRPr="00581A7F" w:rsidRDefault="00872B58" w:rsidP="00872B58">
            <w:pPr>
              <w:rPr>
                <w:rFonts w:cs="Arial"/>
                <w:szCs w:val="22"/>
              </w:rPr>
            </w:pPr>
            <w:r w:rsidRPr="00581A7F">
              <w:rPr>
                <w:rFonts w:cs="Arial"/>
                <w:szCs w:val="22"/>
              </w:rPr>
              <w:t>12,4</w:t>
            </w:r>
          </w:p>
        </w:tc>
        <w:tc>
          <w:tcPr>
            <w:tcW w:w="260" w:type="pct"/>
            <w:gridSpan w:val="2"/>
            <w:tcBorders>
              <w:top w:val="nil"/>
              <w:left w:val="nil"/>
              <w:bottom w:val="nil"/>
              <w:right w:val="nil"/>
            </w:tcBorders>
            <w:shd w:val="clear" w:color="000000" w:fill="FFFFFF"/>
          </w:tcPr>
          <w:p w14:paraId="3B37874F" w14:textId="66DB4E42" w:rsidR="00872B58" w:rsidRPr="00581A7F" w:rsidRDefault="00872B58" w:rsidP="00872B58">
            <w:pPr>
              <w:rPr>
                <w:rFonts w:cs="Arial"/>
                <w:szCs w:val="22"/>
              </w:rPr>
            </w:pPr>
            <w:r w:rsidRPr="00581A7F">
              <w:rPr>
                <w:rFonts w:cs="Arial"/>
                <w:szCs w:val="22"/>
              </w:rPr>
              <w:t>66,9</w:t>
            </w:r>
          </w:p>
        </w:tc>
        <w:tc>
          <w:tcPr>
            <w:tcW w:w="302" w:type="pct"/>
            <w:gridSpan w:val="3"/>
            <w:tcBorders>
              <w:top w:val="nil"/>
              <w:left w:val="nil"/>
              <w:bottom w:val="nil"/>
              <w:right w:val="nil"/>
            </w:tcBorders>
            <w:shd w:val="clear" w:color="000000" w:fill="FFFFFF"/>
          </w:tcPr>
          <w:p w14:paraId="5C4EAC67" w14:textId="06563397" w:rsidR="00872B58" w:rsidRPr="00581A7F" w:rsidRDefault="00872B58" w:rsidP="00872B58">
            <w:pPr>
              <w:rPr>
                <w:rFonts w:cs="Arial"/>
                <w:szCs w:val="22"/>
              </w:rPr>
            </w:pPr>
            <w:r w:rsidRPr="00581A7F">
              <w:rPr>
                <w:rFonts w:cs="Arial"/>
                <w:szCs w:val="22"/>
              </w:rPr>
              <w:t>25,6</w:t>
            </w:r>
          </w:p>
        </w:tc>
        <w:tc>
          <w:tcPr>
            <w:tcW w:w="298" w:type="pct"/>
            <w:gridSpan w:val="2"/>
            <w:tcBorders>
              <w:top w:val="nil"/>
              <w:left w:val="nil"/>
              <w:bottom w:val="nil"/>
              <w:right w:val="nil"/>
            </w:tcBorders>
            <w:shd w:val="clear" w:color="000000" w:fill="FFFFFF"/>
          </w:tcPr>
          <w:p w14:paraId="5138C8EE" w14:textId="3405DF3B" w:rsidR="00872B58" w:rsidRPr="00581A7F" w:rsidRDefault="00872B58" w:rsidP="00872B58">
            <w:pPr>
              <w:rPr>
                <w:rFonts w:cs="Arial"/>
                <w:szCs w:val="22"/>
              </w:rPr>
            </w:pPr>
            <w:r w:rsidRPr="00581A7F">
              <w:rPr>
                <w:rFonts w:cs="Arial"/>
                <w:szCs w:val="22"/>
              </w:rPr>
              <w:t>42,4</w:t>
            </w:r>
          </w:p>
        </w:tc>
        <w:tc>
          <w:tcPr>
            <w:tcW w:w="245" w:type="pct"/>
            <w:gridSpan w:val="3"/>
            <w:tcBorders>
              <w:top w:val="nil"/>
              <w:left w:val="nil"/>
              <w:bottom w:val="nil"/>
              <w:right w:val="nil"/>
            </w:tcBorders>
            <w:shd w:val="clear" w:color="000000" w:fill="FFFFFF"/>
          </w:tcPr>
          <w:p w14:paraId="0A812051" w14:textId="605196D3" w:rsidR="00872B58" w:rsidRPr="00581A7F" w:rsidRDefault="00872B58" w:rsidP="00872B58">
            <w:pPr>
              <w:rPr>
                <w:rFonts w:cs="Arial"/>
                <w:szCs w:val="22"/>
              </w:rPr>
            </w:pPr>
            <w:r w:rsidRPr="00581A7F">
              <w:rPr>
                <w:rFonts w:cs="Arial"/>
                <w:szCs w:val="22"/>
              </w:rPr>
              <w:t>339</w:t>
            </w:r>
          </w:p>
        </w:tc>
        <w:tc>
          <w:tcPr>
            <w:tcW w:w="295" w:type="pct"/>
            <w:gridSpan w:val="3"/>
            <w:tcBorders>
              <w:top w:val="nil"/>
              <w:left w:val="nil"/>
              <w:bottom w:val="nil"/>
              <w:right w:val="nil"/>
            </w:tcBorders>
            <w:shd w:val="clear" w:color="000000" w:fill="FFFFFF"/>
          </w:tcPr>
          <w:p w14:paraId="16C16C57" w14:textId="351405ED" w:rsidR="00872B58" w:rsidRPr="00581A7F" w:rsidRDefault="00872B58" w:rsidP="00872B58">
            <w:pPr>
              <w:rPr>
                <w:rFonts w:cs="Arial"/>
                <w:szCs w:val="22"/>
              </w:rPr>
            </w:pPr>
            <w:r w:rsidRPr="00581A7F">
              <w:rPr>
                <w:rFonts w:cs="Arial"/>
                <w:szCs w:val="22"/>
              </w:rPr>
              <w:t>81,1</w:t>
            </w:r>
          </w:p>
        </w:tc>
        <w:tc>
          <w:tcPr>
            <w:tcW w:w="320" w:type="pct"/>
            <w:tcBorders>
              <w:top w:val="nil"/>
              <w:left w:val="nil"/>
              <w:bottom w:val="nil"/>
              <w:right w:val="single" w:sz="4" w:space="0" w:color="auto"/>
            </w:tcBorders>
            <w:shd w:val="clear" w:color="000000" w:fill="FFFFFF"/>
          </w:tcPr>
          <w:p w14:paraId="1565FFD4" w14:textId="5C3436CE" w:rsidR="00872B58" w:rsidRPr="00581A7F" w:rsidRDefault="00872B58" w:rsidP="00872B58">
            <w:pPr>
              <w:rPr>
                <w:rFonts w:cs="Arial"/>
                <w:szCs w:val="22"/>
              </w:rPr>
            </w:pPr>
            <w:r w:rsidRPr="00581A7F">
              <w:rPr>
                <w:rFonts w:cs="Arial"/>
                <w:szCs w:val="22"/>
              </w:rPr>
              <w:t>96,8</w:t>
            </w:r>
          </w:p>
        </w:tc>
      </w:tr>
      <w:tr w:rsidR="00872B58" w:rsidRPr="00581A7F" w14:paraId="06F8F2A7" w14:textId="77777777" w:rsidTr="00241E14">
        <w:trPr>
          <w:trHeight w:val="57"/>
          <w:jc w:val="center"/>
        </w:trPr>
        <w:tc>
          <w:tcPr>
            <w:tcW w:w="147" w:type="pct"/>
            <w:tcBorders>
              <w:top w:val="nil"/>
              <w:bottom w:val="nil"/>
            </w:tcBorders>
            <w:noWrap/>
            <w:tcMar>
              <w:left w:w="0" w:type="dxa"/>
            </w:tcMar>
          </w:tcPr>
          <w:p w14:paraId="650D07B4" w14:textId="1781A5F2" w:rsidR="00872B58" w:rsidRPr="00581A7F" w:rsidRDefault="00872B58" w:rsidP="00872B58">
            <w:pPr>
              <w:rPr>
                <w:rFonts w:cs="Arial"/>
                <w:noProof/>
                <w:szCs w:val="22"/>
                <w:lang w:eastAsia="zh-TW"/>
              </w:rPr>
            </w:pPr>
            <w:r w:rsidRPr="00581A7F">
              <w:rPr>
                <w:rFonts w:cs="Arial"/>
                <w:noProof/>
                <w:szCs w:val="22"/>
                <w:lang w:eastAsia="zh-TW"/>
              </w:rPr>
              <w:t>10.</w:t>
            </w:r>
          </w:p>
        </w:tc>
        <w:tc>
          <w:tcPr>
            <w:tcW w:w="842" w:type="pct"/>
            <w:gridSpan w:val="2"/>
            <w:tcBorders>
              <w:top w:val="nil"/>
              <w:left w:val="nil"/>
              <w:bottom w:val="nil"/>
              <w:right w:val="nil"/>
            </w:tcBorders>
            <w:shd w:val="clear" w:color="auto" w:fill="auto"/>
          </w:tcPr>
          <w:p w14:paraId="138A2CC5" w14:textId="77777777" w:rsidR="00241E14" w:rsidRDefault="00872B58" w:rsidP="00241E14">
            <w:pPr>
              <w:jc w:val="left"/>
              <w:rPr>
                <w:rFonts w:cs="Arial"/>
                <w:szCs w:val="22"/>
              </w:rPr>
            </w:pPr>
            <w:r w:rsidRPr="00241E14">
              <w:rPr>
                <w:rFonts w:cs="Arial"/>
                <w:szCs w:val="22"/>
              </w:rPr>
              <w:t>WPB Match</w:t>
            </w:r>
            <w:r w:rsidR="00241E14">
              <w:rPr>
                <w:rFonts w:cs="Arial"/>
                <w:szCs w:val="22"/>
              </w:rPr>
              <w:t xml:space="preserve"> </w:t>
            </w:r>
            <w:r w:rsidR="00241E14" w:rsidRPr="00733655">
              <w:rPr>
                <w:rFonts w:cs="Arial"/>
                <w:szCs w:val="22"/>
              </w:rPr>
              <w:t xml:space="preserve">(WPB </w:t>
            </w:r>
            <w:r w:rsidR="00241E14">
              <w:rPr>
                <w:rFonts w:cs="Arial"/>
                <w:szCs w:val="22"/>
              </w:rPr>
              <w:t xml:space="preserve">             </w:t>
            </w:r>
            <w:r w:rsidR="00241E14" w:rsidRPr="00733655">
              <w:rPr>
                <w:rFonts w:cs="Arial"/>
                <w:szCs w:val="22"/>
              </w:rPr>
              <w:t>12SW484-07)</w:t>
            </w:r>
          </w:p>
          <w:p w14:paraId="3FED70E3" w14:textId="396639E7" w:rsidR="00872B58" w:rsidRPr="00241E14" w:rsidRDefault="00872B58" w:rsidP="00872B58">
            <w:pPr>
              <w:jc w:val="left"/>
              <w:rPr>
                <w:rFonts w:cs="Arial"/>
                <w:szCs w:val="22"/>
              </w:rPr>
            </w:pPr>
          </w:p>
        </w:tc>
        <w:tc>
          <w:tcPr>
            <w:tcW w:w="299" w:type="pct"/>
            <w:gridSpan w:val="2"/>
            <w:tcBorders>
              <w:top w:val="nil"/>
              <w:left w:val="nil"/>
              <w:bottom w:val="nil"/>
              <w:right w:val="nil"/>
            </w:tcBorders>
            <w:shd w:val="clear" w:color="auto" w:fill="auto"/>
          </w:tcPr>
          <w:p w14:paraId="13108EE8" w14:textId="14A85D04" w:rsidR="00872B58" w:rsidRPr="00581A7F" w:rsidRDefault="00872B58" w:rsidP="00872B58">
            <w:pPr>
              <w:rPr>
                <w:rFonts w:cs="Arial"/>
                <w:sz w:val="24"/>
              </w:rPr>
            </w:pPr>
            <w:r w:rsidRPr="00581A7F">
              <w:rPr>
                <w:rFonts w:cs="Arial"/>
                <w:sz w:val="24"/>
              </w:rPr>
              <w:t>167</w:t>
            </w:r>
          </w:p>
        </w:tc>
        <w:tc>
          <w:tcPr>
            <w:tcW w:w="278" w:type="pct"/>
            <w:gridSpan w:val="3"/>
            <w:tcBorders>
              <w:top w:val="nil"/>
              <w:left w:val="nil"/>
              <w:bottom w:val="nil"/>
              <w:right w:val="nil"/>
            </w:tcBorders>
            <w:shd w:val="clear" w:color="000000" w:fill="FFFFFF"/>
          </w:tcPr>
          <w:p w14:paraId="7D4716F8" w14:textId="53A4913C" w:rsidR="00872B58" w:rsidRPr="00581A7F" w:rsidRDefault="00872B58" w:rsidP="00872B58">
            <w:pPr>
              <w:rPr>
                <w:rFonts w:cs="Arial"/>
                <w:szCs w:val="22"/>
              </w:rPr>
            </w:pPr>
            <w:r w:rsidRPr="00581A7F">
              <w:rPr>
                <w:rFonts w:cs="Arial"/>
                <w:szCs w:val="22"/>
              </w:rPr>
              <w:t>9,67</w:t>
            </w:r>
          </w:p>
        </w:tc>
        <w:tc>
          <w:tcPr>
            <w:tcW w:w="303" w:type="pct"/>
            <w:gridSpan w:val="3"/>
            <w:tcBorders>
              <w:top w:val="nil"/>
              <w:left w:val="nil"/>
              <w:bottom w:val="nil"/>
              <w:right w:val="nil"/>
            </w:tcBorders>
            <w:shd w:val="clear" w:color="000000" w:fill="FFFFFF"/>
          </w:tcPr>
          <w:p w14:paraId="2B492D3E" w14:textId="6B648AC7" w:rsidR="00872B58" w:rsidRPr="00581A7F" w:rsidRDefault="00872B58" w:rsidP="00872B58">
            <w:pPr>
              <w:rPr>
                <w:rFonts w:cs="Arial"/>
                <w:szCs w:val="22"/>
              </w:rPr>
            </w:pPr>
            <w:r w:rsidRPr="00581A7F">
              <w:rPr>
                <w:rFonts w:cs="Arial"/>
                <w:szCs w:val="22"/>
              </w:rPr>
              <w:t>44,16</w:t>
            </w:r>
          </w:p>
        </w:tc>
        <w:tc>
          <w:tcPr>
            <w:tcW w:w="280" w:type="pct"/>
            <w:gridSpan w:val="3"/>
            <w:tcBorders>
              <w:top w:val="nil"/>
              <w:left w:val="nil"/>
              <w:bottom w:val="nil"/>
              <w:right w:val="nil"/>
            </w:tcBorders>
            <w:shd w:val="clear" w:color="000000" w:fill="FFFFFF"/>
          </w:tcPr>
          <w:p w14:paraId="315974D2" w14:textId="0B2CE849" w:rsidR="00872B58" w:rsidRPr="00581A7F" w:rsidRDefault="00872B58" w:rsidP="00872B58">
            <w:pPr>
              <w:rPr>
                <w:rFonts w:cs="Arial"/>
                <w:szCs w:val="22"/>
              </w:rPr>
            </w:pPr>
            <w:r w:rsidRPr="00581A7F">
              <w:rPr>
                <w:rFonts w:cs="Arial"/>
                <w:szCs w:val="22"/>
              </w:rPr>
              <w:t>96</w:t>
            </w:r>
          </w:p>
        </w:tc>
        <w:tc>
          <w:tcPr>
            <w:tcW w:w="260" w:type="pct"/>
            <w:gridSpan w:val="2"/>
            <w:tcBorders>
              <w:top w:val="nil"/>
              <w:left w:val="nil"/>
              <w:bottom w:val="nil"/>
              <w:right w:val="nil"/>
            </w:tcBorders>
            <w:shd w:val="clear" w:color="000000" w:fill="FFFFFF"/>
          </w:tcPr>
          <w:p w14:paraId="4FE37933" w14:textId="54D7F2E3" w:rsidR="00872B58" w:rsidRPr="00581A7F" w:rsidRDefault="00872B58" w:rsidP="00872B58">
            <w:pPr>
              <w:rPr>
                <w:rFonts w:cs="Arial"/>
                <w:szCs w:val="22"/>
              </w:rPr>
            </w:pPr>
            <w:r w:rsidRPr="00581A7F">
              <w:rPr>
                <w:rFonts w:cs="Arial"/>
                <w:szCs w:val="22"/>
              </w:rPr>
              <w:t>56</w:t>
            </w:r>
          </w:p>
        </w:tc>
        <w:tc>
          <w:tcPr>
            <w:tcW w:w="299" w:type="pct"/>
            <w:gridSpan w:val="3"/>
            <w:tcBorders>
              <w:top w:val="nil"/>
              <w:left w:val="nil"/>
              <w:bottom w:val="nil"/>
              <w:right w:val="nil"/>
            </w:tcBorders>
            <w:shd w:val="clear" w:color="000000" w:fill="FFFFFF"/>
          </w:tcPr>
          <w:p w14:paraId="64AD7C5B" w14:textId="7B8DDB68" w:rsidR="00872B58" w:rsidRPr="00581A7F" w:rsidRDefault="00872B58" w:rsidP="00872B58">
            <w:pPr>
              <w:rPr>
                <w:rFonts w:cs="Arial"/>
                <w:szCs w:val="22"/>
              </w:rPr>
            </w:pPr>
            <w:r w:rsidRPr="00581A7F">
              <w:rPr>
                <w:rFonts w:cs="Arial"/>
                <w:szCs w:val="22"/>
              </w:rPr>
              <w:t>9,0</w:t>
            </w:r>
          </w:p>
        </w:tc>
        <w:tc>
          <w:tcPr>
            <w:tcW w:w="290" w:type="pct"/>
            <w:gridSpan w:val="3"/>
            <w:tcBorders>
              <w:top w:val="nil"/>
              <w:left w:val="nil"/>
              <w:bottom w:val="nil"/>
              <w:right w:val="nil"/>
            </w:tcBorders>
            <w:shd w:val="clear" w:color="000000" w:fill="FFFFFF"/>
          </w:tcPr>
          <w:p w14:paraId="6E889F4C" w14:textId="0C272908" w:rsidR="00872B58" w:rsidRPr="00581A7F" w:rsidRDefault="00872B58" w:rsidP="00872B58">
            <w:pPr>
              <w:rPr>
                <w:rFonts w:cs="Arial"/>
                <w:szCs w:val="22"/>
              </w:rPr>
            </w:pPr>
            <w:r w:rsidRPr="00581A7F">
              <w:rPr>
                <w:rFonts w:cs="Arial"/>
                <w:szCs w:val="22"/>
              </w:rPr>
              <w:t>98</w:t>
            </w:r>
          </w:p>
        </w:tc>
        <w:tc>
          <w:tcPr>
            <w:tcW w:w="282" w:type="pct"/>
            <w:gridSpan w:val="2"/>
            <w:tcBorders>
              <w:top w:val="nil"/>
              <w:left w:val="nil"/>
              <w:bottom w:val="nil"/>
              <w:right w:val="nil"/>
            </w:tcBorders>
            <w:shd w:val="clear" w:color="000000" w:fill="FFFFFF"/>
          </w:tcPr>
          <w:p w14:paraId="0A542A90" w14:textId="555DE24F" w:rsidR="00872B58" w:rsidRPr="00581A7F" w:rsidRDefault="00872B58" w:rsidP="00872B58">
            <w:pPr>
              <w:rPr>
                <w:rFonts w:cs="Arial"/>
                <w:szCs w:val="22"/>
              </w:rPr>
            </w:pPr>
            <w:r w:rsidRPr="00581A7F">
              <w:rPr>
                <w:rFonts w:cs="Arial"/>
                <w:szCs w:val="22"/>
              </w:rPr>
              <w:t>12,5</w:t>
            </w:r>
          </w:p>
        </w:tc>
        <w:tc>
          <w:tcPr>
            <w:tcW w:w="260" w:type="pct"/>
            <w:gridSpan w:val="2"/>
            <w:tcBorders>
              <w:top w:val="nil"/>
              <w:left w:val="nil"/>
              <w:bottom w:val="nil"/>
              <w:right w:val="nil"/>
            </w:tcBorders>
            <w:shd w:val="clear" w:color="000000" w:fill="FFFFFF"/>
          </w:tcPr>
          <w:p w14:paraId="59F184D7" w14:textId="0DBFD8B4" w:rsidR="00872B58" w:rsidRPr="00581A7F" w:rsidRDefault="00872B58" w:rsidP="00872B58">
            <w:pPr>
              <w:rPr>
                <w:rFonts w:cs="Arial"/>
                <w:szCs w:val="22"/>
              </w:rPr>
            </w:pPr>
            <w:r w:rsidRPr="00581A7F">
              <w:rPr>
                <w:rFonts w:cs="Arial"/>
                <w:szCs w:val="22"/>
              </w:rPr>
              <w:t>66,5</w:t>
            </w:r>
          </w:p>
        </w:tc>
        <w:tc>
          <w:tcPr>
            <w:tcW w:w="302" w:type="pct"/>
            <w:gridSpan w:val="3"/>
            <w:tcBorders>
              <w:top w:val="nil"/>
              <w:left w:val="nil"/>
              <w:bottom w:val="nil"/>
              <w:right w:val="nil"/>
            </w:tcBorders>
            <w:shd w:val="clear" w:color="000000" w:fill="FFFFFF"/>
          </w:tcPr>
          <w:p w14:paraId="21822498" w14:textId="72044691" w:rsidR="00872B58" w:rsidRPr="00581A7F" w:rsidRDefault="00872B58" w:rsidP="00872B58">
            <w:pPr>
              <w:rPr>
                <w:rFonts w:cs="Arial"/>
                <w:szCs w:val="22"/>
              </w:rPr>
            </w:pPr>
            <w:r w:rsidRPr="00581A7F">
              <w:rPr>
                <w:rFonts w:cs="Arial"/>
                <w:szCs w:val="22"/>
              </w:rPr>
              <w:t>25</w:t>
            </w:r>
            <w:r w:rsidR="00677057" w:rsidRPr="00581A7F">
              <w:rPr>
                <w:rFonts w:cs="Arial"/>
                <w:szCs w:val="22"/>
              </w:rPr>
              <w:t>,0</w:t>
            </w:r>
          </w:p>
        </w:tc>
        <w:tc>
          <w:tcPr>
            <w:tcW w:w="298" w:type="pct"/>
            <w:gridSpan w:val="2"/>
            <w:tcBorders>
              <w:top w:val="nil"/>
              <w:left w:val="nil"/>
              <w:bottom w:val="nil"/>
              <w:right w:val="nil"/>
            </w:tcBorders>
            <w:shd w:val="clear" w:color="000000" w:fill="FFFFFF"/>
          </w:tcPr>
          <w:p w14:paraId="18C291B2" w14:textId="72E4A28F" w:rsidR="00872B58" w:rsidRPr="00581A7F" w:rsidRDefault="00872B58" w:rsidP="00872B58">
            <w:pPr>
              <w:rPr>
                <w:rFonts w:cs="Arial"/>
                <w:szCs w:val="22"/>
              </w:rPr>
            </w:pPr>
            <w:r w:rsidRPr="00581A7F">
              <w:rPr>
                <w:rFonts w:cs="Arial"/>
                <w:szCs w:val="22"/>
              </w:rPr>
              <w:t>42,2</w:t>
            </w:r>
          </w:p>
        </w:tc>
        <w:tc>
          <w:tcPr>
            <w:tcW w:w="245" w:type="pct"/>
            <w:gridSpan w:val="3"/>
            <w:tcBorders>
              <w:top w:val="nil"/>
              <w:left w:val="nil"/>
              <w:bottom w:val="nil"/>
              <w:right w:val="nil"/>
            </w:tcBorders>
            <w:shd w:val="clear" w:color="000000" w:fill="FFFFFF"/>
          </w:tcPr>
          <w:p w14:paraId="7B5C0F29" w14:textId="483D369E" w:rsidR="00872B58" w:rsidRPr="00581A7F" w:rsidRDefault="00872B58" w:rsidP="00872B58">
            <w:pPr>
              <w:rPr>
                <w:rFonts w:cs="Arial"/>
                <w:szCs w:val="22"/>
              </w:rPr>
            </w:pPr>
            <w:r w:rsidRPr="00581A7F">
              <w:rPr>
                <w:rFonts w:cs="Arial"/>
                <w:szCs w:val="22"/>
              </w:rPr>
              <w:t>270</w:t>
            </w:r>
          </w:p>
        </w:tc>
        <w:tc>
          <w:tcPr>
            <w:tcW w:w="295" w:type="pct"/>
            <w:gridSpan w:val="3"/>
            <w:tcBorders>
              <w:top w:val="nil"/>
              <w:left w:val="nil"/>
              <w:bottom w:val="nil"/>
              <w:right w:val="nil"/>
            </w:tcBorders>
            <w:shd w:val="clear" w:color="000000" w:fill="FFFFFF"/>
          </w:tcPr>
          <w:p w14:paraId="15BE8C43" w14:textId="6F65302D" w:rsidR="00872B58" w:rsidRPr="00581A7F" w:rsidRDefault="00872B58" w:rsidP="00872B58">
            <w:pPr>
              <w:rPr>
                <w:rFonts w:cs="Arial"/>
                <w:szCs w:val="22"/>
              </w:rPr>
            </w:pPr>
            <w:r w:rsidRPr="00581A7F">
              <w:rPr>
                <w:rFonts w:cs="Arial"/>
                <w:szCs w:val="22"/>
              </w:rPr>
              <w:t>80,6</w:t>
            </w:r>
          </w:p>
        </w:tc>
        <w:tc>
          <w:tcPr>
            <w:tcW w:w="320" w:type="pct"/>
            <w:tcBorders>
              <w:top w:val="nil"/>
              <w:left w:val="nil"/>
              <w:bottom w:val="nil"/>
              <w:right w:val="single" w:sz="4" w:space="0" w:color="auto"/>
            </w:tcBorders>
            <w:shd w:val="clear" w:color="000000" w:fill="FFFFFF"/>
          </w:tcPr>
          <w:p w14:paraId="4A179D43" w14:textId="17F613F4" w:rsidR="00872B58" w:rsidRPr="00581A7F" w:rsidRDefault="00872B58" w:rsidP="00872B58">
            <w:pPr>
              <w:rPr>
                <w:rFonts w:cs="Arial"/>
                <w:szCs w:val="22"/>
              </w:rPr>
            </w:pPr>
            <w:r w:rsidRPr="00581A7F">
              <w:rPr>
                <w:rFonts w:cs="Arial"/>
                <w:szCs w:val="22"/>
              </w:rPr>
              <w:t>98,7</w:t>
            </w:r>
          </w:p>
        </w:tc>
      </w:tr>
      <w:tr w:rsidR="00872B58" w:rsidRPr="00581A7F" w14:paraId="3551BED4" w14:textId="77777777" w:rsidTr="008B4A21">
        <w:trPr>
          <w:trHeight w:val="20"/>
          <w:jc w:val="center"/>
        </w:trPr>
        <w:tc>
          <w:tcPr>
            <w:tcW w:w="5000" w:type="pct"/>
            <w:gridSpan w:val="38"/>
            <w:tcBorders>
              <w:top w:val="nil"/>
            </w:tcBorders>
          </w:tcPr>
          <w:p w14:paraId="0FF29DB7" w14:textId="77777777" w:rsidR="00872B58" w:rsidRPr="00581A7F" w:rsidRDefault="00872B58" w:rsidP="00872B58">
            <w:pPr>
              <w:pStyle w:val="Heading2"/>
              <w:spacing w:before="240"/>
              <w:rPr>
                <w:rFonts w:cs="Arial"/>
                <w:szCs w:val="20"/>
              </w:rPr>
            </w:pPr>
            <w:r w:rsidRPr="00581A7F">
              <w:rPr>
                <w:rFonts w:cs="Arial"/>
                <w:szCs w:val="20"/>
              </w:rPr>
              <w:t>III zona</w:t>
            </w:r>
          </w:p>
          <w:p w14:paraId="6999334B" w14:textId="77777777" w:rsidR="00872B58" w:rsidRPr="00581A7F" w:rsidRDefault="00872B58" w:rsidP="00872B58">
            <w:pPr>
              <w:spacing w:after="120"/>
              <w:rPr>
                <w:rFonts w:cs="Arial"/>
                <w:szCs w:val="22"/>
                <w:lang w:val="fr-FR"/>
              </w:rPr>
            </w:pPr>
            <w:r w:rsidRPr="00581A7F">
              <w:rPr>
                <w:rFonts w:cs="Arial"/>
                <w:szCs w:val="20"/>
                <w:u w:val="single"/>
                <w:lang w:val="fr-FR"/>
              </w:rPr>
              <w:t>Utenos augalų veislių tyrimo skyrius</w:t>
            </w:r>
          </w:p>
        </w:tc>
      </w:tr>
      <w:tr w:rsidR="00B80AB2" w:rsidRPr="00581A7F" w14:paraId="21EAB4A5" w14:textId="77777777" w:rsidTr="008B4A21">
        <w:trPr>
          <w:trHeight w:val="57"/>
          <w:jc w:val="center"/>
        </w:trPr>
        <w:tc>
          <w:tcPr>
            <w:tcW w:w="147" w:type="pct"/>
            <w:noWrap/>
            <w:tcMar>
              <w:left w:w="0" w:type="dxa"/>
            </w:tcMar>
            <w:vAlign w:val="center"/>
          </w:tcPr>
          <w:p w14:paraId="1C12AB27" w14:textId="77777777" w:rsidR="00B80AB2" w:rsidRPr="00581A7F" w:rsidRDefault="00B80AB2" w:rsidP="00713AF0">
            <w:pPr>
              <w:numPr>
                <w:ilvl w:val="0"/>
                <w:numId w:val="17"/>
              </w:numPr>
              <w:ind w:left="0" w:firstLine="0"/>
              <w:rPr>
                <w:rFonts w:cs="Arial"/>
                <w:noProof/>
                <w:szCs w:val="22"/>
                <w:lang w:eastAsia="zh-TW"/>
              </w:rPr>
            </w:pPr>
          </w:p>
        </w:tc>
        <w:tc>
          <w:tcPr>
            <w:tcW w:w="842" w:type="pct"/>
            <w:gridSpan w:val="2"/>
            <w:shd w:val="clear" w:color="auto" w:fill="auto"/>
            <w:vAlign w:val="center"/>
          </w:tcPr>
          <w:p w14:paraId="133CAC5F" w14:textId="77777777" w:rsidR="00B80AB2" w:rsidRPr="00581A7F" w:rsidRDefault="00B80AB2" w:rsidP="00B80AB2">
            <w:pPr>
              <w:jc w:val="left"/>
              <w:rPr>
                <w:rFonts w:cs="Arial"/>
                <w:b/>
                <w:bCs/>
                <w:szCs w:val="22"/>
              </w:rPr>
            </w:pPr>
            <w:r w:rsidRPr="00581A7F">
              <w:rPr>
                <w:rFonts w:cs="Arial"/>
                <w:b/>
                <w:bCs/>
                <w:szCs w:val="22"/>
              </w:rPr>
              <w:t>Calixo, st.</w:t>
            </w:r>
          </w:p>
        </w:tc>
        <w:tc>
          <w:tcPr>
            <w:tcW w:w="299" w:type="pct"/>
            <w:gridSpan w:val="2"/>
            <w:tcBorders>
              <w:right w:val="nil"/>
            </w:tcBorders>
            <w:shd w:val="clear" w:color="auto" w:fill="auto"/>
            <w:vAlign w:val="center"/>
          </w:tcPr>
          <w:p w14:paraId="19AD6AA4" w14:textId="77777777" w:rsidR="00B80AB2" w:rsidRPr="00581A7F" w:rsidRDefault="00B80AB2" w:rsidP="00B80AB2">
            <w:pPr>
              <w:rPr>
                <w:rFonts w:cs="Arial"/>
                <w:szCs w:val="22"/>
                <w:highlight w:val="yellow"/>
              </w:rPr>
            </w:pPr>
            <w:r w:rsidRPr="00581A7F">
              <w:rPr>
                <w:rFonts w:cs="Arial"/>
                <w:szCs w:val="22"/>
              </w:rPr>
              <w:t>160</w:t>
            </w:r>
          </w:p>
        </w:tc>
        <w:tc>
          <w:tcPr>
            <w:tcW w:w="278" w:type="pct"/>
            <w:gridSpan w:val="3"/>
            <w:tcBorders>
              <w:top w:val="nil"/>
              <w:left w:val="nil"/>
              <w:bottom w:val="nil"/>
              <w:right w:val="nil"/>
            </w:tcBorders>
            <w:shd w:val="clear" w:color="000000" w:fill="FFFFFF"/>
          </w:tcPr>
          <w:p w14:paraId="2CE0DCE9" w14:textId="31F11651" w:rsidR="00B80AB2" w:rsidRPr="00581A7F" w:rsidRDefault="00B80AB2" w:rsidP="00B80AB2">
            <w:pPr>
              <w:rPr>
                <w:rFonts w:cs="Arial"/>
                <w:szCs w:val="22"/>
                <w:lang w:val="en-US"/>
              </w:rPr>
            </w:pPr>
            <w:r w:rsidRPr="00581A7F">
              <w:rPr>
                <w:rFonts w:cs="Arial"/>
                <w:szCs w:val="22"/>
              </w:rPr>
              <w:t>8,75</w:t>
            </w:r>
          </w:p>
        </w:tc>
        <w:tc>
          <w:tcPr>
            <w:tcW w:w="303" w:type="pct"/>
            <w:gridSpan w:val="3"/>
            <w:tcBorders>
              <w:top w:val="nil"/>
              <w:left w:val="nil"/>
              <w:bottom w:val="nil"/>
              <w:right w:val="nil"/>
            </w:tcBorders>
            <w:shd w:val="clear" w:color="000000" w:fill="FFFFFF"/>
          </w:tcPr>
          <w:p w14:paraId="4987AD7C" w14:textId="08F1F713" w:rsidR="00B80AB2" w:rsidRPr="00581A7F" w:rsidRDefault="00B80AB2" w:rsidP="00B80AB2">
            <w:pPr>
              <w:rPr>
                <w:rFonts w:cs="Arial"/>
                <w:szCs w:val="22"/>
              </w:rPr>
            </w:pPr>
            <w:r w:rsidRPr="00581A7F">
              <w:rPr>
                <w:rFonts w:cs="Arial"/>
                <w:szCs w:val="22"/>
              </w:rPr>
              <w:t>44,96</w:t>
            </w:r>
          </w:p>
        </w:tc>
        <w:tc>
          <w:tcPr>
            <w:tcW w:w="280" w:type="pct"/>
            <w:gridSpan w:val="3"/>
            <w:tcBorders>
              <w:top w:val="nil"/>
              <w:left w:val="nil"/>
              <w:bottom w:val="nil"/>
              <w:right w:val="nil"/>
            </w:tcBorders>
            <w:shd w:val="clear" w:color="000000" w:fill="FFFFFF"/>
          </w:tcPr>
          <w:p w14:paraId="75175BE4" w14:textId="45A0389E" w:rsidR="00B80AB2" w:rsidRPr="00581A7F" w:rsidRDefault="00B80AB2" w:rsidP="00B80AB2">
            <w:pPr>
              <w:rPr>
                <w:rFonts w:cs="Arial"/>
                <w:szCs w:val="22"/>
              </w:rPr>
            </w:pPr>
            <w:r w:rsidRPr="00581A7F">
              <w:rPr>
                <w:rFonts w:cs="Arial"/>
                <w:szCs w:val="22"/>
              </w:rPr>
              <w:t>96</w:t>
            </w:r>
          </w:p>
        </w:tc>
        <w:tc>
          <w:tcPr>
            <w:tcW w:w="260" w:type="pct"/>
            <w:gridSpan w:val="2"/>
            <w:tcBorders>
              <w:top w:val="nil"/>
              <w:left w:val="nil"/>
              <w:bottom w:val="nil"/>
              <w:right w:val="nil"/>
            </w:tcBorders>
            <w:shd w:val="clear" w:color="000000" w:fill="FFFFFF"/>
          </w:tcPr>
          <w:p w14:paraId="1C2D1E9C" w14:textId="2EA8DF64" w:rsidR="00B80AB2" w:rsidRPr="00581A7F" w:rsidRDefault="00B80AB2" w:rsidP="00B80AB2">
            <w:pPr>
              <w:rPr>
                <w:rFonts w:cs="Arial"/>
                <w:szCs w:val="22"/>
              </w:rPr>
            </w:pPr>
            <w:r w:rsidRPr="00581A7F">
              <w:rPr>
                <w:rFonts w:cs="Arial"/>
                <w:szCs w:val="22"/>
              </w:rPr>
              <w:t>51</w:t>
            </w:r>
          </w:p>
        </w:tc>
        <w:tc>
          <w:tcPr>
            <w:tcW w:w="299" w:type="pct"/>
            <w:gridSpan w:val="3"/>
            <w:tcBorders>
              <w:top w:val="nil"/>
              <w:left w:val="nil"/>
              <w:bottom w:val="nil"/>
              <w:right w:val="nil"/>
            </w:tcBorders>
            <w:shd w:val="clear" w:color="000000" w:fill="FFFFFF"/>
          </w:tcPr>
          <w:p w14:paraId="09FC05FD" w14:textId="1F8EB893" w:rsidR="00B80AB2" w:rsidRPr="00581A7F" w:rsidRDefault="00B80AB2" w:rsidP="00B80AB2">
            <w:pPr>
              <w:rPr>
                <w:rFonts w:cs="Arial"/>
                <w:szCs w:val="22"/>
              </w:rPr>
            </w:pPr>
            <w:r w:rsidRPr="00581A7F">
              <w:rPr>
                <w:rFonts w:cs="Arial"/>
                <w:szCs w:val="22"/>
              </w:rPr>
              <w:t>9,0</w:t>
            </w:r>
          </w:p>
        </w:tc>
        <w:tc>
          <w:tcPr>
            <w:tcW w:w="290" w:type="pct"/>
            <w:gridSpan w:val="3"/>
            <w:tcBorders>
              <w:top w:val="nil"/>
              <w:left w:val="nil"/>
              <w:bottom w:val="nil"/>
              <w:right w:val="nil"/>
            </w:tcBorders>
            <w:shd w:val="clear" w:color="000000" w:fill="FFFFFF"/>
          </w:tcPr>
          <w:p w14:paraId="247E810C" w14:textId="414BB08D" w:rsidR="00B80AB2" w:rsidRPr="00581A7F" w:rsidRDefault="00B80AB2" w:rsidP="00B80AB2">
            <w:pPr>
              <w:rPr>
                <w:rFonts w:cs="Arial"/>
                <w:szCs w:val="22"/>
              </w:rPr>
            </w:pPr>
            <w:r w:rsidRPr="00581A7F">
              <w:rPr>
                <w:rFonts w:cs="Arial"/>
                <w:szCs w:val="22"/>
              </w:rPr>
              <w:t>100</w:t>
            </w:r>
          </w:p>
        </w:tc>
        <w:tc>
          <w:tcPr>
            <w:tcW w:w="282" w:type="pct"/>
            <w:gridSpan w:val="2"/>
            <w:tcBorders>
              <w:top w:val="nil"/>
              <w:left w:val="nil"/>
              <w:bottom w:val="nil"/>
              <w:right w:val="nil"/>
            </w:tcBorders>
            <w:shd w:val="clear" w:color="000000" w:fill="FFFFFF"/>
          </w:tcPr>
          <w:p w14:paraId="24295D70" w14:textId="0FC0E033" w:rsidR="00B80AB2" w:rsidRPr="00581A7F" w:rsidRDefault="00B80AB2" w:rsidP="00B80AB2">
            <w:pPr>
              <w:rPr>
                <w:rFonts w:cs="Arial"/>
                <w:szCs w:val="22"/>
              </w:rPr>
            </w:pPr>
            <w:r w:rsidRPr="00581A7F">
              <w:rPr>
                <w:rFonts w:cs="Arial"/>
                <w:szCs w:val="22"/>
              </w:rPr>
              <w:t>11,4</w:t>
            </w:r>
          </w:p>
        </w:tc>
        <w:tc>
          <w:tcPr>
            <w:tcW w:w="260" w:type="pct"/>
            <w:gridSpan w:val="2"/>
            <w:tcBorders>
              <w:top w:val="nil"/>
              <w:left w:val="nil"/>
              <w:bottom w:val="nil"/>
              <w:right w:val="nil"/>
            </w:tcBorders>
            <w:shd w:val="clear" w:color="000000" w:fill="FFFFFF"/>
          </w:tcPr>
          <w:p w14:paraId="61F24E61" w14:textId="7565C93C" w:rsidR="00B80AB2" w:rsidRPr="00581A7F" w:rsidRDefault="00B80AB2" w:rsidP="00B80AB2">
            <w:pPr>
              <w:rPr>
                <w:rFonts w:cs="Arial"/>
                <w:szCs w:val="22"/>
              </w:rPr>
            </w:pPr>
            <w:r w:rsidRPr="00581A7F">
              <w:rPr>
                <w:rFonts w:cs="Arial"/>
                <w:szCs w:val="22"/>
              </w:rPr>
              <w:t>69,2</w:t>
            </w:r>
          </w:p>
        </w:tc>
        <w:tc>
          <w:tcPr>
            <w:tcW w:w="302" w:type="pct"/>
            <w:gridSpan w:val="3"/>
            <w:tcBorders>
              <w:top w:val="nil"/>
              <w:left w:val="nil"/>
              <w:bottom w:val="nil"/>
              <w:right w:val="nil"/>
            </w:tcBorders>
            <w:shd w:val="clear" w:color="000000" w:fill="FFFFFF"/>
          </w:tcPr>
          <w:p w14:paraId="27B5BE06" w14:textId="5CE5F24A" w:rsidR="00B80AB2" w:rsidRPr="00581A7F" w:rsidRDefault="00B80AB2" w:rsidP="00B80AB2">
            <w:pPr>
              <w:rPr>
                <w:rFonts w:cs="Arial"/>
                <w:szCs w:val="22"/>
              </w:rPr>
            </w:pPr>
            <w:r w:rsidRPr="00581A7F">
              <w:rPr>
                <w:rFonts w:cs="Arial"/>
                <w:szCs w:val="22"/>
              </w:rPr>
              <w:t>22,9</w:t>
            </w:r>
          </w:p>
        </w:tc>
        <w:tc>
          <w:tcPr>
            <w:tcW w:w="298" w:type="pct"/>
            <w:gridSpan w:val="2"/>
            <w:tcBorders>
              <w:top w:val="nil"/>
              <w:left w:val="nil"/>
              <w:bottom w:val="nil"/>
              <w:right w:val="nil"/>
            </w:tcBorders>
            <w:shd w:val="clear" w:color="000000" w:fill="FFFFFF"/>
          </w:tcPr>
          <w:p w14:paraId="0247BD68" w14:textId="7C8CE582" w:rsidR="00B80AB2" w:rsidRPr="00581A7F" w:rsidRDefault="00B80AB2" w:rsidP="00B80AB2">
            <w:pPr>
              <w:rPr>
                <w:rFonts w:cs="Arial"/>
                <w:szCs w:val="22"/>
              </w:rPr>
            </w:pPr>
            <w:r w:rsidRPr="00581A7F">
              <w:rPr>
                <w:rFonts w:cs="Arial"/>
                <w:szCs w:val="22"/>
              </w:rPr>
              <w:t>34,6</w:t>
            </w:r>
          </w:p>
        </w:tc>
        <w:tc>
          <w:tcPr>
            <w:tcW w:w="245" w:type="pct"/>
            <w:gridSpan w:val="3"/>
            <w:tcBorders>
              <w:top w:val="nil"/>
              <w:left w:val="nil"/>
              <w:bottom w:val="nil"/>
              <w:right w:val="nil"/>
            </w:tcBorders>
            <w:shd w:val="clear" w:color="000000" w:fill="FFFFFF"/>
          </w:tcPr>
          <w:p w14:paraId="1539EE5D" w14:textId="444DAA42" w:rsidR="00B80AB2" w:rsidRPr="00581A7F" w:rsidRDefault="00B80AB2" w:rsidP="00B80AB2">
            <w:pPr>
              <w:rPr>
                <w:rFonts w:cs="Arial"/>
                <w:szCs w:val="22"/>
              </w:rPr>
            </w:pPr>
            <w:r w:rsidRPr="00581A7F">
              <w:rPr>
                <w:rFonts w:cs="Arial"/>
                <w:szCs w:val="22"/>
              </w:rPr>
              <w:t>266</w:t>
            </w:r>
          </w:p>
        </w:tc>
        <w:tc>
          <w:tcPr>
            <w:tcW w:w="295" w:type="pct"/>
            <w:gridSpan w:val="3"/>
            <w:tcBorders>
              <w:top w:val="nil"/>
              <w:left w:val="nil"/>
              <w:bottom w:val="nil"/>
              <w:right w:val="nil"/>
            </w:tcBorders>
            <w:shd w:val="clear" w:color="000000" w:fill="FFFFFF"/>
          </w:tcPr>
          <w:p w14:paraId="6A7A2660" w14:textId="72896D88" w:rsidR="00B80AB2" w:rsidRPr="00581A7F" w:rsidRDefault="00B80AB2" w:rsidP="00B80AB2">
            <w:pPr>
              <w:rPr>
                <w:rFonts w:cs="Arial"/>
                <w:szCs w:val="22"/>
              </w:rPr>
            </w:pPr>
            <w:r w:rsidRPr="00581A7F">
              <w:rPr>
                <w:rFonts w:cs="Arial"/>
                <w:szCs w:val="22"/>
              </w:rPr>
              <w:t>82,2</w:t>
            </w:r>
          </w:p>
        </w:tc>
        <w:tc>
          <w:tcPr>
            <w:tcW w:w="320" w:type="pct"/>
            <w:tcBorders>
              <w:top w:val="nil"/>
              <w:left w:val="nil"/>
              <w:bottom w:val="nil"/>
              <w:right w:val="single" w:sz="4" w:space="0" w:color="auto"/>
            </w:tcBorders>
            <w:shd w:val="clear" w:color="000000" w:fill="FFFFFF"/>
          </w:tcPr>
          <w:p w14:paraId="6B1F1161" w14:textId="1D3BE628" w:rsidR="00B80AB2" w:rsidRPr="00581A7F" w:rsidRDefault="00B80AB2" w:rsidP="00B80AB2">
            <w:pPr>
              <w:rPr>
                <w:rFonts w:cs="Arial"/>
                <w:szCs w:val="22"/>
              </w:rPr>
            </w:pPr>
            <w:r w:rsidRPr="00581A7F">
              <w:rPr>
                <w:rFonts w:cs="Arial"/>
                <w:szCs w:val="22"/>
              </w:rPr>
              <w:t>97,3</w:t>
            </w:r>
          </w:p>
        </w:tc>
      </w:tr>
      <w:tr w:rsidR="00B80AB2" w:rsidRPr="00581A7F" w14:paraId="77D91201" w14:textId="77777777" w:rsidTr="008B4A21">
        <w:trPr>
          <w:trHeight w:val="57"/>
          <w:jc w:val="center"/>
        </w:trPr>
        <w:tc>
          <w:tcPr>
            <w:tcW w:w="147" w:type="pct"/>
            <w:noWrap/>
            <w:tcMar>
              <w:left w:w="0" w:type="dxa"/>
            </w:tcMar>
            <w:vAlign w:val="center"/>
          </w:tcPr>
          <w:p w14:paraId="4420E1E7" w14:textId="77777777" w:rsidR="00B80AB2" w:rsidRPr="00581A7F" w:rsidRDefault="00B80AB2" w:rsidP="00713AF0">
            <w:pPr>
              <w:numPr>
                <w:ilvl w:val="0"/>
                <w:numId w:val="17"/>
              </w:numPr>
              <w:ind w:left="0" w:firstLine="0"/>
              <w:rPr>
                <w:rFonts w:cs="Arial"/>
                <w:noProof/>
                <w:szCs w:val="22"/>
                <w:lang w:eastAsia="zh-TW"/>
              </w:rPr>
            </w:pPr>
          </w:p>
        </w:tc>
        <w:tc>
          <w:tcPr>
            <w:tcW w:w="842" w:type="pct"/>
            <w:gridSpan w:val="2"/>
            <w:shd w:val="clear" w:color="auto" w:fill="auto"/>
            <w:vAlign w:val="center"/>
          </w:tcPr>
          <w:p w14:paraId="3C872B17" w14:textId="77777777" w:rsidR="00B80AB2" w:rsidRPr="00581A7F" w:rsidRDefault="00B80AB2" w:rsidP="00B80AB2">
            <w:pPr>
              <w:jc w:val="left"/>
              <w:rPr>
                <w:rFonts w:cs="Arial"/>
                <w:b/>
                <w:bCs/>
                <w:szCs w:val="22"/>
              </w:rPr>
            </w:pPr>
            <w:r w:rsidRPr="00581A7F">
              <w:rPr>
                <w:rFonts w:cs="Arial"/>
                <w:b/>
                <w:bCs/>
                <w:szCs w:val="22"/>
              </w:rPr>
              <w:t>Quintus, st.</w:t>
            </w:r>
          </w:p>
        </w:tc>
        <w:tc>
          <w:tcPr>
            <w:tcW w:w="299" w:type="pct"/>
            <w:gridSpan w:val="2"/>
            <w:tcBorders>
              <w:right w:val="nil"/>
            </w:tcBorders>
            <w:shd w:val="clear" w:color="auto" w:fill="auto"/>
            <w:vAlign w:val="center"/>
          </w:tcPr>
          <w:p w14:paraId="288CF8D5" w14:textId="77777777" w:rsidR="00B80AB2" w:rsidRPr="00581A7F" w:rsidRDefault="00B80AB2" w:rsidP="00B80AB2">
            <w:pPr>
              <w:rPr>
                <w:rFonts w:cs="Arial"/>
                <w:szCs w:val="22"/>
                <w:highlight w:val="yellow"/>
              </w:rPr>
            </w:pPr>
            <w:r w:rsidRPr="00581A7F">
              <w:rPr>
                <w:rFonts w:cs="Arial"/>
                <w:szCs w:val="22"/>
              </w:rPr>
              <w:t>167</w:t>
            </w:r>
          </w:p>
        </w:tc>
        <w:tc>
          <w:tcPr>
            <w:tcW w:w="278" w:type="pct"/>
            <w:gridSpan w:val="3"/>
            <w:tcBorders>
              <w:top w:val="nil"/>
              <w:left w:val="nil"/>
              <w:bottom w:val="nil"/>
              <w:right w:val="nil"/>
            </w:tcBorders>
            <w:shd w:val="clear" w:color="000000" w:fill="FFFFFF"/>
          </w:tcPr>
          <w:p w14:paraId="4332D74C" w14:textId="47429A84" w:rsidR="00B80AB2" w:rsidRPr="00581A7F" w:rsidRDefault="00B80AB2" w:rsidP="00B80AB2">
            <w:pPr>
              <w:rPr>
                <w:rFonts w:cs="Arial"/>
                <w:szCs w:val="22"/>
              </w:rPr>
            </w:pPr>
            <w:r w:rsidRPr="00581A7F">
              <w:rPr>
                <w:rFonts w:cs="Arial"/>
                <w:szCs w:val="22"/>
              </w:rPr>
              <w:t>7,92</w:t>
            </w:r>
          </w:p>
        </w:tc>
        <w:tc>
          <w:tcPr>
            <w:tcW w:w="303" w:type="pct"/>
            <w:gridSpan w:val="3"/>
            <w:tcBorders>
              <w:top w:val="nil"/>
              <w:left w:val="nil"/>
              <w:bottom w:val="nil"/>
              <w:right w:val="nil"/>
            </w:tcBorders>
            <w:shd w:val="clear" w:color="000000" w:fill="FFFFFF"/>
          </w:tcPr>
          <w:p w14:paraId="107A693C" w14:textId="612E979D" w:rsidR="00B80AB2" w:rsidRPr="00581A7F" w:rsidRDefault="00B80AB2" w:rsidP="00B80AB2">
            <w:pPr>
              <w:rPr>
                <w:rFonts w:cs="Arial"/>
                <w:szCs w:val="22"/>
              </w:rPr>
            </w:pPr>
            <w:r w:rsidRPr="00581A7F">
              <w:rPr>
                <w:rFonts w:cs="Arial"/>
                <w:szCs w:val="22"/>
              </w:rPr>
              <w:t>47,24</w:t>
            </w:r>
          </w:p>
        </w:tc>
        <w:tc>
          <w:tcPr>
            <w:tcW w:w="280" w:type="pct"/>
            <w:gridSpan w:val="3"/>
            <w:tcBorders>
              <w:top w:val="nil"/>
              <w:left w:val="nil"/>
              <w:bottom w:val="nil"/>
              <w:right w:val="nil"/>
            </w:tcBorders>
            <w:shd w:val="clear" w:color="000000" w:fill="FFFFFF"/>
          </w:tcPr>
          <w:p w14:paraId="4323E87B" w14:textId="537B3DD2" w:rsidR="00B80AB2" w:rsidRPr="00581A7F" w:rsidRDefault="00B80AB2" w:rsidP="00B80AB2">
            <w:pPr>
              <w:rPr>
                <w:rFonts w:cs="Arial"/>
                <w:szCs w:val="22"/>
              </w:rPr>
            </w:pPr>
            <w:r w:rsidRPr="00581A7F">
              <w:rPr>
                <w:rFonts w:cs="Arial"/>
                <w:szCs w:val="22"/>
              </w:rPr>
              <w:t>96</w:t>
            </w:r>
          </w:p>
        </w:tc>
        <w:tc>
          <w:tcPr>
            <w:tcW w:w="260" w:type="pct"/>
            <w:gridSpan w:val="2"/>
            <w:tcBorders>
              <w:top w:val="nil"/>
              <w:left w:val="nil"/>
              <w:bottom w:val="nil"/>
              <w:right w:val="nil"/>
            </w:tcBorders>
            <w:shd w:val="clear" w:color="000000" w:fill="FFFFFF"/>
          </w:tcPr>
          <w:p w14:paraId="539A8DAD" w14:textId="39FF8EAF" w:rsidR="00B80AB2" w:rsidRPr="00581A7F" w:rsidRDefault="00B80AB2" w:rsidP="00B80AB2">
            <w:pPr>
              <w:rPr>
                <w:rFonts w:cs="Arial"/>
                <w:szCs w:val="22"/>
              </w:rPr>
            </w:pPr>
            <w:r w:rsidRPr="00581A7F">
              <w:rPr>
                <w:rFonts w:cs="Arial"/>
                <w:szCs w:val="22"/>
              </w:rPr>
              <w:t>54</w:t>
            </w:r>
          </w:p>
        </w:tc>
        <w:tc>
          <w:tcPr>
            <w:tcW w:w="299" w:type="pct"/>
            <w:gridSpan w:val="3"/>
            <w:tcBorders>
              <w:top w:val="nil"/>
              <w:left w:val="nil"/>
              <w:bottom w:val="nil"/>
              <w:right w:val="nil"/>
            </w:tcBorders>
            <w:shd w:val="clear" w:color="000000" w:fill="FFFFFF"/>
          </w:tcPr>
          <w:p w14:paraId="6B39FB43" w14:textId="1C11B0E9" w:rsidR="00B80AB2" w:rsidRPr="00581A7F" w:rsidRDefault="00B80AB2" w:rsidP="00B80AB2">
            <w:pPr>
              <w:rPr>
                <w:rFonts w:cs="Arial"/>
                <w:szCs w:val="22"/>
              </w:rPr>
            </w:pPr>
            <w:r w:rsidRPr="00581A7F">
              <w:rPr>
                <w:rFonts w:cs="Arial"/>
                <w:szCs w:val="22"/>
              </w:rPr>
              <w:t>9,0</w:t>
            </w:r>
          </w:p>
        </w:tc>
        <w:tc>
          <w:tcPr>
            <w:tcW w:w="290" w:type="pct"/>
            <w:gridSpan w:val="3"/>
            <w:tcBorders>
              <w:top w:val="nil"/>
              <w:left w:val="nil"/>
              <w:bottom w:val="nil"/>
              <w:right w:val="nil"/>
            </w:tcBorders>
            <w:shd w:val="clear" w:color="000000" w:fill="FFFFFF"/>
          </w:tcPr>
          <w:p w14:paraId="2A693C3E" w14:textId="6DBC8C3F" w:rsidR="00B80AB2" w:rsidRPr="00581A7F" w:rsidRDefault="00B80AB2" w:rsidP="00B80AB2">
            <w:pPr>
              <w:rPr>
                <w:rFonts w:cs="Arial"/>
                <w:szCs w:val="22"/>
              </w:rPr>
            </w:pPr>
            <w:r w:rsidRPr="00581A7F">
              <w:rPr>
                <w:rFonts w:cs="Arial"/>
                <w:szCs w:val="22"/>
              </w:rPr>
              <w:t>90</w:t>
            </w:r>
          </w:p>
        </w:tc>
        <w:tc>
          <w:tcPr>
            <w:tcW w:w="282" w:type="pct"/>
            <w:gridSpan w:val="2"/>
            <w:tcBorders>
              <w:top w:val="nil"/>
              <w:left w:val="nil"/>
              <w:bottom w:val="nil"/>
              <w:right w:val="nil"/>
            </w:tcBorders>
            <w:shd w:val="clear" w:color="000000" w:fill="FFFFFF"/>
          </w:tcPr>
          <w:p w14:paraId="2238D697" w14:textId="755D302A" w:rsidR="00B80AB2" w:rsidRPr="00581A7F" w:rsidRDefault="00B80AB2" w:rsidP="00B80AB2">
            <w:pPr>
              <w:rPr>
                <w:rFonts w:cs="Arial"/>
                <w:szCs w:val="22"/>
              </w:rPr>
            </w:pPr>
            <w:r w:rsidRPr="00581A7F">
              <w:rPr>
                <w:rFonts w:cs="Arial"/>
                <w:szCs w:val="22"/>
              </w:rPr>
              <w:t>11,1</w:t>
            </w:r>
          </w:p>
        </w:tc>
        <w:tc>
          <w:tcPr>
            <w:tcW w:w="260" w:type="pct"/>
            <w:gridSpan w:val="2"/>
            <w:tcBorders>
              <w:top w:val="nil"/>
              <w:left w:val="nil"/>
              <w:bottom w:val="nil"/>
              <w:right w:val="nil"/>
            </w:tcBorders>
            <w:shd w:val="clear" w:color="000000" w:fill="FFFFFF"/>
          </w:tcPr>
          <w:p w14:paraId="798D1DF1" w14:textId="130DAF06" w:rsidR="00B80AB2" w:rsidRPr="00581A7F" w:rsidRDefault="00B80AB2" w:rsidP="00B80AB2">
            <w:pPr>
              <w:rPr>
                <w:rFonts w:cs="Arial"/>
                <w:szCs w:val="22"/>
              </w:rPr>
            </w:pPr>
            <w:r w:rsidRPr="00581A7F">
              <w:rPr>
                <w:rFonts w:cs="Arial"/>
                <w:szCs w:val="22"/>
              </w:rPr>
              <w:t>68,2</w:t>
            </w:r>
          </w:p>
        </w:tc>
        <w:tc>
          <w:tcPr>
            <w:tcW w:w="302" w:type="pct"/>
            <w:gridSpan w:val="3"/>
            <w:tcBorders>
              <w:top w:val="nil"/>
              <w:left w:val="nil"/>
              <w:bottom w:val="nil"/>
              <w:right w:val="nil"/>
            </w:tcBorders>
            <w:shd w:val="clear" w:color="000000" w:fill="FFFFFF"/>
          </w:tcPr>
          <w:p w14:paraId="35C2A482" w14:textId="0F004516" w:rsidR="00B80AB2" w:rsidRPr="00581A7F" w:rsidRDefault="00B80AB2" w:rsidP="00B80AB2">
            <w:pPr>
              <w:rPr>
                <w:rFonts w:cs="Arial"/>
                <w:szCs w:val="22"/>
              </w:rPr>
            </w:pPr>
            <w:r w:rsidRPr="00581A7F">
              <w:rPr>
                <w:rFonts w:cs="Arial"/>
                <w:szCs w:val="22"/>
              </w:rPr>
              <w:t>20,7</w:t>
            </w:r>
          </w:p>
        </w:tc>
        <w:tc>
          <w:tcPr>
            <w:tcW w:w="298" w:type="pct"/>
            <w:gridSpan w:val="2"/>
            <w:tcBorders>
              <w:top w:val="nil"/>
              <w:left w:val="nil"/>
              <w:bottom w:val="nil"/>
              <w:right w:val="nil"/>
            </w:tcBorders>
            <w:shd w:val="clear" w:color="000000" w:fill="FFFFFF"/>
          </w:tcPr>
          <w:p w14:paraId="072DCFBE" w14:textId="1867108C" w:rsidR="00B80AB2" w:rsidRPr="00581A7F" w:rsidRDefault="00B80AB2" w:rsidP="00B80AB2">
            <w:pPr>
              <w:rPr>
                <w:rFonts w:cs="Arial"/>
                <w:szCs w:val="22"/>
              </w:rPr>
            </w:pPr>
            <w:r w:rsidRPr="00581A7F">
              <w:rPr>
                <w:rFonts w:cs="Arial"/>
                <w:szCs w:val="22"/>
              </w:rPr>
              <w:t>33,3</w:t>
            </w:r>
          </w:p>
        </w:tc>
        <w:tc>
          <w:tcPr>
            <w:tcW w:w="245" w:type="pct"/>
            <w:gridSpan w:val="3"/>
            <w:tcBorders>
              <w:top w:val="nil"/>
              <w:left w:val="nil"/>
              <w:bottom w:val="nil"/>
              <w:right w:val="nil"/>
            </w:tcBorders>
            <w:shd w:val="clear" w:color="000000" w:fill="FFFFFF"/>
          </w:tcPr>
          <w:p w14:paraId="03876E90" w14:textId="44F27D23" w:rsidR="00B80AB2" w:rsidRPr="00581A7F" w:rsidRDefault="00B80AB2" w:rsidP="00B80AB2">
            <w:pPr>
              <w:rPr>
                <w:rFonts w:cs="Arial"/>
                <w:szCs w:val="22"/>
              </w:rPr>
            </w:pPr>
            <w:r w:rsidRPr="00581A7F">
              <w:rPr>
                <w:rFonts w:cs="Arial"/>
                <w:szCs w:val="22"/>
              </w:rPr>
              <w:t>271</w:t>
            </w:r>
          </w:p>
        </w:tc>
        <w:tc>
          <w:tcPr>
            <w:tcW w:w="295" w:type="pct"/>
            <w:gridSpan w:val="3"/>
            <w:tcBorders>
              <w:top w:val="nil"/>
              <w:left w:val="nil"/>
              <w:bottom w:val="nil"/>
              <w:right w:val="nil"/>
            </w:tcBorders>
            <w:shd w:val="clear" w:color="000000" w:fill="FFFFFF"/>
          </w:tcPr>
          <w:p w14:paraId="7DA9492D" w14:textId="25B77CFC" w:rsidR="00B80AB2" w:rsidRPr="00581A7F" w:rsidRDefault="00B80AB2" w:rsidP="00B80AB2">
            <w:pPr>
              <w:rPr>
                <w:rFonts w:cs="Arial"/>
                <w:szCs w:val="22"/>
              </w:rPr>
            </w:pPr>
            <w:r w:rsidRPr="00581A7F">
              <w:rPr>
                <w:rFonts w:cs="Arial"/>
                <w:szCs w:val="22"/>
              </w:rPr>
              <w:t>82,0</w:t>
            </w:r>
          </w:p>
        </w:tc>
        <w:tc>
          <w:tcPr>
            <w:tcW w:w="320" w:type="pct"/>
            <w:tcBorders>
              <w:top w:val="nil"/>
              <w:left w:val="nil"/>
              <w:bottom w:val="nil"/>
              <w:right w:val="single" w:sz="4" w:space="0" w:color="auto"/>
            </w:tcBorders>
            <w:shd w:val="clear" w:color="000000" w:fill="FFFFFF"/>
          </w:tcPr>
          <w:p w14:paraId="62692C65" w14:textId="0B429E26" w:rsidR="00B80AB2" w:rsidRPr="00581A7F" w:rsidRDefault="00B80AB2" w:rsidP="00B80AB2">
            <w:pPr>
              <w:rPr>
                <w:rFonts w:cs="Arial"/>
                <w:szCs w:val="22"/>
              </w:rPr>
            </w:pPr>
            <w:r w:rsidRPr="00581A7F">
              <w:rPr>
                <w:rFonts w:cs="Arial"/>
                <w:szCs w:val="22"/>
              </w:rPr>
              <w:t>98,0</w:t>
            </w:r>
          </w:p>
        </w:tc>
      </w:tr>
      <w:tr w:rsidR="00B80AB2" w:rsidRPr="00581A7F" w14:paraId="1AF09235" w14:textId="77777777" w:rsidTr="008B4A21">
        <w:trPr>
          <w:trHeight w:val="57"/>
          <w:jc w:val="center"/>
        </w:trPr>
        <w:tc>
          <w:tcPr>
            <w:tcW w:w="147" w:type="pct"/>
            <w:noWrap/>
            <w:tcMar>
              <w:left w:w="0" w:type="dxa"/>
            </w:tcMar>
            <w:vAlign w:val="center"/>
          </w:tcPr>
          <w:p w14:paraId="5D949F1B" w14:textId="77777777" w:rsidR="00B80AB2" w:rsidRPr="00581A7F" w:rsidRDefault="00B80AB2" w:rsidP="00713AF0">
            <w:pPr>
              <w:numPr>
                <w:ilvl w:val="0"/>
                <w:numId w:val="17"/>
              </w:numPr>
              <w:ind w:left="0" w:firstLine="0"/>
              <w:rPr>
                <w:rFonts w:cs="Arial"/>
                <w:noProof/>
                <w:szCs w:val="22"/>
                <w:lang w:eastAsia="zh-TW"/>
              </w:rPr>
            </w:pPr>
          </w:p>
        </w:tc>
        <w:tc>
          <w:tcPr>
            <w:tcW w:w="842" w:type="pct"/>
            <w:gridSpan w:val="2"/>
            <w:shd w:val="clear" w:color="auto" w:fill="auto"/>
            <w:vAlign w:val="center"/>
          </w:tcPr>
          <w:p w14:paraId="29A8BAA2" w14:textId="77777777" w:rsidR="00B80AB2" w:rsidRPr="00581A7F" w:rsidRDefault="00B80AB2" w:rsidP="00B80AB2">
            <w:pPr>
              <w:jc w:val="left"/>
              <w:rPr>
                <w:rFonts w:cs="Arial"/>
                <w:b/>
                <w:bCs/>
                <w:szCs w:val="22"/>
              </w:rPr>
            </w:pPr>
            <w:r w:rsidRPr="00581A7F">
              <w:rPr>
                <w:rFonts w:cs="Arial"/>
                <w:b/>
                <w:bCs/>
                <w:szCs w:val="22"/>
              </w:rPr>
              <w:t>KWS Sharki, st.</w:t>
            </w:r>
          </w:p>
        </w:tc>
        <w:tc>
          <w:tcPr>
            <w:tcW w:w="299" w:type="pct"/>
            <w:gridSpan w:val="2"/>
            <w:tcBorders>
              <w:right w:val="nil"/>
            </w:tcBorders>
            <w:shd w:val="clear" w:color="auto" w:fill="auto"/>
            <w:vAlign w:val="center"/>
          </w:tcPr>
          <w:p w14:paraId="490C9AF0" w14:textId="1CA1C9A8" w:rsidR="00B80AB2" w:rsidRPr="00581A7F" w:rsidRDefault="00B80AB2" w:rsidP="00B80AB2">
            <w:pPr>
              <w:rPr>
                <w:rFonts w:cs="Arial"/>
                <w:szCs w:val="22"/>
                <w:highlight w:val="yellow"/>
              </w:rPr>
            </w:pPr>
            <w:r w:rsidRPr="00581A7F">
              <w:rPr>
                <w:rFonts w:cs="Arial"/>
                <w:szCs w:val="22"/>
              </w:rPr>
              <w:t xml:space="preserve"> 41</w:t>
            </w:r>
          </w:p>
        </w:tc>
        <w:tc>
          <w:tcPr>
            <w:tcW w:w="278" w:type="pct"/>
            <w:gridSpan w:val="3"/>
            <w:tcBorders>
              <w:top w:val="nil"/>
              <w:left w:val="nil"/>
              <w:bottom w:val="nil"/>
              <w:right w:val="nil"/>
            </w:tcBorders>
            <w:shd w:val="clear" w:color="000000" w:fill="FFFFFF"/>
          </w:tcPr>
          <w:p w14:paraId="03A0CAF9" w14:textId="2DE6D065" w:rsidR="00B80AB2" w:rsidRPr="00581A7F" w:rsidRDefault="00B80AB2" w:rsidP="00B80AB2">
            <w:pPr>
              <w:rPr>
                <w:rFonts w:cs="Arial"/>
                <w:szCs w:val="22"/>
              </w:rPr>
            </w:pPr>
            <w:r w:rsidRPr="00581A7F">
              <w:rPr>
                <w:rFonts w:cs="Arial"/>
                <w:szCs w:val="22"/>
              </w:rPr>
              <w:t>7,65</w:t>
            </w:r>
          </w:p>
        </w:tc>
        <w:tc>
          <w:tcPr>
            <w:tcW w:w="303" w:type="pct"/>
            <w:gridSpan w:val="3"/>
            <w:tcBorders>
              <w:top w:val="nil"/>
              <w:left w:val="nil"/>
              <w:bottom w:val="nil"/>
              <w:right w:val="nil"/>
            </w:tcBorders>
            <w:shd w:val="clear" w:color="000000" w:fill="FFFFFF"/>
          </w:tcPr>
          <w:p w14:paraId="4A976782" w14:textId="0AD5827F" w:rsidR="00B80AB2" w:rsidRPr="00581A7F" w:rsidRDefault="00B80AB2" w:rsidP="00B80AB2">
            <w:pPr>
              <w:rPr>
                <w:rFonts w:cs="Arial"/>
                <w:szCs w:val="22"/>
              </w:rPr>
            </w:pPr>
            <w:r w:rsidRPr="00581A7F">
              <w:rPr>
                <w:rFonts w:cs="Arial"/>
                <w:szCs w:val="22"/>
              </w:rPr>
              <w:t>46,82</w:t>
            </w:r>
          </w:p>
        </w:tc>
        <w:tc>
          <w:tcPr>
            <w:tcW w:w="280" w:type="pct"/>
            <w:gridSpan w:val="3"/>
            <w:tcBorders>
              <w:top w:val="nil"/>
              <w:left w:val="nil"/>
              <w:bottom w:val="nil"/>
              <w:right w:val="nil"/>
            </w:tcBorders>
            <w:shd w:val="clear" w:color="000000" w:fill="FFFFFF"/>
          </w:tcPr>
          <w:p w14:paraId="2D6AB0C8" w14:textId="3BFBF769" w:rsidR="00B80AB2" w:rsidRPr="00581A7F" w:rsidRDefault="00B80AB2" w:rsidP="00B80AB2">
            <w:pPr>
              <w:rPr>
                <w:rFonts w:cs="Arial"/>
                <w:szCs w:val="22"/>
              </w:rPr>
            </w:pPr>
            <w:r w:rsidRPr="00581A7F">
              <w:rPr>
                <w:rFonts w:cs="Arial"/>
                <w:szCs w:val="22"/>
              </w:rPr>
              <w:t>98</w:t>
            </w:r>
          </w:p>
        </w:tc>
        <w:tc>
          <w:tcPr>
            <w:tcW w:w="260" w:type="pct"/>
            <w:gridSpan w:val="2"/>
            <w:tcBorders>
              <w:top w:val="nil"/>
              <w:left w:val="nil"/>
              <w:bottom w:val="nil"/>
              <w:right w:val="nil"/>
            </w:tcBorders>
            <w:shd w:val="clear" w:color="000000" w:fill="FFFFFF"/>
          </w:tcPr>
          <w:p w14:paraId="710CB83A" w14:textId="4C4F569A" w:rsidR="00B80AB2" w:rsidRPr="00581A7F" w:rsidRDefault="00B80AB2" w:rsidP="00B80AB2">
            <w:pPr>
              <w:rPr>
                <w:rFonts w:cs="Arial"/>
                <w:szCs w:val="22"/>
              </w:rPr>
            </w:pPr>
            <w:r w:rsidRPr="00581A7F">
              <w:rPr>
                <w:rFonts w:cs="Arial"/>
                <w:szCs w:val="22"/>
              </w:rPr>
              <w:t>53</w:t>
            </w:r>
          </w:p>
        </w:tc>
        <w:tc>
          <w:tcPr>
            <w:tcW w:w="299" w:type="pct"/>
            <w:gridSpan w:val="3"/>
            <w:tcBorders>
              <w:top w:val="nil"/>
              <w:left w:val="nil"/>
              <w:bottom w:val="nil"/>
              <w:right w:val="nil"/>
            </w:tcBorders>
            <w:shd w:val="clear" w:color="000000" w:fill="FFFFFF"/>
          </w:tcPr>
          <w:p w14:paraId="10048588" w14:textId="1ABA3B86" w:rsidR="00B80AB2" w:rsidRPr="00581A7F" w:rsidRDefault="00B80AB2" w:rsidP="00B80AB2">
            <w:pPr>
              <w:rPr>
                <w:rFonts w:cs="Arial"/>
                <w:szCs w:val="22"/>
              </w:rPr>
            </w:pPr>
            <w:r w:rsidRPr="00581A7F">
              <w:rPr>
                <w:rFonts w:cs="Arial"/>
                <w:szCs w:val="22"/>
              </w:rPr>
              <w:t>9,0</w:t>
            </w:r>
          </w:p>
        </w:tc>
        <w:tc>
          <w:tcPr>
            <w:tcW w:w="290" w:type="pct"/>
            <w:gridSpan w:val="3"/>
            <w:tcBorders>
              <w:top w:val="nil"/>
              <w:left w:val="nil"/>
              <w:bottom w:val="nil"/>
              <w:right w:val="nil"/>
            </w:tcBorders>
            <w:shd w:val="clear" w:color="000000" w:fill="FFFFFF"/>
          </w:tcPr>
          <w:p w14:paraId="18835AA5" w14:textId="758A3488" w:rsidR="00B80AB2" w:rsidRPr="00581A7F" w:rsidRDefault="00B80AB2" w:rsidP="00B80AB2">
            <w:pPr>
              <w:rPr>
                <w:rFonts w:cs="Arial"/>
                <w:szCs w:val="22"/>
              </w:rPr>
            </w:pPr>
            <w:r w:rsidRPr="00581A7F">
              <w:rPr>
                <w:rFonts w:cs="Arial"/>
                <w:szCs w:val="22"/>
              </w:rPr>
              <w:t>93</w:t>
            </w:r>
          </w:p>
        </w:tc>
        <w:tc>
          <w:tcPr>
            <w:tcW w:w="282" w:type="pct"/>
            <w:gridSpan w:val="2"/>
            <w:tcBorders>
              <w:top w:val="nil"/>
              <w:left w:val="nil"/>
              <w:bottom w:val="nil"/>
              <w:right w:val="nil"/>
            </w:tcBorders>
            <w:shd w:val="clear" w:color="000000" w:fill="FFFFFF"/>
          </w:tcPr>
          <w:p w14:paraId="0239342D" w14:textId="520E2FBB" w:rsidR="00B80AB2" w:rsidRPr="00581A7F" w:rsidRDefault="00B80AB2" w:rsidP="00B80AB2">
            <w:pPr>
              <w:rPr>
                <w:rFonts w:cs="Arial"/>
                <w:szCs w:val="22"/>
              </w:rPr>
            </w:pPr>
            <w:r w:rsidRPr="00581A7F">
              <w:rPr>
                <w:rFonts w:cs="Arial"/>
                <w:szCs w:val="22"/>
              </w:rPr>
              <w:t>11,0</w:t>
            </w:r>
          </w:p>
        </w:tc>
        <w:tc>
          <w:tcPr>
            <w:tcW w:w="260" w:type="pct"/>
            <w:gridSpan w:val="2"/>
            <w:tcBorders>
              <w:top w:val="nil"/>
              <w:left w:val="nil"/>
              <w:bottom w:val="nil"/>
              <w:right w:val="nil"/>
            </w:tcBorders>
            <w:shd w:val="clear" w:color="000000" w:fill="FFFFFF"/>
          </w:tcPr>
          <w:p w14:paraId="679359B8" w14:textId="0549E930" w:rsidR="00B80AB2" w:rsidRPr="00581A7F" w:rsidRDefault="00B80AB2" w:rsidP="00B80AB2">
            <w:pPr>
              <w:rPr>
                <w:rFonts w:cs="Arial"/>
                <w:szCs w:val="22"/>
              </w:rPr>
            </w:pPr>
            <w:r w:rsidRPr="00581A7F">
              <w:rPr>
                <w:rFonts w:cs="Arial"/>
                <w:szCs w:val="22"/>
              </w:rPr>
              <w:t>68,7</w:t>
            </w:r>
          </w:p>
        </w:tc>
        <w:tc>
          <w:tcPr>
            <w:tcW w:w="302" w:type="pct"/>
            <w:gridSpan w:val="3"/>
            <w:tcBorders>
              <w:top w:val="nil"/>
              <w:left w:val="nil"/>
              <w:bottom w:val="nil"/>
              <w:right w:val="nil"/>
            </w:tcBorders>
            <w:shd w:val="clear" w:color="000000" w:fill="FFFFFF"/>
          </w:tcPr>
          <w:p w14:paraId="1AE5CA9B" w14:textId="7F837827" w:rsidR="00B80AB2" w:rsidRPr="00581A7F" w:rsidRDefault="00B80AB2" w:rsidP="00B80AB2">
            <w:pPr>
              <w:rPr>
                <w:rFonts w:cs="Arial"/>
                <w:szCs w:val="22"/>
              </w:rPr>
            </w:pPr>
            <w:r w:rsidRPr="00581A7F">
              <w:rPr>
                <w:rFonts w:cs="Arial"/>
                <w:szCs w:val="22"/>
              </w:rPr>
              <w:t>21,0</w:t>
            </w:r>
          </w:p>
        </w:tc>
        <w:tc>
          <w:tcPr>
            <w:tcW w:w="298" w:type="pct"/>
            <w:gridSpan w:val="2"/>
            <w:tcBorders>
              <w:top w:val="nil"/>
              <w:left w:val="nil"/>
              <w:bottom w:val="nil"/>
              <w:right w:val="nil"/>
            </w:tcBorders>
            <w:shd w:val="clear" w:color="000000" w:fill="FFFFFF"/>
          </w:tcPr>
          <w:p w14:paraId="7C9A4FDB" w14:textId="71A56654" w:rsidR="00B80AB2" w:rsidRPr="00581A7F" w:rsidRDefault="00B80AB2" w:rsidP="00B80AB2">
            <w:pPr>
              <w:rPr>
                <w:rFonts w:cs="Arial"/>
                <w:szCs w:val="22"/>
              </w:rPr>
            </w:pPr>
            <w:r w:rsidRPr="00581A7F">
              <w:rPr>
                <w:rFonts w:cs="Arial"/>
                <w:szCs w:val="22"/>
              </w:rPr>
              <w:t>35,4</w:t>
            </w:r>
          </w:p>
        </w:tc>
        <w:tc>
          <w:tcPr>
            <w:tcW w:w="245" w:type="pct"/>
            <w:gridSpan w:val="3"/>
            <w:tcBorders>
              <w:top w:val="nil"/>
              <w:left w:val="nil"/>
              <w:bottom w:val="nil"/>
              <w:right w:val="nil"/>
            </w:tcBorders>
            <w:shd w:val="clear" w:color="000000" w:fill="FFFFFF"/>
          </w:tcPr>
          <w:p w14:paraId="46F68390" w14:textId="71538F96" w:rsidR="00B80AB2" w:rsidRPr="00581A7F" w:rsidRDefault="00B80AB2" w:rsidP="00B80AB2">
            <w:pPr>
              <w:rPr>
                <w:rFonts w:cs="Arial"/>
                <w:szCs w:val="22"/>
              </w:rPr>
            </w:pPr>
            <w:r w:rsidRPr="00581A7F">
              <w:rPr>
                <w:rFonts w:cs="Arial"/>
                <w:szCs w:val="22"/>
              </w:rPr>
              <w:t>293</w:t>
            </w:r>
          </w:p>
        </w:tc>
        <w:tc>
          <w:tcPr>
            <w:tcW w:w="295" w:type="pct"/>
            <w:gridSpan w:val="3"/>
            <w:tcBorders>
              <w:top w:val="nil"/>
              <w:left w:val="nil"/>
              <w:bottom w:val="nil"/>
              <w:right w:val="nil"/>
            </w:tcBorders>
            <w:shd w:val="clear" w:color="000000" w:fill="FFFFFF"/>
          </w:tcPr>
          <w:p w14:paraId="7A2200A7" w14:textId="2DB85D10" w:rsidR="00B80AB2" w:rsidRPr="00581A7F" w:rsidRDefault="00B80AB2" w:rsidP="00B80AB2">
            <w:pPr>
              <w:rPr>
                <w:rFonts w:cs="Arial"/>
                <w:szCs w:val="22"/>
              </w:rPr>
            </w:pPr>
            <w:r w:rsidRPr="00581A7F">
              <w:rPr>
                <w:rFonts w:cs="Arial"/>
                <w:szCs w:val="22"/>
              </w:rPr>
              <w:t>84,3</w:t>
            </w:r>
          </w:p>
        </w:tc>
        <w:tc>
          <w:tcPr>
            <w:tcW w:w="320" w:type="pct"/>
            <w:tcBorders>
              <w:top w:val="nil"/>
              <w:left w:val="nil"/>
              <w:bottom w:val="nil"/>
              <w:right w:val="single" w:sz="4" w:space="0" w:color="auto"/>
            </w:tcBorders>
            <w:shd w:val="clear" w:color="000000" w:fill="FFFFFF"/>
          </w:tcPr>
          <w:p w14:paraId="0580029A" w14:textId="14D6F420" w:rsidR="00B80AB2" w:rsidRPr="00581A7F" w:rsidRDefault="00B80AB2" w:rsidP="00B80AB2">
            <w:pPr>
              <w:rPr>
                <w:rFonts w:cs="Arial"/>
                <w:szCs w:val="22"/>
              </w:rPr>
            </w:pPr>
            <w:r w:rsidRPr="00581A7F">
              <w:rPr>
                <w:rFonts w:cs="Arial"/>
                <w:szCs w:val="22"/>
              </w:rPr>
              <w:t>98,3</w:t>
            </w:r>
          </w:p>
        </w:tc>
      </w:tr>
      <w:tr w:rsidR="00B80AB2" w:rsidRPr="00581A7F" w14:paraId="77E4D56B" w14:textId="77777777" w:rsidTr="008B4A21">
        <w:trPr>
          <w:trHeight w:val="57"/>
          <w:jc w:val="center"/>
        </w:trPr>
        <w:tc>
          <w:tcPr>
            <w:tcW w:w="147" w:type="pct"/>
            <w:tcBorders>
              <w:top w:val="nil"/>
              <w:bottom w:val="nil"/>
            </w:tcBorders>
            <w:noWrap/>
            <w:tcMar>
              <w:left w:w="0" w:type="dxa"/>
            </w:tcMar>
          </w:tcPr>
          <w:p w14:paraId="38FA8610" w14:textId="77777777" w:rsidR="00B80AB2" w:rsidRPr="00581A7F" w:rsidRDefault="00B80AB2" w:rsidP="00713AF0">
            <w:pPr>
              <w:numPr>
                <w:ilvl w:val="0"/>
                <w:numId w:val="17"/>
              </w:numPr>
              <w:ind w:left="0" w:firstLine="0"/>
              <w:rPr>
                <w:rFonts w:cs="Arial"/>
                <w:noProof/>
                <w:szCs w:val="22"/>
                <w:lang w:eastAsia="zh-TW"/>
              </w:rPr>
            </w:pPr>
          </w:p>
        </w:tc>
        <w:tc>
          <w:tcPr>
            <w:tcW w:w="842" w:type="pct"/>
            <w:gridSpan w:val="2"/>
            <w:shd w:val="clear" w:color="auto" w:fill="auto"/>
          </w:tcPr>
          <w:p w14:paraId="7DF5E3D5" w14:textId="71CE75B0" w:rsidR="00B80AB2" w:rsidRPr="00581A7F" w:rsidRDefault="00B80AB2" w:rsidP="005C7A9D">
            <w:pPr>
              <w:jc w:val="left"/>
              <w:rPr>
                <w:rFonts w:cs="Arial"/>
                <w:szCs w:val="22"/>
              </w:rPr>
            </w:pPr>
            <w:r w:rsidRPr="00241E14">
              <w:rPr>
                <w:rFonts w:cs="Arial"/>
                <w:szCs w:val="22"/>
              </w:rPr>
              <w:t>Broca</w:t>
            </w:r>
            <w:r w:rsidR="005C7A9D" w:rsidRPr="00241E14">
              <w:rPr>
                <w:rFonts w:cs="Arial"/>
                <w:szCs w:val="22"/>
              </w:rPr>
              <w:t xml:space="preserve"> </w:t>
            </w:r>
            <w:r w:rsidR="005C7A9D" w:rsidRPr="00733655">
              <w:rPr>
                <w:rFonts w:cs="Arial"/>
                <w:szCs w:val="22"/>
              </w:rPr>
              <w:t>(TRI</w:t>
            </w:r>
            <w:r w:rsidR="005C7A9D" w:rsidRPr="00733655">
              <w:rPr>
                <w:rFonts w:cs="Arial"/>
                <w:szCs w:val="22"/>
              </w:rPr>
              <w:softHyphen/>
            </w:r>
            <w:r w:rsidR="005C7A9D" w:rsidRPr="00733655">
              <w:rPr>
                <w:rFonts w:cs="Arial"/>
                <w:szCs w:val="22"/>
              </w:rPr>
              <w:softHyphen/>
            </w:r>
            <w:r w:rsidR="005C7A9D" w:rsidRPr="00733655">
              <w:rPr>
                <w:rFonts w:cs="Arial"/>
                <w:szCs w:val="22"/>
              </w:rPr>
              <w:softHyphen/>
            </w:r>
            <w:r w:rsidR="005C7A9D" w:rsidRPr="00733655">
              <w:rPr>
                <w:rFonts w:cs="Arial"/>
                <w:szCs w:val="22"/>
              </w:rPr>
              <w:softHyphen/>
              <w:t>_S 08259.18-5)</w:t>
            </w:r>
          </w:p>
        </w:tc>
        <w:tc>
          <w:tcPr>
            <w:tcW w:w="299" w:type="pct"/>
            <w:gridSpan w:val="2"/>
            <w:tcBorders>
              <w:right w:val="nil"/>
            </w:tcBorders>
            <w:shd w:val="clear" w:color="auto" w:fill="auto"/>
          </w:tcPr>
          <w:p w14:paraId="5D326248" w14:textId="6D81932B" w:rsidR="00B80AB2" w:rsidRPr="00581A7F" w:rsidRDefault="00B80AB2" w:rsidP="00B80AB2">
            <w:pPr>
              <w:rPr>
                <w:rFonts w:cs="Arial"/>
                <w:szCs w:val="22"/>
              </w:rPr>
            </w:pPr>
            <w:r w:rsidRPr="00581A7F">
              <w:rPr>
                <w:rFonts w:cs="Arial"/>
                <w:sz w:val="24"/>
              </w:rPr>
              <w:t>193</w:t>
            </w:r>
          </w:p>
        </w:tc>
        <w:tc>
          <w:tcPr>
            <w:tcW w:w="278" w:type="pct"/>
            <w:gridSpan w:val="3"/>
            <w:tcBorders>
              <w:top w:val="nil"/>
              <w:left w:val="nil"/>
              <w:bottom w:val="nil"/>
              <w:right w:val="nil"/>
            </w:tcBorders>
            <w:shd w:val="clear" w:color="000000" w:fill="FFFFFF"/>
          </w:tcPr>
          <w:p w14:paraId="70F14064" w14:textId="752E7FD0" w:rsidR="00B80AB2" w:rsidRPr="00581A7F" w:rsidRDefault="00B80AB2" w:rsidP="00B80AB2">
            <w:pPr>
              <w:rPr>
                <w:rFonts w:cs="Arial"/>
              </w:rPr>
            </w:pPr>
            <w:r w:rsidRPr="00581A7F">
              <w:rPr>
                <w:rFonts w:cs="Arial"/>
                <w:szCs w:val="22"/>
              </w:rPr>
              <w:t>8,60</w:t>
            </w:r>
          </w:p>
        </w:tc>
        <w:tc>
          <w:tcPr>
            <w:tcW w:w="303" w:type="pct"/>
            <w:gridSpan w:val="3"/>
            <w:tcBorders>
              <w:top w:val="nil"/>
              <w:left w:val="nil"/>
              <w:bottom w:val="nil"/>
              <w:right w:val="nil"/>
            </w:tcBorders>
            <w:shd w:val="clear" w:color="000000" w:fill="FFFFFF"/>
          </w:tcPr>
          <w:p w14:paraId="72402D2B" w14:textId="13EA4241" w:rsidR="00B80AB2" w:rsidRPr="00581A7F" w:rsidRDefault="00B80AB2" w:rsidP="00B80AB2">
            <w:pPr>
              <w:rPr>
                <w:rFonts w:cs="Arial"/>
              </w:rPr>
            </w:pPr>
            <w:r w:rsidRPr="00581A7F">
              <w:rPr>
                <w:rFonts w:cs="Arial"/>
                <w:szCs w:val="22"/>
              </w:rPr>
              <w:t>43,85</w:t>
            </w:r>
          </w:p>
        </w:tc>
        <w:tc>
          <w:tcPr>
            <w:tcW w:w="280" w:type="pct"/>
            <w:gridSpan w:val="3"/>
            <w:tcBorders>
              <w:top w:val="nil"/>
              <w:left w:val="nil"/>
              <w:bottom w:val="nil"/>
              <w:right w:val="nil"/>
            </w:tcBorders>
            <w:shd w:val="clear" w:color="000000" w:fill="FFFFFF"/>
          </w:tcPr>
          <w:p w14:paraId="2311B9BE" w14:textId="1CFC7C7A" w:rsidR="00B80AB2" w:rsidRPr="00581A7F" w:rsidRDefault="00B80AB2" w:rsidP="00B80AB2">
            <w:pPr>
              <w:rPr>
                <w:rFonts w:cs="Arial"/>
              </w:rPr>
            </w:pPr>
            <w:r w:rsidRPr="00581A7F">
              <w:rPr>
                <w:rFonts w:cs="Arial"/>
                <w:szCs w:val="22"/>
              </w:rPr>
              <w:t>97</w:t>
            </w:r>
          </w:p>
        </w:tc>
        <w:tc>
          <w:tcPr>
            <w:tcW w:w="260" w:type="pct"/>
            <w:gridSpan w:val="2"/>
            <w:tcBorders>
              <w:top w:val="nil"/>
              <w:left w:val="nil"/>
              <w:bottom w:val="nil"/>
              <w:right w:val="nil"/>
            </w:tcBorders>
            <w:shd w:val="clear" w:color="000000" w:fill="FFFFFF"/>
          </w:tcPr>
          <w:p w14:paraId="7A0F6FE2" w14:textId="1D400507" w:rsidR="00B80AB2" w:rsidRPr="00581A7F" w:rsidRDefault="00B80AB2" w:rsidP="00B80AB2">
            <w:pPr>
              <w:rPr>
                <w:rFonts w:cs="Arial"/>
              </w:rPr>
            </w:pPr>
            <w:r w:rsidRPr="00581A7F">
              <w:rPr>
                <w:rFonts w:cs="Arial"/>
                <w:szCs w:val="22"/>
              </w:rPr>
              <w:t>54</w:t>
            </w:r>
          </w:p>
        </w:tc>
        <w:tc>
          <w:tcPr>
            <w:tcW w:w="299" w:type="pct"/>
            <w:gridSpan w:val="3"/>
            <w:tcBorders>
              <w:top w:val="nil"/>
              <w:left w:val="nil"/>
              <w:bottom w:val="nil"/>
              <w:right w:val="nil"/>
            </w:tcBorders>
            <w:shd w:val="clear" w:color="000000" w:fill="FFFFFF"/>
          </w:tcPr>
          <w:p w14:paraId="3D442457" w14:textId="3C0D9391" w:rsidR="00B80AB2" w:rsidRPr="00581A7F" w:rsidRDefault="00B80AB2" w:rsidP="00B80AB2">
            <w:pPr>
              <w:rPr>
                <w:rFonts w:cs="Arial"/>
              </w:rPr>
            </w:pPr>
            <w:r w:rsidRPr="00581A7F">
              <w:rPr>
                <w:rFonts w:cs="Arial"/>
                <w:szCs w:val="22"/>
              </w:rPr>
              <w:t>9,0</w:t>
            </w:r>
          </w:p>
        </w:tc>
        <w:tc>
          <w:tcPr>
            <w:tcW w:w="290" w:type="pct"/>
            <w:gridSpan w:val="3"/>
            <w:tcBorders>
              <w:top w:val="nil"/>
              <w:left w:val="nil"/>
              <w:bottom w:val="nil"/>
              <w:right w:val="nil"/>
            </w:tcBorders>
            <w:shd w:val="clear" w:color="000000" w:fill="FFFFFF"/>
          </w:tcPr>
          <w:p w14:paraId="7A330587" w14:textId="6FE2FA17" w:rsidR="00B80AB2" w:rsidRPr="00581A7F" w:rsidRDefault="00B80AB2" w:rsidP="00B80AB2">
            <w:pPr>
              <w:rPr>
                <w:rFonts w:cs="Arial"/>
              </w:rPr>
            </w:pPr>
            <w:r w:rsidRPr="00581A7F">
              <w:rPr>
                <w:rFonts w:cs="Arial"/>
                <w:szCs w:val="22"/>
              </w:rPr>
              <w:t>81</w:t>
            </w:r>
          </w:p>
        </w:tc>
        <w:tc>
          <w:tcPr>
            <w:tcW w:w="282" w:type="pct"/>
            <w:gridSpan w:val="2"/>
            <w:tcBorders>
              <w:top w:val="nil"/>
              <w:left w:val="nil"/>
              <w:bottom w:val="nil"/>
              <w:right w:val="nil"/>
            </w:tcBorders>
            <w:shd w:val="clear" w:color="000000" w:fill="FFFFFF"/>
          </w:tcPr>
          <w:p w14:paraId="126809C7" w14:textId="71A12B14" w:rsidR="00B80AB2" w:rsidRPr="00581A7F" w:rsidRDefault="00B80AB2" w:rsidP="00B80AB2">
            <w:pPr>
              <w:rPr>
                <w:rFonts w:cs="Arial"/>
              </w:rPr>
            </w:pPr>
            <w:r w:rsidRPr="00581A7F">
              <w:rPr>
                <w:rFonts w:cs="Arial"/>
                <w:szCs w:val="22"/>
              </w:rPr>
              <w:t>10,4</w:t>
            </w:r>
          </w:p>
        </w:tc>
        <w:tc>
          <w:tcPr>
            <w:tcW w:w="260" w:type="pct"/>
            <w:gridSpan w:val="2"/>
            <w:tcBorders>
              <w:top w:val="nil"/>
              <w:left w:val="nil"/>
              <w:bottom w:val="nil"/>
              <w:right w:val="nil"/>
            </w:tcBorders>
            <w:shd w:val="clear" w:color="000000" w:fill="FFFFFF"/>
          </w:tcPr>
          <w:p w14:paraId="3C4BC2FA" w14:textId="4EFE9FAB" w:rsidR="00B80AB2" w:rsidRPr="00581A7F" w:rsidRDefault="00B80AB2" w:rsidP="00B80AB2">
            <w:pPr>
              <w:rPr>
                <w:rFonts w:cs="Arial"/>
              </w:rPr>
            </w:pPr>
            <w:r w:rsidRPr="00581A7F">
              <w:rPr>
                <w:rFonts w:cs="Arial"/>
                <w:szCs w:val="22"/>
              </w:rPr>
              <w:t>69,0</w:t>
            </w:r>
          </w:p>
        </w:tc>
        <w:tc>
          <w:tcPr>
            <w:tcW w:w="302" w:type="pct"/>
            <w:gridSpan w:val="3"/>
            <w:tcBorders>
              <w:top w:val="nil"/>
              <w:left w:val="nil"/>
              <w:bottom w:val="nil"/>
              <w:right w:val="nil"/>
            </w:tcBorders>
            <w:shd w:val="clear" w:color="000000" w:fill="FFFFFF"/>
          </w:tcPr>
          <w:p w14:paraId="4183C6B0" w14:textId="19403146" w:rsidR="00B80AB2" w:rsidRPr="00581A7F" w:rsidRDefault="00B80AB2" w:rsidP="00B80AB2">
            <w:pPr>
              <w:rPr>
                <w:rFonts w:cs="Arial"/>
              </w:rPr>
            </w:pPr>
            <w:r w:rsidRPr="00581A7F">
              <w:rPr>
                <w:rFonts w:cs="Arial"/>
                <w:szCs w:val="22"/>
              </w:rPr>
              <w:t>19,5</w:t>
            </w:r>
          </w:p>
        </w:tc>
        <w:tc>
          <w:tcPr>
            <w:tcW w:w="298" w:type="pct"/>
            <w:gridSpan w:val="2"/>
            <w:tcBorders>
              <w:top w:val="nil"/>
              <w:left w:val="nil"/>
              <w:bottom w:val="nil"/>
              <w:right w:val="nil"/>
            </w:tcBorders>
            <w:shd w:val="clear" w:color="000000" w:fill="FFFFFF"/>
          </w:tcPr>
          <w:p w14:paraId="776A2DEB" w14:textId="4EAF0F37" w:rsidR="00B80AB2" w:rsidRPr="00581A7F" w:rsidRDefault="00B80AB2" w:rsidP="00B80AB2">
            <w:pPr>
              <w:rPr>
                <w:rFonts w:cs="Arial"/>
              </w:rPr>
            </w:pPr>
            <w:r w:rsidRPr="00581A7F">
              <w:rPr>
                <w:rFonts w:cs="Arial"/>
                <w:szCs w:val="22"/>
              </w:rPr>
              <w:t>27,1</w:t>
            </w:r>
          </w:p>
        </w:tc>
        <w:tc>
          <w:tcPr>
            <w:tcW w:w="245" w:type="pct"/>
            <w:gridSpan w:val="3"/>
            <w:tcBorders>
              <w:top w:val="nil"/>
              <w:left w:val="nil"/>
              <w:bottom w:val="nil"/>
              <w:right w:val="nil"/>
            </w:tcBorders>
            <w:shd w:val="clear" w:color="000000" w:fill="FFFFFF"/>
          </w:tcPr>
          <w:p w14:paraId="3F70845C" w14:textId="2CE78115" w:rsidR="00B80AB2" w:rsidRPr="00581A7F" w:rsidRDefault="00B80AB2" w:rsidP="00B80AB2">
            <w:pPr>
              <w:rPr>
                <w:rFonts w:cs="Arial"/>
              </w:rPr>
            </w:pPr>
            <w:r w:rsidRPr="00581A7F">
              <w:rPr>
                <w:rFonts w:cs="Arial"/>
                <w:szCs w:val="22"/>
              </w:rPr>
              <w:t>366</w:t>
            </w:r>
          </w:p>
        </w:tc>
        <w:tc>
          <w:tcPr>
            <w:tcW w:w="295" w:type="pct"/>
            <w:gridSpan w:val="3"/>
            <w:tcBorders>
              <w:top w:val="nil"/>
              <w:left w:val="nil"/>
              <w:bottom w:val="nil"/>
              <w:right w:val="nil"/>
            </w:tcBorders>
            <w:shd w:val="clear" w:color="000000" w:fill="FFFFFF"/>
          </w:tcPr>
          <w:p w14:paraId="5A929E27" w14:textId="484FBCC6" w:rsidR="00B80AB2" w:rsidRPr="00581A7F" w:rsidRDefault="00B80AB2" w:rsidP="00B80AB2">
            <w:pPr>
              <w:rPr>
                <w:rFonts w:cs="Arial"/>
              </w:rPr>
            </w:pPr>
            <w:r w:rsidRPr="00581A7F">
              <w:rPr>
                <w:rFonts w:cs="Arial"/>
                <w:szCs w:val="22"/>
              </w:rPr>
              <w:t>80,4</w:t>
            </w:r>
          </w:p>
        </w:tc>
        <w:tc>
          <w:tcPr>
            <w:tcW w:w="320" w:type="pct"/>
            <w:tcBorders>
              <w:top w:val="nil"/>
              <w:left w:val="nil"/>
              <w:bottom w:val="nil"/>
              <w:right w:val="single" w:sz="4" w:space="0" w:color="auto"/>
            </w:tcBorders>
            <w:shd w:val="clear" w:color="000000" w:fill="FFFFFF"/>
          </w:tcPr>
          <w:p w14:paraId="45CA2B1D" w14:textId="3609CFF9" w:rsidR="00B80AB2" w:rsidRPr="00581A7F" w:rsidRDefault="00B80AB2" w:rsidP="00B80AB2">
            <w:pPr>
              <w:rPr>
                <w:rFonts w:cs="Arial"/>
              </w:rPr>
            </w:pPr>
            <w:r w:rsidRPr="00581A7F">
              <w:rPr>
                <w:rFonts w:cs="Arial"/>
                <w:szCs w:val="22"/>
              </w:rPr>
              <w:t>99,3</w:t>
            </w:r>
          </w:p>
        </w:tc>
      </w:tr>
      <w:tr w:rsidR="00B80AB2" w:rsidRPr="00581A7F" w14:paraId="2C9987DD" w14:textId="77777777" w:rsidTr="008B4A21">
        <w:trPr>
          <w:trHeight w:val="57"/>
          <w:jc w:val="center"/>
        </w:trPr>
        <w:tc>
          <w:tcPr>
            <w:tcW w:w="147" w:type="pct"/>
            <w:tcBorders>
              <w:top w:val="nil"/>
              <w:bottom w:val="nil"/>
            </w:tcBorders>
            <w:noWrap/>
            <w:tcMar>
              <w:left w:w="0" w:type="dxa"/>
            </w:tcMar>
          </w:tcPr>
          <w:p w14:paraId="66805298" w14:textId="77777777" w:rsidR="00B80AB2" w:rsidRPr="00581A7F" w:rsidRDefault="00B80AB2" w:rsidP="00713AF0">
            <w:pPr>
              <w:numPr>
                <w:ilvl w:val="0"/>
                <w:numId w:val="17"/>
              </w:numPr>
              <w:ind w:left="0" w:firstLine="0"/>
              <w:rPr>
                <w:rFonts w:cs="Arial"/>
                <w:noProof/>
                <w:szCs w:val="22"/>
                <w:lang w:eastAsia="zh-TW"/>
              </w:rPr>
            </w:pPr>
          </w:p>
        </w:tc>
        <w:tc>
          <w:tcPr>
            <w:tcW w:w="842" w:type="pct"/>
            <w:gridSpan w:val="2"/>
            <w:shd w:val="clear" w:color="auto" w:fill="auto"/>
          </w:tcPr>
          <w:p w14:paraId="63ED832F" w14:textId="6B073EC6" w:rsidR="00B80AB2" w:rsidRPr="00581A7F" w:rsidRDefault="00B80AB2" w:rsidP="005C7A9D">
            <w:pPr>
              <w:jc w:val="left"/>
              <w:rPr>
                <w:rFonts w:cs="Arial"/>
                <w:szCs w:val="22"/>
              </w:rPr>
            </w:pPr>
            <w:r w:rsidRPr="00241E14">
              <w:rPr>
                <w:rFonts w:cs="Arial"/>
                <w:szCs w:val="22"/>
              </w:rPr>
              <w:t>Fidibus</w:t>
            </w:r>
            <w:r w:rsidR="005C7A9D">
              <w:rPr>
                <w:rFonts w:cs="Arial"/>
                <w:sz w:val="24"/>
              </w:rPr>
              <w:t xml:space="preserve"> </w:t>
            </w:r>
            <w:r w:rsidR="005C7A9D" w:rsidRPr="00733655">
              <w:rPr>
                <w:rFonts w:cs="Arial"/>
                <w:szCs w:val="22"/>
              </w:rPr>
              <w:t>(STRU 073283k0311)</w:t>
            </w:r>
          </w:p>
        </w:tc>
        <w:tc>
          <w:tcPr>
            <w:tcW w:w="299" w:type="pct"/>
            <w:gridSpan w:val="2"/>
            <w:tcBorders>
              <w:right w:val="nil"/>
            </w:tcBorders>
            <w:shd w:val="clear" w:color="auto" w:fill="auto"/>
          </w:tcPr>
          <w:p w14:paraId="29CE867B" w14:textId="22FB82C9" w:rsidR="00B80AB2" w:rsidRPr="00581A7F" w:rsidRDefault="00B80AB2" w:rsidP="00B80AB2">
            <w:pPr>
              <w:rPr>
                <w:rFonts w:cs="Arial"/>
                <w:szCs w:val="22"/>
              </w:rPr>
            </w:pPr>
            <w:r w:rsidRPr="00581A7F">
              <w:rPr>
                <w:rFonts w:cs="Arial"/>
                <w:sz w:val="24"/>
              </w:rPr>
              <w:t>204</w:t>
            </w:r>
          </w:p>
        </w:tc>
        <w:tc>
          <w:tcPr>
            <w:tcW w:w="278" w:type="pct"/>
            <w:gridSpan w:val="3"/>
            <w:tcBorders>
              <w:top w:val="nil"/>
              <w:left w:val="nil"/>
              <w:bottom w:val="nil"/>
              <w:right w:val="nil"/>
            </w:tcBorders>
            <w:shd w:val="clear" w:color="000000" w:fill="FFFFFF"/>
          </w:tcPr>
          <w:p w14:paraId="7309DF71" w14:textId="7F52F974" w:rsidR="00B80AB2" w:rsidRPr="00581A7F" w:rsidRDefault="00B80AB2" w:rsidP="00B80AB2">
            <w:pPr>
              <w:rPr>
                <w:rFonts w:cs="Arial"/>
              </w:rPr>
            </w:pPr>
            <w:r w:rsidRPr="00581A7F">
              <w:rPr>
                <w:rFonts w:cs="Arial"/>
                <w:szCs w:val="22"/>
              </w:rPr>
              <w:t>8,12</w:t>
            </w:r>
          </w:p>
        </w:tc>
        <w:tc>
          <w:tcPr>
            <w:tcW w:w="303" w:type="pct"/>
            <w:gridSpan w:val="3"/>
            <w:tcBorders>
              <w:top w:val="nil"/>
              <w:left w:val="nil"/>
              <w:bottom w:val="nil"/>
              <w:right w:val="nil"/>
            </w:tcBorders>
            <w:shd w:val="clear" w:color="000000" w:fill="FFFFFF"/>
          </w:tcPr>
          <w:p w14:paraId="5CCDEC2F" w14:textId="2D38E475" w:rsidR="00B80AB2" w:rsidRPr="00581A7F" w:rsidRDefault="00B80AB2" w:rsidP="00B80AB2">
            <w:pPr>
              <w:rPr>
                <w:rFonts w:cs="Arial"/>
              </w:rPr>
            </w:pPr>
            <w:r w:rsidRPr="00581A7F">
              <w:rPr>
                <w:rFonts w:cs="Arial"/>
                <w:szCs w:val="22"/>
              </w:rPr>
              <w:t>45,11</w:t>
            </w:r>
          </w:p>
        </w:tc>
        <w:tc>
          <w:tcPr>
            <w:tcW w:w="280" w:type="pct"/>
            <w:gridSpan w:val="3"/>
            <w:tcBorders>
              <w:top w:val="nil"/>
              <w:left w:val="nil"/>
              <w:bottom w:val="nil"/>
              <w:right w:val="nil"/>
            </w:tcBorders>
            <w:shd w:val="clear" w:color="000000" w:fill="FFFFFF"/>
          </w:tcPr>
          <w:p w14:paraId="62EAA3E9" w14:textId="7AA12628" w:rsidR="00B80AB2" w:rsidRPr="00581A7F" w:rsidRDefault="00B80AB2" w:rsidP="00B80AB2">
            <w:pPr>
              <w:rPr>
                <w:rFonts w:cs="Arial"/>
              </w:rPr>
            </w:pPr>
            <w:r w:rsidRPr="00581A7F">
              <w:rPr>
                <w:rFonts w:cs="Arial"/>
                <w:szCs w:val="22"/>
              </w:rPr>
              <w:t>96</w:t>
            </w:r>
          </w:p>
        </w:tc>
        <w:tc>
          <w:tcPr>
            <w:tcW w:w="260" w:type="pct"/>
            <w:gridSpan w:val="2"/>
            <w:tcBorders>
              <w:top w:val="nil"/>
              <w:left w:val="nil"/>
              <w:bottom w:val="nil"/>
              <w:right w:val="nil"/>
            </w:tcBorders>
            <w:shd w:val="clear" w:color="000000" w:fill="FFFFFF"/>
          </w:tcPr>
          <w:p w14:paraId="5E9EFD81" w14:textId="1341BB94" w:rsidR="00B80AB2" w:rsidRPr="00581A7F" w:rsidRDefault="00B80AB2" w:rsidP="00B80AB2">
            <w:pPr>
              <w:rPr>
                <w:rFonts w:cs="Arial"/>
              </w:rPr>
            </w:pPr>
            <w:r w:rsidRPr="00581A7F">
              <w:rPr>
                <w:rFonts w:cs="Arial"/>
                <w:szCs w:val="22"/>
              </w:rPr>
              <w:t>51</w:t>
            </w:r>
          </w:p>
        </w:tc>
        <w:tc>
          <w:tcPr>
            <w:tcW w:w="299" w:type="pct"/>
            <w:gridSpan w:val="3"/>
            <w:tcBorders>
              <w:top w:val="nil"/>
              <w:left w:val="nil"/>
              <w:bottom w:val="nil"/>
              <w:right w:val="nil"/>
            </w:tcBorders>
            <w:shd w:val="clear" w:color="000000" w:fill="FFFFFF"/>
          </w:tcPr>
          <w:p w14:paraId="1470323B" w14:textId="5BC5D7BC" w:rsidR="00B80AB2" w:rsidRPr="00581A7F" w:rsidRDefault="00B80AB2" w:rsidP="00B80AB2">
            <w:pPr>
              <w:rPr>
                <w:rFonts w:cs="Arial"/>
              </w:rPr>
            </w:pPr>
            <w:r w:rsidRPr="00581A7F">
              <w:rPr>
                <w:rFonts w:cs="Arial"/>
                <w:szCs w:val="22"/>
              </w:rPr>
              <w:t>9,0</w:t>
            </w:r>
          </w:p>
        </w:tc>
        <w:tc>
          <w:tcPr>
            <w:tcW w:w="290" w:type="pct"/>
            <w:gridSpan w:val="3"/>
            <w:tcBorders>
              <w:top w:val="nil"/>
              <w:left w:val="nil"/>
              <w:bottom w:val="nil"/>
              <w:right w:val="nil"/>
            </w:tcBorders>
            <w:shd w:val="clear" w:color="000000" w:fill="FFFFFF"/>
          </w:tcPr>
          <w:p w14:paraId="2F43B848" w14:textId="4FF21F43" w:rsidR="00B80AB2" w:rsidRPr="00581A7F" w:rsidRDefault="00B80AB2" w:rsidP="00B80AB2">
            <w:pPr>
              <w:rPr>
                <w:rFonts w:cs="Arial"/>
              </w:rPr>
            </w:pPr>
            <w:r w:rsidRPr="00581A7F">
              <w:rPr>
                <w:rFonts w:cs="Arial"/>
                <w:szCs w:val="22"/>
              </w:rPr>
              <w:t>83</w:t>
            </w:r>
          </w:p>
        </w:tc>
        <w:tc>
          <w:tcPr>
            <w:tcW w:w="282" w:type="pct"/>
            <w:gridSpan w:val="2"/>
            <w:tcBorders>
              <w:top w:val="nil"/>
              <w:left w:val="nil"/>
              <w:bottom w:val="nil"/>
              <w:right w:val="nil"/>
            </w:tcBorders>
            <w:shd w:val="clear" w:color="000000" w:fill="FFFFFF"/>
          </w:tcPr>
          <w:p w14:paraId="54017A7F" w14:textId="16A6309F" w:rsidR="00B80AB2" w:rsidRPr="00581A7F" w:rsidRDefault="00B80AB2" w:rsidP="00B80AB2">
            <w:pPr>
              <w:rPr>
                <w:rFonts w:cs="Arial"/>
              </w:rPr>
            </w:pPr>
            <w:r w:rsidRPr="00581A7F">
              <w:rPr>
                <w:rFonts w:cs="Arial"/>
                <w:szCs w:val="22"/>
              </w:rPr>
              <w:t>11,7</w:t>
            </w:r>
          </w:p>
        </w:tc>
        <w:tc>
          <w:tcPr>
            <w:tcW w:w="260" w:type="pct"/>
            <w:gridSpan w:val="2"/>
            <w:tcBorders>
              <w:top w:val="nil"/>
              <w:left w:val="nil"/>
              <w:bottom w:val="nil"/>
              <w:right w:val="nil"/>
            </w:tcBorders>
            <w:shd w:val="clear" w:color="000000" w:fill="FFFFFF"/>
          </w:tcPr>
          <w:p w14:paraId="57C539E5" w14:textId="00A41118" w:rsidR="00B80AB2" w:rsidRPr="00581A7F" w:rsidRDefault="00B80AB2" w:rsidP="00B80AB2">
            <w:pPr>
              <w:rPr>
                <w:rFonts w:cs="Arial"/>
              </w:rPr>
            </w:pPr>
            <w:r w:rsidRPr="00581A7F">
              <w:rPr>
                <w:rFonts w:cs="Arial"/>
                <w:szCs w:val="22"/>
              </w:rPr>
              <w:t>67,8</w:t>
            </w:r>
          </w:p>
        </w:tc>
        <w:tc>
          <w:tcPr>
            <w:tcW w:w="302" w:type="pct"/>
            <w:gridSpan w:val="3"/>
            <w:tcBorders>
              <w:top w:val="nil"/>
              <w:left w:val="nil"/>
              <w:bottom w:val="nil"/>
              <w:right w:val="nil"/>
            </w:tcBorders>
            <w:shd w:val="clear" w:color="000000" w:fill="FFFFFF"/>
          </w:tcPr>
          <w:p w14:paraId="444AE547" w14:textId="31306437" w:rsidR="00B80AB2" w:rsidRPr="00581A7F" w:rsidRDefault="00B80AB2" w:rsidP="00B80AB2">
            <w:pPr>
              <w:rPr>
                <w:rFonts w:cs="Arial"/>
              </w:rPr>
            </w:pPr>
            <w:r w:rsidRPr="00581A7F">
              <w:rPr>
                <w:rFonts w:cs="Arial"/>
                <w:szCs w:val="22"/>
              </w:rPr>
              <w:t>23,1</w:t>
            </w:r>
          </w:p>
        </w:tc>
        <w:tc>
          <w:tcPr>
            <w:tcW w:w="298" w:type="pct"/>
            <w:gridSpan w:val="2"/>
            <w:tcBorders>
              <w:top w:val="nil"/>
              <w:left w:val="nil"/>
              <w:bottom w:val="nil"/>
              <w:right w:val="nil"/>
            </w:tcBorders>
            <w:shd w:val="clear" w:color="000000" w:fill="FFFFFF"/>
          </w:tcPr>
          <w:p w14:paraId="084A9B87" w14:textId="2881690D" w:rsidR="00B80AB2" w:rsidRPr="00581A7F" w:rsidRDefault="00B80AB2" w:rsidP="00B80AB2">
            <w:pPr>
              <w:rPr>
                <w:rFonts w:cs="Arial"/>
              </w:rPr>
            </w:pPr>
            <w:r w:rsidRPr="00581A7F">
              <w:rPr>
                <w:rFonts w:cs="Arial"/>
                <w:szCs w:val="22"/>
              </w:rPr>
              <w:t>38,5</w:t>
            </w:r>
          </w:p>
        </w:tc>
        <w:tc>
          <w:tcPr>
            <w:tcW w:w="245" w:type="pct"/>
            <w:gridSpan w:val="3"/>
            <w:tcBorders>
              <w:top w:val="nil"/>
              <w:left w:val="nil"/>
              <w:bottom w:val="nil"/>
              <w:right w:val="nil"/>
            </w:tcBorders>
            <w:shd w:val="clear" w:color="000000" w:fill="FFFFFF"/>
          </w:tcPr>
          <w:p w14:paraId="313D4F81" w14:textId="07A7D940" w:rsidR="00B80AB2" w:rsidRPr="00581A7F" w:rsidRDefault="00B80AB2" w:rsidP="00B80AB2">
            <w:pPr>
              <w:rPr>
                <w:rFonts w:cs="Arial"/>
              </w:rPr>
            </w:pPr>
            <w:r w:rsidRPr="00581A7F">
              <w:rPr>
                <w:rFonts w:cs="Arial"/>
                <w:szCs w:val="22"/>
              </w:rPr>
              <w:t>306</w:t>
            </w:r>
          </w:p>
        </w:tc>
        <w:tc>
          <w:tcPr>
            <w:tcW w:w="295" w:type="pct"/>
            <w:gridSpan w:val="3"/>
            <w:tcBorders>
              <w:top w:val="nil"/>
              <w:left w:val="nil"/>
              <w:bottom w:val="nil"/>
              <w:right w:val="nil"/>
            </w:tcBorders>
            <w:shd w:val="clear" w:color="000000" w:fill="FFFFFF"/>
          </w:tcPr>
          <w:p w14:paraId="181FC9F4" w14:textId="4D462CF3" w:rsidR="00B80AB2" w:rsidRPr="00581A7F" w:rsidRDefault="00B80AB2" w:rsidP="00B80AB2">
            <w:pPr>
              <w:rPr>
                <w:rFonts w:cs="Arial"/>
              </w:rPr>
            </w:pPr>
            <w:r w:rsidRPr="00581A7F">
              <w:rPr>
                <w:rFonts w:cs="Arial"/>
                <w:szCs w:val="22"/>
              </w:rPr>
              <w:t>82,8</w:t>
            </w:r>
          </w:p>
        </w:tc>
        <w:tc>
          <w:tcPr>
            <w:tcW w:w="320" w:type="pct"/>
            <w:tcBorders>
              <w:top w:val="nil"/>
              <w:left w:val="nil"/>
              <w:bottom w:val="nil"/>
              <w:right w:val="single" w:sz="4" w:space="0" w:color="auto"/>
            </w:tcBorders>
            <w:shd w:val="clear" w:color="000000" w:fill="FFFFFF"/>
          </w:tcPr>
          <w:p w14:paraId="16935110" w14:textId="18374D6B" w:rsidR="00B80AB2" w:rsidRPr="00581A7F" w:rsidRDefault="00B80AB2" w:rsidP="00B80AB2">
            <w:pPr>
              <w:rPr>
                <w:rFonts w:cs="Arial"/>
              </w:rPr>
            </w:pPr>
            <w:r w:rsidRPr="00581A7F">
              <w:rPr>
                <w:rFonts w:cs="Arial"/>
                <w:szCs w:val="22"/>
              </w:rPr>
              <w:t>98,5</w:t>
            </w:r>
          </w:p>
        </w:tc>
      </w:tr>
      <w:tr w:rsidR="00B80AB2" w:rsidRPr="00581A7F" w14:paraId="48FA2484" w14:textId="77777777" w:rsidTr="008B4A21">
        <w:trPr>
          <w:trHeight w:val="57"/>
          <w:jc w:val="center"/>
        </w:trPr>
        <w:tc>
          <w:tcPr>
            <w:tcW w:w="147" w:type="pct"/>
            <w:tcBorders>
              <w:top w:val="nil"/>
              <w:bottom w:val="nil"/>
            </w:tcBorders>
            <w:noWrap/>
            <w:tcMar>
              <w:left w:w="0" w:type="dxa"/>
            </w:tcMar>
          </w:tcPr>
          <w:p w14:paraId="35BEBF9B" w14:textId="77777777" w:rsidR="00B80AB2" w:rsidRPr="00581A7F" w:rsidRDefault="00B80AB2" w:rsidP="00713AF0">
            <w:pPr>
              <w:numPr>
                <w:ilvl w:val="0"/>
                <w:numId w:val="17"/>
              </w:numPr>
              <w:ind w:left="0" w:firstLine="0"/>
              <w:rPr>
                <w:rFonts w:cs="Arial"/>
                <w:noProof/>
                <w:szCs w:val="22"/>
                <w:lang w:eastAsia="zh-TW"/>
              </w:rPr>
            </w:pPr>
          </w:p>
        </w:tc>
        <w:tc>
          <w:tcPr>
            <w:tcW w:w="842" w:type="pct"/>
            <w:gridSpan w:val="2"/>
            <w:shd w:val="clear" w:color="auto" w:fill="auto"/>
            <w:vAlign w:val="center"/>
          </w:tcPr>
          <w:p w14:paraId="71C95FC4" w14:textId="5189C5E5" w:rsidR="00B80AB2" w:rsidRPr="00581A7F" w:rsidRDefault="00B80AB2" w:rsidP="00B80AB2">
            <w:pPr>
              <w:jc w:val="both"/>
              <w:rPr>
                <w:rFonts w:cs="Arial"/>
                <w:szCs w:val="22"/>
              </w:rPr>
            </w:pPr>
            <w:r w:rsidRPr="00241E14">
              <w:rPr>
                <w:rFonts w:cs="Arial"/>
                <w:szCs w:val="22"/>
              </w:rPr>
              <w:t>Jack</w:t>
            </w:r>
            <w:r w:rsidRPr="00581A7F">
              <w:rPr>
                <w:rFonts w:cs="Arial"/>
                <w:sz w:val="24"/>
              </w:rPr>
              <w:t xml:space="preserve"> </w:t>
            </w:r>
            <w:r w:rsidR="005C7A9D" w:rsidRPr="00733655">
              <w:rPr>
                <w:rFonts w:cs="Arial"/>
                <w:szCs w:val="22"/>
              </w:rPr>
              <w:t>(SW 01106)</w:t>
            </w:r>
          </w:p>
        </w:tc>
        <w:tc>
          <w:tcPr>
            <w:tcW w:w="299" w:type="pct"/>
            <w:gridSpan w:val="2"/>
            <w:tcBorders>
              <w:right w:val="nil"/>
            </w:tcBorders>
            <w:shd w:val="clear" w:color="auto" w:fill="auto"/>
          </w:tcPr>
          <w:p w14:paraId="556BE6D3" w14:textId="05C1E5F6" w:rsidR="00B80AB2" w:rsidRPr="00581A7F" w:rsidRDefault="00B80AB2" w:rsidP="00B80AB2">
            <w:pPr>
              <w:rPr>
                <w:rFonts w:cs="Arial"/>
                <w:szCs w:val="22"/>
              </w:rPr>
            </w:pPr>
            <w:r w:rsidRPr="00581A7F">
              <w:rPr>
                <w:rFonts w:cs="Arial"/>
                <w:sz w:val="24"/>
              </w:rPr>
              <w:t xml:space="preserve">  42</w:t>
            </w:r>
          </w:p>
        </w:tc>
        <w:tc>
          <w:tcPr>
            <w:tcW w:w="278" w:type="pct"/>
            <w:gridSpan w:val="3"/>
            <w:tcBorders>
              <w:top w:val="nil"/>
              <w:left w:val="nil"/>
              <w:bottom w:val="nil"/>
              <w:right w:val="nil"/>
            </w:tcBorders>
            <w:shd w:val="clear" w:color="000000" w:fill="FFFFFF"/>
          </w:tcPr>
          <w:p w14:paraId="278319F9" w14:textId="3FD0C0AD" w:rsidR="00B80AB2" w:rsidRPr="00581A7F" w:rsidRDefault="00B80AB2" w:rsidP="00B80AB2">
            <w:pPr>
              <w:rPr>
                <w:rFonts w:cs="Arial"/>
              </w:rPr>
            </w:pPr>
            <w:r w:rsidRPr="00581A7F">
              <w:rPr>
                <w:rFonts w:cs="Arial"/>
                <w:szCs w:val="22"/>
              </w:rPr>
              <w:t>7,58</w:t>
            </w:r>
          </w:p>
        </w:tc>
        <w:tc>
          <w:tcPr>
            <w:tcW w:w="303" w:type="pct"/>
            <w:gridSpan w:val="3"/>
            <w:tcBorders>
              <w:top w:val="nil"/>
              <w:left w:val="nil"/>
              <w:bottom w:val="nil"/>
              <w:right w:val="nil"/>
            </w:tcBorders>
            <w:shd w:val="clear" w:color="000000" w:fill="FFFFFF"/>
          </w:tcPr>
          <w:p w14:paraId="6B883FD1" w14:textId="467C74DB" w:rsidR="00B80AB2" w:rsidRPr="00581A7F" w:rsidRDefault="00B80AB2" w:rsidP="00B80AB2">
            <w:pPr>
              <w:rPr>
                <w:rFonts w:cs="Arial"/>
              </w:rPr>
            </w:pPr>
            <w:r w:rsidRPr="00581A7F">
              <w:rPr>
                <w:rFonts w:cs="Arial"/>
                <w:szCs w:val="22"/>
              </w:rPr>
              <w:t>46,22</w:t>
            </w:r>
          </w:p>
        </w:tc>
        <w:tc>
          <w:tcPr>
            <w:tcW w:w="280" w:type="pct"/>
            <w:gridSpan w:val="3"/>
            <w:tcBorders>
              <w:top w:val="nil"/>
              <w:left w:val="nil"/>
              <w:bottom w:val="nil"/>
              <w:right w:val="nil"/>
            </w:tcBorders>
            <w:shd w:val="clear" w:color="000000" w:fill="FFFFFF"/>
          </w:tcPr>
          <w:p w14:paraId="65053760" w14:textId="2F9BBE64" w:rsidR="00B80AB2" w:rsidRPr="00581A7F" w:rsidRDefault="00B80AB2" w:rsidP="00B80AB2">
            <w:pPr>
              <w:rPr>
                <w:rFonts w:cs="Arial"/>
              </w:rPr>
            </w:pPr>
            <w:r w:rsidRPr="00581A7F">
              <w:rPr>
                <w:rFonts w:cs="Arial"/>
                <w:szCs w:val="22"/>
              </w:rPr>
              <w:t>98</w:t>
            </w:r>
          </w:p>
        </w:tc>
        <w:tc>
          <w:tcPr>
            <w:tcW w:w="260" w:type="pct"/>
            <w:gridSpan w:val="2"/>
            <w:tcBorders>
              <w:top w:val="nil"/>
              <w:left w:val="nil"/>
              <w:bottom w:val="nil"/>
              <w:right w:val="nil"/>
            </w:tcBorders>
            <w:shd w:val="clear" w:color="000000" w:fill="FFFFFF"/>
          </w:tcPr>
          <w:p w14:paraId="142A40DC" w14:textId="04E3CB16" w:rsidR="00B80AB2" w:rsidRPr="00581A7F" w:rsidRDefault="00B80AB2" w:rsidP="00B80AB2">
            <w:pPr>
              <w:rPr>
                <w:rFonts w:cs="Arial"/>
              </w:rPr>
            </w:pPr>
            <w:r w:rsidRPr="00581A7F">
              <w:rPr>
                <w:rFonts w:cs="Arial"/>
                <w:szCs w:val="22"/>
              </w:rPr>
              <w:t>54</w:t>
            </w:r>
          </w:p>
        </w:tc>
        <w:tc>
          <w:tcPr>
            <w:tcW w:w="299" w:type="pct"/>
            <w:gridSpan w:val="3"/>
            <w:tcBorders>
              <w:top w:val="nil"/>
              <w:left w:val="nil"/>
              <w:bottom w:val="nil"/>
              <w:right w:val="nil"/>
            </w:tcBorders>
            <w:shd w:val="clear" w:color="000000" w:fill="FFFFFF"/>
          </w:tcPr>
          <w:p w14:paraId="3406E960" w14:textId="31F2CCC8" w:rsidR="00B80AB2" w:rsidRPr="00581A7F" w:rsidRDefault="00B80AB2" w:rsidP="00B80AB2">
            <w:pPr>
              <w:rPr>
                <w:rFonts w:cs="Arial"/>
              </w:rPr>
            </w:pPr>
            <w:r w:rsidRPr="00581A7F">
              <w:rPr>
                <w:rFonts w:cs="Arial"/>
                <w:szCs w:val="22"/>
              </w:rPr>
              <w:t>8,8</w:t>
            </w:r>
          </w:p>
        </w:tc>
        <w:tc>
          <w:tcPr>
            <w:tcW w:w="290" w:type="pct"/>
            <w:gridSpan w:val="3"/>
            <w:tcBorders>
              <w:top w:val="nil"/>
              <w:left w:val="nil"/>
              <w:bottom w:val="nil"/>
              <w:right w:val="nil"/>
            </w:tcBorders>
            <w:shd w:val="clear" w:color="000000" w:fill="FFFFFF"/>
          </w:tcPr>
          <w:p w14:paraId="0833DD39" w14:textId="4AA6DA90" w:rsidR="00B80AB2" w:rsidRPr="00581A7F" w:rsidRDefault="00B80AB2" w:rsidP="00B80AB2">
            <w:pPr>
              <w:rPr>
                <w:rFonts w:cs="Arial"/>
              </w:rPr>
            </w:pPr>
            <w:r w:rsidRPr="00581A7F">
              <w:rPr>
                <w:rFonts w:cs="Arial"/>
                <w:szCs w:val="22"/>
              </w:rPr>
              <w:t>102</w:t>
            </w:r>
          </w:p>
        </w:tc>
        <w:tc>
          <w:tcPr>
            <w:tcW w:w="282" w:type="pct"/>
            <w:gridSpan w:val="2"/>
            <w:tcBorders>
              <w:top w:val="nil"/>
              <w:left w:val="nil"/>
              <w:bottom w:val="nil"/>
              <w:right w:val="nil"/>
            </w:tcBorders>
            <w:shd w:val="clear" w:color="000000" w:fill="FFFFFF"/>
          </w:tcPr>
          <w:p w14:paraId="48BA82E9" w14:textId="7E1BB235" w:rsidR="00B80AB2" w:rsidRPr="00581A7F" w:rsidRDefault="00B80AB2" w:rsidP="00B80AB2">
            <w:pPr>
              <w:rPr>
                <w:rFonts w:cs="Arial"/>
              </w:rPr>
            </w:pPr>
            <w:r w:rsidRPr="00581A7F">
              <w:rPr>
                <w:rFonts w:cs="Arial"/>
                <w:szCs w:val="22"/>
              </w:rPr>
              <w:t>11,0</w:t>
            </w:r>
          </w:p>
        </w:tc>
        <w:tc>
          <w:tcPr>
            <w:tcW w:w="260" w:type="pct"/>
            <w:gridSpan w:val="2"/>
            <w:tcBorders>
              <w:top w:val="nil"/>
              <w:left w:val="nil"/>
              <w:bottom w:val="nil"/>
              <w:right w:val="nil"/>
            </w:tcBorders>
            <w:shd w:val="clear" w:color="000000" w:fill="FFFFFF"/>
          </w:tcPr>
          <w:p w14:paraId="363D0F1E" w14:textId="07908AAD" w:rsidR="00B80AB2" w:rsidRPr="00581A7F" w:rsidRDefault="00B80AB2" w:rsidP="00B80AB2">
            <w:pPr>
              <w:rPr>
                <w:rFonts w:cs="Arial"/>
              </w:rPr>
            </w:pPr>
            <w:r w:rsidRPr="00581A7F">
              <w:rPr>
                <w:rFonts w:cs="Arial"/>
                <w:szCs w:val="22"/>
              </w:rPr>
              <w:t>69,3</w:t>
            </w:r>
          </w:p>
        </w:tc>
        <w:tc>
          <w:tcPr>
            <w:tcW w:w="302" w:type="pct"/>
            <w:gridSpan w:val="3"/>
            <w:tcBorders>
              <w:top w:val="nil"/>
              <w:left w:val="nil"/>
              <w:bottom w:val="nil"/>
              <w:right w:val="nil"/>
            </w:tcBorders>
            <w:shd w:val="clear" w:color="000000" w:fill="FFFFFF"/>
          </w:tcPr>
          <w:p w14:paraId="5F79D002" w14:textId="4F24C638" w:rsidR="00B80AB2" w:rsidRPr="00581A7F" w:rsidRDefault="00B80AB2" w:rsidP="00B80AB2">
            <w:pPr>
              <w:rPr>
                <w:rFonts w:cs="Arial"/>
              </w:rPr>
            </w:pPr>
            <w:r w:rsidRPr="00581A7F">
              <w:rPr>
                <w:rFonts w:cs="Arial"/>
                <w:szCs w:val="22"/>
              </w:rPr>
              <w:t>20,7</w:t>
            </w:r>
          </w:p>
        </w:tc>
        <w:tc>
          <w:tcPr>
            <w:tcW w:w="298" w:type="pct"/>
            <w:gridSpan w:val="2"/>
            <w:tcBorders>
              <w:top w:val="nil"/>
              <w:left w:val="nil"/>
              <w:bottom w:val="nil"/>
              <w:right w:val="nil"/>
            </w:tcBorders>
            <w:shd w:val="clear" w:color="000000" w:fill="FFFFFF"/>
          </w:tcPr>
          <w:p w14:paraId="5F2DBBF5" w14:textId="50D53519" w:rsidR="00B80AB2" w:rsidRPr="00581A7F" w:rsidRDefault="00B80AB2" w:rsidP="00B80AB2">
            <w:pPr>
              <w:rPr>
                <w:rFonts w:cs="Arial"/>
              </w:rPr>
            </w:pPr>
            <w:r w:rsidRPr="00581A7F">
              <w:rPr>
                <w:rFonts w:cs="Arial"/>
                <w:szCs w:val="22"/>
              </w:rPr>
              <w:t>31,2</w:t>
            </w:r>
          </w:p>
        </w:tc>
        <w:tc>
          <w:tcPr>
            <w:tcW w:w="245" w:type="pct"/>
            <w:gridSpan w:val="3"/>
            <w:tcBorders>
              <w:top w:val="nil"/>
              <w:left w:val="nil"/>
              <w:bottom w:val="nil"/>
              <w:right w:val="nil"/>
            </w:tcBorders>
            <w:shd w:val="clear" w:color="000000" w:fill="FFFFFF"/>
          </w:tcPr>
          <w:p w14:paraId="7890A108" w14:textId="1E62E95C" w:rsidR="00B80AB2" w:rsidRPr="00581A7F" w:rsidRDefault="00B80AB2" w:rsidP="00B80AB2">
            <w:pPr>
              <w:rPr>
                <w:rFonts w:cs="Arial"/>
              </w:rPr>
            </w:pPr>
            <w:r w:rsidRPr="00581A7F">
              <w:rPr>
                <w:rFonts w:cs="Arial"/>
                <w:szCs w:val="22"/>
              </w:rPr>
              <w:t>357</w:t>
            </w:r>
          </w:p>
        </w:tc>
        <w:tc>
          <w:tcPr>
            <w:tcW w:w="295" w:type="pct"/>
            <w:gridSpan w:val="3"/>
            <w:tcBorders>
              <w:top w:val="nil"/>
              <w:left w:val="nil"/>
              <w:bottom w:val="nil"/>
              <w:right w:val="nil"/>
            </w:tcBorders>
            <w:shd w:val="clear" w:color="000000" w:fill="FFFFFF"/>
          </w:tcPr>
          <w:p w14:paraId="5F7EB9D9" w14:textId="539F29C4" w:rsidR="00B80AB2" w:rsidRPr="00581A7F" w:rsidRDefault="00B80AB2" w:rsidP="00B80AB2">
            <w:pPr>
              <w:rPr>
                <w:rFonts w:cs="Arial"/>
              </w:rPr>
            </w:pPr>
            <w:r w:rsidRPr="00581A7F">
              <w:rPr>
                <w:rFonts w:cs="Arial"/>
                <w:szCs w:val="22"/>
              </w:rPr>
              <w:t>83,4</w:t>
            </w:r>
          </w:p>
        </w:tc>
        <w:tc>
          <w:tcPr>
            <w:tcW w:w="320" w:type="pct"/>
            <w:tcBorders>
              <w:top w:val="nil"/>
              <w:left w:val="nil"/>
              <w:bottom w:val="nil"/>
              <w:right w:val="single" w:sz="4" w:space="0" w:color="auto"/>
            </w:tcBorders>
            <w:shd w:val="clear" w:color="000000" w:fill="FFFFFF"/>
          </w:tcPr>
          <w:p w14:paraId="1BACA31C" w14:textId="1C1218A6" w:rsidR="00B80AB2" w:rsidRPr="00581A7F" w:rsidRDefault="00B80AB2" w:rsidP="00B80AB2">
            <w:pPr>
              <w:rPr>
                <w:rFonts w:cs="Arial"/>
              </w:rPr>
            </w:pPr>
            <w:r w:rsidRPr="00581A7F">
              <w:rPr>
                <w:rFonts w:cs="Arial"/>
                <w:szCs w:val="22"/>
              </w:rPr>
              <w:t>98,8</w:t>
            </w:r>
          </w:p>
        </w:tc>
      </w:tr>
      <w:tr w:rsidR="00B80AB2" w:rsidRPr="00581A7F" w14:paraId="69B2AAF5" w14:textId="77777777" w:rsidTr="008B4A21">
        <w:trPr>
          <w:trHeight w:val="57"/>
          <w:jc w:val="center"/>
        </w:trPr>
        <w:tc>
          <w:tcPr>
            <w:tcW w:w="147" w:type="pct"/>
            <w:tcBorders>
              <w:top w:val="nil"/>
              <w:bottom w:val="nil"/>
            </w:tcBorders>
            <w:noWrap/>
            <w:tcMar>
              <w:left w:w="0" w:type="dxa"/>
            </w:tcMar>
          </w:tcPr>
          <w:p w14:paraId="6CD314E2" w14:textId="77777777" w:rsidR="00B80AB2" w:rsidRPr="00581A7F" w:rsidRDefault="00B80AB2" w:rsidP="00713AF0">
            <w:pPr>
              <w:numPr>
                <w:ilvl w:val="0"/>
                <w:numId w:val="17"/>
              </w:numPr>
              <w:ind w:left="0" w:firstLine="0"/>
              <w:rPr>
                <w:rFonts w:cs="Arial"/>
                <w:noProof/>
                <w:szCs w:val="22"/>
                <w:lang w:eastAsia="zh-TW"/>
              </w:rPr>
            </w:pPr>
          </w:p>
        </w:tc>
        <w:tc>
          <w:tcPr>
            <w:tcW w:w="842" w:type="pct"/>
            <w:gridSpan w:val="2"/>
            <w:shd w:val="clear" w:color="auto" w:fill="auto"/>
            <w:vAlign w:val="center"/>
          </w:tcPr>
          <w:p w14:paraId="78D51F01" w14:textId="0AD1618C" w:rsidR="00B80AB2" w:rsidRPr="00581A7F" w:rsidRDefault="00B80AB2" w:rsidP="00B80AB2">
            <w:pPr>
              <w:jc w:val="both"/>
              <w:rPr>
                <w:rFonts w:cs="Arial"/>
                <w:szCs w:val="22"/>
              </w:rPr>
            </w:pPr>
            <w:r w:rsidRPr="00241E14">
              <w:rPr>
                <w:rFonts w:cs="Arial"/>
                <w:szCs w:val="22"/>
              </w:rPr>
              <w:t>Leidi</w:t>
            </w:r>
            <w:r w:rsidRPr="00581A7F">
              <w:rPr>
                <w:rFonts w:cs="Arial"/>
                <w:sz w:val="24"/>
              </w:rPr>
              <w:t xml:space="preserve"> </w:t>
            </w:r>
            <w:r w:rsidR="005C7A9D" w:rsidRPr="00733655">
              <w:rPr>
                <w:rFonts w:cs="Arial"/>
                <w:szCs w:val="22"/>
              </w:rPr>
              <w:t>(Bor 09243)</w:t>
            </w:r>
          </w:p>
        </w:tc>
        <w:tc>
          <w:tcPr>
            <w:tcW w:w="299" w:type="pct"/>
            <w:gridSpan w:val="2"/>
            <w:tcBorders>
              <w:right w:val="nil"/>
            </w:tcBorders>
            <w:shd w:val="clear" w:color="auto" w:fill="auto"/>
          </w:tcPr>
          <w:p w14:paraId="231361C6" w14:textId="53982ACC" w:rsidR="00B80AB2" w:rsidRPr="00581A7F" w:rsidRDefault="00B80AB2" w:rsidP="00B80AB2">
            <w:pPr>
              <w:rPr>
                <w:rFonts w:cs="Arial"/>
                <w:szCs w:val="22"/>
              </w:rPr>
            </w:pPr>
            <w:r w:rsidRPr="00581A7F">
              <w:rPr>
                <w:rFonts w:cs="Arial"/>
                <w:sz w:val="24"/>
              </w:rPr>
              <w:t>181</w:t>
            </w:r>
          </w:p>
        </w:tc>
        <w:tc>
          <w:tcPr>
            <w:tcW w:w="278" w:type="pct"/>
            <w:gridSpan w:val="3"/>
            <w:tcBorders>
              <w:top w:val="nil"/>
              <w:left w:val="nil"/>
              <w:bottom w:val="nil"/>
              <w:right w:val="nil"/>
            </w:tcBorders>
            <w:shd w:val="clear" w:color="000000" w:fill="FFFFFF"/>
          </w:tcPr>
          <w:p w14:paraId="399ABEE0" w14:textId="0571ED44" w:rsidR="00B80AB2" w:rsidRPr="00581A7F" w:rsidRDefault="00B80AB2" w:rsidP="00B80AB2">
            <w:pPr>
              <w:rPr>
                <w:rFonts w:cs="Arial"/>
              </w:rPr>
            </w:pPr>
            <w:r w:rsidRPr="00581A7F">
              <w:rPr>
                <w:rFonts w:cs="Arial"/>
                <w:szCs w:val="22"/>
              </w:rPr>
              <w:t>7,49</w:t>
            </w:r>
          </w:p>
        </w:tc>
        <w:tc>
          <w:tcPr>
            <w:tcW w:w="303" w:type="pct"/>
            <w:gridSpan w:val="3"/>
            <w:tcBorders>
              <w:top w:val="nil"/>
              <w:left w:val="nil"/>
              <w:bottom w:val="nil"/>
              <w:right w:val="nil"/>
            </w:tcBorders>
            <w:shd w:val="clear" w:color="000000" w:fill="FFFFFF"/>
          </w:tcPr>
          <w:p w14:paraId="009957F8" w14:textId="7EA8014C" w:rsidR="00B80AB2" w:rsidRPr="00581A7F" w:rsidRDefault="00B80AB2" w:rsidP="00B80AB2">
            <w:pPr>
              <w:rPr>
                <w:rFonts w:cs="Arial"/>
              </w:rPr>
            </w:pPr>
            <w:r w:rsidRPr="00581A7F">
              <w:rPr>
                <w:rFonts w:cs="Arial"/>
                <w:szCs w:val="22"/>
              </w:rPr>
              <w:t>49,44</w:t>
            </w:r>
          </w:p>
        </w:tc>
        <w:tc>
          <w:tcPr>
            <w:tcW w:w="280" w:type="pct"/>
            <w:gridSpan w:val="3"/>
            <w:tcBorders>
              <w:top w:val="nil"/>
              <w:left w:val="nil"/>
              <w:bottom w:val="nil"/>
              <w:right w:val="nil"/>
            </w:tcBorders>
            <w:shd w:val="clear" w:color="000000" w:fill="FFFFFF"/>
          </w:tcPr>
          <w:p w14:paraId="15D0683D" w14:textId="0E46B846" w:rsidR="00B80AB2" w:rsidRPr="00581A7F" w:rsidRDefault="00B80AB2" w:rsidP="00B80AB2">
            <w:pPr>
              <w:rPr>
                <w:rFonts w:cs="Arial"/>
              </w:rPr>
            </w:pPr>
            <w:r w:rsidRPr="00581A7F">
              <w:rPr>
                <w:rFonts w:cs="Arial"/>
                <w:szCs w:val="22"/>
              </w:rPr>
              <w:t>96</w:t>
            </w:r>
          </w:p>
        </w:tc>
        <w:tc>
          <w:tcPr>
            <w:tcW w:w="260" w:type="pct"/>
            <w:gridSpan w:val="2"/>
            <w:tcBorders>
              <w:top w:val="nil"/>
              <w:left w:val="nil"/>
              <w:bottom w:val="nil"/>
              <w:right w:val="nil"/>
            </w:tcBorders>
            <w:shd w:val="clear" w:color="000000" w:fill="FFFFFF"/>
          </w:tcPr>
          <w:p w14:paraId="773BA6E7" w14:textId="4A180C0D" w:rsidR="00B80AB2" w:rsidRPr="00581A7F" w:rsidRDefault="00B80AB2" w:rsidP="00B80AB2">
            <w:pPr>
              <w:rPr>
                <w:rFonts w:cs="Arial"/>
              </w:rPr>
            </w:pPr>
            <w:r w:rsidRPr="00581A7F">
              <w:rPr>
                <w:rFonts w:cs="Arial"/>
                <w:szCs w:val="22"/>
              </w:rPr>
              <w:t>53</w:t>
            </w:r>
          </w:p>
        </w:tc>
        <w:tc>
          <w:tcPr>
            <w:tcW w:w="299" w:type="pct"/>
            <w:gridSpan w:val="3"/>
            <w:tcBorders>
              <w:top w:val="nil"/>
              <w:left w:val="nil"/>
              <w:bottom w:val="nil"/>
              <w:right w:val="nil"/>
            </w:tcBorders>
            <w:shd w:val="clear" w:color="000000" w:fill="FFFFFF"/>
          </w:tcPr>
          <w:p w14:paraId="467EE0D8" w14:textId="17933886" w:rsidR="00B80AB2" w:rsidRPr="00581A7F" w:rsidRDefault="00B80AB2" w:rsidP="00B80AB2">
            <w:pPr>
              <w:rPr>
                <w:rFonts w:cs="Arial"/>
              </w:rPr>
            </w:pPr>
            <w:r w:rsidRPr="00581A7F">
              <w:rPr>
                <w:rFonts w:cs="Arial"/>
                <w:szCs w:val="22"/>
              </w:rPr>
              <w:t>9,0</w:t>
            </w:r>
          </w:p>
        </w:tc>
        <w:tc>
          <w:tcPr>
            <w:tcW w:w="290" w:type="pct"/>
            <w:gridSpan w:val="3"/>
            <w:tcBorders>
              <w:top w:val="nil"/>
              <w:left w:val="nil"/>
              <w:bottom w:val="nil"/>
              <w:right w:val="nil"/>
            </w:tcBorders>
            <w:shd w:val="clear" w:color="000000" w:fill="FFFFFF"/>
          </w:tcPr>
          <w:p w14:paraId="0C849683" w14:textId="05EC3271" w:rsidR="00B80AB2" w:rsidRPr="00581A7F" w:rsidRDefault="00B80AB2" w:rsidP="00B80AB2">
            <w:pPr>
              <w:rPr>
                <w:rFonts w:cs="Arial"/>
              </w:rPr>
            </w:pPr>
            <w:r w:rsidRPr="00581A7F">
              <w:rPr>
                <w:rFonts w:cs="Arial"/>
                <w:szCs w:val="22"/>
              </w:rPr>
              <w:t>93</w:t>
            </w:r>
          </w:p>
        </w:tc>
        <w:tc>
          <w:tcPr>
            <w:tcW w:w="282" w:type="pct"/>
            <w:gridSpan w:val="2"/>
            <w:tcBorders>
              <w:top w:val="nil"/>
              <w:left w:val="nil"/>
              <w:bottom w:val="nil"/>
              <w:right w:val="nil"/>
            </w:tcBorders>
            <w:shd w:val="clear" w:color="000000" w:fill="FFFFFF"/>
          </w:tcPr>
          <w:p w14:paraId="558EE379" w14:textId="5157D0A6" w:rsidR="00B80AB2" w:rsidRPr="00581A7F" w:rsidRDefault="00B80AB2" w:rsidP="00B80AB2">
            <w:pPr>
              <w:rPr>
                <w:rFonts w:cs="Arial"/>
              </w:rPr>
            </w:pPr>
            <w:r w:rsidRPr="00581A7F">
              <w:rPr>
                <w:rFonts w:cs="Arial"/>
                <w:szCs w:val="22"/>
              </w:rPr>
              <w:t>11,2</w:t>
            </w:r>
          </w:p>
        </w:tc>
        <w:tc>
          <w:tcPr>
            <w:tcW w:w="260" w:type="pct"/>
            <w:gridSpan w:val="2"/>
            <w:tcBorders>
              <w:top w:val="nil"/>
              <w:left w:val="nil"/>
              <w:bottom w:val="nil"/>
              <w:right w:val="nil"/>
            </w:tcBorders>
            <w:shd w:val="clear" w:color="000000" w:fill="FFFFFF"/>
          </w:tcPr>
          <w:p w14:paraId="65B98886" w14:textId="30EC419A" w:rsidR="00B80AB2" w:rsidRPr="00581A7F" w:rsidRDefault="00B80AB2" w:rsidP="00B80AB2">
            <w:pPr>
              <w:rPr>
                <w:rFonts w:cs="Arial"/>
              </w:rPr>
            </w:pPr>
            <w:r w:rsidRPr="00581A7F">
              <w:rPr>
                <w:rFonts w:cs="Arial"/>
                <w:szCs w:val="22"/>
              </w:rPr>
              <w:t>68,1</w:t>
            </w:r>
          </w:p>
        </w:tc>
        <w:tc>
          <w:tcPr>
            <w:tcW w:w="302" w:type="pct"/>
            <w:gridSpan w:val="3"/>
            <w:tcBorders>
              <w:top w:val="nil"/>
              <w:left w:val="nil"/>
              <w:bottom w:val="nil"/>
              <w:right w:val="nil"/>
            </w:tcBorders>
            <w:shd w:val="clear" w:color="000000" w:fill="FFFFFF"/>
          </w:tcPr>
          <w:p w14:paraId="19B76848" w14:textId="729D8DDB" w:rsidR="00B80AB2" w:rsidRPr="00581A7F" w:rsidRDefault="00B80AB2" w:rsidP="00B80AB2">
            <w:pPr>
              <w:rPr>
                <w:rFonts w:cs="Arial"/>
              </w:rPr>
            </w:pPr>
            <w:r w:rsidRPr="00581A7F">
              <w:rPr>
                <w:rFonts w:cs="Arial"/>
                <w:szCs w:val="22"/>
              </w:rPr>
              <w:t>21,2</w:t>
            </w:r>
          </w:p>
        </w:tc>
        <w:tc>
          <w:tcPr>
            <w:tcW w:w="298" w:type="pct"/>
            <w:gridSpan w:val="2"/>
            <w:tcBorders>
              <w:top w:val="nil"/>
              <w:left w:val="nil"/>
              <w:bottom w:val="nil"/>
              <w:right w:val="nil"/>
            </w:tcBorders>
            <w:shd w:val="clear" w:color="000000" w:fill="FFFFFF"/>
          </w:tcPr>
          <w:p w14:paraId="2C283F57" w14:textId="2157ED64" w:rsidR="00B80AB2" w:rsidRPr="00581A7F" w:rsidRDefault="00B80AB2" w:rsidP="00B80AB2">
            <w:pPr>
              <w:rPr>
                <w:rFonts w:cs="Arial"/>
              </w:rPr>
            </w:pPr>
            <w:r w:rsidRPr="00581A7F">
              <w:rPr>
                <w:rFonts w:cs="Arial"/>
                <w:szCs w:val="22"/>
              </w:rPr>
              <w:t>34,4</w:t>
            </w:r>
          </w:p>
        </w:tc>
        <w:tc>
          <w:tcPr>
            <w:tcW w:w="245" w:type="pct"/>
            <w:gridSpan w:val="3"/>
            <w:tcBorders>
              <w:top w:val="nil"/>
              <w:left w:val="nil"/>
              <w:bottom w:val="nil"/>
              <w:right w:val="nil"/>
            </w:tcBorders>
            <w:shd w:val="clear" w:color="000000" w:fill="FFFFFF"/>
          </w:tcPr>
          <w:p w14:paraId="1F12B464" w14:textId="453ADF48" w:rsidR="00B80AB2" w:rsidRPr="00581A7F" w:rsidRDefault="00B80AB2" w:rsidP="00B80AB2">
            <w:pPr>
              <w:rPr>
                <w:rFonts w:cs="Arial"/>
              </w:rPr>
            </w:pPr>
            <w:r w:rsidRPr="00581A7F">
              <w:rPr>
                <w:rFonts w:cs="Arial"/>
                <w:szCs w:val="22"/>
              </w:rPr>
              <w:t>366</w:t>
            </w:r>
          </w:p>
        </w:tc>
        <w:tc>
          <w:tcPr>
            <w:tcW w:w="295" w:type="pct"/>
            <w:gridSpan w:val="3"/>
            <w:tcBorders>
              <w:top w:val="nil"/>
              <w:left w:val="nil"/>
              <w:bottom w:val="nil"/>
              <w:right w:val="nil"/>
            </w:tcBorders>
            <w:shd w:val="clear" w:color="000000" w:fill="FFFFFF"/>
          </w:tcPr>
          <w:p w14:paraId="2B9F1441" w14:textId="7E94B1B5" w:rsidR="00B80AB2" w:rsidRPr="00581A7F" w:rsidRDefault="00B80AB2" w:rsidP="00B80AB2">
            <w:pPr>
              <w:rPr>
                <w:rFonts w:cs="Arial"/>
              </w:rPr>
            </w:pPr>
            <w:r w:rsidRPr="00581A7F">
              <w:rPr>
                <w:rFonts w:cs="Arial"/>
                <w:szCs w:val="22"/>
              </w:rPr>
              <w:t>82,7</w:t>
            </w:r>
          </w:p>
        </w:tc>
        <w:tc>
          <w:tcPr>
            <w:tcW w:w="320" w:type="pct"/>
            <w:tcBorders>
              <w:top w:val="nil"/>
              <w:left w:val="nil"/>
              <w:bottom w:val="nil"/>
              <w:right w:val="single" w:sz="4" w:space="0" w:color="auto"/>
            </w:tcBorders>
            <w:shd w:val="clear" w:color="000000" w:fill="FFFFFF"/>
          </w:tcPr>
          <w:p w14:paraId="10D8D6BC" w14:textId="297263D1" w:rsidR="00B80AB2" w:rsidRPr="00581A7F" w:rsidRDefault="00B80AB2" w:rsidP="00B80AB2">
            <w:pPr>
              <w:rPr>
                <w:rFonts w:cs="Arial"/>
              </w:rPr>
            </w:pPr>
            <w:r w:rsidRPr="00581A7F">
              <w:rPr>
                <w:rFonts w:cs="Arial"/>
                <w:szCs w:val="22"/>
              </w:rPr>
              <w:t>99,1</w:t>
            </w:r>
          </w:p>
        </w:tc>
      </w:tr>
      <w:tr w:rsidR="00B80AB2" w:rsidRPr="00581A7F" w14:paraId="444E07A9" w14:textId="77777777" w:rsidTr="008B4A21">
        <w:trPr>
          <w:trHeight w:val="57"/>
          <w:jc w:val="center"/>
        </w:trPr>
        <w:tc>
          <w:tcPr>
            <w:tcW w:w="147" w:type="pct"/>
            <w:tcBorders>
              <w:top w:val="nil"/>
              <w:bottom w:val="nil"/>
            </w:tcBorders>
            <w:noWrap/>
            <w:tcMar>
              <w:left w:w="0" w:type="dxa"/>
            </w:tcMar>
          </w:tcPr>
          <w:p w14:paraId="693AEF54" w14:textId="77777777" w:rsidR="00B80AB2" w:rsidRPr="00581A7F" w:rsidRDefault="00B80AB2" w:rsidP="00713AF0">
            <w:pPr>
              <w:numPr>
                <w:ilvl w:val="0"/>
                <w:numId w:val="17"/>
              </w:numPr>
              <w:ind w:left="0" w:firstLine="0"/>
              <w:rPr>
                <w:rFonts w:cs="Arial"/>
                <w:noProof/>
                <w:szCs w:val="22"/>
                <w:lang w:eastAsia="zh-TW"/>
              </w:rPr>
            </w:pPr>
          </w:p>
        </w:tc>
        <w:tc>
          <w:tcPr>
            <w:tcW w:w="842" w:type="pct"/>
            <w:gridSpan w:val="2"/>
            <w:shd w:val="clear" w:color="auto" w:fill="auto"/>
            <w:vAlign w:val="center"/>
          </w:tcPr>
          <w:p w14:paraId="14FC478E" w14:textId="7BFED039" w:rsidR="00B80AB2" w:rsidRPr="00581A7F" w:rsidRDefault="00B80AB2" w:rsidP="005C7A9D">
            <w:pPr>
              <w:jc w:val="left"/>
              <w:rPr>
                <w:rFonts w:cs="Arial"/>
                <w:szCs w:val="22"/>
              </w:rPr>
            </w:pPr>
            <w:r w:rsidRPr="00241E14">
              <w:rPr>
                <w:rFonts w:cs="Arial"/>
                <w:szCs w:val="22"/>
              </w:rPr>
              <w:t>SU Ahab</w:t>
            </w:r>
            <w:r w:rsidRPr="00581A7F">
              <w:rPr>
                <w:rFonts w:cs="Arial"/>
                <w:sz w:val="24"/>
              </w:rPr>
              <w:t xml:space="preserve"> </w:t>
            </w:r>
            <w:r w:rsidR="005C7A9D" w:rsidRPr="00733655">
              <w:rPr>
                <w:rFonts w:cs="Arial"/>
                <w:szCs w:val="22"/>
              </w:rPr>
              <w:t>(STRU 093755s15)</w:t>
            </w:r>
          </w:p>
        </w:tc>
        <w:tc>
          <w:tcPr>
            <w:tcW w:w="299" w:type="pct"/>
            <w:gridSpan w:val="2"/>
            <w:tcBorders>
              <w:right w:val="nil"/>
            </w:tcBorders>
            <w:shd w:val="clear" w:color="auto" w:fill="auto"/>
          </w:tcPr>
          <w:p w14:paraId="2D51C47D" w14:textId="3F45078E" w:rsidR="00B80AB2" w:rsidRPr="00581A7F" w:rsidRDefault="00B80AB2" w:rsidP="00B80AB2">
            <w:pPr>
              <w:rPr>
                <w:rFonts w:cs="Arial"/>
                <w:szCs w:val="22"/>
              </w:rPr>
            </w:pPr>
            <w:r w:rsidRPr="00581A7F">
              <w:rPr>
                <w:rFonts w:cs="Arial"/>
                <w:sz w:val="24"/>
              </w:rPr>
              <w:t>204</w:t>
            </w:r>
          </w:p>
        </w:tc>
        <w:tc>
          <w:tcPr>
            <w:tcW w:w="278" w:type="pct"/>
            <w:gridSpan w:val="3"/>
            <w:tcBorders>
              <w:top w:val="nil"/>
              <w:left w:val="nil"/>
              <w:bottom w:val="nil"/>
              <w:right w:val="nil"/>
            </w:tcBorders>
            <w:shd w:val="clear" w:color="000000" w:fill="FFFFFF"/>
          </w:tcPr>
          <w:p w14:paraId="34EBC834" w14:textId="50C7B172" w:rsidR="00B80AB2" w:rsidRPr="00581A7F" w:rsidRDefault="00B80AB2" w:rsidP="00B80AB2">
            <w:pPr>
              <w:rPr>
                <w:rFonts w:cs="Arial"/>
              </w:rPr>
            </w:pPr>
            <w:r w:rsidRPr="00581A7F">
              <w:rPr>
                <w:rFonts w:cs="Arial"/>
                <w:szCs w:val="22"/>
              </w:rPr>
              <w:t>7,97</w:t>
            </w:r>
          </w:p>
        </w:tc>
        <w:tc>
          <w:tcPr>
            <w:tcW w:w="303" w:type="pct"/>
            <w:gridSpan w:val="3"/>
            <w:tcBorders>
              <w:top w:val="nil"/>
              <w:left w:val="nil"/>
              <w:bottom w:val="nil"/>
              <w:right w:val="nil"/>
            </w:tcBorders>
            <w:shd w:val="clear" w:color="000000" w:fill="FFFFFF"/>
          </w:tcPr>
          <w:p w14:paraId="546C2FBB" w14:textId="17EF556F" w:rsidR="00B80AB2" w:rsidRPr="00581A7F" w:rsidRDefault="00B80AB2" w:rsidP="00B80AB2">
            <w:pPr>
              <w:rPr>
                <w:rFonts w:cs="Arial"/>
              </w:rPr>
            </w:pPr>
            <w:r w:rsidRPr="00581A7F">
              <w:rPr>
                <w:rFonts w:cs="Arial"/>
                <w:szCs w:val="22"/>
              </w:rPr>
              <w:t>43,95</w:t>
            </w:r>
          </w:p>
        </w:tc>
        <w:tc>
          <w:tcPr>
            <w:tcW w:w="280" w:type="pct"/>
            <w:gridSpan w:val="3"/>
            <w:tcBorders>
              <w:top w:val="nil"/>
              <w:left w:val="nil"/>
              <w:bottom w:val="nil"/>
              <w:right w:val="nil"/>
            </w:tcBorders>
            <w:shd w:val="clear" w:color="000000" w:fill="FFFFFF"/>
          </w:tcPr>
          <w:p w14:paraId="557005A7" w14:textId="53AD2FD5" w:rsidR="00B80AB2" w:rsidRPr="00581A7F" w:rsidRDefault="00B80AB2" w:rsidP="00B80AB2">
            <w:pPr>
              <w:rPr>
                <w:rFonts w:cs="Arial"/>
              </w:rPr>
            </w:pPr>
            <w:r w:rsidRPr="00581A7F">
              <w:rPr>
                <w:rFonts w:cs="Arial"/>
                <w:szCs w:val="22"/>
              </w:rPr>
              <w:t>93</w:t>
            </w:r>
          </w:p>
        </w:tc>
        <w:tc>
          <w:tcPr>
            <w:tcW w:w="260" w:type="pct"/>
            <w:gridSpan w:val="2"/>
            <w:tcBorders>
              <w:top w:val="nil"/>
              <w:left w:val="nil"/>
              <w:bottom w:val="nil"/>
              <w:right w:val="nil"/>
            </w:tcBorders>
            <w:shd w:val="clear" w:color="000000" w:fill="FFFFFF"/>
          </w:tcPr>
          <w:p w14:paraId="4595C703" w14:textId="3610D42C" w:rsidR="00B80AB2" w:rsidRPr="00581A7F" w:rsidRDefault="00B80AB2" w:rsidP="00B80AB2">
            <w:pPr>
              <w:rPr>
                <w:rFonts w:cs="Arial"/>
              </w:rPr>
            </w:pPr>
            <w:r w:rsidRPr="00581A7F">
              <w:rPr>
                <w:rFonts w:cs="Arial"/>
                <w:szCs w:val="22"/>
              </w:rPr>
              <w:t>52</w:t>
            </w:r>
          </w:p>
        </w:tc>
        <w:tc>
          <w:tcPr>
            <w:tcW w:w="299" w:type="pct"/>
            <w:gridSpan w:val="3"/>
            <w:tcBorders>
              <w:top w:val="nil"/>
              <w:left w:val="nil"/>
              <w:bottom w:val="nil"/>
              <w:right w:val="nil"/>
            </w:tcBorders>
            <w:shd w:val="clear" w:color="000000" w:fill="FFFFFF"/>
          </w:tcPr>
          <w:p w14:paraId="1E0094C9" w14:textId="3EA87500" w:rsidR="00B80AB2" w:rsidRPr="00581A7F" w:rsidRDefault="00B80AB2" w:rsidP="00B80AB2">
            <w:pPr>
              <w:rPr>
                <w:rFonts w:cs="Arial"/>
              </w:rPr>
            </w:pPr>
            <w:r w:rsidRPr="00581A7F">
              <w:rPr>
                <w:rFonts w:cs="Arial"/>
                <w:szCs w:val="22"/>
              </w:rPr>
              <w:t>9,0</w:t>
            </w:r>
          </w:p>
        </w:tc>
        <w:tc>
          <w:tcPr>
            <w:tcW w:w="290" w:type="pct"/>
            <w:gridSpan w:val="3"/>
            <w:tcBorders>
              <w:top w:val="nil"/>
              <w:left w:val="nil"/>
              <w:bottom w:val="nil"/>
              <w:right w:val="nil"/>
            </w:tcBorders>
            <w:shd w:val="clear" w:color="000000" w:fill="FFFFFF"/>
          </w:tcPr>
          <w:p w14:paraId="17589C91" w14:textId="5F9D52BF" w:rsidR="00B80AB2" w:rsidRPr="00581A7F" w:rsidRDefault="00B80AB2" w:rsidP="00B80AB2">
            <w:pPr>
              <w:rPr>
                <w:rFonts w:cs="Arial"/>
              </w:rPr>
            </w:pPr>
            <w:r w:rsidRPr="00581A7F">
              <w:rPr>
                <w:rFonts w:cs="Arial"/>
                <w:szCs w:val="22"/>
              </w:rPr>
              <w:t>83</w:t>
            </w:r>
          </w:p>
        </w:tc>
        <w:tc>
          <w:tcPr>
            <w:tcW w:w="282" w:type="pct"/>
            <w:gridSpan w:val="2"/>
            <w:tcBorders>
              <w:top w:val="nil"/>
              <w:left w:val="nil"/>
              <w:bottom w:val="nil"/>
              <w:right w:val="nil"/>
            </w:tcBorders>
            <w:shd w:val="clear" w:color="000000" w:fill="FFFFFF"/>
          </w:tcPr>
          <w:p w14:paraId="3D7B2D55" w14:textId="317C49BF" w:rsidR="00B80AB2" w:rsidRPr="00581A7F" w:rsidRDefault="00B80AB2" w:rsidP="00B80AB2">
            <w:pPr>
              <w:rPr>
                <w:rFonts w:cs="Arial"/>
              </w:rPr>
            </w:pPr>
            <w:r w:rsidRPr="00581A7F">
              <w:rPr>
                <w:rFonts w:cs="Arial"/>
                <w:szCs w:val="22"/>
              </w:rPr>
              <w:t>11,3</w:t>
            </w:r>
          </w:p>
        </w:tc>
        <w:tc>
          <w:tcPr>
            <w:tcW w:w="260" w:type="pct"/>
            <w:gridSpan w:val="2"/>
            <w:tcBorders>
              <w:top w:val="nil"/>
              <w:left w:val="nil"/>
              <w:bottom w:val="nil"/>
              <w:right w:val="nil"/>
            </w:tcBorders>
            <w:shd w:val="clear" w:color="000000" w:fill="FFFFFF"/>
          </w:tcPr>
          <w:p w14:paraId="3986FABC" w14:textId="0825EE7F" w:rsidR="00B80AB2" w:rsidRPr="00581A7F" w:rsidRDefault="00B80AB2" w:rsidP="00B80AB2">
            <w:pPr>
              <w:rPr>
                <w:rFonts w:cs="Arial"/>
              </w:rPr>
            </w:pPr>
            <w:r w:rsidRPr="00581A7F">
              <w:rPr>
                <w:rFonts w:cs="Arial"/>
                <w:szCs w:val="22"/>
              </w:rPr>
              <w:t>69,1</w:t>
            </w:r>
          </w:p>
        </w:tc>
        <w:tc>
          <w:tcPr>
            <w:tcW w:w="302" w:type="pct"/>
            <w:gridSpan w:val="3"/>
            <w:tcBorders>
              <w:top w:val="nil"/>
              <w:left w:val="nil"/>
              <w:bottom w:val="nil"/>
              <w:right w:val="nil"/>
            </w:tcBorders>
            <w:shd w:val="clear" w:color="000000" w:fill="FFFFFF"/>
          </w:tcPr>
          <w:p w14:paraId="0A4DC482" w14:textId="323B23E7" w:rsidR="00B80AB2" w:rsidRPr="00581A7F" w:rsidRDefault="00B80AB2" w:rsidP="00B80AB2">
            <w:pPr>
              <w:rPr>
                <w:rFonts w:cs="Arial"/>
              </w:rPr>
            </w:pPr>
            <w:r w:rsidRPr="00581A7F">
              <w:rPr>
                <w:rFonts w:cs="Arial"/>
                <w:szCs w:val="22"/>
              </w:rPr>
              <w:t>22,1</w:t>
            </w:r>
          </w:p>
        </w:tc>
        <w:tc>
          <w:tcPr>
            <w:tcW w:w="298" w:type="pct"/>
            <w:gridSpan w:val="2"/>
            <w:tcBorders>
              <w:top w:val="nil"/>
              <w:left w:val="nil"/>
              <w:bottom w:val="nil"/>
              <w:right w:val="nil"/>
            </w:tcBorders>
            <w:shd w:val="clear" w:color="000000" w:fill="FFFFFF"/>
          </w:tcPr>
          <w:p w14:paraId="64786A45" w14:textId="21DD1D60" w:rsidR="00B80AB2" w:rsidRPr="00581A7F" w:rsidRDefault="00B80AB2" w:rsidP="00B80AB2">
            <w:pPr>
              <w:rPr>
                <w:rFonts w:cs="Arial"/>
              </w:rPr>
            </w:pPr>
            <w:r w:rsidRPr="00581A7F">
              <w:rPr>
                <w:rFonts w:cs="Arial"/>
                <w:szCs w:val="22"/>
              </w:rPr>
              <w:t>35,5</w:t>
            </w:r>
          </w:p>
        </w:tc>
        <w:tc>
          <w:tcPr>
            <w:tcW w:w="245" w:type="pct"/>
            <w:gridSpan w:val="3"/>
            <w:tcBorders>
              <w:top w:val="nil"/>
              <w:left w:val="nil"/>
              <w:bottom w:val="nil"/>
              <w:right w:val="nil"/>
            </w:tcBorders>
            <w:shd w:val="clear" w:color="000000" w:fill="FFFFFF"/>
          </w:tcPr>
          <w:p w14:paraId="7A91B7FF" w14:textId="3ABCB827" w:rsidR="00B80AB2" w:rsidRPr="00581A7F" w:rsidRDefault="00B80AB2" w:rsidP="00B80AB2">
            <w:pPr>
              <w:rPr>
                <w:rFonts w:cs="Arial"/>
              </w:rPr>
            </w:pPr>
            <w:r w:rsidRPr="00581A7F">
              <w:rPr>
                <w:rFonts w:cs="Arial"/>
                <w:szCs w:val="22"/>
              </w:rPr>
              <w:t>342</w:t>
            </w:r>
          </w:p>
        </w:tc>
        <w:tc>
          <w:tcPr>
            <w:tcW w:w="295" w:type="pct"/>
            <w:gridSpan w:val="3"/>
            <w:tcBorders>
              <w:top w:val="nil"/>
              <w:left w:val="nil"/>
              <w:bottom w:val="nil"/>
              <w:right w:val="nil"/>
            </w:tcBorders>
            <w:shd w:val="clear" w:color="000000" w:fill="FFFFFF"/>
          </w:tcPr>
          <w:p w14:paraId="434CB729" w14:textId="74F1868F" w:rsidR="00B80AB2" w:rsidRPr="00581A7F" w:rsidRDefault="00B80AB2" w:rsidP="00B80AB2">
            <w:pPr>
              <w:rPr>
                <w:rFonts w:cs="Arial"/>
              </w:rPr>
            </w:pPr>
            <w:r w:rsidRPr="00581A7F">
              <w:rPr>
                <w:rFonts w:cs="Arial"/>
                <w:szCs w:val="22"/>
              </w:rPr>
              <w:t>82,4</w:t>
            </w:r>
          </w:p>
        </w:tc>
        <w:tc>
          <w:tcPr>
            <w:tcW w:w="320" w:type="pct"/>
            <w:tcBorders>
              <w:top w:val="nil"/>
              <w:left w:val="nil"/>
              <w:bottom w:val="nil"/>
              <w:right w:val="single" w:sz="4" w:space="0" w:color="auto"/>
            </w:tcBorders>
            <w:shd w:val="clear" w:color="000000" w:fill="FFFFFF"/>
          </w:tcPr>
          <w:p w14:paraId="711B6DBE" w14:textId="70C40658" w:rsidR="00B80AB2" w:rsidRPr="00581A7F" w:rsidRDefault="00B80AB2" w:rsidP="00B80AB2">
            <w:pPr>
              <w:rPr>
                <w:rFonts w:cs="Arial"/>
              </w:rPr>
            </w:pPr>
            <w:r w:rsidRPr="00581A7F">
              <w:rPr>
                <w:rFonts w:cs="Arial"/>
                <w:szCs w:val="22"/>
              </w:rPr>
              <w:t>97,7</w:t>
            </w:r>
          </w:p>
        </w:tc>
      </w:tr>
      <w:tr w:rsidR="00B80AB2" w:rsidRPr="00581A7F" w14:paraId="5D141EBB" w14:textId="77777777" w:rsidTr="008B4A21">
        <w:trPr>
          <w:trHeight w:val="57"/>
          <w:jc w:val="center"/>
        </w:trPr>
        <w:tc>
          <w:tcPr>
            <w:tcW w:w="147" w:type="pct"/>
            <w:tcBorders>
              <w:top w:val="nil"/>
              <w:bottom w:val="nil"/>
            </w:tcBorders>
            <w:noWrap/>
            <w:tcMar>
              <w:left w:w="0" w:type="dxa"/>
            </w:tcMar>
          </w:tcPr>
          <w:p w14:paraId="21227E86" w14:textId="77777777" w:rsidR="00B80AB2" w:rsidRPr="00581A7F" w:rsidRDefault="00B80AB2" w:rsidP="00713AF0">
            <w:pPr>
              <w:numPr>
                <w:ilvl w:val="0"/>
                <w:numId w:val="17"/>
              </w:numPr>
              <w:ind w:left="0" w:firstLine="0"/>
              <w:rPr>
                <w:rFonts w:cs="Arial"/>
                <w:noProof/>
                <w:szCs w:val="22"/>
                <w:lang w:eastAsia="zh-TW"/>
              </w:rPr>
            </w:pPr>
          </w:p>
        </w:tc>
        <w:tc>
          <w:tcPr>
            <w:tcW w:w="842" w:type="pct"/>
            <w:gridSpan w:val="2"/>
            <w:tcBorders>
              <w:bottom w:val="nil"/>
            </w:tcBorders>
            <w:shd w:val="clear" w:color="auto" w:fill="auto"/>
            <w:vAlign w:val="center"/>
          </w:tcPr>
          <w:p w14:paraId="435CA8AE" w14:textId="7940A8C6" w:rsidR="00B80AB2" w:rsidRPr="00241E14" w:rsidRDefault="00B80AB2" w:rsidP="00241E14">
            <w:pPr>
              <w:jc w:val="left"/>
              <w:rPr>
                <w:rFonts w:cs="Arial"/>
                <w:szCs w:val="22"/>
              </w:rPr>
            </w:pPr>
            <w:r w:rsidRPr="00241E14">
              <w:rPr>
                <w:rFonts w:cs="Arial"/>
                <w:szCs w:val="22"/>
              </w:rPr>
              <w:t xml:space="preserve">WPB Francis </w:t>
            </w:r>
            <w:r w:rsidR="00241E14" w:rsidRPr="00733655">
              <w:rPr>
                <w:rFonts w:cs="Arial"/>
                <w:szCs w:val="22"/>
              </w:rPr>
              <w:t>(WPB 12SW445-03)</w:t>
            </w:r>
          </w:p>
        </w:tc>
        <w:tc>
          <w:tcPr>
            <w:tcW w:w="299" w:type="pct"/>
            <w:gridSpan w:val="2"/>
            <w:tcBorders>
              <w:bottom w:val="nil"/>
              <w:right w:val="nil"/>
            </w:tcBorders>
            <w:shd w:val="clear" w:color="auto" w:fill="auto"/>
          </w:tcPr>
          <w:p w14:paraId="54BFF86C" w14:textId="65677084" w:rsidR="00B80AB2" w:rsidRPr="00581A7F" w:rsidRDefault="00B80AB2" w:rsidP="00B80AB2">
            <w:pPr>
              <w:rPr>
                <w:rFonts w:cs="Arial"/>
                <w:szCs w:val="22"/>
              </w:rPr>
            </w:pPr>
            <w:r w:rsidRPr="00581A7F">
              <w:rPr>
                <w:rFonts w:cs="Arial"/>
                <w:sz w:val="24"/>
              </w:rPr>
              <w:t>167</w:t>
            </w:r>
          </w:p>
        </w:tc>
        <w:tc>
          <w:tcPr>
            <w:tcW w:w="278" w:type="pct"/>
            <w:gridSpan w:val="3"/>
            <w:tcBorders>
              <w:top w:val="nil"/>
              <w:left w:val="nil"/>
              <w:bottom w:val="nil"/>
              <w:right w:val="nil"/>
            </w:tcBorders>
            <w:shd w:val="clear" w:color="000000" w:fill="FFFFFF"/>
          </w:tcPr>
          <w:p w14:paraId="63AA1F93" w14:textId="481E31FD" w:rsidR="00B80AB2" w:rsidRPr="00581A7F" w:rsidRDefault="00B80AB2" w:rsidP="00B80AB2">
            <w:pPr>
              <w:rPr>
                <w:rFonts w:cs="Arial"/>
              </w:rPr>
            </w:pPr>
            <w:r w:rsidRPr="00581A7F">
              <w:rPr>
                <w:rFonts w:cs="Arial"/>
                <w:szCs w:val="22"/>
              </w:rPr>
              <w:t>9,36</w:t>
            </w:r>
          </w:p>
        </w:tc>
        <w:tc>
          <w:tcPr>
            <w:tcW w:w="303" w:type="pct"/>
            <w:gridSpan w:val="3"/>
            <w:tcBorders>
              <w:top w:val="nil"/>
              <w:left w:val="nil"/>
              <w:bottom w:val="nil"/>
              <w:right w:val="nil"/>
            </w:tcBorders>
            <w:shd w:val="clear" w:color="000000" w:fill="FFFFFF"/>
          </w:tcPr>
          <w:p w14:paraId="108A2A2A" w14:textId="4970A0A2" w:rsidR="00B80AB2" w:rsidRPr="00581A7F" w:rsidRDefault="00B80AB2" w:rsidP="00B80AB2">
            <w:pPr>
              <w:rPr>
                <w:rFonts w:cs="Arial"/>
              </w:rPr>
            </w:pPr>
            <w:r w:rsidRPr="00581A7F">
              <w:rPr>
                <w:rFonts w:cs="Arial"/>
                <w:szCs w:val="22"/>
              </w:rPr>
              <w:t>43,40</w:t>
            </w:r>
          </w:p>
        </w:tc>
        <w:tc>
          <w:tcPr>
            <w:tcW w:w="280" w:type="pct"/>
            <w:gridSpan w:val="3"/>
            <w:tcBorders>
              <w:top w:val="nil"/>
              <w:left w:val="nil"/>
              <w:bottom w:val="nil"/>
              <w:right w:val="nil"/>
            </w:tcBorders>
            <w:shd w:val="clear" w:color="000000" w:fill="FFFFFF"/>
          </w:tcPr>
          <w:p w14:paraId="1F8045FB" w14:textId="00CF4C02" w:rsidR="00B80AB2" w:rsidRPr="00581A7F" w:rsidRDefault="00B80AB2" w:rsidP="00B80AB2">
            <w:pPr>
              <w:rPr>
                <w:rFonts w:cs="Arial"/>
              </w:rPr>
            </w:pPr>
            <w:r w:rsidRPr="00581A7F">
              <w:rPr>
                <w:rFonts w:cs="Arial"/>
                <w:szCs w:val="22"/>
              </w:rPr>
              <w:t>97</w:t>
            </w:r>
          </w:p>
        </w:tc>
        <w:tc>
          <w:tcPr>
            <w:tcW w:w="260" w:type="pct"/>
            <w:gridSpan w:val="2"/>
            <w:tcBorders>
              <w:top w:val="nil"/>
              <w:left w:val="nil"/>
              <w:bottom w:val="nil"/>
              <w:right w:val="nil"/>
            </w:tcBorders>
            <w:shd w:val="clear" w:color="000000" w:fill="FFFFFF"/>
          </w:tcPr>
          <w:p w14:paraId="170974EB" w14:textId="2BA3A472" w:rsidR="00B80AB2" w:rsidRPr="00581A7F" w:rsidRDefault="00B80AB2" w:rsidP="00B80AB2">
            <w:pPr>
              <w:rPr>
                <w:rFonts w:cs="Arial"/>
              </w:rPr>
            </w:pPr>
            <w:r w:rsidRPr="00581A7F">
              <w:rPr>
                <w:rFonts w:cs="Arial"/>
                <w:szCs w:val="22"/>
              </w:rPr>
              <w:t>51</w:t>
            </w:r>
          </w:p>
        </w:tc>
        <w:tc>
          <w:tcPr>
            <w:tcW w:w="299" w:type="pct"/>
            <w:gridSpan w:val="3"/>
            <w:tcBorders>
              <w:top w:val="nil"/>
              <w:left w:val="nil"/>
              <w:bottom w:val="nil"/>
              <w:right w:val="nil"/>
            </w:tcBorders>
            <w:shd w:val="clear" w:color="000000" w:fill="FFFFFF"/>
          </w:tcPr>
          <w:p w14:paraId="60D720D4" w14:textId="3FE87A57" w:rsidR="00B80AB2" w:rsidRPr="00581A7F" w:rsidRDefault="00B80AB2" w:rsidP="00B80AB2">
            <w:pPr>
              <w:rPr>
                <w:rFonts w:cs="Arial"/>
              </w:rPr>
            </w:pPr>
            <w:r w:rsidRPr="00581A7F">
              <w:rPr>
                <w:rFonts w:cs="Arial"/>
                <w:szCs w:val="22"/>
              </w:rPr>
              <w:t>9,0</w:t>
            </w:r>
          </w:p>
        </w:tc>
        <w:tc>
          <w:tcPr>
            <w:tcW w:w="290" w:type="pct"/>
            <w:gridSpan w:val="3"/>
            <w:tcBorders>
              <w:top w:val="nil"/>
              <w:left w:val="nil"/>
              <w:bottom w:val="nil"/>
              <w:right w:val="nil"/>
            </w:tcBorders>
            <w:shd w:val="clear" w:color="000000" w:fill="FFFFFF"/>
          </w:tcPr>
          <w:p w14:paraId="38134D77" w14:textId="54AA212D" w:rsidR="00B80AB2" w:rsidRPr="00581A7F" w:rsidRDefault="00B80AB2" w:rsidP="00B80AB2">
            <w:pPr>
              <w:rPr>
                <w:rFonts w:cs="Arial"/>
              </w:rPr>
            </w:pPr>
            <w:r w:rsidRPr="00581A7F">
              <w:rPr>
                <w:rFonts w:cs="Arial"/>
                <w:szCs w:val="22"/>
              </w:rPr>
              <w:t>90</w:t>
            </w:r>
          </w:p>
        </w:tc>
        <w:tc>
          <w:tcPr>
            <w:tcW w:w="282" w:type="pct"/>
            <w:gridSpan w:val="2"/>
            <w:tcBorders>
              <w:top w:val="nil"/>
              <w:left w:val="nil"/>
              <w:bottom w:val="nil"/>
              <w:right w:val="nil"/>
            </w:tcBorders>
            <w:shd w:val="clear" w:color="000000" w:fill="FFFFFF"/>
          </w:tcPr>
          <w:p w14:paraId="578FB003" w14:textId="1DC79B1C" w:rsidR="00B80AB2" w:rsidRPr="00581A7F" w:rsidRDefault="00B80AB2" w:rsidP="00B80AB2">
            <w:pPr>
              <w:rPr>
                <w:rFonts w:cs="Arial"/>
              </w:rPr>
            </w:pPr>
            <w:r w:rsidRPr="00581A7F">
              <w:rPr>
                <w:rFonts w:cs="Arial"/>
                <w:szCs w:val="22"/>
              </w:rPr>
              <w:t>10,6</w:t>
            </w:r>
          </w:p>
        </w:tc>
        <w:tc>
          <w:tcPr>
            <w:tcW w:w="260" w:type="pct"/>
            <w:gridSpan w:val="2"/>
            <w:tcBorders>
              <w:top w:val="nil"/>
              <w:left w:val="nil"/>
              <w:bottom w:val="nil"/>
              <w:right w:val="nil"/>
            </w:tcBorders>
            <w:shd w:val="clear" w:color="000000" w:fill="FFFFFF"/>
          </w:tcPr>
          <w:p w14:paraId="3E603E81" w14:textId="0D9639E5" w:rsidR="00B80AB2" w:rsidRPr="00581A7F" w:rsidRDefault="00B80AB2" w:rsidP="00B80AB2">
            <w:pPr>
              <w:rPr>
                <w:rFonts w:cs="Arial"/>
              </w:rPr>
            </w:pPr>
            <w:r w:rsidRPr="00581A7F">
              <w:rPr>
                <w:rFonts w:cs="Arial"/>
                <w:szCs w:val="22"/>
              </w:rPr>
              <w:t>68,3</w:t>
            </w:r>
          </w:p>
        </w:tc>
        <w:tc>
          <w:tcPr>
            <w:tcW w:w="302" w:type="pct"/>
            <w:gridSpan w:val="3"/>
            <w:tcBorders>
              <w:top w:val="nil"/>
              <w:left w:val="nil"/>
              <w:bottom w:val="nil"/>
              <w:right w:val="nil"/>
            </w:tcBorders>
            <w:shd w:val="clear" w:color="000000" w:fill="FFFFFF"/>
          </w:tcPr>
          <w:p w14:paraId="0D4AA56C" w14:textId="5737CCEC" w:rsidR="00B80AB2" w:rsidRPr="00581A7F" w:rsidRDefault="00B80AB2" w:rsidP="00B80AB2">
            <w:pPr>
              <w:rPr>
                <w:rFonts w:cs="Arial"/>
              </w:rPr>
            </w:pPr>
            <w:r w:rsidRPr="00581A7F">
              <w:rPr>
                <w:rFonts w:cs="Arial"/>
                <w:szCs w:val="22"/>
              </w:rPr>
              <w:t>19,8</w:t>
            </w:r>
          </w:p>
        </w:tc>
        <w:tc>
          <w:tcPr>
            <w:tcW w:w="298" w:type="pct"/>
            <w:gridSpan w:val="2"/>
            <w:tcBorders>
              <w:top w:val="nil"/>
              <w:left w:val="nil"/>
              <w:bottom w:val="nil"/>
              <w:right w:val="nil"/>
            </w:tcBorders>
            <w:shd w:val="clear" w:color="000000" w:fill="FFFFFF"/>
          </w:tcPr>
          <w:p w14:paraId="03B8C973" w14:textId="12BD658F" w:rsidR="00B80AB2" w:rsidRPr="00581A7F" w:rsidRDefault="00B80AB2" w:rsidP="00B80AB2">
            <w:pPr>
              <w:rPr>
                <w:rFonts w:cs="Arial"/>
              </w:rPr>
            </w:pPr>
            <w:r w:rsidRPr="00581A7F">
              <w:rPr>
                <w:rFonts w:cs="Arial"/>
                <w:szCs w:val="22"/>
              </w:rPr>
              <w:t>31,1</w:t>
            </w:r>
          </w:p>
        </w:tc>
        <w:tc>
          <w:tcPr>
            <w:tcW w:w="245" w:type="pct"/>
            <w:gridSpan w:val="3"/>
            <w:tcBorders>
              <w:top w:val="nil"/>
              <w:left w:val="nil"/>
              <w:bottom w:val="nil"/>
              <w:right w:val="nil"/>
            </w:tcBorders>
            <w:shd w:val="clear" w:color="000000" w:fill="FFFFFF"/>
          </w:tcPr>
          <w:p w14:paraId="6314F081" w14:textId="06EDE10A" w:rsidR="00B80AB2" w:rsidRPr="00581A7F" w:rsidRDefault="00B80AB2" w:rsidP="00B80AB2">
            <w:pPr>
              <w:rPr>
                <w:rFonts w:cs="Arial"/>
              </w:rPr>
            </w:pPr>
            <w:r w:rsidRPr="00581A7F">
              <w:rPr>
                <w:rFonts w:cs="Arial"/>
                <w:szCs w:val="22"/>
              </w:rPr>
              <w:t>358</w:t>
            </w:r>
          </w:p>
        </w:tc>
        <w:tc>
          <w:tcPr>
            <w:tcW w:w="295" w:type="pct"/>
            <w:gridSpan w:val="3"/>
            <w:tcBorders>
              <w:top w:val="nil"/>
              <w:left w:val="nil"/>
              <w:bottom w:val="nil"/>
              <w:right w:val="nil"/>
            </w:tcBorders>
            <w:shd w:val="clear" w:color="000000" w:fill="FFFFFF"/>
          </w:tcPr>
          <w:p w14:paraId="355B79C1" w14:textId="6EDEF80C" w:rsidR="00B80AB2" w:rsidRPr="00581A7F" w:rsidRDefault="00B80AB2" w:rsidP="00B80AB2">
            <w:pPr>
              <w:rPr>
                <w:rFonts w:cs="Arial"/>
              </w:rPr>
            </w:pPr>
            <w:r w:rsidRPr="00581A7F">
              <w:rPr>
                <w:rFonts w:cs="Arial"/>
                <w:szCs w:val="22"/>
              </w:rPr>
              <w:t>81,2</w:t>
            </w:r>
          </w:p>
        </w:tc>
        <w:tc>
          <w:tcPr>
            <w:tcW w:w="320" w:type="pct"/>
            <w:tcBorders>
              <w:top w:val="nil"/>
              <w:left w:val="nil"/>
              <w:bottom w:val="nil"/>
              <w:right w:val="single" w:sz="4" w:space="0" w:color="auto"/>
            </w:tcBorders>
            <w:shd w:val="clear" w:color="000000" w:fill="FFFFFF"/>
          </w:tcPr>
          <w:p w14:paraId="115AA261" w14:textId="7ADEE622" w:rsidR="00B80AB2" w:rsidRPr="00581A7F" w:rsidRDefault="00B80AB2" w:rsidP="00B80AB2">
            <w:pPr>
              <w:rPr>
                <w:rFonts w:cs="Arial"/>
              </w:rPr>
            </w:pPr>
            <w:r w:rsidRPr="00581A7F">
              <w:rPr>
                <w:rFonts w:cs="Arial"/>
                <w:szCs w:val="22"/>
              </w:rPr>
              <w:t>98,8</w:t>
            </w:r>
          </w:p>
        </w:tc>
      </w:tr>
      <w:tr w:rsidR="00B80AB2" w:rsidRPr="00581A7F" w14:paraId="478A19F5" w14:textId="77777777" w:rsidTr="008B4A21">
        <w:trPr>
          <w:trHeight w:val="57"/>
          <w:jc w:val="center"/>
        </w:trPr>
        <w:tc>
          <w:tcPr>
            <w:tcW w:w="147" w:type="pct"/>
            <w:tcBorders>
              <w:top w:val="nil"/>
              <w:bottom w:val="single" w:sz="4" w:space="0" w:color="auto"/>
            </w:tcBorders>
            <w:noWrap/>
            <w:tcMar>
              <w:left w:w="0" w:type="dxa"/>
            </w:tcMar>
          </w:tcPr>
          <w:p w14:paraId="06C17F16" w14:textId="77777777" w:rsidR="00B80AB2" w:rsidRPr="00581A7F" w:rsidRDefault="00B80AB2" w:rsidP="00713AF0">
            <w:pPr>
              <w:numPr>
                <w:ilvl w:val="0"/>
                <w:numId w:val="17"/>
              </w:numPr>
              <w:ind w:left="0" w:firstLine="0"/>
              <w:rPr>
                <w:rFonts w:cs="Arial"/>
                <w:noProof/>
                <w:szCs w:val="22"/>
                <w:lang w:eastAsia="zh-TW"/>
              </w:rPr>
            </w:pPr>
          </w:p>
        </w:tc>
        <w:tc>
          <w:tcPr>
            <w:tcW w:w="842" w:type="pct"/>
            <w:gridSpan w:val="2"/>
            <w:tcBorders>
              <w:top w:val="nil"/>
              <w:bottom w:val="single" w:sz="4" w:space="0" w:color="auto"/>
            </w:tcBorders>
            <w:shd w:val="clear" w:color="auto" w:fill="auto"/>
            <w:vAlign w:val="center"/>
          </w:tcPr>
          <w:p w14:paraId="48351EA5" w14:textId="6844DC6A" w:rsidR="00B80AB2" w:rsidRPr="00CD2CA3" w:rsidRDefault="00B80AB2" w:rsidP="004972B3">
            <w:pPr>
              <w:jc w:val="left"/>
              <w:rPr>
                <w:rFonts w:cs="Arial"/>
                <w:szCs w:val="22"/>
              </w:rPr>
            </w:pPr>
            <w:r w:rsidRPr="00CD2CA3">
              <w:rPr>
                <w:rFonts w:cs="Arial"/>
                <w:szCs w:val="22"/>
              </w:rPr>
              <w:t>WPB Match</w:t>
            </w:r>
            <w:r w:rsidR="00241E14" w:rsidRPr="00CD2CA3">
              <w:rPr>
                <w:rFonts w:cs="Arial"/>
                <w:szCs w:val="22"/>
              </w:rPr>
              <w:t xml:space="preserve"> </w:t>
            </w:r>
            <w:r w:rsidR="004972B3" w:rsidRPr="00CD2CA3">
              <w:rPr>
                <w:rFonts w:cs="Arial"/>
                <w:szCs w:val="22"/>
              </w:rPr>
              <w:t>(WPB              12SW484-07)</w:t>
            </w:r>
          </w:p>
        </w:tc>
        <w:tc>
          <w:tcPr>
            <w:tcW w:w="299" w:type="pct"/>
            <w:gridSpan w:val="2"/>
            <w:tcBorders>
              <w:top w:val="nil"/>
              <w:bottom w:val="single" w:sz="4" w:space="0" w:color="auto"/>
              <w:right w:val="nil"/>
            </w:tcBorders>
            <w:shd w:val="clear" w:color="auto" w:fill="auto"/>
          </w:tcPr>
          <w:p w14:paraId="38E58DDD" w14:textId="5C312F21" w:rsidR="00B80AB2" w:rsidRPr="00CD2CA3" w:rsidRDefault="00B80AB2" w:rsidP="00B80AB2">
            <w:pPr>
              <w:rPr>
                <w:rFonts w:cs="Arial"/>
                <w:szCs w:val="22"/>
              </w:rPr>
            </w:pPr>
            <w:r w:rsidRPr="00CD2CA3">
              <w:rPr>
                <w:rFonts w:cs="Arial"/>
                <w:szCs w:val="22"/>
              </w:rPr>
              <w:t>167</w:t>
            </w:r>
          </w:p>
        </w:tc>
        <w:tc>
          <w:tcPr>
            <w:tcW w:w="278" w:type="pct"/>
            <w:gridSpan w:val="3"/>
            <w:tcBorders>
              <w:top w:val="nil"/>
              <w:left w:val="nil"/>
              <w:bottom w:val="single" w:sz="4" w:space="0" w:color="auto"/>
              <w:right w:val="nil"/>
            </w:tcBorders>
            <w:shd w:val="clear" w:color="000000" w:fill="FFFFFF"/>
          </w:tcPr>
          <w:p w14:paraId="59801CAB" w14:textId="51A1149A" w:rsidR="00B80AB2" w:rsidRPr="00CD2CA3" w:rsidRDefault="00B80AB2" w:rsidP="00B80AB2">
            <w:pPr>
              <w:rPr>
                <w:rFonts w:cs="Arial"/>
                <w:szCs w:val="22"/>
              </w:rPr>
            </w:pPr>
            <w:r w:rsidRPr="00CD2CA3">
              <w:rPr>
                <w:rFonts w:cs="Arial"/>
                <w:szCs w:val="22"/>
              </w:rPr>
              <w:t>8,73</w:t>
            </w:r>
          </w:p>
        </w:tc>
        <w:tc>
          <w:tcPr>
            <w:tcW w:w="303" w:type="pct"/>
            <w:gridSpan w:val="3"/>
            <w:tcBorders>
              <w:top w:val="nil"/>
              <w:left w:val="nil"/>
              <w:bottom w:val="single" w:sz="4" w:space="0" w:color="auto"/>
              <w:right w:val="nil"/>
            </w:tcBorders>
            <w:shd w:val="clear" w:color="000000" w:fill="FFFFFF"/>
          </w:tcPr>
          <w:p w14:paraId="22D8AD9B" w14:textId="2BA036F5" w:rsidR="00B80AB2" w:rsidRPr="00CD2CA3" w:rsidRDefault="00B80AB2" w:rsidP="00B80AB2">
            <w:pPr>
              <w:rPr>
                <w:rFonts w:cs="Arial"/>
                <w:szCs w:val="22"/>
              </w:rPr>
            </w:pPr>
            <w:r w:rsidRPr="00CD2CA3">
              <w:rPr>
                <w:rFonts w:cs="Arial"/>
                <w:szCs w:val="22"/>
              </w:rPr>
              <w:t>45,72</w:t>
            </w:r>
          </w:p>
        </w:tc>
        <w:tc>
          <w:tcPr>
            <w:tcW w:w="280" w:type="pct"/>
            <w:gridSpan w:val="3"/>
            <w:tcBorders>
              <w:top w:val="nil"/>
              <w:left w:val="nil"/>
              <w:bottom w:val="single" w:sz="4" w:space="0" w:color="auto"/>
              <w:right w:val="nil"/>
            </w:tcBorders>
            <w:shd w:val="clear" w:color="000000" w:fill="FFFFFF"/>
          </w:tcPr>
          <w:p w14:paraId="6D88D2D8" w14:textId="3C6914C5" w:rsidR="00B80AB2" w:rsidRPr="00CD2CA3" w:rsidRDefault="00B80AB2" w:rsidP="00B80AB2">
            <w:pPr>
              <w:rPr>
                <w:rFonts w:cs="Arial"/>
                <w:szCs w:val="22"/>
              </w:rPr>
            </w:pPr>
            <w:r w:rsidRPr="00CD2CA3">
              <w:rPr>
                <w:rFonts w:cs="Arial"/>
                <w:szCs w:val="22"/>
              </w:rPr>
              <w:t>97</w:t>
            </w:r>
          </w:p>
        </w:tc>
        <w:tc>
          <w:tcPr>
            <w:tcW w:w="260" w:type="pct"/>
            <w:gridSpan w:val="2"/>
            <w:tcBorders>
              <w:top w:val="nil"/>
              <w:left w:val="nil"/>
              <w:bottom w:val="single" w:sz="4" w:space="0" w:color="auto"/>
              <w:right w:val="nil"/>
            </w:tcBorders>
            <w:shd w:val="clear" w:color="000000" w:fill="FFFFFF"/>
          </w:tcPr>
          <w:p w14:paraId="350DA9DF" w14:textId="264E9326" w:rsidR="00B80AB2" w:rsidRPr="00CD2CA3" w:rsidRDefault="00B80AB2" w:rsidP="00B80AB2">
            <w:pPr>
              <w:rPr>
                <w:rFonts w:cs="Arial"/>
                <w:szCs w:val="22"/>
              </w:rPr>
            </w:pPr>
            <w:r w:rsidRPr="00CD2CA3">
              <w:rPr>
                <w:rFonts w:cs="Arial"/>
                <w:szCs w:val="22"/>
              </w:rPr>
              <w:t>52</w:t>
            </w:r>
          </w:p>
        </w:tc>
        <w:tc>
          <w:tcPr>
            <w:tcW w:w="299" w:type="pct"/>
            <w:gridSpan w:val="3"/>
            <w:tcBorders>
              <w:top w:val="nil"/>
              <w:left w:val="nil"/>
              <w:bottom w:val="single" w:sz="4" w:space="0" w:color="auto"/>
              <w:right w:val="nil"/>
            </w:tcBorders>
            <w:shd w:val="clear" w:color="000000" w:fill="FFFFFF"/>
          </w:tcPr>
          <w:p w14:paraId="683A9E29" w14:textId="2F6FDA85" w:rsidR="00B80AB2" w:rsidRPr="00CD2CA3" w:rsidRDefault="00B80AB2" w:rsidP="00B80AB2">
            <w:pPr>
              <w:rPr>
                <w:rFonts w:cs="Arial"/>
                <w:szCs w:val="22"/>
              </w:rPr>
            </w:pPr>
            <w:r w:rsidRPr="00CD2CA3">
              <w:rPr>
                <w:rFonts w:cs="Arial"/>
                <w:szCs w:val="22"/>
              </w:rPr>
              <w:t>9,0</w:t>
            </w:r>
          </w:p>
        </w:tc>
        <w:tc>
          <w:tcPr>
            <w:tcW w:w="290" w:type="pct"/>
            <w:gridSpan w:val="3"/>
            <w:tcBorders>
              <w:top w:val="nil"/>
              <w:left w:val="nil"/>
              <w:bottom w:val="single" w:sz="4" w:space="0" w:color="auto"/>
              <w:right w:val="nil"/>
            </w:tcBorders>
            <w:shd w:val="clear" w:color="000000" w:fill="FFFFFF"/>
          </w:tcPr>
          <w:p w14:paraId="2BD2760B" w14:textId="711EDF41" w:rsidR="00B80AB2" w:rsidRPr="00CD2CA3" w:rsidRDefault="00B80AB2" w:rsidP="00B80AB2">
            <w:pPr>
              <w:rPr>
                <w:rFonts w:cs="Arial"/>
                <w:szCs w:val="22"/>
              </w:rPr>
            </w:pPr>
            <w:r w:rsidRPr="00CD2CA3">
              <w:rPr>
                <w:rFonts w:cs="Arial"/>
                <w:szCs w:val="22"/>
              </w:rPr>
              <w:t>86</w:t>
            </w:r>
          </w:p>
        </w:tc>
        <w:tc>
          <w:tcPr>
            <w:tcW w:w="282" w:type="pct"/>
            <w:gridSpan w:val="2"/>
            <w:tcBorders>
              <w:top w:val="nil"/>
              <w:left w:val="nil"/>
              <w:bottom w:val="single" w:sz="4" w:space="0" w:color="auto"/>
              <w:right w:val="nil"/>
            </w:tcBorders>
            <w:shd w:val="clear" w:color="000000" w:fill="FFFFFF"/>
          </w:tcPr>
          <w:p w14:paraId="44075418" w14:textId="4867B0A2" w:rsidR="00B80AB2" w:rsidRPr="00CD2CA3" w:rsidRDefault="00B80AB2" w:rsidP="00B80AB2">
            <w:pPr>
              <w:rPr>
                <w:rFonts w:cs="Arial"/>
                <w:szCs w:val="22"/>
              </w:rPr>
            </w:pPr>
            <w:r w:rsidRPr="00CD2CA3">
              <w:rPr>
                <w:rFonts w:cs="Arial"/>
                <w:szCs w:val="22"/>
              </w:rPr>
              <w:t>11,5</w:t>
            </w:r>
          </w:p>
        </w:tc>
        <w:tc>
          <w:tcPr>
            <w:tcW w:w="260" w:type="pct"/>
            <w:gridSpan w:val="2"/>
            <w:tcBorders>
              <w:top w:val="nil"/>
              <w:left w:val="nil"/>
              <w:bottom w:val="single" w:sz="4" w:space="0" w:color="auto"/>
              <w:right w:val="nil"/>
            </w:tcBorders>
            <w:shd w:val="clear" w:color="000000" w:fill="FFFFFF"/>
          </w:tcPr>
          <w:p w14:paraId="6831FD39" w14:textId="4CEFFF9B" w:rsidR="00B80AB2" w:rsidRPr="00CD2CA3" w:rsidRDefault="00B80AB2" w:rsidP="00B80AB2">
            <w:pPr>
              <w:rPr>
                <w:rFonts w:cs="Arial"/>
                <w:szCs w:val="22"/>
              </w:rPr>
            </w:pPr>
            <w:r w:rsidRPr="00CD2CA3">
              <w:rPr>
                <w:rFonts w:cs="Arial"/>
                <w:szCs w:val="22"/>
              </w:rPr>
              <w:t>67,8</w:t>
            </w:r>
          </w:p>
        </w:tc>
        <w:tc>
          <w:tcPr>
            <w:tcW w:w="302" w:type="pct"/>
            <w:gridSpan w:val="3"/>
            <w:tcBorders>
              <w:top w:val="nil"/>
              <w:left w:val="nil"/>
              <w:bottom w:val="single" w:sz="4" w:space="0" w:color="auto"/>
              <w:right w:val="nil"/>
            </w:tcBorders>
            <w:shd w:val="clear" w:color="000000" w:fill="FFFFFF"/>
          </w:tcPr>
          <w:p w14:paraId="60CC721C" w14:textId="2E2DC576" w:rsidR="00B80AB2" w:rsidRPr="00CD2CA3" w:rsidRDefault="00B80AB2" w:rsidP="00B80AB2">
            <w:pPr>
              <w:rPr>
                <w:rFonts w:cs="Arial"/>
                <w:szCs w:val="22"/>
              </w:rPr>
            </w:pPr>
            <w:r w:rsidRPr="00CD2CA3">
              <w:rPr>
                <w:rFonts w:cs="Arial"/>
                <w:szCs w:val="22"/>
              </w:rPr>
              <w:t>21,5</w:t>
            </w:r>
          </w:p>
        </w:tc>
        <w:tc>
          <w:tcPr>
            <w:tcW w:w="298" w:type="pct"/>
            <w:gridSpan w:val="2"/>
            <w:tcBorders>
              <w:top w:val="nil"/>
              <w:left w:val="nil"/>
              <w:bottom w:val="single" w:sz="4" w:space="0" w:color="auto"/>
              <w:right w:val="nil"/>
            </w:tcBorders>
            <w:shd w:val="clear" w:color="000000" w:fill="FFFFFF"/>
          </w:tcPr>
          <w:p w14:paraId="1E42866C" w14:textId="2CFD05C7" w:rsidR="00B80AB2" w:rsidRPr="00CD2CA3" w:rsidRDefault="00B80AB2" w:rsidP="00B80AB2">
            <w:pPr>
              <w:rPr>
                <w:rFonts w:cs="Arial"/>
                <w:szCs w:val="22"/>
              </w:rPr>
            </w:pPr>
            <w:r w:rsidRPr="00CD2CA3">
              <w:rPr>
                <w:rFonts w:cs="Arial"/>
                <w:szCs w:val="22"/>
              </w:rPr>
              <w:t>34,4</w:t>
            </w:r>
          </w:p>
        </w:tc>
        <w:tc>
          <w:tcPr>
            <w:tcW w:w="245" w:type="pct"/>
            <w:gridSpan w:val="3"/>
            <w:tcBorders>
              <w:top w:val="nil"/>
              <w:left w:val="nil"/>
              <w:bottom w:val="single" w:sz="4" w:space="0" w:color="auto"/>
              <w:right w:val="nil"/>
            </w:tcBorders>
            <w:shd w:val="clear" w:color="000000" w:fill="FFFFFF"/>
          </w:tcPr>
          <w:p w14:paraId="792BA670" w14:textId="01D368D5" w:rsidR="00B80AB2" w:rsidRPr="00CD2CA3" w:rsidRDefault="00B80AB2" w:rsidP="00B80AB2">
            <w:pPr>
              <w:rPr>
                <w:rFonts w:cs="Arial"/>
                <w:szCs w:val="22"/>
              </w:rPr>
            </w:pPr>
            <w:r w:rsidRPr="00CD2CA3">
              <w:rPr>
                <w:rFonts w:cs="Arial"/>
                <w:szCs w:val="22"/>
              </w:rPr>
              <w:t>339</w:t>
            </w:r>
          </w:p>
        </w:tc>
        <w:tc>
          <w:tcPr>
            <w:tcW w:w="295" w:type="pct"/>
            <w:gridSpan w:val="3"/>
            <w:tcBorders>
              <w:top w:val="nil"/>
              <w:left w:val="nil"/>
              <w:bottom w:val="single" w:sz="4" w:space="0" w:color="auto"/>
              <w:right w:val="nil"/>
            </w:tcBorders>
            <w:shd w:val="clear" w:color="000000" w:fill="FFFFFF"/>
          </w:tcPr>
          <w:p w14:paraId="1A9D024A" w14:textId="26695613" w:rsidR="00B80AB2" w:rsidRPr="00CD2CA3" w:rsidRDefault="00B80AB2" w:rsidP="00B80AB2">
            <w:pPr>
              <w:rPr>
                <w:rFonts w:cs="Arial"/>
                <w:szCs w:val="22"/>
              </w:rPr>
            </w:pPr>
            <w:r w:rsidRPr="00CD2CA3">
              <w:rPr>
                <w:rFonts w:cs="Arial"/>
                <w:szCs w:val="22"/>
              </w:rPr>
              <w:t>80,7</w:t>
            </w:r>
          </w:p>
        </w:tc>
        <w:tc>
          <w:tcPr>
            <w:tcW w:w="320" w:type="pct"/>
            <w:tcBorders>
              <w:top w:val="nil"/>
              <w:left w:val="nil"/>
              <w:bottom w:val="single" w:sz="4" w:space="0" w:color="auto"/>
              <w:right w:val="single" w:sz="4" w:space="0" w:color="auto"/>
            </w:tcBorders>
            <w:shd w:val="clear" w:color="000000" w:fill="FFFFFF"/>
          </w:tcPr>
          <w:p w14:paraId="146D7E11" w14:textId="3217CE34" w:rsidR="00B80AB2" w:rsidRPr="00CD2CA3" w:rsidRDefault="00B80AB2" w:rsidP="00B80AB2">
            <w:pPr>
              <w:rPr>
                <w:rFonts w:cs="Arial"/>
                <w:szCs w:val="22"/>
              </w:rPr>
            </w:pPr>
            <w:r w:rsidRPr="00CD2CA3">
              <w:rPr>
                <w:rFonts w:cs="Arial"/>
                <w:szCs w:val="22"/>
              </w:rPr>
              <w:t>98,3</w:t>
            </w:r>
          </w:p>
        </w:tc>
      </w:tr>
    </w:tbl>
    <w:p w14:paraId="74E9BB2A" w14:textId="5C08A43A" w:rsidR="00C72DDC" w:rsidRPr="00581A7F" w:rsidRDefault="00C72DDC" w:rsidP="00C72DDC">
      <w:pPr>
        <w:pStyle w:val="Heading2"/>
        <w:rPr>
          <w:rFonts w:cs="Arial"/>
          <w:spacing w:val="20"/>
          <w:szCs w:val="20"/>
        </w:rPr>
      </w:pPr>
    </w:p>
    <w:p w14:paraId="7E735E76" w14:textId="34C8AB45" w:rsidR="00E91D85" w:rsidRPr="00581A7F" w:rsidRDefault="00E91D85" w:rsidP="00FA0BA6">
      <w:pPr>
        <w:rPr>
          <w:rFonts w:cs="Arial"/>
          <w:b/>
          <w:spacing w:val="20"/>
          <w:szCs w:val="22"/>
        </w:rPr>
      </w:pPr>
      <w:r w:rsidRPr="00581A7F">
        <w:rPr>
          <w:rFonts w:cs="Arial"/>
          <w:b/>
          <w:spacing w:val="20"/>
          <w:szCs w:val="22"/>
        </w:rPr>
        <w:t>SĖJAMŲJŲ  ŽIEMINIŲ  RUGIŲ  HIBRIDINIŲ  VEISLIŲ  ŪKINIO  VERTINGUMO  TYRIMO  DUOMENYS</w:t>
      </w:r>
    </w:p>
    <w:p w14:paraId="2AFBD7FE" w14:textId="77777777" w:rsidR="005B22E9" w:rsidRPr="00581A7F" w:rsidRDefault="005B22E9" w:rsidP="005B22E9">
      <w:pPr>
        <w:rPr>
          <w:rFonts w:cs="Arial"/>
          <w:iCs/>
          <w:szCs w:val="22"/>
          <w:lang w:val="fr-FR"/>
        </w:rPr>
      </w:pPr>
      <w:r w:rsidRPr="00581A7F">
        <w:rPr>
          <w:rFonts w:cs="Arial"/>
          <w:szCs w:val="22"/>
          <w:lang w:val="fr-FR"/>
        </w:rPr>
        <w:t>(</w:t>
      </w:r>
      <w:r w:rsidRPr="00581A7F">
        <w:rPr>
          <w:rFonts w:cs="Arial"/>
          <w:i/>
          <w:iCs/>
          <w:szCs w:val="22"/>
          <w:lang w:val="fr-FR"/>
        </w:rPr>
        <w:t xml:space="preserve">Secale cereale </w:t>
      </w:r>
      <w:r w:rsidRPr="00581A7F">
        <w:rPr>
          <w:rFonts w:cs="Arial"/>
          <w:szCs w:val="22"/>
          <w:lang w:val="fr-FR"/>
        </w:rPr>
        <w:t>L</w:t>
      </w:r>
      <w:r w:rsidR="00FE0411" w:rsidRPr="00581A7F">
        <w:rPr>
          <w:rFonts w:cs="Arial"/>
          <w:szCs w:val="22"/>
          <w:lang w:val="fr-FR"/>
        </w:rPr>
        <w:t>.</w:t>
      </w:r>
      <w:r w:rsidRPr="00581A7F">
        <w:rPr>
          <w:rFonts w:cs="Arial"/>
          <w:szCs w:val="22"/>
          <w:lang w:val="fr-FR"/>
        </w:rPr>
        <w:t>)</w:t>
      </w:r>
      <w:r w:rsidR="003674DC" w:rsidRPr="00581A7F">
        <w:rPr>
          <w:rFonts w:cs="Arial"/>
          <w:szCs w:val="22"/>
          <w:lang w:val="fr-FR"/>
        </w:rPr>
        <w:t xml:space="preserve"> </w:t>
      </w:r>
      <w:r w:rsidRPr="00581A7F">
        <w:rPr>
          <w:rFonts w:cs="Arial"/>
          <w:iCs/>
          <w:szCs w:val="22"/>
          <w:lang w:val="fr-FR"/>
        </w:rPr>
        <w:t xml:space="preserve">– </w:t>
      </w:r>
      <w:r w:rsidRPr="00581A7F">
        <w:rPr>
          <w:rFonts w:cs="Arial"/>
          <w:bCs/>
          <w:i/>
          <w:iCs/>
          <w:szCs w:val="22"/>
          <w:lang w:val="en-US"/>
        </w:rPr>
        <w:t>Hybrid</w:t>
      </w:r>
      <w:r w:rsidR="00023A7C" w:rsidRPr="00581A7F">
        <w:rPr>
          <w:rFonts w:cs="Arial"/>
          <w:bCs/>
          <w:i/>
          <w:iCs/>
          <w:szCs w:val="22"/>
          <w:lang w:val="en-US"/>
        </w:rPr>
        <w:t xml:space="preserve"> </w:t>
      </w:r>
      <w:r w:rsidR="007D578E" w:rsidRPr="00581A7F">
        <w:rPr>
          <w:rFonts w:cs="Arial"/>
          <w:i/>
          <w:iCs/>
          <w:szCs w:val="22"/>
          <w:lang w:val="en-US"/>
        </w:rPr>
        <w:t xml:space="preserve">Winter </w:t>
      </w:r>
      <w:r w:rsidRPr="00581A7F">
        <w:rPr>
          <w:rFonts w:cs="Arial"/>
          <w:i/>
          <w:iCs/>
          <w:szCs w:val="22"/>
          <w:lang w:val="fr-FR"/>
        </w:rPr>
        <w:t>Rye</w:t>
      </w:r>
    </w:p>
    <w:p w14:paraId="1A9A0052" w14:textId="77777777" w:rsidR="00AC34B4" w:rsidRPr="00581A7F" w:rsidRDefault="00AC34B4" w:rsidP="005B22E9">
      <w:pPr>
        <w:rPr>
          <w:rFonts w:cs="Arial"/>
          <w:iCs/>
          <w:sz w:val="20"/>
          <w:szCs w:val="20"/>
          <w:lang w:val="fr-FR"/>
        </w:rPr>
      </w:pPr>
    </w:p>
    <w:p w14:paraId="210B037C" w14:textId="77777777" w:rsidR="008A2E5D" w:rsidRPr="00581A7F" w:rsidRDefault="004E3A74" w:rsidP="008A2E5D">
      <w:pPr>
        <w:pStyle w:val="Title"/>
        <w:jc w:val="left"/>
        <w:rPr>
          <w:rFonts w:cs="Arial"/>
          <w:b w:val="0"/>
          <w:bCs w:val="0"/>
          <w:sz w:val="2"/>
          <w:szCs w:val="2"/>
        </w:rPr>
      </w:pPr>
      <w:r w:rsidRPr="00581A7F">
        <w:rPr>
          <w:rFonts w:cs="Arial"/>
          <w:b w:val="0"/>
          <w:bCs w:val="0"/>
          <w:sz w:val="2"/>
          <w:szCs w:val="2"/>
        </w:rPr>
        <w:t>ž</w:t>
      </w: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23"/>
        <w:gridCol w:w="2842"/>
        <w:gridCol w:w="131"/>
        <w:gridCol w:w="917"/>
        <w:gridCol w:w="1022"/>
        <w:gridCol w:w="1022"/>
        <w:gridCol w:w="1063"/>
        <w:gridCol w:w="1022"/>
        <w:gridCol w:w="1022"/>
        <w:gridCol w:w="1022"/>
        <w:gridCol w:w="1022"/>
        <w:gridCol w:w="1022"/>
        <w:gridCol w:w="1022"/>
        <w:gridCol w:w="1008"/>
      </w:tblGrid>
      <w:tr w:rsidR="00D34F0C" w:rsidRPr="00581A7F" w14:paraId="368A4110" w14:textId="77777777" w:rsidTr="00C91A24">
        <w:trPr>
          <w:trHeight w:val="57"/>
          <w:jc w:val="center"/>
        </w:trPr>
        <w:tc>
          <w:tcPr>
            <w:tcW w:w="145" w:type="pct"/>
            <w:tcBorders>
              <w:top w:val="single" w:sz="4" w:space="0" w:color="auto"/>
              <w:bottom w:val="nil"/>
              <w:right w:val="single" w:sz="4" w:space="0" w:color="auto"/>
            </w:tcBorders>
          </w:tcPr>
          <w:p w14:paraId="3E9180A4" w14:textId="77777777" w:rsidR="00D34F0C" w:rsidRPr="00581A7F" w:rsidRDefault="00D34F0C" w:rsidP="00D34F0C">
            <w:pPr>
              <w:spacing w:before="120"/>
              <w:rPr>
                <w:rFonts w:cs="Arial"/>
                <w:szCs w:val="22"/>
              </w:rPr>
            </w:pPr>
            <w:r w:rsidRPr="00581A7F">
              <w:rPr>
                <w:rFonts w:cs="Arial"/>
                <w:szCs w:val="22"/>
              </w:rPr>
              <w:t>Eil.</w:t>
            </w:r>
          </w:p>
          <w:p w14:paraId="6F00F030" w14:textId="77777777" w:rsidR="00D34F0C" w:rsidRPr="00581A7F" w:rsidRDefault="00D34F0C" w:rsidP="00D34F0C">
            <w:pPr>
              <w:rPr>
                <w:rFonts w:cs="Arial"/>
                <w:szCs w:val="22"/>
              </w:rPr>
            </w:pPr>
            <w:r w:rsidRPr="00581A7F">
              <w:rPr>
                <w:rFonts w:cs="Arial"/>
                <w:szCs w:val="22"/>
              </w:rPr>
              <w:t>Nr.</w:t>
            </w:r>
          </w:p>
        </w:tc>
        <w:tc>
          <w:tcPr>
            <w:tcW w:w="976" w:type="pct"/>
            <w:tcBorders>
              <w:top w:val="single" w:sz="4" w:space="0" w:color="auto"/>
              <w:left w:val="single" w:sz="4" w:space="0" w:color="auto"/>
              <w:bottom w:val="nil"/>
              <w:right w:val="single" w:sz="4" w:space="0" w:color="auto"/>
            </w:tcBorders>
          </w:tcPr>
          <w:p w14:paraId="120B4EC3" w14:textId="77777777" w:rsidR="00D34F0C" w:rsidRPr="00581A7F" w:rsidRDefault="00D34F0C" w:rsidP="00D34F0C">
            <w:pPr>
              <w:spacing w:before="120"/>
              <w:rPr>
                <w:rFonts w:cs="Arial"/>
                <w:szCs w:val="22"/>
              </w:rPr>
            </w:pPr>
            <w:r w:rsidRPr="00581A7F">
              <w:rPr>
                <w:rFonts w:cs="Arial"/>
                <w:szCs w:val="22"/>
              </w:rPr>
              <w:t xml:space="preserve">Veislės pavadinimas, </w:t>
            </w:r>
          </w:p>
          <w:p w14:paraId="56D942EA" w14:textId="77777777" w:rsidR="00D34F0C" w:rsidRPr="00581A7F" w:rsidRDefault="00D34F0C" w:rsidP="00D34F0C">
            <w:pPr>
              <w:rPr>
                <w:rFonts w:cs="Arial"/>
                <w:szCs w:val="22"/>
              </w:rPr>
            </w:pPr>
            <w:r w:rsidRPr="00581A7F">
              <w:rPr>
                <w:rFonts w:cs="Arial"/>
                <w:szCs w:val="22"/>
              </w:rPr>
              <w:t>selekcinis veislės žymuo</w:t>
            </w:r>
          </w:p>
        </w:tc>
        <w:tc>
          <w:tcPr>
            <w:tcW w:w="360" w:type="pct"/>
            <w:gridSpan w:val="2"/>
            <w:tcBorders>
              <w:top w:val="single" w:sz="4" w:space="0" w:color="auto"/>
              <w:left w:val="single" w:sz="4" w:space="0" w:color="auto"/>
              <w:bottom w:val="nil"/>
              <w:right w:val="single" w:sz="4" w:space="0" w:color="auto"/>
            </w:tcBorders>
          </w:tcPr>
          <w:p w14:paraId="67E8EE10" w14:textId="77777777" w:rsidR="00D34F0C" w:rsidRPr="00581A7F" w:rsidRDefault="00D134FB" w:rsidP="00D34F0C">
            <w:pPr>
              <w:spacing w:before="120"/>
              <w:rPr>
                <w:rFonts w:cs="Arial"/>
                <w:szCs w:val="22"/>
              </w:rPr>
            </w:pPr>
            <w:r w:rsidRPr="00581A7F">
              <w:rPr>
                <w:rFonts w:cs="Arial"/>
                <w:szCs w:val="22"/>
              </w:rPr>
              <w:t>Veislės palai-kytojo Nr.</w:t>
            </w:r>
          </w:p>
        </w:tc>
        <w:tc>
          <w:tcPr>
            <w:tcW w:w="351" w:type="pct"/>
            <w:tcBorders>
              <w:top w:val="single" w:sz="4" w:space="0" w:color="auto"/>
              <w:left w:val="single" w:sz="4" w:space="0" w:color="auto"/>
              <w:bottom w:val="nil"/>
              <w:right w:val="single" w:sz="4" w:space="0" w:color="auto"/>
            </w:tcBorders>
          </w:tcPr>
          <w:p w14:paraId="6E01BA98" w14:textId="77777777" w:rsidR="00D34F0C" w:rsidRPr="00581A7F" w:rsidRDefault="00D34F0C" w:rsidP="00D34F0C">
            <w:pPr>
              <w:spacing w:before="120"/>
              <w:rPr>
                <w:rFonts w:cs="Arial"/>
                <w:szCs w:val="22"/>
              </w:rPr>
            </w:pPr>
            <w:r w:rsidRPr="00581A7F">
              <w:rPr>
                <w:rFonts w:cs="Arial"/>
                <w:szCs w:val="22"/>
              </w:rPr>
              <w:t>Grūdų</w:t>
            </w:r>
          </w:p>
          <w:p w14:paraId="536050CE" w14:textId="77777777" w:rsidR="00D34F0C" w:rsidRPr="00581A7F" w:rsidRDefault="00D34F0C" w:rsidP="00D34F0C">
            <w:pPr>
              <w:rPr>
                <w:rFonts w:cs="Arial"/>
                <w:szCs w:val="22"/>
              </w:rPr>
            </w:pPr>
            <w:r w:rsidRPr="00581A7F">
              <w:rPr>
                <w:rFonts w:cs="Arial"/>
                <w:szCs w:val="22"/>
              </w:rPr>
              <w:t>derlius,</w:t>
            </w:r>
          </w:p>
          <w:p w14:paraId="3108C4C8" w14:textId="77777777" w:rsidR="00D34F0C" w:rsidRPr="00581A7F" w:rsidRDefault="00D34F0C" w:rsidP="00D34F0C">
            <w:pPr>
              <w:rPr>
                <w:rFonts w:cs="Arial"/>
                <w:szCs w:val="22"/>
              </w:rPr>
            </w:pPr>
            <w:r w:rsidRPr="00581A7F">
              <w:rPr>
                <w:rFonts w:cs="Arial"/>
                <w:szCs w:val="22"/>
              </w:rPr>
              <w:t>t ha</w:t>
            </w:r>
            <w:r w:rsidRPr="00581A7F">
              <w:rPr>
                <w:rFonts w:cs="Arial"/>
                <w:szCs w:val="22"/>
                <w:vertAlign w:val="superscript"/>
              </w:rPr>
              <w:t>-1</w:t>
            </w:r>
          </w:p>
          <w:p w14:paraId="3871ED3F" w14:textId="77777777" w:rsidR="00D34F0C" w:rsidRPr="00581A7F" w:rsidRDefault="00D34F0C" w:rsidP="00D34F0C">
            <w:pPr>
              <w:rPr>
                <w:rFonts w:cs="Arial"/>
                <w:szCs w:val="22"/>
                <w:lang w:val="da-DK"/>
              </w:rPr>
            </w:pPr>
            <w:r w:rsidRPr="00581A7F">
              <w:rPr>
                <w:rFonts w:cs="Arial"/>
                <w:szCs w:val="22"/>
              </w:rPr>
              <w:t>(14 % d.)</w:t>
            </w:r>
          </w:p>
        </w:tc>
        <w:tc>
          <w:tcPr>
            <w:tcW w:w="351" w:type="pct"/>
            <w:tcBorders>
              <w:top w:val="single" w:sz="4" w:space="0" w:color="auto"/>
              <w:left w:val="single" w:sz="4" w:space="0" w:color="auto"/>
              <w:bottom w:val="nil"/>
              <w:right w:val="single" w:sz="4" w:space="0" w:color="auto"/>
            </w:tcBorders>
          </w:tcPr>
          <w:p w14:paraId="05A75365" w14:textId="77777777" w:rsidR="00D34F0C" w:rsidRPr="00581A7F" w:rsidRDefault="00D34F0C" w:rsidP="00D34F0C">
            <w:pPr>
              <w:spacing w:before="120"/>
              <w:rPr>
                <w:rFonts w:cs="Arial"/>
                <w:szCs w:val="22"/>
              </w:rPr>
            </w:pPr>
            <w:r w:rsidRPr="00581A7F">
              <w:rPr>
                <w:rFonts w:cs="Arial"/>
                <w:szCs w:val="22"/>
              </w:rPr>
              <w:t>1000</w:t>
            </w:r>
          </w:p>
          <w:p w14:paraId="7F37046F" w14:textId="77777777" w:rsidR="00D34F0C" w:rsidRPr="00581A7F" w:rsidRDefault="00D34F0C" w:rsidP="00D34F0C">
            <w:pPr>
              <w:rPr>
                <w:rFonts w:cs="Arial"/>
                <w:szCs w:val="22"/>
              </w:rPr>
            </w:pPr>
            <w:r w:rsidRPr="00581A7F">
              <w:rPr>
                <w:rFonts w:cs="Arial"/>
                <w:szCs w:val="22"/>
              </w:rPr>
              <w:t>grūdų</w:t>
            </w:r>
          </w:p>
          <w:p w14:paraId="7CB1FFBF" w14:textId="77777777" w:rsidR="00D34F0C" w:rsidRPr="00581A7F" w:rsidRDefault="00D34F0C" w:rsidP="00D34F0C">
            <w:pPr>
              <w:rPr>
                <w:rFonts w:cs="Arial"/>
                <w:szCs w:val="22"/>
              </w:rPr>
            </w:pPr>
            <w:r w:rsidRPr="00581A7F">
              <w:rPr>
                <w:rFonts w:cs="Arial"/>
                <w:szCs w:val="22"/>
              </w:rPr>
              <w:t>masė,</w:t>
            </w:r>
          </w:p>
          <w:p w14:paraId="53AD321B" w14:textId="77777777" w:rsidR="00D34F0C" w:rsidRPr="00581A7F" w:rsidRDefault="00D34F0C" w:rsidP="00D34F0C">
            <w:pPr>
              <w:rPr>
                <w:rFonts w:cs="Arial"/>
                <w:szCs w:val="22"/>
              </w:rPr>
            </w:pPr>
            <w:r w:rsidRPr="00581A7F">
              <w:rPr>
                <w:rFonts w:cs="Arial"/>
                <w:szCs w:val="22"/>
              </w:rPr>
              <w:t>g</w:t>
            </w:r>
          </w:p>
          <w:p w14:paraId="3668090E" w14:textId="77777777" w:rsidR="00D34F0C" w:rsidRPr="00581A7F" w:rsidRDefault="00D34F0C" w:rsidP="00D34F0C">
            <w:pPr>
              <w:rPr>
                <w:rFonts w:cs="Arial"/>
                <w:szCs w:val="22"/>
              </w:rPr>
            </w:pPr>
            <w:r w:rsidRPr="00581A7F">
              <w:rPr>
                <w:rFonts w:cs="Arial"/>
                <w:szCs w:val="22"/>
              </w:rPr>
              <w:t>(14 % d.)</w:t>
            </w:r>
          </w:p>
        </w:tc>
        <w:tc>
          <w:tcPr>
            <w:tcW w:w="365" w:type="pct"/>
            <w:tcBorders>
              <w:top w:val="single" w:sz="4" w:space="0" w:color="auto"/>
              <w:left w:val="single" w:sz="4" w:space="0" w:color="auto"/>
              <w:bottom w:val="nil"/>
              <w:right w:val="single" w:sz="4" w:space="0" w:color="auto"/>
            </w:tcBorders>
          </w:tcPr>
          <w:p w14:paraId="5030305B" w14:textId="77777777" w:rsidR="00D34F0C" w:rsidRPr="00581A7F" w:rsidRDefault="00D34F0C" w:rsidP="00D34F0C">
            <w:pPr>
              <w:spacing w:before="120"/>
              <w:rPr>
                <w:rFonts w:cs="Arial"/>
                <w:szCs w:val="22"/>
              </w:rPr>
            </w:pPr>
            <w:r w:rsidRPr="00581A7F">
              <w:rPr>
                <w:rFonts w:cs="Arial"/>
                <w:szCs w:val="22"/>
              </w:rPr>
              <w:t>Vege-</w:t>
            </w:r>
          </w:p>
          <w:p w14:paraId="63BBFDD4" w14:textId="77777777" w:rsidR="00D34F0C" w:rsidRPr="00581A7F" w:rsidRDefault="00D34F0C" w:rsidP="00D34F0C">
            <w:pPr>
              <w:rPr>
                <w:rFonts w:cs="Arial"/>
                <w:szCs w:val="22"/>
              </w:rPr>
            </w:pPr>
            <w:r w:rsidRPr="00581A7F">
              <w:rPr>
                <w:rFonts w:cs="Arial"/>
                <w:szCs w:val="22"/>
              </w:rPr>
              <w:t>tacijos periodas,</w:t>
            </w:r>
          </w:p>
          <w:p w14:paraId="3E05A800" w14:textId="77777777" w:rsidR="00D34F0C" w:rsidRPr="00581A7F" w:rsidRDefault="00D34F0C" w:rsidP="00D34F0C">
            <w:pPr>
              <w:rPr>
                <w:rFonts w:cs="Arial"/>
                <w:szCs w:val="22"/>
              </w:rPr>
            </w:pPr>
            <w:r w:rsidRPr="00581A7F">
              <w:rPr>
                <w:rFonts w:cs="Arial"/>
                <w:szCs w:val="22"/>
              </w:rPr>
              <w:t>dienomis</w:t>
            </w:r>
          </w:p>
        </w:tc>
        <w:tc>
          <w:tcPr>
            <w:tcW w:w="351" w:type="pct"/>
            <w:tcBorders>
              <w:top w:val="single" w:sz="4" w:space="0" w:color="auto"/>
              <w:left w:val="single" w:sz="4" w:space="0" w:color="auto"/>
              <w:bottom w:val="nil"/>
              <w:right w:val="single" w:sz="4" w:space="0" w:color="auto"/>
            </w:tcBorders>
          </w:tcPr>
          <w:p w14:paraId="7A0AD6BF" w14:textId="77777777" w:rsidR="00D34F0C" w:rsidRPr="00581A7F" w:rsidRDefault="00D34F0C" w:rsidP="00D34F0C">
            <w:pPr>
              <w:spacing w:before="120"/>
              <w:rPr>
                <w:rFonts w:cs="Arial"/>
                <w:szCs w:val="22"/>
              </w:rPr>
            </w:pPr>
            <w:r w:rsidRPr="00581A7F">
              <w:rPr>
                <w:rFonts w:cs="Arial"/>
                <w:szCs w:val="22"/>
              </w:rPr>
              <w:t>Dienų skaičius iki išplaukė-jimo</w:t>
            </w:r>
          </w:p>
        </w:tc>
        <w:tc>
          <w:tcPr>
            <w:tcW w:w="351" w:type="pct"/>
            <w:tcBorders>
              <w:top w:val="single" w:sz="4" w:space="0" w:color="auto"/>
              <w:left w:val="single" w:sz="4" w:space="0" w:color="auto"/>
              <w:bottom w:val="nil"/>
              <w:right w:val="single" w:sz="4" w:space="0" w:color="auto"/>
            </w:tcBorders>
          </w:tcPr>
          <w:p w14:paraId="0CDD59EC" w14:textId="77777777" w:rsidR="00D34F0C" w:rsidRPr="00581A7F" w:rsidRDefault="00D34F0C" w:rsidP="00D34F0C">
            <w:pPr>
              <w:spacing w:before="120"/>
              <w:rPr>
                <w:rFonts w:cs="Arial"/>
                <w:szCs w:val="22"/>
              </w:rPr>
            </w:pPr>
            <w:r w:rsidRPr="00581A7F">
              <w:rPr>
                <w:rFonts w:cs="Arial"/>
                <w:szCs w:val="22"/>
              </w:rPr>
              <w:t>Žiemken-tiškumas,</w:t>
            </w:r>
          </w:p>
          <w:p w14:paraId="22CF6204" w14:textId="77777777" w:rsidR="00D34F0C" w:rsidRPr="00581A7F" w:rsidRDefault="00D34F0C" w:rsidP="00D34F0C">
            <w:pPr>
              <w:rPr>
                <w:rFonts w:cs="Arial"/>
                <w:szCs w:val="22"/>
              </w:rPr>
            </w:pPr>
            <w:r w:rsidRPr="00581A7F">
              <w:rPr>
                <w:rFonts w:cs="Arial"/>
                <w:szCs w:val="22"/>
              </w:rPr>
              <w:t>balais</w:t>
            </w:r>
          </w:p>
          <w:p w14:paraId="08EFFE89" w14:textId="77777777" w:rsidR="00D34F0C" w:rsidRPr="00581A7F" w:rsidRDefault="00D34F0C" w:rsidP="00D34F0C">
            <w:pPr>
              <w:rPr>
                <w:rFonts w:cs="Arial"/>
                <w:szCs w:val="22"/>
              </w:rPr>
            </w:pPr>
            <w:r w:rsidRPr="00581A7F">
              <w:rPr>
                <w:rFonts w:cs="Arial"/>
                <w:szCs w:val="22"/>
              </w:rPr>
              <w:t>(1-9)</w:t>
            </w:r>
          </w:p>
        </w:tc>
        <w:tc>
          <w:tcPr>
            <w:tcW w:w="351" w:type="pct"/>
            <w:tcBorders>
              <w:top w:val="single" w:sz="4" w:space="0" w:color="auto"/>
              <w:left w:val="single" w:sz="4" w:space="0" w:color="auto"/>
              <w:bottom w:val="nil"/>
              <w:right w:val="single" w:sz="4" w:space="0" w:color="auto"/>
            </w:tcBorders>
          </w:tcPr>
          <w:p w14:paraId="7A048164" w14:textId="77777777" w:rsidR="00D34F0C" w:rsidRPr="00581A7F" w:rsidRDefault="00D34F0C" w:rsidP="00D34F0C">
            <w:pPr>
              <w:spacing w:before="120"/>
              <w:rPr>
                <w:rFonts w:cs="Arial"/>
                <w:szCs w:val="22"/>
              </w:rPr>
            </w:pPr>
            <w:r w:rsidRPr="00581A7F">
              <w:rPr>
                <w:rFonts w:cs="Arial"/>
                <w:szCs w:val="22"/>
              </w:rPr>
              <w:t>Atspa-</w:t>
            </w:r>
          </w:p>
          <w:p w14:paraId="19E4DF4D" w14:textId="77777777" w:rsidR="00D34F0C" w:rsidRPr="00581A7F" w:rsidRDefault="00D34F0C" w:rsidP="00D34F0C">
            <w:pPr>
              <w:rPr>
                <w:rFonts w:cs="Arial"/>
                <w:szCs w:val="22"/>
              </w:rPr>
            </w:pPr>
            <w:r w:rsidRPr="00581A7F">
              <w:rPr>
                <w:rFonts w:cs="Arial"/>
                <w:szCs w:val="22"/>
              </w:rPr>
              <w:t>rumas</w:t>
            </w:r>
          </w:p>
          <w:p w14:paraId="7C575E1E" w14:textId="77777777" w:rsidR="00D34F0C" w:rsidRPr="00581A7F" w:rsidRDefault="00D34F0C" w:rsidP="00D34F0C">
            <w:pPr>
              <w:rPr>
                <w:rFonts w:cs="Arial"/>
                <w:szCs w:val="22"/>
              </w:rPr>
            </w:pPr>
            <w:r w:rsidRPr="00581A7F">
              <w:rPr>
                <w:rFonts w:cs="Arial"/>
                <w:szCs w:val="22"/>
              </w:rPr>
              <w:t>išgulimui,</w:t>
            </w:r>
          </w:p>
          <w:p w14:paraId="3EC29A3D" w14:textId="77777777" w:rsidR="00D34F0C" w:rsidRPr="00581A7F" w:rsidRDefault="00D34F0C" w:rsidP="00D34F0C">
            <w:pPr>
              <w:rPr>
                <w:rFonts w:cs="Arial"/>
                <w:szCs w:val="22"/>
              </w:rPr>
            </w:pPr>
            <w:r w:rsidRPr="00581A7F">
              <w:rPr>
                <w:rFonts w:cs="Arial"/>
                <w:szCs w:val="22"/>
              </w:rPr>
              <w:t>balais</w:t>
            </w:r>
          </w:p>
          <w:p w14:paraId="4AA3DB05" w14:textId="77777777" w:rsidR="00D34F0C" w:rsidRPr="00581A7F" w:rsidRDefault="00D34F0C" w:rsidP="00D34F0C">
            <w:pPr>
              <w:spacing w:after="120"/>
              <w:rPr>
                <w:rFonts w:cs="Arial"/>
                <w:szCs w:val="22"/>
              </w:rPr>
            </w:pPr>
            <w:r w:rsidRPr="00581A7F">
              <w:rPr>
                <w:rFonts w:cs="Arial"/>
                <w:szCs w:val="22"/>
              </w:rPr>
              <w:t>(1-9)</w:t>
            </w:r>
          </w:p>
        </w:tc>
        <w:tc>
          <w:tcPr>
            <w:tcW w:w="351" w:type="pct"/>
            <w:tcBorders>
              <w:top w:val="single" w:sz="4" w:space="0" w:color="auto"/>
              <w:left w:val="single" w:sz="4" w:space="0" w:color="auto"/>
              <w:bottom w:val="nil"/>
              <w:right w:val="single" w:sz="4" w:space="0" w:color="auto"/>
            </w:tcBorders>
          </w:tcPr>
          <w:p w14:paraId="0B1625E3" w14:textId="77777777" w:rsidR="00D34F0C" w:rsidRPr="00581A7F" w:rsidRDefault="00D34F0C" w:rsidP="00D34F0C">
            <w:pPr>
              <w:spacing w:before="120"/>
              <w:rPr>
                <w:rFonts w:cs="Arial"/>
                <w:szCs w:val="22"/>
              </w:rPr>
            </w:pPr>
            <w:r w:rsidRPr="00581A7F">
              <w:rPr>
                <w:rFonts w:cs="Arial"/>
                <w:szCs w:val="22"/>
              </w:rPr>
              <w:t>Augalų aukštis,</w:t>
            </w:r>
          </w:p>
          <w:p w14:paraId="6BB82B7C" w14:textId="77777777" w:rsidR="00D34F0C" w:rsidRPr="00581A7F" w:rsidRDefault="00D34F0C" w:rsidP="00D34F0C">
            <w:pPr>
              <w:rPr>
                <w:rFonts w:cs="Arial"/>
                <w:szCs w:val="22"/>
              </w:rPr>
            </w:pPr>
            <w:r w:rsidRPr="00581A7F">
              <w:rPr>
                <w:rFonts w:cs="Arial"/>
                <w:szCs w:val="22"/>
              </w:rPr>
              <w:t>cm</w:t>
            </w:r>
          </w:p>
        </w:tc>
        <w:tc>
          <w:tcPr>
            <w:tcW w:w="351" w:type="pct"/>
            <w:tcBorders>
              <w:top w:val="single" w:sz="4" w:space="0" w:color="auto"/>
              <w:left w:val="single" w:sz="4" w:space="0" w:color="auto"/>
              <w:bottom w:val="nil"/>
              <w:right w:val="single" w:sz="4" w:space="0" w:color="auto"/>
            </w:tcBorders>
          </w:tcPr>
          <w:p w14:paraId="136932D4" w14:textId="77777777" w:rsidR="00D34F0C" w:rsidRPr="00581A7F" w:rsidRDefault="00D34F0C" w:rsidP="00D34F0C">
            <w:pPr>
              <w:spacing w:before="120"/>
              <w:rPr>
                <w:rFonts w:cs="Arial"/>
                <w:szCs w:val="22"/>
              </w:rPr>
            </w:pPr>
            <w:r w:rsidRPr="00581A7F">
              <w:rPr>
                <w:rFonts w:cs="Arial"/>
                <w:szCs w:val="22"/>
              </w:rPr>
              <w:t xml:space="preserve">Krakmolo kiekis </w:t>
            </w:r>
          </w:p>
          <w:p w14:paraId="45CFAF61" w14:textId="77777777" w:rsidR="00D34F0C" w:rsidRPr="00581A7F" w:rsidRDefault="00D34F0C" w:rsidP="00D34F0C">
            <w:pPr>
              <w:rPr>
                <w:rFonts w:cs="Arial"/>
                <w:szCs w:val="22"/>
              </w:rPr>
            </w:pPr>
            <w:r w:rsidRPr="00581A7F">
              <w:rPr>
                <w:rFonts w:cs="Arial"/>
                <w:szCs w:val="22"/>
              </w:rPr>
              <w:t>s. m.,</w:t>
            </w:r>
          </w:p>
          <w:p w14:paraId="4B87F733" w14:textId="77777777" w:rsidR="00D34F0C" w:rsidRPr="00581A7F" w:rsidRDefault="00D34F0C" w:rsidP="00D34F0C">
            <w:pPr>
              <w:rPr>
                <w:rFonts w:cs="Arial"/>
                <w:szCs w:val="22"/>
              </w:rPr>
            </w:pPr>
            <w:r w:rsidRPr="00581A7F">
              <w:rPr>
                <w:rFonts w:cs="Arial"/>
                <w:szCs w:val="22"/>
              </w:rPr>
              <w:t>%</w:t>
            </w:r>
          </w:p>
        </w:tc>
        <w:tc>
          <w:tcPr>
            <w:tcW w:w="351" w:type="pct"/>
            <w:tcBorders>
              <w:top w:val="single" w:sz="4" w:space="0" w:color="auto"/>
              <w:left w:val="single" w:sz="4" w:space="0" w:color="auto"/>
              <w:bottom w:val="nil"/>
              <w:right w:val="single" w:sz="4" w:space="0" w:color="auto"/>
            </w:tcBorders>
          </w:tcPr>
          <w:p w14:paraId="3A234D00" w14:textId="77777777" w:rsidR="00D34F0C" w:rsidRPr="00581A7F" w:rsidRDefault="00D34F0C" w:rsidP="00D34F0C">
            <w:pPr>
              <w:spacing w:before="120"/>
              <w:rPr>
                <w:rFonts w:cs="Arial"/>
                <w:szCs w:val="22"/>
              </w:rPr>
            </w:pPr>
            <w:r w:rsidRPr="00581A7F">
              <w:rPr>
                <w:rFonts w:cs="Arial"/>
                <w:szCs w:val="22"/>
              </w:rPr>
              <w:t>Kritimo skaičius,</w:t>
            </w:r>
          </w:p>
          <w:p w14:paraId="774DBAEF" w14:textId="77777777" w:rsidR="00D34F0C" w:rsidRPr="00581A7F" w:rsidRDefault="00D34F0C" w:rsidP="00D34F0C">
            <w:pPr>
              <w:rPr>
                <w:rFonts w:cs="Arial"/>
                <w:szCs w:val="22"/>
              </w:rPr>
            </w:pPr>
            <w:r w:rsidRPr="00581A7F">
              <w:rPr>
                <w:rFonts w:cs="Arial"/>
                <w:szCs w:val="22"/>
              </w:rPr>
              <w:t>s</w:t>
            </w:r>
          </w:p>
        </w:tc>
        <w:tc>
          <w:tcPr>
            <w:tcW w:w="346" w:type="pct"/>
            <w:tcBorders>
              <w:top w:val="single" w:sz="4" w:space="0" w:color="auto"/>
              <w:left w:val="single" w:sz="4" w:space="0" w:color="auto"/>
              <w:bottom w:val="nil"/>
            </w:tcBorders>
          </w:tcPr>
          <w:p w14:paraId="7C095D07" w14:textId="77777777" w:rsidR="00D34F0C" w:rsidRPr="00581A7F" w:rsidRDefault="00D34F0C" w:rsidP="00D34F0C">
            <w:pPr>
              <w:spacing w:before="120"/>
              <w:rPr>
                <w:rFonts w:cs="Arial"/>
                <w:szCs w:val="22"/>
              </w:rPr>
            </w:pPr>
            <w:r w:rsidRPr="00581A7F">
              <w:rPr>
                <w:rFonts w:cs="Arial"/>
                <w:szCs w:val="22"/>
              </w:rPr>
              <w:t>Hektolitro masė,</w:t>
            </w:r>
          </w:p>
          <w:p w14:paraId="0E42DFA4" w14:textId="77777777" w:rsidR="00D34F0C" w:rsidRPr="00581A7F" w:rsidRDefault="00D34F0C" w:rsidP="00D34F0C">
            <w:pPr>
              <w:rPr>
                <w:rFonts w:cs="Arial"/>
                <w:szCs w:val="22"/>
              </w:rPr>
            </w:pPr>
            <w:r w:rsidRPr="00581A7F">
              <w:rPr>
                <w:rFonts w:cs="Arial"/>
                <w:szCs w:val="22"/>
              </w:rPr>
              <w:t>kg hl</w:t>
            </w:r>
            <w:r w:rsidRPr="00581A7F">
              <w:rPr>
                <w:rFonts w:cs="Arial"/>
                <w:szCs w:val="22"/>
                <w:vertAlign w:val="superscript"/>
              </w:rPr>
              <w:t>-1</w:t>
            </w:r>
          </w:p>
        </w:tc>
      </w:tr>
      <w:tr w:rsidR="00D34F0C" w:rsidRPr="00581A7F" w14:paraId="4865551F" w14:textId="77777777" w:rsidTr="00C91A24">
        <w:trPr>
          <w:trHeight w:val="57"/>
          <w:jc w:val="center"/>
        </w:trPr>
        <w:tc>
          <w:tcPr>
            <w:tcW w:w="145" w:type="pct"/>
            <w:tcBorders>
              <w:top w:val="nil"/>
              <w:bottom w:val="single" w:sz="4" w:space="0" w:color="auto"/>
              <w:right w:val="single" w:sz="4" w:space="0" w:color="auto"/>
            </w:tcBorders>
          </w:tcPr>
          <w:p w14:paraId="70EEDC46" w14:textId="77777777" w:rsidR="00D34F0C" w:rsidRPr="00581A7F" w:rsidRDefault="00D34F0C" w:rsidP="00D34F0C">
            <w:pPr>
              <w:spacing w:before="120"/>
              <w:rPr>
                <w:rFonts w:cs="Arial"/>
                <w:i/>
                <w:szCs w:val="22"/>
              </w:rPr>
            </w:pPr>
            <w:r w:rsidRPr="00581A7F">
              <w:rPr>
                <w:rFonts w:cs="Arial"/>
                <w:i/>
                <w:szCs w:val="22"/>
              </w:rPr>
              <w:t>No.</w:t>
            </w:r>
          </w:p>
        </w:tc>
        <w:tc>
          <w:tcPr>
            <w:tcW w:w="976" w:type="pct"/>
            <w:tcBorders>
              <w:top w:val="nil"/>
              <w:left w:val="single" w:sz="4" w:space="0" w:color="auto"/>
              <w:bottom w:val="single" w:sz="4" w:space="0" w:color="auto"/>
              <w:right w:val="single" w:sz="4" w:space="0" w:color="auto"/>
            </w:tcBorders>
          </w:tcPr>
          <w:p w14:paraId="168564FD" w14:textId="77777777" w:rsidR="00854B99" w:rsidRPr="00581A7F" w:rsidRDefault="00854B99" w:rsidP="00854B99">
            <w:pPr>
              <w:spacing w:before="120"/>
              <w:rPr>
                <w:rFonts w:cs="Arial"/>
                <w:i/>
                <w:szCs w:val="22"/>
              </w:rPr>
            </w:pPr>
            <w:r w:rsidRPr="00581A7F">
              <w:rPr>
                <w:rFonts w:cs="Arial"/>
                <w:i/>
                <w:szCs w:val="22"/>
              </w:rPr>
              <w:t xml:space="preserve">Variety denomination, </w:t>
            </w:r>
          </w:p>
          <w:p w14:paraId="1680059F" w14:textId="77777777" w:rsidR="00D34F0C" w:rsidRPr="00581A7F" w:rsidRDefault="00854B99" w:rsidP="00854B99">
            <w:pPr>
              <w:rPr>
                <w:rFonts w:cs="Arial"/>
                <w:i/>
                <w:szCs w:val="22"/>
              </w:rPr>
            </w:pPr>
            <w:r w:rsidRPr="00581A7F">
              <w:rPr>
                <w:rFonts w:cs="Arial"/>
                <w:i/>
                <w:szCs w:val="22"/>
              </w:rPr>
              <w:t>breeder‘s reference</w:t>
            </w:r>
          </w:p>
        </w:tc>
        <w:tc>
          <w:tcPr>
            <w:tcW w:w="360" w:type="pct"/>
            <w:gridSpan w:val="2"/>
            <w:tcBorders>
              <w:top w:val="nil"/>
              <w:left w:val="single" w:sz="4" w:space="0" w:color="auto"/>
              <w:bottom w:val="single" w:sz="4" w:space="0" w:color="auto"/>
              <w:right w:val="single" w:sz="4" w:space="0" w:color="auto"/>
            </w:tcBorders>
          </w:tcPr>
          <w:p w14:paraId="486451B8" w14:textId="77777777" w:rsidR="00D34F0C" w:rsidRPr="00581A7F" w:rsidRDefault="00305B5D" w:rsidP="00305B5D">
            <w:pPr>
              <w:spacing w:before="120"/>
              <w:rPr>
                <w:rFonts w:cs="Arial"/>
                <w:i/>
                <w:szCs w:val="22"/>
              </w:rPr>
            </w:pPr>
            <w:r w:rsidRPr="00581A7F">
              <w:rPr>
                <w:rFonts w:cs="Arial"/>
                <w:i/>
                <w:szCs w:val="22"/>
              </w:rPr>
              <w:t>Variety maintai-ner's No.</w:t>
            </w:r>
          </w:p>
        </w:tc>
        <w:tc>
          <w:tcPr>
            <w:tcW w:w="351" w:type="pct"/>
            <w:tcBorders>
              <w:top w:val="nil"/>
              <w:left w:val="single" w:sz="4" w:space="0" w:color="auto"/>
              <w:bottom w:val="single" w:sz="4" w:space="0" w:color="auto"/>
              <w:right w:val="single" w:sz="4" w:space="0" w:color="auto"/>
            </w:tcBorders>
          </w:tcPr>
          <w:p w14:paraId="4B9FD915" w14:textId="77777777" w:rsidR="00D34F0C" w:rsidRPr="00581A7F" w:rsidRDefault="00D34F0C" w:rsidP="00D34F0C">
            <w:pPr>
              <w:spacing w:before="120"/>
              <w:rPr>
                <w:rFonts w:cs="Arial"/>
                <w:i/>
                <w:szCs w:val="22"/>
                <w:lang w:val="en-US"/>
              </w:rPr>
            </w:pPr>
            <w:r w:rsidRPr="00581A7F">
              <w:rPr>
                <w:rFonts w:cs="Arial"/>
                <w:i/>
                <w:szCs w:val="22"/>
                <w:lang w:val="en-US"/>
              </w:rPr>
              <w:t xml:space="preserve">Grain yield              (t ha </w:t>
            </w:r>
            <w:r w:rsidRPr="00581A7F">
              <w:rPr>
                <w:rFonts w:cs="Arial"/>
                <w:i/>
                <w:szCs w:val="22"/>
                <w:vertAlign w:val="superscript"/>
                <w:lang w:val="en-US"/>
              </w:rPr>
              <w:t>-1</w:t>
            </w:r>
            <w:r w:rsidRPr="00581A7F">
              <w:rPr>
                <w:rFonts w:cs="Arial"/>
                <w:i/>
                <w:szCs w:val="22"/>
                <w:lang w:val="en-US"/>
              </w:rPr>
              <w:t>)</w:t>
            </w:r>
          </w:p>
          <w:p w14:paraId="4E57E148" w14:textId="77777777" w:rsidR="00D34F0C" w:rsidRPr="00581A7F" w:rsidRDefault="00D34F0C" w:rsidP="00D34F0C">
            <w:pPr>
              <w:rPr>
                <w:rFonts w:cs="Arial"/>
                <w:szCs w:val="22"/>
              </w:rPr>
            </w:pPr>
            <w:r w:rsidRPr="00581A7F">
              <w:rPr>
                <w:rFonts w:cs="Arial"/>
                <w:i/>
                <w:szCs w:val="22"/>
              </w:rPr>
              <w:t xml:space="preserve">14 % m.                 </w:t>
            </w:r>
          </w:p>
        </w:tc>
        <w:tc>
          <w:tcPr>
            <w:tcW w:w="351" w:type="pct"/>
            <w:tcBorders>
              <w:top w:val="nil"/>
              <w:left w:val="single" w:sz="4" w:space="0" w:color="auto"/>
              <w:bottom w:val="single" w:sz="4" w:space="0" w:color="auto"/>
              <w:right w:val="single" w:sz="4" w:space="0" w:color="auto"/>
            </w:tcBorders>
          </w:tcPr>
          <w:p w14:paraId="1C6A5B27" w14:textId="77777777" w:rsidR="00D34F0C" w:rsidRPr="00581A7F" w:rsidRDefault="00D34F0C" w:rsidP="00D34F0C">
            <w:pPr>
              <w:spacing w:before="120"/>
              <w:rPr>
                <w:rFonts w:cs="Arial"/>
                <w:i/>
                <w:szCs w:val="22"/>
              </w:rPr>
            </w:pPr>
            <w:r w:rsidRPr="00581A7F">
              <w:rPr>
                <w:rFonts w:cs="Arial"/>
                <w:i/>
                <w:szCs w:val="22"/>
              </w:rPr>
              <w:t>Weight of 1'000 grains  (g)</w:t>
            </w:r>
          </w:p>
          <w:p w14:paraId="3737B266" w14:textId="77777777" w:rsidR="00D34F0C" w:rsidRPr="00581A7F" w:rsidRDefault="00D34F0C" w:rsidP="00D34F0C">
            <w:pPr>
              <w:rPr>
                <w:rFonts w:cs="Arial"/>
                <w:szCs w:val="22"/>
              </w:rPr>
            </w:pPr>
            <w:r w:rsidRPr="00581A7F">
              <w:rPr>
                <w:rFonts w:cs="Arial"/>
                <w:i/>
                <w:szCs w:val="22"/>
              </w:rPr>
              <w:t xml:space="preserve">14 % m.                 </w:t>
            </w:r>
          </w:p>
        </w:tc>
        <w:tc>
          <w:tcPr>
            <w:tcW w:w="365" w:type="pct"/>
            <w:tcBorders>
              <w:top w:val="nil"/>
              <w:left w:val="single" w:sz="4" w:space="0" w:color="auto"/>
              <w:bottom w:val="single" w:sz="4" w:space="0" w:color="auto"/>
              <w:right w:val="single" w:sz="4" w:space="0" w:color="auto"/>
            </w:tcBorders>
          </w:tcPr>
          <w:p w14:paraId="6EC3B49D" w14:textId="77777777" w:rsidR="00D34F0C" w:rsidRPr="00581A7F" w:rsidRDefault="00D34F0C" w:rsidP="00D34F0C">
            <w:pPr>
              <w:spacing w:before="120"/>
              <w:rPr>
                <w:rFonts w:cs="Arial"/>
                <w:i/>
                <w:szCs w:val="22"/>
              </w:rPr>
            </w:pPr>
            <w:r w:rsidRPr="00581A7F">
              <w:rPr>
                <w:rFonts w:cs="Arial"/>
                <w:i/>
                <w:szCs w:val="22"/>
              </w:rPr>
              <w:t>Vegetation period                                    (days)</w:t>
            </w:r>
          </w:p>
        </w:tc>
        <w:tc>
          <w:tcPr>
            <w:tcW w:w="351" w:type="pct"/>
            <w:tcBorders>
              <w:top w:val="nil"/>
              <w:left w:val="single" w:sz="4" w:space="0" w:color="auto"/>
              <w:bottom w:val="single" w:sz="4" w:space="0" w:color="auto"/>
              <w:right w:val="single" w:sz="4" w:space="0" w:color="auto"/>
            </w:tcBorders>
          </w:tcPr>
          <w:p w14:paraId="64F4E8C3" w14:textId="77777777" w:rsidR="00D34F0C" w:rsidRPr="00581A7F" w:rsidRDefault="00D34F0C" w:rsidP="00D34F0C">
            <w:pPr>
              <w:spacing w:before="120"/>
              <w:rPr>
                <w:rFonts w:cs="Arial"/>
                <w:i/>
                <w:szCs w:val="22"/>
              </w:rPr>
            </w:pPr>
            <w:r w:rsidRPr="00581A7F">
              <w:rPr>
                <w:rFonts w:cs="Arial"/>
                <w:i/>
                <w:szCs w:val="22"/>
              </w:rPr>
              <w:t>Days till heading</w:t>
            </w:r>
          </w:p>
        </w:tc>
        <w:tc>
          <w:tcPr>
            <w:tcW w:w="351" w:type="pct"/>
            <w:tcBorders>
              <w:top w:val="nil"/>
              <w:left w:val="single" w:sz="4" w:space="0" w:color="auto"/>
              <w:bottom w:val="single" w:sz="4" w:space="0" w:color="auto"/>
              <w:right w:val="single" w:sz="4" w:space="0" w:color="auto"/>
            </w:tcBorders>
          </w:tcPr>
          <w:p w14:paraId="22927940" w14:textId="77777777" w:rsidR="00781E3B" w:rsidRPr="00581A7F" w:rsidRDefault="00781E3B" w:rsidP="00781E3B">
            <w:pPr>
              <w:rPr>
                <w:rFonts w:cs="Arial"/>
                <w:i/>
                <w:sz w:val="10"/>
                <w:szCs w:val="22"/>
              </w:rPr>
            </w:pPr>
          </w:p>
          <w:p w14:paraId="6842621E" w14:textId="77777777" w:rsidR="00781E3B" w:rsidRPr="00581A7F" w:rsidRDefault="00781E3B" w:rsidP="00781E3B">
            <w:pPr>
              <w:rPr>
                <w:rFonts w:cs="Arial"/>
                <w:i/>
                <w:szCs w:val="22"/>
              </w:rPr>
            </w:pPr>
            <w:r w:rsidRPr="00581A7F">
              <w:rPr>
                <w:rFonts w:cs="Arial"/>
                <w:i/>
                <w:szCs w:val="22"/>
              </w:rPr>
              <w:t>Winter</w:t>
            </w:r>
          </w:p>
          <w:p w14:paraId="55BAF8E1" w14:textId="77777777" w:rsidR="00781E3B" w:rsidRPr="00581A7F" w:rsidRDefault="00781E3B" w:rsidP="00781E3B">
            <w:pPr>
              <w:rPr>
                <w:rFonts w:cs="Arial"/>
                <w:i/>
                <w:szCs w:val="22"/>
              </w:rPr>
            </w:pPr>
            <w:r w:rsidRPr="00581A7F">
              <w:rPr>
                <w:rFonts w:cs="Arial"/>
                <w:i/>
                <w:szCs w:val="22"/>
              </w:rPr>
              <w:t>hardi-</w:t>
            </w:r>
          </w:p>
          <w:p w14:paraId="00EAC3BB" w14:textId="77777777" w:rsidR="00D34F0C" w:rsidRPr="00581A7F" w:rsidRDefault="00781E3B" w:rsidP="00781E3B">
            <w:pPr>
              <w:rPr>
                <w:rFonts w:cs="Arial"/>
                <w:i/>
                <w:szCs w:val="22"/>
              </w:rPr>
            </w:pPr>
            <w:r w:rsidRPr="00581A7F">
              <w:rPr>
                <w:rFonts w:cs="Arial"/>
                <w:i/>
                <w:szCs w:val="22"/>
              </w:rPr>
              <w:t>ness  in points              (1-9)</w:t>
            </w:r>
          </w:p>
        </w:tc>
        <w:tc>
          <w:tcPr>
            <w:tcW w:w="351" w:type="pct"/>
            <w:tcBorders>
              <w:top w:val="nil"/>
              <w:left w:val="single" w:sz="4" w:space="0" w:color="auto"/>
              <w:bottom w:val="single" w:sz="4" w:space="0" w:color="auto"/>
              <w:right w:val="single" w:sz="4" w:space="0" w:color="auto"/>
            </w:tcBorders>
          </w:tcPr>
          <w:p w14:paraId="4963974D" w14:textId="77777777" w:rsidR="00D34F0C" w:rsidRPr="00581A7F" w:rsidRDefault="00D34F0C" w:rsidP="00D34F0C">
            <w:pPr>
              <w:spacing w:before="120"/>
              <w:rPr>
                <w:rFonts w:cs="Arial"/>
                <w:i/>
                <w:szCs w:val="22"/>
              </w:rPr>
            </w:pPr>
            <w:r w:rsidRPr="00581A7F">
              <w:rPr>
                <w:rFonts w:cs="Arial"/>
                <w:i/>
                <w:szCs w:val="22"/>
              </w:rPr>
              <w:t xml:space="preserve">Lodging resistance </w:t>
            </w:r>
          </w:p>
          <w:p w14:paraId="0CB051EC" w14:textId="77777777" w:rsidR="00D34F0C" w:rsidRPr="00581A7F" w:rsidRDefault="00D34F0C" w:rsidP="00D34F0C">
            <w:pPr>
              <w:rPr>
                <w:rFonts w:cs="Arial"/>
                <w:i/>
                <w:szCs w:val="22"/>
              </w:rPr>
            </w:pPr>
            <w:r w:rsidRPr="00581A7F">
              <w:rPr>
                <w:rFonts w:cs="Arial"/>
                <w:i/>
                <w:szCs w:val="22"/>
              </w:rPr>
              <w:t>in points                 (1-9)</w:t>
            </w:r>
          </w:p>
        </w:tc>
        <w:tc>
          <w:tcPr>
            <w:tcW w:w="351" w:type="pct"/>
            <w:tcBorders>
              <w:top w:val="nil"/>
              <w:left w:val="single" w:sz="4" w:space="0" w:color="auto"/>
              <w:bottom w:val="single" w:sz="4" w:space="0" w:color="auto"/>
              <w:right w:val="single" w:sz="4" w:space="0" w:color="auto"/>
            </w:tcBorders>
          </w:tcPr>
          <w:p w14:paraId="63438DB8" w14:textId="77777777" w:rsidR="00D34F0C" w:rsidRPr="00581A7F" w:rsidRDefault="00D34F0C" w:rsidP="00D34F0C">
            <w:pPr>
              <w:spacing w:before="120"/>
              <w:rPr>
                <w:rFonts w:cs="Arial"/>
                <w:i/>
                <w:szCs w:val="22"/>
              </w:rPr>
            </w:pPr>
            <w:r w:rsidRPr="00581A7F">
              <w:rPr>
                <w:rFonts w:cs="Arial"/>
                <w:i/>
                <w:szCs w:val="22"/>
              </w:rPr>
              <w:t xml:space="preserve">Plant </w:t>
            </w:r>
          </w:p>
          <w:p w14:paraId="31A0B485" w14:textId="77777777" w:rsidR="00D34F0C" w:rsidRPr="00581A7F" w:rsidRDefault="00D34F0C" w:rsidP="00D34F0C">
            <w:pPr>
              <w:rPr>
                <w:rFonts w:cs="Arial"/>
                <w:i/>
                <w:szCs w:val="22"/>
              </w:rPr>
            </w:pPr>
            <w:r w:rsidRPr="00581A7F">
              <w:rPr>
                <w:rFonts w:cs="Arial"/>
                <w:i/>
                <w:szCs w:val="22"/>
              </w:rPr>
              <w:t xml:space="preserve">height </w:t>
            </w:r>
          </w:p>
          <w:p w14:paraId="7D3A22A3" w14:textId="77777777" w:rsidR="00D34F0C" w:rsidRPr="00581A7F" w:rsidRDefault="00D34F0C" w:rsidP="00D34F0C">
            <w:pPr>
              <w:rPr>
                <w:rFonts w:cs="Arial"/>
                <w:i/>
                <w:szCs w:val="22"/>
              </w:rPr>
            </w:pPr>
            <w:r w:rsidRPr="00581A7F">
              <w:rPr>
                <w:rFonts w:cs="Arial"/>
                <w:i/>
                <w:szCs w:val="22"/>
              </w:rPr>
              <w:t>(cm)</w:t>
            </w:r>
          </w:p>
        </w:tc>
        <w:tc>
          <w:tcPr>
            <w:tcW w:w="351" w:type="pct"/>
            <w:tcBorders>
              <w:top w:val="nil"/>
              <w:left w:val="single" w:sz="4" w:space="0" w:color="auto"/>
              <w:bottom w:val="single" w:sz="4" w:space="0" w:color="auto"/>
              <w:right w:val="single" w:sz="4" w:space="0" w:color="auto"/>
            </w:tcBorders>
          </w:tcPr>
          <w:p w14:paraId="3A4FBCA1" w14:textId="77777777" w:rsidR="00D34F0C" w:rsidRPr="00581A7F" w:rsidRDefault="00D34F0C" w:rsidP="00D34F0C">
            <w:pPr>
              <w:spacing w:before="120"/>
              <w:rPr>
                <w:rFonts w:cs="Arial"/>
                <w:i/>
                <w:szCs w:val="22"/>
              </w:rPr>
            </w:pPr>
            <w:r w:rsidRPr="00581A7F">
              <w:rPr>
                <w:rFonts w:cs="Arial"/>
                <w:i/>
                <w:szCs w:val="22"/>
              </w:rPr>
              <w:t xml:space="preserve">Starch amount </w:t>
            </w:r>
          </w:p>
          <w:p w14:paraId="2004383E" w14:textId="77777777" w:rsidR="00D34F0C" w:rsidRPr="00581A7F" w:rsidRDefault="00D34F0C" w:rsidP="00D34F0C">
            <w:pPr>
              <w:spacing w:after="120"/>
              <w:rPr>
                <w:rFonts w:cs="Arial"/>
                <w:i/>
                <w:szCs w:val="22"/>
              </w:rPr>
            </w:pPr>
            <w:r w:rsidRPr="00581A7F">
              <w:rPr>
                <w:rFonts w:cs="Arial"/>
                <w:i/>
                <w:szCs w:val="22"/>
              </w:rPr>
              <w:t>in d. m.                   (%)</w:t>
            </w:r>
          </w:p>
        </w:tc>
        <w:tc>
          <w:tcPr>
            <w:tcW w:w="351" w:type="pct"/>
            <w:tcBorders>
              <w:top w:val="nil"/>
              <w:left w:val="single" w:sz="4" w:space="0" w:color="auto"/>
              <w:bottom w:val="single" w:sz="4" w:space="0" w:color="auto"/>
              <w:right w:val="single" w:sz="4" w:space="0" w:color="auto"/>
            </w:tcBorders>
          </w:tcPr>
          <w:p w14:paraId="5CEE6E80" w14:textId="77777777" w:rsidR="00D34F0C" w:rsidRPr="00581A7F" w:rsidRDefault="00D34F0C" w:rsidP="00D34F0C">
            <w:pPr>
              <w:spacing w:before="120"/>
              <w:rPr>
                <w:rFonts w:cs="Arial"/>
                <w:i/>
                <w:szCs w:val="22"/>
              </w:rPr>
            </w:pPr>
            <w:r w:rsidRPr="00581A7F">
              <w:rPr>
                <w:rFonts w:cs="Arial"/>
                <w:i/>
                <w:szCs w:val="22"/>
              </w:rPr>
              <w:t>Falling number      (s)</w:t>
            </w:r>
          </w:p>
        </w:tc>
        <w:tc>
          <w:tcPr>
            <w:tcW w:w="346" w:type="pct"/>
            <w:tcBorders>
              <w:top w:val="nil"/>
              <w:left w:val="single" w:sz="4" w:space="0" w:color="auto"/>
              <w:bottom w:val="single" w:sz="4" w:space="0" w:color="auto"/>
            </w:tcBorders>
          </w:tcPr>
          <w:p w14:paraId="42120562" w14:textId="77777777" w:rsidR="00D34F0C" w:rsidRPr="00581A7F" w:rsidRDefault="00D34F0C" w:rsidP="00D34F0C">
            <w:pPr>
              <w:spacing w:before="120"/>
              <w:rPr>
                <w:rFonts w:cs="Arial"/>
                <w:i/>
                <w:szCs w:val="22"/>
              </w:rPr>
            </w:pPr>
            <w:r w:rsidRPr="00581A7F">
              <w:rPr>
                <w:rFonts w:cs="Arial"/>
                <w:i/>
                <w:szCs w:val="22"/>
              </w:rPr>
              <w:t>Hectoliter weight       (kg hl</w:t>
            </w:r>
            <w:r w:rsidRPr="00581A7F">
              <w:rPr>
                <w:rFonts w:cs="Arial"/>
                <w:i/>
                <w:szCs w:val="22"/>
                <w:vertAlign w:val="superscript"/>
              </w:rPr>
              <w:t>-1</w:t>
            </w:r>
            <w:r w:rsidRPr="00581A7F">
              <w:rPr>
                <w:rFonts w:cs="Arial"/>
                <w:i/>
                <w:szCs w:val="22"/>
              </w:rPr>
              <w:t>)</w:t>
            </w:r>
          </w:p>
        </w:tc>
      </w:tr>
      <w:tr w:rsidR="00D34F0C" w:rsidRPr="00581A7F" w14:paraId="22FA8211" w14:textId="77777777" w:rsidTr="00C91A24">
        <w:trPr>
          <w:trHeight w:val="57"/>
          <w:jc w:val="center"/>
        </w:trPr>
        <w:tc>
          <w:tcPr>
            <w:tcW w:w="145" w:type="pct"/>
            <w:tcBorders>
              <w:top w:val="single" w:sz="4" w:space="0" w:color="auto"/>
              <w:bottom w:val="single" w:sz="4" w:space="0" w:color="auto"/>
              <w:right w:val="single" w:sz="4" w:space="0" w:color="auto"/>
            </w:tcBorders>
            <w:vAlign w:val="center"/>
          </w:tcPr>
          <w:p w14:paraId="727F5BE7" w14:textId="77777777" w:rsidR="00D34F0C" w:rsidRPr="00581A7F" w:rsidRDefault="00D34F0C" w:rsidP="00C56F87">
            <w:pPr>
              <w:rPr>
                <w:rFonts w:cs="Arial"/>
                <w:szCs w:val="22"/>
              </w:rPr>
            </w:pPr>
            <w:r w:rsidRPr="00581A7F">
              <w:rPr>
                <w:rFonts w:cs="Arial"/>
                <w:szCs w:val="22"/>
              </w:rPr>
              <w:t>1</w:t>
            </w:r>
          </w:p>
        </w:tc>
        <w:tc>
          <w:tcPr>
            <w:tcW w:w="976" w:type="pct"/>
            <w:tcBorders>
              <w:top w:val="single" w:sz="4" w:space="0" w:color="auto"/>
              <w:left w:val="single" w:sz="4" w:space="0" w:color="auto"/>
              <w:bottom w:val="single" w:sz="4" w:space="0" w:color="auto"/>
              <w:right w:val="single" w:sz="4" w:space="0" w:color="auto"/>
            </w:tcBorders>
            <w:vAlign w:val="center"/>
          </w:tcPr>
          <w:p w14:paraId="1AF59E5D" w14:textId="77777777" w:rsidR="00D34F0C" w:rsidRPr="00581A7F" w:rsidRDefault="00D34F0C" w:rsidP="00C56F87">
            <w:pPr>
              <w:rPr>
                <w:rFonts w:cs="Arial"/>
                <w:szCs w:val="22"/>
              </w:rPr>
            </w:pPr>
            <w:r w:rsidRPr="00581A7F">
              <w:rPr>
                <w:rFonts w:cs="Arial"/>
                <w:szCs w:val="22"/>
              </w:rPr>
              <w:t>2</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5BC9098F" w14:textId="77777777" w:rsidR="00D34F0C" w:rsidRPr="00581A7F" w:rsidRDefault="00D34F0C" w:rsidP="00C56F87">
            <w:pPr>
              <w:rPr>
                <w:rFonts w:cs="Arial"/>
                <w:szCs w:val="22"/>
              </w:rPr>
            </w:pPr>
            <w:r w:rsidRPr="00581A7F">
              <w:rPr>
                <w:rFonts w:cs="Arial"/>
                <w:szCs w:val="22"/>
              </w:rPr>
              <w:t>3</w:t>
            </w:r>
          </w:p>
        </w:tc>
        <w:tc>
          <w:tcPr>
            <w:tcW w:w="351" w:type="pct"/>
            <w:tcBorders>
              <w:top w:val="single" w:sz="4" w:space="0" w:color="auto"/>
              <w:left w:val="single" w:sz="4" w:space="0" w:color="auto"/>
              <w:bottom w:val="single" w:sz="4" w:space="0" w:color="auto"/>
              <w:right w:val="single" w:sz="4" w:space="0" w:color="auto"/>
            </w:tcBorders>
            <w:vAlign w:val="center"/>
          </w:tcPr>
          <w:p w14:paraId="4A80A07E" w14:textId="77777777" w:rsidR="00D34F0C" w:rsidRPr="00581A7F" w:rsidRDefault="00D34F0C" w:rsidP="00C56F87">
            <w:pPr>
              <w:rPr>
                <w:rFonts w:cs="Arial"/>
                <w:szCs w:val="22"/>
              </w:rPr>
            </w:pPr>
            <w:r w:rsidRPr="00581A7F">
              <w:rPr>
                <w:rFonts w:cs="Arial"/>
                <w:szCs w:val="22"/>
              </w:rPr>
              <w:t>4</w:t>
            </w:r>
          </w:p>
        </w:tc>
        <w:tc>
          <w:tcPr>
            <w:tcW w:w="351" w:type="pct"/>
            <w:tcBorders>
              <w:top w:val="single" w:sz="4" w:space="0" w:color="auto"/>
              <w:left w:val="single" w:sz="4" w:space="0" w:color="auto"/>
              <w:bottom w:val="single" w:sz="4" w:space="0" w:color="auto"/>
              <w:right w:val="single" w:sz="4" w:space="0" w:color="auto"/>
            </w:tcBorders>
            <w:vAlign w:val="center"/>
          </w:tcPr>
          <w:p w14:paraId="4399F10B" w14:textId="77777777" w:rsidR="00D34F0C" w:rsidRPr="00581A7F" w:rsidRDefault="00D34F0C" w:rsidP="00C56F87">
            <w:pPr>
              <w:rPr>
                <w:rFonts w:cs="Arial"/>
                <w:szCs w:val="22"/>
              </w:rPr>
            </w:pPr>
            <w:r w:rsidRPr="00581A7F">
              <w:rPr>
                <w:rFonts w:cs="Arial"/>
                <w:szCs w:val="22"/>
              </w:rPr>
              <w:t>5</w:t>
            </w:r>
          </w:p>
        </w:tc>
        <w:tc>
          <w:tcPr>
            <w:tcW w:w="365" w:type="pct"/>
            <w:tcBorders>
              <w:top w:val="single" w:sz="4" w:space="0" w:color="auto"/>
              <w:left w:val="single" w:sz="4" w:space="0" w:color="auto"/>
              <w:bottom w:val="single" w:sz="4" w:space="0" w:color="auto"/>
              <w:right w:val="single" w:sz="4" w:space="0" w:color="auto"/>
            </w:tcBorders>
            <w:vAlign w:val="center"/>
          </w:tcPr>
          <w:p w14:paraId="03C102B9" w14:textId="77777777" w:rsidR="00D34F0C" w:rsidRPr="00581A7F" w:rsidRDefault="00D34F0C" w:rsidP="00C56F87">
            <w:pPr>
              <w:rPr>
                <w:rFonts w:cs="Arial"/>
                <w:szCs w:val="22"/>
              </w:rPr>
            </w:pPr>
            <w:r w:rsidRPr="00581A7F">
              <w:rPr>
                <w:rFonts w:cs="Arial"/>
                <w:szCs w:val="22"/>
              </w:rPr>
              <w:t>6</w:t>
            </w:r>
          </w:p>
        </w:tc>
        <w:tc>
          <w:tcPr>
            <w:tcW w:w="351" w:type="pct"/>
            <w:tcBorders>
              <w:top w:val="single" w:sz="4" w:space="0" w:color="auto"/>
              <w:left w:val="single" w:sz="4" w:space="0" w:color="auto"/>
              <w:bottom w:val="single" w:sz="4" w:space="0" w:color="auto"/>
              <w:right w:val="single" w:sz="4" w:space="0" w:color="auto"/>
            </w:tcBorders>
            <w:vAlign w:val="center"/>
          </w:tcPr>
          <w:p w14:paraId="1E9230E0" w14:textId="77777777" w:rsidR="00D34F0C" w:rsidRPr="00581A7F" w:rsidRDefault="00D34F0C" w:rsidP="00C56F87">
            <w:pPr>
              <w:rPr>
                <w:rFonts w:cs="Arial"/>
                <w:szCs w:val="22"/>
              </w:rPr>
            </w:pPr>
            <w:r w:rsidRPr="00581A7F">
              <w:rPr>
                <w:rFonts w:cs="Arial"/>
                <w:szCs w:val="22"/>
              </w:rPr>
              <w:t>7</w:t>
            </w:r>
          </w:p>
        </w:tc>
        <w:tc>
          <w:tcPr>
            <w:tcW w:w="351" w:type="pct"/>
            <w:tcBorders>
              <w:top w:val="single" w:sz="4" w:space="0" w:color="auto"/>
              <w:left w:val="single" w:sz="4" w:space="0" w:color="auto"/>
              <w:bottom w:val="single" w:sz="4" w:space="0" w:color="auto"/>
              <w:right w:val="single" w:sz="4" w:space="0" w:color="auto"/>
            </w:tcBorders>
            <w:vAlign w:val="center"/>
          </w:tcPr>
          <w:p w14:paraId="6969C7A8" w14:textId="77777777" w:rsidR="00D34F0C" w:rsidRPr="00581A7F" w:rsidRDefault="00D34F0C" w:rsidP="00C56F87">
            <w:pPr>
              <w:rPr>
                <w:rFonts w:cs="Arial"/>
                <w:szCs w:val="22"/>
              </w:rPr>
            </w:pPr>
            <w:r w:rsidRPr="00581A7F">
              <w:rPr>
                <w:rFonts w:cs="Arial"/>
                <w:szCs w:val="22"/>
              </w:rPr>
              <w:t>8</w:t>
            </w:r>
          </w:p>
        </w:tc>
        <w:tc>
          <w:tcPr>
            <w:tcW w:w="351" w:type="pct"/>
            <w:tcBorders>
              <w:top w:val="single" w:sz="4" w:space="0" w:color="auto"/>
              <w:left w:val="single" w:sz="4" w:space="0" w:color="auto"/>
              <w:bottom w:val="single" w:sz="4" w:space="0" w:color="auto"/>
              <w:right w:val="single" w:sz="4" w:space="0" w:color="auto"/>
            </w:tcBorders>
            <w:vAlign w:val="center"/>
          </w:tcPr>
          <w:p w14:paraId="1A1D6069" w14:textId="77777777" w:rsidR="00D34F0C" w:rsidRPr="00581A7F" w:rsidRDefault="00D34F0C" w:rsidP="00C56F87">
            <w:pPr>
              <w:rPr>
                <w:rFonts w:cs="Arial"/>
                <w:szCs w:val="22"/>
              </w:rPr>
            </w:pPr>
            <w:r w:rsidRPr="00581A7F">
              <w:rPr>
                <w:rFonts w:cs="Arial"/>
                <w:szCs w:val="22"/>
              </w:rPr>
              <w:t>9</w:t>
            </w:r>
          </w:p>
        </w:tc>
        <w:tc>
          <w:tcPr>
            <w:tcW w:w="351" w:type="pct"/>
            <w:tcBorders>
              <w:top w:val="single" w:sz="4" w:space="0" w:color="auto"/>
              <w:left w:val="single" w:sz="4" w:space="0" w:color="auto"/>
              <w:bottom w:val="single" w:sz="4" w:space="0" w:color="auto"/>
              <w:right w:val="single" w:sz="4" w:space="0" w:color="auto"/>
            </w:tcBorders>
            <w:vAlign w:val="center"/>
          </w:tcPr>
          <w:p w14:paraId="74085097" w14:textId="77777777" w:rsidR="00D34F0C" w:rsidRPr="00581A7F" w:rsidRDefault="00D34F0C" w:rsidP="00C56F87">
            <w:pPr>
              <w:rPr>
                <w:rFonts w:cs="Arial"/>
                <w:szCs w:val="22"/>
              </w:rPr>
            </w:pPr>
            <w:r w:rsidRPr="00581A7F">
              <w:rPr>
                <w:rFonts w:cs="Arial"/>
                <w:szCs w:val="22"/>
              </w:rPr>
              <w:t>10</w:t>
            </w:r>
          </w:p>
        </w:tc>
        <w:tc>
          <w:tcPr>
            <w:tcW w:w="351" w:type="pct"/>
            <w:tcBorders>
              <w:top w:val="single" w:sz="4" w:space="0" w:color="auto"/>
              <w:left w:val="single" w:sz="4" w:space="0" w:color="auto"/>
              <w:bottom w:val="single" w:sz="4" w:space="0" w:color="auto"/>
              <w:right w:val="single" w:sz="4" w:space="0" w:color="auto"/>
            </w:tcBorders>
            <w:vAlign w:val="center"/>
          </w:tcPr>
          <w:p w14:paraId="7E08B6C0" w14:textId="77777777" w:rsidR="00D34F0C" w:rsidRPr="00581A7F" w:rsidRDefault="00D34F0C" w:rsidP="00C56F87">
            <w:pPr>
              <w:rPr>
                <w:rFonts w:cs="Arial"/>
                <w:szCs w:val="22"/>
              </w:rPr>
            </w:pPr>
            <w:r w:rsidRPr="00581A7F">
              <w:rPr>
                <w:rFonts w:cs="Arial"/>
                <w:szCs w:val="22"/>
              </w:rPr>
              <w:t>11</w:t>
            </w:r>
          </w:p>
        </w:tc>
        <w:tc>
          <w:tcPr>
            <w:tcW w:w="351" w:type="pct"/>
            <w:tcBorders>
              <w:top w:val="single" w:sz="4" w:space="0" w:color="auto"/>
              <w:left w:val="single" w:sz="4" w:space="0" w:color="auto"/>
              <w:bottom w:val="single" w:sz="4" w:space="0" w:color="auto"/>
              <w:right w:val="single" w:sz="4" w:space="0" w:color="auto"/>
            </w:tcBorders>
            <w:vAlign w:val="center"/>
          </w:tcPr>
          <w:p w14:paraId="2F57D45E" w14:textId="77777777" w:rsidR="00D34F0C" w:rsidRPr="00581A7F" w:rsidRDefault="00D34F0C" w:rsidP="00C56F87">
            <w:pPr>
              <w:rPr>
                <w:rFonts w:cs="Arial"/>
                <w:szCs w:val="22"/>
              </w:rPr>
            </w:pPr>
            <w:r w:rsidRPr="00581A7F">
              <w:rPr>
                <w:rFonts w:cs="Arial"/>
                <w:szCs w:val="22"/>
              </w:rPr>
              <w:t>12</w:t>
            </w:r>
          </w:p>
        </w:tc>
        <w:tc>
          <w:tcPr>
            <w:tcW w:w="346" w:type="pct"/>
            <w:tcBorders>
              <w:top w:val="single" w:sz="4" w:space="0" w:color="auto"/>
              <w:left w:val="single" w:sz="4" w:space="0" w:color="auto"/>
              <w:bottom w:val="single" w:sz="4" w:space="0" w:color="auto"/>
            </w:tcBorders>
            <w:vAlign w:val="center"/>
          </w:tcPr>
          <w:p w14:paraId="577AF449" w14:textId="77777777" w:rsidR="00D34F0C" w:rsidRPr="00581A7F" w:rsidRDefault="00D34F0C" w:rsidP="00C56F87">
            <w:pPr>
              <w:rPr>
                <w:rFonts w:cs="Arial"/>
                <w:szCs w:val="22"/>
              </w:rPr>
            </w:pPr>
            <w:r w:rsidRPr="00581A7F">
              <w:rPr>
                <w:rFonts w:cs="Arial"/>
                <w:szCs w:val="22"/>
              </w:rPr>
              <w:t>13</w:t>
            </w:r>
          </w:p>
        </w:tc>
      </w:tr>
      <w:tr w:rsidR="00D34F0C" w:rsidRPr="00581A7F" w14:paraId="5483A8B9" w14:textId="77777777" w:rsidTr="00D34F0C">
        <w:trPr>
          <w:trHeight w:val="57"/>
          <w:jc w:val="center"/>
        </w:trPr>
        <w:tc>
          <w:tcPr>
            <w:tcW w:w="5000" w:type="pct"/>
            <w:gridSpan w:val="14"/>
            <w:tcBorders>
              <w:top w:val="single" w:sz="4" w:space="0" w:color="auto"/>
            </w:tcBorders>
            <w:vAlign w:val="center"/>
          </w:tcPr>
          <w:p w14:paraId="7F5C8F14" w14:textId="77777777" w:rsidR="00D34F0C" w:rsidRPr="00581A7F" w:rsidRDefault="00D34F0C" w:rsidP="00DB24DF">
            <w:pPr>
              <w:pStyle w:val="Heading2"/>
              <w:spacing w:before="120"/>
              <w:rPr>
                <w:rFonts w:cs="Arial"/>
                <w:szCs w:val="22"/>
              </w:rPr>
            </w:pPr>
            <w:r w:rsidRPr="00581A7F">
              <w:rPr>
                <w:rFonts w:cs="Arial"/>
                <w:szCs w:val="22"/>
              </w:rPr>
              <w:t>I zona</w:t>
            </w:r>
          </w:p>
          <w:p w14:paraId="1CE9E85B" w14:textId="77777777" w:rsidR="00D34F0C" w:rsidRPr="00581A7F" w:rsidRDefault="00D34F0C" w:rsidP="00D34F0C">
            <w:pPr>
              <w:pStyle w:val="Heading2"/>
              <w:spacing w:after="120"/>
              <w:rPr>
                <w:rFonts w:cs="Arial"/>
                <w:b w:val="0"/>
                <w:szCs w:val="22"/>
              </w:rPr>
            </w:pPr>
            <w:r w:rsidRPr="00581A7F">
              <w:rPr>
                <w:rFonts w:cs="Arial"/>
                <w:b w:val="0"/>
                <w:szCs w:val="22"/>
                <w:u w:val="single"/>
              </w:rPr>
              <w:t>Plungės augalų veislių tyrimo skyrius</w:t>
            </w:r>
          </w:p>
        </w:tc>
      </w:tr>
      <w:tr w:rsidR="003E7662" w:rsidRPr="00581A7F" w14:paraId="47C6C8FA" w14:textId="77777777" w:rsidTr="003E7662">
        <w:trPr>
          <w:trHeight w:val="57"/>
          <w:jc w:val="center"/>
        </w:trPr>
        <w:tc>
          <w:tcPr>
            <w:tcW w:w="145" w:type="pct"/>
            <w:vAlign w:val="center"/>
          </w:tcPr>
          <w:p w14:paraId="59ECADDA" w14:textId="77777777" w:rsidR="003E7662" w:rsidRPr="00581A7F" w:rsidRDefault="003E7662" w:rsidP="00713AF0">
            <w:pPr>
              <w:numPr>
                <w:ilvl w:val="0"/>
                <w:numId w:val="4"/>
              </w:numPr>
              <w:ind w:left="0" w:firstLine="0"/>
              <w:rPr>
                <w:rFonts w:cs="Arial"/>
                <w:szCs w:val="22"/>
              </w:rPr>
            </w:pPr>
          </w:p>
        </w:tc>
        <w:tc>
          <w:tcPr>
            <w:tcW w:w="976" w:type="pct"/>
            <w:tcBorders>
              <w:top w:val="nil"/>
              <w:left w:val="nil"/>
              <w:bottom w:val="nil"/>
              <w:right w:val="nil"/>
            </w:tcBorders>
            <w:shd w:val="clear" w:color="000000" w:fill="FFFFFF"/>
            <w:vAlign w:val="center"/>
          </w:tcPr>
          <w:p w14:paraId="67D66C91" w14:textId="320BBEE2" w:rsidR="003E7662" w:rsidRPr="00581A7F" w:rsidRDefault="003E7662" w:rsidP="003E7662">
            <w:pPr>
              <w:jc w:val="left"/>
              <w:rPr>
                <w:rFonts w:cs="Arial"/>
                <w:b/>
                <w:bCs/>
                <w:color w:val="auto"/>
                <w:sz w:val="24"/>
                <w:lang w:val="en-US"/>
              </w:rPr>
            </w:pPr>
            <w:r w:rsidRPr="00581A7F">
              <w:rPr>
                <w:rFonts w:cs="Arial"/>
                <w:b/>
                <w:bCs/>
              </w:rPr>
              <w:t>SU Cossani, st.</w:t>
            </w:r>
          </w:p>
        </w:tc>
        <w:tc>
          <w:tcPr>
            <w:tcW w:w="360" w:type="pct"/>
            <w:gridSpan w:val="2"/>
            <w:tcBorders>
              <w:top w:val="nil"/>
              <w:left w:val="nil"/>
              <w:bottom w:val="nil"/>
              <w:right w:val="nil"/>
            </w:tcBorders>
            <w:shd w:val="clear" w:color="000000" w:fill="FFFFFF"/>
          </w:tcPr>
          <w:p w14:paraId="280FF7DB" w14:textId="1CB70CF6" w:rsidR="003E7662" w:rsidRPr="00581A7F" w:rsidRDefault="003E7662" w:rsidP="003E7662">
            <w:pPr>
              <w:rPr>
                <w:rFonts w:cs="Arial"/>
              </w:rPr>
            </w:pPr>
            <w:r w:rsidRPr="00581A7F">
              <w:rPr>
                <w:rFonts w:cs="Arial"/>
              </w:rPr>
              <w:t>146</w:t>
            </w:r>
          </w:p>
        </w:tc>
        <w:tc>
          <w:tcPr>
            <w:tcW w:w="351" w:type="pct"/>
            <w:tcBorders>
              <w:top w:val="nil"/>
              <w:left w:val="nil"/>
              <w:bottom w:val="nil"/>
              <w:right w:val="nil"/>
            </w:tcBorders>
            <w:shd w:val="clear" w:color="000000" w:fill="FFFFFF"/>
          </w:tcPr>
          <w:p w14:paraId="07A445BC" w14:textId="7E79B0A3" w:rsidR="003E7662" w:rsidRPr="00581A7F" w:rsidRDefault="003E7662" w:rsidP="003E7662">
            <w:pPr>
              <w:rPr>
                <w:rFonts w:cs="Arial"/>
                <w:szCs w:val="22"/>
                <w:lang w:val="en-US"/>
              </w:rPr>
            </w:pPr>
            <w:r w:rsidRPr="00581A7F">
              <w:rPr>
                <w:rFonts w:cs="Arial"/>
                <w:szCs w:val="22"/>
              </w:rPr>
              <w:t>10,60</w:t>
            </w:r>
          </w:p>
        </w:tc>
        <w:tc>
          <w:tcPr>
            <w:tcW w:w="351" w:type="pct"/>
            <w:tcBorders>
              <w:top w:val="nil"/>
              <w:left w:val="nil"/>
              <w:bottom w:val="nil"/>
              <w:right w:val="nil"/>
            </w:tcBorders>
            <w:shd w:val="clear" w:color="000000" w:fill="FFFFFF"/>
          </w:tcPr>
          <w:p w14:paraId="4413E11D" w14:textId="1D7A4EF5" w:rsidR="003E7662" w:rsidRPr="00581A7F" w:rsidRDefault="003E7662" w:rsidP="003E7662">
            <w:pPr>
              <w:rPr>
                <w:rFonts w:cs="Arial"/>
                <w:szCs w:val="22"/>
              </w:rPr>
            </w:pPr>
            <w:r w:rsidRPr="00581A7F">
              <w:rPr>
                <w:rFonts w:cs="Arial"/>
                <w:szCs w:val="22"/>
              </w:rPr>
              <w:t>39,78</w:t>
            </w:r>
          </w:p>
        </w:tc>
        <w:tc>
          <w:tcPr>
            <w:tcW w:w="365" w:type="pct"/>
            <w:tcBorders>
              <w:top w:val="nil"/>
              <w:left w:val="nil"/>
              <w:bottom w:val="nil"/>
              <w:right w:val="nil"/>
            </w:tcBorders>
            <w:shd w:val="clear" w:color="000000" w:fill="FFFFFF"/>
          </w:tcPr>
          <w:p w14:paraId="49AFE8A1" w14:textId="7833DCA6" w:rsidR="003E7662" w:rsidRPr="00581A7F" w:rsidRDefault="003E7662" w:rsidP="003E7662">
            <w:pPr>
              <w:rPr>
                <w:rFonts w:cs="Arial"/>
                <w:color w:val="auto"/>
                <w:sz w:val="24"/>
                <w:lang w:val="en-US"/>
              </w:rPr>
            </w:pPr>
            <w:r w:rsidRPr="00581A7F">
              <w:rPr>
                <w:rFonts w:cs="Arial"/>
                <w:szCs w:val="22"/>
              </w:rPr>
              <w:t>196</w:t>
            </w:r>
          </w:p>
        </w:tc>
        <w:tc>
          <w:tcPr>
            <w:tcW w:w="351" w:type="pct"/>
            <w:tcBorders>
              <w:top w:val="nil"/>
              <w:left w:val="nil"/>
              <w:bottom w:val="nil"/>
              <w:right w:val="nil"/>
            </w:tcBorders>
            <w:shd w:val="clear" w:color="000000" w:fill="FFFFFF"/>
          </w:tcPr>
          <w:p w14:paraId="7C7C532F" w14:textId="78A4CFBA" w:rsidR="003E7662" w:rsidRPr="00581A7F" w:rsidRDefault="003E7662" w:rsidP="003E7662">
            <w:pPr>
              <w:rPr>
                <w:rFonts w:cs="Arial"/>
                <w:color w:val="auto"/>
                <w:sz w:val="24"/>
                <w:lang w:val="en-US"/>
              </w:rPr>
            </w:pPr>
            <w:r w:rsidRPr="00581A7F">
              <w:rPr>
                <w:rFonts w:cs="Arial"/>
                <w:szCs w:val="22"/>
              </w:rPr>
              <w:t>145</w:t>
            </w:r>
          </w:p>
        </w:tc>
        <w:tc>
          <w:tcPr>
            <w:tcW w:w="351" w:type="pct"/>
            <w:tcBorders>
              <w:top w:val="nil"/>
              <w:left w:val="nil"/>
              <w:bottom w:val="nil"/>
              <w:right w:val="nil"/>
            </w:tcBorders>
            <w:shd w:val="clear" w:color="000000" w:fill="FFFFFF"/>
          </w:tcPr>
          <w:p w14:paraId="48902517" w14:textId="65C2037C" w:rsidR="003E7662" w:rsidRPr="00581A7F" w:rsidRDefault="003E7662" w:rsidP="003E7662">
            <w:pPr>
              <w:rPr>
                <w:rFonts w:cs="Arial"/>
                <w:sz w:val="24"/>
                <w:lang w:val="en-US"/>
              </w:rPr>
            </w:pPr>
            <w:r w:rsidRPr="00581A7F">
              <w:rPr>
                <w:rFonts w:cs="Arial"/>
                <w:szCs w:val="22"/>
              </w:rPr>
              <w:t>9,0</w:t>
            </w:r>
          </w:p>
        </w:tc>
        <w:tc>
          <w:tcPr>
            <w:tcW w:w="351" w:type="pct"/>
            <w:tcBorders>
              <w:top w:val="nil"/>
              <w:left w:val="nil"/>
              <w:bottom w:val="nil"/>
              <w:right w:val="nil"/>
            </w:tcBorders>
            <w:shd w:val="clear" w:color="000000" w:fill="FFFFFF"/>
          </w:tcPr>
          <w:p w14:paraId="5CEBB64D" w14:textId="5F0CA20F" w:rsidR="003E7662" w:rsidRPr="00581A7F" w:rsidRDefault="003E7662" w:rsidP="003E7662">
            <w:pPr>
              <w:rPr>
                <w:rFonts w:cs="Arial"/>
                <w:color w:val="auto"/>
                <w:sz w:val="24"/>
                <w:lang w:val="en-US"/>
              </w:rPr>
            </w:pPr>
            <w:r w:rsidRPr="00581A7F">
              <w:rPr>
                <w:rFonts w:cs="Arial"/>
                <w:szCs w:val="22"/>
              </w:rPr>
              <w:t>148</w:t>
            </w:r>
          </w:p>
        </w:tc>
        <w:tc>
          <w:tcPr>
            <w:tcW w:w="351" w:type="pct"/>
            <w:tcBorders>
              <w:top w:val="nil"/>
              <w:left w:val="nil"/>
              <w:bottom w:val="nil"/>
              <w:right w:val="nil"/>
            </w:tcBorders>
            <w:shd w:val="clear" w:color="000000" w:fill="FFFFFF"/>
          </w:tcPr>
          <w:p w14:paraId="59BD84BC" w14:textId="02B1F684" w:rsidR="003E7662" w:rsidRPr="00581A7F" w:rsidRDefault="003E7662" w:rsidP="003E7662">
            <w:pPr>
              <w:rPr>
                <w:rFonts w:cs="Arial"/>
                <w:color w:val="auto"/>
                <w:sz w:val="24"/>
                <w:lang w:val="en-US"/>
              </w:rPr>
            </w:pPr>
            <w:r w:rsidRPr="00581A7F">
              <w:rPr>
                <w:rFonts w:cs="Arial"/>
                <w:szCs w:val="22"/>
              </w:rPr>
              <w:t>9,0</w:t>
            </w:r>
          </w:p>
        </w:tc>
        <w:tc>
          <w:tcPr>
            <w:tcW w:w="351" w:type="pct"/>
            <w:tcBorders>
              <w:top w:val="nil"/>
              <w:left w:val="nil"/>
              <w:bottom w:val="nil"/>
              <w:right w:val="nil"/>
            </w:tcBorders>
            <w:shd w:val="clear" w:color="000000" w:fill="FFFFFF"/>
          </w:tcPr>
          <w:p w14:paraId="5699F531" w14:textId="004AC9FF" w:rsidR="003E7662" w:rsidRPr="00581A7F" w:rsidRDefault="003E7662" w:rsidP="003E7662">
            <w:pPr>
              <w:rPr>
                <w:rFonts w:cs="Arial"/>
              </w:rPr>
            </w:pPr>
            <w:r w:rsidRPr="00581A7F">
              <w:rPr>
                <w:rFonts w:cs="Arial"/>
                <w:szCs w:val="22"/>
              </w:rPr>
              <w:t>78,0</w:t>
            </w:r>
          </w:p>
        </w:tc>
        <w:tc>
          <w:tcPr>
            <w:tcW w:w="351" w:type="pct"/>
            <w:tcBorders>
              <w:top w:val="nil"/>
              <w:left w:val="nil"/>
              <w:bottom w:val="nil"/>
              <w:right w:val="nil"/>
            </w:tcBorders>
            <w:shd w:val="clear" w:color="000000" w:fill="FFFFFF"/>
          </w:tcPr>
          <w:p w14:paraId="6B602AEB" w14:textId="5033FD47" w:rsidR="003E7662" w:rsidRPr="00581A7F" w:rsidRDefault="003E7662" w:rsidP="003E7662">
            <w:pPr>
              <w:rPr>
                <w:rFonts w:cs="Arial"/>
                <w:sz w:val="24"/>
                <w:lang w:val="en-US"/>
              </w:rPr>
            </w:pPr>
            <w:r w:rsidRPr="00581A7F">
              <w:rPr>
                <w:rFonts w:cs="Arial"/>
                <w:szCs w:val="22"/>
              </w:rPr>
              <w:t>95</w:t>
            </w:r>
          </w:p>
        </w:tc>
        <w:tc>
          <w:tcPr>
            <w:tcW w:w="346" w:type="pct"/>
            <w:tcBorders>
              <w:top w:val="nil"/>
              <w:left w:val="nil"/>
              <w:bottom w:val="nil"/>
              <w:right w:val="single" w:sz="4" w:space="0" w:color="auto"/>
            </w:tcBorders>
            <w:shd w:val="clear" w:color="000000" w:fill="FFFFFF"/>
          </w:tcPr>
          <w:p w14:paraId="635B7C92" w14:textId="75885BC2" w:rsidR="003E7662" w:rsidRPr="00581A7F" w:rsidRDefault="003E7662" w:rsidP="003E7662">
            <w:pPr>
              <w:rPr>
                <w:rFonts w:cs="Arial"/>
              </w:rPr>
            </w:pPr>
            <w:r w:rsidRPr="00581A7F">
              <w:rPr>
                <w:rFonts w:cs="Arial"/>
                <w:szCs w:val="22"/>
              </w:rPr>
              <w:t>78,0</w:t>
            </w:r>
          </w:p>
        </w:tc>
      </w:tr>
      <w:tr w:rsidR="003E7662" w:rsidRPr="00581A7F" w14:paraId="0424FD48" w14:textId="77777777" w:rsidTr="003E7662">
        <w:trPr>
          <w:trHeight w:val="57"/>
          <w:jc w:val="center"/>
        </w:trPr>
        <w:tc>
          <w:tcPr>
            <w:tcW w:w="145" w:type="pct"/>
            <w:vAlign w:val="center"/>
          </w:tcPr>
          <w:p w14:paraId="3018F3CA" w14:textId="77777777" w:rsidR="003E7662" w:rsidRPr="00581A7F" w:rsidRDefault="003E7662" w:rsidP="00713AF0">
            <w:pPr>
              <w:numPr>
                <w:ilvl w:val="0"/>
                <w:numId w:val="4"/>
              </w:numPr>
              <w:ind w:left="0" w:firstLine="0"/>
              <w:rPr>
                <w:rFonts w:cs="Arial"/>
                <w:szCs w:val="22"/>
              </w:rPr>
            </w:pPr>
          </w:p>
        </w:tc>
        <w:tc>
          <w:tcPr>
            <w:tcW w:w="976" w:type="pct"/>
            <w:tcBorders>
              <w:top w:val="nil"/>
              <w:left w:val="nil"/>
              <w:bottom w:val="nil"/>
              <w:right w:val="nil"/>
            </w:tcBorders>
            <w:shd w:val="clear" w:color="000000" w:fill="FFFFFF"/>
            <w:vAlign w:val="center"/>
          </w:tcPr>
          <w:p w14:paraId="484D6579" w14:textId="17482C38" w:rsidR="003E7662" w:rsidRPr="00581A7F" w:rsidRDefault="003E7662" w:rsidP="00991240">
            <w:pPr>
              <w:jc w:val="both"/>
              <w:rPr>
                <w:rFonts w:cs="Arial"/>
              </w:rPr>
            </w:pPr>
            <w:r w:rsidRPr="00581A7F">
              <w:rPr>
                <w:rFonts w:cs="Arial"/>
              </w:rPr>
              <w:t>SU Arvid</w:t>
            </w:r>
            <w:r w:rsidR="00CD2CA3">
              <w:rPr>
                <w:rFonts w:cs="Arial"/>
              </w:rPr>
              <w:t xml:space="preserve"> </w:t>
            </w:r>
            <w:r w:rsidR="00991240" w:rsidRPr="00991240">
              <w:rPr>
                <w:rFonts w:cs="Arial"/>
                <w:szCs w:val="22"/>
              </w:rPr>
              <w:t>(HYH 281)</w:t>
            </w:r>
          </w:p>
        </w:tc>
        <w:tc>
          <w:tcPr>
            <w:tcW w:w="360" w:type="pct"/>
            <w:gridSpan w:val="2"/>
            <w:tcBorders>
              <w:top w:val="nil"/>
              <w:left w:val="nil"/>
              <w:bottom w:val="nil"/>
              <w:right w:val="nil"/>
            </w:tcBorders>
            <w:shd w:val="clear" w:color="000000" w:fill="FFFFFF"/>
          </w:tcPr>
          <w:p w14:paraId="5C3AABAC" w14:textId="77777777" w:rsidR="003E7662" w:rsidRPr="00581A7F" w:rsidRDefault="003E7662" w:rsidP="003E7662">
            <w:pPr>
              <w:rPr>
                <w:rFonts w:cs="Arial"/>
              </w:rPr>
            </w:pPr>
            <w:r w:rsidRPr="00581A7F">
              <w:rPr>
                <w:rFonts w:cs="Arial"/>
              </w:rPr>
              <w:t>146</w:t>
            </w:r>
          </w:p>
        </w:tc>
        <w:tc>
          <w:tcPr>
            <w:tcW w:w="351" w:type="pct"/>
            <w:tcBorders>
              <w:top w:val="nil"/>
              <w:left w:val="nil"/>
              <w:bottom w:val="nil"/>
              <w:right w:val="nil"/>
            </w:tcBorders>
            <w:shd w:val="clear" w:color="000000" w:fill="FFFFFF"/>
          </w:tcPr>
          <w:p w14:paraId="51D8C1B8" w14:textId="0885B394" w:rsidR="003E7662" w:rsidRPr="00581A7F" w:rsidRDefault="003E7662" w:rsidP="003E7662">
            <w:pPr>
              <w:rPr>
                <w:rFonts w:cs="Arial"/>
                <w:szCs w:val="22"/>
              </w:rPr>
            </w:pPr>
            <w:r w:rsidRPr="00581A7F">
              <w:rPr>
                <w:rFonts w:cs="Arial"/>
                <w:szCs w:val="22"/>
              </w:rPr>
              <w:t>11,10</w:t>
            </w:r>
          </w:p>
        </w:tc>
        <w:tc>
          <w:tcPr>
            <w:tcW w:w="351" w:type="pct"/>
            <w:tcBorders>
              <w:top w:val="nil"/>
              <w:left w:val="nil"/>
              <w:bottom w:val="nil"/>
              <w:right w:val="nil"/>
            </w:tcBorders>
            <w:shd w:val="clear" w:color="000000" w:fill="FFFFFF"/>
          </w:tcPr>
          <w:p w14:paraId="038CA0B1" w14:textId="0C46FD3A" w:rsidR="003E7662" w:rsidRPr="00581A7F" w:rsidRDefault="003E7662" w:rsidP="003E7662">
            <w:pPr>
              <w:rPr>
                <w:rFonts w:cs="Arial"/>
                <w:szCs w:val="22"/>
              </w:rPr>
            </w:pPr>
            <w:r w:rsidRPr="00581A7F">
              <w:rPr>
                <w:rFonts w:cs="Arial"/>
                <w:szCs w:val="22"/>
              </w:rPr>
              <w:t>41,03</w:t>
            </w:r>
          </w:p>
        </w:tc>
        <w:tc>
          <w:tcPr>
            <w:tcW w:w="365" w:type="pct"/>
            <w:tcBorders>
              <w:top w:val="nil"/>
              <w:left w:val="nil"/>
              <w:bottom w:val="nil"/>
              <w:right w:val="nil"/>
            </w:tcBorders>
            <w:shd w:val="clear" w:color="000000" w:fill="FFFFFF"/>
          </w:tcPr>
          <w:p w14:paraId="44FD488B" w14:textId="1A6D3FFD" w:rsidR="003E7662" w:rsidRPr="00581A7F" w:rsidRDefault="003E7662" w:rsidP="003E7662">
            <w:pPr>
              <w:rPr>
                <w:rFonts w:cs="Arial"/>
              </w:rPr>
            </w:pPr>
            <w:r w:rsidRPr="00581A7F">
              <w:rPr>
                <w:rFonts w:cs="Arial"/>
                <w:szCs w:val="22"/>
              </w:rPr>
              <w:t>196</w:t>
            </w:r>
          </w:p>
        </w:tc>
        <w:tc>
          <w:tcPr>
            <w:tcW w:w="351" w:type="pct"/>
            <w:tcBorders>
              <w:top w:val="nil"/>
              <w:left w:val="nil"/>
              <w:bottom w:val="nil"/>
              <w:right w:val="nil"/>
            </w:tcBorders>
            <w:shd w:val="clear" w:color="000000" w:fill="FFFFFF"/>
          </w:tcPr>
          <w:p w14:paraId="43D4D6B6" w14:textId="6C3C7CF0" w:rsidR="003E7662" w:rsidRPr="00581A7F" w:rsidRDefault="003E7662" w:rsidP="003E7662">
            <w:pPr>
              <w:rPr>
                <w:rFonts w:cs="Arial"/>
              </w:rPr>
            </w:pPr>
            <w:r w:rsidRPr="00581A7F">
              <w:rPr>
                <w:rFonts w:cs="Arial"/>
                <w:szCs w:val="22"/>
              </w:rPr>
              <w:t>145</w:t>
            </w:r>
          </w:p>
        </w:tc>
        <w:tc>
          <w:tcPr>
            <w:tcW w:w="351" w:type="pct"/>
            <w:tcBorders>
              <w:top w:val="nil"/>
              <w:left w:val="nil"/>
              <w:bottom w:val="nil"/>
              <w:right w:val="nil"/>
            </w:tcBorders>
            <w:shd w:val="clear" w:color="000000" w:fill="FFFFFF"/>
          </w:tcPr>
          <w:p w14:paraId="573DD244" w14:textId="6791ED95" w:rsidR="003E7662" w:rsidRPr="00581A7F" w:rsidRDefault="003E7662" w:rsidP="003E7662">
            <w:pPr>
              <w:rPr>
                <w:rFonts w:cs="Arial"/>
              </w:rPr>
            </w:pPr>
            <w:r w:rsidRPr="00581A7F">
              <w:rPr>
                <w:rFonts w:cs="Arial"/>
                <w:szCs w:val="22"/>
              </w:rPr>
              <w:t>9,0</w:t>
            </w:r>
          </w:p>
        </w:tc>
        <w:tc>
          <w:tcPr>
            <w:tcW w:w="351" w:type="pct"/>
            <w:tcBorders>
              <w:top w:val="nil"/>
              <w:left w:val="nil"/>
              <w:bottom w:val="nil"/>
              <w:right w:val="nil"/>
            </w:tcBorders>
            <w:shd w:val="clear" w:color="000000" w:fill="FFFFFF"/>
          </w:tcPr>
          <w:p w14:paraId="79B865D9" w14:textId="64546AA2" w:rsidR="003E7662" w:rsidRPr="00581A7F" w:rsidRDefault="003E7662" w:rsidP="003E7662">
            <w:pPr>
              <w:rPr>
                <w:rFonts w:cs="Arial"/>
              </w:rPr>
            </w:pPr>
            <w:r w:rsidRPr="00581A7F">
              <w:rPr>
                <w:rFonts w:cs="Arial"/>
                <w:szCs w:val="22"/>
              </w:rPr>
              <w:t>148</w:t>
            </w:r>
          </w:p>
        </w:tc>
        <w:tc>
          <w:tcPr>
            <w:tcW w:w="351" w:type="pct"/>
            <w:tcBorders>
              <w:top w:val="nil"/>
              <w:left w:val="nil"/>
              <w:bottom w:val="nil"/>
              <w:right w:val="nil"/>
            </w:tcBorders>
            <w:shd w:val="clear" w:color="000000" w:fill="FFFFFF"/>
          </w:tcPr>
          <w:p w14:paraId="32282C4B" w14:textId="158BAC36" w:rsidR="003E7662" w:rsidRPr="00581A7F" w:rsidRDefault="003E7662" w:rsidP="003E7662">
            <w:pPr>
              <w:rPr>
                <w:rFonts w:cs="Arial"/>
              </w:rPr>
            </w:pPr>
            <w:r w:rsidRPr="00581A7F">
              <w:rPr>
                <w:rFonts w:cs="Arial"/>
                <w:szCs w:val="22"/>
              </w:rPr>
              <w:t>9,0</w:t>
            </w:r>
          </w:p>
        </w:tc>
        <w:tc>
          <w:tcPr>
            <w:tcW w:w="351" w:type="pct"/>
            <w:tcBorders>
              <w:top w:val="nil"/>
              <w:left w:val="nil"/>
              <w:bottom w:val="nil"/>
              <w:right w:val="nil"/>
            </w:tcBorders>
            <w:shd w:val="clear" w:color="000000" w:fill="FFFFFF"/>
          </w:tcPr>
          <w:p w14:paraId="4A3819D4" w14:textId="2A5A418D" w:rsidR="003E7662" w:rsidRPr="00581A7F" w:rsidRDefault="003E7662" w:rsidP="003E7662">
            <w:pPr>
              <w:rPr>
                <w:rFonts w:cs="Arial"/>
              </w:rPr>
            </w:pPr>
            <w:r w:rsidRPr="00581A7F">
              <w:rPr>
                <w:rFonts w:cs="Arial"/>
                <w:szCs w:val="22"/>
              </w:rPr>
              <w:t>65,9</w:t>
            </w:r>
          </w:p>
        </w:tc>
        <w:tc>
          <w:tcPr>
            <w:tcW w:w="351" w:type="pct"/>
            <w:tcBorders>
              <w:top w:val="nil"/>
              <w:left w:val="nil"/>
              <w:bottom w:val="nil"/>
              <w:right w:val="nil"/>
            </w:tcBorders>
            <w:shd w:val="clear" w:color="000000" w:fill="FFFFFF"/>
          </w:tcPr>
          <w:p w14:paraId="6543B906" w14:textId="63917EF5" w:rsidR="003E7662" w:rsidRPr="00581A7F" w:rsidRDefault="003E7662" w:rsidP="003E7662">
            <w:pPr>
              <w:rPr>
                <w:rFonts w:cs="Arial"/>
              </w:rPr>
            </w:pPr>
            <w:r w:rsidRPr="00581A7F">
              <w:rPr>
                <w:rFonts w:cs="Arial"/>
                <w:szCs w:val="22"/>
              </w:rPr>
              <w:t>74</w:t>
            </w:r>
          </w:p>
        </w:tc>
        <w:tc>
          <w:tcPr>
            <w:tcW w:w="346" w:type="pct"/>
            <w:tcBorders>
              <w:top w:val="nil"/>
              <w:left w:val="nil"/>
              <w:bottom w:val="nil"/>
              <w:right w:val="single" w:sz="4" w:space="0" w:color="auto"/>
            </w:tcBorders>
            <w:shd w:val="clear" w:color="000000" w:fill="FFFFFF"/>
          </w:tcPr>
          <w:p w14:paraId="721E014E" w14:textId="5FC07ACF" w:rsidR="003E7662" w:rsidRPr="00581A7F" w:rsidRDefault="003E7662" w:rsidP="003E7662">
            <w:pPr>
              <w:rPr>
                <w:rFonts w:cs="Arial"/>
              </w:rPr>
            </w:pPr>
            <w:r w:rsidRPr="00581A7F">
              <w:rPr>
                <w:rFonts w:cs="Arial"/>
                <w:szCs w:val="22"/>
              </w:rPr>
              <w:t>77,4</w:t>
            </w:r>
          </w:p>
        </w:tc>
      </w:tr>
      <w:tr w:rsidR="003E7662" w:rsidRPr="00581A7F" w14:paraId="373786EC" w14:textId="77777777" w:rsidTr="003E7662">
        <w:trPr>
          <w:trHeight w:val="57"/>
          <w:jc w:val="center"/>
        </w:trPr>
        <w:tc>
          <w:tcPr>
            <w:tcW w:w="145" w:type="pct"/>
            <w:vAlign w:val="center"/>
          </w:tcPr>
          <w:p w14:paraId="1A157505" w14:textId="77777777" w:rsidR="003E7662" w:rsidRPr="00581A7F" w:rsidRDefault="003E7662" w:rsidP="00713AF0">
            <w:pPr>
              <w:numPr>
                <w:ilvl w:val="0"/>
                <w:numId w:val="4"/>
              </w:numPr>
              <w:ind w:left="0" w:firstLine="0"/>
              <w:rPr>
                <w:rFonts w:cs="Arial"/>
                <w:szCs w:val="22"/>
              </w:rPr>
            </w:pPr>
          </w:p>
        </w:tc>
        <w:tc>
          <w:tcPr>
            <w:tcW w:w="976" w:type="pct"/>
            <w:tcBorders>
              <w:top w:val="nil"/>
              <w:left w:val="nil"/>
              <w:bottom w:val="nil"/>
              <w:right w:val="nil"/>
            </w:tcBorders>
            <w:shd w:val="clear" w:color="000000" w:fill="FFFFFF"/>
            <w:vAlign w:val="center"/>
          </w:tcPr>
          <w:p w14:paraId="44370DB1" w14:textId="71942508" w:rsidR="003E7662" w:rsidRPr="00581A7F" w:rsidRDefault="003E7662" w:rsidP="003E7662">
            <w:pPr>
              <w:jc w:val="both"/>
              <w:rPr>
                <w:rFonts w:cs="Arial"/>
              </w:rPr>
            </w:pPr>
            <w:r w:rsidRPr="00581A7F">
              <w:rPr>
                <w:rFonts w:cs="Arial"/>
              </w:rPr>
              <w:t xml:space="preserve">SU Bendix </w:t>
            </w:r>
            <w:r w:rsidR="00991240" w:rsidRPr="00991240">
              <w:rPr>
                <w:rFonts w:cs="Arial"/>
                <w:bCs/>
                <w:szCs w:val="22"/>
              </w:rPr>
              <w:t>(HYH 263)</w:t>
            </w:r>
          </w:p>
        </w:tc>
        <w:tc>
          <w:tcPr>
            <w:tcW w:w="360" w:type="pct"/>
            <w:gridSpan w:val="2"/>
            <w:tcBorders>
              <w:top w:val="nil"/>
              <w:left w:val="nil"/>
              <w:bottom w:val="nil"/>
              <w:right w:val="nil"/>
            </w:tcBorders>
            <w:shd w:val="clear" w:color="000000" w:fill="FFFFFF"/>
          </w:tcPr>
          <w:p w14:paraId="0F152714" w14:textId="77777777" w:rsidR="003E7662" w:rsidRPr="00581A7F" w:rsidRDefault="003E7662" w:rsidP="003E7662">
            <w:pPr>
              <w:rPr>
                <w:rFonts w:cs="Arial"/>
              </w:rPr>
            </w:pPr>
            <w:r w:rsidRPr="00581A7F">
              <w:rPr>
                <w:rFonts w:cs="Arial"/>
              </w:rPr>
              <w:t>146</w:t>
            </w:r>
          </w:p>
        </w:tc>
        <w:tc>
          <w:tcPr>
            <w:tcW w:w="351" w:type="pct"/>
            <w:tcBorders>
              <w:top w:val="nil"/>
              <w:left w:val="nil"/>
              <w:bottom w:val="nil"/>
              <w:right w:val="nil"/>
            </w:tcBorders>
            <w:shd w:val="clear" w:color="000000" w:fill="FFFFFF"/>
          </w:tcPr>
          <w:p w14:paraId="3988F3B2" w14:textId="10E9F19B" w:rsidR="003E7662" w:rsidRPr="00581A7F" w:rsidRDefault="003E7662" w:rsidP="003E7662">
            <w:pPr>
              <w:rPr>
                <w:rFonts w:cs="Arial"/>
                <w:szCs w:val="22"/>
              </w:rPr>
            </w:pPr>
            <w:r w:rsidRPr="00581A7F">
              <w:rPr>
                <w:rFonts w:cs="Arial"/>
                <w:szCs w:val="22"/>
              </w:rPr>
              <w:t>10,67</w:t>
            </w:r>
          </w:p>
        </w:tc>
        <w:tc>
          <w:tcPr>
            <w:tcW w:w="351" w:type="pct"/>
            <w:tcBorders>
              <w:top w:val="nil"/>
              <w:left w:val="nil"/>
              <w:bottom w:val="nil"/>
              <w:right w:val="nil"/>
            </w:tcBorders>
            <w:shd w:val="clear" w:color="000000" w:fill="FFFFFF"/>
          </w:tcPr>
          <w:p w14:paraId="55F9CDCD" w14:textId="79E67E3A" w:rsidR="003E7662" w:rsidRPr="00581A7F" w:rsidRDefault="003E7662" w:rsidP="003E7662">
            <w:pPr>
              <w:rPr>
                <w:rFonts w:cs="Arial"/>
                <w:szCs w:val="22"/>
              </w:rPr>
            </w:pPr>
            <w:r w:rsidRPr="00581A7F">
              <w:rPr>
                <w:rFonts w:cs="Arial"/>
                <w:szCs w:val="22"/>
              </w:rPr>
              <w:t>38,44</w:t>
            </w:r>
          </w:p>
        </w:tc>
        <w:tc>
          <w:tcPr>
            <w:tcW w:w="365" w:type="pct"/>
            <w:tcBorders>
              <w:top w:val="nil"/>
              <w:left w:val="nil"/>
              <w:bottom w:val="nil"/>
              <w:right w:val="nil"/>
            </w:tcBorders>
            <w:shd w:val="clear" w:color="000000" w:fill="FFFFFF"/>
          </w:tcPr>
          <w:p w14:paraId="6B591F04" w14:textId="1A857CBF" w:rsidR="003E7662" w:rsidRPr="00581A7F" w:rsidRDefault="003E7662" w:rsidP="003E7662">
            <w:pPr>
              <w:rPr>
                <w:rFonts w:cs="Arial"/>
              </w:rPr>
            </w:pPr>
            <w:r w:rsidRPr="00581A7F">
              <w:rPr>
                <w:rFonts w:cs="Arial"/>
                <w:szCs w:val="22"/>
              </w:rPr>
              <w:t>195</w:t>
            </w:r>
          </w:p>
        </w:tc>
        <w:tc>
          <w:tcPr>
            <w:tcW w:w="351" w:type="pct"/>
            <w:tcBorders>
              <w:top w:val="nil"/>
              <w:left w:val="nil"/>
              <w:bottom w:val="nil"/>
              <w:right w:val="nil"/>
            </w:tcBorders>
            <w:shd w:val="clear" w:color="000000" w:fill="FFFFFF"/>
          </w:tcPr>
          <w:p w14:paraId="5507CBB8" w14:textId="0E0F60AA" w:rsidR="003E7662" w:rsidRPr="00581A7F" w:rsidRDefault="003E7662" w:rsidP="003E7662">
            <w:pPr>
              <w:rPr>
                <w:rFonts w:cs="Arial"/>
              </w:rPr>
            </w:pPr>
            <w:r w:rsidRPr="00581A7F">
              <w:rPr>
                <w:rFonts w:cs="Arial"/>
                <w:szCs w:val="22"/>
              </w:rPr>
              <w:t>146</w:t>
            </w:r>
          </w:p>
        </w:tc>
        <w:tc>
          <w:tcPr>
            <w:tcW w:w="351" w:type="pct"/>
            <w:tcBorders>
              <w:top w:val="nil"/>
              <w:left w:val="nil"/>
              <w:bottom w:val="nil"/>
              <w:right w:val="nil"/>
            </w:tcBorders>
            <w:shd w:val="clear" w:color="000000" w:fill="FFFFFF"/>
          </w:tcPr>
          <w:p w14:paraId="271F4802" w14:textId="7EFC12DA" w:rsidR="003E7662" w:rsidRPr="00581A7F" w:rsidRDefault="003E7662" w:rsidP="003E7662">
            <w:pPr>
              <w:rPr>
                <w:rFonts w:cs="Arial"/>
              </w:rPr>
            </w:pPr>
            <w:r w:rsidRPr="00581A7F">
              <w:rPr>
                <w:rFonts w:cs="Arial"/>
                <w:szCs w:val="22"/>
              </w:rPr>
              <w:t>9,0</w:t>
            </w:r>
          </w:p>
        </w:tc>
        <w:tc>
          <w:tcPr>
            <w:tcW w:w="351" w:type="pct"/>
            <w:tcBorders>
              <w:top w:val="nil"/>
              <w:left w:val="nil"/>
              <w:bottom w:val="nil"/>
              <w:right w:val="nil"/>
            </w:tcBorders>
            <w:shd w:val="clear" w:color="000000" w:fill="FFFFFF"/>
          </w:tcPr>
          <w:p w14:paraId="761A395C" w14:textId="276C1EC5" w:rsidR="003E7662" w:rsidRPr="00581A7F" w:rsidRDefault="003E7662" w:rsidP="003E7662">
            <w:pPr>
              <w:rPr>
                <w:rFonts w:cs="Arial"/>
              </w:rPr>
            </w:pPr>
            <w:r w:rsidRPr="00581A7F">
              <w:rPr>
                <w:rFonts w:cs="Arial"/>
                <w:szCs w:val="22"/>
              </w:rPr>
              <w:t>146</w:t>
            </w:r>
          </w:p>
        </w:tc>
        <w:tc>
          <w:tcPr>
            <w:tcW w:w="351" w:type="pct"/>
            <w:tcBorders>
              <w:top w:val="nil"/>
              <w:left w:val="nil"/>
              <w:bottom w:val="nil"/>
              <w:right w:val="nil"/>
            </w:tcBorders>
            <w:shd w:val="clear" w:color="000000" w:fill="FFFFFF"/>
          </w:tcPr>
          <w:p w14:paraId="671766F2" w14:textId="79E542DB" w:rsidR="003E7662" w:rsidRPr="00581A7F" w:rsidRDefault="003E7662" w:rsidP="003E7662">
            <w:pPr>
              <w:rPr>
                <w:rFonts w:cs="Arial"/>
              </w:rPr>
            </w:pPr>
            <w:r w:rsidRPr="00581A7F">
              <w:rPr>
                <w:rFonts w:cs="Arial"/>
                <w:szCs w:val="22"/>
              </w:rPr>
              <w:t>9,0</w:t>
            </w:r>
          </w:p>
        </w:tc>
        <w:tc>
          <w:tcPr>
            <w:tcW w:w="351" w:type="pct"/>
            <w:tcBorders>
              <w:top w:val="nil"/>
              <w:left w:val="nil"/>
              <w:bottom w:val="nil"/>
              <w:right w:val="nil"/>
            </w:tcBorders>
            <w:shd w:val="clear" w:color="000000" w:fill="FFFFFF"/>
          </w:tcPr>
          <w:p w14:paraId="07D53ABE" w14:textId="6B42BCD9" w:rsidR="003E7662" w:rsidRPr="00581A7F" w:rsidRDefault="003E7662" w:rsidP="003E7662">
            <w:pPr>
              <w:rPr>
                <w:rFonts w:cs="Arial"/>
              </w:rPr>
            </w:pPr>
            <w:r w:rsidRPr="00581A7F">
              <w:rPr>
                <w:rFonts w:cs="Arial"/>
                <w:szCs w:val="22"/>
              </w:rPr>
              <w:t>64,7</w:t>
            </w:r>
          </w:p>
        </w:tc>
        <w:tc>
          <w:tcPr>
            <w:tcW w:w="351" w:type="pct"/>
            <w:tcBorders>
              <w:top w:val="nil"/>
              <w:left w:val="nil"/>
              <w:bottom w:val="nil"/>
              <w:right w:val="nil"/>
            </w:tcBorders>
            <w:shd w:val="clear" w:color="000000" w:fill="FFFFFF"/>
          </w:tcPr>
          <w:p w14:paraId="1A3B42EC" w14:textId="7A53C33F" w:rsidR="003E7662" w:rsidRPr="00581A7F" w:rsidRDefault="003E7662" w:rsidP="003E7662">
            <w:pPr>
              <w:rPr>
                <w:rFonts w:cs="Arial"/>
              </w:rPr>
            </w:pPr>
            <w:r w:rsidRPr="00581A7F">
              <w:rPr>
                <w:rFonts w:cs="Arial"/>
                <w:szCs w:val="22"/>
              </w:rPr>
              <w:t>101</w:t>
            </w:r>
          </w:p>
        </w:tc>
        <w:tc>
          <w:tcPr>
            <w:tcW w:w="346" w:type="pct"/>
            <w:tcBorders>
              <w:top w:val="nil"/>
              <w:left w:val="nil"/>
              <w:bottom w:val="nil"/>
              <w:right w:val="single" w:sz="4" w:space="0" w:color="auto"/>
            </w:tcBorders>
            <w:shd w:val="clear" w:color="000000" w:fill="FFFFFF"/>
          </w:tcPr>
          <w:p w14:paraId="6E831E8A" w14:textId="7A762FCF" w:rsidR="003E7662" w:rsidRPr="00581A7F" w:rsidRDefault="003E7662" w:rsidP="003E7662">
            <w:pPr>
              <w:rPr>
                <w:rFonts w:cs="Arial"/>
              </w:rPr>
            </w:pPr>
            <w:r w:rsidRPr="00581A7F">
              <w:rPr>
                <w:rFonts w:cs="Arial"/>
                <w:szCs w:val="22"/>
              </w:rPr>
              <w:t>78,4</w:t>
            </w:r>
          </w:p>
        </w:tc>
      </w:tr>
      <w:tr w:rsidR="003E7662" w:rsidRPr="00581A7F" w14:paraId="6E4B3DD8" w14:textId="77777777" w:rsidTr="003E7662">
        <w:trPr>
          <w:trHeight w:val="57"/>
          <w:jc w:val="center"/>
        </w:trPr>
        <w:tc>
          <w:tcPr>
            <w:tcW w:w="145" w:type="pct"/>
            <w:tcBorders>
              <w:right w:val="nil"/>
            </w:tcBorders>
            <w:vAlign w:val="center"/>
          </w:tcPr>
          <w:p w14:paraId="683FF010" w14:textId="77777777" w:rsidR="003E7662" w:rsidRPr="00581A7F" w:rsidRDefault="003E7662" w:rsidP="00713AF0">
            <w:pPr>
              <w:numPr>
                <w:ilvl w:val="0"/>
                <w:numId w:val="4"/>
              </w:numPr>
              <w:ind w:left="0" w:firstLine="0"/>
              <w:rPr>
                <w:rFonts w:cs="Arial"/>
                <w:szCs w:val="22"/>
              </w:rPr>
            </w:pPr>
          </w:p>
        </w:tc>
        <w:tc>
          <w:tcPr>
            <w:tcW w:w="976" w:type="pct"/>
            <w:tcBorders>
              <w:top w:val="nil"/>
              <w:left w:val="nil"/>
              <w:bottom w:val="nil"/>
              <w:right w:val="nil"/>
            </w:tcBorders>
            <w:shd w:val="clear" w:color="auto" w:fill="auto"/>
            <w:vAlign w:val="center"/>
          </w:tcPr>
          <w:p w14:paraId="77E977F7" w14:textId="008BB03A" w:rsidR="003E7662" w:rsidRPr="00581A7F" w:rsidRDefault="003E7662" w:rsidP="00991240">
            <w:pPr>
              <w:jc w:val="both"/>
              <w:rPr>
                <w:rFonts w:cs="Arial"/>
                <w:color w:val="auto"/>
              </w:rPr>
            </w:pPr>
            <w:r w:rsidRPr="00581A7F">
              <w:rPr>
                <w:rFonts w:cs="Arial"/>
              </w:rPr>
              <w:t xml:space="preserve">SU Nasri </w:t>
            </w:r>
            <w:r w:rsidR="00991240" w:rsidRPr="00991240">
              <w:rPr>
                <w:rFonts w:cs="Arial"/>
                <w:bCs/>
                <w:szCs w:val="22"/>
              </w:rPr>
              <w:t>(HYH 270)</w:t>
            </w:r>
          </w:p>
        </w:tc>
        <w:tc>
          <w:tcPr>
            <w:tcW w:w="360" w:type="pct"/>
            <w:gridSpan w:val="2"/>
            <w:tcBorders>
              <w:top w:val="nil"/>
              <w:left w:val="nil"/>
              <w:bottom w:val="nil"/>
              <w:right w:val="nil"/>
            </w:tcBorders>
            <w:shd w:val="clear" w:color="000000" w:fill="FFFFFF"/>
          </w:tcPr>
          <w:p w14:paraId="52AC3CFC" w14:textId="77777777" w:rsidR="003E7662" w:rsidRPr="00581A7F" w:rsidRDefault="003E7662" w:rsidP="003E7662">
            <w:pPr>
              <w:rPr>
                <w:rFonts w:cs="Arial"/>
              </w:rPr>
            </w:pPr>
            <w:r w:rsidRPr="00581A7F">
              <w:rPr>
                <w:rFonts w:cs="Arial"/>
              </w:rPr>
              <w:t>146</w:t>
            </w:r>
          </w:p>
        </w:tc>
        <w:tc>
          <w:tcPr>
            <w:tcW w:w="351" w:type="pct"/>
            <w:tcBorders>
              <w:top w:val="nil"/>
              <w:left w:val="nil"/>
              <w:bottom w:val="nil"/>
              <w:right w:val="nil"/>
            </w:tcBorders>
            <w:shd w:val="clear" w:color="000000" w:fill="FFFFFF"/>
          </w:tcPr>
          <w:p w14:paraId="34AC6BEF" w14:textId="0E7FDA18" w:rsidR="003E7662" w:rsidRPr="00581A7F" w:rsidRDefault="003E7662" w:rsidP="003E7662">
            <w:pPr>
              <w:rPr>
                <w:rFonts w:cs="Arial"/>
                <w:szCs w:val="22"/>
              </w:rPr>
            </w:pPr>
            <w:r w:rsidRPr="00581A7F">
              <w:rPr>
                <w:rFonts w:cs="Arial"/>
                <w:szCs w:val="22"/>
              </w:rPr>
              <w:t>9,87</w:t>
            </w:r>
          </w:p>
        </w:tc>
        <w:tc>
          <w:tcPr>
            <w:tcW w:w="351" w:type="pct"/>
            <w:tcBorders>
              <w:top w:val="nil"/>
              <w:left w:val="nil"/>
              <w:bottom w:val="nil"/>
              <w:right w:val="nil"/>
            </w:tcBorders>
            <w:shd w:val="clear" w:color="000000" w:fill="FFFFFF"/>
          </w:tcPr>
          <w:p w14:paraId="55B5883D" w14:textId="59DE89BB" w:rsidR="003E7662" w:rsidRPr="00581A7F" w:rsidRDefault="003E7662" w:rsidP="003E7662">
            <w:pPr>
              <w:rPr>
                <w:rFonts w:cs="Arial"/>
                <w:szCs w:val="22"/>
              </w:rPr>
            </w:pPr>
            <w:r w:rsidRPr="00581A7F">
              <w:rPr>
                <w:rFonts w:cs="Arial"/>
                <w:szCs w:val="22"/>
              </w:rPr>
              <w:t>39,21</w:t>
            </w:r>
          </w:p>
        </w:tc>
        <w:tc>
          <w:tcPr>
            <w:tcW w:w="365" w:type="pct"/>
            <w:tcBorders>
              <w:top w:val="nil"/>
              <w:left w:val="nil"/>
              <w:bottom w:val="nil"/>
              <w:right w:val="nil"/>
            </w:tcBorders>
            <w:shd w:val="clear" w:color="000000" w:fill="FFFFFF"/>
          </w:tcPr>
          <w:p w14:paraId="303872E3" w14:textId="4956C1EB" w:rsidR="003E7662" w:rsidRPr="00581A7F" w:rsidRDefault="003E7662" w:rsidP="003E7662">
            <w:pPr>
              <w:rPr>
                <w:rFonts w:cs="Arial"/>
              </w:rPr>
            </w:pPr>
            <w:r w:rsidRPr="00581A7F">
              <w:rPr>
                <w:rFonts w:cs="Arial"/>
                <w:szCs w:val="22"/>
              </w:rPr>
              <w:t>196</w:t>
            </w:r>
          </w:p>
        </w:tc>
        <w:tc>
          <w:tcPr>
            <w:tcW w:w="351" w:type="pct"/>
            <w:tcBorders>
              <w:top w:val="nil"/>
              <w:left w:val="nil"/>
              <w:bottom w:val="nil"/>
              <w:right w:val="nil"/>
            </w:tcBorders>
            <w:shd w:val="clear" w:color="000000" w:fill="FFFFFF"/>
          </w:tcPr>
          <w:p w14:paraId="009C496F" w14:textId="205A3F4C" w:rsidR="003E7662" w:rsidRPr="00581A7F" w:rsidRDefault="003E7662" w:rsidP="003E7662">
            <w:pPr>
              <w:rPr>
                <w:rFonts w:cs="Arial"/>
              </w:rPr>
            </w:pPr>
            <w:r w:rsidRPr="00581A7F">
              <w:rPr>
                <w:rFonts w:cs="Arial"/>
                <w:szCs w:val="22"/>
              </w:rPr>
              <w:t>144</w:t>
            </w:r>
          </w:p>
        </w:tc>
        <w:tc>
          <w:tcPr>
            <w:tcW w:w="351" w:type="pct"/>
            <w:tcBorders>
              <w:top w:val="nil"/>
              <w:left w:val="nil"/>
              <w:bottom w:val="nil"/>
              <w:right w:val="nil"/>
            </w:tcBorders>
            <w:shd w:val="clear" w:color="000000" w:fill="FFFFFF"/>
          </w:tcPr>
          <w:p w14:paraId="06B9C812" w14:textId="413B01CE" w:rsidR="003E7662" w:rsidRPr="00581A7F" w:rsidRDefault="003E7662" w:rsidP="003E7662">
            <w:pPr>
              <w:rPr>
                <w:rFonts w:cs="Arial"/>
              </w:rPr>
            </w:pPr>
            <w:r w:rsidRPr="00581A7F">
              <w:rPr>
                <w:rFonts w:cs="Arial"/>
                <w:szCs w:val="22"/>
              </w:rPr>
              <w:t>9,0</w:t>
            </w:r>
          </w:p>
        </w:tc>
        <w:tc>
          <w:tcPr>
            <w:tcW w:w="351" w:type="pct"/>
            <w:tcBorders>
              <w:top w:val="nil"/>
              <w:left w:val="nil"/>
              <w:bottom w:val="nil"/>
              <w:right w:val="nil"/>
            </w:tcBorders>
            <w:shd w:val="clear" w:color="000000" w:fill="FFFFFF"/>
          </w:tcPr>
          <w:p w14:paraId="203D1C7B" w14:textId="0FC10259" w:rsidR="003E7662" w:rsidRPr="00581A7F" w:rsidRDefault="003E7662" w:rsidP="003E7662">
            <w:pPr>
              <w:rPr>
                <w:rFonts w:cs="Arial"/>
              </w:rPr>
            </w:pPr>
            <w:r w:rsidRPr="00581A7F">
              <w:rPr>
                <w:rFonts w:cs="Arial"/>
                <w:szCs w:val="22"/>
              </w:rPr>
              <w:t>149</w:t>
            </w:r>
          </w:p>
        </w:tc>
        <w:tc>
          <w:tcPr>
            <w:tcW w:w="351" w:type="pct"/>
            <w:tcBorders>
              <w:top w:val="nil"/>
              <w:left w:val="nil"/>
              <w:bottom w:val="nil"/>
              <w:right w:val="nil"/>
            </w:tcBorders>
            <w:shd w:val="clear" w:color="000000" w:fill="FFFFFF"/>
          </w:tcPr>
          <w:p w14:paraId="637A53AA" w14:textId="7A83C0E2" w:rsidR="003E7662" w:rsidRPr="00581A7F" w:rsidRDefault="003E7662" w:rsidP="003E7662">
            <w:pPr>
              <w:rPr>
                <w:rFonts w:cs="Arial"/>
              </w:rPr>
            </w:pPr>
            <w:r w:rsidRPr="00581A7F">
              <w:rPr>
                <w:rFonts w:cs="Arial"/>
                <w:szCs w:val="22"/>
              </w:rPr>
              <w:t>9,0</w:t>
            </w:r>
          </w:p>
        </w:tc>
        <w:tc>
          <w:tcPr>
            <w:tcW w:w="351" w:type="pct"/>
            <w:tcBorders>
              <w:top w:val="nil"/>
              <w:left w:val="nil"/>
              <w:bottom w:val="nil"/>
              <w:right w:val="nil"/>
            </w:tcBorders>
            <w:shd w:val="clear" w:color="000000" w:fill="FFFFFF"/>
          </w:tcPr>
          <w:p w14:paraId="66E8930F" w14:textId="2B8B92EB" w:rsidR="003E7662" w:rsidRPr="00581A7F" w:rsidRDefault="003E7662" w:rsidP="003E7662">
            <w:pPr>
              <w:rPr>
                <w:rFonts w:cs="Arial"/>
              </w:rPr>
            </w:pPr>
            <w:r w:rsidRPr="00581A7F">
              <w:rPr>
                <w:rFonts w:cs="Arial"/>
                <w:szCs w:val="22"/>
              </w:rPr>
              <w:t>64,6</w:t>
            </w:r>
          </w:p>
        </w:tc>
        <w:tc>
          <w:tcPr>
            <w:tcW w:w="351" w:type="pct"/>
            <w:tcBorders>
              <w:top w:val="nil"/>
              <w:left w:val="nil"/>
              <w:bottom w:val="nil"/>
              <w:right w:val="nil"/>
            </w:tcBorders>
            <w:shd w:val="clear" w:color="000000" w:fill="FFFFFF"/>
          </w:tcPr>
          <w:p w14:paraId="035E96FF" w14:textId="248FFBBE" w:rsidR="003E7662" w:rsidRPr="00581A7F" w:rsidRDefault="003E7662" w:rsidP="003E7662">
            <w:pPr>
              <w:rPr>
                <w:rFonts w:cs="Arial"/>
              </w:rPr>
            </w:pPr>
            <w:r w:rsidRPr="00581A7F">
              <w:rPr>
                <w:rFonts w:cs="Arial"/>
                <w:szCs w:val="22"/>
              </w:rPr>
              <w:t>118</w:t>
            </w:r>
          </w:p>
        </w:tc>
        <w:tc>
          <w:tcPr>
            <w:tcW w:w="346" w:type="pct"/>
            <w:tcBorders>
              <w:top w:val="nil"/>
              <w:left w:val="nil"/>
              <w:bottom w:val="nil"/>
              <w:right w:val="single" w:sz="4" w:space="0" w:color="auto"/>
            </w:tcBorders>
            <w:shd w:val="clear" w:color="000000" w:fill="FFFFFF"/>
          </w:tcPr>
          <w:p w14:paraId="5ED3615E" w14:textId="42B96E9B" w:rsidR="003E7662" w:rsidRPr="00581A7F" w:rsidRDefault="003E7662" w:rsidP="003E7662">
            <w:pPr>
              <w:rPr>
                <w:rFonts w:cs="Arial"/>
              </w:rPr>
            </w:pPr>
            <w:r w:rsidRPr="00581A7F">
              <w:rPr>
                <w:rFonts w:cs="Arial"/>
                <w:szCs w:val="22"/>
              </w:rPr>
              <w:t>77,1</w:t>
            </w:r>
          </w:p>
        </w:tc>
      </w:tr>
      <w:tr w:rsidR="003E7662" w:rsidRPr="00581A7F" w14:paraId="48772C4F" w14:textId="77777777" w:rsidTr="003E7662">
        <w:trPr>
          <w:trHeight w:val="57"/>
          <w:jc w:val="center"/>
        </w:trPr>
        <w:tc>
          <w:tcPr>
            <w:tcW w:w="145" w:type="pct"/>
            <w:tcBorders>
              <w:right w:val="nil"/>
            </w:tcBorders>
            <w:vAlign w:val="center"/>
          </w:tcPr>
          <w:p w14:paraId="57907A7C" w14:textId="77777777" w:rsidR="003E7662" w:rsidRPr="00581A7F" w:rsidRDefault="003E7662" w:rsidP="003E7662">
            <w:pPr>
              <w:rPr>
                <w:rFonts w:cs="Arial"/>
                <w:szCs w:val="22"/>
              </w:rPr>
            </w:pPr>
            <w:r w:rsidRPr="00581A7F">
              <w:rPr>
                <w:rFonts w:cs="Arial"/>
                <w:szCs w:val="22"/>
              </w:rPr>
              <w:t>5.</w:t>
            </w:r>
          </w:p>
        </w:tc>
        <w:tc>
          <w:tcPr>
            <w:tcW w:w="976" w:type="pct"/>
            <w:tcBorders>
              <w:top w:val="nil"/>
              <w:left w:val="nil"/>
              <w:bottom w:val="nil"/>
              <w:right w:val="nil"/>
            </w:tcBorders>
            <w:shd w:val="clear" w:color="auto" w:fill="auto"/>
            <w:vAlign w:val="center"/>
          </w:tcPr>
          <w:p w14:paraId="5CB7B9FE" w14:textId="052A4255" w:rsidR="003E7662" w:rsidRPr="00581A7F" w:rsidRDefault="003E7662" w:rsidP="003E7662">
            <w:pPr>
              <w:jc w:val="both"/>
              <w:rPr>
                <w:rFonts w:cs="Arial"/>
              </w:rPr>
            </w:pPr>
            <w:r w:rsidRPr="00581A7F">
              <w:rPr>
                <w:rFonts w:cs="Arial"/>
              </w:rPr>
              <w:t>SU Promotor</w:t>
            </w:r>
            <w:r w:rsidR="00991240">
              <w:rPr>
                <w:rFonts w:cs="Arial"/>
              </w:rPr>
              <w:t xml:space="preserve"> </w:t>
            </w:r>
            <w:r w:rsidR="00991240" w:rsidRPr="00991240">
              <w:rPr>
                <w:rFonts w:cs="Arial"/>
                <w:szCs w:val="22"/>
                <w:lang w:val="en-US"/>
              </w:rPr>
              <w:t>(HYH 272)</w:t>
            </w:r>
          </w:p>
        </w:tc>
        <w:tc>
          <w:tcPr>
            <w:tcW w:w="360" w:type="pct"/>
            <w:gridSpan w:val="2"/>
            <w:tcBorders>
              <w:right w:val="nil"/>
            </w:tcBorders>
            <w:vAlign w:val="center"/>
          </w:tcPr>
          <w:p w14:paraId="0F67220A" w14:textId="77777777" w:rsidR="003E7662" w:rsidRPr="00581A7F" w:rsidRDefault="003E7662" w:rsidP="003E7662">
            <w:pPr>
              <w:rPr>
                <w:rFonts w:cs="Arial"/>
                <w:szCs w:val="22"/>
              </w:rPr>
            </w:pPr>
            <w:r w:rsidRPr="00581A7F">
              <w:rPr>
                <w:rFonts w:cs="Arial"/>
                <w:szCs w:val="22"/>
              </w:rPr>
              <w:t>146</w:t>
            </w:r>
          </w:p>
        </w:tc>
        <w:tc>
          <w:tcPr>
            <w:tcW w:w="351" w:type="pct"/>
            <w:tcBorders>
              <w:top w:val="nil"/>
              <w:left w:val="nil"/>
              <w:bottom w:val="nil"/>
              <w:right w:val="nil"/>
            </w:tcBorders>
            <w:shd w:val="clear" w:color="000000" w:fill="FFFFFF"/>
          </w:tcPr>
          <w:p w14:paraId="0291882B" w14:textId="085C54D9" w:rsidR="003E7662" w:rsidRPr="00581A7F" w:rsidRDefault="003E7662" w:rsidP="003E7662">
            <w:pPr>
              <w:rPr>
                <w:rFonts w:cs="Arial"/>
                <w:szCs w:val="22"/>
              </w:rPr>
            </w:pPr>
            <w:r w:rsidRPr="00581A7F">
              <w:rPr>
                <w:rFonts w:cs="Arial"/>
                <w:szCs w:val="22"/>
              </w:rPr>
              <w:t>10,87</w:t>
            </w:r>
          </w:p>
        </w:tc>
        <w:tc>
          <w:tcPr>
            <w:tcW w:w="351" w:type="pct"/>
            <w:tcBorders>
              <w:top w:val="nil"/>
              <w:left w:val="nil"/>
              <w:bottom w:val="nil"/>
              <w:right w:val="nil"/>
            </w:tcBorders>
            <w:shd w:val="clear" w:color="000000" w:fill="FFFFFF"/>
          </w:tcPr>
          <w:p w14:paraId="24218562" w14:textId="592FC406" w:rsidR="003E7662" w:rsidRPr="00581A7F" w:rsidRDefault="003E7662" w:rsidP="003E7662">
            <w:pPr>
              <w:rPr>
                <w:rFonts w:cs="Arial"/>
                <w:szCs w:val="22"/>
              </w:rPr>
            </w:pPr>
            <w:r w:rsidRPr="00581A7F">
              <w:rPr>
                <w:rFonts w:cs="Arial"/>
                <w:szCs w:val="22"/>
              </w:rPr>
              <w:t>39,10</w:t>
            </w:r>
          </w:p>
        </w:tc>
        <w:tc>
          <w:tcPr>
            <w:tcW w:w="365" w:type="pct"/>
            <w:tcBorders>
              <w:top w:val="nil"/>
              <w:left w:val="nil"/>
              <w:bottom w:val="nil"/>
              <w:right w:val="nil"/>
            </w:tcBorders>
            <w:shd w:val="clear" w:color="000000" w:fill="FFFFFF"/>
          </w:tcPr>
          <w:p w14:paraId="3506B714" w14:textId="1880070E" w:rsidR="003E7662" w:rsidRPr="00581A7F" w:rsidRDefault="003E7662" w:rsidP="003E7662">
            <w:pPr>
              <w:rPr>
                <w:rFonts w:cs="Arial"/>
              </w:rPr>
            </w:pPr>
            <w:r w:rsidRPr="00581A7F">
              <w:rPr>
                <w:rFonts w:cs="Arial"/>
                <w:szCs w:val="22"/>
              </w:rPr>
              <w:t>196</w:t>
            </w:r>
          </w:p>
        </w:tc>
        <w:tc>
          <w:tcPr>
            <w:tcW w:w="351" w:type="pct"/>
            <w:tcBorders>
              <w:top w:val="nil"/>
              <w:left w:val="nil"/>
              <w:bottom w:val="nil"/>
              <w:right w:val="nil"/>
            </w:tcBorders>
            <w:shd w:val="clear" w:color="000000" w:fill="FFFFFF"/>
          </w:tcPr>
          <w:p w14:paraId="5DAA46C4" w14:textId="029B54A5" w:rsidR="003E7662" w:rsidRPr="00581A7F" w:rsidRDefault="003E7662" w:rsidP="003E7662">
            <w:pPr>
              <w:rPr>
                <w:rFonts w:cs="Arial"/>
              </w:rPr>
            </w:pPr>
            <w:r w:rsidRPr="00581A7F">
              <w:rPr>
                <w:rFonts w:cs="Arial"/>
                <w:szCs w:val="22"/>
              </w:rPr>
              <w:t>145</w:t>
            </w:r>
          </w:p>
        </w:tc>
        <w:tc>
          <w:tcPr>
            <w:tcW w:w="351" w:type="pct"/>
            <w:tcBorders>
              <w:top w:val="nil"/>
              <w:left w:val="nil"/>
              <w:bottom w:val="nil"/>
              <w:right w:val="nil"/>
            </w:tcBorders>
            <w:shd w:val="clear" w:color="000000" w:fill="FFFFFF"/>
          </w:tcPr>
          <w:p w14:paraId="6869B880" w14:textId="1C0AE608" w:rsidR="003E7662" w:rsidRPr="00581A7F" w:rsidRDefault="003E7662" w:rsidP="003E7662">
            <w:pPr>
              <w:rPr>
                <w:rFonts w:cs="Arial"/>
              </w:rPr>
            </w:pPr>
            <w:r w:rsidRPr="00581A7F">
              <w:rPr>
                <w:rFonts w:cs="Arial"/>
                <w:szCs w:val="22"/>
              </w:rPr>
              <w:t>9,0</w:t>
            </w:r>
          </w:p>
        </w:tc>
        <w:tc>
          <w:tcPr>
            <w:tcW w:w="351" w:type="pct"/>
            <w:tcBorders>
              <w:top w:val="nil"/>
              <w:left w:val="nil"/>
              <w:bottom w:val="nil"/>
              <w:right w:val="nil"/>
            </w:tcBorders>
            <w:shd w:val="clear" w:color="000000" w:fill="FFFFFF"/>
          </w:tcPr>
          <w:p w14:paraId="3AD7E489" w14:textId="69277B33" w:rsidR="003E7662" w:rsidRPr="00581A7F" w:rsidRDefault="003E7662" w:rsidP="003E7662">
            <w:pPr>
              <w:rPr>
                <w:rFonts w:cs="Arial"/>
              </w:rPr>
            </w:pPr>
            <w:r w:rsidRPr="00581A7F">
              <w:rPr>
                <w:rFonts w:cs="Arial"/>
                <w:szCs w:val="22"/>
              </w:rPr>
              <w:t>146</w:t>
            </w:r>
          </w:p>
        </w:tc>
        <w:tc>
          <w:tcPr>
            <w:tcW w:w="351" w:type="pct"/>
            <w:tcBorders>
              <w:top w:val="nil"/>
              <w:left w:val="nil"/>
              <w:bottom w:val="nil"/>
              <w:right w:val="nil"/>
            </w:tcBorders>
            <w:shd w:val="clear" w:color="000000" w:fill="FFFFFF"/>
          </w:tcPr>
          <w:p w14:paraId="0767340A" w14:textId="2AAE5082" w:rsidR="003E7662" w:rsidRPr="00581A7F" w:rsidRDefault="003E7662" w:rsidP="003E7662">
            <w:pPr>
              <w:rPr>
                <w:rFonts w:cs="Arial"/>
              </w:rPr>
            </w:pPr>
            <w:r w:rsidRPr="00581A7F">
              <w:rPr>
                <w:rFonts w:cs="Arial"/>
                <w:szCs w:val="22"/>
              </w:rPr>
              <w:t>9,0</w:t>
            </w:r>
          </w:p>
        </w:tc>
        <w:tc>
          <w:tcPr>
            <w:tcW w:w="351" w:type="pct"/>
            <w:tcBorders>
              <w:top w:val="nil"/>
              <w:left w:val="nil"/>
              <w:bottom w:val="nil"/>
              <w:right w:val="nil"/>
            </w:tcBorders>
            <w:shd w:val="clear" w:color="000000" w:fill="FFFFFF"/>
          </w:tcPr>
          <w:p w14:paraId="1D441610" w14:textId="7C53642A" w:rsidR="003E7662" w:rsidRPr="00581A7F" w:rsidRDefault="003E7662" w:rsidP="003E7662">
            <w:pPr>
              <w:rPr>
                <w:rFonts w:cs="Arial"/>
              </w:rPr>
            </w:pPr>
            <w:r w:rsidRPr="00581A7F">
              <w:rPr>
                <w:rFonts w:cs="Arial"/>
                <w:szCs w:val="22"/>
              </w:rPr>
              <w:t>64,0</w:t>
            </w:r>
          </w:p>
        </w:tc>
        <w:tc>
          <w:tcPr>
            <w:tcW w:w="351" w:type="pct"/>
            <w:tcBorders>
              <w:top w:val="nil"/>
              <w:left w:val="nil"/>
              <w:bottom w:val="nil"/>
              <w:right w:val="nil"/>
            </w:tcBorders>
            <w:shd w:val="clear" w:color="000000" w:fill="FFFFFF"/>
          </w:tcPr>
          <w:p w14:paraId="580F20A7" w14:textId="26369067" w:rsidR="003E7662" w:rsidRPr="00581A7F" w:rsidRDefault="003E7662" w:rsidP="003E7662">
            <w:pPr>
              <w:rPr>
                <w:rFonts w:cs="Arial"/>
              </w:rPr>
            </w:pPr>
            <w:r w:rsidRPr="00581A7F">
              <w:rPr>
                <w:rFonts w:cs="Arial"/>
                <w:szCs w:val="22"/>
              </w:rPr>
              <w:t>206</w:t>
            </w:r>
          </w:p>
        </w:tc>
        <w:tc>
          <w:tcPr>
            <w:tcW w:w="346" w:type="pct"/>
            <w:tcBorders>
              <w:top w:val="nil"/>
              <w:left w:val="nil"/>
              <w:bottom w:val="nil"/>
              <w:right w:val="single" w:sz="4" w:space="0" w:color="auto"/>
            </w:tcBorders>
            <w:shd w:val="clear" w:color="000000" w:fill="FFFFFF"/>
          </w:tcPr>
          <w:p w14:paraId="57649363" w14:textId="164E7DB0" w:rsidR="003E7662" w:rsidRPr="00581A7F" w:rsidRDefault="003E7662" w:rsidP="003E7662">
            <w:pPr>
              <w:rPr>
                <w:rFonts w:cs="Arial"/>
              </w:rPr>
            </w:pPr>
            <w:r w:rsidRPr="00581A7F">
              <w:rPr>
                <w:rFonts w:cs="Arial"/>
                <w:szCs w:val="22"/>
              </w:rPr>
              <w:t>78,7</w:t>
            </w:r>
          </w:p>
        </w:tc>
      </w:tr>
      <w:tr w:rsidR="003E7662" w:rsidRPr="00581A7F" w14:paraId="186B1097" w14:textId="77777777" w:rsidTr="0022365F">
        <w:trPr>
          <w:trHeight w:val="57"/>
          <w:jc w:val="center"/>
        </w:trPr>
        <w:tc>
          <w:tcPr>
            <w:tcW w:w="5000" w:type="pct"/>
            <w:gridSpan w:val="14"/>
            <w:tcBorders>
              <w:top w:val="nil"/>
              <w:left w:val="single" w:sz="4" w:space="0" w:color="auto"/>
              <w:bottom w:val="nil"/>
              <w:right w:val="single" w:sz="4" w:space="0" w:color="auto"/>
            </w:tcBorders>
            <w:vAlign w:val="center"/>
          </w:tcPr>
          <w:p w14:paraId="18601F02" w14:textId="77777777" w:rsidR="003E7662" w:rsidRPr="00581A7F" w:rsidRDefault="003E7662" w:rsidP="003E7662">
            <w:pPr>
              <w:pStyle w:val="Heading2"/>
              <w:spacing w:before="240"/>
              <w:ind w:left="-57" w:right="-108"/>
              <w:rPr>
                <w:rFonts w:cs="Arial"/>
                <w:szCs w:val="22"/>
              </w:rPr>
            </w:pPr>
            <w:r w:rsidRPr="00581A7F">
              <w:rPr>
                <w:rFonts w:cs="Arial"/>
                <w:szCs w:val="22"/>
              </w:rPr>
              <w:t>III zona</w:t>
            </w:r>
          </w:p>
          <w:p w14:paraId="3A9244ED" w14:textId="77777777" w:rsidR="003E7662" w:rsidRPr="00581A7F" w:rsidRDefault="003E7662" w:rsidP="003E7662">
            <w:pPr>
              <w:pStyle w:val="Heading2"/>
              <w:spacing w:after="120"/>
              <w:ind w:left="-57" w:right="-108"/>
              <w:rPr>
                <w:rFonts w:cs="Arial"/>
                <w:b w:val="0"/>
                <w:szCs w:val="22"/>
              </w:rPr>
            </w:pPr>
            <w:r w:rsidRPr="00581A7F">
              <w:rPr>
                <w:rFonts w:cs="Arial"/>
                <w:b w:val="0"/>
                <w:szCs w:val="22"/>
                <w:u w:val="single"/>
              </w:rPr>
              <w:t>Kaišiadorių augalų veislių tyrimo skyrius</w:t>
            </w:r>
          </w:p>
        </w:tc>
      </w:tr>
      <w:tr w:rsidR="00BD54E6" w:rsidRPr="00581A7F" w14:paraId="706751C8" w14:textId="77777777" w:rsidTr="00BD54E6">
        <w:trPr>
          <w:trHeight w:val="57"/>
          <w:jc w:val="center"/>
        </w:trPr>
        <w:tc>
          <w:tcPr>
            <w:tcW w:w="145" w:type="pct"/>
            <w:tcBorders>
              <w:top w:val="nil"/>
              <w:left w:val="single" w:sz="4" w:space="0" w:color="auto"/>
              <w:bottom w:val="nil"/>
            </w:tcBorders>
            <w:vAlign w:val="center"/>
          </w:tcPr>
          <w:p w14:paraId="5E683830" w14:textId="77777777" w:rsidR="00BD54E6" w:rsidRPr="00581A7F" w:rsidRDefault="00BD54E6" w:rsidP="00713AF0">
            <w:pPr>
              <w:numPr>
                <w:ilvl w:val="0"/>
                <w:numId w:val="5"/>
              </w:numPr>
              <w:ind w:left="0" w:firstLine="0"/>
              <w:rPr>
                <w:rFonts w:cs="Arial"/>
                <w:szCs w:val="22"/>
              </w:rPr>
            </w:pPr>
          </w:p>
        </w:tc>
        <w:tc>
          <w:tcPr>
            <w:tcW w:w="976" w:type="pct"/>
            <w:tcBorders>
              <w:top w:val="nil"/>
              <w:left w:val="nil"/>
              <w:bottom w:val="nil"/>
              <w:right w:val="nil"/>
            </w:tcBorders>
            <w:shd w:val="clear" w:color="000000" w:fill="FFFFFF"/>
            <w:vAlign w:val="center"/>
          </w:tcPr>
          <w:p w14:paraId="5F406047" w14:textId="16753A1F" w:rsidR="00BD54E6" w:rsidRPr="00581A7F" w:rsidRDefault="00BD54E6" w:rsidP="00BD54E6">
            <w:pPr>
              <w:jc w:val="left"/>
              <w:rPr>
                <w:rFonts w:cs="Arial"/>
                <w:b/>
                <w:bCs/>
                <w:color w:val="auto"/>
                <w:sz w:val="24"/>
                <w:lang w:val="en-US"/>
              </w:rPr>
            </w:pPr>
            <w:r w:rsidRPr="00581A7F">
              <w:rPr>
                <w:rFonts w:cs="Arial"/>
                <w:b/>
                <w:bCs/>
              </w:rPr>
              <w:t>SU Cossani, st.</w:t>
            </w:r>
          </w:p>
        </w:tc>
        <w:tc>
          <w:tcPr>
            <w:tcW w:w="360" w:type="pct"/>
            <w:gridSpan w:val="2"/>
            <w:tcBorders>
              <w:top w:val="nil"/>
              <w:left w:val="nil"/>
              <w:bottom w:val="nil"/>
              <w:right w:val="nil"/>
            </w:tcBorders>
            <w:shd w:val="clear" w:color="000000" w:fill="FFFFFF"/>
          </w:tcPr>
          <w:p w14:paraId="43BA71A3" w14:textId="2A436D5D" w:rsidR="00BD54E6" w:rsidRPr="00581A7F" w:rsidRDefault="00BD54E6" w:rsidP="00BD54E6">
            <w:pPr>
              <w:rPr>
                <w:rFonts w:cs="Arial"/>
                <w:szCs w:val="22"/>
              </w:rPr>
            </w:pPr>
            <w:r w:rsidRPr="00581A7F">
              <w:rPr>
                <w:rFonts w:cs="Arial"/>
              </w:rPr>
              <w:t>146</w:t>
            </w:r>
          </w:p>
        </w:tc>
        <w:tc>
          <w:tcPr>
            <w:tcW w:w="351" w:type="pct"/>
            <w:tcBorders>
              <w:top w:val="nil"/>
              <w:left w:val="nil"/>
              <w:bottom w:val="nil"/>
              <w:right w:val="nil"/>
            </w:tcBorders>
            <w:shd w:val="clear" w:color="000000" w:fill="FFFFFF"/>
          </w:tcPr>
          <w:p w14:paraId="62A65EFE" w14:textId="4A96723F" w:rsidR="00BD54E6" w:rsidRPr="00581A7F" w:rsidRDefault="00BD54E6" w:rsidP="00BD54E6">
            <w:pPr>
              <w:rPr>
                <w:rFonts w:cs="Arial"/>
                <w:color w:val="auto"/>
                <w:szCs w:val="22"/>
                <w:lang w:val="en-US"/>
              </w:rPr>
            </w:pPr>
            <w:r w:rsidRPr="00581A7F">
              <w:rPr>
                <w:rFonts w:cs="Arial"/>
                <w:szCs w:val="22"/>
              </w:rPr>
              <w:t>12,04</w:t>
            </w:r>
          </w:p>
        </w:tc>
        <w:tc>
          <w:tcPr>
            <w:tcW w:w="351" w:type="pct"/>
            <w:tcBorders>
              <w:top w:val="nil"/>
              <w:left w:val="nil"/>
              <w:bottom w:val="nil"/>
              <w:right w:val="nil"/>
            </w:tcBorders>
            <w:shd w:val="clear" w:color="000000" w:fill="FFFFFF"/>
          </w:tcPr>
          <w:p w14:paraId="23971BE1" w14:textId="08A9A884" w:rsidR="00BD54E6" w:rsidRPr="00581A7F" w:rsidRDefault="00BD54E6" w:rsidP="00BD54E6">
            <w:pPr>
              <w:rPr>
                <w:rFonts w:cs="Arial"/>
                <w:szCs w:val="22"/>
              </w:rPr>
            </w:pPr>
            <w:r w:rsidRPr="00581A7F">
              <w:rPr>
                <w:rFonts w:cs="Arial"/>
                <w:szCs w:val="22"/>
              </w:rPr>
              <w:t>36,59</w:t>
            </w:r>
          </w:p>
        </w:tc>
        <w:tc>
          <w:tcPr>
            <w:tcW w:w="365" w:type="pct"/>
            <w:tcBorders>
              <w:top w:val="nil"/>
              <w:left w:val="nil"/>
              <w:bottom w:val="nil"/>
              <w:right w:val="nil"/>
            </w:tcBorders>
            <w:shd w:val="clear" w:color="000000" w:fill="FFFFFF"/>
          </w:tcPr>
          <w:p w14:paraId="771545E6" w14:textId="6FB28A52" w:rsidR="00BD54E6" w:rsidRPr="00581A7F" w:rsidRDefault="00BD54E6" w:rsidP="00BD54E6">
            <w:pPr>
              <w:rPr>
                <w:rFonts w:cs="Arial"/>
                <w:color w:val="auto"/>
                <w:szCs w:val="22"/>
              </w:rPr>
            </w:pPr>
            <w:r w:rsidRPr="00581A7F">
              <w:rPr>
                <w:rFonts w:cs="Arial"/>
                <w:szCs w:val="22"/>
              </w:rPr>
              <w:t>199</w:t>
            </w:r>
          </w:p>
        </w:tc>
        <w:tc>
          <w:tcPr>
            <w:tcW w:w="351" w:type="pct"/>
            <w:tcBorders>
              <w:top w:val="nil"/>
              <w:left w:val="nil"/>
              <w:bottom w:val="nil"/>
              <w:right w:val="nil"/>
            </w:tcBorders>
            <w:shd w:val="clear" w:color="000000" w:fill="FFFFFF"/>
          </w:tcPr>
          <w:p w14:paraId="06278D7B" w14:textId="2F7158BC" w:rsidR="00BD54E6" w:rsidRPr="00581A7F" w:rsidRDefault="00BD54E6" w:rsidP="00BD54E6">
            <w:pPr>
              <w:rPr>
                <w:rFonts w:cs="Arial"/>
                <w:szCs w:val="22"/>
              </w:rPr>
            </w:pPr>
            <w:r w:rsidRPr="00581A7F">
              <w:rPr>
                <w:rFonts w:cs="Arial"/>
                <w:szCs w:val="22"/>
              </w:rPr>
              <w:t>145</w:t>
            </w:r>
          </w:p>
        </w:tc>
        <w:tc>
          <w:tcPr>
            <w:tcW w:w="351" w:type="pct"/>
            <w:tcBorders>
              <w:top w:val="nil"/>
              <w:left w:val="nil"/>
              <w:bottom w:val="nil"/>
              <w:right w:val="nil"/>
            </w:tcBorders>
            <w:shd w:val="clear" w:color="000000" w:fill="FFFFFF"/>
          </w:tcPr>
          <w:p w14:paraId="366B6427" w14:textId="2A660255" w:rsidR="00BD54E6" w:rsidRPr="00581A7F" w:rsidRDefault="00BD54E6" w:rsidP="00BD54E6">
            <w:pPr>
              <w:rPr>
                <w:rFonts w:cs="Arial"/>
                <w:szCs w:val="22"/>
              </w:rPr>
            </w:pPr>
            <w:r w:rsidRPr="00581A7F">
              <w:rPr>
                <w:rFonts w:cs="Arial"/>
                <w:szCs w:val="22"/>
              </w:rPr>
              <w:t>8,8</w:t>
            </w:r>
          </w:p>
        </w:tc>
        <w:tc>
          <w:tcPr>
            <w:tcW w:w="351" w:type="pct"/>
            <w:tcBorders>
              <w:top w:val="nil"/>
              <w:left w:val="nil"/>
              <w:bottom w:val="nil"/>
              <w:right w:val="nil"/>
            </w:tcBorders>
            <w:shd w:val="clear" w:color="000000" w:fill="FFFFFF"/>
          </w:tcPr>
          <w:p w14:paraId="50EDF60C" w14:textId="26744F25" w:rsidR="00BD54E6" w:rsidRPr="00581A7F" w:rsidRDefault="00BD54E6" w:rsidP="00BD54E6">
            <w:pPr>
              <w:rPr>
                <w:rFonts w:cs="Arial"/>
                <w:szCs w:val="22"/>
              </w:rPr>
            </w:pPr>
            <w:r w:rsidRPr="00581A7F">
              <w:rPr>
                <w:rFonts w:cs="Arial"/>
                <w:szCs w:val="22"/>
              </w:rPr>
              <w:t>151</w:t>
            </w:r>
          </w:p>
        </w:tc>
        <w:tc>
          <w:tcPr>
            <w:tcW w:w="351" w:type="pct"/>
            <w:tcBorders>
              <w:top w:val="nil"/>
              <w:left w:val="nil"/>
              <w:bottom w:val="nil"/>
              <w:right w:val="nil"/>
            </w:tcBorders>
            <w:shd w:val="clear" w:color="000000" w:fill="FFFFFF"/>
          </w:tcPr>
          <w:p w14:paraId="540507F2" w14:textId="570D173B" w:rsidR="00BD54E6" w:rsidRPr="00581A7F" w:rsidRDefault="00BD54E6" w:rsidP="00BD54E6">
            <w:pPr>
              <w:rPr>
                <w:rFonts w:cs="Arial"/>
                <w:szCs w:val="22"/>
              </w:rPr>
            </w:pPr>
            <w:r w:rsidRPr="00581A7F">
              <w:rPr>
                <w:rFonts w:cs="Arial"/>
                <w:szCs w:val="22"/>
              </w:rPr>
              <w:t>5,0</w:t>
            </w:r>
          </w:p>
        </w:tc>
        <w:tc>
          <w:tcPr>
            <w:tcW w:w="351" w:type="pct"/>
            <w:tcBorders>
              <w:top w:val="nil"/>
              <w:left w:val="nil"/>
              <w:bottom w:val="nil"/>
              <w:right w:val="nil"/>
            </w:tcBorders>
            <w:shd w:val="clear" w:color="000000" w:fill="FFFFFF"/>
          </w:tcPr>
          <w:p w14:paraId="600EA3BB" w14:textId="2C4115A4" w:rsidR="00BD54E6" w:rsidRPr="00581A7F" w:rsidRDefault="00BD54E6" w:rsidP="00BD54E6">
            <w:pPr>
              <w:rPr>
                <w:rFonts w:cs="Arial"/>
                <w:szCs w:val="22"/>
              </w:rPr>
            </w:pPr>
            <w:r w:rsidRPr="00581A7F">
              <w:rPr>
                <w:rFonts w:cs="Arial"/>
                <w:szCs w:val="22"/>
              </w:rPr>
              <w:t>66,5</w:t>
            </w:r>
          </w:p>
        </w:tc>
        <w:tc>
          <w:tcPr>
            <w:tcW w:w="351" w:type="pct"/>
            <w:tcBorders>
              <w:top w:val="nil"/>
              <w:left w:val="nil"/>
              <w:bottom w:val="nil"/>
              <w:right w:val="nil"/>
            </w:tcBorders>
            <w:shd w:val="clear" w:color="000000" w:fill="FFFFFF"/>
          </w:tcPr>
          <w:p w14:paraId="2CAC2E74" w14:textId="57E7FAEF" w:rsidR="00BD54E6" w:rsidRPr="00581A7F" w:rsidRDefault="00BD54E6" w:rsidP="00BD54E6">
            <w:pPr>
              <w:rPr>
                <w:rFonts w:cs="Arial"/>
                <w:szCs w:val="22"/>
              </w:rPr>
            </w:pPr>
            <w:r w:rsidRPr="00581A7F">
              <w:rPr>
                <w:rFonts w:cs="Arial"/>
                <w:szCs w:val="22"/>
              </w:rPr>
              <w:t>223</w:t>
            </w:r>
          </w:p>
        </w:tc>
        <w:tc>
          <w:tcPr>
            <w:tcW w:w="346" w:type="pct"/>
            <w:tcBorders>
              <w:top w:val="nil"/>
              <w:left w:val="nil"/>
              <w:bottom w:val="nil"/>
              <w:right w:val="single" w:sz="4" w:space="0" w:color="auto"/>
            </w:tcBorders>
            <w:shd w:val="clear" w:color="000000" w:fill="FFFFFF"/>
          </w:tcPr>
          <w:p w14:paraId="647ED2BC" w14:textId="7992922A" w:rsidR="00BD54E6" w:rsidRPr="00581A7F" w:rsidRDefault="00BD54E6" w:rsidP="00BD54E6">
            <w:pPr>
              <w:rPr>
                <w:rFonts w:cs="Arial"/>
                <w:szCs w:val="22"/>
              </w:rPr>
            </w:pPr>
            <w:r w:rsidRPr="00581A7F">
              <w:rPr>
                <w:rFonts w:cs="Arial"/>
                <w:szCs w:val="22"/>
              </w:rPr>
              <w:t>75,7</w:t>
            </w:r>
          </w:p>
        </w:tc>
      </w:tr>
      <w:tr w:rsidR="00BD54E6" w:rsidRPr="00581A7F" w14:paraId="4E5A91A1" w14:textId="77777777" w:rsidTr="00BD54E6">
        <w:trPr>
          <w:trHeight w:val="57"/>
          <w:jc w:val="center"/>
        </w:trPr>
        <w:tc>
          <w:tcPr>
            <w:tcW w:w="145" w:type="pct"/>
            <w:tcBorders>
              <w:top w:val="nil"/>
              <w:left w:val="single" w:sz="4" w:space="0" w:color="auto"/>
              <w:bottom w:val="nil"/>
            </w:tcBorders>
            <w:vAlign w:val="center"/>
          </w:tcPr>
          <w:p w14:paraId="46B95D8B" w14:textId="77777777" w:rsidR="00BD54E6" w:rsidRPr="00581A7F" w:rsidRDefault="00BD54E6" w:rsidP="00713AF0">
            <w:pPr>
              <w:numPr>
                <w:ilvl w:val="0"/>
                <w:numId w:val="5"/>
              </w:numPr>
              <w:ind w:left="0" w:firstLine="0"/>
              <w:rPr>
                <w:rFonts w:cs="Arial"/>
                <w:szCs w:val="22"/>
              </w:rPr>
            </w:pPr>
          </w:p>
        </w:tc>
        <w:tc>
          <w:tcPr>
            <w:tcW w:w="976" w:type="pct"/>
            <w:tcBorders>
              <w:top w:val="nil"/>
              <w:left w:val="nil"/>
              <w:bottom w:val="nil"/>
              <w:right w:val="nil"/>
            </w:tcBorders>
            <w:shd w:val="clear" w:color="000000" w:fill="FFFFFF"/>
            <w:vAlign w:val="center"/>
          </w:tcPr>
          <w:p w14:paraId="504668F3" w14:textId="15B1AA5A" w:rsidR="00BD54E6" w:rsidRPr="00581A7F" w:rsidRDefault="00BD54E6" w:rsidP="00BD54E6">
            <w:pPr>
              <w:jc w:val="both"/>
              <w:rPr>
                <w:rFonts w:cs="Arial"/>
              </w:rPr>
            </w:pPr>
            <w:r w:rsidRPr="00581A7F">
              <w:rPr>
                <w:rFonts w:cs="Arial"/>
              </w:rPr>
              <w:t>SU Arvid</w:t>
            </w:r>
            <w:r w:rsidR="00991240">
              <w:rPr>
                <w:rFonts w:cs="Arial"/>
              </w:rPr>
              <w:t xml:space="preserve"> </w:t>
            </w:r>
            <w:r w:rsidR="00991240" w:rsidRPr="00991240">
              <w:rPr>
                <w:rFonts w:cs="Arial"/>
                <w:szCs w:val="22"/>
              </w:rPr>
              <w:t>(HYH 281)</w:t>
            </w:r>
          </w:p>
        </w:tc>
        <w:tc>
          <w:tcPr>
            <w:tcW w:w="360" w:type="pct"/>
            <w:gridSpan w:val="2"/>
            <w:tcBorders>
              <w:top w:val="nil"/>
              <w:left w:val="nil"/>
              <w:bottom w:val="nil"/>
              <w:right w:val="nil"/>
            </w:tcBorders>
            <w:shd w:val="clear" w:color="000000" w:fill="FFFFFF"/>
          </w:tcPr>
          <w:p w14:paraId="383508BF" w14:textId="32345E71" w:rsidR="00BD54E6" w:rsidRPr="00581A7F" w:rsidRDefault="00BD54E6" w:rsidP="00BD54E6">
            <w:pPr>
              <w:rPr>
                <w:rFonts w:cs="Arial"/>
                <w:szCs w:val="22"/>
              </w:rPr>
            </w:pPr>
            <w:r w:rsidRPr="00581A7F">
              <w:rPr>
                <w:rFonts w:cs="Arial"/>
              </w:rPr>
              <w:t>146</w:t>
            </w:r>
          </w:p>
        </w:tc>
        <w:tc>
          <w:tcPr>
            <w:tcW w:w="351" w:type="pct"/>
            <w:tcBorders>
              <w:top w:val="nil"/>
              <w:left w:val="nil"/>
              <w:bottom w:val="nil"/>
              <w:right w:val="nil"/>
            </w:tcBorders>
            <w:shd w:val="clear" w:color="000000" w:fill="FFFFFF"/>
          </w:tcPr>
          <w:p w14:paraId="659D5263" w14:textId="29E67C4C" w:rsidR="00BD54E6" w:rsidRPr="00581A7F" w:rsidRDefault="00BD54E6" w:rsidP="00BD54E6">
            <w:pPr>
              <w:rPr>
                <w:rFonts w:cs="Arial"/>
                <w:color w:val="auto"/>
                <w:szCs w:val="22"/>
              </w:rPr>
            </w:pPr>
            <w:r w:rsidRPr="00581A7F">
              <w:rPr>
                <w:rFonts w:cs="Arial"/>
                <w:szCs w:val="22"/>
              </w:rPr>
              <w:t>10,17</w:t>
            </w:r>
          </w:p>
        </w:tc>
        <w:tc>
          <w:tcPr>
            <w:tcW w:w="351" w:type="pct"/>
            <w:tcBorders>
              <w:top w:val="nil"/>
              <w:left w:val="nil"/>
              <w:bottom w:val="nil"/>
              <w:right w:val="nil"/>
            </w:tcBorders>
            <w:shd w:val="clear" w:color="000000" w:fill="FFFFFF"/>
          </w:tcPr>
          <w:p w14:paraId="5F6E9959" w14:textId="0A3B31B3" w:rsidR="00BD54E6" w:rsidRPr="00581A7F" w:rsidRDefault="00BD54E6" w:rsidP="00BD54E6">
            <w:pPr>
              <w:rPr>
                <w:rFonts w:cs="Arial"/>
                <w:szCs w:val="22"/>
              </w:rPr>
            </w:pPr>
            <w:r w:rsidRPr="00581A7F">
              <w:rPr>
                <w:rFonts w:cs="Arial"/>
                <w:szCs w:val="22"/>
              </w:rPr>
              <w:t>36,57</w:t>
            </w:r>
          </w:p>
        </w:tc>
        <w:tc>
          <w:tcPr>
            <w:tcW w:w="365" w:type="pct"/>
            <w:tcBorders>
              <w:top w:val="nil"/>
              <w:left w:val="nil"/>
              <w:bottom w:val="nil"/>
              <w:right w:val="nil"/>
            </w:tcBorders>
            <w:shd w:val="clear" w:color="000000" w:fill="FFFFFF"/>
          </w:tcPr>
          <w:p w14:paraId="30FDCF10" w14:textId="1BEE5B73" w:rsidR="00BD54E6" w:rsidRPr="00581A7F" w:rsidRDefault="00BD54E6" w:rsidP="00BD54E6">
            <w:pPr>
              <w:rPr>
                <w:rFonts w:cs="Arial"/>
                <w:color w:val="auto"/>
                <w:szCs w:val="22"/>
              </w:rPr>
            </w:pPr>
            <w:r w:rsidRPr="00581A7F">
              <w:rPr>
                <w:rFonts w:cs="Arial"/>
                <w:szCs w:val="22"/>
              </w:rPr>
              <w:t>201</w:t>
            </w:r>
          </w:p>
        </w:tc>
        <w:tc>
          <w:tcPr>
            <w:tcW w:w="351" w:type="pct"/>
            <w:tcBorders>
              <w:top w:val="nil"/>
              <w:left w:val="nil"/>
              <w:bottom w:val="nil"/>
              <w:right w:val="nil"/>
            </w:tcBorders>
            <w:shd w:val="clear" w:color="000000" w:fill="FFFFFF"/>
          </w:tcPr>
          <w:p w14:paraId="13FD6997" w14:textId="2236FFD4" w:rsidR="00BD54E6" w:rsidRPr="00581A7F" w:rsidRDefault="00BD54E6" w:rsidP="00BD54E6">
            <w:pPr>
              <w:rPr>
                <w:rFonts w:cs="Arial"/>
                <w:szCs w:val="22"/>
              </w:rPr>
            </w:pPr>
            <w:r w:rsidRPr="00581A7F">
              <w:rPr>
                <w:rFonts w:cs="Arial"/>
                <w:szCs w:val="22"/>
              </w:rPr>
              <w:t>147</w:t>
            </w:r>
          </w:p>
        </w:tc>
        <w:tc>
          <w:tcPr>
            <w:tcW w:w="351" w:type="pct"/>
            <w:tcBorders>
              <w:top w:val="nil"/>
              <w:left w:val="nil"/>
              <w:bottom w:val="nil"/>
              <w:right w:val="nil"/>
            </w:tcBorders>
            <w:shd w:val="clear" w:color="000000" w:fill="FFFFFF"/>
          </w:tcPr>
          <w:p w14:paraId="7BC871FC" w14:textId="33013292" w:rsidR="00BD54E6" w:rsidRPr="00581A7F" w:rsidRDefault="00BD54E6" w:rsidP="00BD54E6">
            <w:pPr>
              <w:rPr>
                <w:rFonts w:cs="Arial"/>
                <w:szCs w:val="22"/>
              </w:rPr>
            </w:pPr>
            <w:r w:rsidRPr="00581A7F">
              <w:rPr>
                <w:rFonts w:cs="Arial"/>
                <w:szCs w:val="22"/>
              </w:rPr>
              <w:t>9,0</w:t>
            </w:r>
          </w:p>
        </w:tc>
        <w:tc>
          <w:tcPr>
            <w:tcW w:w="351" w:type="pct"/>
            <w:tcBorders>
              <w:top w:val="nil"/>
              <w:left w:val="nil"/>
              <w:bottom w:val="nil"/>
              <w:right w:val="nil"/>
            </w:tcBorders>
            <w:shd w:val="clear" w:color="000000" w:fill="FFFFFF"/>
          </w:tcPr>
          <w:p w14:paraId="53C9D039" w14:textId="4FFDDA9D" w:rsidR="00BD54E6" w:rsidRPr="00581A7F" w:rsidRDefault="00BD54E6" w:rsidP="00BD54E6">
            <w:pPr>
              <w:rPr>
                <w:rFonts w:cs="Arial"/>
                <w:szCs w:val="22"/>
              </w:rPr>
            </w:pPr>
            <w:r w:rsidRPr="00581A7F">
              <w:rPr>
                <w:rFonts w:cs="Arial"/>
                <w:szCs w:val="22"/>
              </w:rPr>
              <w:t>147</w:t>
            </w:r>
          </w:p>
        </w:tc>
        <w:tc>
          <w:tcPr>
            <w:tcW w:w="351" w:type="pct"/>
            <w:tcBorders>
              <w:top w:val="nil"/>
              <w:left w:val="nil"/>
              <w:bottom w:val="nil"/>
              <w:right w:val="nil"/>
            </w:tcBorders>
            <w:shd w:val="clear" w:color="000000" w:fill="FFFFFF"/>
          </w:tcPr>
          <w:p w14:paraId="00460855" w14:textId="58B88F20" w:rsidR="00BD54E6" w:rsidRPr="00581A7F" w:rsidRDefault="00BD54E6" w:rsidP="00BD54E6">
            <w:pPr>
              <w:rPr>
                <w:rFonts w:cs="Arial"/>
                <w:szCs w:val="22"/>
              </w:rPr>
            </w:pPr>
            <w:r w:rsidRPr="00581A7F">
              <w:rPr>
                <w:rFonts w:cs="Arial"/>
                <w:szCs w:val="22"/>
              </w:rPr>
              <w:t>5,0</w:t>
            </w:r>
          </w:p>
        </w:tc>
        <w:tc>
          <w:tcPr>
            <w:tcW w:w="351" w:type="pct"/>
            <w:tcBorders>
              <w:top w:val="nil"/>
              <w:left w:val="nil"/>
              <w:bottom w:val="nil"/>
              <w:right w:val="nil"/>
            </w:tcBorders>
            <w:shd w:val="clear" w:color="000000" w:fill="FFFFFF"/>
          </w:tcPr>
          <w:p w14:paraId="19BA4E64" w14:textId="3B57B384" w:rsidR="00BD54E6" w:rsidRPr="00581A7F" w:rsidRDefault="00BD54E6" w:rsidP="00BD54E6">
            <w:pPr>
              <w:rPr>
                <w:rFonts w:cs="Arial"/>
                <w:szCs w:val="22"/>
              </w:rPr>
            </w:pPr>
            <w:r w:rsidRPr="00581A7F">
              <w:rPr>
                <w:rFonts w:cs="Arial"/>
                <w:szCs w:val="22"/>
              </w:rPr>
              <w:t>67,1</w:t>
            </w:r>
          </w:p>
        </w:tc>
        <w:tc>
          <w:tcPr>
            <w:tcW w:w="351" w:type="pct"/>
            <w:tcBorders>
              <w:top w:val="nil"/>
              <w:left w:val="nil"/>
              <w:bottom w:val="nil"/>
              <w:right w:val="nil"/>
            </w:tcBorders>
            <w:shd w:val="clear" w:color="000000" w:fill="FFFFFF"/>
          </w:tcPr>
          <w:p w14:paraId="1B5E1DEF" w14:textId="2E8E9038" w:rsidR="00BD54E6" w:rsidRPr="00581A7F" w:rsidRDefault="00BD54E6" w:rsidP="00BD54E6">
            <w:pPr>
              <w:rPr>
                <w:rFonts w:cs="Arial"/>
                <w:szCs w:val="22"/>
              </w:rPr>
            </w:pPr>
            <w:r w:rsidRPr="00581A7F">
              <w:rPr>
                <w:rFonts w:cs="Arial"/>
                <w:szCs w:val="22"/>
              </w:rPr>
              <w:t>167</w:t>
            </w:r>
          </w:p>
        </w:tc>
        <w:tc>
          <w:tcPr>
            <w:tcW w:w="346" w:type="pct"/>
            <w:tcBorders>
              <w:top w:val="nil"/>
              <w:left w:val="nil"/>
              <w:bottom w:val="nil"/>
              <w:right w:val="single" w:sz="4" w:space="0" w:color="auto"/>
            </w:tcBorders>
            <w:shd w:val="clear" w:color="000000" w:fill="FFFFFF"/>
          </w:tcPr>
          <w:p w14:paraId="04AF263C" w14:textId="2E3F6FD7" w:rsidR="00BD54E6" w:rsidRPr="00581A7F" w:rsidRDefault="00BD54E6" w:rsidP="00BD54E6">
            <w:pPr>
              <w:rPr>
                <w:rFonts w:cs="Arial"/>
                <w:szCs w:val="22"/>
              </w:rPr>
            </w:pPr>
            <w:r w:rsidRPr="00581A7F">
              <w:rPr>
                <w:rFonts w:cs="Arial"/>
                <w:szCs w:val="22"/>
              </w:rPr>
              <w:t>73,9</w:t>
            </w:r>
          </w:p>
        </w:tc>
      </w:tr>
      <w:tr w:rsidR="00BD54E6" w:rsidRPr="00581A7F" w14:paraId="519260DA" w14:textId="77777777" w:rsidTr="00BD54E6">
        <w:trPr>
          <w:trHeight w:val="57"/>
          <w:jc w:val="center"/>
        </w:trPr>
        <w:tc>
          <w:tcPr>
            <w:tcW w:w="145" w:type="pct"/>
            <w:tcBorders>
              <w:top w:val="nil"/>
              <w:left w:val="single" w:sz="4" w:space="0" w:color="auto"/>
              <w:bottom w:val="nil"/>
            </w:tcBorders>
            <w:vAlign w:val="center"/>
          </w:tcPr>
          <w:p w14:paraId="0391B26C" w14:textId="77777777" w:rsidR="00BD54E6" w:rsidRPr="00581A7F" w:rsidRDefault="00BD54E6" w:rsidP="00713AF0">
            <w:pPr>
              <w:numPr>
                <w:ilvl w:val="0"/>
                <w:numId w:val="5"/>
              </w:numPr>
              <w:ind w:left="0" w:firstLine="0"/>
              <w:rPr>
                <w:rFonts w:cs="Arial"/>
                <w:szCs w:val="22"/>
              </w:rPr>
            </w:pPr>
          </w:p>
        </w:tc>
        <w:tc>
          <w:tcPr>
            <w:tcW w:w="976" w:type="pct"/>
            <w:tcBorders>
              <w:top w:val="nil"/>
              <w:left w:val="nil"/>
              <w:bottom w:val="nil"/>
              <w:right w:val="nil"/>
            </w:tcBorders>
            <w:shd w:val="clear" w:color="000000" w:fill="FFFFFF"/>
            <w:vAlign w:val="center"/>
          </w:tcPr>
          <w:p w14:paraId="0776800D" w14:textId="7D5EAFBB" w:rsidR="00BD54E6" w:rsidRPr="00581A7F" w:rsidRDefault="00BD54E6" w:rsidP="00BD54E6">
            <w:pPr>
              <w:jc w:val="both"/>
              <w:rPr>
                <w:rFonts w:cs="Arial"/>
              </w:rPr>
            </w:pPr>
            <w:r w:rsidRPr="00581A7F">
              <w:rPr>
                <w:rFonts w:cs="Arial"/>
              </w:rPr>
              <w:t xml:space="preserve">SU Bendix </w:t>
            </w:r>
            <w:r w:rsidR="00991240" w:rsidRPr="00991240">
              <w:rPr>
                <w:rFonts w:cs="Arial"/>
                <w:bCs/>
                <w:szCs w:val="22"/>
              </w:rPr>
              <w:t>(HYH 263)</w:t>
            </w:r>
          </w:p>
        </w:tc>
        <w:tc>
          <w:tcPr>
            <w:tcW w:w="360" w:type="pct"/>
            <w:gridSpan w:val="2"/>
            <w:tcBorders>
              <w:top w:val="nil"/>
              <w:left w:val="nil"/>
              <w:bottom w:val="nil"/>
              <w:right w:val="nil"/>
            </w:tcBorders>
            <w:shd w:val="clear" w:color="000000" w:fill="FFFFFF"/>
          </w:tcPr>
          <w:p w14:paraId="681B29A5" w14:textId="176DEFEB" w:rsidR="00BD54E6" w:rsidRPr="00581A7F" w:rsidRDefault="00BD54E6" w:rsidP="00BD54E6">
            <w:pPr>
              <w:rPr>
                <w:rFonts w:cs="Arial"/>
                <w:szCs w:val="22"/>
              </w:rPr>
            </w:pPr>
            <w:r w:rsidRPr="00581A7F">
              <w:rPr>
                <w:rFonts w:cs="Arial"/>
              </w:rPr>
              <w:t>146</w:t>
            </w:r>
          </w:p>
        </w:tc>
        <w:tc>
          <w:tcPr>
            <w:tcW w:w="351" w:type="pct"/>
            <w:tcBorders>
              <w:top w:val="nil"/>
              <w:left w:val="nil"/>
              <w:bottom w:val="nil"/>
              <w:right w:val="nil"/>
            </w:tcBorders>
            <w:shd w:val="clear" w:color="000000" w:fill="FFFFFF"/>
          </w:tcPr>
          <w:p w14:paraId="75197E3F" w14:textId="1F1F1DD9" w:rsidR="00BD54E6" w:rsidRPr="00581A7F" w:rsidRDefault="00BD54E6" w:rsidP="00BD54E6">
            <w:pPr>
              <w:rPr>
                <w:rFonts w:cs="Arial"/>
                <w:color w:val="auto"/>
                <w:szCs w:val="22"/>
              </w:rPr>
            </w:pPr>
            <w:r w:rsidRPr="00581A7F">
              <w:rPr>
                <w:rFonts w:cs="Arial"/>
                <w:szCs w:val="22"/>
              </w:rPr>
              <w:t>11,15</w:t>
            </w:r>
          </w:p>
        </w:tc>
        <w:tc>
          <w:tcPr>
            <w:tcW w:w="351" w:type="pct"/>
            <w:tcBorders>
              <w:top w:val="nil"/>
              <w:left w:val="nil"/>
              <w:bottom w:val="nil"/>
              <w:right w:val="nil"/>
            </w:tcBorders>
            <w:shd w:val="clear" w:color="000000" w:fill="FFFFFF"/>
          </w:tcPr>
          <w:p w14:paraId="6E0D38E3" w14:textId="07C8DC36" w:rsidR="00BD54E6" w:rsidRPr="00581A7F" w:rsidRDefault="00BD54E6" w:rsidP="00BD54E6">
            <w:pPr>
              <w:rPr>
                <w:rFonts w:cs="Arial"/>
                <w:szCs w:val="22"/>
              </w:rPr>
            </w:pPr>
            <w:r w:rsidRPr="00581A7F">
              <w:rPr>
                <w:rFonts w:cs="Arial"/>
                <w:szCs w:val="22"/>
              </w:rPr>
              <w:t>35,47</w:t>
            </w:r>
          </w:p>
        </w:tc>
        <w:tc>
          <w:tcPr>
            <w:tcW w:w="365" w:type="pct"/>
            <w:tcBorders>
              <w:top w:val="nil"/>
              <w:left w:val="nil"/>
              <w:bottom w:val="nil"/>
              <w:right w:val="nil"/>
            </w:tcBorders>
            <w:shd w:val="clear" w:color="000000" w:fill="FFFFFF"/>
          </w:tcPr>
          <w:p w14:paraId="0C4C3C00" w14:textId="3FB4B6F2" w:rsidR="00BD54E6" w:rsidRPr="00581A7F" w:rsidRDefault="00BD54E6" w:rsidP="00BD54E6">
            <w:pPr>
              <w:rPr>
                <w:rFonts w:cs="Arial"/>
                <w:color w:val="auto"/>
                <w:szCs w:val="22"/>
              </w:rPr>
            </w:pPr>
            <w:r w:rsidRPr="00581A7F">
              <w:rPr>
                <w:rFonts w:cs="Arial"/>
                <w:szCs w:val="22"/>
              </w:rPr>
              <w:t>201</w:t>
            </w:r>
          </w:p>
        </w:tc>
        <w:tc>
          <w:tcPr>
            <w:tcW w:w="351" w:type="pct"/>
            <w:tcBorders>
              <w:top w:val="nil"/>
              <w:left w:val="nil"/>
              <w:bottom w:val="nil"/>
              <w:right w:val="nil"/>
            </w:tcBorders>
            <w:shd w:val="clear" w:color="000000" w:fill="FFFFFF"/>
          </w:tcPr>
          <w:p w14:paraId="63A69641" w14:textId="12DB25A7" w:rsidR="00BD54E6" w:rsidRPr="00581A7F" w:rsidRDefault="00BD54E6" w:rsidP="00BD54E6">
            <w:pPr>
              <w:rPr>
                <w:rFonts w:cs="Arial"/>
                <w:szCs w:val="22"/>
              </w:rPr>
            </w:pPr>
            <w:r w:rsidRPr="00581A7F">
              <w:rPr>
                <w:rFonts w:cs="Arial"/>
                <w:szCs w:val="22"/>
              </w:rPr>
              <w:t>145</w:t>
            </w:r>
          </w:p>
        </w:tc>
        <w:tc>
          <w:tcPr>
            <w:tcW w:w="351" w:type="pct"/>
            <w:tcBorders>
              <w:top w:val="nil"/>
              <w:left w:val="nil"/>
              <w:bottom w:val="nil"/>
              <w:right w:val="nil"/>
            </w:tcBorders>
            <w:shd w:val="clear" w:color="000000" w:fill="FFFFFF"/>
          </w:tcPr>
          <w:p w14:paraId="08DF15AE" w14:textId="7C4032EF" w:rsidR="00BD54E6" w:rsidRPr="00581A7F" w:rsidRDefault="00BD54E6" w:rsidP="00BD54E6">
            <w:pPr>
              <w:rPr>
                <w:rFonts w:cs="Arial"/>
                <w:szCs w:val="22"/>
              </w:rPr>
            </w:pPr>
            <w:r w:rsidRPr="00581A7F">
              <w:rPr>
                <w:rFonts w:cs="Arial"/>
                <w:szCs w:val="22"/>
              </w:rPr>
              <w:t>9,0</w:t>
            </w:r>
          </w:p>
        </w:tc>
        <w:tc>
          <w:tcPr>
            <w:tcW w:w="351" w:type="pct"/>
            <w:tcBorders>
              <w:top w:val="nil"/>
              <w:left w:val="nil"/>
              <w:bottom w:val="nil"/>
              <w:right w:val="nil"/>
            </w:tcBorders>
            <w:shd w:val="clear" w:color="000000" w:fill="FFFFFF"/>
          </w:tcPr>
          <w:p w14:paraId="714F746C" w14:textId="45EEEEAA" w:rsidR="00BD54E6" w:rsidRPr="00581A7F" w:rsidRDefault="00BD54E6" w:rsidP="00BD54E6">
            <w:pPr>
              <w:rPr>
                <w:rFonts w:cs="Arial"/>
                <w:szCs w:val="22"/>
              </w:rPr>
            </w:pPr>
            <w:r w:rsidRPr="00581A7F">
              <w:rPr>
                <w:rFonts w:cs="Arial"/>
                <w:szCs w:val="22"/>
              </w:rPr>
              <w:t>154</w:t>
            </w:r>
          </w:p>
        </w:tc>
        <w:tc>
          <w:tcPr>
            <w:tcW w:w="351" w:type="pct"/>
            <w:tcBorders>
              <w:top w:val="nil"/>
              <w:left w:val="nil"/>
              <w:bottom w:val="nil"/>
              <w:right w:val="nil"/>
            </w:tcBorders>
            <w:shd w:val="clear" w:color="000000" w:fill="FFFFFF"/>
          </w:tcPr>
          <w:p w14:paraId="103246A1" w14:textId="7A46C2B3" w:rsidR="00BD54E6" w:rsidRPr="00581A7F" w:rsidRDefault="00BD54E6" w:rsidP="00BD54E6">
            <w:pPr>
              <w:rPr>
                <w:rFonts w:cs="Arial"/>
                <w:szCs w:val="22"/>
              </w:rPr>
            </w:pPr>
            <w:r w:rsidRPr="00581A7F">
              <w:rPr>
                <w:rFonts w:cs="Arial"/>
                <w:szCs w:val="22"/>
              </w:rPr>
              <w:t>5,5</w:t>
            </w:r>
          </w:p>
        </w:tc>
        <w:tc>
          <w:tcPr>
            <w:tcW w:w="351" w:type="pct"/>
            <w:tcBorders>
              <w:top w:val="nil"/>
              <w:left w:val="nil"/>
              <w:bottom w:val="nil"/>
              <w:right w:val="nil"/>
            </w:tcBorders>
            <w:shd w:val="clear" w:color="000000" w:fill="FFFFFF"/>
          </w:tcPr>
          <w:p w14:paraId="73CC3779" w14:textId="07A85028" w:rsidR="00BD54E6" w:rsidRPr="00581A7F" w:rsidRDefault="00BD54E6" w:rsidP="00BD54E6">
            <w:pPr>
              <w:rPr>
                <w:rFonts w:cs="Arial"/>
                <w:szCs w:val="22"/>
              </w:rPr>
            </w:pPr>
            <w:r w:rsidRPr="00581A7F">
              <w:rPr>
                <w:rFonts w:cs="Arial"/>
                <w:szCs w:val="22"/>
              </w:rPr>
              <w:t>65,8</w:t>
            </w:r>
          </w:p>
        </w:tc>
        <w:tc>
          <w:tcPr>
            <w:tcW w:w="351" w:type="pct"/>
            <w:tcBorders>
              <w:top w:val="nil"/>
              <w:left w:val="nil"/>
              <w:bottom w:val="nil"/>
              <w:right w:val="nil"/>
            </w:tcBorders>
            <w:shd w:val="clear" w:color="000000" w:fill="FFFFFF"/>
          </w:tcPr>
          <w:p w14:paraId="7C790481" w14:textId="5F17BD36" w:rsidR="00BD54E6" w:rsidRPr="00581A7F" w:rsidRDefault="00BD54E6" w:rsidP="00BD54E6">
            <w:pPr>
              <w:rPr>
                <w:rFonts w:cs="Arial"/>
                <w:szCs w:val="22"/>
              </w:rPr>
            </w:pPr>
            <w:r w:rsidRPr="00581A7F">
              <w:rPr>
                <w:rFonts w:cs="Arial"/>
                <w:szCs w:val="22"/>
              </w:rPr>
              <w:t>201</w:t>
            </w:r>
          </w:p>
        </w:tc>
        <w:tc>
          <w:tcPr>
            <w:tcW w:w="346" w:type="pct"/>
            <w:tcBorders>
              <w:top w:val="nil"/>
              <w:left w:val="nil"/>
              <w:bottom w:val="nil"/>
              <w:right w:val="single" w:sz="4" w:space="0" w:color="auto"/>
            </w:tcBorders>
            <w:shd w:val="clear" w:color="000000" w:fill="FFFFFF"/>
          </w:tcPr>
          <w:p w14:paraId="49AECA44" w14:textId="2CC2A0AD" w:rsidR="00BD54E6" w:rsidRPr="00581A7F" w:rsidRDefault="00BD54E6" w:rsidP="00BD54E6">
            <w:pPr>
              <w:rPr>
                <w:rFonts w:cs="Arial"/>
                <w:szCs w:val="22"/>
              </w:rPr>
            </w:pPr>
            <w:r w:rsidRPr="00581A7F">
              <w:rPr>
                <w:rFonts w:cs="Arial"/>
                <w:szCs w:val="22"/>
              </w:rPr>
              <w:t>75,6</w:t>
            </w:r>
          </w:p>
        </w:tc>
      </w:tr>
      <w:tr w:rsidR="00BD54E6" w:rsidRPr="00581A7F" w14:paraId="467847AD" w14:textId="77777777" w:rsidTr="00BD54E6">
        <w:trPr>
          <w:trHeight w:val="57"/>
          <w:jc w:val="center"/>
        </w:trPr>
        <w:tc>
          <w:tcPr>
            <w:tcW w:w="145" w:type="pct"/>
            <w:tcBorders>
              <w:top w:val="nil"/>
              <w:left w:val="single" w:sz="4" w:space="0" w:color="auto"/>
              <w:bottom w:val="nil"/>
            </w:tcBorders>
            <w:vAlign w:val="center"/>
          </w:tcPr>
          <w:p w14:paraId="779A7657" w14:textId="77777777" w:rsidR="00BD54E6" w:rsidRPr="00581A7F" w:rsidRDefault="00BD54E6" w:rsidP="00713AF0">
            <w:pPr>
              <w:numPr>
                <w:ilvl w:val="0"/>
                <w:numId w:val="5"/>
              </w:numPr>
              <w:ind w:left="0" w:firstLine="0"/>
              <w:rPr>
                <w:rFonts w:cs="Arial"/>
                <w:szCs w:val="22"/>
              </w:rPr>
            </w:pPr>
          </w:p>
        </w:tc>
        <w:tc>
          <w:tcPr>
            <w:tcW w:w="976" w:type="pct"/>
            <w:tcBorders>
              <w:top w:val="nil"/>
              <w:left w:val="nil"/>
              <w:bottom w:val="nil"/>
              <w:right w:val="nil"/>
            </w:tcBorders>
            <w:shd w:val="clear" w:color="auto" w:fill="auto"/>
            <w:vAlign w:val="center"/>
          </w:tcPr>
          <w:p w14:paraId="7BBADE10" w14:textId="19220EE0" w:rsidR="00BD54E6" w:rsidRPr="00581A7F" w:rsidRDefault="00BD54E6" w:rsidP="00BD54E6">
            <w:pPr>
              <w:jc w:val="both"/>
              <w:rPr>
                <w:rFonts w:cs="Arial"/>
                <w:color w:val="auto"/>
              </w:rPr>
            </w:pPr>
            <w:r w:rsidRPr="00581A7F">
              <w:rPr>
                <w:rFonts w:cs="Arial"/>
              </w:rPr>
              <w:t xml:space="preserve">SU Nasri </w:t>
            </w:r>
            <w:r w:rsidR="00991240" w:rsidRPr="00991240">
              <w:rPr>
                <w:rFonts w:cs="Arial"/>
                <w:bCs/>
                <w:szCs w:val="22"/>
              </w:rPr>
              <w:t>(HYH 270)</w:t>
            </w:r>
          </w:p>
        </w:tc>
        <w:tc>
          <w:tcPr>
            <w:tcW w:w="360" w:type="pct"/>
            <w:gridSpan w:val="2"/>
            <w:tcBorders>
              <w:top w:val="nil"/>
              <w:left w:val="nil"/>
              <w:bottom w:val="nil"/>
              <w:right w:val="nil"/>
            </w:tcBorders>
            <w:shd w:val="clear" w:color="000000" w:fill="FFFFFF"/>
          </w:tcPr>
          <w:p w14:paraId="4AE612C2" w14:textId="77294A1B" w:rsidR="00BD54E6" w:rsidRPr="00581A7F" w:rsidRDefault="00BD54E6" w:rsidP="00BD54E6">
            <w:pPr>
              <w:rPr>
                <w:rFonts w:cs="Arial"/>
                <w:szCs w:val="22"/>
              </w:rPr>
            </w:pPr>
            <w:r w:rsidRPr="00581A7F">
              <w:rPr>
                <w:rFonts w:cs="Arial"/>
              </w:rPr>
              <w:t>146</w:t>
            </w:r>
          </w:p>
        </w:tc>
        <w:tc>
          <w:tcPr>
            <w:tcW w:w="351" w:type="pct"/>
            <w:tcBorders>
              <w:top w:val="nil"/>
              <w:left w:val="nil"/>
              <w:bottom w:val="nil"/>
              <w:right w:val="nil"/>
            </w:tcBorders>
            <w:shd w:val="clear" w:color="000000" w:fill="FFFFFF"/>
          </w:tcPr>
          <w:p w14:paraId="776A7B8F" w14:textId="168466AF" w:rsidR="00BD54E6" w:rsidRPr="00581A7F" w:rsidRDefault="00BD54E6" w:rsidP="00BD54E6">
            <w:pPr>
              <w:rPr>
                <w:rFonts w:cs="Arial"/>
                <w:color w:val="auto"/>
                <w:szCs w:val="22"/>
              </w:rPr>
            </w:pPr>
            <w:r w:rsidRPr="00581A7F">
              <w:rPr>
                <w:rFonts w:cs="Arial"/>
                <w:szCs w:val="22"/>
              </w:rPr>
              <w:t>11,89</w:t>
            </w:r>
          </w:p>
        </w:tc>
        <w:tc>
          <w:tcPr>
            <w:tcW w:w="351" w:type="pct"/>
            <w:tcBorders>
              <w:top w:val="nil"/>
              <w:left w:val="nil"/>
              <w:bottom w:val="nil"/>
              <w:right w:val="nil"/>
            </w:tcBorders>
            <w:shd w:val="clear" w:color="000000" w:fill="FFFFFF"/>
          </w:tcPr>
          <w:p w14:paraId="4B130A0B" w14:textId="70641460" w:rsidR="00BD54E6" w:rsidRPr="00581A7F" w:rsidRDefault="00BD54E6" w:rsidP="00BD54E6">
            <w:pPr>
              <w:rPr>
                <w:rFonts w:cs="Arial"/>
                <w:szCs w:val="22"/>
              </w:rPr>
            </w:pPr>
            <w:r w:rsidRPr="00581A7F">
              <w:rPr>
                <w:rFonts w:cs="Arial"/>
                <w:szCs w:val="22"/>
              </w:rPr>
              <w:t>37,83</w:t>
            </w:r>
          </w:p>
        </w:tc>
        <w:tc>
          <w:tcPr>
            <w:tcW w:w="365" w:type="pct"/>
            <w:tcBorders>
              <w:top w:val="nil"/>
              <w:left w:val="nil"/>
              <w:bottom w:val="nil"/>
              <w:right w:val="nil"/>
            </w:tcBorders>
            <w:shd w:val="clear" w:color="000000" w:fill="FFFFFF"/>
          </w:tcPr>
          <w:p w14:paraId="347533D2" w14:textId="4A6E87AF" w:rsidR="00BD54E6" w:rsidRPr="00581A7F" w:rsidRDefault="00BD54E6" w:rsidP="00BD54E6">
            <w:pPr>
              <w:rPr>
                <w:rFonts w:cs="Arial"/>
                <w:color w:val="auto"/>
                <w:szCs w:val="22"/>
              </w:rPr>
            </w:pPr>
            <w:r w:rsidRPr="00581A7F">
              <w:rPr>
                <w:rFonts w:cs="Arial"/>
                <w:szCs w:val="22"/>
              </w:rPr>
              <w:t>198</w:t>
            </w:r>
          </w:p>
        </w:tc>
        <w:tc>
          <w:tcPr>
            <w:tcW w:w="351" w:type="pct"/>
            <w:tcBorders>
              <w:top w:val="nil"/>
              <w:left w:val="nil"/>
              <w:bottom w:val="nil"/>
              <w:right w:val="nil"/>
            </w:tcBorders>
            <w:shd w:val="clear" w:color="000000" w:fill="FFFFFF"/>
          </w:tcPr>
          <w:p w14:paraId="0F51C161" w14:textId="0D581221" w:rsidR="00BD54E6" w:rsidRPr="00581A7F" w:rsidRDefault="00BD54E6" w:rsidP="00BD54E6">
            <w:pPr>
              <w:rPr>
                <w:rFonts w:cs="Arial"/>
                <w:szCs w:val="22"/>
              </w:rPr>
            </w:pPr>
            <w:r w:rsidRPr="00581A7F">
              <w:rPr>
                <w:rFonts w:cs="Arial"/>
                <w:szCs w:val="22"/>
              </w:rPr>
              <w:t>143</w:t>
            </w:r>
          </w:p>
        </w:tc>
        <w:tc>
          <w:tcPr>
            <w:tcW w:w="351" w:type="pct"/>
            <w:tcBorders>
              <w:top w:val="nil"/>
              <w:left w:val="nil"/>
              <w:bottom w:val="nil"/>
              <w:right w:val="nil"/>
            </w:tcBorders>
            <w:shd w:val="clear" w:color="000000" w:fill="FFFFFF"/>
          </w:tcPr>
          <w:p w14:paraId="4E7461A8" w14:textId="06BC2F65" w:rsidR="00BD54E6" w:rsidRPr="00581A7F" w:rsidRDefault="00BD54E6" w:rsidP="00BD54E6">
            <w:pPr>
              <w:rPr>
                <w:rFonts w:cs="Arial"/>
                <w:szCs w:val="22"/>
              </w:rPr>
            </w:pPr>
            <w:r w:rsidRPr="00581A7F">
              <w:rPr>
                <w:rFonts w:cs="Arial"/>
                <w:szCs w:val="22"/>
              </w:rPr>
              <w:t>8,5</w:t>
            </w:r>
          </w:p>
        </w:tc>
        <w:tc>
          <w:tcPr>
            <w:tcW w:w="351" w:type="pct"/>
            <w:tcBorders>
              <w:top w:val="nil"/>
              <w:left w:val="nil"/>
              <w:bottom w:val="nil"/>
              <w:right w:val="nil"/>
            </w:tcBorders>
            <w:shd w:val="clear" w:color="000000" w:fill="FFFFFF"/>
          </w:tcPr>
          <w:p w14:paraId="61D34571" w14:textId="7C72DA07" w:rsidR="00BD54E6" w:rsidRPr="00581A7F" w:rsidRDefault="00BD54E6" w:rsidP="00BD54E6">
            <w:pPr>
              <w:rPr>
                <w:rFonts w:cs="Arial"/>
                <w:szCs w:val="22"/>
              </w:rPr>
            </w:pPr>
            <w:r w:rsidRPr="00581A7F">
              <w:rPr>
                <w:rFonts w:cs="Arial"/>
                <w:szCs w:val="22"/>
              </w:rPr>
              <w:t>156</w:t>
            </w:r>
          </w:p>
        </w:tc>
        <w:tc>
          <w:tcPr>
            <w:tcW w:w="351" w:type="pct"/>
            <w:tcBorders>
              <w:top w:val="nil"/>
              <w:left w:val="nil"/>
              <w:bottom w:val="nil"/>
              <w:right w:val="nil"/>
            </w:tcBorders>
            <w:shd w:val="clear" w:color="000000" w:fill="FFFFFF"/>
          </w:tcPr>
          <w:p w14:paraId="011BF0F9" w14:textId="5D23426A" w:rsidR="00BD54E6" w:rsidRPr="00581A7F" w:rsidRDefault="00BD54E6" w:rsidP="00BD54E6">
            <w:pPr>
              <w:rPr>
                <w:rFonts w:cs="Arial"/>
                <w:szCs w:val="22"/>
              </w:rPr>
            </w:pPr>
            <w:r w:rsidRPr="00581A7F">
              <w:rPr>
                <w:rFonts w:cs="Arial"/>
                <w:szCs w:val="22"/>
              </w:rPr>
              <w:t>5,0</w:t>
            </w:r>
          </w:p>
        </w:tc>
        <w:tc>
          <w:tcPr>
            <w:tcW w:w="351" w:type="pct"/>
            <w:tcBorders>
              <w:top w:val="nil"/>
              <w:left w:val="nil"/>
              <w:bottom w:val="nil"/>
              <w:right w:val="nil"/>
            </w:tcBorders>
            <w:shd w:val="clear" w:color="000000" w:fill="FFFFFF"/>
          </w:tcPr>
          <w:p w14:paraId="27F829AB" w14:textId="2CB7D0B9" w:rsidR="00BD54E6" w:rsidRPr="00581A7F" w:rsidRDefault="00BD54E6" w:rsidP="00BD54E6">
            <w:pPr>
              <w:rPr>
                <w:rFonts w:cs="Arial"/>
                <w:szCs w:val="22"/>
              </w:rPr>
            </w:pPr>
            <w:r w:rsidRPr="00581A7F">
              <w:rPr>
                <w:rFonts w:cs="Arial"/>
                <w:szCs w:val="22"/>
              </w:rPr>
              <w:t>66,0</w:t>
            </w:r>
          </w:p>
        </w:tc>
        <w:tc>
          <w:tcPr>
            <w:tcW w:w="351" w:type="pct"/>
            <w:tcBorders>
              <w:top w:val="nil"/>
              <w:left w:val="nil"/>
              <w:bottom w:val="nil"/>
              <w:right w:val="nil"/>
            </w:tcBorders>
            <w:shd w:val="clear" w:color="000000" w:fill="FFFFFF"/>
          </w:tcPr>
          <w:p w14:paraId="76635B36" w14:textId="22CF187C" w:rsidR="00BD54E6" w:rsidRPr="00581A7F" w:rsidRDefault="00BD54E6" w:rsidP="00BD54E6">
            <w:pPr>
              <w:rPr>
                <w:rFonts w:cs="Arial"/>
                <w:szCs w:val="22"/>
              </w:rPr>
            </w:pPr>
            <w:r w:rsidRPr="00581A7F">
              <w:rPr>
                <w:rFonts w:cs="Arial"/>
                <w:szCs w:val="22"/>
              </w:rPr>
              <w:t>198</w:t>
            </w:r>
          </w:p>
        </w:tc>
        <w:tc>
          <w:tcPr>
            <w:tcW w:w="346" w:type="pct"/>
            <w:tcBorders>
              <w:top w:val="nil"/>
              <w:left w:val="nil"/>
              <w:bottom w:val="nil"/>
              <w:right w:val="single" w:sz="4" w:space="0" w:color="auto"/>
            </w:tcBorders>
            <w:shd w:val="clear" w:color="000000" w:fill="FFFFFF"/>
          </w:tcPr>
          <w:p w14:paraId="5CAF2701" w14:textId="7DEB0743" w:rsidR="00BD54E6" w:rsidRPr="00581A7F" w:rsidRDefault="00BD54E6" w:rsidP="00BD54E6">
            <w:pPr>
              <w:rPr>
                <w:rFonts w:cs="Arial"/>
                <w:szCs w:val="22"/>
              </w:rPr>
            </w:pPr>
            <w:r w:rsidRPr="00581A7F">
              <w:rPr>
                <w:rFonts w:cs="Arial"/>
                <w:szCs w:val="22"/>
              </w:rPr>
              <w:t>75,6</w:t>
            </w:r>
          </w:p>
        </w:tc>
      </w:tr>
      <w:tr w:rsidR="00BD54E6" w:rsidRPr="00581A7F" w14:paraId="31315B39" w14:textId="77777777" w:rsidTr="00BD54E6">
        <w:trPr>
          <w:trHeight w:val="57"/>
          <w:jc w:val="center"/>
        </w:trPr>
        <w:tc>
          <w:tcPr>
            <w:tcW w:w="145" w:type="pct"/>
            <w:tcBorders>
              <w:top w:val="nil"/>
              <w:left w:val="single" w:sz="4" w:space="0" w:color="auto"/>
              <w:bottom w:val="nil"/>
            </w:tcBorders>
            <w:vAlign w:val="center"/>
          </w:tcPr>
          <w:p w14:paraId="0F628A6C" w14:textId="77777777" w:rsidR="00BD54E6" w:rsidRPr="00581A7F" w:rsidRDefault="00BD54E6" w:rsidP="00713AF0">
            <w:pPr>
              <w:numPr>
                <w:ilvl w:val="0"/>
                <w:numId w:val="5"/>
              </w:numPr>
              <w:ind w:left="0" w:firstLine="0"/>
              <w:rPr>
                <w:rFonts w:cs="Arial"/>
                <w:szCs w:val="22"/>
              </w:rPr>
            </w:pPr>
          </w:p>
        </w:tc>
        <w:tc>
          <w:tcPr>
            <w:tcW w:w="976" w:type="pct"/>
            <w:tcBorders>
              <w:top w:val="nil"/>
              <w:left w:val="nil"/>
              <w:bottom w:val="nil"/>
              <w:right w:val="nil"/>
            </w:tcBorders>
            <w:shd w:val="clear" w:color="auto" w:fill="auto"/>
            <w:vAlign w:val="center"/>
          </w:tcPr>
          <w:p w14:paraId="52650B27" w14:textId="3EE0DD4A" w:rsidR="00BD54E6" w:rsidRPr="00581A7F" w:rsidRDefault="00BD54E6" w:rsidP="00BD54E6">
            <w:pPr>
              <w:jc w:val="both"/>
              <w:rPr>
                <w:rFonts w:cs="Arial"/>
              </w:rPr>
            </w:pPr>
            <w:r w:rsidRPr="00581A7F">
              <w:rPr>
                <w:rFonts w:cs="Arial"/>
              </w:rPr>
              <w:t>SU Promotor</w:t>
            </w:r>
            <w:r w:rsidR="00991240">
              <w:rPr>
                <w:rFonts w:cs="Arial"/>
              </w:rPr>
              <w:t xml:space="preserve"> </w:t>
            </w:r>
            <w:r w:rsidR="00991240" w:rsidRPr="00991240">
              <w:rPr>
                <w:rFonts w:cs="Arial"/>
                <w:szCs w:val="22"/>
                <w:lang w:val="en-US"/>
              </w:rPr>
              <w:t>(HYH 272)</w:t>
            </w:r>
          </w:p>
        </w:tc>
        <w:tc>
          <w:tcPr>
            <w:tcW w:w="360" w:type="pct"/>
            <w:gridSpan w:val="2"/>
            <w:tcBorders>
              <w:top w:val="nil"/>
              <w:bottom w:val="nil"/>
              <w:right w:val="nil"/>
            </w:tcBorders>
            <w:vAlign w:val="center"/>
          </w:tcPr>
          <w:p w14:paraId="0969C0AC" w14:textId="37E8C84A" w:rsidR="00BD54E6" w:rsidRPr="00581A7F" w:rsidRDefault="00BD54E6" w:rsidP="00BD54E6">
            <w:pPr>
              <w:rPr>
                <w:rFonts w:cs="Arial"/>
                <w:szCs w:val="22"/>
              </w:rPr>
            </w:pPr>
            <w:r w:rsidRPr="00581A7F">
              <w:rPr>
                <w:rFonts w:cs="Arial"/>
                <w:szCs w:val="22"/>
              </w:rPr>
              <w:t>146</w:t>
            </w:r>
          </w:p>
        </w:tc>
        <w:tc>
          <w:tcPr>
            <w:tcW w:w="351" w:type="pct"/>
            <w:tcBorders>
              <w:top w:val="nil"/>
              <w:left w:val="nil"/>
              <w:bottom w:val="nil"/>
              <w:right w:val="nil"/>
            </w:tcBorders>
            <w:shd w:val="clear" w:color="000000" w:fill="FFFFFF"/>
          </w:tcPr>
          <w:p w14:paraId="3911305F" w14:textId="6F748038" w:rsidR="00BD54E6" w:rsidRPr="00581A7F" w:rsidRDefault="00BD54E6" w:rsidP="00BD54E6">
            <w:pPr>
              <w:rPr>
                <w:rFonts w:cs="Arial"/>
                <w:color w:val="auto"/>
                <w:szCs w:val="22"/>
              </w:rPr>
            </w:pPr>
            <w:r w:rsidRPr="00581A7F">
              <w:rPr>
                <w:rFonts w:cs="Arial"/>
                <w:szCs w:val="22"/>
              </w:rPr>
              <w:t>10,63</w:t>
            </w:r>
          </w:p>
        </w:tc>
        <w:tc>
          <w:tcPr>
            <w:tcW w:w="351" w:type="pct"/>
            <w:tcBorders>
              <w:top w:val="nil"/>
              <w:left w:val="nil"/>
              <w:bottom w:val="nil"/>
              <w:right w:val="nil"/>
            </w:tcBorders>
            <w:shd w:val="clear" w:color="000000" w:fill="FFFFFF"/>
          </w:tcPr>
          <w:p w14:paraId="63797497" w14:textId="6367D4A9" w:rsidR="00BD54E6" w:rsidRPr="00581A7F" w:rsidRDefault="00BD54E6" w:rsidP="00BD54E6">
            <w:pPr>
              <w:rPr>
                <w:rFonts w:cs="Arial"/>
                <w:szCs w:val="22"/>
              </w:rPr>
            </w:pPr>
            <w:r w:rsidRPr="00581A7F">
              <w:rPr>
                <w:rFonts w:cs="Arial"/>
                <w:szCs w:val="22"/>
              </w:rPr>
              <w:t>35,31</w:t>
            </w:r>
          </w:p>
        </w:tc>
        <w:tc>
          <w:tcPr>
            <w:tcW w:w="365" w:type="pct"/>
            <w:tcBorders>
              <w:top w:val="nil"/>
              <w:left w:val="nil"/>
              <w:bottom w:val="nil"/>
              <w:right w:val="nil"/>
            </w:tcBorders>
            <w:shd w:val="clear" w:color="000000" w:fill="FFFFFF"/>
          </w:tcPr>
          <w:p w14:paraId="457ABB04" w14:textId="21563C07" w:rsidR="00BD54E6" w:rsidRPr="00581A7F" w:rsidRDefault="00BD54E6" w:rsidP="00BD54E6">
            <w:pPr>
              <w:rPr>
                <w:rFonts w:cs="Arial"/>
                <w:color w:val="auto"/>
                <w:szCs w:val="22"/>
              </w:rPr>
            </w:pPr>
            <w:r w:rsidRPr="00581A7F">
              <w:rPr>
                <w:rFonts w:cs="Arial"/>
                <w:szCs w:val="22"/>
              </w:rPr>
              <w:t>199</w:t>
            </w:r>
          </w:p>
        </w:tc>
        <w:tc>
          <w:tcPr>
            <w:tcW w:w="351" w:type="pct"/>
            <w:tcBorders>
              <w:top w:val="nil"/>
              <w:left w:val="nil"/>
              <w:bottom w:val="nil"/>
              <w:right w:val="nil"/>
            </w:tcBorders>
            <w:shd w:val="clear" w:color="000000" w:fill="FFFFFF"/>
          </w:tcPr>
          <w:p w14:paraId="10657374" w14:textId="044989DA" w:rsidR="00BD54E6" w:rsidRPr="00581A7F" w:rsidRDefault="00BD54E6" w:rsidP="00BD54E6">
            <w:pPr>
              <w:rPr>
                <w:rFonts w:cs="Arial"/>
                <w:szCs w:val="22"/>
              </w:rPr>
            </w:pPr>
            <w:r w:rsidRPr="00581A7F">
              <w:rPr>
                <w:rFonts w:cs="Arial"/>
                <w:szCs w:val="22"/>
              </w:rPr>
              <w:t>146</w:t>
            </w:r>
          </w:p>
        </w:tc>
        <w:tc>
          <w:tcPr>
            <w:tcW w:w="351" w:type="pct"/>
            <w:tcBorders>
              <w:top w:val="nil"/>
              <w:left w:val="nil"/>
              <w:bottom w:val="nil"/>
              <w:right w:val="nil"/>
            </w:tcBorders>
            <w:shd w:val="clear" w:color="000000" w:fill="FFFFFF"/>
          </w:tcPr>
          <w:p w14:paraId="1F0AEB4E" w14:textId="143A113E" w:rsidR="00BD54E6" w:rsidRPr="00581A7F" w:rsidRDefault="00BD54E6" w:rsidP="00BD54E6">
            <w:pPr>
              <w:rPr>
                <w:rFonts w:cs="Arial"/>
                <w:szCs w:val="22"/>
              </w:rPr>
            </w:pPr>
            <w:r w:rsidRPr="00581A7F">
              <w:rPr>
                <w:rFonts w:cs="Arial"/>
                <w:szCs w:val="22"/>
              </w:rPr>
              <w:t>8,5</w:t>
            </w:r>
          </w:p>
        </w:tc>
        <w:tc>
          <w:tcPr>
            <w:tcW w:w="351" w:type="pct"/>
            <w:tcBorders>
              <w:top w:val="nil"/>
              <w:left w:val="nil"/>
              <w:bottom w:val="nil"/>
              <w:right w:val="nil"/>
            </w:tcBorders>
            <w:shd w:val="clear" w:color="000000" w:fill="FFFFFF"/>
          </w:tcPr>
          <w:p w14:paraId="00F1D1BA" w14:textId="12B42EF9" w:rsidR="00BD54E6" w:rsidRPr="00581A7F" w:rsidRDefault="00BD54E6" w:rsidP="00BD54E6">
            <w:pPr>
              <w:rPr>
                <w:rFonts w:cs="Arial"/>
                <w:szCs w:val="22"/>
              </w:rPr>
            </w:pPr>
            <w:r w:rsidRPr="00581A7F">
              <w:rPr>
                <w:rFonts w:cs="Arial"/>
                <w:szCs w:val="22"/>
              </w:rPr>
              <w:t>146</w:t>
            </w:r>
          </w:p>
        </w:tc>
        <w:tc>
          <w:tcPr>
            <w:tcW w:w="351" w:type="pct"/>
            <w:tcBorders>
              <w:top w:val="nil"/>
              <w:left w:val="nil"/>
              <w:bottom w:val="nil"/>
              <w:right w:val="nil"/>
            </w:tcBorders>
            <w:shd w:val="clear" w:color="000000" w:fill="FFFFFF"/>
          </w:tcPr>
          <w:p w14:paraId="58077D7F" w14:textId="257AC9D2" w:rsidR="00BD54E6" w:rsidRPr="00581A7F" w:rsidRDefault="00BD54E6" w:rsidP="00BD54E6">
            <w:pPr>
              <w:rPr>
                <w:rFonts w:cs="Arial"/>
                <w:szCs w:val="22"/>
              </w:rPr>
            </w:pPr>
            <w:r w:rsidRPr="00581A7F">
              <w:rPr>
                <w:rFonts w:cs="Arial"/>
                <w:szCs w:val="22"/>
              </w:rPr>
              <w:t>7,5</w:t>
            </w:r>
          </w:p>
        </w:tc>
        <w:tc>
          <w:tcPr>
            <w:tcW w:w="351" w:type="pct"/>
            <w:tcBorders>
              <w:top w:val="nil"/>
              <w:left w:val="nil"/>
              <w:bottom w:val="nil"/>
              <w:right w:val="nil"/>
            </w:tcBorders>
            <w:shd w:val="clear" w:color="000000" w:fill="FFFFFF"/>
          </w:tcPr>
          <w:p w14:paraId="3266626E" w14:textId="729D3C14" w:rsidR="00BD54E6" w:rsidRPr="00581A7F" w:rsidRDefault="00BD54E6" w:rsidP="00BD54E6">
            <w:pPr>
              <w:rPr>
                <w:rFonts w:cs="Arial"/>
                <w:szCs w:val="22"/>
              </w:rPr>
            </w:pPr>
            <w:r w:rsidRPr="00581A7F">
              <w:rPr>
                <w:rFonts w:cs="Arial"/>
                <w:szCs w:val="22"/>
              </w:rPr>
              <w:t>64,6</w:t>
            </w:r>
          </w:p>
        </w:tc>
        <w:tc>
          <w:tcPr>
            <w:tcW w:w="351" w:type="pct"/>
            <w:tcBorders>
              <w:top w:val="nil"/>
              <w:left w:val="nil"/>
              <w:bottom w:val="nil"/>
              <w:right w:val="nil"/>
            </w:tcBorders>
            <w:shd w:val="clear" w:color="000000" w:fill="FFFFFF"/>
          </w:tcPr>
          <w:p w14:paraId="1CDAED7B" w14:textId="1516AD5A" w:rsidR="00BD54E6" w:rsidRPr="00581A7F" w:rsidRDefault="00BD54E6" w:rsidP="00BD54E6">
            <w:pPr>
              <w:rPr>
                <w:rFonts w:cs="Arial"/>
                <w:szCs w:val="22"/>
              </w:rPr>
            </w:pPr>
            <w:r w:rsidRPr="00581A7F">
              <w:rPr>
                <w:rFonts w:cs="Arial"/>
                <w:szCs w:val="22"/>
              </w:rPr>
              <w:t>241</w:t>
            </w:r>
          </w:p>
        </w:tc>
        <w:tc>
          <w:tcPr>
            <w:tcW w:w="346" w:type="pct"/>
            <w:tcBorders>
              <w:top w:val="nil"/>
              <w:left w:val="nil"/>
              <w:bottom w:val="nil"/>
              <w:right w:val="single" w:sz="4" w:space="0" w:color="auto"/>
            </w:tcBorders>
            <w:shd w:val="clear" w:color="000000" w:fill="FFFFFF"/>
          </w:tcPr>
          <w:p w14:paraId="15D54128" w14:textId="22050055" w:rsidR="00BD54E6" w:rsidRPr="00581A7F" w:rsidRDefault="00BD54E6" w:rsidP="00BD54E6">
            <w:pPr>
              <w:rPr>
                <w:rFonts w:cs="Arial"/>
                <w:szCs w:val="22"/>
              </w:rPr>
            </w:pPr>
            <w:r w:rsidRPr="00581A7F">
              <w:rPr>
                <w:rFonts w:cs="Arial"/>
                <w:szCs w:val="22"/>
              </w:rPr>
              <w:t>75,9</w:t>
            </w:r>
          </w:p>
        </w:tc>
      </w:tr>
      <w:tr w:rsidR="00BD54E6" w:rsidRPr="00581A7F" w14:paraId="7910EC07" w14:textId="77777777" w:rsidTr="00BD54E6">
        <w:trPr>
          <w:trHeight w:val="57"/>
          <w:jc w:val="center"/>
        </w:trPr>
        <w:tc>
          <w:tcPr>
            <w:tcW w:w="5000" w:type="pct"/>
            <w:gridSpan w:val="14"/>
            <w:tcBorders>
              <w:top w:val="nil"/>
              <w:left w:val="single" w:sz="4" w:space="0" w:color="auto"/>
              <w:bottom w:val="nil"/>
              <w:right w:val="single" w:sz="4" w:space="0" w:color="auto"/>
            </w:tcBorders>
            <w:vAlign w:val="center"/>
          </w:tcPr>
          <w:p w14:paraId="6E6911E9" w14:textId="77777777" w:rsidR="00BD54E6" w:rsidRPr="00581A7F" w:rsidRDefault="00BD54E6" w:rsidP="00BD54E6">
            <w:pPr>
              <w:rPr>
                <w:rFonts w:cs="Arial"/>
                <w:b/>
                <w:sz w:val="16"/>
                <w:szCs w:val="16"/>
                <w:u w:val="single"/>
              </w:rPr>
            </w:pPr>
          </w:p>
          <w:p w14:paraId="553773BA" w14:textId="77777777" w:rsidR="003255AB" w:rsidRPr="00581A7F" w:rsidRDefault="003255AB" w:rsidP="00BD54E6">
            <w:pPr>
              <w:rPr>
                <w:rFonts w:cs="Arial"/>
                <w:szCs w:val="22"/>
                <w:u w:val="single"/>
              </w:rPr>
            </w:pPr>
          </w:p>
          <w:p w14:paraId="4FE11A8B" w14:textId="77777777" w:rsidR="00BD54E6" w:rsidRPr="00581A7F" w:rsidRDefault="00BD54E6" w:rsidP="00BD54E6">
            <w:pPr>
              <w:rPr>
                <w:rFonts w:cs="Arial"/>
                <w:szCs w:val="22"/>
                <w:u w:val="single"/>
              </w:rPr>
            </w:pPr>
            <w:r w:rsidRPr="00581A7F">
              <w:rPr>
                <w:rFonts w:cs="Arial"/>
                <w:szCs w:val="22"/>
                <w:u w:val="single"/>
              </w:rPr>
              <w:t>Utenos augalų veislių tyrimo skyrius</w:t>
            </w:r>
          </w:p>
          <w:p w14:paraId="09C42CED" w14:textId="77777777" w:rsidR="00BD54E6" w:rsidRPr="00581A7F" w:rsidRDefault="00BD54E6" w:rsidP="00BD54E6">
            <w:pPr>
              <w:rPr>
                <w:rFonts w:cs="Arial"/>
                <w:b/>
                <w:sz w:val="16"/>
                <w:szCs w:val="22"/>
                <w:u w:val="single"/>
              </w:rPr>
            </w:pPr>
          </w:p>
          <w:p w14:paraId="45FC3F30" w14:textId="77777777" w:rsidR="00BD54E6" w:rsidRPr="00581A7F" w:rsidRDefault="00BD54E6" w:rsidP="00BD54E6">
            <w:pPr>
              <w:rPr>
                <w:rFonts w:cs="Arial"/>
                <w:sz w:val="10"/>
                <w:szCs w:val="22"/>
              </w:rPr>
            </w:pPr>
          </w:p>
        </w:tc>
      </w:tr>
      <w:tr w:rsidR="00DE4745" w:rsidRPr="00581A7F" w14:paraId="435AAA9F" w14:textId="77777777" w:rsidTr="00991240">
        <w:trPr>
          <w:trHeight w:val="57"/>
          <w:jc w:val="center"/>
        </w:trPr>
        <w:tc>
          <w:tcPr>
            <w:tcW w:w="145" w:type="pct"/>
            <w:tcBorders>
              <w:top w:val="nil"/>
              <w:left w:val="single" w:sz="4" w:space="0" w:color="auto"/>
              <w:bottom w:val="nil"/>
            </w:tcBorders>
            <w:vAlign w:val="center"/>
          </w:tcPr>
          <w:p w14:paraId="193BAF59" w14:textId="77777777" w:rsidR="00DE4745" w:rsidRPr="00581A7F" w:rsidRDefault="00DE4745" w:rsidP="00DE4745">
            <w:pPr>
              <w:rPr>
                <w:rFonts w:cs="Arial"/>
                <w:szCs w:val="22"/>
              </w:rPr>
            </w:pPr>
            <w:r w:rsidRPr="00581A7F">
              <w:rPr>
                <w:rFonts w:cs="Arial"/>
                <w:szCs w:val="22"/>
              </w:rPr>
              <w:t>1.</w:t>
            </w:r>
          </w:p>
        </w:tc>
        <w:tc>
          <w:tcPr>
            <w:tcW w:w="1021" w:type="pct"/>
            <w:gridSpan w:val="2"/>
            <w:tcBorders>
              <w:top w:val="nil"/>
              <w:bottom w:val="nil"/>
            </w:tcBorders>
            <w:vAlign w:val="center"/>
          </w:tcPr>
          <w:p w14:paraId="21C2A4E7" w14:textId="2DD74906" w:rsidR="00DE4745" w:rsidRPr="00581A7F" w:rsidRDefault="00DE4745" w:rsidP="00DE4745">
            <w:pPr>
              <w:jc w:val="both"/>
              <w:rPr>
                <w:rFonts w:cs="Arial"/>
                <w:szCs w:val="22"/>
              </w:rPr>
            </w:pPr>
            <w:r w:rsidRPr="00581A7F">
              <w:rPr>
                <w:rFonts w:cs="Arial"/>
                <w:b/>
                <w:bCs/>
              </w:rPr>
              <w:t>SU Cossani, st.</w:t>
            </w:r>
          </w:p>
        </w:tc>
        <w:tc>
          <w:tcPr>
            <w:tcW w:w="315" w:type="pct"/>
            <w:tcBorders>
              <w:top w:val="nil"/>
              <w:bottom w:val="nil"/>
              <w:right w:val="nil"/>
            </w:tcBorders>
          </w:tcPr>
          <w:p w14:paraId="433CF4E7" w14:textId="371933C9" w:rsidR="00DE4745" w:rsidRPr="00581A7F" w:rsidRDefault="00DE4745" w:rsidP="00DE4745">
            <w:pPr>
              <w:rPr>
                <w:rFonts w:cs="Arial"/>
                <w:szCs w:val="22"/>
              </w:rPr>
            </w:pPr>
            <w:r w:rsidRPr="00581A7F">
              <w:rPr>
                <w:rFonts w:cs="Arial"/>
              </w:rPr>
              <w:t>146</w:t>
            </w:r>
          </w:p>
        </w:tc>
        <w:tc>
          <w:tcPr>
            <w:tcW w:w="351" w:type="pct"/>
            <w:tcBorders>
              <w:top w:val="nil"/>
              <w:left w:val="nil"/>
              <w:bottom w:val="nil"/>
              <w:right w:val="nil"/>
            </w:tcBorders>
            <w:shd w:val="clear" w:color="000000" w:fill="FFFFFF"/>
          </w:tcPr>
          <w:p w14:paraId="148C2A99" w14:textId="771D5D2E" w:rsidR="00DE4745" w:rsidRPr="00581A7F" w:rsidRDefault="00DE4745" w:rsidP="00DE4745">
            <w:pPr>
              <w:rPr>
                <w:rFonts w:cs="Arial"/>
                <w:szCs w:val="22"/>
              </w:rPr>
            </w:pPr>
            <w:r w:rsidRPr="00581A7F">
              <w:rPr>
                <w:rFonts w:cs="Arial"/>
                <w:szCs w:val="22"/>
              </w:rPr>
              <w:t>11,13</w:t>
            </w:r>
          </w:p>
        </w:tc>
        <w:tc>
          <w:tcPr>
            <w:tcW w:w="351" w:type="pct"/>
            <w:tcBorders>
              <w:top w:val="nil"/>
              <w:left w:val="nil"/>
              <w:bottom w:val="nil"/>
              <w:right w:val="nil"/>
            </w:tcBorders>
            <w:shd w:val="clear" w:color="000000" w:fill="FFFFFF"/>
          </w:tcPr>
          <w:p w14:paraId="604AD98A" w14:textId="3C8C9423" w:rsidR="00DE4745" w:rsidRPr="00581A7F" w:rsidRDefault="00DE4745" w:rsidP="00DE4745">
            <w:pPr>
              <w:rPr>
                <w:rFonts w:cs="Arial"/>
                <w:szCs w:val="22"/>
              </w:rPr>
            </w:pPr>
            <w:r w:rsidRPr="00581A7F">
              <w:rPr>
                <w:rFonts w:cs="Arial"/>
                <w:szCs w:val="22"/>
              </w:rPr>
              <w:t>33,44</w:t>
            </w:r>
          </w:p>
        </w:tc>
        <w:tc>
          <w:tcPr>
            <w:tcW w:w="365" w:type="pct"/>
            <w:tcBorders>
              <w:top w:val="nil"/>
              <w:left w:val="nil"/>
              <w:bottom w:val="nil"/>
              <w:right w:val="nil"/>
            </w:tcBorders>
            <w:shd w:val="clear" w:color="000000" w:fill="FFFFFF"/>
          </w:tcPr>
          <w:p w14:paraId="3288788C" w14:textId="781BE83D" w:rsidR="00DE4745" w:rsidRPr="00581A7F" w:rsidRDefault="00DE4745" w:rsidP="00DE4745">
            <w:pPr>
              <w:rPr>
                <w:rFonts w:cs="Arial"/>
                <w:szCs w:val="22"/>
              </w:rPr>
            </w:pPr>
            <w:r w:rsidRPr="00581A7F">
              <w:rPr>
                <w:rFonts w:cs="Arial"/>
                <w:szCs w:val="22"/>
              </w:rPr>
              <w:t>197</w:t>
            </w:r>
          </w:p>
        </w:tc>
        <w:tc>
          <w:tcPr>
            <w:tcW w:w="351" w:type="pct"/>
            <w:tcBorders>
              <w:top w:val="nil"/>
              <w:left w:val="nil"/>
              <w:bottom w:val="nil"/>
              <w:right w:val="nil"/>
            </w:tcBorders>
            <w:shd w:val="clear" w:color="000000" w:fill="FFFFFF"/>
          </w:tcPr>
          <w:p w14:paraId="38855E8A" w14:textId="61A97115" w:rsidR="00DE4745" w:rsidRPr="00581A7F" w:rsidRDefault="00DE4745" w:rsidP="00DE4745">
            <w:pPr>
              <w:rPr>
                <w:rFonts w:cs="Arial"/>
                <w:szCs w:val="22"/>
              </w:rPr>
            </w:pPr>
            <w:r w:rsidRPr="00581A7F">
              <w:rPr>
                <w:rFonts w:cs="Arial"/>
                <w:szCs w:val="22"/>
              </w:rPr>
              <w:t>144</w:t>
            </w:r>
          </w:p>
        </w:tc>
        <w:tc>
          <w:tcPr>
            <w:tcW w:w="351" w:type="pct"/>
            <w:tcBorders>
              <w:top w:val="nil"/>
              <w:left w:val="nil"/>
              <w:bottom w:val="nil"/>
              <w:right w:val="nil"/>
            </w:tcBorders>
            <w:shd w:val="clear" w:color="000000" w:fill="FFFFFF"/>
          </w:tcPr>
          <w:p w14:paraId="6F889924" w14:textId="3C641576" w:rsidR="00DE4745" w:rsidRPr="00581A7F" w:rsidRDefault="00DE4745" w:rsidP="00DE4745">
            <w:pPr>
              <w:rPr>
                <w:rFonts w:cs="Arial"/>
                <w:szCs w:val="22"/>
              </w:rPr>
            </w:pPr>
            <w:r w:rsidRPr="00581A7F">
              <w:rPr>
                <w:rFonts w:cs="Arial"/>
                <w:szCs w:val="22"/>
              </w:rPr>
              <w:t>9,0</w:t>
            </w:r>
          </w:p>
        </w:tc>
        <w:tc>
          <w:tcPr>
            <w:tcW w:w="351" w:type="pct"/>
            <w:tcBorders>
              <w:top w:val="nil"/>
              <w:left w:val="nil"/>
              <w:bottom w:val="nil"/>
              <w:right w:val="nil"/>
            </w:tcBorders>
            <w:shd w:val="clear" w:color="000000" w:fill="FFFFFF"/>
          </w:tcPr>
          <w:p w14:paraId="6667DF14" w14:textId="669819BF" w:rsidR="00DE4745" w:rsidRPr="00581A7F" w:rsidRDefault="00DE4745" w:rsidP="00DE4745">
            <w:pPr>
              <w:rPr>
                <w:rFonts w:cs="Arial"/>
                <w:szCs w:val="22"/>
              </w:rPr>
            </w:pPr>
            <w:r w:rsidRPr="00581A7F">
              <w:rPr>
                <w:rFonts w:cs="Arial"/>
                <w:szCs w:val="22"/>
              </w:rPr>
              <w:t>148</w:t>
            </w:r>
          </w:p>
        </w:tc>
        <w:tc>
          <w:tcPr>
            <w:tcW w:w="351" w:type="pct"/>
            <w:tcBorders>
              <w:top w:val="nil"/>
              <w:left w:val="nil"/>
              <w:bottom w:val="nil"/>
              <w:right w:val="nil"/>
            </w:tcBorders>
            <w:shd w:val="clear" w:color="000000" w:fill="FFFFFF"/>
          </w:tcPr>
          <w:p w14:paraId="39E5FCC6" w14:textId="742091F8" w:rsidR="00DE4745" w:rsidRPr="00581A7F" w:rsidRDefault="00DE4745" w:rsidP="00DE4745">
            <w:pPr>
              <w:rPr>
                <w:rFonts w:cs="Arial"/>
                <w:szCs w:val="22"/>
              </w:rPr>
            </w:pPr>
            <w:r w:rsidRPr="00581A7F">
              <w:rPr>
                <w:rFonts w:cs="Arial"/>
                <w:szCs w:val="22"/>
              </w:rPr>
              <w:t>8,5</w:t>
            </w:r>
          </w:p>
        </w:tc>
        <w:tc>
          <w:tcPr>
            <w:tcW w:w="351" w:type="pct"/>
            <w:tcBorders>
              <w:top w:val="nil"/>
              <w:left w:val="nil"/>
              <w:bottom w:val="nil"/>
              <w:right w:val="nil"/>
            </w:tcBorders>
            <w:shd w:val="clear" w:color="000000" w:fill="FFFFFF"/>
          </w:tcPr>
          <w:p w14:paraId="471F1118" w14:textId="208CD247" w:rsidR="00DE4745" w:rsidRPr="00581A7F" w:rsidRDefault="00DE4745" w:rsidP="00DE4745">
            <w:pPr>
              <w:rPr>
                <w:rFonts w:cs="Arial"/>
                <w:szCs w:val="22"/>
              </w:rPr>
            </w:pPr>
            <w:r w:rsidRPr="00581A7F">
              <w:rPr>
                <w:rFonts w:cs="Arial"/>
                <w:szCs w:val="22"/>
              </w:rPr>
              <w:t>65,8</w:t>
            </w:r>
          </w:p>
        </w:tc>
        <w:tc>
          <w:tcPr>
            <w:tcW w:w="351" w:type="pct"/>
            <w:tcBorders>
              <w:top w:val="nil"/>
              <w:left w:val="nil"/>
              <w:bottom w:val="nil"/>
              <w:right w:val="nil"/>
            </w:tcBorders>
            <w:shd w:val="clear" w:color="000000" w:fill="FFFFFF"/>
          </w:tcPr>
          <w:p w14:paraId="0DDFA568" w14:textId="556BB8F2" w:rsidR="00DE4745" w:rsidRPr="00581A7F" w:rsidRDefault="00DE4745" w:rsidP="00DE4745">
            <w:pPr>
              <w:rPr>
                <w:rFonts w:cs="Arial"/>
                <w:szCs w:val="22"/>
              </w:rPr>
            </w:pPr>
            <w:r w:rsidRPr="00581A7F">
              <w:rPr>
                <w:rFonts w:cs="Arial"/>
                <w:szCs w:val="22"/>
              </w:rPr>
              <w:t>273</w:t>
            </w:r>
          </w:p>
        </w:tc>
        <w:tc>
          <w:tcPr>
            <w:tcW w:w="346" w:type="pct"/>
            <w:tcBorders>
              <w:top w:val="nil"/>
              <w:left w:val="nil"/>
              <w:bottom w:val="nil"/>
              <w:right w:val="single" w:sz="4" w:space="0" w:color="auto"/>
            </w:tcBorders>
            <w:shd w:val="clear" w:color="000000" w:fill="FFFFFF"/>
          </w:tcPr>
          <w:p w14:paraId="57D93888" w14:textId="20A2FCE0" w:rsidR="00DE4745" w:rsidRPr="00581A7F" w:rsidRDefault="00DE4745" w:rsidP="00DE4745">
            <w:pPr>
              <w:rPr>
                <w:rFonts w:cs="Arial"/>
                <w:szCs w:val="22"/>
              </w:rPr>
            </w:pPr>
            <w:r w:rsidRPr="00581A7F">
              <w:rPr>
                <w:rFonts w:cs="Arial"/>
                <w:szCs w:val="22"/>
              </w:rPr>
              <w:t>76,8</w:t>
            </w:r>
          </w:p>
        </w:tc>
      </w:tr>
      <w:tr w:rsidR="00DE4745" w:rsidRPr="00581A7F" w14:paraId="654B3F55" w14:textId="77777777" w:rsidTr="00991240">
        <w:trPr>
          <w:trHeight w:val="57"/>
          <w:jc w:val="center"/>
        </w:trPr>
        <w:tc>
          <w:tcPr>
            <w:tcW w:w="145" w:type="pct"/>
            <w:tcBorders>
              <w:top w:val="nil"/>
              <w:left w:val="single" w:sz="4" w:space="0" w:color="auto"/>
              <w:bottom w:val="single" w:sz="4" w:space="0" w:color="auto"/>
            </w:tcBorders>
            <w:vAlign w:val="center"/>
          </w:tcPr>
          <w:p w14:paraId="08508136" w14:textId="77777777" w:rsidR="00DE4745" w:rsidRPr="00581A7F" w:rsidRDefault="00DE4745" w:rsidP="00DE4745">
            <w:pPr>
              <w:rPr>
                <w:rFonts w:cs="Arial"/>
                <w:szCs w:val="22"/>
              </w:rPr>
            </w:pPr>
            <w:r w:rsidRPr="00581A7F">
              <w:rPr>
                <w:rFonts w:cs="Arial"/>
                <w:szCs w:val="22"/>
              </w:rPr>
              <w:t>2.</w:t>
            </w:r>
          </w:p>
        </w:tc>
        <w:tc>
          <w:tcPr>
            <w:tcW w:w="1021" w:type="pct"/>
            <w:gridSpan w:val="2"/>
            <w:tcBorders>
              <w:top w:val="nil"/>
              <w:bottom w:val="single" w:sz="4" w:space="0" w:color="auto"/>
            </w:tcBorders>
            <w:vAlign w:val="center"/>
          </w:tcPr>
          <w:p w14:paraId="1379BA3B" w14:textId="2DFD2EAF" w:rsidR="00DE4745" w:rsidRPr="00581A7F" w:rsidRDefault="00DE4745" w:rsidP="00DE4745">
            <w:pPr>
              <w:jc w:val="both"/>
              <w:rPr>
                <w:rFonts w:cs="Arial"/>
                <w:szCs w:val="22"/>
              </w:rPr>
            </w:pPr>
            <w:r w:rsidRPr="00581A7F">
              <w:rPr>
                <w:rFonts w:cs="Arial"/>
              </w:rPr>
              <w:t>SU Arvid</w:t>
            </w:r>
            <w:r w:rsidR="00991240">
              <w:rPr>
                <w:rFonts w:cs="Arial"/>
              </w:rPr>
              <w:t xml:space="preserve"> </w:t>
            </w:r>
            <w:r w:rsidR="00991240" w:rsidRPr="00991240">
              <w:rPr>
                <w:rFonts w:cs="Arial"/>
                <w:szCs w:val="22"/>
              </w:rPr>
              <w:t>(HYH 281)</w:t>
            </w:r>
          </w:p>
        </w:tc>
        <w:tc>
          <w:tcPr>
            <w:tcW w:w="315" w:type="pct"/>
            <w:tcBorders>
              <w:top w:val="nil"/>
              <w:bottom w:val="single" w:sz="4" w:space="0" w:color="auto"/>
              <w:right w:val="nil"/>
            </w:tcBorders>
          </w:tcPr>
          <w:p w14:paraId="3FEA1318" w14:textId="45184BF2" w:rsidR="00DE4745" w:rsidRPr="00581A7F" w:rsidRDefault="00DE4745" w:rsidP="00DE4745">
            <w:pPr>
              <w:rPr>
                <w:rFonts w:cs="Arial"/>
                <w:szCs w:val="22"/>
              </w:rPr>
            </w:pPr>
            <w:r w:rsidRPr="00581A7F">
              <w:rPr>
                <w:rFonts w:cs="Arial"/>
              </w:rPr>
              <w:t>146</w:t>
            </w:r>
          </w:p>
        </w:tc>
        <w:tc>
          <w:tcPr>
            <w:tcW w:w="351" w:type="pct"/>
            <w:tcBorders>
              <w:top w:val="nil"/>
              <w:left w:val="nil"/>
              <w:bottom w:val="single" w:sz="4" w:space="0" w:color="auto"/>
              <w:right w:val="nil"/>
            </w:tcBorders>
            <w:shd w:val="clear" w:color="000000" w:fill="FFFFFF"/>
          </w:tcPr>
          <w:p w14:paraId="11EB5943" w14:textId="51AC82F7" w:rsidR="00DE4745" w:rsidRPr="00581A7F" w:rsidRDefault="00DE4745" w:rsidP="00DE4745">
            <w:pPr>
              <w:rPr>
                <w:rFonts w:cs="Arial"/>
                <w:szCs w:val="22"/>
              </w:rPr>
            </w:pPr>
            <w:r w:rsidRPr="00581A7F">
              <w:rPr>
                <w:rFonts w:cs="Arial"/>
                <w:szCs w:val="22"/>
              </w:rPr>
              <w:t>10,55</w:t>
            </w:r>
          </w:p>
        </w:tc>
        <w:tc>
          <w:tcPr>
            <w:tcW w:w="351" w:type="pct"/>
            <w:tcBorders>
              <w:top w:val="nil"/>
              <w:left w:val="nil"/>
              <w:bottom w:val="single" w:sz="4" w:space="0" w:color="auto"/>
              <w:right w:val="nil"/>
            </w:tcBorders>
            <w:shd w:val="clear" w:color="000000" w:fill="FFFFFF"/>
          </w:tcPr>
          <w:p w14:paraId="0CCC1524" w14:textId="6229262E" w:rsidR="00DE4745" w:rsidRPr="00581A7F" w:rsidRDefault="00DE4745" w:rsidP="00DE4745">
            <w:pPr>
              <w:rPr>
                <w:rFonts w:cs="Arial"/>
                <w:szCs w:val="22"/>
              </w:rPr>
            </w:pPr>
            <w:r w:rsidRPr="00581A7F">
              <w:rPr>
                <w:rFonts w:cs="Arial"/>
                <w:szCs w:val="22"/>
              </w:rPr>
              <w:t>31,08</w:t>
            </w:r>
          </w:p>
        </w:tc>
        <w:tc>
          <w:tcPr>
            <w:tcW w:w="365" w:type="pct"/>
            <w:tcBorders>
              <w:top w:val="nil"/>
              <w:left w:val="nil"/>
              <w:bottom w:val="single" w:sz="4" w:space="0" w:color="auto"/>
              <w:right w:val="nil"/>
            </w:tcBorders>
            <w:shd w:val="clear" w:color="000000" w:fill="FFFFFF"/>
          </w:tcPr>
          <w:p w14:paraId="0C53C998" w14:textId="5FAA947E" w:rsidR="00DE4745" w:rsidRPr="00581A7F" w:rsidRDefault="00DE4745" w:rsidP="00DE4745">
            <w:pPr>
              <w:rPr>
                <w:rFonts w:cs="Arial"/>
                <w:szCs w:val="22"/>
              </w:rPr>
            </w:pPr>
            <w:r w:rsidRPr="00581A7F">
              <w:rPr>
                <w:rFonts w:cs="Arial"/>
                <w:szCs w:val="22"/>
              </w:rPr>
              <w:t>198</w:t>
            </w:r>
          </w:p>
        </w:tc>
        <w:tc>
          <w:tcPr>
            <w:tcW w:w="351" w:type="pct"/>
            <w:tcBorders>
              <w:top w:val="nil"/>
              <w:left w:val="nil"/>
              <w:bottom w:val="single" w:sz="4" w:space="0" w:color="auto"/>
              <w:right w:val="nil"/>
            </w:tcBorders>
            <w:shd w:val="clear" w:color="000000" w:fill="FFFFFF"/>
          </w:tcPr>
          <w:p w14:paraId="05697296" w14:textId="2E0F8130" w:rsidR="00DE4745" w:rsidRPr="00581A7F" w:rsidRDefault="00DE4745" w:rsidP="00DE4745">
            <w:pPr>
              <w:rPr>
                <w:rFonts w:cs="Arial"/>
                <w:szCs w:val="22"/>
              </w:rPr>
            </w:pPr>
            <w:r w:rsidRPr="00581A7F">
              <w:rPr>
                <w:rFonts w:cs="Arial"/>
                <w:szCs w:val="22"/>
              </w:rPr>
              <w:t>146</w:t>
            </w:r>
          </w:p>
        </w:tc>
        <w:tc>
          <w:tcPr>
            <w:tcW w:w="351" w:type="pct"/>
            <w:tcBorders>
              <w:top w:val="nil"/>
              <w:left w:val="nil"/>
              <w:bottom w:val="single" w:sz="4" w:space="0" w:color="auto"/>
              <w:right w:val="nil"/>
            </w:tcBorders>
            <w:shd w:val="clear" w:color="000000" w:fill="FFFFFF"/>
          </w:tcPr>
          <w:p w14:paraId="395D97F8" w14:textId="23DBD8FE" w:rsidR="00DE4745" w:rsidRPr="00581A7F" w:rsidRDefault="00DE4745" w:rsidP="00DE4745">
            <w:pPr>
              <w:rPr>
                <w:rFonts w:cs="Arial"/>
                <w:szCs w:val="22"/>
              </w:rPr>
            </w:pPr>
            <w:r w:rsidRPr="00581A7F">
              <w:rPr>
                <w:rFonts w:cs="Arial"/>
                <w:szCs w:val="22"/>
              </w:rPr>
              <w:t>9,0</w:t>
            </w:r>
          </w:p>
        </w:tc>
        <w:tc>
          <w:tcPr>
            <w:tcW w:w="351" w:type="pct"/>
            <w:tcBorders>
              <w:top w:val="nil"/>
              <w:left w:val="nil"/>
              <w:bottom w:val="single" w:sz="4" w:space="0" w:color="auto"/>
              <w:right w:val="nil"/>
            </w:tcBorders>
            <w:shd w:val="clear" w:color="000000" w:fill="FFFFFF"/>
          </w:tcPr>
          <w:p w14:paraId="569BD6C4" w14:textId="442057D9" w:rsidR="00DE4745" w:rsidRPr="00581A7F" w:rsidRDefault="00DE4745" w:rsidP="00DE4745">
            <w:pPr>
              <w:rPr>
                <w:rFonts w:cs="Arial"/>
                <w:szCs w:val="22"/>
              </w:rPr>
            </w:pPr>
            <w:r w:rsidRPr="00581A7F">
              <w:rPr>
                <w:rFonts w:cs="Arial"/>
                <w:szCs w:val="22"/>
              </w:rPr>
              <w:t>150</w:t>
            </w:r>
          </w:p>
        </w:tc>
        <w:tc>
          <w:tcPr>
            <w:tcW w:w="351" w:type="pct"/>
            <w:tcBorders>
              <w:top w:val="nil"/>
              <w:left w:val="nil"/>
              <w:bottom w:val="single" w:sz="4" w:space="0" w:color="auto"/>
              <w:right w:val="nil"/>
            </w:tcBorders>
            <w:shd w:val="clear" w:color="000000" w:fill="FFFFFF"/>
          </w:tcPr>
          <w:p w14:paraId="338AF698" w14:textId="27D6F5ED" w:rsidR="00DE4745" w:rsidRPr="00581A7F" w:rsidRDefault="00DE4745" w:rsidP="00DE4745">
            <w:pPr>
              <w:rPr>
                <w:rFonts w:cs="Arial"/>
                <w:szCs w:val="22"/>
              </w:rPr>
            </w:pPr>
            <w:r w:rsidRPr="00581A7F">
              <w:rPr>
                <w:rFonts w:cs="Arial"/>
                <w:szCs w:val="22"/>
              </w:rPr>
              <w:t>5,0</w:t>
            </w:r>
          </w:p>
        </w:tc>
        <w:tc>
          <w:tcPr>
            <w:tcW w:w="351" w:type="pct"/>
            <w:tcBorders>
              <w:top w:val="nil"/>
              <w:left w:val="nil"/>
              <w:bottom w:val="single" w:sz="4" w:space="0" w:color="auto"/>
              <w:right w:val="nil"/>
            </w:tcBorders>
            <w:shd w:val="clear" w:color="000000" w:fill="FFFFFF"/>
          </w:tcPr>
          <w:p w14:paraId="7522F371" w14:textId="7CA5539E" w:rsidR="00DE4745" w:rsidRPr="00581A7F" w:rsidRDefault="00DE4745" w:rsidP="00DE4745">
            <w:pPr>
              <w:rPr>
                <w:rFonts w:cs="Arial"/>
                <w:szCs w:val="22"/>
              </w:rPr>
            </w:pPr>
            <w:r w:rsidRPr="00581A7F">
              <w:rPr>
                <w:rFonts w:cs="Arial"/>
                <w:szCs w:val="22"/>
              </w:rPr>
              <w:t>67,2</w:t>
            </w:r>
          </w:p>
        </w:tc>
        <w:tc>
          <w:tcPr>
            <w:tcW w:w="351" w:type="pct"/>
            <w:tcBorders>
              <w:top w:val="nil"/>
              <w:left w:val="nil"/>
              <w:bottom w:val="single" w:sz="4" w:space="0" w:color="auto"/>
              <w:right w:val="nil"/>
            </w:tcBorders>
            <w:shd w:val="clear" w:color="000000" w:fill="FFFFFF"/>
          </w:tcPr>
          <w:p w14:paraId="58E2282A" w14:textId="6D85E263" w:rsidR="00DE4745" w:rsidRPr="00581A7F" w:rsidRDefault="00DE4745" w:rsidP="00DE4745">
            <w:pPr>
              <w:rPr>
                <w:rFonts w:cs="Arial"/>
                <w:szCs w:val="22"/>
              </w:rPr>
            </w:pPr>
            <w:r w:rsidRPr="00581A7F">
              <w:rPr>
                <w:rFonts w:cs="Arial"/>
                <w:szCs w:val="22"/>
              </w:rPr>
              <w:t>230</w:t>
            </w:r>
          </w:p>
        </w:tc>
        <w:tc>
          <w:tcPr>
            <w:tcW w:w="346" w:type="pct"/>
            <w:tcBorders>
              <w:top w:val="nil"/>
              <w:left w:val="nil"/>
              <w:bottom w:val="single" w:sz="4" w:space="0" w:color="auto"/>
              <w:right w:val="single" w:sz="4" w:space="0" w:color="auto"/>
            </w:tcBorders>
            <w:shd w:val="clear" w:color="000000" w:fill="FFFFFF"/>
          </w:tcPr>
          <w:p w14:paraId="772BC5AC" w14:textId="444AD1E5" w:rsidR="00DE4745" w:rsidRPr="00581A7F" w:rsidRDefault="00DE4745" w:rsidP="00DE4745">
            <w:pPr>
              <w:rPr>
                <w:rFonts w:cs="Arial"/>
                <w:szCs w:val="22"/>
              </w:rPr>
            </w:pPr>
            <w:r w:rsidRPr="00581A7F">
              <w:rPr>
                <w:rFonts w:cs="Arial"/>
                <w:szCs w:val="22"/>
              </w:rPr>
              <w:t>76,1</w:t>
            </w:r>
          </w:p>
        </w:tc>
      </w:tr>
      <w:tr w:rsidR="0051360E" w:rsidRPr="00581A7F" w14:paraId="30E77F88" w14:textId="77777777" w:rsidTr="00991240">
        <w:trPr>
          <w:trHeight w:val="57"/>
          <w:jc w:val="center"/>
        </w:trPr>
        <w:tc>
          <w:tcPr>
            <w:tcW w:w="145" w:type="pct"/>
            <w:tcBorders>
              <w:top w:val="single" w:sz="4" w:space="0" w:color="auto"/>
              <w:left w:val="single" w:sz="4" w:space="0" w:color="auto"/>
              <w:bottom w:val="single" w:sz="4" w:space="0" w:color="auto"/>
              <w:right w:val="single" w:sz="4" w:space="0" w:color="auto"/>
            </w:tcBorders>
            <w:vAlign w:val="center"/>
          </w:tcPr>
          <w:p w14:paraId="3FC945C7" w14:textId="3A2CE3A3" w:rsidR="0051360E" w:rsidRPr="00581A7F" w:rsidRDefault="0051360E" w:rsidP="0051360E">
            <w:pPr>
              <w:rPr>
                <w:rFonts w:cs="Arial"/>
                <w:szCs w:val="22"/>
              </w:rPr>
            </w:pPr>
            <w:r w:rsidRPr="00581A7F">
              <w:rPr>
                <w:rFonts w:cs="Arial"/>
                <w:szCs w:val="22"/>
              </w:rPr>
              <w:lastRenderedPageBreak/>
              <w:t>1</w:t>
            </w:r>
          </w:p>
        </w:tc>
        <w:tc>
          <w:tcPr>
            <w:tcW w:w="1021" w:type="pct"/>
            <w:gridSpan w:val="2"/>
            <w:tcBorders>
              <w:top w:val="single" w:sz="4" w:space="0" w:color="auto"/>
              <w:left w:val="single" w:sz="4" w:space="0" w:color="auto"/>
              <w:bottom w:val="single" w:sz="4" w:space="0" w:color="auto"/>
              <w:right w:val="single" w:sz="4" w:space="0" w:color="auto"/>
            </w:tcBorders>
            <w:vAlign w:val="center"/>
          </w:tcPr>
          <w:p w14:paraId="2786BD5C" w14:textId="6725BE94" w:rsidR="0051360E" w:rsidRPr="00581A7F" w:rsidRDefault="0051360E" w:rsidP="0051360E">
            <w:pPr>
              <w:rPr>
                <w:rFonts w:cs="Arial"/>
              </w:rPr>
            </w:pPr>
            <w:r w:rsidRPr="00581A7F">
              <w:rPr>
                <w:rFonts w:cs="Arial"/>
                <w:szCs w:val="22"/>
              </w:rPr>
              <w:t>2</w:t>
            </w:r>
          </w:p>
        </w:tc>
        <w:tc>
          <w:tcPr>
            <w:tcW w:w="315" w:type="pct"/>
            <w:tcBorders>
              <w:top w:val="single" w:sz="4" w:space="0" w:color="auto"/>
              <w:left w:val="single" w:sz="4" w:space="0" w:color="auto"/>
              <w:bottom w:val="single" w:sz="4" w:space="0" w:color="auto"/>
              <w:right w:val="single" w:sz="4" w:space="0" w:color="auto"/>
            </w:tcBorders>
            <w:vAlign w:val="center"/>
          </w:tcPr>
          <w:p w14:paraId="771B32A2" w14:textId="2E0D0FDB" w:rsidR="0051360E" w:rsidRPr="00581A7F" w:rsidRDefault="0051360E" w:rsidP="0051360E">
            <w:pPr>
              <w:rPr>
                <w:rFonts w:cs="Arial"/>
              </w:rPr>
            </w:pPr>
            <w:r w:rsidRPr="00581A7F">
              <w:rPr>
                <w:rFonts w:cs="Arial"/>
                <w:szCs w:val="22"/>
              </w:rPr>
              <w:t>3</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972643D" w14:textId="4626011A" w:rsidR="0051360E" w:rsidRPr="00581A7F" w:rsidRDefault="0051360E" w:rsidP="0051360E">
            <w:pPr>
              <w:rPr>
                <w:rFonts w:cs="Arial"/>
                <w:szCs w:val="22"/>
              </w:rPr>
            </w:pPr>
            <w:r w:rsidRPr="00581A7F">
              <w:rPr>
                <w:rFonts w:cs="Arial"/>
                <w:szCs w:val="22"/>
              </w:rPr>
              <w:t>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47C6DDF" w14:textId="3B05134B" w:rsidR="0051360E" w:rsidRPr="00581A7F" w:rsidRDefault="0051360E" w:rsidP="0051360E">
            <w:pPr>
              <w:rPr>
                <w:rFonts w:cs="Arial"/>
                <w:szCs w:val="22"/>
              </w:rPr>
            </w:pPr>
            <w:r w:rsidRPr="00581A7F">
              <w:rPr>
                <w:rFonts w:cs="Arial"/>
                <w:szCs w:val="22"/>
              </w:rPr>
              <w:t>5</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48FEB91" w14:textId="4CC1FDB6" w:rsidR="0051360E" w:rsidRPr="00581A7F" w:rsidRDefault="0051360E" w:rsidP="0051360E">
            <w:pPr>
              <w:rPr>
                <w:rFonts w:cs="Arial"/>
                <w:szCs w:val="22"/>
              </w:rPr>
            </w:pPr>
            <w:r w:rsidRPr="00581A7F">
              <w:rPr>
                <w:rFonts w:cs="Arial"/>
                <w:szCs w:val="22"/>
              </w:rPr>
              <w:t>6</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04CCE33" w14:textId="492F044F" w:rsidR="0051360E" w:rsidRPr="00581A7F" w:rsidRDefault="0051360E" w:rsidP="0051360E">
            <w:pPr>
              <w:rPr>
                <w:rFonts w:cs="Arial"/>
                <w:szCs w:val="22"/>
              </w:rPr>
            </w:pPr>
            <w:r w:rsidRPr="00581A7F">
              <w:rPr>
                <w:rFonts w:cs="Arial"/>
                <w:szCs w:val="22"/>
              </w:rPr>
              <w:t>7</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D8F6107" w14:textId="2BC538B2" w:rsidR="0051360E" w:rsidRPr="00581A7F" w:rsidRDefault="0051360E" w:rsidP="0051360E">
            <w:pPr>
              <w:rPr>
                <w:rFonts w:cs="Arial"/>
                <w:szCs w:val="22"/>
              </w:rPr>
            </w:pPr>
            <w:r w:rsidRPr="00581A7F">
              <w:rPr>
                <w:rFonts w:cs="Arial"/>
                <w:szCs w:val="22"/>
              </w:rPr>
              <w:t>8</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08A35F8" w14:textId="481CD104" w:rsidR="0051360E" w:rsidRPr="00581A7F" w:rsidRDefault="0051360E" w:rsidP="0051360E">
            <w:pPr>
              <w:rPr>
                <w:rFonts w:cs="Arial"/>
                <w:szCs w:val="22"/>
              </w:rPr>
            </w:pPr>
            <w:r w:rsidRPr="00581A7F">
              <w:rPr>
                <w:rFonts w:cs="Arial"/>
                <w:szCs w:val="22"/>
              </w:rPr>
              <w:t>9</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21451834" w14:textId="148B63D1" w:rsidR="0051360E" w:rsidRPr="00581A7F" w:rsidRDefault="0051360E" w:rsidP="0051360E">
            <w:pPr>
              <w:rPr>
                <w:rFonts w:cs="Arial"/>
                <w:szCs w:val="22"/>
              </w:rPr>
            </w:pPr>
            <w:r w:rsidRPr="00581A7F">
              <w:rPr>
                <w:rFonts w:cs="Arial"/>
                <w:szCs w:val="22"/>
              </w:rPr>
              <w:t>10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2BE43B3" w14:textId="428108D7" w:rsidR="0051360E" w:rsidRPr="00581A7F" w:rsidRDefault="0051360E" w:rsidP="0051360E">
            <w:pPr>
              <w:rPr>
                <w:rFonts w:cs="Arial"/>
                <w:szCs w:val="22"/>
              </w:rPr>
            </w:pPr>
            <w:r w:rsidRPr="00581A7F">
              <w:rPr>
                <w:rFonts w:cs="Arial"/>
                <w:szCs w:val="22"/>
              </w:rPr>
              <w:t>11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08382ECE" w14:textId="6B3CF79F" w:rsidR="0051360E" w:rsidRPr="00581A7F" w:rsidRDefault="0051360E" w:rsidP="0051360E">
            <w:pPr>
              <w:rPr>
                <w:rFonts w:cs="Arial"/>
                <w:szCs w:val="22"/>
              </w:rPr>
            </w:pPr>
            <w:r w:rsidRPr="00581A7F">
              <w:rPr>
                <w:rFonts w:cs="Arial"/>
                <w:szCs w:val="22"/>
              </w:rPr>
              <w:t>12</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6E684337" w14:textId="1CF46E99" w:rsidR="0051360E" w:rsidRPr="00581A7F" w:rsidRDefault="0051360E" w:rsidP="0051360E">
            <w:pPr>
              <w:rPr>
                <w:rFonts w:cs="Arial"/>
                <w:szCs w:val="22"/>
              </w:rPr>
            </w:pPr>
            <w:r w:rsidRPr="00581A7F">
              <w:rPr>
                <w:rFonts w:cs="Arial"/>
                <w:szCs w:val="22"/>
              </w:rPr>
              <w:t>13</w:t>
            </w:r>
          </w:p>
        </w:tc>
      </w:tr>
      <w:tr w:rsidR="00991240" w:rsidRPr="00581A7F" w14:paraId="671485CB" w14:textId="77777777" w:rsidTr="00991240">
        <w:trPr>
          <w:trHeight w:val="57"/>
          <w:jc w:val="center"/>
        </w:trPr>
        <w:tc>
          <w:tcPr>
            <w:tcW w:w="145" w:type="pct"/>
            <w:tcBorders>
              <w:top w:val="single" w:sz="4" w:space="0" w:color="auto"/>
              <w:left w:val="single" w:sz="4" w:space="0" w:color="auto"/>
              <w:bottom w:val="nil"/>
              <w:right w:val="nil"/>
            </w:tcBorders>
            <w:vAlign w:val="center"/>
          </w:tcPr>
          <w:p w14:paraId="33D97B34" w14:textId="7B5912C7" w:rsidR="00991240" w:rsidRPr="00581A7F" w:rsidRDefault="00991240" w:rsidP="00991240">
            <w:pPr>
              <w:rPr>
                <w:rFonts w:cs="Arial"/>
                <w:szCs w:val="22"/>
              </w:rPr>
            </w:pPr>
            <w:r w:rsidRPr="00581A7F">
              <w:rPr>
                <w:rFonts w:cs="Arial"/>
                <w:szCs w:val="22"/>
              </w:rPr>
              <w:t>3.</w:t>
            </w:r>
          </w:p>
        </w:tc>
        <w:tc>
          <w:tcPr>
            <w:tcW w:w="1021" w:type="pct"/>
            <w:gridSpan w:val="2"/>
            <w:tcBorders>
              <w:top w:val="single" w:sz="4" w:space="0" w:color="auto"/>
              <w:left w:val="nil"/>
              <w:bottom w:val="nil"/>
              <w:right w:val="nil"/>
            </w:tcBorders>
            <w:vAlign w:val="center"/>
          </w:tcPr>
          <w:p w14:paraId="39585A06" w14:textId="48D45C27" w:rsidR="00991240" w:rsidRPr="00581A7F" w:rsidRDefault="00991240" w:rsidP="00991240">
            <w:pPr>
              <w:jc w:val="left"/>
              <w:rPr>
                <w:rFonts w:cs="Arial"/>
                <w:szCs w:val="22"/>
              </w:rPr>
            </w:pPr>
            <w:r w:rsidRPr="00581A7F">
              <w:rPr>
                <w:rFonts w:cs="Arial"/>
              </w:rPr>
              <w:t xml:space="preserve">SU Bendix </w:t>
            </w:r>
            <w:r w:rsidRPr="00991240">
              <w:rPr>
                <w:rFonts w:cs="Arial"/>
                <w:bCs/>
                <w:szCs w:val="22"/>
              </w:rPr>
              <w:t>(HYH 263)</w:t>
            </w:r>
          </w:p>
        </w:tc>
        <w:tc>
          <w:tcPr>
            <w:tcW w:w="315" w:type="pct"/>
            <w:tcBorders>
              <w:top w:val="single" w:sz="4" w:space="0" w:color="auto"/>
              <w:left w:val="nil"/>
              <w:bottom w:val="nil"/>
              <w:right w:val="nil"/>
            </w:tcBorders>
          </w:tcPr>
          <w:p w14:paraId="0D8273BF" w14:textId="5D80AC67" w:rsidR="00991240" w:rsidRPr="00581A7F" w:rsidRDefault="00991240" w:rsidP="00991240">
            <w:pPr>
              <w:rPr>
                <w:rFonts w:cs="Arial"/>
                <w:szCs w:val="22"/>
              </w:rPr>
            </w:pPr>
            <w:r w:rsidRPr="00581A7F">
              <w:rPr>
                <w:rFonts w:cs="Arial"/>
              </w:rPr>
              <w:t>146</w:t>
            </w:r>
          </w:p>
        </w:tc>
        <w:tc>
          <w:tcPr>
            <w:tcW w:w="351" w:type="pct"/>
            <w:tcBorders>
              <w:top w:val="single" w:sz="4" w:space="0" w:color="auto"/>
              <w:left w:val="nil"/>
              <w:bottom w:val="nil"/>
              <w:right w:val="nil"/>
            </w:tcBorders>
            <w:shd w:val="clear" w:color="auto" w:fill="auto"/>
          </w:tcPr>
          <w:p w14:paraId="609F1883" w14:textId="2C62D72B" w:rsidR="00991240" w:rsidRPr="00581A7F" w:rsidRDefault="00991240" w:rsidP="00991240">
            <w:pPr>
              <w:rPr>
                <w:rFonts w:cs="Arial"/>
                <w:szCs w:val="22"/>
              </w:rPr>
            </w:pPr>
            <w:r w:rsidRPr="00581A7F">
              <w:rPr>
                <w:rFonts w:cs="Arial"/>
                <w:szCs w:val="22"/>
              </w:rPr>
              <w:t>11,12</w:t>
            </w:r>
          </w:p>
        </w:tc>
        <w:tc>
          <w:tcPr>
            <w:tcW w:w="351" w:type="pct"/>
            <w:tcBorders>
              <w:top w:val="single" w:sz="4" w:space="0" w:color="auto"/>
              <w:left w:val="nil"/>
              <w:bottom w:val="nil"/>
              <w:right w:val="nil"/>
            </w:tcBorders>
            <w:shd w:val="clear" w:color="auto" w:fill="auto"/>
          </w:tcPr>
          <w:p w14:paraId="527C4749" w14:textId="66E547BD" w:rsidR="00991240" w:rsidRPr="00581A7F" w:rsidRDefault="00991240" w:rsidP="00991240">
            <w:pPr>
              <w:rPr>
                <w:rFonts w:cs="Arial"/>
                <w:szCs w:val="22"/>
              </w:rPr>
            </w:pPr>
            <w:r w:rsidRPr="00581A7F">
              <w:rPr>
                <w:rFonts w:cs="Arial"/>
                <w:szCs w:val="22"/>
              </w:rPr>
              <w:t>30,43</w:t>
            </w:r>
          </w:p>
        </w:tc>
        <w:tc>
          <w:tcPr>
            <w:tcW w:w="365" w:type="pct"/>
            <w:tcBorders>
              <w:top w:val="single" w:sz="4" w:space="0" w:color="auto"/>
              <w:left w:val="nil"/>
              <w:bottom w:val="nil"/>
              <w:right w:val="nil"/>
            </w:tcBorders>
            <w:shd w:val="clear" w:color="auto" w:fill="auto"/>
          </w:tcPr>
          <w:p w14:paraId="04C7925E" w14:textId="04FE0391" w:rsidR="00991240" w:rsidRPr="00581A7F" w:rsidRDefault="00991240" w:rsidP="00991240">
            <w:pPr>
              <w:rPr>
                <w:rFonts w:cs="Arial"/>
                <w:szCs w:val="22"/>
              </w:rPr>
            </w:pPr>
            <w:r w:rsidRPr="00581A7F">
              <w:rPr>
                <w:rFonts w:cs="Arial"/>
                <w:szCs w:val="22"/>
              </w:rPr>
              <w:t>196</w:t>
            </w:r>
          </w:p>
        </w:tc>
        <w:tc>
          <w:tcPr>
            <w:tcW w:w="351" w:type="pct"/>
            <w:tcBorders>
              <w:top w:val="single" w:sz="4" w:space="0" w:color="auto"/>
              <w:left w:val="nil"/>
              <w:bottom w:val="nil"/>
              <w:right w:val="nil"/>
            </w:tcBorders>
            <w:shd w:val="clear" w:color="auto" w:fill="auto"/>
          </w:tcPr>
          <w:p w14:paraId="7746C144" w14:textId="1FDB865A" w:rsidR="00991240" w:rsidRPr="00581A7F" w:rsidRDefault="00991240" w:rsidP="00991240">
            <w:pPr>
              <w:rPr>
                <w:rFonts w:cs="Arial"/>
                <w:szCs w:val="22"/>
              </w:rPr>
            </w:pPr>
            <w:r w:rsidRPr="00581A7F">
              <w:rPr>
                <w:rFonts w:cs="Arial"/>
                <w:szCs w:val="22"/>
              </w:rPr>
              <w:t>145</w:t>
            </w:r>
          </w:p>
        </w:tc>
        <w:tc>
          <w:tcPr>
            <w:tcW w:w="351" w:type="pct"/>
            <w:tcBorders>
              <w:top w:val="single" w:sz="4" w:space="0" w:color="auto"/>
              <w:left w:val="nil"/>
              <w:bottom w:val="nil"/>
              <w:right w:val="nil"/>
            </w:tcBorders>
            <w:shd w:val="clear" w:color="auto" w:fill="auto"/>
          </w:tcPr>
          <w:p w14:paraId="7071327B" w14:textId="43BDF8C5" w:rsidR="00991240" w:rsidRPr="00581A7F" w:rsidRDefault="00991240" w:rsidP="00991240">
            <w:pPr>
              <w:rPr>
                <w:rFonts w:cs="Arial"/>
                <w:szCs w:val="22"/>
              </w:rPr>
            </w:pPr>
            <w:r w:rsidRPr="00581A7F">
              <w:rPr>
                <w:rFonts w:cs="Arial"/>
                <w:szCs w:val="22"/>
              </w:rPr>
              <w:t>9,0</w:t>
            </w:r>
          </w:p>
        </w:tc>
        <w:tc>
          <w:tcPr>
            <w:tcW w:w="351" w:type="pct"/>
            <w:tcBorders>
              <w:top w:val="single" w:sz="4" w:space="0" w:color="auto"/>
              <w:left w:val="nil"/>
              <w:bottom w:val="nil"/>
              <w:right w:val="nil"/>
            </w:tcBorders>
            <w:shd w:val="clear" w:color="auto" w:fill="auto"/>
          </w:tcPr>
          <w:p w14:paraId="41AA7E5D" w14:textId="69FD81BE" w:rsidR="00991240" w:rsidRPr="00581A7F" w:rsidRDefault="00991240" w:rsidP="00991240">
            <w:pPr>
              <w:rPr>
                <w:rFonts w:cs="Arial"/>
                <w:szCs w:val="22"/>
              </w:rPr>
            </w:pPr>
            <w:r w:rsidRPr="00581A7F">
              <w:rPr>
                <w:rFonts w:cs="Arial"/>
                <w:szCs w:val="22"/>
              </w:rPr>
              <w:t>152</w:t>
            </w:r>
          </w:p>
        </w:tc>
        <w:tc>
          <w:tcPr>
            <w:tcW w:w="351" w:type="pct"/>
            <w:tcBorders>
              <w:top w:val="single" w:sz="4" w:space="0" w:color="auto"/>
              <w:left w:val="nil"/>
              <w:bottom w:val="nil"/>
              <w:right w:val="nil"/>
            </w:tcBorders>
            <w:shd w:val="clear" w:color="auto" w:fill="auto"/>
          </w:tcPr>
          <w:p w14:paraId="44BE7BFE" w14:textId="3D67509B" w:rsidR="00991240" w:rsidRPr="00581A7F" w:rsidRDefault="00991240" w:rsidP="00991240">
            <w:pPr>
              <w:rPr>
                <w:rFonts w:cs="Arial"/>
                <w:szCs w:val="22"/>
              </w:rPr>
            </w:pPr>
            <w:r w:rsidRPr="00581A7F">
              <w:rPr>
                <w:rFonts w:cs="Arial"/>
                <w:szCs w:val="22"/>
              </w:rPr>
              <w:t>6,5</w:t>
            </w:r>
          </w:p>
        </w:tc>
        <w:tc>
          <w:tcPr>
            <w:tcW w:w="351" w:type="pct"/>
            <w:tcBorders>
              <w:top w:val="single" w:sz="4" w:space="0" w:color="auto"/>
              <w:left w:val="nil"/>
              <w:bottom w:val="nil"/>
              <w:right w:val="nil"/>
            </w:tcBorders>
            <w:shd w:val="clear" w:color="auto" w:fill="auto"/>
          </w:tcPr>
          <w:p w14:paraId="5AA7A0AE" w14:textId="3F8C2A71" w:rsidR="00991240" w:rsidRPr="00581A7F" w:rsidRDefault="00991240" w:rsidP="00991240">
            <w:pPr>
              <w:rPr>
                <w:rFonts w:cs="Arial"/>
                <w:szCs w:val="22"/>
              </w:rPr>
            </w:pPr>
            <w:r w:rsidRPr="00581A7F">
              <w:rPr>
                <w:rFonts w:cs="Arial"/>
                <w:szCs w:val="22"/>
              </w:rPr>
              <w:t>65,4</w:t>
            </w:r>
          </w:p>
        </w:tc>
        <w:tc>
          <w:tcPr>
            <w:tcW w:w="351" w:type="pct"/>
            <w:tcBorders>
              <w:top w:val="single" w:sz="4" w:space="0" w:color="auto"/>
              <w:left w:val="nil"/>
              <w:bottom w:val="nil"/>
              <w:right w:val="nil"/>
            </w:tcBorders>
            <w:shd w:val="clear" w:color="auto" w:fill="auto"/>
          </w:tcPr>
          <w:p w14:paraId="6BCC1225" w14:textId="7F450C9C" w:rsidR="00991240" w:rsidRPr="00581A7F" w:rsidRDefault="00991240" w:rsidP="00991240">
            <w:pPr>
              <w:rPr>
                <w:rFonts w:cs="Arial"/>
                <w:szCs w:val="22"/>
              </w:rPr>
            </w:pPr>
            <w:r w:rsidRPr="00581A7F">
              <w:rPr>
                <w:rFonts w:cs="Arial"/>
                <w:szCs w:val="22"/>
              </w:rPr>
              <w:t>236</w:t>
            </w:r>
          </w:p>
        </w:tc>
        <w:tc>
          <w:tcPr>
            <w:tcW w:w="346" w:type="pct"/>
            <w:tcBorders>
              <w:top w:val="single" w:sz="4" w:space="0" w:color="auto"/>
              <w:left w:val="nil"/>
              <w:bottom w:val="nil"/>
              <w:right w:val="single" w:sz="4" w:space="0" w:color="auto"/>
            </w:tcBorders>
            <w:shd w:val="clear" w:color="auto" w:fill="auto"/>
          </w:tcPr>
          <w:p w14:paraId="0EE0F49B" w14:textId="1701BB87" w:rsidR="00991240" w:rsidRPr="00581A7F" w:rsidRDefault="00991240" w:rsidP="00991240">
            <w:pPr>
              <w:rPr>
                <w:rFonts w:cs="Arial"/>
                <w:szCs w:val="22"/>
              </w:rPr>
            </w:pPr>
            <w:r w:rsidRPr="00581A7F">
              <w:rPr>
                <w:rFonts w:cs="Arial"/>
                <w:szCs w:val="22"/>
              </w:rPr>
              <w:t>76,6</w:t>
            </w:r>
          </w:p>
        </w:tc>
      </w:tr>
      <w:tr w:rsidR="00991240" w:rsidRPr="00581A7F" w14:paraId="70A6A266" w14:textId="77777777" w:rsidTr="00991240">
        <w:trPr>
          <w:trHeight w:val="57"/>
          <w:jc w:val="center"/>
        </w:trPr>
        <w:tc>
          <w:tcPr>
            <w:tcW w:w="145" w:type="pct"/>
            <w:tcBorders>
              <w:top w:val="nil"/>
              <w:left w:val="single" w:sz="4" w:space="0" w:color="auto"/>
              <w:bottom w:val="nil"/>
            </w:tcBorders>
            <w:vAlign w:val="center"/>
          </w:tcPr>
          <w:p w14:paraId="326A0D28" w14:textId="77777777" w:rsidR="00991240" w:rsidRPr="00581A7F" w:rsidRDefault="00991240" w:rsidP="00991240">
            <w:pPr>
              <w:rPr>
                <w:rFonts w:cs="Arial"/>
                <w:szCs w:val="22"/>
              </w:rPr>
            </w:pPr>
            <w:r w:rsidRPr="00581A7F">
              <w:rPr>
                <w:rFonts w:cs="Arial"/>
                <w:szCs w:val="22"/>
              </w:rPr>
              <w:t>4.</w:t>
            </w:r>
          </w:p>
        </w:tc>
        <w:tc>
          <w:tcPr>
            <w:tcW w:w="1021" w:type="pct"/>
            <w:gridSpan w:val="2"/>
            <w:tcBorders>
              <w:top w:val="nil"/>
              <w:bottom w:val="nil"/>
            </w:tcBorders>
            <w:vAlign w:val="center"/>
          </w:tcPr>
          <w:p w14:paraId="298786F5" w14:textId="79F2F382" w:rsidR="00991240" w:rsidRPr="00581A7F" w:rsidRDefault="00991240" w:rsidP="00991240">
            <w:pPr>
              <w:jc w:val="both"/>
              <w:rPr>
                <w:rFonts w:cs="Arial"/>
                <w:szCs w:val="22"/>
              </w:rPr>
            </w:pPr>
            <w:r w:rsidRPr="00581A7F">
              <w:rPr>
                <w:rFonts w:cs="Arial"/>
              </w:rPr>
              <w:t xml:space="preserve">SU Nasri </w:t>
            </w:r>
            <w:r w:rsidRPr="00991240">
              <w:rPr>
                <w:rFonts w:cs="Arial"/>
                <w:bCs/>
                <w:szCs w:val="22"/>
              </w:rPr>
              <w:t>(HYH 270)</w:t>
            </w:r>
          </w:p>
        </w:tc>
        <w:tc>
          <w:tcPr>
            <w:tcW w:w="315" w:type="pct"/>
            <w:tcBorders>
              <w:top w:val="nil"/>
              <w:bottom w:val="nil"/>
              <w:right w:val="nil"/>
            </w:tcBorders>
          </w:tcPr>
          <w:p w14:paraId="4F512D29" w14:textId="50792691" w:rsidR="00991240" w:rsidRPr="00581A7F" w:rsidRDefault="00991240" w:rsidP="00991240">
            <w:pPr>
              <w:rPr>
                <w:rFonts w:cs="Arial"/>
                <w:szCs w:val="22"/>
              </w:rPr>
            </w:pPr>
            <w:r w:rsidRPr="00581A7F">
              <w:rPr>
                <w:rFonts w:cs="Arial"/>
              </w:rPr>
              <w:t>146</w:t>
            </w:r>
          </w:p>
        </w:tc>
        <w:tc>
          <w:tcPr>
            <w:tcW w:w="351" w:type="pct"/>
            <w:tcBorders>
              <w:top w:val="nil"/>
              <w:left w:val="nil"/>
              <w:bottom w:val="nil"/>
              <w:right w:val="nil"/>
            </w:tcBorders>
            <w:shd w:val="clear" w:color="000000" w:fill="FFFFFF"/>
          </w:tcPr>
          <w:p w14:paraId="783E54A9" w14:textId="5A2E7D74" w:rsidR="00991240" w:rsidRPr="00581A7F" w:rsidRDefault="00991240" w:rsidP="00991240">
            <w:pPr>
              <w:rPr>
                <w:rFonts w:cs="Arial"/>
                <w:szCs w:val="22"/>
              </w:rPr>
            </w:pPr>
            <w:r w:rsidRPr="00581A7F">
              <w:rPr>
                <w:rFonts w:cs="Arial"/>
                <w:szCs w:val="22"/>
              </w:rPr>
              <w:t>10,97</w:t>
            </w:r>
          </w:p>
        </w:tc>
        <w:tc>
          <w:tcPr>
            <w:tcW w:w="351" w:type="pct"/>
            <w:tcBorders>
              <w:top w:val="nil"/>
              <w:left w:val="nil"/>
              <w:bottom w:val="nil"/>
              <w:right w:val="nil"/>
            </w:tcBorders>
            <w:shd w:val="clear" w:color="000000" w:fill="FFFFFF"/>
          </w:tcPr>
          <w:p w14:paraId="0A42BE46" w14:textId="448FADF9" w:rsidR="00991240" w:rsidRPr="00581A7F" w:rsidRDefault="00991240" w:rsidP="00991240">
            <w:pPr>
              <w:rPr>
                <w:rFonts w:cs="Arial"/>
                <w:szCs w:val="22"/>
              </w:rPr>
            </w:pPr>
            <w:r w:rsidRPr="00581A7F">
              <w:rPr>
                <w:rFonts w:cs="Arial"/>
                <w:szCs w:val="22"/>
              </w:rPr>
              <w:t>32,52</w:t>
            </w:r>
          </w:p>
        </w:tc>
        <w:tc>
          <w:tcPr>
            <w:tcW w:w="365" w:type="pct"/>
            <w:tcBorders>
              <w:top w:val="nil"/>
              <w:left w:val="nil"/>
              <w:bottom w:val="nil"/>
              <w:right w:val="nil"/>
            </w:tcBorders>
            <w:shd w:val="clear" w:color="000000" w:fill="FFFFFF"/>
          </w:tcPr>
          <w:p w14:paraId="3D8A460B" w14:textId="5711F356" w:rsidR="00991240" w:rsidRPr="00581A7F" w:rsidRDefault="00991240" w:rsidP="00991240">
            <w:pPr>
              <w:rPr>
                <w:rFonts w:cs="Arial"/>
                <w:szCs w:val="22"/>
              </w:rPr>
            </w:pPr>
            <w:r w:rsidRPr="00581A7F">
              <w:rPr>
                <w:rFonts w:cs="Arial"/>
                <w:szCs w:val="22"/>
              </w:rPr>
              <w:t>197</w:t>
            </w:r>
          </w:p>
        </w:tc>
        <w:tc>
          <w:tcPr>
            <w:tcW w:w="351" w:type="pct"/>
            <w:tcBorders>
              <w:top w:val="nil"/>
              <w:left w:val="nil"/>
              <w:bottom w:val="nil"/>
              <w:right w:val="nil"/>
            </w:tcBorders>
            <w:shd w:val="clear" w:color="000000" w:fill="FFFFFF"/>
          </w:tcPr>
          <w:p w14:paraId="7CADD9D3" w14:textId="66B107D3" w:rsidR="00991240" w:rsidRPr="00581A7F" w:rsidRDefault="00991240" w:rsidP="00991240">
            <w:pPr>
              <w:rPr>
                <w:rFonts w:cs="Arial"/>
                <w:szCs w:val="22"/>
              </w:rPr>
            </w:pPr>
            <w:r w:rsidRPr="00581A7F">
              <w:rPr>
                <w:rFonts w:cs="Arial"/>
                <w:szCs w:val="22"/>
              </w:rPr>
              <w:t>143</w:t>
            </w:r>
          </w:p>
        </w:tc>
        <w:tc>
          <w:tcPr>
            <w:tcW w:w="351" w:type="pct"/>
            <w:tcBorders>
              <w:top w:val="nil"/>
              <w:left w:val="nil"/>
              <w:bottom w:val="nil"/>
              <w:right w:val="nil"/>
            </w:tcBorders>
            <w:shd w:val="clear" w:color="000000" w:fill="FFFFFF"/>
          </w:tcPr>
          <w:p w14:paraId="348A7EF2" w14:textId="308624D6" w:rsidR="00991240" w:rsidRPr="00581A7F" w:rsidRDefault="00991240" w:rsidP="00991240">
            <w:pPr>
              <w:rPr>
                <w:rFonts w:cs="Arial"/>
                <w:szCs w:val="22"/>
              </w:rPr>
            </w:pPr>
            <w:r w:rsidRPr="00581A7F">
              <w:rPr>
                <w:rFonts w:cs="Arial"/>
                <w:szCs w:val="22"/>
              </w:rPr>
              <w:t>9,0</w:t>
            </w:r>
          </w:p>
        </w:tc>
        <w:tc>
          <w:tcPr>
            <w:tcW w:w="351" w:type="pct"/>
            <w:tcBorders>
              <w:top w:val="nil"/>
              <w:left w:val="nil"/>
              <w:bottom w:val="nil"/>
              <w:right w:val="nil"/>
            </w:tcBorders>
            <w:shd w:val="clear" w:color="000000" w:fill="FFFFFF"/>
          </w:tcPr>
          <w:p w14:paraId="4034D72A" w14:textId="253FF0E6" w:rsidR="00991240" w:rsidRPr="00581A7F" w:rsidRDefault="00991240" w:rsidP="00991240">
            <w:pPr>
              <w:rPr>
                <w:rFonts w:cs="Arial"/>
                <w:szCs w:val="22"/>
              </w:rPr>
            </w:pPr>
            <w:r w:rsidRPr="00581A7F">
              <w:rPr>
                <w:rFonts w:cs="Arial"/>
                <w:szCs w:val="22"/>
              </w:rPr>
              <w:t>156</w:t>
            </w:r>
          </w:p>
        </w:tc>
        <w:tc>
          <w:tcPr>
            <w:tcW w:w="351" w:type="pct"/>
            <w:tcBorders>
              <w:top w:val="nil"/>
              <w:left w:val="nil"/>
              <w:bottom w:val="nil"/>
              <w:right w:val="nil"/>
            </w:tcBorders>
            <w:shd w:val="clear" w:color="000000" w:fill="FFFFFF"/>
          </w:tcPr>
          <w:p w14:paraId="462F4A83" w14:textId="21096227" w:rsidR="00991240" w:rsidRPr="00581A7F" w:rsidRDefault="00991240" w:rsidP="00991240">
            <w:pPr>
              <w:rPr>
                <w:rFonts w:cs="Arial"/>
                <w:szCs w:val="22"/>
              </w:rPr>
            </w:pPr>
            <w:r w:rsidRPr="00581A7F">
              <w:rPr>
                <w:rFonts w:cs="Arial"/>
                <w:szCs w:val="22"/>
              </w:rPr>
              <w:t>7,3</w:t>
            </w:r>
          </w:p>
        </w:tc>
        <w:tc>
          <w:tcPr>
            <w:tcW w:w="351" w:type="pct"/>
            <w:tcBorders>
              <w:top w:val="nil"/>
              <w:left w:val="nil"/>
              <w:bottom w:val="nil"/>
              <w:right w:val="nil"/>
            </w:tcBorders>
            <w:shd w:val="clear" w:color="000000" w:fill="FFFFFF"/>
          </w:tcPr>
          <w:p w14:paraId="1F4A5EC8" w14:textId="0007274C" w:rsidR="00991240" w:rsidRPr="00581A7F" w:rsidRDefault="00991240" w:rsidP="00991240">
            <w:pPr>
              <w:rPr>
                <w:rFonts w:cs="Arial"/>
                <w:szCs w:val="22"/>
              </w:rPr>
            </w:pPr>
            <w:r w:rsidRPr="00581A7F">
              <w:rPr>
                <w:rFonts w:cs="Arial"/>
                <w:szCs w:val="22"/>
              </w:rPr>
              <w:t>65,5</w:t>
            </w:r>
          </w:p>
        </w:tc>
        <w:tc>
          <w:tcPr>
            <w:tcW w:w="351" w:type="pct"/>
            <w:tcBorders>
              <w:top w:val="nil"/>
              <w:left w:val="nil"/>
              <w:bottom w:val="nil"/>
              <w:right w:val="nil"/>
            </w:tcBorders>
            <w:shd w:val="clear" w:color="000000" w:fill="FFFFFF"/>
          </w:tcPr>
          <w:p w14:paraId="0322D44F" w14:textId="2D7B39C5" w:rsidR="00991240" w:rsidRPr="00581A7F" w:rsidRDefault="00991240" w:rsidP="00991240">
            <w:pPr>
              <w:rPr>
                <w:rFonts w:cs="Arial"/>
                <w:szCs w:val="22"/>
              </w:rPr>
            </w:pPr>
            <w:r w:rsidRPr="00581A7F">
              <w:rPr>
                <w:rFonts w:cs="Arial"/>
                <w:szCs w:val="22"/>
              </w:rPr>
              <w:t>257</w:t>
            </w:r>
          </w:p>
        </w:tc>
        <w:tc>
          <w:tcPr>
            <w:tcW w:w="346" w:type="pct"/>
            <w:tcBorders>
              <w:top w:val="nil"/>
              <w:left w:val="nil"/>
              <w:bottom w:val="nil"/>
              <w:right w:val="single" w:sz="4" w:space="0" w:color="auto"/>
            </w:tcBorders>
            <w:shd w:val="clear" w:color="000000" w:fill="FFFFFF"/>
          </w:tcPr>
          <w:p w14:paraId="6A379045" w14:textId="6B640605" w:rsidR="00991240" w:rsidRPr="00581A7F" w:rsidRDefault="00991240" w:rsidP="00991240">
            <w:pPr>
              <w:rPr>
                <w:rFonts w:cs="Arial"/>
                <w:szCs w:val="22"/>
              </w:rPr>
            </w:pPr>
            <w:r w:rsidRPr="00581A7F">
              <w:rPr>
                <w:rFonts w:cs="Arial"/>
                <w:szCs w:val="22"/>
              </w:rPr>
              <w:t>76,3</w:t>
            </w:r>
          </w:p>
        </w:tc>
      </w:tr>
      <w:tr w:rsidR="00991240" w:rsidRPr="00581A7F" w14:paraId="56AE11A9" w14:textId="77777777" w:rsidTr="006E5AD5">
        <w:trPr>
          <w:trHeight w:val="57"/>
          <w:jc w:val="center"/>
        </w:trPr>
        <w:tc>
          <w:tcPr>
            <w:tcW w:w="145" w:type="pct"/>
            <w:tcBorders>
              <w:top w:val="nil"/>
              <w:left w:val="single" w:sz="4" w:space="0" w:color="auto"/>
              <w:bottom w:val="single" w:sz="4" w:space="0" w:color="auto"/>
            </w:tcBorders>
            <w:vAlign w:val="center"/>
          </w:tcPr>
          <w:p w14:paraId="43B11326" w14:textId="77777777" w:rsidR="00991240" w:rsidRPr="00581A7F" w:rsidRDefault="00991240" w:rsidP="00991240">
            <w:pPr>
              <w:rPr>
                <w:rFonts w:cs="Arial"/>
                <w:szCs w:val="22"/>
              </w:rPr>
            </w:pPr>
            <w:r w:rsidRPr="00581A7F">
              <w:rPr>
                <w:rFonts w:cs="Arial"/>
                <w:szCs w:val="22"/>
              </w:rPr>
              <w:t>5.</w:t>
            </w:r>
          </w:p>
        </w:tc>
        <w:tc>
          <w:tcPr>
            <w:tcW w:w="1021" w:type="pct"/>
            <w:gridSpan w:val="2"/>
            <w:tcBorders>
              <w:top w:val="nil"/>
              <w:bottom w:val="single" w:sz="4" w:space="0" w:color="auto"/>
            </w:tcBorders>
            <w:vAlign w:val="center"/>
          </w:tcPr>
          <w:p w14:paraId="7B386873" w14:textId="2A3F85C2" w:rsidR="00991240" w:rsidRPr="00581A7F" w:rsidRDefault="00991240" w:rsidP="00991240">
            <w:pPr>
              <w:jc w:val="both"/>
              <w:rPr>
                <w:rFonts w:cs="Arial"/>
                <w:szCs w:val="22"/>
              </w:rPr>
            </w:pPr>
            <w:r w:rsidRPr="00581A7F">
              <w:rPr>
                <w:rFonts w:cs="Arial"/>
              </w:rPr>
              <w:t>SU Promotor</w:t>
            </w:r>
            <w:r>
              <w:rPr>
                <w:rFonts w:cs="Arial"/>
              </w:rPr>
              <w:t xml:space="preserve"> </w:t>
            </w:r>
            <w:r w:rsidRPr="00991240">
              <w:rPr>
                <w:rFonts w:cs="Arial"/>
                <w:szCs w:val="22"/>
                <w:lang w:val="en-US"/>
              </w:rPr>
              <w:t>(HYH 272)</w:t>
            </w:r>
          </w:p>
        </w:tc>
        <w:tc>
          <w:tcPr>
            <w:tcW w:w="315" w:type="pct"/>
            <w:tcBorders>
              <w:top w:val="nil"/>
              <w:bottom w:val="single" w:sz="4" w:space="0" w:color="auto"/>
              <w:right w:val="nil"/>
            </w:tcBorders>
            <w:vAlign w:val="center"/>
          </w:tcPr>
          <w:p w14:paraId="3E0C0734" w14:textId="12091CCF" w:rsidR="00991240" w:rsidRPr="00581A7F" w:rsidRDefault="00991240" w:rsidP="00991240">
            <w:pPr>
              <w:rPr>
                <w:rFonts w:cs="Arial"/>
                <w:szCs w:val="22"/>
              </w:rPr>
            </w:pPr>
            <w:r w:rsidRPr="00581A7F">
              <w:rPr>
                <w:rFonts w:cs="Arial"/>
                <w:szCs w:val="22"/>
              </w:rPr>
              <w:t>146</w:t>
            </w:r>
          </w:p>
        </w:tc>
        <w:tc>
          <w:tcPr>
            <w:tcW w:w="351" w:type="pct"/>
            <w:tcBorders>
              <w:top w:val="nil"/>
              <w:left w:val="nil"/>
              <w:bottom w:val="single" w:sz="4" w:space="0" w:color="auto"/>
              <w:right w:val="nil"/>
            </w:tcBorders>
            <w:shd w:val="clear" w:color="000000" w:fill="FFFFFF"/>
          </w:tcPr>
          <w:p w14:paraId="6E7D2071" w14:textId="051140B6" w:rsidR="00991240" w:rsidRPr="00581A7F" w:rsidRDefault="00991240" w:rsidP="00991240">
            <w:pPr>
              <w:rPr>
                <w:rFonts w:cs="Arial"/>
                <w:szCs w:val="22"/>
              </w:rPr>
            </w:pPr>
            <w:r w:rsidRPr="00581A7F">
              <w:rPr>
                <w:rFonts w:cs="Arial"/>
                <w:szCs w:val="22"/>
              </w:rPr>
              <w:t>11,25</w:t>
            </w:r>
          </w:p>
        </w:tc>
        <w:tc>
          <w:tcPr>
            <w:tcW w:w="351" w:type="pct"/>
            <w:tcBorders>
              <w:top w:val="nil"/>
              <w:left w:val="nil"/>
              <w:bottom w:val="single" w:sz="4" w:space="0" w:color="auto"/>
              <w:right w:val="nil"/>
            </w:tcBorders>
            <w:shd w:val="clear" w:color="000000" w:fill="FFFFFF"/>
          </w:tcPr>
          <w:p w14:paraId="515284FD" w14:textId="01EC3E18" w:rsidR="00991240" w:rsidRPr="00581A7F" w:rsidRDefault="00991240" w:rsidP="00991240">
            <w:pPr>
              <w:rPr>
                <w:rFonts w:cs="Arial"/>
                <w:szCs w:val="22"/>
              </w:rPr>
            </w:pPr>
            <w:r w:rsidRPr="00581A7F">
              <w:rPr>
                <w:rFonts w:cs="Arial"/>
                <w:szCs w:val="22"/>
              </w:rPr>
              <w:t>31,52</w:t>
            </w:r>
          </w:p>
        </w:tc>
        <w:tc>
          <w:tcPr>
            <w:tcW w:w="365" w:type="pct"/>
            <w:tcBorders>
              <w:top w:val="nil"/>
              <w:left w:val="nil"/>
              <w:bottom w:val="single" w:sz="4" w:space="0" w:color="auto"/>
              <w:right w:val="nil"/>
            </w:tcBorders>
            <w:shd w:val="clear" w:color="000000" w:fill="FFFFFF"/>
          </w:tcPr>
          <w:p w14:paraId="65C4B427" w14:textId="5F16C621" w:rsidR="00991240" w:rsidRPr="00581A7F" w:rsidRDefault="00991240" w:rsidP="00991240">
            <w:pPr>
              <w:rPr>
                <w:rFonts w:cs="Arial"/>
                <w:szCs w:val="22"/>
              </w:rPr>
            </w:pPr>
            <w:r w:rsidRPr="00581A7F">
              <w:rPr>
                <w:rFonts w:cs="Arial"/>
                <w:szCs w:val="22"/>
              </w:rPr>
              <w:t>198</w:t>
            </w:r>
          </w:p>
        </w:tc>
        <w:tc>
          <w:tcPr>
            <w:tcW w:w="351" w:type="pct"/>
            <w:tcBorders>
              <w:top w:val="nil"/>
              <w:left w:val="nil"/>
              <w:bottom w:val="single" w:sz="4" w:space="0" w:color="auto"/>
              <w:right w:val="nil"/>
            </w:tcBorders>
            <w:shd w:val="clear" w:color="000000" w:fill="FFFFFF"/>
          </w:tcPr>
          <w:p w14:paraId="464018A1" w14:textId="07BBCEAA" w:rsidR="00991240" w:rsidRPr="00581A7F" w:rsidRDefault="00991240" w:rsidP="00991240">
            <w:pPr>
              <w:rPr>
                <w:rFonts w:cs="Arial"/>
                <w:szCs w:val="22"/>
              </w:rPr>
            </w:pPr>
            <w:r w:rsidRPr="00581A7F">
              <w:rPr>
                <w:rFonts w:cs="Arial"/>
                <w:szCs w:val="22"/>
              </w:rPr>
              <w:t>146</w:t>
            </w:r>
          </w:p>
        </w:tc>
        <w:tc>
          <w:tcPr>
            <w:tcW w:w="351" w:type="pct"/>
            <w:tcBorders>
              <w:top w:val="nil"/>
              <w:left w:val="nil"/>
              <w:bottom w:val="single" w:sz="4" w:space="0" w:color="auto"/>
              <w:right w:val="nil"/>
            </w:tcBorders>
            <w:shd w:val="clear" w:color="000000" w:fill="FFFFFF"/>
          </w:tcPr>
          <w:p w14:paraId="23FDB7E0" w14:textId="4AF3FEBD" w:rsidR="00991240" w:rsidRPr="00581A7F" w:rsidRDefault="00991240" w:rsidP="00991240">
            <w:pPr>
              <w:rPr>
                <w:rFonts w:cs="Arial"/>
                <w:szCs w:val="22"/>
              </w:rPr>
            </w:pPr>
            <w:r w:rsidRPr="00581A7F">
              <w:rPr>
                <w:rFonts w:cs="Arial"/>
                <w:szCs w:val="22"/>
              </w:rPr>
              <w:t>9,0</w:t>
            </w:r>
          </w:p>
        </w:tc>
        <w:tc>
          <w:tcPr>
            <w:tcW w:w="351" w:type="pct"/>
            <w:tcBorders>
              <w:top w:val="nil"/>
              <w:left w:val="nil"/>
              <w:bottom w:val="single" w:sz="4" w:space="0" w:color="auto"/>
              <w:right w:val="nil"/>
            </w:tcBorders>
            <w:shd w:val="clear" w:color="000000" w:fill="FFFFFF"/>
          </w:tcPr>
          <w:p w14:paraId="5783C89E" w14:textId="0D806E3B" w:rsidR="00991240" w:rsidRPr="00581A7F" w:rsidRDefault="00991240" w:rsidP="00991240">
            <w:pPr>
              <w:rPr>
                <w:rFonts w:cs="Arial"/>
                <w:szCs w:val="22"/>
              </w:rPr>
            </w:pPr>
            <w:r w:rsidRPr="00581A7F">
              <w:rPr>
                <w:rFonts w:cs="Arial"/>
                <w:szCs w:val="22"/>
              </w:rPr>
              <w:t>143</w:t>
            </w:r>
          </w:p>
        </w:tc>
        <w:tc>
          <w:tcPr>
            <w:tcW w:w="351" w:type="pct"/>
            <w:tcBorders>
              <w:top w:val="nil"/>
              <w:left w:val="nil"/>
              <w:bottom w:val="single" w:sz="4" w:space="0" w:color="auto"/>
              <w:right w:val="nil"/>
            </w:tcBorders>
            <w:shd w:val="clear" w:color="000000" w:fill="FFFFFF"/>
          </w:tcPr>
          <w:p w14:paraId="75B430BC" w14:textId="1311918C" w:rsidR="00991240" w:rsidRPr="00581A7F" w:rsidRDefault="00991240" w:rsidP="00991240">
            <w:pPr>
              <w:rPr>
                <w:rFonts w:cs="Arial"/>
                <w:szCs w:val="22"/>
              </w:rPr>
            </w:pPr>
            <w:r w:rsidRPr="00581A7F">
              <w:rPr>
                <w:rFonts w:cs="Arial"/>
                <w:szCs w:val="22"/>
              </w:rPr>
              <w:t>7,0</w:t>
            </w:r>
          </w:p>
        </w:tc>
        <w:tc>
          <w:tcPr>
            <w:tcW w:w="351" w:type="pct"/>
            <w:tcBorders>
              <w:top w:val="nil"/>
              <w:left w:val="nil"/>
              <w:bottom w:val="single" w:sz="4" w:space="0" w:color="auto"/>
              <w:right w:val="nil"/>
            </w:tcBorders>
            <w:shd w:val="clear" w:color="000000" w:fill="FFFFFF"/>
          </w:tcPr>
          <w:p w14:paraId="1CBE863F" w14:textId="24095F9C" w:rsidR="00991240" w:rsidRPr="00581A7F" w:rsidRDefault="00991240" w:rsidP="00991240">
            <w:pPr>
              <w:rPr>
                <w:rFonts w:cs="Arial"/>
                <w:szCs w:val="22"/>
              </w:rPr>
            </w:pPr>
            <w:r w:rsidRPr="00581A7F">
              <w:rPr>
                <w:rFonts w:cs="Arial"/>
                <w:szCs w:val="22"/>
              </w:rPr>
              <w:t>65,3</w:t>
            </w:r>
          </w:p>
        </w:tc>
        <w:tc>
          <w:tcPr>
            <w:tcW w:w="351" w:type="pct"/>
            <w:tcBorders>
              <w:top w:val="nil"/>
              <w:left w:val="nil"/>
              <w:bottom w:val="single" w:sz="4" w:space="0" w:color="auto"/>
              <w:right w:val="nil"/>
            </w:tcBorders>
            <w:shd w:val="clear" w:color="000000" w:fill="FFFFFF"/>
          </w:tcPr>
          <w:p w14:paraId="5430F2BB" w14:textId="16A59C8C" w:rsidR="00991240" w:rsidRPr="00581A7F" w:rsidRDefault="00991240" w:rsidP="00991240">
            <w:pPr>
              <w:rPr>
                <w:rFonts w:cs="Arial"/>
                <w:szCs w:val="22"/>
              </w:rPr>
            </w:pPr>
            <w:r w:rsidRPr="00581A7F">
              <w:rPr>
                <w:rFonts w:cs="Arial"/>
                <w:szCs w:val="22"/>
              </w:rPr>
              <w:t>308</w:t>
            </w:r>
          </w:p>
        </w:tc>
        <w:tc>
          <w:tcPr>
            <w:tcW w:w="346" w:type="pct"/>
            <w:tcBorders>
              <w:top w:val="nil"/>
              <w:left w:val="nil"/>
              <w:bottom w:val="single" w:sz="4" w:space="0" w:color="auto"/>
              <w:right w:val="single" w:sz="4" w:space="0" w:color="auto"/>
            </w:tcBorders>
            <w:shd w:val="clear" w:color="000000" w:fill="FFFFFF"/>
          </w:tcPr>
          <w:p w14:paraId="74DCD396" w14:textId="6A73552A" w:rsidR="00991240" w:rsidRPr="00581A7F" w:rsidRDefault="00991240" w:rsidP="00991240">
            <w:pPr>
              <w:rPr>
                <w:rFonts w:cs="Arial"/>
                <w:szCs w:val="22"/>
              </w:rPr>
            </w:pPr>
            <w:r w:rsidRPr="00581A7F">
              <w:rPr>
                <w:rFonts w:cs="Arial"/>
                <w:szCs w:val="22"/>
              </w:rPr>
              <w:t>77,0</w:t>
            </w:r>
          </w:p>
        </w:tc>
      </w:tr>
    </w:tbl>
    <w:p w14:paraId="489D114D" w14:textId="77777777" w:rsidR="00E91D85" w:rsidRPr="00581A7F" w:rsidRDefault="00140BA4" w:rsidP="006E11E4">
      <w:pPr>
        <w:pStyle w:val="Heading2"/>
        <w:rPr>
          <w:rFonts w:cs="Arial"/>
          <w:spacing w:val="20"/>
          <w:szCs w:val="22"/>
        </w:rPr>
      </w:pPr>
      <w:r w:rsidRPr="00581A7F">
        <w:rPr>
          <w:rFonts w:cs="Arial"/>
          <w:sz w:val="20"/>
        </w:rPr>
        <w:br w:type="page"/>
      </w:r>
      <w:r w:rsidR="00E91D85" w:rsidRPr="00581A7F">
        <w:rPr>
          <w:rFonts w:cs="Arial"/>
          <w:spacing w:val="20"/>
          <w:szCs w:val="22"/>
        </w:rPr>
        <w:lastRenderedPageBreak/>
        <w:t>ŽIEMINIŲ KVIETRUGIŲ VEISLIŲ ŪKINIO VERTINGUMO TYRIMO DUOMENYS</w:t>
      </w:r>
    </w:p>
    <w:p w14:paraId="4CAD9BE7" w14:textId="77777777" w:rsidR="00E91D85" w:rsidRPr="00581A7F" w:rsidRDefault="00926966" w:rsidP="0052374A">
      <w:pPr>
        <w:rPr>
          <w:rFonts w:cs="Arial"/>
          <w:bCs/>
          <w:szCs w:val="22"/>
          <w:lang w:val="en-GB"/>
        </w:rPr>
      </w:pPr>
      <w:r w:rsidRPr="00581A7F">
        <w:rPr>
          <w:rFonts w:cs="Arial"/>
          <w:szCs w:val="22"/>
          <w:lang w:val="en-GB"/>
        </w:rPr>
        <w:t xml:space="preserve">(x </w:t>
      </w:r>
      <w:r w:rsidRPr="00581A7F">
        <w:rPr>
          <w:rFonts w:cs="Arial"/>
          <w:i/>
          <w:iCs/>
          <w:szCs w:val="22"/>
          <w:lang w:val="en-GB"/>
        </w:rPr>
        <w:t xml:space="preserve">Triticosecale </w:t>
      </w:r>
      <w:r w:rsidRPr="00581A7F">
        <w:rPr>
          <w:rFonts w:cs="Arial"/>
          <w:szCs w:val="22"/>
          <w:lang w:val="en-GB"/>
        </w:rPr>
        <w:t>Wittm</w:t>
      </w:r>
      <w:r w:rsidR="0061181B" w:rsidRPr="00581A7F">
        <w:rPr>
          <w:rFonts w:cs="Arial"/>
          <w:szCs w:val="22"/>
          <w:lang w:val="en-GB"/>
        </w:rPr>
        <w:t>.</w:t>
      </w:r>
      <w:r w:rsidRPr="00581A7F">
        <w:rPr>
          <w:rFonts w:cs="Arial"/>
          <w:szCs w:val="22"/>
          <w:lang w:val="en-GB"/>
        </w:rPr>
        <w:t>)</w:t>
      </w:r>
      <w:r w:rsidR="00E80E3C" w:rsidRPr="00581A7F">
        <w:rPr>
          <w:rFonts w:cs="Arial"/>
          <w:szCs w:val="22"/>
          <w:lang w:val="en-GB"/>
        </w:rPr>
        <w:t xml:space="preserve"> </w:t>
      </w:r>
      <w:r w:rsidRPr="00581A7F">
        <w:rPr>
          <w:rFonts w:cs="Arial"/>
          <w:iCs/>
          <w:szCs w:val="22"/>
          <w:lang w:val="en-GB"/>
        </w:rPr>
        <w:t xml:space="preserve">– </w:t>
      </w:r>
      <w:r w:rsidRPr="00581A7F">
        <w:rPr>
          <w:rFonts w:cs="Arial"/>
          <w:bCs/>
          <w:i/>
          <w:szCs w:val="22"/>
          <w:lang w:val="en-GB"/>
        </w:rPr>
        <w:t>Winter  Triticale</w:t>
      </w:r>
    </w:p>
    <w:p w14:paraId="3B42BA18" w14:textId="77777777" w:rsidR="00113EC4" w:rsidRPr="00581A7F" w:rsidRDefault="00113EC4" w:rsidP="0052374A">
      <w:pPr>
        <w:rPr>
          <w:rFonts w:cs="Arial"/>
          <w:bCs/>
          <w:sz w:val="20"/>
          <w:szCs w:val="20"/>
          <w:lang w:val="en-GB"/>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30"/>
        <w:gridCol w:w="2988"/>
        <w:gridCol w:w="1025"/>
        <w:gridCol w:w="1028"/>
        <w:gridCol w:w="1028"/>
        <w:gridCol w:w="1028"/>
        <w:gridCol w:w="1028"/>
        <w:gridCol w:w="1028"/>
        <w:gridCol w:w="1028"/>
        <w:gridCol w:w="1028"/>
        <w:gridCol w:w="1028"/>
        <w:gridCol w:w="1028"/>
        <w:gridCol w:w="865"/>
      </w:tblGrid>
      <w:tr w:rsidR="00C00181" w:rsidRPr="00581A7F" w14:paraId="79E7C6C1" w14:textId="77777777" w:rsidTr="00AD5117">
        <w:trPr>
          <w:trHeight w:val="57"/>
          <w:jc w:val="center"/>
        </w:trPr>
        <w:tc>
          <w:tcPr>
            <w:tcW w:w="148" w:type="pct"/>
            <w:tcBorders>
              <w:top w:val="single" w:sz="4" w:space="0" w:color="auto"/>
              <w:bottom w:val="nil"/>
              <w:right w:val="single" w:sz="4" w:space="0" w:color="auto"/>
            </w:tcBorders>
          </w:tcPr>
          <w:p w14:paraId="09EA0802" w14:textId="77777777" w:rsidR="004A36EF" w:rsidRPr="00581A7F" w:rsidRDefault="004A36EF" w:rsidP="004A36EF">
            <w:pPr>
              <w:spacing w:before="120"/>
              <w:rPr>
                <w:rFonts w:cs="Arial"/>
                <w:szCs w:val="22"/>
              </w:rPr>
            </w:pPr>
            <w:r w:rsidRPr="00581A7F">
              <w:rPr>
                <w:rFonts w:cs="Arial"/>
                <w:szCs w:val="22"/>
              </w:rPr>
              <w:t>Eil.</w:t>
            </w:r>
          </w:p>
          <w:p w14:paraId="7241EDAB" w14:textId="77777777" w:rsidR="004A36EF" w:rsidRPr="00581A7F" w:rsidRDefault="004A36EF" w:rsidP="004A36EF">
            <w:pPr>
              <w:rPr>
                <w:rFonts w:cs="Arial"/>
                <w:szCs w:val="22"/>
              </w:rPr>
            </w:pPr>
            <w:r w:rsidRPr="00581A7F">
              <w:rPr>
                <w:rFonts w:cs="Arial"/>
                <w:szCs w:val="22"/>
              </w:rPr>
              <w:t>Nr.</w:t>
            </w:r>
          </w:p>
        </w:tc>
        <w:tc>
          <w:tcPr>
            <w:tcW w:w="1026" w:type="pct"/>
            <w:tcBorders>
              <w:top w:val="single" w:sz="4" w:space="0" w:color="auto"/>
              <w:left w:val="single" w:sz="4" w:space="0" w:color="auto"/>
              <w:bottom w:val="nil"/>
              <w:right w:val="single" w:sz="4" w:space="0" w:color="auto"/>
            </w:tcBorders>
          </w:tcPr>
          <w:p w14:paraId="6647BB1F" w14:textId="77777777" w:rsidR="004A36EF" w:rsidRPr="00581A7F" w:rsidRDefault="004A36EF" w:rsidP="004A36EF">
            <w:pPr>
              <w:spacing w:before="120"/>
              <w:rPr>
                <w:rFonts w:cs="Arial"/>
                <w:szCs w:val="22"/>
              </w:rPr>
            </w:pPr>
            <w:r w:rsidRPr="00581A7F">
              <w:rPr>
                <w:rFonts w:cs="Arial"/>
                <w:szCs w:val="22"/>
              </w:rPr>
              <w:t>Veislės pavadinimas,</w:t>
            </w:r>
          </w:p>
          <w:p w14:paraId="68E273CB" w14:textId="77777777" w:rsidR="004A36EF" w:rsidRPr="00581A7F" w:rsidRDefault="004A36EF" w:rsidP="004A36EF">
            <w:pPr>
              <w:rPr>
                <w:rFonts w:cs="Arial"/>
                <w:szCs w:val="22"/>
              </w:rPr>
            </w:pPr>
            <w:r w:rsidRPr="00581A7F">
              <w:rPr>
                <w:rFonts w:cs="Arial"/>
                <w:szCs w:val="22"/>
              </w:rPr>
              <w:t>selekcinis veislės žymuo</w:t>
            </w:r>
          </w:p>
        </w:tc>
        <w:tc>
          <w:tcPr>
            <w:tcW w:w="352" w:type="pct"/>
            <w:tcBorders>
              <w:top w:val="single" w:sz="4" w:space="0" w:color="auto"/>
              <w:left w:val="single" w:sz="4" w:space="0" w:color="auto"/>
              <w:bottom w:val="nil"/>
              <w:right w:val="single" w:sz="4" w:space="0" w:color="auto"/>
            </w:tcBorders>
          </w:tcPr>
          <w:p w14:paraId="5281234A" w14:textId="77777777" w:rsidR="004A36EF" w:rsidRPr="00581A7F" w:rsidRDefault="004A36EF" w:rsidP="004A36EF">
            <w:pPr>
              <w:spacing w:before="120"/>
              <w:rPr>
                <w:rFonts w:cs="Arial"/>
                <w:szCs w:val="22"/>
              </w:rPr>
            </w:pPr>
            <w:r w:rsidRPr="00581A7F">
              <w:rPr>
                <w:rFonts w:cs="Arial"/>
                <w:szCs w:val="22"/>
              </w:rPr>
              <w:t>Veislės palaiky-tojo Nr.</w:t>
            </w:r>
          </w:p>
        </w:tc>
        <w:tc>
          <w:tcPr>
            <w:tcW w:w="353" w:type="pct"/>
            <w:tcBorders>
              <w:top w:val="single" w:sz="4" w:space="0" w:color="auto"/>
              <w:left w:val="single" w:sz="4" w:space="0" w:color="auto"/>
              <w:bottom w:val="nil"/>
              <w:right w:val="single" w:sz="4" w:space="0" w:color="auto"/>
            </w:tcBorders>
          </w:tcPr>
          <w:p w14:paraId="3F33A0FB" w14:textId="77777777" w:rsidR="004A36EF" w:rsidRPr="00581A7F" w:rsidRDefault="004A36EF" w:rsidP="004A36EF">
            <w:pPr>
              <w:spacing w:before="120"/>
              <w:rPr>
                <w:rFonts w:cs="Arial"/>
                <w:szCs w:val="22"/>
              </w:rPr>
            </w:pPr>
            <w:r w:rsidRPr="00581A7F">
              <w:rPr>
                <w:rFonts w:cs="Arial"/>
                <w:szCs w:val="22"/>
              </w:rPr>
              <w:t>Grūdų</w:t>
            </w:r>
          </w:p>
          <w:p w14:paraId="3AB38185" w14:textId="77777777" w:rsidR="004A36EF" w:rsidRPr="00581A7F" w:rsidRDefault="004A36EF" w:rsidP="004A36EF">
            <w:pPr>
              <w:rPr>
                <w:rFonts w:cs="Arial"/>
                <w:szCs w:val="22"/>
              </w:rPr>
            </w:pPr>
            <w:r w:rsidRPr="00581A7F">
              <w:rPr>
                <w:rFonts w:cs="Arial"/>
                <w:szCs w:val="22"/>
              </w:rPr>
              <w:t>derlius,</w:t>
            </w:r>
          </w:p>
          <w:p w14:paraId="137C97F9" w14:textId="77777777" w:rsidR="004A36EF" w:rsidRPr="00581A7F" w:rsidRDefault="004A36EF" w:rsidP="004A36EF">
            <w:pPr>
              <w:rPr>
                <w:rFonts w:cs="Arial"/>
                <w:szCs w:val="22"/>
              </w:rPr>
            </w:pPr>
            <w:r w:rsidRPr="00581A7F">
              <w:rPr>
                <w:rFonts w:cs="Arial"/>
                <w:szCs w:val="22"/>
              </w:rPr>
              <w:t>t ha</w:t>
            </w:r>
            <w:r w:rsidRPr="00581A7F">
              <w:rPr>
                <w:rFonts w:cs="Arial"/>
                <w:szCs w:val="22"/>
                <w:vertAlign w:val="superscript"/>
              </w:rPr>
              <w:t>-1</w:t>
            </w:r>
          </w:p>
          <w:p w14:paraId="2DDED7F7" w14:textId="77777777" w:rsidR="004A36EF" w:rsidRPr="00581A7F" w:rsidRDefault="004A36EF" w:rsidP="004A36EF">
            <w:pPr>
              <w:rPr>
                <w:rFonts w:cs="Arial"/>
                <w:szCs w:val="22"/>
                <w:lang w:val="da-DK"/>
              </w:rPr>
            </w:pPr>
            <w:r w:rsidRPr="00581A7F">
              <w:rPr>
                <w:rFonts w:cs="Arial"/>
                <w:szCs w:val="22"/>
              </w:rPr>
              <w:t>(14 % d.)</w:t>
            </w:r>
          </w:p>
        </w:tc>
        <w:tc>
          <w:tcPr>
            <w:tcW w:w="353" w:type="pct"/>
            <w:tcBorders>
              <w:top w:val="single" w:sz="4" w:space="0" w:color="auto"/>
              <w:left w:val="single" w:sz="4" w:space="0" w:color="auto"/>
              <w:bottom w:val="nil"/>
              <w:right w:val="single" w:sz="4" w:space="0" w:color="auto"/>
            </w:tcBorders>
          </w:tcPr>
          <w:p w14:paraId="590FF486" w14:textId="77777777" w:rsidR="004A36EF" w:rsidRPr="00581A7F" w:rsidRDefault="004A36EF" w:rsidP="004A36EF">
            <w:pPr>
              <w:spacing w:before="120"/>
              <w:rPr>
                <w:rFonts w:cs="Arial"/>
                <w:szCs w:val="22"/>
              </w:rPr>
            </w:pPr>
            <w:r w:rsidRPr="00581A7F">
              <w:rPr>
                <w:rFonts w:cs="Arial"/>
                <w:szCs w:val="22"/>
              </w:rPr>
              <w:t>1000</w:t>
            </w:r>
          </w:p>
          <w:p w14:paraId="542491B2" w14:textId="77777777" w:rsidR="004A36EF" w:rsidRPr="00581A7F" w:rsidRDefault="004A36EF" w:rsidP="004A36EF">
            <w:pPr>
              <w:rPr>
                <w:rFonts w:cs="Arial"/>
                <w:szCs w:val="22"/>
              </w:rPr>
            </w:pPr>
            <w:r w:rsidRPr="00581A7F">
              <w:rPr>
                <w:rFonts w:cs="Arial"/>
                <w:szCs w:val="22"/>
              </w:rPr>
              <w:t>grūdų</w:t>
            </w:r>
          </w:p>
          <w:p w14:paraId="19F62B6A" w14:textId="77777777" w:rsidR="004A36EF" w:rsidRPr="00581A7F" w:rsidRDefault="004A36EF" w:rsidP="004A36EF">
            <w:pPr>
              <w:pStyle w:val="BodyText"/>
              <w:rPr>
                <w:rFonts w:cs="Arial"/>
                <w:szCs w:val="22"/>
              </w:rPr>
            </w:pPr>
            <w:r w:rsidRPr="00581A7F">
              <w:rPr>
                <w:rFonts w:cs="Arial"/>
                <w:szCs w:val="22"/>
              </w:rPr>
              <w:t>masė,</w:t>
            </w:r>
          </w:p>
          <w:p w14:paraId="13EC3B81" w14:textId="77777777" w:rsidR="004A36EF" w:rsidRPr="00581A7F" w:rsidRDefault="004A36EF" w:rsidP="004A36EF">
            <w:pPr>
              <w:rPr>
                <w:rFonts w:cs="Arial"/>
                <w:szCs w:val="22"/>
              </w:rPr>
            </w:pPr>
            <w:r w:rsidRPr="00581A7F">
              <w:rPr>
                <w:rFonts w:cs="Arial"/>
                <w:szCs w:val="22"/>
              </w:rPr>
              <w:t>g</w:t>
            </w:r>
          </w:p>
          <w:p w14:paraId="68B38DF7" w14:textId="77777777" w:rsidR="004A36EF" w:rsidRPr="00581A7F" w:rsidRDefault="004A36EF" w:rsidP="004A36EF">
            <w:pPr>
              <w:rPr>
                <w:rFonts w:cs="Arial"/>
                <w:szCs w:val="22"/>
              </w:rPr>
            </w:pPr>
            <w:r w:rsidRPr="00581A7F">
              <w:rPr>
                <w:rFonts w:cs="Arial"/>
                <w:szCs w:val="22"/>
              </w:rPr>
              <w:t>(14 % d.)</w:t>
            </w:r>
          </w:p>
        </w:tc>
        <w:tc>
          <w:tcPr>
            <w:tcW w:w="353" w:type="pct"/>
            <w:tcBorders>
              <w:top w:val="single" w:sz="4" w:space="0" w:color="auto"/>
              <w:left w:val="single" w:sz="4" w:space="0" w:color="auto"/>
              <w:bottom w:val="nil"/>
              <w:right w:val="single" w:sz="4" w:space="0" w:color="auto"/>
            </w:tcBorders>
          </w:tcPr>
          <w:p w14:paraId="4B5A2F38" w14:textId="77777777" w:rsidR="004A36EF" w:rsidRPr="00581A7F" w:rsidRDefault="004A36EF" w:rsidP="004A36EF">
            <w:pPr>
              <w:spacing w:before="120"/>
              <w:rPr>
                <w:rFonts w:cs="Arial"/>
                <w:szCs w:val="22"/>
              </w:rPr>
            </w:pPr>
            <w:r w:rsidRPr="00581A7F">
              <w:rPr>
                <w:rFonts w:cs="Arial"/>
                <w:szCs w:val="22"/>
              </w:rPr>
              <w:t>Vege-</w:t>
            </w:r>
          </w:p>
          <w:p w14:paraId="5DD26629" w14:textId="77777777" w:rsidR="004A36EF" w:rsidRPr="00581A7F" w:rsidRDefault="004A36EF" w:rsidP="004A36EF">
            <w:pPr>
              <w:rPr>
                <w:rFonts w:cs="Arial"/>
                <w:szCs w:val="22"/>
              </w:rPr>
            </w:pPr>
            <w:r w:rsidRPr="00581A7F">
              <w:rPr>
                <w:rFonts w:cs="Arial"/>
                <w:szCs w:val="22"/>
              </w:rPr>
              <w:t>tacijos periodas,</w:t>
            </w:r>
          </w:p>
          <w:p w14:paraId="6BA62588" w14:textId="77777777" w:rsidR="004A36EF" w:rsidRPr="00581A7F" w:rsidRDefault="004A36EF" w:rsidP="004A36EF">
            <w:pPr>
              <w:rPr>
                <w:rFonts w:cs="Arial"/>
                <w:szCs w:val="22"/>
              </w:rPr>
            </w:pPr>
            <w:r w:rsidRPr="00581A7F">
              <w:rPr>
                <w:rFonts w:cs="Arial"/>
                <w:szCs w:val="22"/>
              </w:rPr>
              <w:t>dienomis</w:t>
            </w:r>
          </w:p>
        </w:tc>
        <w:tc>
          <w:tcPr>
            <w:tcW w:w="353" w:type="pct"/>
            <w:tcBorders>
              <w:top w:val="single" w:sz="4" w:space="0" w:color="auto"/>
              <w:left w:val="single" w:sz="4" w:space="0" w:color="auto"/>
              <w:bottom w:val="nil"/>
              <w:right w:val="single" w:sz="4" w:space="0" w:color="auto"/>
            </w:tcBorders>
          </w:tcPr>
          <w:p w14:paraId="5FFACF29" w14:textId="77777777" w:rsidR="004A36EF" w:rsidRPr="00581A7F" w:rsidRDefault="004A36EF" w:rsidP="004A36EF">
            <w:pPr>
              <w:spacing w:before="120"/>
              <w:rPr>
                <w:rFonts w:cs="Arial"/>
                <w:szCs w:val="22"/>
              </w:rPr>
            </w:pPr>
            <w:r w:rsidRPr="00581A7F">
              <w:rPr>
                <w:rFonts w:cs="Arial"/>
                <w:szCs w:val="22"/>
              </w:rPr>
              <w:t>Dienų skaičius iki išplaukė-jimo</w:t>
            </w:r>
          </w:p>
        </w:tc>
        <w:tc>
          <w:tcPr>
            <w:tcW w:w="353" w:type="pct"/>
            <w:tcBorders>
              <w:top w:val="single" w:sz="4" w:space="0" w:color="auto"/>
              <w:left w:val="single" w:sz="4" w:space="0" w:color="auto"/>
              <w:bottom w:val="nil"/>
              <w:right w:val="single" w:sz="4" w:space="0" w:color="auto"/>
            </w:tcBorders>
          </w:tcPr>
          <w:p w14:paraId="33EA425E" w14:textId="77777777" w:rsidR="004A36EF" w:rsidRPr="00581A7F" w:rsidRDefault="004A36EF" w:rsidP="004A36EF">
            <w:pPr>
              <w:spacing w:before="120"/>
              <w:rPr>
                <w:rFonts w:cs="Arial"/>
                <w:szCs w:val="22"/>
              </w:rPr>
            </w:pPr>
            <w:r w:rsidRPr="00581A7F">
              <w:rPr>
                <w:rFonts w:cs="Arial"/>
                <w:szCs w:val="22"/>
              </w:rPr>
              <w:t>Žiemken-tiškumas,</w:t>
            </w:r>
          </w:p>
          <w:p w14:paraId="3D00EE42" w14:textId="77777777" w:rsidR="004A36EF" w:rsidRPr="00581A7F" w:rsidRDefault="004A36EF" w:rsidP="004A36EF">
            <w:pPr>
              <w:rPr>
                <w:rFonts w:cs="Arial"/>
                <w:szCs w:val="22"/>
              </w:rPr>
            </w:pPr>
            <w:r w:rsidRPr="00581A7F">
              <w:rPr>
                <w:rFonts w:cs="Arial"/>
                <w:szCs w:val="22"/>
              </w:rPr>
              <w:t>balais</w:t>
            </w:r>
          </w:p>
          <w:p w14:paraId="67C13935" w14:textId="77777777" w:rsidR="004A36EF" w:rsidRPr="00581A7F" w:rsidRDefault="004A36EF" w:rsidP="004A36EF">
            <w:pPr>
              <w:rPr>
                <w:rFonts w:cs="Arial"/>
                <w:szCs w:val="22"/>
              </w:rPr>
            </w:pPr>
            <w:r w:rsidRPr="00581A7F">
              <w:rPr>
                <w:rFonts w:cs="Arial"/>
                <w:szCs w:val="22"/>
              </w:rPr>
              <w:t>(1-9)</w:t>
            </w:r>
          </w:p>
        </w:tc>
        <w:tc>
          <w:tcPr>
            <w:tcW w:w="353" w:type="pct"/>
            <w:tcBorders>
              <w:top w:val="single" w:sz="4" w:space="0" w:color="auto"/>
              <w:left w:val="single" w:sz="4" w:space="0" w:color="auto"/>
              <w:bottom w:val="nil"/>
              <w:right w:val="single" w:sz="4" w:space="0" w:color="auto"/>
            </w:tcBorders>
          </w:tcPr>
          <w:p w14:paraId="7ABCA148" w14:textId="77777777" w:rsidR="004A36EF" w:rsidRPr="00581A7F" w:rsidRDefault="004A36EF" w:rsidP="004A36EF">
            <w:pPr>
              <w:spacing w:before="120"/>
              <w:rPr>
                <w:rFonts w:cs="Arial"/>
                <w:szCs w:val="22"/>
              </w:rPr>
            </w:pPr>
            <w:r w:rsidRPr="00581A7F">
              <w:rPr>
                <w:rFonts w:cs="Arial"/>
                <w:szCs w:val="22"/>
              </w:rPr>
              <w:t>Atspa-rumas</w:t>
            </w:r>
          </w:p>
          <w:p w14:paraId="3184511A" w14:textId="77777777" w:rsidR="004A36EF" w:rsidRPr="00581A7F" w:rsidRDefault="004A36EF" w:rsidP="004A36EF">
            <w:pPr>
              <w:rPr>
                <w:rFonts w:cs="Arial"/>
                <w:szCs w:val="22"/>
              </w:rPr>
            </w:pPr>
            <w:r w:rsidRPr="00581A7F">
              <w:rPr>
                <w:rFonts w:cs="Arial"/>
                <w:szCs w:val="22"/>
              </w:rPr>
              <w:t>išgulimui,</w:t>
            </w:r>
          </w:p>
          <w:p w14:paraId="3C28155B" w14:textId="77777777" w:rsidR="004A36EF" w:rsidRPr="00581A7F" w:rsidRDefault="004A36EF" w:rsidP="004A36EF">
            <w:pPr>
              <w:rPr>
                <w:rFonts w:cs="Arial"/>
                <w:szCs w:val="22"/>
              </w:rPr>
            </w:pPr>
            <w:r w:rsidRPr="00581A7F">
              <w:rPr>
                <w:rFonts w:cs="Arial"/>
                <w:szCs w:val="22"/>
              </w:rPr>
              <w:t>balais</w:t>
            </w:r>
          </w:p>
          <w:p w14:paraId="68C825C3" w14:textId="77777777" w:rsidR="004A36EF" w:rsidRPr="00581A7F" w:rsidRDefault="004A36EF" w:rsidP="004A36EF">
            <w:pPr>
              <w:spacing w:after="120"/>
              <w:rPr>
                <w:rFonts w:cs="Arial"/>
                <w:szCs w:val="22"/>
              </w:rPr>
            </w:pPr>
            <w:r w:rsidRPr="00581A7F">
              <w:rPr>
                <w:rFonts w:cs="Arial"/>
                <w:szCs w:val="22"/>
              </w:rPr>
              <w:t>(1-9)</w:t>
            </w:r>
          </w:p>
        </w:tc>
        <w:tc>
          <w:tcPr>
            <w:tcW w:w="353" w:type="pct"/>
            <w:tcBorders>
              <w:top w:val="single" w:sz="4" w:space="0" w:color="auto"/>
              <w:left w:val="single" w:sz="4" w:space="0" w:color="auto"/>
              <w:bottom w:val="nil"/>
              <w:right w:val="single" w:sz="4" w:space="0" w:color="auto"/>
            </w:tcBorders>
          </w:tcPr>
          <w:p w14:paraId="615DA4A5" w14:textId="77777777" w:rsidR="004A36EF" w:rsidRPr="00581A7F" w:rsidRDefault="004A36EF" w:rsidP="004A36EF">
            <w:pPr>
              <w:spacing w:before="120"/>
              <w:rPr>
                <w:rFonts w:cs="Arial"/>
                <w:szCs w:val="22"/>
              </w:rPr>
            </w:pPr>
            <w:r w:rsidRPr="00581A7F">
              <w:rPr>
                <w:rFonts w:cs="Arial"/>
                <w:szCs w:val="22"/>
              </w:rPr>
              <w:t>Augalų</w:t>
            </w:r>
          </w:p>
          <w:p w14:paraId="608242FA" w14:textId="77777777" w:rsidR="004A36EF" w:rsidRPr="00581A7F" w:rsidRDefault="004A36EF" w:rsidP="004A36EF">
            <w:pPr>
              <w:rPr>
                <w:rFonts w:cs="Arial"/>
                <w:szCs w:val="22"/>
              </w:rPr>
            </w:pPr>
            <w:r w:rsidRPr="00581A7F">
              <w:rPr>
                <w:rFonts w:cs="Arial"/>
                <w:szCs w:val="22"/>
              </w:rPr>
              <w:t>aukštis,</w:t>
            </w:r>
          </w:p>
          <w:p w14:paraId="00506663" w14:textId="77777777" w:rsidR="004A36EF" w:rsidRPr="00581A7F" w:rsidRDefault="004A36EF" w:rsidP="004A36EF">
            <w:pPr>
              <w:rPr>
                <w:rFonts w:cs="Arial"/>
                <w:szCs w:val="22"/>
              </w:rPr>
            </w:pPr>
            <w:r w:rsidRPr="00581A7F">
              <w:rPr>
                <w:rFonts w:cs="Arial"/>
                <w:szCs w:val="22"/>
              </w:rPr>
              <w:t>cm</w:t>
            </w:r>
          </w:p>
        </w:tc>
        <w:tc>
          <w:tcPr>
            <w:tcW w:w="353" w:type="pct"/>
            <w:tcBorders>
              <w:top w:val="single" w:sz="4" w:space="0" w:color="auto"/>
              <w:left w:val="single" w:sz="4" w:space="0" w:color="auto"/>
              <w:bottom w:val="nil"/>
              <w:right w:val="single" w:sz="4" w:space="0" w:color="auto"/>
            </w:tcBorders>
          </w:tcPr>
          <w:p w14:paraId="27749738" w14:textId="77777777" w:rsidR="004A36EF" w:rsidRPr="00581A7F" w:rsidRDefault="004A36EF" w:rsidP="004A36EF">
            <w:pPr>
              <w:spacing w:before="120"/>
              <w:rPr>
                <w:rFonts w:cs="Arial"/>
                <w:szCs w:val="22"/>
              </w:rPr>
            </w:pPr>
            <w:r w:rsidRPr="00581A7F">
              <w:rPr>
                <w:rFonts w:cs="Arial"/>
                <w:szCs w:val="22"/>
              </w:rPr>
              <w:t>Baltymų kiekis</w:t>
            </w:r>
          </w:p>
          <w:p w14:paraId="3ED9FC1D" w14:textId="77777777" w:rsidR="004A36EF" w:rsidRPr="00581A7F" w:rsidRDefault="004A36EF" w:rsidP="004A36EF">
            <w:pPr>
              <w:rPr>
                <w:rFonts w:cs="Arial"/>
                <w:szCs w:val="22"/>
              </w:rPr>
            </w:pPr>
            <w:r w:rsidRPr="00581A7F">
              <w:rPr>
                <w:rFonts w:cs="Arial"/>
                <w:szCs w:val="22"/>
              </w:rPr>
              <w:t>s. m.,</w:t>
            </w:r>
          </w:p>
          <w:p w14:paraId="4BA9B24F" w14:textId="77777777" w:rsidR="004A36EF" w:rsidRPr="00581A7F" w:rsidRDefault="004A36EF" w:rsidP="004A36EF">
            <w:pPr>
              <w:rPr>
                <w:rFonts w:cs="Arial"/>
                <w:szCs w:val="22"/>
              </w:rPr>
            </w:pPr>
            <w:r w:rsidRPr="00581A7F">
              <w:rPr>
                <w:rFonts w:cs="Arial"/>
                <w:szCs w:val="22"/>
              </w:rPr>
              <w:t>%</w:t>
            </w:r>
          </w:p>
        </w:tc>
        <w:tc>
          <w:tcPr>
            <w:tcW w:w="353" w:type="pct"/>
            <w:tcBorders>
              <w:top w:val="single" w:sz="4" w:space="0" w:color="auto"/>
              <w:left w:val="single" w:sz="4" w:space="0" w:color="auto"/>
              <w:bottom w:val="nil"/>
              <w:right w:val="single" w:sz="4" w:space="0" w:color="auto"/>
            </w:tcBorders>
          </w:tcPr>
          <w:p w14:paraId="482A6F5E" w14:textId="77777777" w:rsidR="004A36EF" w:rsidRPr="00581A7F" w:rsidRDefault="004A36EF" w:rsidP="004A36EF">
            <w:pPr>
              <w:spacing w:before="120"/>
              <w:rPr>
                <w:rFonts w:cs="Arial"/>
                <w:szCs w:val="22"/>
              </w:rPr>
            </w:pPr>
            <w:r w:rsidRPr="00581A7F">
              <w:rPr>
                <w:rFonts w:cs="Arial"/>
                <w:szCs w:val="22"/>
              </w:rPr>
              <w:t>Krakmolo kiekis</w:t>
            </w:r>
          </w:p>
          <w:p w14:paraId="1EFF4DDB" w14:textId="77777777" w:rsidR="004A36EF" w:rsidRPr="00581A7F" w:rsidRDefault="004A36EF" w:rsidP="004A36EF">
            <w:pPr>
              <w:rPr>
                <w:rFonts w:cs="Arial"/>
                <w:szCs w:val="22"/>
              </w:rPr>
            </w:pPr>
            <w:r w:rsidRPr="00581A7F">
              <w:rPr>
                <w:rFonts w:cs="Arial"/>
                <w:szCs w:val="22"/>
              </w:rPr>
              <w:t>s. m.,</w:t>
            </w:r>
          </w:p>
          <w:p w14:paraId="435A82D4" w14:textId="77777777" w:rsidR="004A36EF" w:rsidRPr="00581A7F" w:rsidRDefault="004A36EF" w:rsidP="004A36EF">
            <w:pPr>
              <w:rPr>
                <w:rFonts w:cs="Arial"/>
                <w:szCs w:val="22"/>
              </w:rPr>
            </w:pPr>
            <w:r w:rsidRPr="00581A7F">
              <w:rPr>
                <w:rFonts w:cs="Arial"/>
                <w:szCs w:val="22"/>
              </w:rPr>
              <w:t>%</w:t>
            </w:r>
          </w:p>
        </w:tc>
        <w:tc>
          <w:tcPr>
            <w:tcW w:w="297" w:type="pct"/>
            <w:tcBorders>
              <w:top w:val="single" w:sz="4" w:space="0" w:color="auto"/>
              <w:left w:val="single" w:sz="4" w:space="0" w:color="auto"/>
              <w:bottom w:val="nil"/>
            </w:tcBorders>
          </w:tcPr>
          <w:p w14:paraId="0259E8AB" w14:textId="77777777" w:rsidR="004A36EF" w:rsidRPr="00581A7F" w:rsidRDefault="004A36EF" w:rsidP="004A36EF">
            <w:pPr>
              <w:spacing w:before="120"/>
              <w:rPr>
                <w:rFonts w:cs="Arial"/>
                <w:szCs w:val="22"/>
              </w:rPr>
            </w:pPr>
            <w:r w:rsidRPr="00581A7F">
              <w:rPr>
                <w:rFonts w:cs="Arial"/>
                <w:szCs w:val="22"/>
              </w:rPr>
              <w:t>Grūdų natūrinis svoris,</w:t>
            </w:r>
          </w:p>
          <w:p w14:paraId="4E3F9FF1" w14:textId="77777777" w:rsidR="004A36EF" w:rsidRPr="00581A7F" w:rsidRDefault="004A36EF" w:rsidP="004A36EF">
            <w:pPr>
              <w:rPr>
                <w:rFonts w:cs="Arial"/>
                <w:szCs w:val="22"/>
              </w:rPr>
            </w:pPr>
            <w:r w:rsidRPr="00581A7F">
              <w:rPr>
                <w:rFonts w:cs="Arial"/>
                <w:szCs w:val="22"/>
              </w:rPr>
              <w:t>g l</w:t>
            </w:r>
            <w:r w:rsidRPr="00581A7F">
              <w:rPr>
                <w:rFonts w:cs="Arial"/>
                <w:szCs w:val="22"/>
                <w:vertAlign w:val="superscript"/>
              </w:rPr>
              <w:t>-1</w:t>
            </w:r>
          </w:p>
        </w:tc>
      </w:tr>
      <w:tr w:rsidR="00C00181" w:rsidRPr="00581A7F" w14:paraId="3F209527" w14:textId="77777777" w:rsidTr="00AD5117">
        <w:trPr>
          <w:trHeight w:val="57"/>
          <w:jc w:val="center"/>
        </w:trPr>
        <w:tc>
          <w:tcPr>
            <w:tcW w:w="148" w:type="pct"/>
            <w:tcBorders>
              <w:top w:val="nil"/>
              <w:bottom w:val="single" w:sz="4" w:space="0" w:color="auto"/>
              <w:right w:val="single" w:sz="4" w:space="0" w:color="auto"/>
            </w:tcBorders>
          </w:tcPr>
          <w:p w14:paraId="4BC0C1AA" w14:textId="77777777" w:rsidR="004A36EF" w:rsidRPr="00581A7F" w:rsidRDefault="004A36EF" w:rsidP="004A36EF">
            <w:pPr>
              <w:spacing w:before="120"/>
              <w:rPr>
                <w:rFonts w:cs="Arial"/>
                <w:i/>
                <w:szCs w:val="22"/>
              </w:rPr>
            </w:pPr>
            <w:r w:rsidRPr="00581A7F">
              <w:rPr>
                <w:rFonts w:cs="Arial"/>
                <w:i/>
                <w:szCs w:val="22"/>
              </w:rPr>
              <w:t>No.</w:t>
            </w:r>
          </w:p>
        </w:tc>
        <w:tc>
          <w:tcPr>
            <w:tcW w:w="1026" w:type="pct"/>
            <w:tcBorders>
              <w:top w:val="nil"/>
              <w:left w:val="single" w:sz="4" w:space="0" w:color="auto"/>
              <w:bottom w:val="single" w:sz="4" w:space="0" w:color="auto"/>
              <w:right w:val="single" w:sz="4" w:space="0" w:color="auto"/>
            </w:tcBorders>
          </w:tcPr>
          <w:p w14:paraId="3CD271CC" w14:textId="77777777" w:rsidR="00854B99" w:rsidRPr="00581A7F" w:rsidRDefault="00854B99" w:rsidP="00854B99">
            <w:pPr>
              <w:spacing w:before="120"/>
              <w:rPr>
                <w:rFonts w:cs="Arial"/>
                <w:i/>
                <w:szCs w:val="22"/>
              </w:rPr>
            </w:pPr>
            <w:r w:rsidRPr="00581A7F">
              <w:rPr>
                <w:rFonts w:cs="Arial"/>
                <w:i/>
                <w:szCs w:val="22"/>
              </w:rPr>
              <w:t xml:space="preserve">Variety denomination, </w:t>
            </w:r>
          </w:p>
          <w:p w14:paraId="70646D2F" w14:textId="77777777" w:rsidR="004A36EF" w:rsidRPr="00581A7F" w:rsidRDefault="00854B99" w:rsidP="00854B99">
            <w:pPr>
              <w:rPr>
                <w:rFonts w:cs="Arial"/>
                <w:i/>
                <w:szCs w:val="22"/>
              </w:rPr>
            </w:pPr>
            <w:r w:rsidRPr="00581A7F">
              <w:rPr>
                <w:rFonts w:cs="Arial"/>
                <w:i/>
                <w:szCs w:val="22"/>
              </w:rPr>
              <w:t>breeder‘s reference</w:t>
            </w:r>
          </w:p>
        </w:tc>
        <w:tc>
          <w:tcPr>
            <w:tcW w:w="352" w:type="pct"/>
            <w:tcBorders>
              <w:top w:val="nil"/>
              <w:left w:val="single" w:sz="4" w:space="0" w:color="auto"/>
              <w:bottom w:val="single" w:sz="4" w:space="0" w:color="auto"/>
              <w:right w:val="single" w:sz="4" w:space="0" w:color="auto"/>
            </w:tcBorders>
          </w:tcPr>
          <w:p w14:paraId="57BD8841" w14:textId="77777777" w:rsidR="004A36EF" w:rsidRPr="00581A7F" w:rsidRDefault="00305B5D" w:rsidP="00305B5D">
            <w:pPr>
              <w:spacing w:before="120"/>
              <w:rPr>
                <w:rFonts w:cs="Arial"/>
                <w:i/>
                <w:szCs w:val="22"/>
              </w:rPr>
            </w:pPr>
            <w:r w:rsidRPr="00581A7F">
              <w:rPr>
                <w:rFonts w:cs="Arial"/>
                <w:i/>
                <w:szCs w:val="22"/>
              </w:rPr>
              <w:t>Variety maintai-ner's No.</w:t>
            </w:r>
          </w:p>
        </w:tc>
        <w:tc>
          <w:tcPr>
            <w:tcW w:w="353" w:type="pct"/>
            <w:tcBorders>
              <w:top w:val="nil"/>
              <w:left w:val="single" w:sz="4" w:space="0" w:color="auto"/>
              <w:bottom w:val="single" w:sz="4" w:space="0" w:color="auto"/>
              <w:right w:val="single" w:sz="4" w:space="0" w:color="auto"/>
            </w:tcBorders>
          </w:tcPr>
          <w:p w14:paraId="1D20F9E9" w14:textId="77777777" w:rsidR="004A36EF" w:rsidRPr="00581A7F" w:rsidRDefault="004A36EF" w:rsidP="004A36EF">
            <w:pPr>
              <w:spacing w:before="120"/>
              <w:rPr>
                <w:rFonts w:cs="Arial"/>
                <w:i/>
                <w:szCs w:val="22"/>
                <w:lang w:val="en-US"/>
              </w:rPr>
            </w:pPr>
            <w:r w:rsidRPr="00581A7F">
              <w:rPr>
                <w:rFonts w:cs="Arial"/>
                <w:i/>
                <w:szCs w:val="22"/>
                <w:lang w:val="en-US"/>
              </w:rPr>
              <w:t xml:space="preserve">Grain yield              (t ha </w:t>
            </w:r>
            <w:r w:rsidRPr="00581A7F">
              <w:rPr>
                <w:rFonts w:cs="Arial"/>
                <w:i/>
                <w:szCs w:val="22"/>
                <w:vertAlign w:val="superscript"/>
                <w:lang w:val="en-US"/>
              </w:rPr>
              <w:t>-1</w:t>
            </w:r>
            <w:r w:rsidRPr="00581A7F">
              <w:rPr>
                <w:rFonts w:cs="Arial"/>
                <w:i/>
                <w:szCs w:val="22"/>
                <w:lang w:val="en-US"/>
              </w:rPr>
              <w:t>)</w:t>
            </w:r>
          </w:p>
          <w:p w14:paraId="15202063" w14:textId="77777777" w:rsidR="004A36EF" w:rsidRPr="00581A7F" w:rsidRDefault="004A36EF" w:rsidP="004A36EF">
            <w:pPr>
              <w:rPr>
                <w:rFonts w:cs="Arial"/>
                <w:i/>
                <w:szCs w:val="22"/>
              </w:rPr>
            </w:pPr>
            <w:r w:rsidRPr="00581A7F">
              <w:rPr>
                <w:rFonts w:cs="Arial"/>
                <w:i/>
                <w:szCs w:val="22"/>
              </w:rPr>
              <w:t>14 % m.</w:t>
            </w:r>
          </w:p>
        </w:tc>
        <w:tc>
          <w:tcPr>
            <w:tcW w:w="353" w:type="pct"/>
            <w:tcBorders>
              <w:top w:val="nil"/>
              <w:left w:val="single" w:sz="4" w:space="0" w:color="auto"/>
              <w:bottom w:val="single" w:sz="4" w:space="0" w:color="auto"/>
              <w:right w:val="single" w:sz="4" w:space="0" w:color="auto"/>
            </w:tcBorders>
          </w:tcPr>
          <w:p w14:paraId="0C87270C" w14:textId="77777777" w:rsidR="004A36EF" w:rsidRPr="00581A7F" w:rsidRDefault="004A36EF" w:rsidP="004A36EF">
            <w:pPr>
              <w:spacing w:before="120"/>
              <w:rPr>
                <w:rFonts w:cs="Arial"/>
                <w:i/>
                <w:szCs w:val="22"/>
              </w:rPr>
            </w:pPr>
            <w:r w:rsidRPr="00581A7F">
              <w:rPr>
                <w:rFonts w:cs="Arial"/>
                <w:i/>
                <w:szCs w:val="22"/>
              </w:rPr>
              <w:t>Weight of 1'000</w:t>
            </w:r>
          </w:p>
          <w:p w14:paraId="37F1A9DD" w14:textId="77777777" w:rsidR="004A36EF" w:rsidRPr="00581A7F" w:rsidRDefault="004A36EF" w:rsidP="004A36EF">
            <w:pPr>
              <w:rPr>
                <w:rFonts w:cs="Arial"/>
                <w:i/>
                <w:szCs w:val="22"/>
              </w:rPr>
            </w:pPr>
            <w:r w:rsidRPr="00581A7F">
              <w:rPr>
                <w:rFonts w:cs="Arial"/>
                <w:i/>
                <w:szCs w:val="22"/>
              </w:rPr>
              <w:t>grains</w:t>
            </w:r>
          </w:p>
          <w:p w14:paraId="4D0E4718" w14:textId="77777777" w:rsidR="004A36EF" w:rsidRPr="00581A7F" w:rsidRDefault="004A36EF" w:rsidP="004A36EF">
            <w:pPr>
              <w:rPr>
                <w:rFonts w:cs="Arial"/>
                <w:i/>
                <w:szCs w:val="22"/>
              </w:rPr>
            </w:pPr>
            <w:r w:rsidRPr="00581A7F">
              <w:rPr>
                <w:rFonts w:cs="Arial"/>
                <w:i/>
                <w:szCs w:val="22"/>
              </w:rPr>
              <w:t>(g)</w:t>
            </w:r>
          </w:p>
          <w:p w14:paraId="37CA4C52" w14:textId="77777777" w:rsidR="004A36EF" w:rsidRPr="00581A7F" w:rsidRDefault="004A36EF" w:rsidP="004A36EF">
            <w:pPr>
              <w:spacing w:after="120"/>
              <w:rPr>
                <w:rFonts w:cs="Arial"/>
                <w:i/>
                <w:szCs w:val="22"/>
              </w:rPr>
            </w:pPr>
            <w:r w:rsidRPr="00581A7F">
              <w:rPr>
                <w:rFonts w:cs="Arial"/>
                <w:i/>
                <w:szCs w:val="22"/>
              </w:rPr>
              <w:t>14 % m.</w:t>
            </w:r>
          </w:p>
        </w:tc>
        <w:tc>
          <w:tcPr>
            <w:tcW w:w="353" w:type="pct"/>
            <w:tcBorders>
              <w:top w:val="nil"/>
              <w:left w:val="single" w:sz="4" w:space="0" w:color="auto"/>
              <w:bottom w:val="single" w:sz="4" w:space="0" w:color="auto"/>
              <w:right w:val="single" w:sz="4" w:space="0" w:color="auto"/>
            </w:tcBorders>
          </w:tcPr>
          <w:p w14:paraId="66DEAF24" w14:textId="77777777" w:rsidR="004A36EF" w:rsidRPr="00581A7F" w:rsidRDefault="004A36EF" w:rsidP="004A36EF">
            <w:pPr>
              <w:spacing w:before="120"/>
              <w:rPr>
                <w:rFonts w:cs="Arial"/>
                <w:i/>
                <w:szCs w:val="22"/>
              </w:rPr>
            </w:pPr>
            <w:r w:rsidRPr="00581A7F">
              <w:rPr>
                <w:rFonts w:cs="Arial"/>
                <w:i/>
                <w:szCs w:val="22"/>
              </w:rPr>
              <w:t>Vegeta</w:t>
            </w:r>
            <w:r w:rsidR="00781E3B" w:rsidRPr="00581A7F">
              <w:rPr>
                <w:rFonts w:cs="Arial"/>
                <w:i/>
                <w:szCs w:val="22"/>
              </w:rPr>
              <w:t>-</w:t>
            </w:r>
            <w:r w:rsidRPr="00581A7F">
              <w:rPr>
                <w:rFonts w:cs="Arial"/>
                <w:i/>
                <w:szCs w:val="22"/>
              </w:rPr>
              <w:t>tion period                                    (days)</w:t>
            </w:r>
          </w:p>
        </w:tc>
        <w:tc>
          <w:tcPr>
            <w:tcW w:w="353" w:type="pct"/>
            <w:tcBorders>
              <w:top w:val="nil"/>
              <w:left w:val="single" w:sz="4" w:space="0" w:color="auto"/>
              <w:bottom w:val="single" w:sz="4" w:space="0" w:color="auto"/>
              <w:right w:val="single" w:sz="4" w:space="0" w:color="auto"/>
            </w:tcBorders>
          </w:tcPr>
          <w:p w14:paraId="07F1F19E" w14:textId="77777777" w:rsidR="004A36EF" w:rsidRPr="00581A7F" w:rsidRDefault="004A36EF" w:rsidP="004A36EF">
            <w:pPr>
              <w:spacing w:before="120"/>
              <w:rPr>
                <w:rFonts w:cs="Arial"/>
                <w:i/>
                <w:szCs w:val="22"/>
              </w:rPr>
            </w:pPr>
            <w:r w:rsidRPr="00581A7F">
              <w:rPr>
                <w:rFonts w:cs="Arial"/>
                <w:i/>
                <w:szCs w:val="22"/>
              </w:rPr>
              <w:t>Days till heading</w:t>
            </w:r>
          </w:p>
        </w:tc>
        <w:tc>
          <w:tcPr>
            <w:tcW w:w="353" w:type="pct"/>
            <w:tcBorders>
              <w:top w:val="nil"/>
              <w:left w:val="single" w:sz="4" w:space="0" w:color="auto"/>
              <w:bottom w:val="single" w:sz="4" w:space="0" w:color="auto"/>
              <w:right w:val="single" w:sz="4" w:space="0" w:color="auto"/>
            </w:tcBorders>
          </w:tcPr>
          <w:p w14:paraId="67CEDF56" w14:textId="77777777" w:rsidR="00781E3B" w:rsidRPr="00581A7F" w:rsidRDefault="00781E3B" w:rsidP="00781E3B">
            <w:pPr>
              <w:rPr>
                <w:rFonts w:cs="Arial"/>
                <w:i/>
                <w:sz w:val="12"/>
                <w:szCs w:val="22"/>
              </w:rPr>
            </w:pPr>
          </w:p>
          <w:p w14:paraId="065AD524" w14:textId="77777777" w:rsidR="00781E3B" w:rsidRPr="00581A7F" w:rsidRDefault="00781E3B" w:rsidP="00781E3B">
            <w:pPr>
              <w:rPr>
                <w:rFonts w:cs="Arial"/>
                <w:i/>
                <w:szCs w:val="22"/>
              </w:rPr>
            </w:pPr>
            <w:r w:rsidRPr="00581A7F">
              <w:rPr>
                <w:rFonts w:cs="Arial"/>
                <w:i/>
                <w:szCs w:val="22"/>
              </w:rPr>
              <w:t>Winter</w:t>
            </w:r>
          </w:p>
          <w:p w14:paraId="65AF72F5" w14:textId="77777777" w:rsidR="00781E3B" w:rsidRPr="00581A7F" w:rsidRDefault="00781E3B" w:rsidP="00781E3B">
            <w:pPr>
              <w:rPr>
                <w:rFonts w:cs="Arial"/>
                <w:i/>
                <w:szCs w:val="22"/>
              </w:rPr>
            </w:pPr>
            <w:r w:rsidRPr="00581A7F">
              <w:rPr>
                <w:rFonts w:cs="Arial"/>
                <w:i/>
                <w:szCs w:val="22"/>
              </w:rPr>
              <w:t>hardi-</w:t>
            </w:r>
          </w:p>
          <w:p w14:paraId="16DA19A4" w14:textId="77777777" w:rsidR="004A36EF" w:rsidRPr="00581A7F" w:rsidRDefault="00781E3B" w:rsidP="00781E3B">
            <w:pPr>
              <w:rPr>
                <w:rFonts w:cs="Arial"/>
                <w:i/>
                <w:szCs w:val="22"/>
              </w:rPr>
            </w:pPr>
            <w:r w:rsidRPr="00581A7F">
              <w:rPr>
                <w:rFonts w:cs="Arial"/>
                <w:i/>
                <w:szCs w:val="22"/>
              </w:rPr>
              <w:t>ness  in points              (1-9)</w:t>
            </w:r>
          </w:p>
        </w:tc>
        <w:tc>
          <w:tcPr>
            <w:tcW w:w="353" w:type="pct"/>
            <w:tcBorders>
              <w:top w:val="nil"/>
              <w:left w:val="single" w:sz="4" w:space="0" w:color="auto"/>
              <w:bottom w:val="single" w:sz="4" w:space="0" w:color="auto"/>
              <w:right w:val="single" w:sz="4" w:space="0" w:color="auto"/>
            </w:tcBorders>
          </w:tcPr>
          <w:p w14:paraId="48166CFD" w14:textId="77777777" w:rsidR="004A36EF" w:rsidRPr="00581A7F" w:rsidRDefault="004A36EF" w:rsidP="004A36EF">
            <w:pPr>
              <w:spacing w:before="120"/>
              <w:rPr>
                <w:rFonts w:cs="Arial"/>
                <w:i/>
                <w:szCs w:val="22"/>
              </w:rPr>
            </w:pPr>
            <w:r w:rsidRPr="00581A7F">
              <w:rPr>
                <w:rFonts w:cs="Arial"/>
                <w:i/>
                <w:szCs w:val="22"/>
              </w:rPr>
              <w:t>Lodging resistance</w:t>
            </w:r>
          </w:p>
          <w:p w14:paraId="1F5FF988" w14:textId="77777777" w:rsidR="004A36EF" w:rsidRPr="00581A7F" w:rsidRDefault="004A36EF" w:rsidP="004A36EF">
            <w:pPr>
              <w:rPr>
                <w:rFonts w:cs="Arial"/>
                <w:i/>
                <w:szCs w:val="22"/>
              </w:rPr>
            </w:pPr>
            <w:r w:rsidRPr="00581A7F">
              <w:rPr>
                <w:rFonts w:cs="Arial"/>
                <w:i/>
                <w:szCs w:val="22"/>
              </w:rPr>
              <w:t>in points                 (1-9)</w:t>
            </w:r>
          </w:p>
        </w:tc>
        <w:tc>
          <w:tcPr>
            <w:tcW w:w="353" w:type="pct"/>
            <w:tcBorders>
              <w:top w:val="nil"/>
              <w:left w:val="single" w:sz="4" w:space="0" w:color="auto"/>
              <w:bottom w:val="single" w:sz="4" w:space="0" w:color="auto"/>
              <w:right w:val="single" w:sz="4" w:space="0" w:color="auto"/>
            </w:tcBorders>
          </w:tcPr>
          <w:p w14:paraId="3FF4A528" w14:textId="77777777" w:rsidR="004A36EF" w:rsidRPr="00581A7F" w:rsidRDefault="004A36EF" w:rsidP="004A36EF">
            <w:pPr>
              <w:spacing w:before="120"/>
              <w:rPr>
                <w:rFonts w:cs="Arial"/>
                <w:i/>
                <w:szCs w:val="22"/>
              </w:rPr>
            </w:pPr>
            <w:r w:rsidRPr="00581A7F">
              <w:rPr>
                <w:rFonts w:cs="Arial"/>
                <w:i/>
                <w:szCs w:val="22"/>
              </w:rPr>
              <w:t>Plant</w:t>
            </w:r>
          </w:p>
          <w:p w14:paraId="2770C5B3" w14:textId="77777777" w:rsidR="004A36EF" w:rsidRPr="00581A7F" w:rsidRDefault="004A36EF" w:rsidP="004A36EF">
            <w:pPr>
              <w:rPr>
                <w:rFonts w:cs="Arial"/>
                <w:i/>
                <w:szCs w:val="22"/>
              </w:rPr>
            </w:pPr>
            <w:r w:rsidRPr="00581A7F">
              <w:rPr>
                <w:rFonts w:cs="Arial"/>
                <w:i/>
                <w:szCs w:val="22"/>
              </w:rPr>
              <w:t>height</w:t>
            </w:r>
          </w:p>
          <w:p w14:paraId="2C5D3986" w14:textId="77777777" w:rsidR="004A36EF" w:rsidRPr="00581A7F" w:rsidRDefault="004A36EF" w:rsidP="004A36EF">
            <w:pPr>
              <w:rPr>
                <w:rFonts w:cs="Arial"/>
                <w:i/>
                <w:szCs w:val="22"/>
              </w:rPr>
            </w:pPr>
            <w:r w:rsidRPr="00581A7F">
              <w:rPr>
                <w:rFonts w:cs="Arial"/>
                <w:i/>
                <w:szCs w:val="22"/>
              </w:rPr>
              <w:t>(cm)</w:t>
            </w:r>
          </w:p>
        </w:tc>
        <w:tc>
          <w:tcPr>
            <w:tcW w:w="353" w:type="pct"/>
            <w:tcBorders>
              <w:top w:val="nil"/>
              <w:left w:val="single" w:sz="4" w:space="0" w:color="auto"/>
              <w:bottom w:val="single" w:sz="4" w:space="0" w:color="auto"/>
              <w:right w:val="single" w:sz="4" w:space="0" w:color="auto"/>
            </w:tcBorders>
          </w:tcPr>
          <w:p w14:paraId="0F7486D3" w14:textId="77777777" w:rsidR="004A36EF" w:rsidRPr="00581A7F" w:rsidRDefault="004A36EF" w:rsidP="004A36EF">
            <w:pPr>
              <w:spacing w:before="120"/>
              <w:rPr>
                <w:rFonts w:cs="Arial"/>
                <w:i/>
                <w:szCs w:val="22"/>
              </w:rPr>
            </w:pPr>
            <w:r w:rsidRPr="00581A7F">
              <w:rPr>
                <w:rFonts w:cs="Arial"/>
                <w:i/>
                <w:szCs w:val="22"/>
              </w:rPr>
              <w:t>Protein amount</w:t>
            </w:r>
          </w:p>
          <w:p w14:paraId="04650886" w14:textId="77777777" w:rsidR="004A36EF" w:rsidRPr="00581A7F" w:rsidRDefault="004A36EF" w:rsidP="004A36EF">
            <w:pPr>
              <w:rPr>
                <w:rFonts w:cs="Arial"/>
                <w:i/>
                <w:szCs w:val="22"/>
              </w:rPr>
            </w:pPr>
            <w:r w:rsidRPr="00581A7F">
              <w:rPr>
                <w:rFonts w:cs="Arial"/>
                <w:i/>
                <w:szCs w:val="22"/>
              </w:rPr>
              <w:t>in d. m.                        (%)</w:t>
            </w:r>
          </w:p>
        </w:tc>
        <w:tc>
          <w:tcPr>
            <w:tcW w:w="353" w:type="pct"/>
            <w:tcBorders>
              <w:top w:val="nil"/>
              <w:left w:val="single" w:sz="4" w:space="0" w:color="auto"/>
              <w:bottom w:val="single" w:sz="4" w:space="0" w:color="auto"/>
              <w:right w:val="single" w:sz="4" w:space="0" w:color="auto"/>
            </w:tcBorders>
          </w:tcPr>
          <w:p w14:paraId="3304B52D" w14:textId="77777777" w:rsidR="004A36EF" w:rsidRPr="00581A7F" w:rsidRDefault="004A36EF" w:rsidP="004A36EF">
            <w:pPr>
              <w:spacing w:before="120"/>
              <w:rPr>
                <w:rFonts w:cs="Arial"/>
                <w:i/>
                <w:szCs w:val="22"/>
              </w:rPr>
            </w:pPr>
            <w:r w:rsidRPr="00581A7F">
              <w:rPr>
                <w:rFonts w:cs="Arial"/>
                <w:i/>
                <w:szCs w:val="22"/>
              </w:rPr>
              <w:t>Starch amount</w:t>
            </w:r>
          </w:p>
          <w:p w14:paraId="56A7578A" w14:textId="77777777" w:rsidR="004A36EF" w:rsidRPr="00581A7F" w:rsidRDefault="004A36EF" w:rsidP="004A36EF">
            <w:pPr>
              <w:rPr>
                <w:rFonts w:cs="Arial"/>
                <w:i/>
                <w:szCs w:val="22"/>
              </w:rPr>
            </w:pPr>
            <w:r w:rsidRPr="00581A7F">
              <w:rPr>
                <w:rFonts w:cs="Arial"/>
                <w:i/>
                <w:szCs w:val="22"/>
              </w:rPr>
              <w:t>in d. m.                   (%)</w:t>
            </w:r>
          </w:p>
        </w:tc>
        <w:tc>
          <w:tcPr>
            <w:tcW w:w="297" w:type="pct"/>
            <w:tcBorders>
              <w:top w:val="nil"/>
              <w:left w:val="single" w:sz="4" w:space="0" w:color="auto"/>
              <w:bottom w:val="single" w:sz="4" w:space="0" w:color="auto"/>
            </w:tcBorders>
          </w:tcPr>
          <w:p w14:paraId="6CD61AF4" w14:textId="77777777" w:rsidR="004A36EF" w:rsidRPr="00581A7F" w:rsidRDefault="004A36EF" w:rsidP="004A36EF">
            <w:pPr>
              <w:spacing w:before="120"/>
              <w:rPr>
                <w:rFonts w:cs="Arial"/>
                <w:i/>
                <w:szCs w:val="22"/>
              </w:rPr>
            </w:pPr>
            <w:r w:rsidRPr="00581A7F">
              <w:rPr>
                <w:rFonts w:cs="Arial"/>
                <w:i/>
                <w:szCs w:val="22"/>
              </w:rPr>
              <w:t>Grain</w:t>
            </w:r>
          </w:p>
          <w:p w14:paraId="6CD4E9F7" w14:textId="77777777" w:rsidR="004A36EF" w:rsidRPr="00581A7F" w:rsidRDefault="004A36EF" w:rsidP="004A36EF">
            <w:pPr>
              <w:rPr>
                <w:rFonts w:cs="Arial"/>
                <w:i/>
                <w:szCs w:val="22"/>
              </w:rPr>
            </w:pPr>
            <w:r w:rsidRPr="00581A7F">
              <w:rPr>
                <w:rFonts w:cs="Arial"/>
                <w:i/>
                <w:szCs w:val="22"/>
              </w:rPr>
              <w:t>volume weight                            ( g l</w:t>
            </w:r>
            <w:r w:rsidRPr="00581A7F">
              <w:rPr>
                <w:rFonts w:cs="Arial"/>
                <w:i/>
                <w:szCs w:val="22"/>
                <w:vertAlign w:val="superscript"/>
              </w:rPr>
              <w:t>-1</w:t>
            </w:r>
            <w:r w:rsidRPr="00581A7F">
              <w:rPr>
                <w:rFonts w:cs="Arial"/>
                <w:i/>
                <w:szCs w:val="22"/>
              </w:rPr>
              <w:t>)</w:t>
            </w:r>
          </w:p>
        </w:tc>
      </w:tr>
      <w:tr w:rsidR="004A36EF" w:rsidRPr="00581A7F" w14:paraId="4F166482" w14:textId="77777777" w:rsidTr="009A1C55">
        <w:trPr>
          <w:trHeight w:val="57"/>
          <w:jc w:val="center"/>
        </w:trPr>
        <w:tc>
          <w:tcPr>
            <w:tcW w:w="5000" w:type="pct"/>
            <w:gridSpan w:val="13"/>
            <w:tcBorders>
              <w:top w:val="single" w:sz="4" w:space="0" w:color="auto"/>
            </w:tcBorders>
            <w:vAlign w:val="center"/>
          </w:tcPr>
          <w:p w14:paraId="4D943FFA" w14:textId="0E60267C" w:rsidR="004A36EF" w:rsidRPr="00581A7F" w:rsidRDefault="004A36EF" w:rsidP="0067780C">
            <w:pPr>
              <w:pStyle w:val="Heading2"/>
              <w:spacing w:before="120"/>
              <w:rPr>
                <w:rFonts w:cs="Arial"/>
                <w:szCs w:val="22"/>
              </w:rPr>
            </w:pPr>
            <w:r w:rsidRPr="00581A7F">
              <w:rPr>
                <w:rFonts w:cs="Arial"/>
                <w:szCs w:val="22"/>
              </w:rPr>
              <w:t>I z</w:t>
            </w:r>
            <w:r w:rsidR="0067780C">
              <w:rPr>
                <w:rFonts w:cs="Arial"/>
                <w:szCs w:val="22"/>
              </w:rPr>
              <w:t>o</w:t>
            </w:r>
            <w:r w:rsidRPr="00581A7F">
              <w:rPr>
                <w:rFonts w:cs="Arial"/>
                <w:szCs w:val="22"/>
              </w:rPr>
              <w:t>na</w:t>
            </w:r>
          </w:p>
          <w:p w14:paraId="4B67257F" w14:textId="77777777" w:rsidR="00CD54C7" w:rsidRPr="00581A7F" w:rsidRDefault="00737284" w:rsidP="00AC3496">
            <w:pPr>
              <w:spacing w:after="120"/>
              <w:rPr>
                <w:rFonts w:cs="Arial"/>
                <w:szCs w:val="22"/>
                <w:u w:val="single"/>
              </w:rPr>
            </w:pPr>
            <w:r w:rsidRPr="00581A7F">
              <w:rPr>
                <w:rFonts w:cs="Arial"/>
                <w:szCs w:val="22"/>
                <w:u w:val="single"/>
              </w:rPr>
              <w:t>Plungės</w:t>
            </w:r>
            <w:r w:rsidR="004A36EF" w:rsidRPr="00581A7F">
              <w:rPr>
                <w:rFonts w:cs="Arial"/>
                <w:szCs w:val="22"/>
                <w:u w:val="single"/>
              </w:rPr>
              <w:t xml:space="preserve"> augalų veislių tyrimo skyrius</w:t>
            </w:r>
          </w:p>
        </w:tc>
      </w:tr>
      <w:tr w:rsidR="00F036D9" w:rsidRPr="00581A7F" w14:paraId="4C6FB8E6" w14:textId="77777777" w:rsidTr="00F036D9">
        <w:trPr>
          <w:trHeight w:val="57"/>
          <w:jc w:val="center"/>
        </w:trPr>
        <w:tc>
          <w:tcPr>
            <w:tcW w:w="148" w:type="pct"/>
            <w:vAlign w:val="center"/>
          </w:tcPr>
          <w:p w14:paraId="5CC46D54" w14:textId="77777777" w:rsidR="00F036D9" w:rsidRPr="00581A7F" w:rsidRDefault="00F036D9" w:rsidP="00713AF0">
            <w:pPr>
              <w:numPr>
                <w:ilvl w:val="0"/>
                <w:numId w:val="6"/>
              </w:numPr>
              <w:ind w:left="0" w:firstLine="0"/>
              <w:rPr>
                <w:rFonts w:cs="Arial"/>
                <w:szCs w:val="22"/>
              </w:rPr>
            </w:pPr>
          </w:p>
        </w:tc>
        <w:tc>
          <w:tcPr>
            <w:tcW w:w="1026" w:type="pct"/>
            <w:tcBorders>
              <w:top w:val="nil"/>
              <w:left w:val="nil"/>
              <w:bottom w:val="nil"/>
              <w:right w:val="nil"/>
            </w:tcBorders>
            <w:shd w:val="clear" w:color="000000" w:fill="FFFFFF"/>
          </w:tcPr>
          <w:p w14:paraId="76A30B60" w14:textId="77777777" w:rsidR="00F036D9" w:rsidRPr="00581A7F" w:rsidRDefault="00F036D9" w:rsidP="00F036D9">
            <w:pPr>
              <w:jc w:val="left"/>
              <w:rPr>
                <w:rFonts w:cs="Arial"/>
                <w:b/>
                <w:bCs/>
              </w:rPr>
            </w:pPr>
            <w:r w:rsidRPr="00581A7F">
              <w:rPr>
                <w:rFonts w:cs="Arial"/>
                <w:b/>
                <w:bCs/>
                <w:szCs w:val="22"/>
              </w:rPr>
              <w:t>Cappricia</w:t>
            </w:r>
            <w:r w:rsidRPr="00581A7F">
              <w:rPr>
                <w:rFonts w:cs="Arial"/>
                <w:b/>
                <w:bCs/>
              </w:rPr>
              <w:t>, st.</w:t>
            </w:r>
          </w:p>
        </w:tc>
        <w:tc>
          <w:tcPr>
            <w:tcW w:w="352" w:type="pct"/>
            <w:tcBorders>
              <w:right w:val="nil"/>
            </w:tcBorders>
            <w:shd w:val="clear" w:color="000000" w:fill="FFFFFF"/>
            <w:vAlign w:val="center"/>
          </w:tcPr>
          <w:p w14:paraId="67F8563D" w14:textId="77777777" w:rsidR="00F036D9" w:rsidRPr="00581A7F" w:rsidRDefault="00F036D9" w:rsidP="00F036D9">
            <w:pPr>
              <w:rPr>
                <w:rFonts w:cs="Arial"/>
                <w:szCs w:val="22"/>
              </w:rPr>
            </w:pPr>
            <w:r w:rsidRPr="00581A7F">
              <w:rPr>
                <w:rFonts w:cs="Arial"/>
                <w:szCs w:val="22"/>
              </w:rPr>
              <w:t>140</w:t>
            </w:r>
          </w:p>
        </w:tc>
        <w:tc>
          <w:tcPr>
            <w:tcW w:w="353" w:type="pct"/>
            <w:tcBorders>
              <w:top w:val="nil"/>
              <w:left w:val="nil"/>
              <w:bottom w:val="nil"/>
              <w:right w:val="nil"/>
            </w:tcBorders>
            <w:shd w:val="clear" w:color="000000" w:fill="FFFFFF"/>
          </w:tcPr>
          <w:p w14:paraId="3D113F72" w14:textId="4BA14BB4" w:rsidR="00F036D9" w:rsidRPr="00581A7F" w:rsidRDefault="00F036D9" w:rsidP="00F036D9">
            <w:pPr>
              <w:rPr>
                <w:rFonts w:cs="Arial"/>
                <w:szCs w:val="22"/>
              </w:rPr>
            </w:pPr>
            <w:r w:rsidRPr="00581A7F">
              <w:rPr>
                <w:rFonts w:cs="Arial"/>
                <w:szCs w:val="22"/>
              </w:rPr>
              <w:t>10,29</w:t>
            </w:r>
          </w:p>
        </w:tc>
        <w:tc>
          <w:tcPr>
            <w:tcW w:w="353" w:type="pct"/>
            <w:tcBorders>
              <w:top w:val="nil"/>
              <w:left w:val="nil"/>
              <w:bottom w:val="nil"/>
              <w:right w:val="nil"/>
            </w:tcBorders>
            <w:shd w:val="clear" w:color="000000" w:fill="FFFFFF"/>
          </w:tcPr>
          <w:p w14:paraId="59BBD7B9" w14:textId="05E21515" w:rsidR="00F036D9" w:rsidRPr="00581A7F" w:rsidRDefault="00F036D9" w:rsidP="00F036D9">
            <w:pPr>
              <w:rPr>
                <w:rFonts w:cs="Arial"/>
                <w:szCs w:val="22"/>
              </w:rPr>
            </w:pPr>
            <w:r w:rsidRPr="00581A7F">
              <w:rPr>
                <w:rFonts w:cs="Arial"/>
                <w:szCs w:val="22"/>
              </w:rPr>
              <w:t>54,48</w:t>
            </w:r>
          </w:p>
        </w:tc>
        <w:tc>
          <w:tcPr>
            <w:tcW w:w="353" w:type="pct"/>
            <w:tcBorders>
              <w:top w:val="nil"/>
              <w:left w:val="nil"/>
              <w:bottom w:val="nil"/>
              <w:right w:val="nil"/>
            </w:tcBorders>
            <w:shd w:val="clear" w:color="000000" w:fill="FFFFFF"/>
          </w:tcPr>
          <w:p w14:paraId="164FAFD9" w14:textId="4D4F6E31" w:rsidR="00F036D9" w:rsidRPr="00581A7F" w:rsidRDefault="00F036D9" w:rsidP="00F036D9">
            <w:pPr>
              <w:rPr>
                <w:rFonts w:cs="Arial"/>
                <w:szCs w:val="22"/>
              </w:rPr>
            </w:pPr>
            <w:r w:rsidRPr="00581A7F">
              <w:rPr>
                <w:rFonts w:cs="Arial"/>
                <w:szCs w:val="22"/>
              </w:rPr>
              <w:t>195</w:t>
            </w:r>
          </w:p>
        </w:tc>
        <w:tc>
          <w:tcPr>
            <w:tcW w:w="353" w:type="pct"/>
            <w:tcBorders>
              <w:top w:val="nil"/>
              <w:left w:val="nil"/>
              <w:bottom w:val="nil"/>
              <w:right w:val="nil"/>
            </w:tcBorders>
            <w:shd w:val="clear" w:color="000000" w:fill="FFFFFF"/>
          </w:tcPr>
          <w:p w14:paraId="0A19D0EE" w14:textId="7B43240A" w:rsidR="00F036D9" w:rsidRPr="00581A7F" w:rsidRDefault="00F036D9" w:rsidP="00F036D9">
            <w:pPr>
              <w:rPr>
                <w:rFonts w:cs="Arial"/>
                <w:szCs w:val="22"/>
              </w:rPr>
            </w:pPr>
            <w:r w:rsidRPr="00581A7F">
              <w:rPr>
                <w:rFonts w:cs="Arial"/>
                <w:szCs w:val="22"/>
              </w:rPr>
              <w:t>155</w:t>
            </w:r>
          </w:p>
        </w:tc>
        <w:tc>
          <w:tcPr>
            <w:tcW w:w="353" w:type="pct"/>
            <w:tcBorders>
              <w:top w:val="nil"/>
              <w:left w:val="nil"/>
              <w:bottom w:val="nil"/>
              <w:right w:val="nil"/>
            </w:tcBorders>
            <w:shd w:val="clear" w:color="000000" w:fill="FFFFFF"/>
          </w:tcPr>
          <w:p w14:paraId="1B70FDAD" w14:textId="59CA9675" w:rsidR="00F036D9" w:rsidRPr="00581A7F" w:rsidRDefault="00F036D9" w:rsidP="00F036D9">
            <w:pPr>
              <w:rPr>
                <w:rFonts w:cs="Arial"/>
                <w:szCs w:val="22"/>
              </w:rPr>
            </w:pPr>
            <w:r w:rsidRPr="00581A7F">
              <w:rPr>
                <w:rFonts w:cs="Arial"/>
                <w:szCs w:val="22"/>
              </w:rPr>
              <w:t>9,0</w:t>
            </w:r>
          </w:p>
        </w:tc>
        <w:tc>
          <w:tcPr>
            <w:tcW w:w="353" w:type="pct"/>
            <w:tcBorders>
              <w:top w:val="nil"/>
              <w:left w:val="nil"/>
              <w:bottom w:val="nil"/>
              <w:right w:val="nil"/>
            </w:tcBorders>
            <w:shd w:val="clear" w:color="000000" w:fill="FFFFFF"/>
          </w:tcPr>
          <w:p w14:paraId="58C086B3" w14:textId="4BFAE609" w:rsidR="00F036D9" w:rsidRPr="00581A7F" w:rsidRDefault="00F036D9" w:rsidP="00F036D9">
            <w:pPr>
              <w:rPr>
                <w:rFonts w:cs="Arial"/>
                <w:szCs w:val="22"/>
              </w:rPr>
            </w:pPr>
            <w:r w:rsidRPr="00581A7F">
              <w:rPr>
                <w:rFonts w:cs="Arial"/>
                <w:szCs w:val="22"/>
              </w:rPr>
              <w:t>106,0</w:t>
            </w:r>
          </w:p>
        </w:tc>
        <w:tc>
          <w:tcPr>
            <w:tcW w:w="353" w:type="pct"/>
            <w:tcBorders>
              <w:top w:val="nil"/>
              <w:left w:val="nil"/>
              <w:bottom w:val="nil"/>
              <w:right w:val="nil"/>
            </w:tcBorders>
            <w:shd w:val="clear" w:color="000000" w:fill="FFFFFF"/>
          </w:tcPr>
          <w:p w14:paraId="6CFC6B59" w14:textId="7357D7CF" w:rsidR="00F036D9" w:rsidRPr="00581A7F" w:rsidRDefault="00F036D9" w:rsidP="00F036D9">
            <w:pPr>
              <w:rPr>
                <w:rFonts w:cs="Arial"/>
                <w:szCs w:val="22"/>
              </w:rPr>
            </w:pPr>
            <w:r w:rsidRPr="00581A7F">
              <w:rPr>
                <w:rFonts w:cs="Arial"/>
                <w:szCs w:val="22"/>
              </w:rPr>
              <w:t>9,0</w:t>
            </w:r>
          </w:p>
        </w:tc>
        <w:tc>
          <w:tcPr>
            <w:tcW w:w="353" w:type="pct"/>
            <w:tcBorders>
              <w:top w:val="nil"/>
              <w:left w:val="nil"/>
              <w:bottom w:val="nil"/>
              <w:right w:val="nil"/>
            </w:tcBorders>
            <w:shd w:val="clear" w:color="000000" w:fill="FFFFFF"/>
          </w:tcPr>
          <w:p w14:paraId="2AAF2BDF" w14:textId="0BFF19A9" w:rsidR="00F036D9" w:rsidRPr="00581A7F" w:rsidRDefault="00F036D9" w:rsidP="00F036D9">
            <w:pPr>
              <w:rPr>
                <w:rFonts w:cs="Arial"/>
                <w:szCs w:val="22"/>
              </w:rPr>
            </w:pPr>
            <w:r w:rsidRPr="00581A7F">
              <w:rPr>
                <w:rFonts w:cs="Arial"/>
                <w:szCs w:val="22"/>
              </w:rPr>
              <w:t>9,6</w:t>
            </w:r>
          </w:p>
        </w:tc>
        <w:tc>
          <w:tcPr>
            <w:tcW w:w="353" w:type="pct"/>
            <w:tcBorders>
              <w:top w:val="nil"/>
              <w:left w:val="nil"/>
              <w:bottom w:val="nil"/>
              <w:right w:val="nil"/>
            </w:tcBorders>
            <w:shd w:val="clear" w:color="000000" w:fill="FFFFFF"/>
          </w:tcPr>
          <w:p w14:paraId="1D32CB47" w14:textId="54882CCE" w:rsidR="00F036D9" w:rsidRPr="00581A7F" w:rsidRDefault="00F036D9" w:rsidP="00F036D9">
            <w:pPr>
              <w:rPr>
                <w:rFonts w:cs="Arial"/>
                <w:szCs w:val="22"/>
              </w:rPr>
            </w:pPr>
            <w:r w:rsidRPr="00581A7F">
              <w:rPr>
                <w:rFonts w:cs="Arial"/>
                <w:szCs w:val="22"/>
              </w:rPr>
              <w:t>70,1</w:t>
            </w:r>
          </w:p>
        </w:tc>
        <w:tc>
          <w:tcPr>
            <w:tcW w:w="297" w:type="pct"/>
            <w:tcBorders>
              <w:top w:val="nil"/>
              <w:left w:val="nil"/>
              <w:bottom w:val="nil"/>
              <w:right w:val="single" w:sz="4" w:space="0" w:color="auto"/>
            </w:tcBorders>
            <w:shd w:val="clear" w:color="000000" w:fill="FFFFFF"/>
          </w:tcPr>
          <w:p w14:paraId="40AD1E49" w14:textId="072BAE76" w:rsidR="00F036D9" w:rsidRPr="00581A7F" w:rsidRDefault="00F036D9" w:rsidP="00F036D9">
            <w:pPr>
              <w:rPr>
                <w:rFonts w:cs="Arial"/>
                <w:szCs w:val="22"/>
              </w:rPr>
            </w:pPr>
            <w:r w:rsidRPr="00581A7F">
              <w:rPr>
                <w:rFonts w:cs="Arial"/>
                <w:szCs w:val="22"/>
              </w:rPr>
              <w:t>723,9</w:t>
            </w:r>
          </w:p>
        </w:tc>
      </w:tr>
      <w:tr w:rsidR="00F036D9" w:rsidRPr="00581A7F" w14:paraId="46977060" w14:textId="77777777" w:rsidTr="00F036D9">
        <w:trPr>
          <w:trHeight w:val="57"/>
          <w:jc w:val="center"/>
        </w:trPr>
        <w:tc>
          <w:tcPr>
            <w:tcW w:w="148" w:type="pct"/>
            <w:tcBorders>
              <w:right w:val="nil"/>
            </w:tcBorders>
          </w:tcPr>
          <w:p w14:paraId="75153C59" w14:textId="77777777" w:rsidR="00F036D9" w:rsidRPr="00581A7F" w:rsidRDefault="00F036D9" w:rsidP="00713AF0">
            <w:pPr>
              <w:numPr>
                <w:ilvl w:val="0"/>
                <w:numId w:val="6"/>
              </w:numPr>
              <w:ind w:left="0" w:firstLine="0"/>
              <w:rPr>
                <w:rFonts w:cs="Arial"/>
                <w:szCs w:val="22"/>
              </w:rPr>
            </w:pPr>
          </w:p>
        </w:tc>
        <w:tc>
          <w:tcPr>
            <w:tcW w:w="1026" w:type="pct"/>
            <w:tcBorders>
              <w:top w:val="nil"/>
              <w:left w:val="nil"/>
              <w:bottom w:val="nil"/>
              <w:right w:val="nil"/>
            </w:tcBorders>
            <w:shd w:val="clear" w:color="auto" w:fill="auto"/>
            <w:vAlign w:val="center"/>
          </w:tcPr>
          <w:p w14:paraId="4AB918A5" w14:textId="69B08740" w:rsidR="00F036D9" w:rsidRPr="00581A7F" w:rsidRDefault="00F036D9" w:rsidP="00F036D9">
            <w:pPr>
              <w:jc w:val="left"/>
              <w:rPr>
                <w:rFonts w:cs="Arial"/>
                <w:color w:val="auto"/>
              </w:rPr>
            </w:pPr>
            <w:r w:rsidRPr="00581A7F">
              <w:rPr>
                <w:rFonts w:cs="Arial"/>
                <w:color w:val="auto"/>
              </w:rPr>
              <w:t>Trias</w:t>
            </w:r>
            <w:r w:rsidR="00991240">
              <w:rPr>
                <w:rFonts w:cs="Arial"/>
                <w:color w:val="auto"/>
              </w:rPr>
              <w:t xml:space="preserve"> </w:t>
            </w:r>
            <w:r w:rsidR="00991240" w:rsidRPr="00991240">
              <w:rPr>
                <w:rFonts w:cs="Arial"/>
                <w:szCs w:val="22"/>
              </w:rPr>
              <w:t>(Sj 145674)</w:t>
            </w:r>
          </w:p>
        </w:tc>
        <w:tc>
          <w:tcPr>
            <w:tcW w:w="352" w:type="pct"/>
            <w:tcBorders>
              <w:left w:val="nil"/>
              <w:right w:val="nil"/>
            </w:tcBorders>
            <w:shd w:val="clear" w:color="000000" w:fill="FFFFFF"/>
          </w:tcPr>
          <w:p w14:paraId="39F34497" w14:textId="658C0D15" w:rsidR="00F036D9" w:rsidRPr="00581A7F" w:rsidRDefault="00F036D9" w:rsidP="00F036D9">
            <w:pPr>
              <w:rPr>
                <w:rFonts w:cs="Arial"/>
                <w:szCs w:val="22"/>
              </w:rPr>
            </w:pPr>
            <w:r w:rsidRPr="00581A7F">
              <w:rPr>
                <w:rFonts w:cs="Arial"/>
                <w:szCs w:val="22"/>
              </w:rPr>
              <w:t>105</w:t>
            </w:r>
          </w:p>
        </w:tc>
        <w:tc>
          <w:tcPr>
            <w:tcW w:w="353" w:type="pct"/>
            <w:tcBorders>
              <w:top w:val="nil"/>
              <w:left w:val="nil"/>
              <w:bottom w:val="nil"/>
              <w:right w:val="nil"/>
            </w:tcBorders>
            <w:shd w:val="clear" w:color="000000" w:fill="FFFFFF"/>
          </w:tcPr>
          <w:p w14:paraId="449B15BE" w14:textId="7FC50D23" w:rsidR="00F036D9" w:rsidRPr="00581A7F" w:rsidRDefault="00F036D9" w:rsidP="00F036D9">
            <w:pPr>
              <w:rPr>
                <w:rFonts w:cs="Arial"/>
                <w:szCs w:val="22"/>
              </w:rPr>
            </w:pPr>
            <w:r w:rsidRPr="00581A7F">
              <w:rPr>
                <w:rFonts w:cs="Arial"/>
                <w:szCs w:val="22"/>
              </w:rPr>
              <w:t>10,69</w:t>
            </w:r>
          </w:p>
        </w:tc>
        <w:tc>
          <w:tcPr>
            <w:tcW w:w="353" w:type="pct"/>
            <w:tcBorders>
              <w:top w:val="nil"/>
              <w:left w:val="nil"/>
              <w:bottom w:val="nil"/>
              <w:right w:val="nil"/>
            </w:tcBorders>
            <w:shd w:val="clear" w:color="000000" w:fill="FFFFFF"/>
          </w:tcPr>
          <w:p w14:paraId="0C9DFF68" w14:textId="459606C1" w:rsidR="00F036D9" w:rsidRPr="00581A7F" w:rsidRDefault="00F036D9" w:rsidP="00F036D9">
            <w:pPr>
              <w:rPr>
                <w:rFonts w:cs="Arial"/>
                <w:szCs w:val="22"/>
              </w:rPr>
            </w:pPr>
            <w:r w:rsidRPr="00581A7F">
              <w:rPr>
                <w:rFonts w:cs="Arial"/>
                <w:szCs w:val="22"/>
              </w:rPr>
              <w:t>51,70</w:t>
            </w:r>
          </w:p>
        </w:tc>
        <w:tc>
          <w:tcPr>
            <w:tcW w:w="353" w:type="pct"/>
            <w:tcBorders>
              <w:top w:val="nil"/>
              <w:left w:val="nil"/>
              <w:bottom w:val="nil"/>
              <w:right w:val="nil"/>
            </w:tcBorders>
            <w:shd w:val="clear" w:color="000000" w:fill="FFFFFF"/>
          </w:tcPr>
          <w:p w14:paraId="245BE30B" w14:textId="278DEA83" w:rsidR="00F036D9" w:rsidRPr="00581A7F" w:rsidRDefault="00F036D9" w:rsidP="00F036D9">
            <w:pPr>
              <w:rPr>
                <w:rFonts w:cs="Arial"/>
                <w:szCs w:val="22"/>
              </w:rPr>
            </w:pPr>
            <w:r w:rsidRPr="00581A7F">
              <w:rPr>
                <w:rFonts w:cs="Arial"/>
                <w:szCs w:val="22"/>
              </w:rPr>
              <w:t>193</w:t>
            </w:r>
          </w:p>
        </w:tc>
        <w:tc>
          <w:tcPr>
            <w:tcW w:w="353" w:type="pct"/>
            <w:tcBorders>
              <w:top w:val="nil"/>
              <w:left w:val="nil"/>
              <w:bottom w:val="nil"/>
              <w:right w:val="nil"/>
            </w:tcBorders>
            <w:shd w:val="clear" w:color="000000" w:fill="FFFFFF"/>
          </w:tcPr>
          <w:p w14:paraId="7421E18D" w14:textId="0A6A799C" w:rsidR="00F036D9" w:rsidRPr="00581A7F" w:rsidRDefault="00F036D9" w:rsidP="00F036D9">
            <w:pPr>
              <w:rPr>
                <w:rFonts w:cs="Arial"/>
                <w:szCs w:val="22"/>
              </w:rPr>
            </w:pPr>
            <w:r w:rsidRPr="00581A7F">
              <w:rPr>
                <w:rFonts w:cs="Arial"/>
                <w:szCs w:val="22"/>
              </w:rPr>
              <w:t>153</w:t>
            </w:r>
          </w:p>
        </w:tc>
        <w:tc>
          <w:tcPr>
            <w:tcW w:w="353" w:type="pct"/>
            <w:tcBorders>
              <w:top w:val="nil"/>
              <w:left w:val="nil"/>
              <w:bottom w:val="nil"/>
              <w:right w:val="nil"/>
            </w:tcBorders>
            <w:shd w:val="clear" w:color="000000" w:fill="FFFFFF"/>
          </w:tcPr>
          <w:p w14:paraId="52D6E624" w14:textId="31C81D3B" w:rsidR="00F036D9" w:rsidRPr="00581A7F" w:rsidRDefault="00F036D9" w:rsidP="00F036D9">
            <w:pPr>
              <w:rPr>
                <w:rFonts w:cs="Arial"/>
                <w:szCs w:val="22"/>
              </w:rPr>
            </w:pPr>
            <w:r w:rsidRPr="00581A7F">
              <w:rPr>
                <w:rFonts w:cs="Arial"/>
                <w:szCs w:val="22"/>
              </w:rPr>
              <w:t>9,0</w:t>
            </w:r>
          </w:p>
        </w:tc>
        <w:tc>
          <w:tcPr>
            <w:tcW w:w="353" w:type="pct"/>
            <w:tcBorders>
              <w:top w:val="nil"/>
              <w:left w:val="nil"/>
              <w:bottom w:val="nil"/>
              <w:right w:val="nil"/>
            </w:tcBorders>
            <w:shd w:val="clear" w:color="000000" w:fill="FFFFFF"/>
          </w:tcPr>
          <w:p w14:paraId="1947E01A" w14:textId="651625D1" w:rsidR="00F036D9" w:rsidRPr="00581A7F" w:rsidRDefault="00F036D9" w:rsidP="00F036D9">
            <w:pPr>
              <w:rPr>
                <w:rFonts w:cs="Arial"/>
                <w:szCs w:val="22"/>
              </w:rPr>
            </w:pPr>
            <w:r w:rsidRPr="00581A7F">
              <w:rPr>
                <w:rFonts w:cs="Arial"/>
                <w:szCs w:val="22"/>
              </w:rPr>
              <w:t>135,0</w:t>
            </w:r>
          </w:p>
        </w:tc>
        <w:tc>
          <w:tcPr>
            <w:tcW w:w="353" w:type="pct"/>
            <w:tcBorders>
              <w:top w:val="nil"/>
              <w:left w:val="nil"/>
              <w:bottom w:val="nil"/>
              <w:right w:val="nil"/>
            </w:tcBorders>
            <w:shd w:val="clear" w:color="000000" w:fill="FFFFFF"/>
          </w:tcPr>
          <w:p w14:paraId="756D03EF" w14:textId="1DB5A469" w:rsidR="00F036D9" w:rsidRPr="00581A7F" w:rsidRDefault="00F036D9" w:rsidP="00F036D9">
            <w:pPr>
              <w:rPr>
                <w:rFonts w:cs="Arial"/>
                <w:szCs w:val="22"/>
              </w:rPr>
            </w:pPr>
            <w:r w:rsidRPr="00581A7F">
              <w:rPr>
                <w:rFonts w:cs="Arial"/>
                <w:szCs w:val="22"/>
              </w:rPr>
              <w:t>9,0</w:t>
            </w:r>
          </w:p>
        </w:tc>
        <w:tc>
          <w:tcPr>
            <w:tcW w:w="353" w:type="pct"/>
            <w:tcBorders>
              <w:top w:val="nil"/>
              <w:left w:val="nil"/>
              <w:bottom w:val="nil"/>
              <w:right w:val="nil"/>
            </w:tcBorders>
            <w:shd w:val="clear" w:color="000000" w:fill="FFFFFF"/>
          </w:tcPr>
          <w:p w14:paraId="723CD465" w14:textId="5C710FAF" w:rsidR="00F036D9" w:rsidRPr="00581A7F" w:rsidRDefault="00F036D9" w:rsidP="00F036D9">
            <w:pPr>
              <w:rPr>
                <w:rFonts w:cs="Arial"/>
                <w:szCs w:val="22"/>
              </w:rPr>
            </w:pPr>
            <w:r w:rsidRPr="00581A7F">
              <w:rPr>
                <w:rFonts w:cs="Arial"/>
                <w:szCs w:val="22"/>
              </w:rPr>
              <w:t>10,0</w:t>
            </w:r>
          </w:p>
        </w:tc>
        <w:tc>
          <w:tcPr>
            <w:tcW w:w="353" w:type="pct"/>
            <w:tcBorders>
              <w:top w:val="nil"/>
              <w:left w:val="nil"/>
              <w:bottom w:val="nil"/>
              <w:right w:val="nil"/>
            </w:tcBorders>
            <w:shd w:val="clear" w:color="000000" w:fill="FFFFFF"/>
          </w:tcPr>
          <w:p w14:paraId="22AD082D" w14:textId="7873879C" w:rsidR="00F036D9" w:rsidRPr="00581A7F" w:rsidRDefault="00F036D9" w:rsidP="00F036D9">
            <w:pPr>
              <w:rPr>
                <w:rFonts w:cs="Arial"/>
                <w:szCs w:val="22"/>
              </w:rPr>
            </w:pPr>
            <w:r w:rsidRPr="00581A7F">
              <w:rPr>
                <w:rFonts w:cs="Arial"/>
                <w:szCs w:val="22"/>
              </w:rPr>
              <w:t>68,9</w:t>
            </w:r>
          </w:p>
        </w:tc>
        <w:tc>
          <w:tcPr>
            <w:tcW w:w="297" w:type="pct"/>
            <w:tcBorders>
              <w:top w:val="nil"/>
              <w:left w:val="nil"/>
              <w:bottom w:val="nil"/>
              <w:right w:val="single" w:sz="4" w:space="0" w:color="auto"/>
            </w:tcBorders>
            <w:shd w:val="clear" w:color="000000" w:fill="FFFFFF"/>
          </w:tcPr>
          <w:p w14:paraId="631F65F6" w14:textId="0326601D" w:rsidR="00F036D9" w:rsidRPr="00581A7F" w:rsidRDefault="00F036D9" w:rsidP="00F036D9">
            <w:pPr>
              <w:rPr>
                <w:rFonts w:cs="Arial"/>
                <w:szCs w:val="22"/>
              </w:rPr>
            </w:pPr>
            <w:r w:rsidRPr="00581A7F">
              <w:rPr>
                <w:rFonts w:cs="Arial"/>
                <w:szCs w:val="22"/>
              </w:rPr>
              <w:t>690,3</w:t>
            </w:r>
          </w:p>
        </w:tc>
      </w:tr>
      <w:tr w:rsidR="00F036D9" w:rsidRPr="00581A7F" w14:paraId="2838BB9A" w14:textId="77777777" w:rsidTr="00D50ECF">
        <w:trPr>
          <w:trHeight w:val="57"/>
          <w:jc w:val="center"/>
        </w:trPr>
        <w:tc>
          <w:tcPr>
            <w:tcW w:w="5000" w:type="pct"/>
            <w:gridSpan w:val="13"/>
            <w:tcBorders>
              <w:top w:val="nil"/>
            </w:tcBorders>
            <w:vAlign w:val="center"/>
          </w:tcPr>
          <w:p w14:paraId="2B6EC6E8" w14:textId="77777777" w:rsidR="00F036D9" w:rsidRPr="00581A7F" w:rsidRDefault="00F036D9" w:rsidP="00F036D9">
            <w:pPr>
              <w:pStyle w:val="Heading2"/>
              <w:spacing w:before="200"/>
              <w:rPr>
                <w:rFonts w:cs="Arial"/>
                <w:szCs w:val="22"/>
              </w:rPr>
            </w:pPr>
            <w:r w:rsidRPr="00581A7F">
              <w:rPr>
                <w:rFonts w:cs="Arial"/>
                <w:szCs w:val="22"/>
              </w:rPr>
              <w:t>II zona</w:t>
            </w:r>
          </w:p>
          <w:p w14:paraId="53D18719" w14:textId="77777777" w:rsidR="00F036D9" w:rsidRPr="00581A7F" w:rsidRDefault="00F036D9" w:rsidP="00F036D9">
            <w:pPr>
              <w:spacing w:after="120"/>
              <w:rPr>
                <w:rFonts w:cs="Arial"/>
                <w:szCs w:val="22"/>
                <w:u w:val="single"/>
              </w:rPr>
            </w:pPr>
            <w:r w:rsidRPr="00581A7F">
              <w:rPr>
                <w:rFonts w:cs="Arial"/>
                <w:szCs w:val="22"/>
                <w:u w:val="single"/>
              </w:rPr>
              <w:t>Kauno augalų veislių tyrimo skyrius</w:t>
            </w:r>
          </w:p>
        </w:tc>
      </w:tr>
      <w:tr w:rsidR="003F6315" w:rsidRPr="00581A7F" w14:paraId="556091AD" w14:textId="77777777" w:rsidTr="003F6315">
        <w:trPr>
          <w:trHeight w:val="57"/>
          <w:jc w:val="center"/>
        </w:trPr>
        <w:tc>
          <w:tcPr>
            <w:tcW w:w="148" w:type="pct"/>
            <w:vAlign w:val="center"/>
          </w:tcPr>
          <w:p w14:paraId="2381BD8B" w14:textId="77777777" w:rsidR="003F6315" w:rsidRPr="00581A7F" w:rsidRDefault="003F6315" w:rsidP="00713AF0">
            <w:pPr>
              <w:numPr>
                <w:ilvl w:val="0"/>
                <w:numId w:val="7"/>
              </w:numPr>
              <w:ind w:left="0" w:firstLine="0"/>
              <w:rPr>
                <w:rFonts w:cs="Arial"/>
                <w:szCs w:val="22"/>
              </w:rPr>
            </w:pPr>
          </w:p>
        </w:tc>
        <w:tc>
          <w:tcPr>
            <w:tcW w:w="1026" w:type="pct"/>
            <w:shd w:val="clear" w:color="000000" w:fill="FFFFFF"/>
          </w:tcPr>
          <w:p w14:paraId="4351329F" w14:textId="1F1FC644" w:rsidR="003F6315" w:rsidRPr="00581A7F" w:rsidRDefault="003F6315" w:rsidP="003F6315">
            <w:pPr>
              <w:jc w:val="left"/>
              <w:rPr>
                <w:rFonts w:cs="Arial"/>
                <w:b/>
                <w:bCs/>
                <w:szCs w:val="22"/>
                <w:lang w:eastAsia="lt-LT"/>
              </w:rPr>
            </w:pPr>
            <w:r w:rsidRPr="00581A7F">
              <w:rPr>
                <w:rFonts w:cs="Arial"/>
                <w:b/>
                <w:bCs/>
                <w:szCs w:val="22"/>
              </w:rPr>
              <w:t>Cappricia</w:t>
            </w:r>
            <w:r w:rsidRPr="00581A7F">
              <w:rPr>
                <w:rFonts w:cs="Arial"/>
                <w:b/>
                <w:bCs/>
              </w:rPr>
              <w:t>, st.</w:t>
            </w:r>
          </w:p>
        </w:tc>
        <w:tc>
          <w:tcPr>
            <w:tcW w:w="352" w:type="pct"/>
            <w:tcBorders>
              <w:right w:val="nil"/>
            </w:tcBorders>
            <w:shd w:val="clear" w:color="000000" w:fill="FFFFFF"/>
            <w:vAlign w:val="center"/>
          </w:tcPr>
          <w:p w14:paraId="1D0FCF49" w14:textId="2105E836" w:rsidR="003F6315" w:rsidRPr="00581A7F" w:rsidRDefault="003F6315" w:rsidP="003F6315">
            <w:pPr>
              <w:rPr>
                <w:rFonts w:cs="Arial"/>
                <w:szCs w:val="22"/>
              </w:rPr>
            </w:pPr>
            <w:r w:rsidRPr="00581A7F">
              <w:rPr>
                <w:rFonts w:cs="Arial"/>
                <w:szCs w:val="22"/>
              </w:rPr>
              <w:t>140</w:t>
            </w:r>
          </w:p>
        </w:tc>
        <w:tc>
          <w:tcPr>
            <w:tcW w:w="353" w:type="pct"/>
            <w:tcBorders>
              <w:top w:val="nil"/>
              <w:left w:val="nil"/>
              <w:bottom w:val="nil"/>
              <w:right w:val="nil"/>
            </w:tcBorders>
            <w:shd w:val="clear" w:color="000000" w:fill="FFFFFF"/>
          </w:tcPr>
          <w:p w14:paraId="028FEEFA" w14:textId="71C54036" w:rsidR="003F6315" w:rsidRPr="00581A7F" w:rsidRDefault="003F6315" w:rsidP="003F6315">
            <w:pPr>
              <w:rPr>
                <w:rFonts w:cs="Arial"/>
                <w:color w:val="auto"/>
                <w:sz w:val="24"/>
                <w:lang w:val="en-US"/>
              </w:rPr>
            </w:pPr>
            <w:r w:rsidRPr="00581A7F">
              <w:rPr>
                <w:rFonts w:cs="Arial"/>
                <w:szCs w:val="22"/>
              </w:rPr>
              <w:t>10,51</w:t>
            </w:r>
          </w:p>
        </w:tc>
        <w:tc>
          <w:tcPr>
            <w:tcW w:w="353" w:type="pct"/>
            <w:tcBorders>
              <w:top w:val="nil"/>
              <w:left w:val="nil"/>
              <w:bottom w:val="nil"/>
              <w:right w:val="nil"/>
            </w:tcBorders>
            <w:shd w:val="clear" w:color="000000" w:fill="FFFFFF"/>
          </w:tcPr>
          <w:p w14:paraId="66CF9CEC" w14:textId="373D38E0" w:rsidR="003F6315" w:rsidRPr="00581A7F" w:rsidRDefault="003F6315" w:rsidP="003F6315">
            <w:pPr>
              <w:rPr>
                <w:rFonts w:cs="Arial"/>
                <w:sz w:val="24"/>
                <w:lang w:val="en-US"/>
              </w:rPr>
            </w:pPr>
            <w:r w:rsidRPr="00581A7F">
              <w:rPr>
                <w:rFonts w:cs="Arial"/>
                <w:szCs w:val="22"/>
              </w:rPr>
              <w:t>42,84</w:t>
            </w:r>
          </w:p>
        </w:tc>
        <w:tc>
          <w:tcPr>
            <w:tcW w:w="353" w:type="pct"/>
            <w:tcBorders>
              <w:top w:val="nil"/>
              <w:left w:val="nil"/>
              <w:bottom w:val="nil"/>
              <w:right w:val="nil"/>
            </w:tcBorders>
            <w:shd w:val="clear" w:color="000000" w:fill="FFFFFF"/>
          </w:tcPr>
          <w:p w14:paraId="45C3FB1A" w14:textId="42BBBA86" w:rsidR="003F6315" w:rsidRPr="00581A7F" w:rsidRDefault="003F6315" w:rsidP="003F6315">
            <w:pPr>
              <w:rPr>
                <w:rFonts w:cs="Arial"/>
                <w:color w:val="auto"/>
                <w:sz w:val="24"/>
                <w:lang w:val="en-US"/>
              </w:rPr>
            </w:pPr>
            <w:r w:rsidRPr="00581A7F">
              <w:rPr>
                <w:rFonts w:cs="Arial"/>
                <w:szCs w:val="22"/>
              </w:rPr>
              <w:t>201</w:t>
            </w:r>
          </w:p>
        </w:tc>
        <w:tc>
          <w:tcPr>
            <w:tcW w:w="353" w:type="pct"/>
            <w:tcBorders>
              <w:top w:val="nil"/>
              <w:left w:val="nil"/>
              <w:bottom w:val="nil"/>
              <w:right w:val="nil"/>
            </w:tcBorders>
            <w:shd w:val="clear" w:color="000000" w:fill="FFFFFF"/>
          </w:tcPr>
          <w:p w14:paraId="0A84FE79" w14:textId="36EF75A8" w:rsidR="003F6315" w:rsidRPr="00581A7F" w:rsidRDefault="003F6315" w:rsidP="003F6315">
            <w:pPr>
              <w:rPr>
                <w:rFonts w:cs="Arial"/>
                <w:color w:val="auto"/>
                <w:sz w:val="24"/>
                <w:lang w:val="en-US"/>
              </w:rPr>
            </w:pPr>
            <w:r w:rsidRPr="00581A7F">
              <w:rPr>
                <w:rFonts w:cs="Arial"/>
                <w:szCs w:val="22"/>
              </w:rPr>
              <w:t>147</w:t>
            </w:r>
          </w:p>
        </w:tc>
        <w:tc>
          <w:tcPr>
            <w:tcW w:w="353" w:type="pct"/>
            <w:tcBorders>
              <w:top w:val="nil"/>
              <w:left w:val="nil"/>
              <w:bottom w:val="nil"/>
              <w:right w:val="nil"/>
            </w:tcBorders>
            <w:shd w:val="clear" w:color="000000" w:fill="FFFFFF"/>
          </w:tcPr>
          <w:p w14:paraId="2B231C42" w14:textId="1B8172BE" w:rsidR="003F6315" w:rsidRPr="00581A7F" w:rsidRDefault="003F6315" w:rsidP="003F6315">
            <w:pPr>
              <w:rPr>
                <w:rFonts w:cs="Arial"/>
                <w:color w:val="auto"/>
                <w:sz w:val="24"/>
                <w:lang w:val="en-US"/>
              </w:rPr>
            </w:pPr>
            <w:r w:rsidRPr="00581A7F">
              <w:rPr>
                <w:rFonts w:cs="Arial"/>
                <w:szCs w:val="22"/>
              </w:rPr>
              <w:t>8,0</w:t>
            </w:r>
          </w:p>
        </w:tc>
        <w:tc>
          <w:tcPr>
            <w:tcW w:w="353" w:type="pct"/>
            <w:tcBorders>
              <w:top w:val="nil"/>
              <w:left w:val="nil"/>
              <w:bottom w:val="nil"/>
              <w:right w:val="nil"/>
            </w:tcBorders>
            <w:shd w:val="clear" w:color="000000" w:fill="FFFFFF"/>
          </w:tcPr>
          <w:p w14:paraId="7CFFE192" w14:textId="501BAC27" w:rsidR="003F6315" w:rsidRPr="00581A7F" w:rsidRDefault="003F6315" w:rsidP="003F6315">
            <w:pPr>
              <w:rPr>
                <w:rFonts w:cs="Arial"/>
              </w:rPr>
            </w:pPr>
            <w:r w:rsidRPr="00581A7F">
              <w:rPr>
                <w:rFonts w:cs="Arial"/>
                <w:szCs w:val="22"/>
              </w:rPr>
              <w:t>104,6</w:t>
            </w:r>
          </w:p>
        </w:tc>
        <w:tc>
          <w:tcPr>
            <w:tcW w:w="353" w:type="pct"/>
            <w:tcBorders>
              <w:top w:val="nil"/>
              <w:left w:val="nil"/>
              <w:bottom w:val="nil"/>
              <w:right w:val="nil"/>
            </w:tcBorders>
            <w:shd w:val="clear" w:color="000000" w:fill="FFFFFF"/>
          </w:tcPr>
          <w:p w14:paraId="7F7D96D2" w14:textId="50A838CC" w:rsidR="003F6315" w:rsidRPr="00581A7F" w:rsidRDefault="003F6315" w:rsidP="003F6315">
            <w:pPr>
              <w:rPr>
                <w:rFonts w:cs="Arial"/>
                <w:sz w:val="24"/>
                <w:lang w:val="en-US"/>
              </w:rPr>
            </w:pPr>
            <w:r w:rsidRPr="00581A7F">
              <w:rPr>
                <w:rFonts w:cs="Arial"/>
                <w:szCs w:val="22"/>
              </w:rPr>
              <w:t>9,0</w:t>
            </w:r>
          </w:p>
        </w:tc>
        <w:tc>
          <w:tcPr>
            <w:tcW w:w="353" w:type="pct"/>
            <w:tcBorders>
              <w:top w:val="nil"/>
              <w:left w:val="nil"/>
              <w:bottom w:val="nil"/>
              <w:right w:val="nil"/>
            </w:tcBorders>
            <w:shd w:val="clear" w:color="000000" w:fill="FFFFFF"/>
          </w:tcPr>
          <w:p w14:paraId="100FEF00" w14:textId="6097C1C6" w:rsidR="003F6315" w:rsidRPr="00581A7F" w:rsidRDefault="003F6315" w:rsidP="003F6315">
            <w:pPr>
              <w:rPr>
                <w:rFonts w:cs="Arial"/>
                <w:sz w:val="24"/>
                <w:lang w:val="en-US"/>
              </w:rPr>
            </w:pPr>
            <w:r w:rsidRPr="00581A7F">
              <w:rPr>
                <w:rFonts w:cs="Arial"/>
                <w:szCs w:val="22"/>
              </w:rPr>
              <w:t>12,4</w:t>
            </w:r>
          </w:p>
        </w:tc>
        <w:tc>
          <w:tcPr>
            <w:tcW w:w="353" w:type="pct"/>
            <w:tcBorders>
              <w:top w:val="nil"/>
              <w:left w:val="nil"/>
              <w:bottom w:val="nil"/>
              <w:right w:val="nil"/>
            </w:tcBorders>
            <w:shd w:val="clear" w:color="000000" w:fill="FFFFFF"/>
          </w:tcPr>
          <w:p w14:paraId="4E509E74" w14:textId="38F1B6B3" w:rsidR="003F6315" w:rsidRPr="00581A7F" w:rsidRDefault="003F6315" w:rsidP="003F6315">
            <w:pPr>
              <w:rPr>
                <w:rFonts w:cs="Arial"/>
              </w:rPr>
            </w:pPr>
            <w:r w:rsidRPr="00581A7F">
              <w:rPr>
                <w:rFonts w:cs="Arial"/>
                <w:szCs w:val="22"/>
              </w:rPr>
              <w:t>69,8</w:t>
            </w:r>
          </w:p>
        </w:tc>
        <w:tc>
          <w:tcPr>
            <w:tcW w:w="297" w:type="pct"/>
            <w:tcBorders>
              <w:top w:val="nil"/>
              <w:left w:val="nil"/>
              <w:bottom w:val="nil"/>
              <w:right w:val="single" w:sz="4" w:space="0" w:color="auto"/>
            </w:tcBorders>
            <w:shd w:val="clear" w:color="000000" w:fill="FFFFFF"/>
          </w:tcPr>
          <w:p w14:paraId="05DB9E9D" w14:textId="2BFACED7" w:rsidR="003F6315" w:rsidRPr="00581A7F" w:rsidRDefault="003F6315" w:rsidP="003F6315">
            <w:pPr>
              <w:rPr>
                <w:rFonts w:cs="Arial"/>
              </w:rPr>
            </w:pPr>
            <w:r w:rsidRPr="00581A7F">
              <w:rPr>
                <w:rFonts w:cs="Arial"/>
                <w:szCs w:val="22"/>
              </w:rPr>
              <w:t>696,4</w:t>
            </w:r>
          </w:p>
        </w:tc>
      </w:tr>
      <w:tr w:rsidR="003F6315" w:rsidRPr="00581A7F" w14:paraId="0CF3672C" w14:textId="77777777" w:rsidTr="003F6315">
        <w:trPr>
          <w:trHeight w:val="57"/>
          <w:jc w:val="center"/>
        </w:trPr>
        <w:tc>
          <w:tcPr>
            <w:tcW w:w="148" w:type="pct"/>
            <w:tcBorders>
              <w:bottom w:val="nil"/>
            </w:tcBorders>
            <w:vAlign w:val="center"/>
          </w:tcPr>
          <w:p w14:paraId="74C16CDE" w14:textId="77777777" w:rsidR="003F6315" w:rsidRPr="00581A7F" w:rsidRDefault="003F6315" w:rsidP="00713AF0">
            <w:pPr>
              <w:numPr>
                <w:ilvl w:val="0"/>
                <w:numId w:val="7"/>
              </w:numPr>
              <w:ind w:left="0" w:firstLine="0"/>
              <w:rPr>
                <w:rFonts w:cs="Arial"/>
                <w:szCs w:val="22"/>
              </w:rPr>
            </w:pPr>
          </w:p>
        </w:tc>
        <w:tc>
          <w:tcPr>
            <w:tcW w:w="1026" w:type="pct"/>
            <w:tcBorders>
              <w:bottom w:val="nil"/>
            </w:tcBorders>
            <w:shd w:val="clear" w:color="000000" w:fill="FFFFFF"/>
            <w:vAlign w:val="center"/>
          </w:tcPr>
          <w:p w14:paraId="3B7A6461" w14:textId="251B7996" w:rsidR="003F6315" w:rsidRPr="00581A7F" w:rsidRDefault="003F6315" w:rsidP="003F6315">
            <w:pPr>
              <w:jc w:val="left"/>
              <w:rPr>
                <w:rFonts w:cs="Arial"/>
                <w:b/>
                <w:bCs/>
                <w:szCs w:val="22"/>
              </w:rPr>
            </w:pPr>
            <w:r w:rsidRPr="00581A7F">
              <w:rPr>
                <w:rFonts w:cs="Arial"/>
                <w:color w:val="auto"/>
              </w:rPr>
              <w:t>Trias</w:t>
            </w:r>
            <w:r w:rsidR="00991240">
              <w:rPr>
                <w:rFonts w:cs="Arial"/>
                <w:color w:val="auto"/>
              </w:rPr>
              <w:t xml:space="preserve"> </w:t>
            </w:r>
            <w:r w:rsidR="00991240" w:rsidRPr="00991240">
              <w:rPr>
                <w:rFonts w:cs="Arial"/>
                <w:szCs w:val="22"/>
              </w:rPr>
              <w:t>(Sj 145674)</w:t>
            </w:r>
          </w:p>
        </w:tc>
        <w:tc>
          <w:tcPr>
            <w:tcW w:w="352" w:type="pct"/>
            <w:tcBorders>
              <w:bottom w:val="nil"/>
              <w:right w:val="nil"/>
            </w:tcBorders>
            <w:shd w:val="clear" w:color="000000" w:fill="FFFFFF"/>
          </w:tcPr>
          <w:p w14:paraId="6169AE16" w14:textId="6AC224D8" w:rsidR="003F6315" w:rsidRPr="00581A7F" w:rsidRDefault="003F6315" w:rsidP="003F6315">
            <w:pPr>
              <w:rPr>
                <w:rFonts w:cs="Arial"/>
                <w:szCs w:val="22"/>
              </w:rPr>
            </w:pPr>
            <w:r w:rsidRPr="00581A7F">
              <w:rPr>
                <w:rFonts w:cs="Arial"/>
                <w:szCs w:val="22"/>
              </w:rPr>
              <w:t>105</w:t>
            </w:r>
          </w:p>
        </w:tc>
        <w:tc>
          <w:tcPr>
            <w:tcW w:w="353" w:type="pct"/>
            <w:tcBorders>
              <w:top w:val="nil"/>
              <w:left w:val="nil"/>
              <w:bottom w:val="nil"/>
              <w:right w:val="nil"/>
            </w:tcBorders>
            <w:shd w:val="clear" w:color="000000" w:fill="FFFFFF"/>
          </w:tcPr>
          <w:p w14:paraId="2E485B75" w14:textId="0E2AC8F0" w:rsidR="003F6315" w:rsidRPr="00581A7F" w:rsidRDefault="003F6315" w:rsidP="003F6315">
            <w:pPr>
              <w:rPr>
                <w:rFonts w:cs="Arial"/>
              </w:rPr>
            </w:pPr>
            <w:r w:rsidRPr="00581A7F">
              <w:rPr>
                <w:rFonts w:cs="Arial"/>
                <w:szCs w:val="22"/>
              </w:rPr>
              <w:t>10,01</w:t>
            </w:r>
          </w:p>
        </w:tc>
        <w:tc>
          <w:tcPr>
            <w:tcW w:w="353" w:type="pct"/>
            <w:tcBorders>
              <w:top w:val="nil"/>
              <w:left w:val="nil"/>
              <w:bottom w:val="nil"/>
              <w:right w:val="nil"/>
            </w:tcBorders>
            <w:shd w:val="clear" w:color="000000" w:fill="FFFFFF"/>
          </w:tcPr>
          <w:p w14:paraId="28E96CB3" w14:textId="1A6B57D6" w:rsidR="003F6315" w:rsidRPr="00581A7F" w:rsidRDefault="003F6315" w:rsidP="003F6315">
            <w:pPr>
              <w:rPr>
                <w:rFonts w:cs="Arial"/>
                <w:color w:val="auto"/>
              </w:rPr>
            </w:pPr>
            <w:r w:rsidRPr="00581A7F">
              <w:rPr>
                <w:rFonts w:cs="Arial"/>
                <w:szCs w:val="22"/>
              </w:rPr>
              <w:t>38,04</w:t>
            </w:r>
          </w:p>
        </w:tc>
        <w:tc>
          <w:tcPr>
            <w:tcW w:w="353" w:type="pct"/>
            <w:tcBorders>
              <w:top w:val="nil"/>
              <w:left w:val="nil"/>
              <w:bottom w:val="nil"/>
              <w:right w:val="nil"/>
            </w:tcBorders>
            <w:shd w:val="clear" w:color="000000" w:fill="FFFFFF"/>
          </w:tcPr>
          <w:p w14:paraId="1DFBD6A9" w14:textId="23156C82" w:rsidR="003F6315" w:rsidRPr="00581A7F" w:rsidRDefault="003F6315" w:rsidP="003F6315">
            <w:pPr>
              <w:rPr>
                <w:rFonts w:cs="Arial"/>
              </w:rPr>
            </w:pPr>
            <w:r w:rsidRPr="00581A7F">
              <w:rPr>
                <w:rFonts w:cs="Arial"/>
                <w:szCs w:val="22"/>
              </w:rPr>
              <w:t>201</w:t>
            </w:r>
          </w:p>
        </w:tc>
        <w:tc>
          <w:tcPr>
            <w:tcW w:w="353" w:type="pct"/>
            <w:tcBorders>
              <w:top w:val="nil"/>
              <w:left w:val="nil"/>
              <w:bottom w:val="nil"/>
              <w:right w:val="nil"/>
            </w:tcBorders>
            <w:shd w:val="clear" w:color="000000" w:fill="FFFFFF"/>
          </w:tcPr>
          <w:p w14:paraId="6166DDBF" w14:textId="07F080CF" w:rsidR="003F6315" w:rsidRPr="00581A7F" w:rsidRDefault="003F6315" w:rsidP="003F6315">
            <w:pPr>
              <w:rPr>
                <w:rFonts w:cs="Arial"/>
              </w:rPr>
            </w:pPr>
            <w:r w:rsidRPr="00581A7F">
              <w:rPr>
                <w:rFonts w:cs="Arial"/>
                <w:szCs w:val="22"/>
              </w:rPr>
              <w:t>146</w:t>
            </w:r>
          </w:p>
        </w:tc>
        <w:tc>
          <w:tcPr>
            <w:tcW w:w="353" w:type="pct"/>
            <w:tcBorders>
              <w:top w:val="nil"/>
              <w:left w:val="nil"/>
              <w:bottom w:val="nil"/>
              <w:right w:val="nil"/>
            </w:tcBorders>
            <w:shd w:val="clear" w:color="000000" w:fill="FFFFFF"/>
          </w:tcPr>
          <w:p w14:paraId="4255C5BF" w14:textId="308A46EA" w:rsidR="003F6315" w:rsidRPr="00581A7F" w:rsidRDefault="003F6315" w:rsidP="003F6315">
            <w:pPr>
              <w:rPr>
                <w:rFonts w:cs="Arial"/>
                <w:color w:val="auto"/>
              </w:rPr>
            </w:pPr>
            <w:r w:rsidRPr="00581A7F">
              <w:rPr>
                <w:rFonts w:cs="Arial"/>
                <w:szCs w:val="22"/>
              </w:rPr>
              <w:t>8,8</w:t>
            </w:r>
          </w:p>
        </w:tc>
        <w:tc>
          <w:tcPr>
            <w:tcW w:w="353" w:type="pct"/>
            <w:tcBorders>
              <w:top w:val="nil"/>
              <w:left w:val="nil"/>
              <w:bottom w:val="nil"/>
              <w:right w:val="nil"/>
            </w:tcBorders>
            <w:shd w:val="clear" w:color="000000" w:fill="FFFFFF"/>
          </w:tcPr>
          <w:p w14:paraId="6F9016A9" w14:textId="43CF3DF3" w:rsidR="003F6315" w:rsidRPr="00581A7F" w:rsidRDefault="003F6315" w:rsidP="003F6315">
            <w:pPr>
              <w:rPr>
                <w:rFonts w:cs="Arial"/>
              </w:rPr>
            </w:pPr>
            <w:r w:rsidRPr="00581A7F">
              <w:rPr>
                <w:rFonts w:cs="Arial"/>
                <w:szCs w:val="22"/>
              </w:rPr>
              <w:t>121,6</w:t>
            </w:r>
          </w:p>
        </w:tc>
        <w:tc>
          <w:tcPr>
            <w:tcW w:w="353" w:type="pct"/>
            <w:tcBorders>
              <w:top w:val="nil"/>
              <w:left w:val="nil"/>
              <w:bottom w:val="nil"/>
              <w:right w:val="nil"/>
            </w:tcBorders>
            <w:shd w:val="clear" w:color="000000" w:fill="FFFFFF"/>
          </w:tcPr>
          <w:p w14:paraId="05C24F47" w14:textId="00885CF0" w:rsidR="003F6315" w:rsidRPr="00581A7F" w:rsidRDefault="003F6315" w:rsidP="003F6315">
            <w:pPr>
              <w:rPr>
                <w:rFonts w:cs="Arial"/>
                <w:color w:val="auto"/>
              </w:rPr>
            </w:pPr>
            <w:r w:rsidRPr="00581A7F">
              <w:rPr>
                <w:rFonts w:cs="Arial"/>
                <w:szCs w:val="22"/>
              </w:rPr>
              <w:t>9,0</w:t>
            </w:r>
          </w:p>
        </w:tc>
        <w:tc>
          <w:tcPr>
            <w:tcW w:w="353" w:type="pct"/>
            <w:tcBorders>
              <w:top w:val="nil"/>
              <w:left w:val="nil"/>
              <w:bottom w:val="nil"/>
              <w:right w:val="nil"/>
            </w:tcBorders>
            <w:shd w:val="clear" w:color="000000" w:fill="FFFFFF"/>
          </w:tcPr>
          <w:p w14:paraId="0A681044" w14:textId="0A620582" w:rsidR="003F6315" w:rsidRPr="00581A7F" w:rsidRDefault="003F6315" w:rsidP="003F6315">
            <w:pPr>
              <w:rPr>
                <w:rFonts w:cs="Arial"/>
                <w:color w:val="auto"/>
              </w:rPr>
            </w:pPr>
            <w:r w:rsidRPr="00581A7F">
              <w:rPr>
                <w:rFonts w:cs="Arial"/>
                <w:szCs w:val="22"/>
              </w:rPr>
              <w:t>12,2</w:t>
            </w:r>
          </w:p>
        </w:tc>
        <w:tc>
          <w:tcPr>
            <w:tcW w:w="353" w:type="pct"/>
            <w:tcBorders>
              <w:top w:val="nil"/>
              <w:left w:val="nil"/>
              <w:bottom w:val="nil"/>
              <w:right w:val="nil"/>
            </w:tcBorders>
            <w:shd w:val="clear" w:color="000000" w:fill="FFFFFF"/>
          </w:tcPr>
          <w:p w14:paraId="5544C064" w14:textId="6D7A070B" w:rsidR="003F6315" w:rsidRPr="00581A7F" w:rsidRDefault="003F6315" w:rsidP="003F6315">
            <w:pPr>
              <w:rPr>
                <w:rFonts w:cs="Arial"/>
              </w:rPr>
            </w:pPr>
            <w:r w:rsidRPr="00581A7F">
              <w:rPr>
                <w:rFonts w:cs="Arial"/>
                <w:szCs w:val="22"/>
              </w:rPr>
              <w:t>69,7</w:t>
            </w:r>
          </w:p>
        </w:tc>
        <w:tc>
          <w:tcPr>
            <w:tcW w:w="297" w:type="pct"/>
            <w:tcBorders>
              <w:top w:val="nil"/>
              <w:left w:val="nil"/>
              <w:bottom w:val="nil"/>
              <w:right w:val="single" w:sz="4" w:space="0" w:color="auto"/>
            </w:tcBorders>
            <w:shd w:val="clear" w:color="000000" w:fill="FFFFFF"/>
          </w:tcPr>
          <w:p w14:paraId="4995A54D" w14:textId="7D6D2CE3" w:rsidR="003F6315" w:rsidRPr="00581A7F" w:rsidRDefault="003F6315" w:rsidP="003F6315">
            <w:pPr>
              <w:rPr>
                <w:rFonts w:cs="Arial"/>
              </w:rPr>
            </w:pPr>
            <w:r w:rsidRPr="00581A7F">
              <w:rPr>
                <w:rFonts w:cs="Arial"/>
                <w:szCs w:val="22"/>
              </w:rPr>
              <w:t>680,2</w:t>
            </w:r>
          </w:p>
        </w:tc>
      </w:tr>
      <w:tr w:rsidR="003F6315" w:rsidRPr="00581A7F" w14:paraId="69AA0C6A" w14:textId="77777777" w:rsidTr="0022365F">
        <w:trPr>
          <w:trHeight w:val="57"/>
          <w:jc w:val="center"/>
        </w:trPr>
        <w:tc>
          <w:tcPr>
            <w:tcW w:w="5000" w:type="pct"/>
            <w:gridSpan w:val="13"/>
            <w:tcBorders>
              <w:top w:val="nil"/>
              <w:left w:val="single" w:sz="4" w:space="0" w:color="auto"/>
              <w:bottom w:val="nil"/>
              <w:right w:val="single" w:sz="4" w:space="0" w:color="auto"/>
            </w:tcBorders>
            <w:vAlign w:val="center"/>
          </w:tcPr>
          <w:p w14:paraId="73A05A03" w14:textId="77777777" w:rsidR="003F6315" w:rsidRPr="00581A7F" w:rsidRDefault="003F6315" w:rsidP="003F6315">
            <w:pPr>
              <w:spacing w:before="200" w:after="200"/>
              <w:rPr>
                <w:rFonts w:cs="Arial"/>
                <w:b/>
                <w:i/>
                <w:szCs w:val="22"/>
              </w:rPr>
            </w:pPr>
            <w:r w:rsidRPr="00581A7F">
              <w:rPr>
                <w:rFonts w:cs="Arial"/>
                <w:szCs w:val="22"/>
                <w:u w:val="single"/>
              </w:rPr>
              <w:t>Pasvalio augalų veislių tyrimo skyrius</w:t>
            </w:r>
          </w:p>
        </w:tc>
      </w:tr>
      <w:tr w:rsidR="003F6315" w:rsidRPr="00581A7F" w14:paraId="7BD03306" w14:textId="77777777" w:rsidTr="003F6315">
        <w:trPr>
          <w:trHeight w:val="57"/>
          <w:jc w:val="center"/>
        </w:trPr>
        <w:tc>
          <w:tcPr>
            <w:tcW w:w="148" w:type="pct"/>
            <w:tcBorders>
              <w:top w:val="nil"/>
              <w:left w:val="single" w:sz="4" w:space="0" w:color="auto"/>
              <w:bottom w:val="nil"/>
            </w:tcBorders>
            <w:vAlign w:val="center"/>
          </w:tcPr>
          <w:p w14:paraId="3BAB2AEE" w14:textId="77777777" w:rsidR="003F6315" w:rsidRPr="00581A7F" w:rsidRDefault="003F6315" w:rsidP="00713AF0">
            <w:pPr>
              <w:numPr>
                <w:ilvl w:val="0"/>
                <w:numId w:val="8"/>
              </w:numPr>
              <w:ind w:left="0" w:firstLine="0"/>
              <w:rPr>
                <w:rFonts w:cs="Arial"/>
                <w:szCs w:val="22"/>
              </w:rPr>
            </w:pPr>
          </w:p>
        </w:tc>
        <w:tc>
          <w:tcPr>
            <w:tcW w:w="1026" w:type="pct"/>
            <w:tcBorders>
              <w:top w:val="nil"/>
              <w:bottom w:val="nil"/>
            </w:tcBorders>
            <w:shd w:val="clear" w:color="000000" w:fill="FFFFFF"/>
          </w:tcPr>
          <w:p w14:paraId="309ABFEF" w14:textId="6C8EB353" w:rsidR="003F6315" w:rsidRPr="00581A7F" w:rsidRDefault="003F6315" w:rsidP="003F6315">
            <w:pPr>
              <w:jc w:val="left"/>
              <w:rPr>
                <w:rFonts w:cs="Arial"/>
                <w:b/>
                <w:bCs/>
                <w:sz w:val="24"/>
                <w:lang w:val="en-US"/>
              </w:rPr>
            </w:pPr>
            <w:r w:rsidRPr="00581A7F">
              <w:rPr>
                <w:rFonts w:cs="Arial"/>
                <w:b/>
                <w:bCs/>
                <w:szCs w:val="22"/>
              </w:rPr>
              <w:t>Cappricia</w:t>
            </w:r>
            <w:r w:rsidRPr="00581A7F">
              <w:rPr>
                <w:rFonts w:cs="Arial"/>
                <w:b/>
                <w:bCs/>
              </w:rPr>
              <w:t>, st.</w:t>
            </w:r>
          </w:p>
        </w:tc>
        <w:tc>
          <w:tcPr>
            <w:tcW w:w="352" w:type="pct"/>
            <w:tcBorders>
              <w:top w:val="nil"/>
              <w:bottom w:val="nil"/>
              <w:right w:val="nil"/>
            </w:tcBorders>
            <w:shd w:val="clear" w:color="000000" w:fill="FFFFFF"/>
            <w:vAlign w:val="center"/>
          </w:tcPr>
          <w:p w14:paraId="3BC1F4A3" w14:textId="39826A78" w:rsidR="003F6315" w:rsidRPr="00581A7F" w:rsidRDefault="003F6315" w:rsidP="003F6315">
            <w:pPr>
              <w:rPr>
                <w:rFonts w:cs="Arial"/>
                <w:szCs w:val="22"/>
              </w:rPr>
            </w:pPr>
            <w:r w:rsidRPr="00581A7F">
              <w:rPr>
                <w:rFonts w:cs="Arial"/>
                <w:szCs w:val="22"/>
              </w:rPr>
              <w:t>140</w:t>
            </w:r>
          </w:p>
        </w:tc>
        <w:tc>
          <w:tcPr>
            <w:tcW w:w="353" w:type="pct"/>
            <w:tcBorders>
              <w:top w:val="nil"/>
              <w:left w:val="nil"/>
              <w:bottom w:val="nil"/>
              <w:right w:val="nil"/>
            </w:tcBorders>
            <w:shd w:val="clear" w:color="000000" w:fill="FFFFFF"/>
          </w:tcPr>
          <w:p w14:paraId="1AD2EFA1" w14:textId="7073ECE4" w:rsidR="003F6315" w:rsidRPr="00581A7F" w:rsidRDefault="003F6315" w:rsidP="003F6315">
            <w:pPr>
              <w:rPr>
                <w:rFonts w:cs="Arial"/>
                <w:szCs w:val="22"/>
              </w:rPr>
            </w:pPr>
            <w:r w:rsidRPr="00581A7F">
              <w:rPr>
                <w:rFonts w:cs="Arial"/>
                <w:szCs w:val="22"/>
              </w:rPr>
              <w:t>13,93</w:t>
            </w:r>
          </w:p>
        </w:tc>
        <w:tc>
          <w:tcPr>
            <w:tcW w:w="353" w:type="pct"/>
            <w:tcBorders>
              <w:top w:val="nil"/>
              <w:left w:val="nil"/>
              <w:bottom w:val="nil"/>
              <w:right w:val="nil"/>
            </w:tcBorders>
            <w:shd w:val="clear" w:color="000000" w:fill="FFFFFF"/>
          </w:tcPr>
          <w:p w14:paraId="293FA1DF" w14:textId="2A53D6FF" w:rsidR="003F6315" w:rsidRPr="00581A7F" w:rsidRDefault="003F6315" w:rsidP="003F6315">
            <w:pPr>
              <w:rPr>
                <w:rFonts w:cs="Arial"/>
                <w:szCs w:val="22"/>
              </w:rPr>
            </w:pPr>
            <w:r w:rsidRPr="00581A7F">
              <w:rPr>
                <w:rFonts w:cs="Arial"/>
                <w:szCs w:val="22"/>
              </w:rPr>
              <w:t>45,72</w:t>
            </w:r>
          </w:p>
        </w:tc>
        <w:tc>
          <w:tcPr>
            <w:tcW w:w="353" w:type="pct"/>
            <w:tcBorders>
              <w:top w:val="nil"/>
              <w:left w:val="nil"/>
              <w:bottom w:val="nil"/>
              <w:right w:val="nil"/>
            </w:tcBorders>
            <w:shd w:val="clear" w:color="000000" w:fill="FFFFFF"/>
          </w:tcPr>
          <w:p w14:paraId="0931AC33" w14:textId="6D6BCB54" w:rsidR="003F6315" w:rsidRPr="00581A7F" w:rsidRDefault="003F6315" w:rsidP="003F6315">
            <w:pPr>
              <w:rPr>
                <w:rFonts w:cs="Arial"/>
                <w:szCs w:val="22"/>
              </w:rPr>
            </w:pPr>
            <w:r w:rsidRPr="00581A7F">
              <w:rPr>
                <w:rFonts w:cs="Arial"/>
                <w:szCs w:val="22"/>
              </w:rPr>
              <w:t>198</w:t>
            </w:r>
          </w:p>
        </w:tc>
        <w:tc>
          <w:tcPr>
            <w:tcW w:w="353" w:type="pct"/>
            <w:tcBorders>
              <w:top w:val="nil"/>
              <w:left w:val="nil"/>
              <w:bottom w:val="nil"/>
              <w:right w:val="nil"/>
            </w:tcBorders>
            <w:shd w:val="clear" w:color="000000" w:fill="FFFFFF"/>
          </w:tcPr>
          <w:p w14:paraId="51A7DF3E" w14:textId="5B64356C" w:rsidR="003F6315" w:rsidRPr="00581A7F" w:rsidRDefault="003F6315" w:rsidP="003F6315">
            <w:pPr>
              <w:rPr>
                <w:rFonts w:cs="Arial"/>
                <w:szCs w:val="22"/>
              </w:rPr>
            </w:pPr>
            <w:r w:rsidRPr="00581A7F">
              <w:rPr>
                <w:rFonts w:cs="Arial"/>
                <w:szCs w:val="22"/>
              </w:rPr>
              <w:t>147</w:t>
            </w:r>
          </w:p>
        </w:tc>
        <w:tc>
          <w:tcPr>
            <w:tcW w:w="353" w:type="pct"/>
            <w:tcBorders>
              <w:top w:val="nil"/>
              <w:left w:val="nil"/>
              <w:bottom w:val="nil"/>
              <w:right w:val="nil"/>
            </w:tcBorders>
            <w:shd w:val="clear" w:color="000000" w:fill="FFFFFF"/>
          </w:tcPr>
          <w:p w14:paraId="302C28A3" w14:textId="2E625D42" w:rsidR="003F6315" w:rsidRPr="00581A7F" w:rsidRDefault="003F6315" w:rsidP="003F6315">
            <w:pPr>
              <w:rPr>
                <w:rFonts w:cs="Arial"/>
                <w:szCs w:val="22"/>
              </w:rPr>
            </w:pPr>
            <w:r w:rsidRPr="00581A7F">
              <w:rPr>
                <w:rFonts w:cs="Arial"/>
                <w:szCs w:val="22"/>
              </w:rPr>
              <w:t>9,0</w:t>
            </w:r>
          </w:p>
        </w:tc>
        <w:tc>
          <w:tcPr>
            <w:tcW w:w="353" w:type="pct"/>
            <w:tcBorders>
              <w:top w:val="nil"/>
              <w:left w:val="nil"/>
              <w:bottom w:val="nil"/>
              <w:right w:val="nil"/>
            </w:tcBorders>
            <w:shd w:val="clear" w:color="000000" w:fill="FFFFFF"/>
          </w:tcPr>
          <w:p w14:paraId="291FCA43" w14:textId="0EA06B78" w:rsidR="003F6315" w:rsidRPr="00581A7F" w:rsidRDefault="003F6315" w:rsidP="003F6315">
            <w:pPr>
              <w:rPr>
                <w:rFonts w:cs="Arial"/>
                <w:szCs w:val="22"/>
              </w:rPr>
            </w:pPr>
            <w:r w:rsidRPr="00581A7F">
              <w:rPr>
                <w:rFonts w:cs="Arial"/>
                <w:szCs w:val="22"/>
              </w:rPr>
              <w:t>104,7</w:t>
            </w:r>
          </w:p>
        </w:tc>
        <w:tc>
          <w:tcPr>
            <w:tcW w:w="353" w:type="pct"/>
            <w:tcBorders>
              <w:top w:val="nil"/>
              <w:left w:val="nil"/>
              <w:bottom w:val="nil"/>
              <w:right w:val="nil"/>
            </w:tcBorders>
            <w:shd w:val="clear" w:color="000000" w:fill="FFFFFF"/>
          </w:tcPr>
          <w:p w14:paraId="439F2609" w14:textId="3B47A0CD" w:rsidR="003F6315" w:rsidRPr="00581A7F" w:rsidRDefault="003F6315" w:rsidP="003F6315">
            <w:pPr>
              <w:rPr>
                <w:rFonts w:cs="Arial"/>
                <w:szCs w:val="22"/>
              </w:rPr>
            </w:pPr>
            <w:r w:rsidRPr="00581A7F">
              <w:rPr>
                <w:rFonts w:cs="Arial"/>
                <w:szCs w:val="22"/>
              </w:rPr>
              <w:t>7,8</w:t>
            </w:r>
          </w:p>
        </w:tc>
        <w:tc>
          <w:tcPr>
            <w:tcW w:w="353" w:type="pct"/>
            <w:tcBorders>
              <w:top w:val="nil"/>
              <w:left w:val="nil"/>
              <w:bottom w:val="nil"/>
              <w:right w:val="nil"/>
            </w:tcBorders>
            <w:shd w:val="clear" w:color="000000" w:fill="FFFFFF"/>
          </w:tcPr>
          <w:p w14:paraId="4B82FBDD" w14:textId="45F0B9E1" w:rsidR="003F6315" w:rsidRPr="00581A7F" w:rsidRDefault="003F6315" w:rsidP="003F6315">
            <w:pPr>
              <w:rPr>
                <w:rFonts w:cs="Arial"/>
                <w:szCs w:val="22"/>
              </w:rPr>
            </w:pPr>
            <w:r w:rsidRPr="00581A7F">
              <w:rPr>
                <w:rFonts w:cs="Arial"/>
                <w:szCs w:val="22"/>
              </w:rPr>
              <w:t>12,4</w:t>
            </w:r>
          </w:p>
        </w:tc>
        <w:tc>
          <w:tcPr>
            <w:tcW w:w="353" w:type="pct"/>
            <w:tcBorders>
              <w:top w:val="nil"/>
              <w:left w:val="nil"/>
              <w:bottom w:val="nil"/>
              <w:right w:val="nil"/>
            </w:tcBorders>
            <w:shd w:val="clear" w:color="000000" w:fill="FFFFFF"/>
          </w:tcPr>
          <w:p w14:paraId="7B0529E5" w14:textId="3F17CBAC" w:rsidR="003F6315" w:rsidRPr="00581A7F" w:rsidRDefault="003F6315" w:rsidP="003F6315">
            <w:pPr>
              <w:rPr>
                <w:rFonts w:cs="Arial"/>
                <w:szCs w:val="22"/>
              </w:rPr>
            </w:pPr>
            <w:r w:rsidRPr="00581A7F">
              <w:rPr>
                <w:rFonts w:cs="Arial"/>
                <w:szCs w:val="22"/>
              </w:rPr>
              <w:t>69,7</w:t>
            </w:r>
          </w:p>
        </w:tc>
        <w:tc>
          <w:tcPr>
            <w:tcW w:w="297" w:type="pct"/>
            <w:tcBorders>
              <w:top w:val="nil"/>
              <w:left w:val="nil"/>
              <w:bottom w:val="nil"/>
              <w:right w:val="single" w:sz="4" w:space="0" w:color="auto"/>
            </w:tcBorders>
            <w:shd w:val="clear" w:color="000000" w:fill="FFFFFF"/>
          </w:tcPr>
          <w:p w14:paraId="10252384" w14:textId="0EED64A6" w:rsidR="003F6315" w:rsidRPr="00581A7F" w:rsidRDefault="003F6315" w:rsidP="003F6315">
            <w:pPr>
              <w:rPr>
                <w:rFonts w:cs="Arial"/>
                <w:szCs w:val="22"/>
              </w:rPr>
            </w:pPr>
            <w:r w:rsidRPr="00581A7F">
              <w:rPr>
                <w:rFonts w:cs="Arial"/>
                <w:szCs w:val="22"/>
              </w:rPr>
              <w:t>713,6</w:t>
            </w:r>
          </w:p>
        </w:tc>
      </w:tr>
      <w:tr w:rsidR="003F6315" w:rsidRPr="00581A7F" w14:paraId="4EACD88A" w14:textId="77777777" w:rsidTr="003F6315">
        <w:trPr>
          <w:trHeight w:val="57"/>
          <w:jc w:val="center"/>
        </w:trPr>
        <w:tc>
          <w:tcPr>
            <w:tcW w:w="148" w:type="pct"/>
            <w:tcBorders>
              <w:top w:val="nil"/>
              <w:left w:val="single" w:sz="4" w:space="0" w:color="auto"/>
              <w:bottom w:val="nil"/>
            </w:tcBorders>
            <w:vAlign w:val="center"/>
          </w:tcPr>
          <w:p w14:paraId="7D427698" w14:textId="77777777" w:rsidR="003F6315" w:rsidRPr="00581A7F" w:rsidRDefault="003F6315" w:rsidP="00713AF0">
            <w:pPr>
              <w:numPr>
                <w:ilvl w:val="0"/>
                <w:numId w:val="8"/>
              </w:numPr>
              <w:ind w:left="0" w:firstLine="0"/>
              <w:rPr>
                <w:rFonts w:cs="Arial"/>
                <w:szCs w:val="22"/>
              </w:rPr>
            </w:pPr>
          </w:p>
        </w:tc>
        <w:tc>
          <w:tcPr>
            <w:tcW w:w="1026" w:type="pct"/>
            <w:tcBorders>
              <w:top w:val="nil"/>
              <w:bottom w:val="nil"/>
            </w:tcBorders>
            <w:shd w:val="clear" w:color="000000" w:fill="FFFFFF"/>
            <w:vAlign w:val="center"/>
          </w:tcPr>
          <w:p w14:paraId="79CCAA83" w14:textId="6368A06D" w:rsidR="003F6315" w:rsidRPr="00581A7F" w:rsidRDefault="003F6315" w:rsidP="003F6315">
            <w:pPr>
              <w:jc w:val="left"/>
              <w:rPr>
                <w:rFonts w:cs="Arial"/>
                <w:b/>
                <w:bCs/>
              </w:rPr>
            </w:pPr>
            <w:r w:rsidRPr="00581A7F">
              <w:rPr>
                <w:rFonts w:cs="Arial"/>
                <w:color w:val="auto"/>
              </w:rPr>
              <w:t>Trias</w:t>
            </w:r>
            <w:r w:rsidR="00991240">
              <w:rPr>
                <w:rFonts w:cs="Arial"/>
                <w:color w:val="auto"/>
              </w:rPr>
              <w:t xml:space="preserve"> </w:t>
            </w:r>
            <w:r w:rsidR="00991240" w:rsidRPr="00991240">
              <w:rPr>
                <w:rFonts w:cs="Arial"/>
                <w:szCs w:val="22"/>
              </w:rPr>
              <w:t>(Sj 145674)</w:t>
            </w:r>
          </w:p>
        </w:tc>
        <w:tc>
          <w:tcPr>
            <w:tcW w:w="352" w:type="pct"/>
            <w:tcBorders>
              <w:top w:val="nil"/>
              <w:bottom w:val="nil"/>
              <w:right w:val="nil"/>
            </w:tcBorders>
            <w:shd w:val="clear" w:color="000000" w:fill="FFFFFF"/>
          </w:tcPr>
          <w:p w14:paraId="3BB66930" w14:textId="0BFB2D01" w:rsidR="003F6315" w:rsidRPr="00581A7F" w:rsidRDefault="003F6315" w:rsidP="003F6315">
            <w:pPr>
              <w:rPr>
                <w:rFonts w:cs="Arial"/>
                <w:szCs w:val="22"/>
              </w:rPr>
            </w:pPr>
            <w:r w:rsidRPr="00581A7F">
              <w:rPr>
                <w:rFonts w:cs="Arial"/>
                <w:szCs w:val="22"/>
              </w:rPr>
              <w:t>105</w:t>
            </w:r>
          </w:p>
        </w:tc>
        <w:tc>
          <w:tcPr>
            <w:tcW w:w="353" w:type="pct"/>
            <w:tcBorders>
              <w:top w:val="nil"/>
              <w:left w:val="nil"/>
              <w:bottom w:val="nil"/>
              <w:right w:val="nil"/>
            </w:tcBorders>
            <w:shd w:val="clear" w:color="000000" w:fill="FFFFFF"/>
          </w:tcPr>
          <w:p w14:paraId="5FEE2B2E" w14:textId="613526A5" w:rsidR="003F6315" w:rsidRPr="00581A7F" w:rsidRDefault="003F6315" w:rsidP="003F6315">
            <w:pPr>
              <w:rPr>
                <w:rFonts w:cs="Arial"/>
                <w:szCs w:val="22"/>
              </w:rPr>
            </w:pPr>
            <w:r w:rsidRPr="00581A7F">
              <w:rPr>
                <w:rFonts w:cs="Arial"/>
                <w:szCs w:val="22"/>
              </w:rPr>
              <w:t>13,48</w:t>
            </w:r>
          </w:p>
        </w:tc>
        <w:tc>
          <w:tcPr>
            <w:tcW w:w="353" w:type="pct"/>
            <w:tcBorders>
              <w:top w:val="nil"/>
              <w:left w:val="nil"/>
              <w:bottom w:val="nil"/>
              <w:right w:val="nil"/>
            </w:tcBorders>
            <w:shd w:val="clear" w:color="000000" w:fill="FFFFFF"/>
          </w:tcPr>
          <w:p w14:paraId="4EFB6E42" w14:textId="4F188572" w:rsidR="003F6315" w:rsidRPr="00581A7F" w:rsidRDefault="003F6315" w:rsidP="003F6315">
            <w:pPr>
              <w:rPr>
                <w:rFonts w:cs="Arial"/>
                <w:szCs w:val="22"/>
              </w:rPr>
            </w:pPr>
            <w:r w:rsidRPr="00581A7F">
              <w:rPr>
                <w:rFonts w:cs="Arial"/>
                <w:szCs w:val="22"/>
              </w:rPr>
              <w:t>47,39</w:t>
            </w:r>
          </w:p>
        </w:tc>
        <w:tc>
          <w:tcPr>
            <w:tcW w:w="353" w:type="pct"/>
            <w:tcBorders>
              <w:top w:val="nil"/>
              <w:left w:val="nil"/>
              <w:bottom w:val="nil"/>
              <w:right w:val="nil"/>
            </w:tcBorders>
            <w:shd w:val="clear" w:color="000000" w:fill="FFFFFF"/>
          </w:tcPr>
          <w:p w14:paraId="1EC1BF0F" w14:textId="7AC449C4" w:rsidR="003F6315" w:rsidRPr="00581A7F" w:rsidRDefault="003F6315" w:rsidP="003F6315">
            <w:pPr>
              <w:rPr>
                <w:rFonts w:cs="Arial"/>
                <w:szCs w:val="22"/>
              </w:rPr>
            </w:pPr>
            <w:r w:rsidRPr="00581A7F">
              <w:rPr>
                <w:rFonts w:cs="Arial"/>
                <w:szCs w:val="22"/>
              </w:rPr>
              <w:t>200</w:t>
            </w:r>
          </w:p>
        </w:tc>
        <w:tc>
          <w:tcPr>
            <w:tcW w:w="353" w:type="pct"/>
            <w:tcBorders>
              <w:top w:val="nil"/>
              <w:left w:val="nil"/>
              <w:bottom w:val="nil"/>
              <w:right w:val="nil"/>
            </w:tcBorders>
            <w:shd w:val="clear" w:color="000000" w:fill="FFFFFF"/>
          </w:tcPr>
          <w:p w14:paraId="09CB5734" w14:textId="574EDEDC" w:rsidR="003F6315" w:rsidRPr="00581A7F" w:rsidRDefault="003F6315" w:rsidP="003F6315">
            <w:pPr>
              <w:rPr>
                <w:rFonts w:cs="Arial"/>
                <w:szCs w:val="22"/>
              </w:rPr>
            </w:pPr>
            <w:r w:rsidRPr="00581A7F">
              <w:rPr>
                <w:rFonts w:cs="Arial"/>
                <w:szCs w:val="22"/>
              </w:rPr>
              <w:t>153</w:t>
            </w:r>
          </w:p>
        </w:tc>
        <w:tc>
          <w:tcPr>
            <w:tcW w:w="353" w:type="pct"/>
            <w:tcBorders>
              <w:top w:val="nil"/>
              <w:left w:val="nil"/>
              <w:bottom w:val="nil"/>
              <w:right w:val="nil"/>
            </w:tcBorders>
            <w:shd w:val="clear" w:color="000000" w:fill="FFFFFF"/>
          </w:tcPr>
          <w:p w14:paraId="58DD1492" w14:textId="07C8851A" w:rsidR="003F6315" w:rsidRPr="00581A7F" w:rsidRDefault="003F6315" w:rsidP="003F6315">
            <w:pPr>
              <w:rPr>
                <w:rFonts w:cs="Arial"/>
                <w:szCs w:val="22"/>
              </w:rPr>
            </w:pPr>
            <w:r w:rsidRPr="00581A7F">
              <w:rPr>
                <w:rFonts w:cs="Arial"/>
                <w:szCs w:val="22"/>
              </w:rPr>
              <w:t>9,0</w:t>
            </w:r>
          </w:p>
        </w:tc>
        <w:tc>
          <w:tcPr>
            <w:tcW w:w="353" w:type="pct"/>
            <w:tcBorders>
              <w:top w:val="nil"/>
              <w:left w:val="nil"/>
              <w:bottom w:val="nil"/>
              <w:right w:val="nil"/>
            </w:tcBorders>
            <w:shd w:val="clear" w:color="000000" w:fill="FFFFFF"/>
          </w:tcPr>
          <w:p w14:paraId="346B0519" w14:textId="32A6EE7E" w:rsidR="003F6315" w:rsidRPr="00581A7F" w:rsidRDefault="003F6315" w:rsidP="003F6315">
            <w:pPr>
              <w:rPr>
                <w:rFonts w:cs="Arial"/>
                <w:szCs w:val="22"/>
              </w:rPr>
            </w:pPr>
            <w:r w:rsidRPr="00581A7F">
              <w:rPr>
                <w:rFonts w:cs="Arial"/>
                <w:szCs w:val="22"/>
              </w:rPr>
              <w:t>93,7</w:t>
            </w:r>
          </w:p>
        </w:tc>
        <w:tc>
          <w:tcPr>
            <w:tcW w:w="353" w:type="pct"/>
            <w:tcBorders>
              <w:top w:val="nil"/>
              <w:left w:val="nil"/>
              <w:bottom w:val="nil"/>
              <w:right w:val="nil"/>
            </w:tcBorders>
            <w:shd w:val="clear" w:color="000000" w:fill="FFFFFF"/>
          </w:tcPr>
          <w:p w14:paraId="08AF64AE" w14:textId="49182C84" w:rsidR="003F6315" w:rsidRPr="00581A7F" w:rsidRDefault="003F6315" w:rsidP="003F6315">
            <w:pPr>
              <w:rPr>
                <w:rFonts w:cs="Arial"/>
                <w:szCs w:val="22"/>
              </w:rPr>
            </w:pPr>
            <w:r w:rsidRPr="00581A7F">
              <w:rPr>
                <w:rFonts w:cs="Arial"/>
                <w:szCs w:val="22"/>
              </w:rPr>
              <w:t>9,0</w:t>
            </w:r>
          </w:p>
        </w:tc>
        <w:tc>
          <w:tcPr>
            <w:tcW w:w="353" w:type="pct"/>
            <w:tcBorders>
              <w:top w:val="nil"/>
              <w:left w:val="nil"/>
              <w:bottom w:val="nil"/>
              <w:right w:val="nil"/>
            </w:tcBorders>
            <w:shd w:val="clear" w:color="000000" w:fill="FFFFFF"/>
          </w:tcPr>
          <w:p w14:paraId="4BB61D75" w14:textId="3F70AE80" w:rsidR="003F6315" w:rsidRPr="00581A7F" w:rsidRDefault="003F6315" w:rsidP="003F6315">
            <w:pPr>
              <w:rPr>
                <w:rFonts w:cs="Arial"/>
                <w:szCs w:val="22"/>
              </w:rPr>
            </w:pPr>
            <w:r w:rsidRPr="00581A7F">
              <w:rPr>
                <w:rFonts w:cs="Arial"/>
                <w:szCs w:val="22"/>
              </w:rPr>
              <w:t>12,3</w:t>
            </w:r>
          </w:p>
        </w:tc>
        <w:tc>
          <w:tcPr>
            <w:tcW w:w="353" w:type="pct"/>
            <w:tcBorders>
              <w:top w:val="nil"/>
              <w:left w:val="nil"/>
              <w:bottom w:val="nil"/>
              <w:right w:val="nil"/>
            </w:tcBorders>
            <w:shd w:val="clear" w:color="000000" w:fill="FFFFFF"/>
          </w:tcPr>
          <w:p w14:paraId="2494FED4" w14:textId="60E34994" w:rsidR="003F6315" w:rsidRPr="00581A7F" w:rsidRDefault="003F6315" w:rsidP="003F6315">
            <w:pPr>
              <w:rPr>
                <w:rFonts w:cs="Arial"/>
                <w:szCs w:val="22"/>
              </w:rPr>
            </w:pPr>
            <w:r w:rsidRPr="00581A7F">
              <w:rPr>
                <w:rFonts w:cs="Arial"/>
                <w:szCs w:val="22"/>
              </w:rPr>
              <w:t>70,0</w:t>
            </w:r>
          </w:p>
        </w:tc>
        <w:tc>
          <w:tcPr>
            <w:tcW w:w="297" w:type="pct"/>
            <w:tcBorders>
              <w:top w:val="nil"/>
              <w:left w:val="nil"/>
              <w:bottom w:val="nil"/>
              <w:right w:val="single" w:sz="4" w:space="0" w:color="auto"/>
            </w:tcBorders>
            <w:shd w:val="clear" w:color="000000" w:fill="FFFFFF"/>
          </w:tcPr>
          <w:p w14:paraId="0300BF05" w14:textId="0A8A8DE2" w:rsidR="003F6315" w:rsidRPr="00581A7F" w:rsidRDefault="003F6315" w:rsidP="003F6315">
            <w:pPr>
              <w:rPr>
                <w:rFonts w:cs="Arial"/>
                <w:szCs w:val="22"/>
              </w:rPr>
            </w:pPr>
            <w:r w:rsidRPr="00581A7F">
              <w:rPr>
                <w:rFonts w:cs="Arial"/>
                <w:szCs w:val="22"/>
              </w:rPr>
              <w:t>735,6</w:t>
            </w:r>
          </w:p>
        </w:tc>
      </w:tr>
      <w:tr w:rsidR="003F6315" w:rsidRPr="00581A7F" w14:paraId="451119E5" w14:textId="77777777" w:rsidTr="0022365F">
        <w:trPr>
          <w:trHeight w:val="57"/>
          <w:jc w:val="center"/>
        </w:trPr>
        <w:tc>
          <w:tcPr>
            <w:tcW w:w="5000" w:type="pct"/>
            <w:gridSpan w:val="13"/>
            <w:tcBorders>
              <w:top w:val="nil"/>
              <w:left w:val="single" w:sz="4" w:space="0" w:color="auto"/>
              <w:bottom w:val="nil"/>
              <w:right w:val="single" w:sz="4" w:space="0" w:color="auto"/>
            </w:tcBorders>
            <w:vAlign w:val="center"/>
          </w:tcPr>
          <w:p w14:paraId="6FD8C5F7" w14:textId="77777777" w:rsidR="003F6315" w:rsidRPr="00581A7F" w:rsidRDefault="003F6315" w:rsidP="003F6315">
            <w:pPr>
              <w:pStyle w:val="Heading2"/>
              <w:spacing w:before="200"/>
              <w:rPr>
                <w:rFonts w:cs="Arial"/>
                <w:szCs w:val="22"/>
              </w:rPr>
            </w:pPr>
            <w:r w:rsidRPr="00581A7F">
              <w:rPr>
                <w:rFonts w:cs="Arial"/>
                <w:szCs w:val="22"/>
              </w:rPr>
              <w:t>III zona</w:t>
            </w:r>
          </w:p>
          <w:p w14:paraId="6A2F8DBD" w14:textId="77777777" w:rsidR="003F6315" w:rsidRPr="00581A7F" w:rsidRDefault="003F6315" w:rsidP="003F6315">
            <w:pPr>
              <w:spacing w:after="120"/>
              <w:rPr>
                <w:rFonts w:cs="Arial"/>
                <w:szCs w:val="22"/>
                <w:u w:val="single"/>
              </w:rPr>
            </w:pPr>
            <w:r w:rsidRPr="00581A7F">
              <w:rPr>
                <w:rFonts w:cs="Arial"/>
                <w:szCs w:val="22"/>
                <w:u w:val="single"/>
              </w:rPr>
              <w:t>Kaišiadorių augalų veislių tyrimo skyrius</w:t>
            </w:r>
          </w:p>
          <w:p w14:paraId="3D5D72FD" w14:textId="77777777" w:rsidR="003F6315" w:rsidRPr="00581A7F" w:rsidRDefault="003F6315" w:rsidP="003F6315">
            <w:pPr>
              <w:spacing w:after="120"/>
              <w:rPr>
                <w:rFonts w:cs="Arial"/>
                <w:sz w:val="2"/>
                <w:szCs w:val="22"/>
              </w:rPr>
            </w:pPr>
          </w:p>
        </w:tc>
      </w:tr>
      <w:tr w:rsidR="003F6315" w:rsidRPr="00581A7F" w14:paraId="6D4E77BB" w14:textId="77777777" w:rsidTr="00492343">
        <w:trPr>
          <w:trHeight w:val="57"/>
          <w:jc w:val="center"/>
        </w:trPr>
        <w:tc>
          <w:tcPr>
            <w:tcW w:w="148" w:type="pct"/>
            <w:tcBorders>
              <w:top w:val="nil"/>
              <w:left w:val="single" w:sz="4" w:space="0" w:color="auto"/>
              <w:bottom w:val="nil"/>
            </w:tcBorders>
            <w:vAlign w:val="center"/>
          </w:tcPr>
          <w:p w14:paraId="3C1B32B2" w14:textId="77777777" w:rsidR="003F6315" w:rsidRPr="00581A7F" w:rsidRDefault="003F6315" w:rsidP="00713AF0">
            <w:pPr>
              <w:numPr>
                <w:ilvl w:val="0"/>
                <w:numId w:val="9"/>
              </w:numPr>
              <w:ind w:left="0" w:firstLine="0"/>
              <w:rPr>
                <w:rFonts w:cs="Arial"/>
                <w:szCs w:val="22"/>
              </w:rPr>
            </w:pPr>
          </w:p>
        </w:tc>
        <w:tc>
          <w:tcPr>
            <w:tcW w:w="1026" w:type="pct"/>
            <w:tcBorders>
              <w:top w:val="nil"/>
              <w:bottom w:val="nil"/>
            </w:tcBorders>
            <w:shd w:val="clear" w:color="000000" w:fill="FFFFFF"/>
          </w:tcPr>
          <w:p w14:paraId="7A749B98" w14:textId="2693158F" w:rsidR="003F6315" w:rsidRPr="00581A7F" w:rsidRDefault="003F6315" w:rsidP="003F6315">
            <w:pPr>
              <w:jc w:val="left"/>
              <w:rPr>
                <w:rFonts w:cs="Arial"/>
                <w:b/>
                <w:bCs/>
                <w:szCs w:val="22"/>
                <w:lang w:eastAsia="lt-LT"/>
              </w:rPr>
            </w:pPr>
            <w:r w:rsidRPr="00581A7F">
              <w:rPr>
                <w:rFonts w:cs="Arial"/>
                <w:b/>
                <w:bCs/>
                <w:szCs w:val="22"/>
              </w:rPr>
              <w:t>Cappricia</w:t>
            </w:r>
            <w:r w:rsidRPr="00581A7F">
              <w:rPr>
                <w:rFonts w:cs="Arial"/>
                <w:b/>
                <w:bCs/>
              </w:rPr>
              <w:t>, st.</w:t>
            </w:r>
          </w:p>
        </w:tc>
        <w:tc>
          <w:tcPr>
            <w:tcW w:w="352" w:type="pct"/>
            <w:tcBorders>
              <w:top w:val="nil"/>
              <w:bottom w:val="nil"/>
              <w:right w:val="nil"/>
            </w:tcBorders>
            <w:shd w:val="clear" w:color="000000" w:fill="FFFFFF"/>
            <w:vAlign w:val="center"/>
          </w:tcPr>
          <w:p w14:paraId="66821A9D" w14:textId="73AEE065" w:rsidR="003F6315" w:rsidRPr="00581A7F" w:rsidRDefault="003F6315" w:rsidP="003F6315">
            <w:pPr>
              <w:rPr>
                <w:rFonts w:cs="Arial"/>
                <w:szCs w:val="22"/>
              </w:rPr>
            </w:pPr>
            <w:r w:rsidRPr="00581A7F">
              <w:rPr>
                <w:rFonts w:cs="Arial"/>
                <w:szCs w:val="22"/>
              </w:rPr>
              <w:t>140</w:t>
            </w:r>
          </w:p>
        </w:tc>
        <w:tc>
          <w:tcPr>
            <w:tcW w:w="353" w:type="pct"/>
            <w:tcBorders>
              <w:top w:val="nil"/>
              <w:left w:val="nil"/>
              <w:bottom w:val="nil"/>
              <w:right w:val="nil"/>
            </w:tcBorders>
            <w:shd w:val="clear" w:color="auto" w:fill="auto"/>
          </w:tcPr>
          <w:p w14:paraId="2843F7BE" w14:textId="0FF21383" w:rsidR="003F6315" w:rsidRPr="00581A7F" w:rsidRDefault="003F6315" w:rsidP="003F6315">
            <w:pPr>
              <w:rPr>
                <w:rFonts w:cs="Arial"/>
                <w:color w:val="auto"/>
                <w:sz w:val="24"/>
                <w:lang w:val="en-US"/>
              </w:rPr>
            </w:pPr>
            <w:r w:rsidRPr="00581A7F">
              <w:rPr>
                <w:rFonts w:cs="Arial"/>
                <w:szCs w:val="22"/>
              </w:rPr>
              <w:t>9,46</w:t>
            </w:r>
          </w:p>
        </w:tc>
        <w:tc>
          <w:tcPr>
            <w:tcW w:w="353" w:type="pct"/>
            <w:tcBorders>
              <w:top w:val="nil"/>
              <w:left w:val="nil"/>
              <w:bottom w:val="nil"/>
              <w:right w:val="nil"/>
            </w:tcBorders>
            <w:shd w:val="clear" w:color="auto" w:fill="auto"/>
          </w:tcPr>
          <w:p w14:paraId="5283ED6B" w14:textId="54E343EF" w:rsidR="003F6315" w:rsidRPr="00581A7F" w:rsidRDefault="003F6315" w:rsidP="003F6315">
            <w:pPr>
              <w:rPr>
                <w:rFonts w:cs="Arial"/>
                <w:color w:val="auto"/>
                <w:sz w:val="24"/>
                <w:lang w:val="en-US"/>
              </w:rPr>
            </w:pPr>
            <w:r w:rsidRPr="00581A7F">
              <w:rPr>
                <w:rFonts w:cs="Arial"/>
                <w:szCs w:val="22"/>
              </w:rPr>
              <w:t>49,61</w:t>
            </w:r>
          </w:p>
        </w:tc>
        <w:tc>
          <w:tcPr>
            <w:tcW w:w="353" w:type="pct"/>
            <w:tcBorders>
              <w:top w:val="nil"/>
              <w:left w:val="nil"/>
              <w:bottom w:val="nil"/>
              <w:right w:val="nil"/>
            </w:tcBorders>
            <w:shd w:val="clear" w:color="auto" w:fill="auto"/>
          </w:tcPr>
          <w:p w14:paraId="2A3800F5" w14:textId="2DB1FC45" w:rsidR="003F6315" w:rsidRPr="00581A7F" w:rsidRDefault="003F6315" w:rsidP="003F6315">
            <w:pPr>
              <w:rPr>
                <w:rFonts w:cs="Arial"/>
                <w:color w:val="auto"/>
                <w:sz w:val="24"/>
                <w:lang w:val="en-US"/>
              </w:rPr>
            </w:pPr>
            <w:r w:rsidRPr="00581A7F">
              <w:rPr>
                <w:rFonts w:cs="Arial"/>
                <w:szCs w:val="22"/>
              </w:rPr>
              <w:t>199</w:t>
            </w:r>
          </w:p>
        </w:tc>
        <w:tc>
          <w:tcPr>
            <w:tcW w:w="353" w:type="pct"/>
            <w:tcBorders>
              <w:top w:val="nil"/>
              <w:left w:val="nil"/>
              <w:bottom w:val="nil"/>
              <w:right w:val="nil"/>
            </w:tcBorders>
            <w:shd w:val="clear" w:color="auto" w:fill="auto"/>
          </w:tcPr>
          <w:p w14:paraId="41897DBD" w14:textId="2027B1BE" w:rsidR="003F6315" w:rsidRPr="00581A7F" w:rsidRDefault="003F6315" w:rsidP="003F6315">
            <w:pPr>
              <w:rPr>
                <w:rFonts w:cs="Arial"/>
                <w:color w:val="auto"/>
                <w:sz w:val="24"/>
                <w:lang w:val="en-US"/>
              </w:rPr>
            </w:pPr>
            <w:r w:rsidRPr="00581A7F">
              <w:rPr>
                <w:rFonts w:cs="Arial"/>
                <w:szCs w:val="22"/>
              </w:rPr>
              <w:t>150</w:t>
            </w:r>
          </w:p>
        </w:tc>
        <w:tc>
          <w:tcPr>
            <w:tcW w:w="353" w:type="pct"/>
            <w:tcBorders>
              <w:top w:val="nil"/>
              <w:left w:val="nil"/>
              <w:bottom w:val="nil"/>
              <w:right w:val="nil"/>
            </w:tcBorders>
            <w:shd w:val="clear" w:color="auto" w:fill="auto"/>
          </w:tcPr>
          <w:p w14:paraId="52A9811E" w14:textId="2DDA9539" w:rsidR="003F6315" w:rsidRPr="00581A7F" w:rsidRDefault="003F6315" w:rsidP="003F6315">
            <w:pPr>
              <w:rPr>
                <w:rFonts w:cs="Arial"/>
                <w:color w:val="auto"/>
                <w:sz w:val="24"/>
                <w:lang w:val="en-US"/>
              </w:rPr>
            </w:pPr>
            <w:r w:rsidRPr="00581A7F">
              <w:rPr>
                <w:rFonts w:cs="Arial"/>
                <w:szCs w:val="22"/>
              </w:rPr>
              <w:t>7,0</w:t>
            </w:r>
          </w:p>
        </w:tc>
        <w:tc>
          <w:tcPr>
            <w:tcW w:w="353" w:type="pct"/>
            <w:tcBorders>
              <w:top w:val="nil"/>
              <w:left w:val="nil"/>
              <w:bottom w:val="nil"/>
              <w:right w:val="nil"/>
            </w:tcBorders>
            <w:shd w:val="clear" w:color="000000" w:fill="FFFFFF"/>
          </w:tcPr>
          <w:p w14:paraId="4BCB4459" w14:textId="359B8552" w:rsidR="003F6315" w:rsidRPr="00581A7F" w:rsidRDefault="003F6315" w:rsidP="003F6315">
            <w:pPr>
              <w:rPr>
                <w:rFonts w:cs="Arial"/>
              </w:rPr>
            </w:pPr>
            <w:r w:rsidRPr="00581A7F">
              <w:rPr>
                <w:rFonts w:cs="Arial"/>
                <w:szCs w:val="22"/>
              </w:rPr>
              <w:t>108,0</w:t>
            </w:r>
          </w:p>
        </w:tc>
        <w:tc>
          <w:tcPr>
            <w:tcW w:w="353" w:type="pct"/>
            <w:tcBorders>
              <w:top w:val="nil"/>
              <w:left w:val="nil"/>
              <w:bottom w:val="nil"/>
              <w:right w:val="nil"/>
            </w:tcBorders>
            <w:shd w:val="clear" w:color="auto" w:fill="auto"/>
          </w:tcPr>
          <w:p w14:paraId="5009EC1D" w14:textId="2A567DEC" w:rsidR="003F6315" w:rsidRPr="00581A7F" w:rsidRDefault="003F6315" w:rsidP="003F6315">
            <w:pPr>
              <w:rPr>
                <w:rFonts w:cs="Arial"/>
                <w:color w:val="auto"/>
                <w:sz w:val="24"/>
                <w:lang w:val="en-US"/>
              </w:rPr>
            </w:pPr>
            <w:r w:rsidRPr="00581A7F">
              <w:rPr>
                <w:rFonts w:cs="Arial"/>
                <w:szCs w:val="22"/>
              </w:rPr>
              <w:t>9,0</w:t>
            </w:r>
          </w:p>
        </w:tc>
        <w:tc>
          <w:tcPr>
            <w:tcW w:w="353" w:type="pct"/>
            <w:tcBorders>
              <w:top w:val="nil"/>
              <w:left w:val="nil"/>
              <w:bottom w:val="nil"/>
              <w:right w:val="nil"/>
            </w:tcBorders>
            <w:shd w:val="clear" w:color="auto" w:fill="auto"/>
          </w:tcPr>
          <w:p w14:paraId="27B3EFF3" w14:textId="5329861F" w:rsidR="003F6315" w:rsidRPr="00581A7F" w:rsidRDefault="003F6315" w:rsidP="003F6315">
            <w:pPr>
              <w:rPr>
                <w:rFonts w:cs="Arial"/>
                <w:color w:val="auto"/>
                <w:sz w:val="24"/>
                <w:lang w:val="en-US"/>
              </w:rPr>
            </w:pPr>
            <w:r w:rsidRPr="00581A7F">
              <w:rPr>
                <w:rFonts w:cs="Arial"/>
                <w:szCs w:val="22"/>
              </w:rPr>
              <w:t>13,8</w:t>
            </w:r>
          </w:p>
        </w:tc>
        <w:tc>
          <w:tcPr>
            <w:tcW w:w="353" w:type="pct"/>
            <w:tcBorders>
              <w:top w:val="nil"/>
              <w:left w:val="nil"/>
              <w:bottom w:val="nil"/>
              <w:right w:val="nil"/>
            </w:tcBorders>
            <w:shd w:val="clear" w:color="auto" w:fill="auto"/>
          </w:tcPr>
          <w:p w14:paraId="3D0907D5" w14:textId="7B0B46B9" w:rsidR="003F6315" w:rsidRPr="00581A7F" w:rsidRDefault="003F6315" w:rsidP="003F6315">
            <w:pPr>
              <w:rPr>
                <w:rFonts w:cs="Arial"/>
              </w:rPr>
            </w:pPr>
            <w:r w:rsidRPr="00581A7F">
              <w:rPr>
                <w:rFonts w:cs="Arial"/>
                <w:szCs w:val="22"/>
              </w:rPr>
              <w:t>68,7</w:t>
            </w:r>
          </w:p>
        </w:tc>
        <w:tc>
          <w:tcPr>
            <w:tcW w:w="297" w:type="pct"/>
            <w:tcBorders>
              <w:top w:val="nil"/>
              <w:left w:val="nil"/>
              <w:bottom w:val="nil"/>
              <w:right w:val="single" w:sz="4" w:space="0" w:color="auto"/>
            </w:tcBorders>
            <w:shd w:val="clear" w:color="auto" w:fill="auto"/>
          </w:tcPr>
          <w:p w14:paraId="1E7E45F5" w14:textId="7AA523E2" w:rsidR="003F6315" w:rsidRPr="00581A7F" w:rsidRDefault="003F6315" w:rsidP="003F6315">
            <w:pPr>
              <w:rPr>
                <w:rFonts w:cs="Arial"/>
              </w:rPr>
            </w:pPr>
            <w:r w:rsidRPr="00581A7F">
              <w:rPr>
                <w:rFonts w:cs="Arial"/>
                <w:szCs w:val="22"/>
              </w:rPr>
              <w:t>709,2</w:t>
            </w:r>
          </w:p>
        </w:tc>
      </w:tr>
      <w:tr w:rsidR="003F6315" w:rsidRPr="00581A7F" w14:paraId="611B3DFA" w14:textId="77777777" w:rsidTr="00492343">
        <w:trPr>
          <w:trHeight w:val="57"/>
          <w:jc w:val="center"/>
        </w:trPr>
        <w:tc>
          <w:tcPr>
            <w:tcW w:w="148" w:type="pct"/>
            <w:tcBorders>
              <w:top w:val="nil"/>
              <w:left w:val="single" w:sz="4" w:space="0" w:color="auto"/>
              <w:bottom w:val="single" w:sz="4" w:space="0" w:color="auto"/>
            </w:tcBorders>
            <w:vAlign w:val="center"/>
          </w:tcPr>
          <w:p w14:paraId="765435D2" w14:textId="77777777" w:rsidR="003F6315" w:rsidRPr="00581A7F" w:rsidRDefault="003F6315" w:rsidP="00713AF0">
            <w:pPr>
              <w:numPr>
                <w:ilvl w:val="0"/>
                <w:numId w:val="9"/>
              </w:numPr>
              <w:ind w:left="0" w:firstLine="0"/>
              <w:rPr>
                <w:rFonts w:cs="Arial"/>
                <w:szCs w:val="22"/>
              </w:rPr>
            </w:pPr>
          </w:p>
        </w:tc>
        <w:tc>
          <w:tcPr>
            <w:tcW w:w="1026" w:type="pct"/>
            <w:tcBorders>
              <w:top w:val="nil"/>
              <w:bottom w:val="single" w:sz="4" w:space="0" w:color="auto"/>
            </w:tcBorders>
            <w:shd w:val="clear" w:color="000000" w:fill="FFFFFF"/>
            <w:vAlign w:val="center"/>
          </w:tcPr>
          <w:p w14:paraId="17A1A0EB" w14:textId="767B5BE6" w:rsidR="003F6315" w:rsidRPr="00581A7F" w:rsidRDefault="003F6315" w:rsidP="003F6315">
            <w:pPr>
              <w:jc w:val="left"/>
              <w:rPr>
                <w:rFonts w:cs="Arial"/>
                <w:b/>
                <w:bCs/>
                <w:szCs w:val="22"/>
              </w:rPr>
            </w:pPr>
            <w:r w:rsidRPr="00581A7F">
              <w:rPr>
                <w:rFonts w:cs="Arial"/>
                <w:color w:val="auto"/>
              </w:rPr>
              <w:t>Trias</w:t>
            </w:r>
            <w:r w:rsidR="00991240">
              <w:rPr>
                <w:rFonts w:cs="Arial"/>
                <w:color w:val="auto"/>
              </w:rPr>
              <w:t xml:space="preserve"> </w:t>
            </w:r>
            <w:r w:rsidR="00991240" w:rsidRPr="00991240">
              <w:rPr>
                <w:rFonts w:cs="Arial"/>
                <w:szCs w:val="22"/>
              </w:rPr>
              <w:t>(Sj 145674)</w:t>
            </w:r>
          </w:p>
        </w:tc>
        <w:tc>
          <w:tcPr>
            <w:tcW w:w="352" w:type="pct"/>
            <w:tcBorders>
              <w:top w:val="nil"/>
              <w:bottom w:val="single" w:sz="4" w:space="0" w:color="auto"/>
              <w:right w:val="nil"/>
            </w:tcBorders>
            <w:shd w:val="clear" w:color="000000" w:fill="FFFFFF"/>
          </w:tcPr>
          <w:p w14:paraId="2EA712F1" w14:textId="2DEE21DF" w:rsidR="003F6315" w:rsidRPr="00581A7F" w:rsidRDefault="003F6315" w:rsidP="003F6315">
            <w:pPr>
              <w:rPr>
                <w:rFonts w:cs="Arial"/>
                <w:szCs w:val="22"/>
              </w:rPr>
            </w:pPr>
            <w:r w:rsidRPr="00581A7F">
              <w:rPr>
                <w:rFonts w:cs="Arial"/>
                <w:szCs w:val="22"/>
              </w:rPr>
              <w:t>105</w:t>
            </w:r>
          </w:p>
        </w:tc>
        <w:tc>
          <w:tcPr>
            <w:tcW w:w="353" w:type="pct"/>
            <w:tcBorders>
              <w:top w:val="nil"/>
              <w:left w:val="nil"/>
              <w:bottom w:val="single" w:sz="4" w:space="0" w:color="auto"/>
              <w:right w:val="nil"/>
            </w:tcBorders>
            <w:shd w:val="clear" w:color="auto" w:fill="auto"/>
          </w:tcPr>
          <w:p w14:paraId="5A8E6A89" w14:textId="2C5E9EE5" w:rsidR="003F6315" w:rsidRPr="00581A7F" w:rsidRDefault="003F6315" w:rsidP="003F6315">
            <w:pPr>
              <w:rPr>
                <w:rFonts w:cs="Arial"/>
              </w:rPr>
            </w:pPr>
            <w:r w:rsidRPr="00581A7F">
              <w:rPr>
                <w:rFonts w:cs="Arial"/>
                <w:szCs w:val="22"/>
              </w:rPr>
              <w:t>10,82</w:t>
            </w:r>
          </w:p>
        </w:tc>
        <w:tc>
          <w:tcPr>
            <w:tcW w:w="353" w:type="pct"/>
            <w:tcBorders>
              <w:top w:val="nil"/>
              <w:left w:val="nil"/>
              <w:bottom w:val="single" w:sz="4" w:space="0" w:color="auto"/>
              <w:right w:val="nil"/>
            </w:tcBorders>
            <w:shd w:val="clear" w:color="auto" w:fill="auto"/>
          </w:tcPr>
          <w:p w14:paraId="2499F272" w14:textId="45029287" w:rsidR="003F6315" w:rsidRPr="00581A7F" w:rsidRDefault="003F6315" w:rsidP="003F6315">
            <w:pPr>
              <w:rPr>
                <w:rFonts w:cs="Arial"/>
              </w:rPr>
            </w:pPr>
            <w:r w:rsidRPr="00581A7F">
              <w:rPr>
                <w:rFonts w:cs="Arial"/>
                <w:szCs w:val="22"/>
              </w:rPr>
              <w:t>46,40</w:t>
            </w:r>
          </w:p>
        </w:tc>
        <w:tc>
          <w:tcPr>
            <w:tcW w:w="353" w:type="pct"/>
            <w:tcBorders>
              <w:top w:val="nil"/>
              <w:left w:val="nil"/>
              <w:bottom w:val="single" w:sz="4" w:space="0" w:color="auto"/>
              <w:right w:val="nil"/>
            </w:tcBorders>
            <w:shd w:val="clear" w:color="auto" w:fill="auto"/>
          </w:tcPr>
          <w:p w14:paraId="40F6CFBD" w14:textId="0EBC2EFF" w:rsidR="003F6315" w:rsidRPr="00581A7F" w:rsidRDefault="003F6315" w:rsidP="003F6315">
            <w:pPr>
              <w:rPr>
                <w:rFonts w:cs="Arial"/>
              </w:rPr>
            </w:pPr>
            <w:r w:rsidRPr="00581A7F">
              <w:rPr>
                <w:rFonts w:cs="Arial"/>
                <w:szCs w:val="22"/>
              </w:rPr>
              <w:t>194</w:t>
            </w:r>
          </w:p>
        </w:tc>
        <w:tc>
          <w:tcPr>
            <w:tcW w:w="353" w:type="pct"/>
            <w:tcBorders>
              <w:top w:val="nil"/>
              <w:left w:val="nil"/>
              <w:bottom w:val="single" w:sz="4" w:space="0" w:color="auto"/>
              <w:right w:val="nil"/>
            </w:tcBorders>
            <w:shd w:val="clear" w:color="auto" w:fill="auto"/>
          </w:tcPr>
          <w:p w14:paraId="578C54B5" w14:textId="646399F7" w:rsidR="003F6315" w:rsidRPr="00581A7F" w:rsidRDefault="003F6315" w:rsidP="003F6315">
            <w:pPr>
              <w:rPr>
                <w:rFonts w:cs="Arial"/>
              </w:rPr>
            </w:pPr>
            <w:r w:rsidRPr="00581A7F">
              <w:rPr>
                <w:rFonts w:cs="Arial"/>
                <w:szCs w:val="22"/>
              </w:rPr>
              <w:t>145</w:t>
            </w:r>
          </w:p>
        </w:tc>
        <w:tc>
          <w:tcPr>
            <w:tcW w:w="353" w:type="pct"/>
            <w:tcBorders>
              <w:top w:val="nil"/>
              <w:left w:val="nil"/>
              <w:bottom w:val="single" w:sz="4" w:space="0" w:color="auto"/>
              <w:right w:val="nil"/>
            </w:tcBorders>
            <w:shd w:val="clear" w:color="auto" w:fill="auto"/>
          </w:tcPr>
          <w:p w14:paraId="3D9A95CC" w14:textId="5C1694CF" w:rsidR="003F6315" w:rsidRPr="00581A7F" w:rsidRDefault="003F6315" w:rsidP="003F6315">
            <w:pPr>
              <w:rPr>
                <w:rFonts w:cs="Arial"/>
              </w:rPr>
            </w:pPr>
            <w:r w:rsidRPr="00581A7F">
              <w:rPr>
                <w:rFonts w:cs="Arial"/>
                <w:szCs w:val="22"/>
              </w:rPr>
              <w:t>9,0</w:t>
            </w:r>
          </w:p>
        </w:tc>
        <w:tc>
          <w:tcPr>
            <w:tcW w:w="353" w:type="pct"/>
            <w:tcBorders>
              <w:top w:val="nil"/>
              <w:left w:val="nil"/>
              <w:bottom w:val="single" w:sz="4" w:space="0" w:color="auto"/>
              <w:right w:val="nil"/>
            </w:tcBorders>
            <w:shd w:val="clear" w:color="000000" w:fill="FFFFFF"/>
          </w:tcPr>
          <w:p w14:paraId="6E71781E" w14:textId="6957C19B" w:rsidR="003F6315" w:rsidRPr="00581A7F" w:rsidRDefault="003F6315" w:rsidP="003F6315">
            <w:pPr>
              <w:rPr>
                <w:rFonts w:cs="Arial"/>
              </w:rPr>
            </w:pPr>
            <w:r w:rsidRPr="00581A7F">
              <w:rPr>
                <w:rFonts w:cs="Arial"/>
                <w:szCs w:val="22"/>
              </w:rPr>
              <w:t>118,0</w:t>
            </w:r>
          </w:p>
        </w:tc>
        <w:tc>
          <w:tcPr>
            <w:tcW w:w="353" w:type="pct"/>
            <w:tcBorders>
              <w:top w:val="nil"/>
              <w:left w:val="nil"/>
              <w:bottom w:val="single" w:sz="4" w:space="0" w:color="auto"/>
              <w:right w:val="nil"/>
            </w:tcBorders>
            <w:shd w:val="clear" w:color="auto" w:fill="auto"/>
          </w:tcPr>
          <w:p w14:paraId="1219FBE8" w14:textId="66AB538A" w:rsidR="003F6315" w:rsidRPr="00581A7F" w:rsidRDefault="003F6315" w:rsidP="003F6315">
            <w:pPr>
              <w:rPr>
                <w:rFonts w:cs="Arial"/>
              </w:rPr>
            </w:pPr>
            <w:r w:rsidRPr="00581A7F">
              <w:rPr>
                <w:rFonts w:cs="Arial"/>
                <w:szCs w:val="22"/>
              </w:rPr>
              <w:t>9,0</w:t>
            </w:r>
          </w:p>
        </w:tc>
        <w:tc>
          <w:tcPr>
            <w:tcW w:w="353" w:type="pct"/>
            <w:tcBorders>
              <w:top w:val="nil"/>
              <w:left w:val="nil"/>
              <w:bottom w:val="single" w:sz="4" w:space="0" w:color="auto"/>
              <w:right w:val="nil"/>
            </w:tcBorders>
            <w:shd w:val="clear" w:color="auto" w:fill="auto"/>
          </w:tcPr>
          <w:p w14:paraId="09E1A111" w14:textId="55B0B51D" w:rsidR="003F6315" w:rsidRPr="00581A7F" w:rsidRDefault="003F6315" w:rsidP="003F6315">
            <w:pPr>
              <w:rPr>
                <w:rFonts w:cs="Arial"/>
              </w:rPr>
            </w:pPr>
            <w:r w:rsidRPr="00581A7F">
              <w:rPr>
                <w:rFonts w:cs="Arial"/>
                <w:szCs w:val="22"/>
              </w:rPr>
              <w:t>12,3</w:t>
            </w:r>
          </w:p>
        </w:tc>
        <w:tc>
          <w:tcPr>
            <w:tcW w:w="353" w:type="pct"/>
            <w:tcBorders>
              <w:top w:val="nil"/>
              <w:left w:val="nil"/>
              <w:bottom w:val="single" w:sz="4" w:space="0" w:color="auto"/>
              <w:right w:val="nil"/>
            </w:tcBorders>
            <w:shd w:val="clear" w:color="auto" w:fill="auto"/>
          </w:tcPr>
          <w:p w14:paraId="2FECBBFA" w14:textId="77210D85" w:rsidR="003F6315" w:rsidRPr="00581A7F" w:rsidRDefault="003F6315" w:rsidP="003F6315">
            <w:pPr>
              <w:rPr>
                <w:rFonts w:cs="Arial"/>
              </w:rPr>
            </w:pPr>
            <w:r w:rsidRPr="00581A7F">
              <w:rPr>
                <w:rFonts w:cs="Arial"/>
                <w:szCs w:val="22"/>
              </w:rPr>
              <w:t>69,2</w:t>
            </w:r>
          </w:p>
        </w:tc>
        <w:tc>
          <w:tcPr>
            <w:tcW w:w="297" w:type="pct"/>
            <w:tcBorders>
              <w:top w:val="nil"/>
              <w:left w:val="nil"/>
              <w:bottom w:val="single" w:sz="4" w:space="0" w:color="auto"/>
              <w:right w:val="single" w:sz="4" w:space="0" w:color="auto"/>
            </w:tcBorders>
            <w:shd w:val="clear" w:color="auto" w:fill="auto"/>
          </w:tcPr>
          <w:p w14:paraId="27F44581" w14:textId="4A10AE69" w:rsidR="003F6315" w:rsidRPr="00581A7F" w:rsidRDefault="003F6315" w:rsidP="003F6315">
            <w:pPr>
              <w:rPr>
                <w:rFonts w:cs="Arial"/>
              </w:rPr>
            </w:pPr>
            <w:r w:rsidRPr="00581A7F">
              <w:rPr>
                <w:rFonts w:cs="Arial"/>
                <w:szCs w:val="22"/>
              </w:rPr>
              <w:t>697,1</w:t>
            </w:r>
          </w:p>
        </w:tc>
      </w:tr>
    </w:tbl>
    <w:p w14:paraId="58672D43" w14:textId="77777777" w:rsidR="008D68EF" w:rsidRPr="00581A7F" w:rsidRDefault="005858B6" w:rsidP="008D68EF">
      <w:pPr>
        <w:pStyle w:val="Heading2"/>
        <w:rPr>
          <w:rFonts w:cs="Arial"/>
          <w:sz w:val="2"/>
          <w:szCs w:val="2"/>
        </w:rPr>
      </w:pPr>
      <w:r w:rsidRPr="00581A7F">
        <w:rPr>
          <w:rFonts w:cs="Arial"/>
        </w:rPr>
        <w:br w:type="page"/>
      </w:r>
    </w:p>
    <w:p w14:paraId="094054C9" w14:textId="77777777" w:rsidR="008653DA" w:rsidRPr="00581A7F" w:rsidRDefault="008653DA" w:rsidP="008653DA">
      <w:pPr>
        <w:pStyle w:val="Heading2"/>
        <w:rPr>
          <w:rFonts w:cs="Arial"/>
          <w:spacing w:val="20"/>
          <w:szCs w:val="22"/>
        </w:rPr>
      </w:pPr>
      <w:r w:rsidRPr="00581A7F">
        <w:rPr>
          <w:rFonts w:cs="Arial"/>
          <w:spacing w:val="20"/>
          <w:szCs w:val="22"/>
        </w:rPr>
        <w:lastRenderedPageBreak/>
        <w:t>VASARINIŲ KVIETRUGIŲ VEISLIŲ ŪKINIO VERTINGUMO TYRIMO DUOMENYS</w:t>
      </w:r>
    </w:p>
    <w:p w14:paraId="040156A6" w14:textId="77777777" w:rsidR="008653DA" w:rsidRPr="00581A7F" w:rsidRDefault="008653DA" w:rsidP="008653DA">
      <w:pPr>
        <w:rPr>
          <w:rFonts w:cs="Arial"/>
          <w:bCs/>
          <w:szCs w:val="22"/>
          <w:lang w:val="en-GB"/>
        </w:rPr>
      </w:pPr>
      <w:r w:rsidRPr="00581A7F">
        <w:rPr>
          <w:rFonts w:cs="Arial"/>
          <w:szCs w:val="22"/>
          <w:lang w:val="en-GB"/>
        </w:rPr>
        <w:t xml:space="preserve">(x </w:t>
      </w:r>
      <w:r w:rsidRPr="00581A7F">
        <w:rPr>
          <w:rFonts w:cs="Arial"/>
          <w:i/>
          <w:iCs/>
          <w:szCs w:val="22"/>
          <w:lang w:val="en-GB"/>
        </w:rPr>
        <w:t xml:space="preserve">Triticosecale </w:t>
      </w:r>
      <w:r w:rsidRPr="00581A7F">
        <w:rPr>
          <w:rFonts w:cs="Arial"/>
          <w:szCs w:val="22"/>
          <w:lang w:val="en-GB"/>
        </w:rPr>
        <w:t>Wittm.)</w:t>
      </w:r>
      <w:r w:rsidRPr="00581A7F">
        <w:rPr>
          <w:rFonts w:cs="Arial"/>
          <w:iCs/>
          <w:szCs w:val="22"/>
          <w:lang w:val="en-GB"/>
        </w:rPr>
        <w:t xml:space="preserve">– </w:t>
      </w:r>
      <w:r w:rsidRPr="00581A7F">
        <w:rPr>
          <w:rFonts w:cs="Arial"/>
          <w:bCs/>
          <w:i/>
          <w:szCs w:val="22"/>
          <w:lang w:val="en-GB"/>
        </w:rPr>
        <w:t>Spring  Triticale</w:t>
      </w:r>
    </w:p>
    <w:p w14:paraId="4265D78D" w14:textId="77777777" w:rsidR="008653DA" w:rsidRPr="00581A7F" w:rsidRDefault="008653DA" w:rsidP="008653DA">
      <w:pPr>
        <w:rPr>
          <w:rFonts w:cs="Arial"/>
          <w:bCs/>
          <w:sz w:val="20"/>
          <w:szCs w:val="20"/>
          <w:lang w:val="en-GB"/>
        </w:rPr>
      </w:pPr>
    </w:p>
    <w:tbl>
      <w:tblPr>
        <w:tblW w:w="5000" w:type="pct"/>
        <w:jc w:val="center"/>
        <w:tblBorders>
          <w:top w:val="single" w:sz="4" w:space="0" w:color="auto"/>
          <w:left w:val="single" w:sz="4" w:space="0" w:color="auto"/>
          <w:right w:val="single" w:sz="4" w:space="0" w:color="auto"/>
          <w:insideV w:val="single" w:sz="4" w:space="0" w:color="auto"/>
        </w:tblBorders>
        <w:tblCellMar>
          <w:left w:w="0" w:type="dxa"/>
          <w:right w:w="0" w:type="dxa"/>
        </w:tblCellMar>
        <w:tblLook w:val="0000" w:firstRow="0" w:lastRow="0" w:firstColumn="0" w:lastColumn="0" w:noHBand="0" w:noVBand="0"/>
      </w:tblPr>
      <w:tblGrid>
        <w:gridCol w:w="399"/>
        <w:gridCol w:w="3160"/>
        <w:gridCol w:w="1101"/>
        <w:gridCol w:w="1101"/>
        <w:gridCol w:w="1101"/>
        <w:gridCol w:w="1101"/>
        <w:gridCol w:w="1101"/>
        <w:gridCol w:w="1101"/>
        <w:gridCol w:w="1101"/>
        <w:gridCol w:w="1101"/>
        <w:gridCol w:w="1101"/>
        <w:gridCol w:w="1092"/>
      </w:tblGrid>
      <w:tr w:rsidR="008653DA" w:rsidRPr="00581A7F" w14:paraId="3670EF3F" w14:textId="77777777" w:rsidTr="002D0B22">
        <w:trPr>
          <w:trHeight w:val="57"/>
          <w:tblHeader/>
          <w:jc w:val="center"/>
        </w:trPr>
        <w:tc>
          <w:tcPr>
            <w:tcW w:w="137" w:type="pct"/>
          </w:tcPr>
          <w:p w14:paraId="580B0D5E" w14:textId="77777777" w:rsidR="008653DA" w:rsidRPr="00581A7F" w:rsidRDefault="008653DA" w:rsidP="002D0B22">
            <w:pPr>
              <w:spacing w:before="120"/>
              <w:rPr>
                <w:rFonts w:cs="Arial"/>
                <w:szCs w:val="20"/>
              </w:rPr>
            </w:pPr>
            <w:r w:rsidRPr="00581A7F">
              <w:rPr>
                <w:rFonts w:cs="Arial"/>
                <w:szCs w:val="20"/>
              </w:rPr>
              <w:t>Eil.</w:t>
            </w:r>
          </w:p>
          <w:p w14:paraId="3B0CC47D" w14:textId="77777777" w:rsidR="008653DA" w:rsidRPr="00581A7F" w:rsidRDefault="008653DA" w:rsidP="002D0B22">
            <w:pPr>
              <w:rPr>
                <w:rFonts w:cs="Arial"/>
                <w:szCs w:val="20"/>
              </w:rPr>
            </w:pPr>
            <w:r w:rsidRPr="00581A7F">
              <w:rPr>
                <w:rFonts w:cs="Arial"/>
                <w:szCs w:val="20"/>
              </w:rPr>
              <w:t>Nr.</w:t>
            </w:r>
          </w:p>
        </w:tc>
        <w:tc>
          <w:tcPr>
            <w:tcW w:w="1085" w:type="pct"/>
          </w:tcPr>
          <w:p w14:paraId="73DAB41E" w14:textId="77777777" w:rsidR="008653DA" w:rsidRPr="00581A7F" w:rsidRDefault="008653DA" w:rsidP="002D0B22">
            <w:pPr>
              <w:spacing w:before="120"/>
              <w:rPr>
                <w:rFonts w:cs="Arial"/>
                <w:szCs w:val="22"/>
              </w:rPr>
            </w:pPr>
            <w:r w:rsidRPr="00581A7F">
              <w:rPr>
                <w:rFonts w:cs="Arial"/>
                <w:szCs w:val="22"/>
              </w:rPr>
              <w:t xml:space="preserve">Veislės pavadinimas, </w:t>
            </w:r>
          </w:p>
          <w:p w14:paraId="283CD265" w14:textId="77777777" w:rsidR="008653DA" w:rsidRPr="00581A7F" w:rsidRDefault="008653DA" w:rsidP="002D0B22">
            <w:pPr>
              <w:rPr>
                <w:rFonts w:cs="Arial"/>
                <w:szCs w:val="20"/>
              </w:rPr>
            </w:pPr>
            <w:r w:rsidRPr="00581A7F">
              <w:rPr>
                <w:rFonts w:cs="Arial"/>
                <w:szCs w:val="22"/>
              </w:rPr>
              <w:t>selekcinis veislės žymuo</w:t>
            </w:r>
          </w:p>
        </w:tc>
        <w:tc>
          <w:tcPr>
            <w:tcW w:w="378" w:type="pct"/>
          </w:tcPr>
          <w:p w14:paraId="40602AF5" w14:textId="77777777" w:rsidR="008653DA" w:rsidRPr="00581A7F" w:rsidRDefault="008653DA" w:rsidP="002D0B22">
            <w:pPr>
              <w:spacing w:before="120"/>
              <w:rPr>
                <w:rFonts w:cs="Arial"/>
                <w:szCs w:val="20"/>
              </w:rPr>
            </w:pPr>
            <w:r w:rsidRPr="00581A7F">
              <w:rPr>
                <w:rFonts w:cs="Arial"/>
                <w:szCs w:val="22"/>
              </w:rPr>
              <w:t>Veislės palaikytojo Nr.</w:t>
            </w:r>
          </w:p>
        </w:tc>
        <w:tc>
          <w:tcPr>
            <w:tcW w:w="378" w:type="pct"/>
          </w:tcPr>
          <w:p w14:paraId="445CD0AC" w14:textId="77777777" w:rsidR="008653DA" w:rsidRPr="00581A7F" w:rsidRDefault="008653DA" w:rsidP="002D0B22">
            <w:pPr>
              <w:spacing w:before="120"/>
              <w:rPr>
                <w:rFonts w:cs="Arial"/>
                <w:szCs w:val="22"/>
              </w:rPr>
            </w:pPr>
            <w:r w:rsidRPr="00581A7F">
              <w:rPr>
                <w:rFonts w:cs="Arial"/>
                <w:szCs w:val="22"/>
              </w:rPr>
              <w:t>Grūdų</w:t>
            </w:r>
          </w:p>
          <w:p w14:paraId="37BE1DE4" w14:textId="77777777" w:rsidR="008653DA" w:rsidRPr="00581A7F" w:rsidRDefault="008653DA" w:rsidP="002D0B22">
            <w:pPr>
              <w:rPr>
                <w:rFonts w:cs="Arial"/>
                <w:szCs w:val="22"/>
              </w:rPr>
            </w:pPr>
            <w:r w:rsidRPr="00581A7F">
              <w:rPr>
                <w:rFonts w:cs="Arial"/>
                <w:szCs w:val="22"/>
              </w:rPr>
              <w:t>derlius,</w:t>
            </w:r>
          </w:p>
          <w:p w14:paraId="138D91A4" w14:textId="77777777" w:rsidR="008653DA" w:rsidRPr="00581A7F" w:rsidRDefault="008653DA" w:rsidP="002D0B22">
            <w:pPr>
              <w:rPr>
                <w:rFonts w:cs="Arial"/>
                <w:szCs w:val="22"/>
              </w:rPr>
            </w:pPr>
            <w:r w:rsidRPr="00581A7F">
              <w:rPr>
                <w:rFonts w:cs="Arial"/>
                <w:szCs w:val="22"/>
              </w:rPr>
              <w:t>t ha</w:t>
            </w:r>
            <w:r w:rsidRPr="00581A7F">
              <w:rPr>
                <w:rFonts w:cs="Arial"/>
                <w:szCs w:val="22"/>
                <w:vertAlign w:val="superscript"/>
              </w:rPr>
              <w:t>-1</w:t>
            </w:r>
          </w:p>
          <w:p w14:paraId="391903F0" w14:textId="77777777" w:rsidR="008653DA" w:rsidRPr="00581A7F" w:rsidRDefault="008653DA" w:rsidP="002D0B22">
            <w:pPr>
              <w:rPr>
                <w:rFonts w:cs="Arial"/>
                <w:szCs w:val="22"/>
                <w:lang w:val="da-DK"/>
              </w:rPr>
            </w:pPr>
            <w:r w:rsidRPr="00581A7F">
              <w:rPr>
                <w:rFonts w:cs="Arial"/>
                <w:sz w:val="20"/>
                <w:szCs w:val="20"/>
              </w:rPr>
              <w:t>(14 % d.)</w:t>
            </w:r>
          </w:p>
        </w:tc>
        <w:tc>
          <w:tcPr>
            <w:tcW w:w="378" w:type="pct"/>
          </w:tcPr>
          <w:p w14:paraId="0FB8F358" w14:textId="77777777" w:rsidR="008653DA" w:rsidRPr="00581A7F" w:rsidRDefault="008653DA" w:rsidP="002D0B22">
            <w:pPr>
              <w:spacing w:before="120"/>
              <w:rPr>
                <w:rFonts w:cs="Arial"/>
                <w:szCs w:val="22"/>
              </w:rPr>
            </w:pPr>
            <w:r w:rsidRPr="00581A7F">
              <w:rPr>
                <w:rFonts w:cs="Arial"/>
                <w:szCs w:val="22"/>
              </w:rPr>
              <w:t>1000</w:t>
            </w:r>
          </w:p>
          <w:p w14:paraId="455C32B0" w14:textId="77777777" w:rsidR="008653DA" w:rsidRPr="00581A7F" w:rsidRDefault="008653DA" w:rsidP="002D0B22">
            <w:pPr>
              <w:rPr>
                <w:rFonts w:cs="Arial"/>
                <w:szCs w:val="22"/>
              </w:rPr>
            </w:pPr>
            <w:r w:rsidRPr="00581A7F">
              <w:rPr>
                <w:rFonts w:cs="Arial"/>
                <w:szCs w:val="22"/>
              </w:rPr>
              <w:t>grūdų</w:t>
            </w:r>
          </w:p>
          <w:p w14:paraId="7D115ADB" w14:textId="77777777" w:rsidR="008653DA" w:rsidRPr="00581A7F" w:rsidRDefault="008653DA" w:rsidP="002D0B22">
            <w:pPr>
              <w:pStyle w:val="BodyText"/>
              <w:rPr>
                <w:rFonts w:cs="Arial"/>
                <w:szCs w:val="22"/>
              </w:rPr>
            </w:pPr>
            <w:r w:rsidRPr="00581A7F">
              <w:rPr>
                <w:rFonts w:cs="Arial"/>
                <w:szCs w:val="22"/>
              </w:rPr>
              <w:t>masė,</w:t>
            </w:r>
          </w:p>
          <w:p w14:paraId="1DD78A5B" w14:textId="77777777" w:rsidR="008653DA" w:rsidRPr="00581A7F" w:rsidRDefault="008653DA" w:rsidP="002D0B22">
            <w:pPr>
              <w:rPr>
                <w:rFonts w:cs="Arial"/>
                <w:szCs w:val="22"/>
              </w:rPr>
            </w:pPr>
            <w:r w:rsidRPr="00581A7F">
              <w:rPr>
                <w:rFonts w:cs="Arial"/>
                <w:szCs w:val="22"/>
              </w:rPr>
              <w:t>g</w:t>
            </w:r>
          </w:p>
          <w:p w14:paraId="70E39634" w14:textId="77777777" w:rsidR="008653DA" w:rsidRPr="00581A7F" w:rsidRDefault="008653DA" w:rsidP="002D0B22">
            <w:pPr>
              <w:rPr>
                <w:rFonts w:cs="Arial"/>
                <w:sz w:val="10"/>
                <w:szCs w:val="10"/>
              </w:rPr>
            </w:pPr>
            <w:r w:rsidRPr="00581A7F">
              <w:rPr>
                <w:rFonts w:cs="Arial"/>
                <w:sz w:val="20"/>
                <w:szCs w:val="20"/>
              </w:rPr>
              <w:t>(14 % d.)</w:t>
            </w:r>
          </w:p>
        </w:tc>
        <w:tc>
          <w:tcPr>
            <w:tcW w:w="378" w:type="pct"/>
          </w:tcPr>
          <w:p w14:paraId="66063E3A" w14:textId="77777777" w:rsidR="008653DA" w:rsidRPr="00581A7F" w:rsidRDefault="008653DA" w:rsidP="002D0B22">
            <w:pPr>
              <w:spacing w:before="120"/>
              <w:rPr>
                <w:rFonts w:cs="Arial"/>
                <w:szCs w:val="20"/>
              </w:rPr>
            </w:pPr>
            <w:r w:rsidRPr="00581A7F">
              <w:rPr>
                <w:rFonts w:cs="Arial"/>
                <w:szCs w:val="20"/>
              </w:rPr>
              <w:t>Vege-</w:t>
            </w:r>
          </w:p>
          <w:p w14:paraId="188E224C" w14:textId="77777777" w:rsidR="008653DA" w:rsidRPr="00581A7F" w:rsidRDefault="008653DA" w:rsidP="002D0B22">
            <w:pPr>
              <w:rPr>
                <w:rFonts w:cs="Arial"/>
                <w:szCs w:val="20"/>
              </w:rPr>
            </w:pPr>
            <w:r w:rsidRPr="00581A7F">
              <w:rPr>
                <w:rFonts w:cs="Arial"/>
                <w:szCs w:val="20"/>
              </w:rPr>
              <w:t>tacijos periodas,</w:t>
            </w:r>
          </w:p>
          <w:p w14:paraId="1FC66E51" w14:textId="77777777" w:rsidR="008653DA" w:rsidRPr="00581A7F" w:rsidRDefault="008653DA" w:rsidP="002D0B22">
            <w:pPr>
              <w:rPr>
                <w:rFonts w:cs="Arial"/>
                <w:szCs w:val="20"/>
              </w:rPr>
            </w:pPr>
            <w:r w:rsidRPr="00581A7F">
              <w:rPr>
                <w:rFonts w:cs="Arial"/>
                <w:szCs w:val="20"/>
              </w:rPr>
              <w:t>dienomis</w:t>
            </w:r>
          </w:p>
        </w:tc>
        <w:tc>
          <w:tcPr>
            <w:tcW w:w="378" w:type="pct"/>
          </w:tcPr>
          <w:p w14:paraId="1A82CF74" w14:textId="77777777" w:rsidR="008653DA" w:rsidRPr="00581A7F" w:rsidRDefault="008653DA" w:rsidP="002D0B22">
            <w:pPr>
              <w:spacing w:before="120"/>
              <w:rPr>
                <w:rFonts w:cs="Arial"/>
                <w:szCs w:val="20"/>
              </w:rPr>
            </w:pPr>
            <w:r w:rsidRPr="00581A7F">
              <w:rPr>
                <w:rFonts w:cs="Arial"/>
                <w:szCs w:val="20"/>
              </w:rPr>
              <w:t>Dienų skaičius iki išplaukė-jimo</w:t>
            </w:r>
          </w:p>
        </w:tc>
        <w:tc>
          <w:tcPr>
            <w:tcW w:w="378" w:type="pct"/>
          </w:tcPr>
          <w:p w14:paraId="275D4732" w14:textId="77777777" w:rsidR="008653DA" w:rsidRPr="00581A7F" w:rsidRDefault="008653DA" w:rsidP="002D0B22">
            <w:pPr>
              <w:spacing w:before="120"/>
              <w:rPr>
                <w:rFonts w:cs="Arial"/>
                <w:szCs w:val="20"/>
              </w:rPr>
            </w:pPr>
            <w:r w:rsidRPr="00581A7F">
              <w:rPr>
                <w:rFonts w:cs="Arial"/>
                <w:szCs w:val="20"/>
              </w:rPr>
              <w:t>Atspa-rumas</w:t>
            </w:r>
          </w:p>
          <w:p w14:paraId="40810987" w14:textId="77777777" w:rsidR="008653DA" w:rsidRPr="00581A7F" w:rsidRDefault="008653DA" w:rsidP="002D0B22">
            <w:pPr>
              <w:rPr>
                <w:rFonts w:cs="Arial"/>
                <w:szCs w:val="20"/>
              </w:rPr>
            </w:pPr>
            <w:r w:rsidRPr="00581A7F">
              <w:rPr>
                <w:rFonts w:cs="Arial"/>
                <w:szCs w:val="20"/>
              </w:rPr>
              <w:t>išgulimui,</w:t>
            </w:r>
          </w:p>
          <w:p w14:paraId="31575B02" w14:textId="77777777" w:rsidR="008653DA" w:rsidRPr="00581A7F" w:rsidRDefault="008653DA" w:rsidP="002D0B22">
            <w:pPr>
              <w:rPr>
                <w:rFonts w:cs="Arial"/>
                <w:szCs w:val="20"/>
              </w:rPr>
            </w:pPr>
            <w:r w:rsidRPr="00581A7F">
              <w:rPr>
                <w:rFonts w:cs="Arial"/>
                <w:szCs w:val="20"/>
              </w:rPr>
              <w:t>balais</w:t>
            </w:r>
          </w:p>
          <w:p w14:paraId="7F4B22D4" w14:textId="77777777" w:rsidR="008653DA" w:rsidRPr="00581A7F" w:rsidRDefault="008653DA" w:rsidP="002D0B22">
            <w:pPr>
              <w:rPr>
                <w:rFonts w:cs="Arial"/>
                <w:szCs w:val="20"/>
              </w:rPr>
            </w:pPr>
            <w:r w:rsidRPr="00581A7F">
              <w:rPr>
                <w:rFonts w:cs="Arial"/>
                <w:szCs w:val="20"/>
              </w:rPr>
              <w:t>(1-9)</w:t>
            </w:r>
          </w:p>
        </w:tc>
        <w:tc>
          <w:tcPr>
            <w:tcW w:w="378" w:type="pct"/>
          </w:tcPr>
          <w:p w14:paraId="00842DAF" w14:textId="77777777" w:rsidR="008653DA" w:rsidRPr="00581A7F" w:rsidRDefault="008653DA" w:rsidP="002D0B22">
            <w:pPr>
              <w:spacing w:before="120"/>
              <w:rPr>
                <w:rFonts w:cs="Arial"/>
                <w:szCs w:val="20"/>
              </w:rPr>
            </w:pPr>
            <w:r w:rsidRPr="00581A7F">
              <w:rPr>
                <w:rFonts w:cs="Arial"/>
                <w:szCs w:val="20"/>
              </w:rPr>
              <w:t>Augalų</w:t>
            </w:r>
          </w:p>
          <w:p w14:paraId="69D9400E" w14:textId="77777777" w:rsidR="008653DA" w:rsidRPr="00581A7F" w:rsidRDefault="008653DA" w:rsidP="002D0B22">
            <w:pPr>
              <w:rPr>
                <w:rFonts w:cs="Arial"/>
                <w:szCs w:val="20"/>
              </w:rPr>
            </w:pPr>
            <w:r w:rsidRPr="00581A7F">
              <w:rPr>
                <w:rFonts w:cs="Arial"/>
                <w:szCs w:val="20"/>
              </w:rPr>
              <w:t>aukštis</w:t>
            </w:r>
            <w:r w:rsidRPr="00581A7F">
              <w:rPr>
                <w:rFonts w:cs="Arial"/>
                <w:sz w:val="20"/>
                <w:szCs w:val="20"/>
              </w:rPr>
              <w:t>,</w:t>
            </w:r>
          </w:p>
          <w:p w14:paraId="4E7B3CBE" w14:textId="77777777" w:rsidR="008653DA" w:rsidRPr="00581A7F" w:rsidRDefault="008653DA" w:rsidP="002D0B22">
            <w:pPr>
              <w:rPr>
                <w:rFonts w:cs="Arial"/>
                <w:szCs w:val="20"/>
              </w:rPr>
            </w:pPr>
            <w:r w:rsidRPr="00581A7F">
              <w:rPr>
                <w:rFonts w:cs="Arial"/>
                <w:szCs w:val="20"/>
              </w:rPr>
              <w:t>cm</w:t>
            </w:r>
          </w:p>
        </w:tc>
        <w:tc>
          <w:tcPr>
            <w:tcW w:w="378" w:type="pct"/>
          </w:tcPr>
          <w:p w14:paraId="68D61A4A" w14:textId="77777777" w:rsidR="008653DA" w:rsidRPr="00581A7F" w:rsidRDefault="008653DA" w:rsidP="002D0B22">
            <w:pPr>
              <w:spacing w:before="120"/>
              <w:rPr>
                <w:rFonts w:cs="Arial"/>
                <w:szCs w:val="20"/>
              </w:rPr>
            </w:pPr>
            <w:r w:rsidRPr="00581A7F">
              <w:rPr>
                <w:rFonts w:cs="Arial"/>
                <w:szCs w:val="20"/>
              </w:rPr>
              <w:t xml:space="preserve">Baltymų kiekis </w:t>
            </w:r>
          </w:p>
          <w:p w14:paraId="78BB7DD8" w14:textId="77777777" w:rsidR="008653DA" w:rsidRPr="00581A7F" w:rsidRDefault="008653DA" w:rsidP="002D0B22">
            <w:pPr>
              <w:rPr>
                <w:rFonts w:cs="Arial"/>
                <w:szCs w:val="20"/>
              </w:rPr>
            </w:pPr>
            <w:r w:rsidRPr="00581A7F">
              <w:rPr>
                <w:rFonts w:cs="Arial"/>
                <w:szCs w:val="20"/>
              </w:rPr>
              <w:t>s. m.,</w:t>
            </w:r>
          </w:p>
          <w:p w14:paraId="4BD7B610" w14:textId="77777777" w:rsidR="008653DA" w:rsidRPr="00581A7F" w:rsidRDefault="008653DA" w:rsidP="002D0B22">
            <w:pPr>
              <w:rPr>
                <w:rFonts w:cs="Arial"/>
                <w:szCs w:val="20"/>
              </w:rPr>
            </w:pPr>
            <w:r w:rsidRPr="00581A7F">
              <w:rPr>
                <w:rFonts w:cs="Arial"/>
                <w:szCs w:val="20"/>
              </w:rPr>
              <w:t>%</w:t>
            </w:r>
          </w:p>
        </w:tc>
        <w:tc>
          <w:tcPr>
            <w:tcW w:w="378" w:type="pct"/>
          </w:tcPr>
          <w:p w14:paraId="2D70618D" w14:textId="77777777" w:rsidR="008653DA" w:rsidRPr="00581A7F" w:rsidRDefault="008653DA" w:rsidP="002D0B22">
            <w:pPr>
              <w:spacing w:before="120"/>
              <w:rPr>
                <w:rFonts w:cs="Arial"/>
                <w:szCs w:val="20"/>
              </w:rPr>
            </w:pPr>
            <w:r w:rsidRPr="00581A7F">
              <w:rPr>
                <w:rFonts w:cs="Arial"/>
                <w:szCs w:val="20"/>
              </w:rPr>
              <w:t xml:space="preserve">Krakmolo kiekis </w:t>
            </w:r>
          </w:p>
          <w:p w14:paraId="4B5B1A9D" w14:textId="77777777" w:rsidR="008653DA" w:rsidRPr="00581A7F" w:rsidRDefault="008653DA" w:rsidP="002D0B22">
            <w:pPr>
              <w:rPr>
                <w:rFonts w:cs="Arial"/>
                <w:szCs w:val="20"/>
              </w:rPr>
            </w:pPr>
            <w:r w:rsidRPr="00581A7F">
              <w:rPr>
                <w:rFonts w:cs="Arial"/>
                <w:szCs w:val="20"/>
              </w:rPr>
              <w:t>s. m.,</w:t>
            </w:r>
          </w:p>
          <w:p w14:paraId="0118E250" w14:textId="77777777" w:rsidR="008653DA" w:rsidRPr="00581A7F" w:rsidRDefault="008653DA" w:rsidP="002D0B22">
            <w:pPr>
              <w:rPr>
                <w:rFonts w:cs="Arial"/>
                <w:szCs w:val="20"/>
              </w:rPr>
            </w:pPr>
            <w:r w:rsidRPr="00581A7F">
              <w:rPr>
                <w:rFonts w:cs="Arial"/>
                <w:szCs w:val="20"/>
              </w:rPr>
              <w:t>%</w:t>
            </w:r>
          </w:p>
        </w:tc>
        <w:tc>
          <w:tcPr>
            <w:tcW w:w="375" w:type="pct"/>
          </w:tcPr>
          <w:p w14:paraId="32AED268" w14:textId="77777777" w:rsidR="008653DA" w:rsidRPr="00581A7F" w:rsidRDefault="008653DA" w:rsidP="002D0B22">
            <w:pPr>
              <w:spacing w:before="120"/>
              <w:rPr>
                <w:rFonts w:cs="Arial"/>
                <w:szCs w:val="20"/>
              </w:rPr>
            </w:pPr>
            <w:r w:rsidRPr="00581A7F">
              <w:rPr>
                <w:rFonts w:cs="Arial"/>
                <w:szCs w:val="20"/>
              </w:rPr>
              <w:t>Grūdų natūrinis svoris,</w:t>
            </w:r>
          </w:p>
          <w:p w14:paraId="77CAB439" w14:textId="77777777" w:rsidR="008653DA" w:rsidRPr="00581A7F" w:rsidRDefault="008653DA" w:rsidP="002D0B22">
            <w:pPr>
              <w:rPr>
                <w:rFonts w:cs="Arial"/>
                <w:szCs w:val="20"/>
              </w:rPr>
            </w:pPr>
            <w:r w:rsidRPr="00581A7F">
              <w:rPr>
                <w:rFonts w:cs="Arial"/>
                <w:szCs w:val="20"/>
              </w:rPr>
              <w:t>g l</w:t>
            </w:r>
            <w:r w:rsidRPr="00581A7F">
              <w:rPr>
                <w:rFonts w:cs="Arial"/>
                <w:szCs w:val="20"/>
                <w:vertAlign w:val="superscript"/>
              </w:rPr>
              <w:t>-1</w:t>
            </w:r>
          </w:p>
        </w:tc>
      </w:tr>
      <w:tr w:rsidR="008653DA" w:rsidRPr="00581A7F" w14:paraId="7B278416" w14:textId="77777777" w:rsidTr="008C252B">
        <w:trPr>
          <w:trHeight w:val="57"/>
          <w:tblHeader/>
          <w:jc w:val="center"/>
        </w:trPr>
        <w:tc>
          <w:tcPr>
            <w:tcW w:w="137" w:type="pct"/>
            <w:tcBorders>
              <w:bottom w:val="single" w:sz="4" w:space="0" w:color="auto"/>
            </w:tcBorders>
          </w:tcPr>
          <w:p w14:paraId="259721C6" w14:textId="77777777" w:rsidR="008653DA" w:rsidRPr="00581A7F" w:rsidRDefault="008653DA" w:rsidP="002D0B22">
            <w:pPr>
              <w:spacing w:before="120"/>
              <w:rPr>
                <w:rFonts w:cs="Arial"/>
                <w:i/>
                <w:szCs w:val="22"/>
              </w:rPr>
            </w:pPr>
            <w:r w:rsidRPr="00581A7F">
              <w:rPr>
                <w:rFonts w:cs="Arial"/>
                <w:i/>
                <w:szCs w:val="22"/>
              </w:rPr>
              <w:t>No.</w:t>
            </w:r>
          </w:p>
        </w:tc>
        <w:tc>
          <w:tcPr>
            <w:tcW w:w="1085" w:type="pct"/>
            <w:tcBorders>
              <w:bottom w:val="single" w:sz="4" w:space="0" w:color="auto"/>
            </w:tcBorders>
          </w:tcPr>
          <w:p w14:paraId="31F77342" w14:textId="77777777" w:rsidR="008653DA" w:rsidRPr="00581A7F" w:rsidRDefault="008653DA" w:rsidP="002D0B22">
            <w:pPr>
              <w:spacing w:before="120"/>
              <w:rPr>
                <w:rFonts w:cs="Arial"/>
                <w:i/>
                <w:szCs w:val="22"/>
              </w:rPr>
            </w:pPr>
            <w:r w:rsidRPr="00581A7F">
              <w:rPr>
                <w:rFonts w:cs="Arial"/>
                <w:i/>
                <w:szCs w:val="22"/>
              </w:rPr>
              <w:t xml:space="preserve">Variety denomination, </w:t>
            </w:r>
          </w:p>
          <w:p w14:paraId="7D0D8C01" w14:textId="77777777" w:rsidR="008653DA" w:rsidRPr="00581A7F" w:rsidRDefault="008653DA" w:rsidP="002D0B22">
            <w:pPr>
              <w:rPr>
                <w:rFonts w:cs="Arial"/>
                <w:i/>
                <w:szCs w:val="22"/>
              </w:rPr>
            </w:pPr>
            <w:r w:rsidRPr="00581A7F">
              <w:rPr>
                <w:rFonts w:cs="Arial"/>
                <w:i/>
                <w:szCs w:val="22"/>
              </w:rPr>
              <w:t>breeder‘s reference</w:t>
            </w:r>
          </w:p>
        </w:tc>
        <w:tc>
          <w:tcPr>
            <w:tcW w:w="378" w:type="pct"/>
            <w:tcBorders>
              <w:bottom w:val="single" w:sz="4" w:space="0" w:color="auto"/>
            </w:tcBorders>
          </w:tcPr>
          <w:p w14:paraId="0BC10B30" w14:textId="77777777" w:rsidR="008653DA" w:rsidRPr="00581A7F" w:rsidRDefault="008653DA" w:rsidP="002D0B22">
            <w:pPr>
              <w:spacing w:before="120"/>
              <w:rPr>
                <w:rFonts w:cs="Arial"/>
                <w:i/>
                <w:szCs w:val="22"/>
              </w:rPr>
            </w:pPr>
            <w:r w:rsidRPr="00581A7F">
              <w:rPr>
                <w:rFonts w:cs="Arial"/>
                <w:i/>
                <w:szCs w:val="22"/>
              </w:rPr>
              <w:t>Variety maintai-ner's No.</w:t>
            </w:r>
          </w:p>
        </w:tc>
        <w:tc>
          <w:tcPr>
            <w:tcW w:w="378" w:type="pct"/>
            <w:tcBorders>
              <w:bottom w:val="single" w:sz="4" w:space="0" w:color="auto"/>
            </w:tcBorders>
          </w:tcPr>
          <w:p w14:paraId="07D6D7A1" w14:textId="77777777" w:rsidR="008653DA" w:rsidRPr="00581A7F" w:rsidRDefault="008653DA" w:rsidP="002D0B22">
            <w:pPr>
              <w:spacing w:before="120"/>
              <w:rPr>
                <w:rFonts w:cs="Arial"/>
                <w:i/>
                <w:szCs w:val="22"/>
                <w:lang w:val="en-US"/>
              </w:rPr>
            </w:pPr>
            <w:r w:rsidRPr="00581A7F">
              <w:rPr>
                <w:rFonts w:cs="Arial"/>
                <w:i/>
                <w:szCs w:val="22"/>
                <w:lang w:val="en-US"/>
              </w:rPr>
              <w:t xml:space="preserve">Grain yield              (t ha </w:t>
            </w:r>
            <w:r w:rsidRPr="00581A7F">
              <w:rPr>
                <w:rFonts w:cs="Arial"/>
                <w:i/>
                <w:szCs w:val="22"/>
                <w:vertAlign w:val="superscript"/>
                <w:lang w:val="en-US"/>
              </w:rPr>
              <w:t>-1</w:t>
            </w:r>
            <w:r w:rsidRPr="00581A7F">
              <w:rPr>
                <w:rFonts w:cs="Arial"/>
                <w:i/>
                <w:szCs w:val="22"/>
                <w:lang w:val="en-US"/>
              </w:rPr>
              <w:t>)</w:t>
            </w:r>
          </w:p>
          <w:p w14:paraId="581AEEE3" w14:textId="77777777" w:rsidR="008653DA" w:rsidRPr="00581A7F" w:rsidRDefault="008653DA" w:rsidP="002D0B22">
            <w:pPr>
              <w:rPr>
                <w:rFonts w:cs="Arial"/>
                <w:i/>
                <w:szCs w:val="22"/>
              </w:rPr>
            </w:pPr>
            <w:r w:rsidRPr="00581A7F">
              <w:rPr>
                <w:rFonts w:cs="Arial"/>
                <w:i/>
                <w:szCs w:val="22"/>
              </w:rPr>
              <w:t xml:space="preserve">14 % m.                 </w:t>
            </w:r>
          </w:p>
        </w:tc>
        <w:tc>
          <w:tcPr>
            <w:tcW w:w="378" w:type="pct"/>
            <w:tcBorders>
              <w:bottom w:val="single" w:sz="4" w:space="0" w:color="auto"/>
            </w:tcBorders>
          </w:tcPr>
          <w:p w14:paraId="1C4B6B89" w14:textId="77777777" w:rsidR="008653DA" w:rsidRPr="00581A7F" w:rsidRDefault="008653DA" w:rsidP="002D0B22">
            <w:pPr>
              <w:spacing w:before="120"/>
              <w:rPr>
                <w:rFonts w:cs="Arial"/>
                <w:i/>
                <w:szCs w:val="22"/>
              </w:rPr>
            </w:pPr>
            <w:r w:rsidRPr="00581A7F">
              <w:rPr>
                <w:rFonts w:cs="Arial"/>
                <w:i/>
                <w:szCs w:val="22"/>
              </w:rPr>
              <w:t>Weight of 1'000</w:t>
            </w:r>
          </w:p>
          <w:p w14:paraId="14691DEB" w14:textId="77777777" w:rsidR="008653DA" w:rsidRPr="00581A7F" w:rsidRDefault="008653DA" w:rsidP="002D0B22">
            <w:pPr>
              <w:rPr>
                <w:rFonts w:cs="Arial"/>
                <w:i/>
                <w:szCs w:val="22"/>
              </w:rPr>
            </w:pPr>
            <w:r w:rsidRPr="00581A7F">
              <w:rPr>
                <w:rFonts w:cs="Arial"/>
                <w:i/>
                <w:szCs w:val="22"/>
              </w:rPr>
              <w:t xml:space="preserve">grains  </w:t>
            </w:r>
          </w:p>
          <w:p w14:paraId="1FAD8E39" w14:textId="77777777" w:rsidR="008653DA" w:rsidRPr="00581A7F" w:rsidRDefault="008653DA" w:rsidP="002D0B22">
            <w:pPr>
              <w:rPr>
                <w:rFonts w:cs="Arial"/>
                <w:i/>
                <w:szCs w:val="22"/>
              </w:rPr>
            </w:pPr>
            <w:r w:rsidRPr="00581A7F">
              <w:rPr>
                <w:rFonts w:cs="Arial"/>
                <w:i/>
                <w:szCs w:val="22"/>
              </w:rPr>
              <w:t>(g)</w:t>
            </w:r>
          </w:p>
          <w:p w14:paraId="6035EFFB" w14:textId="77777777" w:rsidR="008653DA" w:rsidRPr="00581A7F" w:rsidRDefault="008653DA" w:rsidP="002D0B22">
            <w:pPr>
              <w:spacing w:after="120"/>
              <w:rPr>
                <w:rFonts w:cs="Arial"/>
                <w:i/>
                <w:szCs w:val="22"/>
              </w:rPr>
            </w:pPr>
            <w:r w:rsidRPr="00581A7F">
              <w:rPr>
                <w:rFonts w:cs="Arial"/>
                <w:i/>
                <w:szCs w:val="22"/>
              </w:rPr>
              <w:t xml:space="preserve">14 % m.                 </w:t>
            </w:r>
          </w:p>
        </w:tc>
        <w:tc>
          <w:tcPr>
            <w:tcW w:w="378" w:type="pct"/>
            <w:tcBorders>
              <w:bottom w:val="single" w:sz="4" w:space="0" w:color="auto"/>
            </w:tcBorders>
          </w:tcPr>
          <w:p w14:paraId="104450C5" w14:textId="77777777" w:rsidR="008653DA" w:rsidRPr="00581A7F" w:rsidRDefault="008653DA" w:rsidP="002D0B22">
            <w:pPr>
              <w:spacing w:before="120"/>
              <w:rPr>
                <w:rFonts w:cs="Arial"/>
                <w:i/>
                <w:szCs w:val="22"/>
              </w:rPr>
            </w:pPr>
            <w:r w:rsidRPr="00581A7F">
              <w:rPr>
                <w:rFonts w:cs="Arial"/>
                <w:i/>
                <w:szCs w:val="22"/>
              </w:rPr>
              <w:t>Vegetation period                                    (days)</w:t>
            </w:r>
          </w:p>
        </w:tc>
        <w:tc>
          <w:tcPr>
            <w:tcW w:w="378" w:type="pct"/>
            <w:tcBorders>
              <w:bottom w:val="single" w:sz="4" w:space="0" w:color="auto"/>
            </w:tcBorders>
          </w:tcPr>
          <w:p w14:paraId="27DB4E37" w14:textId="77777777" w:rsidR="008653DA" w:rsidRPr="00581A7F" w:rsidRDefault="008653DA" w:rsidP="002D0B22">
            <w:pPr>
              <w:spacing w:before="120"/>
              <w:rPr>
                <w:rFonts w:cs="Arial"/>
                <w:i/>
                <w:szCs w:val="22"/>
              </w:rPr>
            </w:pPr>
            <w:r w:rsidRPr="00581A7F">
              <w:rPr>
                <w:rFonts w:cs="Arial"/>
                <w:i/>
                <w:szCs w:val="22"/>
              </w:rPr>
              <w:t>Days till heading</w:t>
            </w:r>
          </w:p>
        </w:tc>
        <w:tc>
          <w:tcPr>
            <w:tcW w:w="378" w:type="pct"/>
            <w:tcBorders>
              <w:bottom w:val="single" w:sz="4" w:space="0" w:color="auto"/>
            </w:tcBorders>
          </w:tcPr>
          <w:p w14:paraId="235453BF" w14:textId="77777777" w:rsidR="008653DA" w:rsidRPr="00581A7F" w:rsidRDefault="008653DA" w:rsidP="002D0B22">
            <w:pPr>
              <w:spacing w:before="120"/>
              <w:rPr>
                <w:rFonts w:cs="Arial"/>
                <w:i/>
                <w:szCs w:val="22"/>
              </w:rPr>
            </w:pPr>
            <w:r w:rsidRPr="00581A7F">
              <w:rPr>
                <w:rFonts w:cs="Arial"/>
                <w:i/>
                <w:szCs w:val="22"/>
              </w:rPr>
              <w:t xml:space="preserve">Lodging resistance </w:t>
            </w:r>
          </w:p>
          <w:p w14:paraId="751D8FF7" w14:textId="77777777" w:rsidR="008653DA" w:rsidRPr="00581A7F" w:rsidRDefault="008653DA" w:rsidP="002D0B22">
            <w:pPr>
              <w:rPr>
                <w:rFonts w:cs="Arial"/>
                <w:i/>
                <w:szCs w:val="22"/>
              </w:rPr>
            </w:pPr>
            <w:r w:rsidRPr="00581A7F">
              <w:rPr>
                <w:rFonts w:cs="Arial"/>
                <w:i/>
                <w:szCs w:val="22"/>
              </w:rPr>
              <w:t>in points                 (1-9)</w:t>
            </w:r>
          </w:p>
        </w:tc>
        <w:tc>
          <w:tcPr>
            <w:tcW w:w="378" w:type="pct"/>
            <w:tcBorders>
              <w:bottom w:val="single" w:sz="4" w:space="0" w:color="auto"/>
            </w:tcBorders>
          </w:tcPr>
          <w:p w14:paraId="0A28DECF" w14:textId="77777777" w:rsidR="008653DA" w:rsidRPr="00581A7F" w:rsidRDefault="008653DA" w:rsidP="002D0B22">
            <w:pPr>
              <w:spacing w:before="120"/>
              <w:rPr>
                <w:rFonts w:cs="Arial"/>
                <w:i/>
                <w:szCs w:val="22"/>
              </w:rPr>
            </w:pPr>
            <w:r w:rsidRPr="00581A7F">
              <w:rPr>
                <w:rFonts w:cs="Arial"/>
                <w:i/>
                <w:szCs w:val="22"/>
              </w:rPr>
              <w:t xml:space="preserve">Plant </w:t>
            </w:r>
          </w:p>
          <w:p w14:paraId="5CF86A36" w14:textId="77777777" w:rsidR="008653DA" w:rsidRPr="00581A7F" w:rsidRDefault="008653DA" w:rsidP="002D0B22">
            <w:pPr>
              <w:rPr>
                <w:rFonts w:cs="Arial"/>
                <w:i/>
                <w:szCs w:val="22"/>
              </w:rPr>
            </w:pPr>
            <w:r w:rsidRPr="00581A7F">
              <w:rPr>
                <w:rFonts w:cs="Arial"/>
                <w:i/>
                <w:szCs w:val="22"/>
              </w:rPr>
              <w:t xml:space="preserve">height </w:t>
            </w:r>
          </w:p>
          <w:p w14:paraId="410F909B" w14:textId="77777777" w:rsidR="008653DA" w:rsidRPr="00581A7F" w:rsidRDefault="008653DA" w:rsidP="002D0B22">
            <w:pPr>
              <w:rPr>
                <w:rFonts w:cs="Arial"/>
                <w:i/>
                <w:szCs w:val="22"/>
              </w:rPr>
            </w:pPr>
            <w:r w:rsidRPr="00581A7F">
              <w:rPr>
                <w:rFonts w:cs="Arial"/>
                <w:i/>
                <w:szCs w:val="22"/>
              </w:rPr>
              <w:t>(cm)</w:t>
            </w:r>
          </w:p>
        </w:tc>
        <w:tc>
          <w:tcPr>
            <w:tcW w:w="378" w:type="pct"/>
            <w:tcBorders>
              <w:bottom w:val="single" w:sz="4" w:space="0" w:color="auto"/>
            </w:tcBorders>
          </w:tcPr>
          <w:p w14:paraId="0D2B4EDF" w14:textId="77777777" w:rsidR="008653DA" w:rsidRPr="00581A7F" w:rsidRDefault="008653DA" w:rsidP="002D0B22">
            <w:pPr>
              <w:spacing w:before="120"/>
              <w:rPr>
                <w:rFonts w:cs="Arial"/>
                <w:i/>
                <w:szCs w:val="22"/>
              </w:rPr>
            </w:pPr>
            <w:r w:rsidRPr="00581A7F">
              <w:rPr>
                <w:rFonts w:cs="Arial"/>
                <w:i/>
                <w:szCs w:val="22"/>
              </w:rPr>
              <w:t xml:space="preserve">Protein amount </w:t>
            </w:r>
          </w:p>
          <w:p w14:paraId="517D7C34" w14:textId="77777777" w:rsidR="008653DA" w:rsidRPr="00581A7F" w:rsidRDefault="008653DA" w:rsidP="002D0B22">
            <w:pPr>
              <w:rPr>
                <w:rFonts w:cs="Arial"/>
                <w:i/>
                <w:szCs w:val="22"/>
              </w:rPr>
            </w:pPr>
            <w:r w:rsidRPr="00581A7F">
              <w:rPr>
                <w:rFonts w:cs="Arial"/>
                <w:i/>
                <w:szCs w:val="22"/>
              </w:rPr>
              <w:t>in d. m.                        (%)</w:t>
            </w:r>
          </w:p>
        </w:tc>
        <w:tc>
          <w:tcPr>
            <w:tcW w:w="378" w:type="pct"/>
            <w:tcBorders>
              <w:bottom w:val="single" w:sz="4" w:space="0" w:color="auto"/>
            </w:tcBorders>
          </w:tcPr>
          <w:p w14:paraId="5612C3C3" w14:textId="77777777" w:rsidR="008653DA" w:rsidRPr="00581A7F" w:rsidRDefault="008653DA" w:rsidP="002D0B22">
            <w:pPr>
              <w:spacing w:before="120"/>
              <w:rPr>
                <w:rFonts w:cs="Arial"/>
                <w:i/>
                <w:szCs w:val="22"/>
              </w:rPr>
            </w:pPr>
            <w:r w:rsidRPr="00581A7F">
              <w:rPr>
                <w:rFonts w:cs="Arial"/>
                <w:i/>
                <w:szCs w:val="22"/>
              </w:rPr>
              <w:t xml:space="preserve">Starch amount </w:t>
            </w:r>
          </w:p>
          <w:p w14:paraId="28ECE6C2" w14:textId="77777777" w:rsidR="008653DA" w:rsidRPr="00581A7F" w:rsidRDefault="008653DA" w:rsidP="002D0B22">
            <w:pPr>
              <w:rPr>
                <w:rFonts w:cs="Arial"/>
                <w:i/>
                <w:szCs w:val="22"/>
              </w:rPr>
            </w:pPr>
            <w:r w:rsidRPr="00581A7F">
              <w:rPr>
                <w:rFonts w:cs="Arial"/>
                <w:i/>
                <w:szCs w:val="22"/>
              </w:rPr>
              <w:t>in d. m.                   (%)</w:t>
            </w:r>
          </w:p>
        </w:tc>
        <w:tc>
          <w:tcPr>
            <w:tcW w:w="375" w:type="pct"/>
            <w:tcBorders>
              <w:bottom w:val="single" w:sz="4" w:space="0" w:color="auto"/>
            </w:tcBorders>
          </w:tcPr>
          <w:p w14:paraId="235D6EEE" w14:textId="77777777" w:rsidR="008653DA" w:rsidRPr="00581A7F" w:rsidRDefault="008653DA" w:rsidP="002D0B22">
            <w:pPr>
              <w:spacing w:before="120"/>
              <w:rPr>
                <w:rFonts w:cs="Arial"/>
                <w:i/>
                <w:szCs w:val="22"/>
              </w:rPr>
            </w:pPr>
            <w:r w:rsidRPr="00581A7F">
              <w:rPr>
                <w:rFonts w:cs="Arial"/>
                <w:i/>
                <w:szCs w:val="22"/>
              </w:rPr>
              <w:t xml:space="preserve">Grain </w:t>
            </w:r>
          </w:p>
          <w:p w14:paraId="52755AC1" w14:textId="77777777" w:rsidR="008653DA" w:rsidRPr="00581A7F" w:rsidRDefault="008653DA" w:rsidP="002D0B22">
            <w:pPr>
              <w:rPr>
                <w:rFonts w:cs="Arial"/>
                <w:i/>
                <w:szCs w:val="22"/>
              </w:rPr>
            </w:pPr>
            <w:r w:rsidRPr="00581A7F">
              <w:rPr>
                <w:rFonts w:cs="Arial"/>
                <w:i/>
                <w:szCs w:val="22"/>
              </w:rPr>
              <w:t>volume weight                            (g l</w:t>
            </w:r>
            <w:r w:rsidRPr="00581A7F">
              <w:rPr>
                <w:rFonts w:cs="Arial"/>
                <w:i/>
                <w:szCs w:val="22"/>
                <w:vertAlign w:val="superscript"/>
              </w:rPr>
              <w:t>-1</w:t>
            </w:r>
            <w:r w:rsidRPr="00581A7F">
              <w:rPr>
                <w:rFonts w:cs="Arial"/>
                <w:i/>
                <w:szCs w:val="22"/>
              </w:rPr>
              <w:t>)</w:t>
            </w:r>
          </w:p>
        </w:tc>
      </w:tr>
    </w:tbl>
    <w:p w14:paraId="68240BB1" w14:textId="77777777" w:rsidR="008653DA" w:rsidRPr="00581A7F" w:rsidRDefault="008653DA" w:rsidP="008653DA">
      <w:pPr>
        <w:rPr>
          <w:rFonts w:cs="Arial"/>
          <w:bCs/>
          <w:sz w:val="2"/>
          <w:szCs w:val="2"/>
          <w:lang w:val="en-GB"/>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98"/>
        <w:gridCol w:w="3150"/>
        <w:gridCol w:w="1109"/>
        <w:gridCol w:w="1101"/>
        <w:gridCol w:w="1101"/>
        <w:gridCol w:w="1101"/>
        <w:gridCol w:w="1101"/>
        <w:gridCol w:w="1101"/>
        <w:gridCol w:w="1101"/>
        <w:gridCol w:w="1101"/>
        <w:gridCol w:w="1101"/>
        <w:gridCol w:w="1095"/>
      </w:tblGrid>
      <w:tr w:rsidR="008653DA" w:rsidRPr="00581A7F" w14:paraId="1535E1FA" w14:textId="77777777" w:rsidTr="002D0B22">
        <w:trPr>
          <w:trHeight w:val="57"/>
          <w:jc w:val="center"/>
        </w:trPr>
        <w:tc>
          <w:tcPr>
            <w:tcW w:w="5000" w:type="pct"/>
            <w:gridSpan w:val="12"/>
          </w:tcPr>
          <w:p w14:paraId="49E18700" w14:textId="77777777" w:rsidR="008653DA" w:rsidRPr="00581A7F" w:rsidRDefault="008653DA" w:rsidP="0067780C">
            <w:pPr>
              <w:pStyle w:val="Heading2"/>
              <w:spacing w:before="120"/>
              <w:rPr>
                <w:rFonts w:cs="Arial"/>
                <w:szCs w:val="22"/>
              </w:rPr>
            </w:pPr>
            <w:r w:rsidRPr="00581A7F">
              <w:rPr>
                <w:rFonts w:cs="Arial"/>
                <w:szCs w:val="22"/>
              </w:rPr>
              <w:t>I zona</w:t>
            </w:r>
          </w:p>
          <w:p w14:paraId="6C04F4F2" w14:textId="77777777" w:rsidR="008653DA" w:rsidRPr="00581A7F" w:rsidRDefault="008653DA" w:rsidP="008653DA">
            <w:pPr>
              <w:spacing w:after="120"/>
              <w:rPr>
                <w:rFonts w:cs="Arial"/>
                <w:szCs w:val="22"/>
              </w:rPr>
            </w:pPr>
            <w:r w:rsidRPr="00581A7F">
              <w:rPr>
                <w:rFonts w:cs="Arial"/>
                <w:szCs w:val="22"/>
                <w:u w:val="single"/>
                <w:lang w:val="en-US"/>
              </w:rPr>
              <w:t>Plungės augalų veislių tyrimo skyrius</w:t>
            </w:r>
          </w:p>
        </w:tc>
      </w:tr>
      <w:tr w:rsidR="00492343" w:rsidRPr="00581A7F" w14:paraId="44600490" w14:textId="77777777" w:rsidTr="009C3ADC">
        <w:trPr>
          <w:trHeight w:val="57"/>
          <w:jc w:val="center"/>
        </w:trPr>
        <w:tc>
          <w:tcPr>
            <w:tcW w:w="137" w:type="pct"/>
            <w:vAlign w:val="center"/>
          </w:tcPr>
          <w:p w14:paraId="4F2AE340" w14:textId="77777777" w:rsidR="00492343" w:rsidRPr="00581A7F" w:rsidRDefault="00492343" w:rsidP="00713AF0">
            <w:pPr>
              <w:numPr>
                <w:ilvl w:val="0"/>
                <w:numId w:val="40"/>
              </w:numPr>
              <w:ind w:left="0" w:firstLine="0"/>
              <w:rPr>
                <w:rFonts w:cs="Arial"/>
                <w:szCs w:val="22"/>
              </w:rPr>
            </w:pPr>
          </w:p>
        </w:tc>
        <w:tc>
          <w:tcPr>
            <w:tcW w:w="1082" w:type="pct"/>
            <w:shd w:val="clear" w:color="auto" w:fill="auto"/>
            <w:vAlign w:val="center"/>
          </w:tcPr>
          <w:p w14:paraId="3B5CE744" w14:textId="77777777" w:rsidR="00492343" w:rsidRPr="00581A7F" w:rsidRDefault="00492343" w:rsidP="00492343">
            <w:pPr>
              <w:jc w:val="left"/>
              <w:rPr>
                <w:rFonts w:cs="Arial"/>
                <w:b/>
                <w:bCs/>
                <w:color w:val="auto"/>
                <w:szCs w:val="22"/>
                <w:lang w:eastAsia="lt-LT"/>
              </w:rPr>
            </w:pPr>
            <w:r w:rsidRPr="00581A7F">
              <w:rPr>
                <w:rFonts w:cs="Arial"/>
                <w:b/>
                <w:bCs/>
                <w:szCs w:val="22"/>
              </w:rPr>
              <w:t>Puzon, st.</w:t>
            </w:r>
          </w:p>
        </w:tc>
        <w:tc>
          <w:tcPr>
            <w:tcW w:w="381" w:type="pct"/>
            <w:tcBorders>
              <w:right w:val="nil"/>
            </w:tcBorders>
            <w:shd w:val="clear" w:color="auto" w:fill="auto"/>
            <w:vAlign w:val="center"/>
          </w:tcPr>
          <w:p w14:paraId="7620ED72" w14:textId="77777777" w:rsidR="00492343" w:rsidRPr="00581A7F" w:rsidRDefault="00492343" w:rsidP="00492343">
            <w:pPr>
              <w:rPr>
                <w:rFonts w:cs="Arial"/>
                <w:szCs w:val="22"/>
              </w:rPr>
            </w:pPr>
            <w:r w:rsidRPr="00581A7F">
              <w:rPr>
                <w:rFonts w:cs="Arial"/>
                <w:szCs w:val="22"/>
              </w:rPr>
              <w:t>43</w:t>
            </w:r>
          </w:p>
        </w:tc>
        <w:tc>
          <w:tcPr>
            <w:tcW w:w="378" w:type="pct"/>
            <w:tcBorders>
              <w:top w:val="nil"/>
              <w:left w:val="nil"/>
              <w:bottom w:val="nil"/>
              <w:right w:val="nil"/>
            </w:tcBorders>
            <w:shd w:val="clear" w:color="000000" w:fill="FFFFFF"/>
          </w:tcPr>
          <w:p w14:paraId="68423522" w14:textId="0268CD2A" w:rsidR="00492343" w:rsidRPr="00581A7F" w:rsidRDefault="00492343" w:rsidP="00492343">
            <w:pPr>
              <w:rPr>
                <w:rFonts w:cs="Arial"/>
                <w:color w:val="auto"/>
                <w:sz w:val="24"/>
                <w:lang w:val="en-US"/>
              </w:rPr>
            </w:pPr>
            <w:r w:rsidRPr="00581A7F">
              <w:rPr>
                <w:rFonts w:cs="Arial"/>
                <w:szCs w:val="22"/>
              </w:rPr>
              <w:t>6,22</w:t>
            </w:r>
          </w:p>
        </w:tc>
        <w:tc>
          <w:tcPr>
            <w:tcW w:w="378" w:type="pct"/>
            <w:tcBorders>
              <w:top w:val="nil"/>
              <w:left w:val="nil"/>
              <w:bottom w:val="nil"/>
              <w:right w:val="nil"/>
            </w:tcBorders>
            <w:shd w:val="clear" w:color="000000" w:fill="FFFFFF"/>
          </w:tcPr>
          <w:p w14:paraId="4EFD49F8" w14:textId="09937DBB" w:rsidR="00492343" w:rsidRPr="00581A7F" w:rsidRDefault="00492343" w:rsidP="00492343">
            <w:pPr>
              <w:rPr>
                <w:rFonts w:cs="Arial"/>
              </w:rPr>
            </w:pPr>
            <w:r w:rsidRPr="00581A7F">
              <w:rPr>
                <w:rFonts w:cs="Arial"/>
                <w:szCs w:val="22"/>
              </w:rPr>
              <w:t>39,65</w:t>
            </w:r>
          </w:p>
        </w:tc>
        <w:tc>
          <w:tcPr>
            <w:tcW w:w="378" w:type="pct"/>
            <w:tcBorders>
              <w:top w:val="nil"/>
              <w:left w:val="nil"/>
              <w:bottom w:val="nil"/>
              <w:right w:val="nil"/>
            </w:tcBorders>
            <w:shd w:val="clear" w:color="000000" w:fill="FFFFFF"/>
          </w:tcPr>
          <w:p w14:paraId="660B8928" w14:textId="7A4B2E9F" w:rsidR="00492343" w:rsidRPr="00581A7F" w:rsidRDefault="00492343" w:rsidP="00492343">
            <w:pPr>
              <w:rPr>
                <w:rFonts w:cs="Arial"/>
              </w:rPr>
            </w:pPr>
            <w:r w:rsidRPr="00581A7F">
              <w:rPr>
                <w:rFonts w:cs="Arial"/>
                <w:szCs w:val="22"/>
              </w:rPr>
              <w:t>87</w:t>
            </w:r>
          </w:p>
        </w:tc>
        <w:tc>
          <w:tcPr>
            <w:tcW w:w="378" w:type="pct"/>
            <w:tcBorders>
              <w:top w:val="nil"/>
              <w:left w:val="nil"/>
              <w:bottom w:val="nil"/>
              <w:right w:val="nil"/>
            </w:tcBorders>
            <w:shd w:val="clear" w:color="auto" w:fill="auto"/>
            <w:vAlign w:val="bottom"/>
          </w:tcPr>
          <w:p w14:paraId="6399AA1B" w14:textId="314889BB" w:rsidR="00492343" w:rsidRPr="00581A7F" w:rsidRDefault="00492343" w:rsidP="00492343">
            <w:pPr>
              <w:rPr>
                <w:rFonts w:cs="Arial"/>
              </w:rPr>
            </w:pPr>
            <w:r w:rsidRPr="00581A7F">
              <w:rPr>
                <w:rFonts w:cs="Arial"/>
                <w:szCs w:val="22"/>
              </w:rPr>
              <w:t>49</w:t>
            </w:r>
          </w:p>
        </w:tc>
        <w:tc>
          <w:tcPr>
            <w:tcW w:w="378" w:type="pct"/>
            <w:tcBorders>
              <w:top w:val="nil"/>
              <w:left w:val="nil"/>
              <w:bottom w:val="nil"/>
              <w:right w:val="nil"/>
            </w:tcBorders>
            <w:shd w:val="clear" w:color="000000" w:fill="FFFFFF"/>
          </w:tcPr>
          <w:p w14:paraId="191FC133" w14:textId="46D89EEE" w:rsidR="00492343" w:rsidRPr="00581A7F" w:rsidRDefault="00492343" w:rsidP="00492343">
            <w:pPr>
              <w:rPr>
                <w:rFonts w:cs="Arial"/>
              </w:rPr>
            </w:pPr>
            <w:r w:rsidRPr="00581A7F">
              <w:rPr>
                <w:rFonts w:cs="Arial"/>
                <w:szCs w:val="22"/>
              </w:rPr>
              <w:t>103</w:t>
            </w:r>
          </w:p>
        </w:tc>
        <w:tc>
          <w:tcPr>
            <w:tcW w:w="378" w:type="pct"/>
            <w:tcBorders>
              <w:top w:val="nil"/>
              <w:left w:val="nil"/>
              <w:bottom w:val="nil"/>
              <w:right w:val="nil"/>
            </w:tcBorders>
            <w:shd w:val="clear" w:color="000000" w:fill="FFFFFF"/>
          </w:tcPr>
          <w:p w14:paraId="724390E0" w14:textId="7F55DBAF" w:rsidR="00492343" w:rsidRPr="00581A7F" w:rsidRDefault="00492343" w:rsidP="00492343">
            <w:pPr>
              <w:rPr>
                <w:rFonts w:cs="Arial"/>
              </w:rPr>
            </w:pPr>
            <w:r w:rsidRPr="00581A7F">
              <w:rPr>
                <w:rFonts w:cs="Arial"/>
                <w:szCs w:val="22"/>
              </w:rPr>
              <w:t>9,0</w:t>
            </w:r>
          </w:p>
        </w:tc>
        <w:tc>
          <w:tcPr>
            <w:tcW w:w="378" w:type="pct"/>
            <w:tcBorders>
              <w:top w:val="nil"/>
              <w:left w:val="nil"/>
              <w:bottom w:val="nil"/>
              <w:right w:val="nil"/>
            </w:tcBorders>
            <w:shd w:val="clear" w:color="000000" w:fill="FFFFFF"/>
          </w:tcPr>
          <w:p w14:paraId="2519C8EE" w14:textId="1BD9D6DE" w:rsidR="00492343" w:rsidRPr="00581A7F" w:rsidRDefault="00492343" w:rsidP="00492343">
            <w:pPr>
              <w:rPr>
                <w:rFonts w:cs="Arial"/>
              </w:rPr>
            </w:pPr>
            <w:r w:rsidRPr="00581A7F">
              <w:rPr>
                <w:rFonts w:cs="Arial"/>
                <w:szCs w:val="22"/>
              </w:rPr>
              <w:t>11,8</w:t>
            </w:r>
          </w:p>
        </w:tc>
        <w:tc>
          <w:tcPr>
            <w:tcW w:w="378" w:type="pct"/>
            <w:tcBorders>
              <w:top w:val="nil"/>
              <w:left w:val="nil"/>
              <w:bottom w:val="nil"/>
              <w:right w:val="nil"/>
            </w:tcBorders>
            <w:shd w:val="clear" w:color="000000" w:fill="FFFFFF"/>
          </w:tcPr>
          <w:p w14:paraId="693E0722" w14:textId="0F14B3BB" w:rsidR="00492343" w:rsidRPr="00581A7F" w:rsidRDefault="00492343" w:rsidP="00492343">
            <w:pPr>
              <w:rPr>
                <w:rFonts w:cs="Arial"/>
              </w:rPr>
            </w:pPr>
            <w:r w:rsidRPr="00581A7F">
              <w:rPr>
                <w:rFonts w:cs="Arial"/>
                <w:szCs w:val="22"/>
              </w:rPr>
              <w:t>69,0</w:t>
            </w:r>
          </w:p>
        </w:tc>
        <w:tc>
          <w:tcPr>
            <w:tcW w:w="376" w:type="pct"/>
            <w:tcBorders>
              <w:top w:val="nil"/>
              <w:left w:val="nil"/>
              <w:bottom w:val="nil"/>
              <w:right w:val="single" w:sz="4" w:space="0" w:color="auto"/>
            </w:tcBorders>
            <w:shd w:val="clear" w:color="000000" w:fill="FFFFFF"/>
          </w:tcPr>
          <w:p w14:paraId="0BA497CB" w14:textId="283FBF70" w:rsidR="00492343" w:rsidRPr="00581A7F" w:rsidRDefault="00492343" w:rsidP="00492343">
            <w:pPr>
              <w:rPr>
                <w:rFonts w:cs="Arial"/>
              </w:rPr>
            </w:pPr>
            <w:r w:rsidRPr="00581A7F">
              <w:rPr>
                <w:rFonts w:cs="Arial"/>
                <w:szCs w:val="22"/>
              </w:rPr>
              <w:t>758,0</w:t>
            </w:r>
          </w:p>
        </w:tc>
      </w:tr>
      <w:tr w:rsidR="00492343" w:rsidRPr="00581A7F" w14:paraId="31C934DF" w14:textId="77777777" w:rsidTr="009C3ADC">
        <w:trPr>
          <w:trHeight w:val="57"/>
          <w:jc w:val="center"/>
        </w:trPr>
        <w:tc>
          <w:tcPr>
            <w:tcW w:w="137" w:type="pct"/>
            <w:vAlign w:val="center"/>
          </w:tcPr>
          <w:p w14:paraId="329BDC88" w14:textId="77777777" w:rsidR="00492343" w:rsidRPr="00581A7F" w:rsidRDefault="00492343" w:rsidP="00713AF0">
            <w:pPr>
              <w:numPr>
                <w:ilvl w:val="0"/>
                <w:numId w:val="40"/>
              </w:numPr>
              <w:ind w:left="0" w:firstLine="0"/>
              <w:rPr>
                <w:rFonts w:cs="Arial"/>
                <w:szCs w:val="22"/>
              </w:rPr>
            </w:pPr>
          </w:p>
        </w:tc>
        <w:tc>
          <w:tcPr>
            <w:tcW w:w="1082" w:type="pct"/>
            <w:shd w:val="clear" w:color="auto" w:fill="auto"/>
            <w:vAlign w:val="center"/>
          </w:tcPr>
          <w:p w14:paraId="20682D8B" w14:textId="436BCC06" w:rsidR="00492343" w:rsidRPr="00581A7F" w:rsidRDefault="00492343" w:rsidP="00492343">
            <w:pPr>
              <w:jc w:val="left"/>
              <w:rPr>
                <w:rFonts w:cs="Arial"/>
                <w:szCs w:val="22"/>
              </w:rPr>
            </w:pPr>
            <w:r w:rsidRPr="00581A7F">
              <w:rPr>
                <w:rFonts w:cs="Arial"/>
                <w:bCs/>
                <w:szCs w:val="22"/>
              </w:rPr>
              <w:t xml:space="preserve">Xerion </w:t>
            </w:r>
            <w:r w:rsidR="00991240" w:rsidRPr="00991240">
              <w:rPr>
                <w:rFonts w:cs="Arial"/>
                <w:bCs/>
                <w:szCs w:val="22"/>
              </w:rPr>
              <w:t>(SEC 538-08)</w:t>
            </w:r>
          </w:p>
        </w:tc>
        <w:tc>
          <w:tcPr>
            <w:tcW w:w="381" w:type="pct"/>
            <w:tcBorders>
              <w:right w:val="nil"/>
            </w:tcBorders>
            <w:shd w:val="clear" w:color="auto" w:fill="auto"/>
            <w:vAlign w:val="center"/>
          </w:tcPr>
          <w:p w14:paraId="57A7E2B2" w14:textId="77777777" w:rsidR="00492343" w:rsidRPr="00581A7F" w:rsidRDefault="00492343" w:rsidP="00492343">
            <w:pPr>
              <w:rPr>
                <w:rFonts w:cs="Arial"/>
                <w:szCs w:val="22"/>
              </w:rPr>
            </w:pPr>
            <w:r w:rsidRPr="00581A7F">
              <w:rPr>
                <w:rFonts w:cs="Arial"/>
                <w:szCs w:val="22"/>
              </w:rPr>
              <w:t>160</w:t>
            </w:r>
          </w:p>
        </w:tc>
        <w:tc>
          <w:tcPr>
            <w:tcW w:w="378" w:type="pct"/>
            <w:tcBorders>
              <w:top w:val="nil"/>
              <w:left w:val="nil"/>
              <w:bottom w:val="nil"/>
              <w:right w:val="nil"/>
            </w:tcBorders>
            <w:shd w:val="clear" w:color="000000" w:fill="FFFFFF"/>
            <w:vAlign w:val="center"/>
          </w:tcPr>
          <w:p w14:paraId="5EB09F27" w14:textId="5588925C" w:rsidR="00492343" w:rsidRPr="00581A7F" w:rsidRDefault="00492343" w:rsidP="00492343">
            <w:pPr>
              <w:rPr>
                <w:rFonts w:cs="Arial"/>
              </w:rPr>
            </w:pPr>
            <w:r w:rsidRPr="00581A7F">
              <w:rPr>
                <w:rFonts w:cs="Arial"/>
                <w:szCs w:val="22"/>
              </w:rPr>
              <w:t>6,26</w:t>
            </w:r>
          </w:p>
        </w:tc>
        <w:tc>
          <w:tcPr>
            <w:tcW w:w="378" w:type="pct"/>
            <w:tcBorders>
              <w:top w:val="nil"/>
              <w:left w:val="nil"/>
              <w:bottom w:val="nil"/>
              <w:right w:val="nil"/>
            </w:tcBorders>
            <w:shd w:val="clear" w:color="000000" w:fill="FFFFFF"/>
            <w:vAlign w:val="center"/>
          </w:tcPr>
          <w:p w14:paraId="38D688DD" w14:textId="7363AD8F" w:rsidR="00492343" w:rsidRPr="00581A7F" w:rsidRDefault="00492343" w:rsidP="00492343">
            <w:pPr>
              <w:rPr>
                <w:rFonts w:cs="Arial"/>
              </w:rPr>
            </w:pPr>
            <w:r w:rsidRPr="00581A7F">
              <w:rPr>
                <w:rFonts w:cs="Arial"/>
                <w:szCs w:val="22"/>
              </w:rPr>
              <w:t>39,41</w:t>
            </w:r>
          </w:p>
        </w:tc>
        <w:tc>
          <w:tcPr>
            <w:tcW w:w="378" w:type="pct"/>
            <w:tcBorders>
              <w:top w:val="nil"/>
              <w:left w:val="nil"/>
              <w:bottom w:val="nil"/>
              <w:right w:val="nil"/>
            </w:tcBorders>
            <w:shd w:val="clear" w:color="000000" w:fill="FFFFFF"/>
            <w:vAlign w:val="center"/>
          </w:tcPr>
          <w:p w14:paraId="194D5D21" w14:textId="5206347E" w:rsidR="00492343" w:rsidRPr="00581A7F" w:rsidRDefault="00492343" w:rsidP="00492343">
            <w:pPr>
              <w:rPr>
                <w:rFonts w:cs="Arial"/>
              </w:rPr>
            </w:pPr>
            <w:r w:rsidRPr="00581A7F">
              <w:rPr>
                <w:rFonts w:cs="Arial"/>
                <w:szCs w:val="22"/>
              </w:rPr>
              <w:t>88</w:t>
            </w:r>
          </w:p>
        </w:tc>
        <w:tc>
          <w:tcPr>
            <w:tcW w:w="378" w:type="pct"/>
            <w:tcBorders>
              <w:top w:val="nil"/>
              <w:left w:val="nil"/>
              <w:bottom w:val="nil"/>
              <w:right w:val="nil"/>
            </w:tcBorders>
            <w:shd w:val="clear" w:color="000000" w:fill="FFFFFF"/>
            <w:vAlign w:val="center"/>
          </w:tcPr>
          <w:p w14:paraId="47FA8278" w14:textId="5318B531" w:rsidR="00492343" w:rsidRPr="00581A7F" w:rsidRDefault="00492343" w:rsidP="00492343">
            <w:pPr>
              <w:rPr>
                <w:rFonts w:cs="Arial"/>
              </w:rPr>
            </w:pPr>
            <w:r w:rsidRPr="00581A7F">
              <w:rPr>
                <w:rFonts w:cs="Arial"/>
                <w:szCs w:val="22"/>
              </w:rPr>
              <w:t>49</w:t>
            </w:r>
          </w:p>
        </w:tc>
        <w:tc>
          <w:tcPr>
            <w:tcW w:w="378" w:type="pct"/>
            <w:tcBorders>
              <w:top w:val="nil"/>
              <w:left w:val="nil"/>
              <w:bottom w:val="nil"/>
              <w:right w:val="nil"/>
            </w:tcBorders>
            <w:shd w:val="clear" w:color="000000" w:fill="FFFFFF"/>
            <w:vAlign w:val="center"/>
          </w:tcPr>
          <w:p w14:paraId="706C1A5F" w14:textId="75EBF675" w:rsidR="00492343" w:rsidRPr="00581A7F" w:rsidRDefault="00492343" w:rsidP="00492343">
            <w:pPr>
              <w:rPr>
                <w:rFonts w:cs="Arial"/>
              </w:rPr>
            </w:pPr>
            <w:r w:rsidRPr="00581A7F">
              <w:rPr>
                <w:rFonts w:cs="Arial"/>
                <w:szCs w:val="22"/>
              </w:rPr>
              <w:t>101,0</w:t>
            </w:r>
          </w:p>
        </w:tc>
        <w:tc>
          <w:tcPr>
            <w:tcW w:w="378" w:type="pct"/>
            <w:tcBorders>
              <w:top w:val="nil"/>
              <w:left w:val="nil"/>
              <w:bottom w:val="nil"/>
              <w:right w:val="nil"/>
            </w:tcBorders>
            <w:shd w:val="clear" w:color="000000" w:fill="FFFFFF"/>
            <w:vAlign w:val="center"/>
          </w:tcPr>
          <w:p w14:paraId="7E3C941C" w14:textId="785AE8A7" w:rsidR="00492343" w:rsidRPr="00581A7F" w:rsidRDefault="00492343" w:rsidP="00492343">
            <w:pPr>
              <w:rPr>
                <w:rFonts w:cs="Arial"/>
              </w:rPr>
            </w:pPr>
            <w:r w:rsidRPr="00581A7F">
              <w:rPr>
                <w:rFonts w:cs="Arial"/>
                <w:szCs w:val="22"/>
              </w:rPr>
              <w:t>7,0</w:t>
            </w:r>
          </w:p>
        </w:tc>
        <w:tc>
          <w:tcPr>
            <w:tcW w:w="378" w:type="pct"/>
            <w:tcBorders>
              <w:top w:val="nil"/>
              <w:left w:val="nil"/>
              <w:bottom w:val="nil"/>
              <w:right w:val="nil"/>
            </w:tcBorders>
            <w:shd w:val="clear" w:color="000000" w:fill="FFFFFF"/>
            <w:vAlign w:val="center"/>
          </w:tcPr>
          <w:p w14:paraId="750B020F" w14:textId="529C3C23" w:rsidR="00492343" w:rsidRPr="00581A7F" w:rsidRDefault="00492343" w:rsidP="00492343">
            <w:pPr>
              <w:rPr>
                <w:rFonts w:cs="Arial"/>
              </w:rPr>
            </w:pPr>
            <w:r w:rsidRPr="00581A7F">
              <w:rPr>
                <w:rFonts w:cs="Arial"/>
                <w:szCs w:val="22"/>
              </w:rPr>
              <w:t>10,7</w:t>
            </w:r>
          </w:p>
        </w:tc>
        <w:tc>
          <w:tcPr>
            <w:tcW w:w="378" w:type="pct"/>
            <w:tcBorders>
              <w:top w:val="nil"/>
              <w:left w:val="nil"/>
              <w:bottom w:val="nil"/>
              <w:right w:val="nil"/>
            </w:tcBorders>
            <w:shd w:val="clear" w:color="000000" w:fill="FFFFFF"/>
            <w:vAlign w:val="center"/>
          </w:tcPr>
          <w:p w14:paraId="425AFE72" w14:textId="4EBBF317" w:rsidR="00492343" w:rsidRPr="00581A7F" w:rsidRDefault="00492343" w:rsidP="00492343">
            <w:pPr>
              <w:rPr>
                <w:rFonts w:cs="Arial"/>
              </w:rPr>
            </w:pPr>
            <w:r w:rsidRPr="00581A7F">
              <w:rPr>
                <w:rFonts w:cs="Arial"/>
                <w:szCs w:val="22"/>
              </w:rPr>
              <w:t>70,4</w:t>
            </w:r>
          </w:p>
        </w:tc>
        <w:tc>
          <w:tcPr>
            <w:tcW w:w="376" w:type="pct"/>
            <w:tcBorders>
              <w:top w:val="nil"/>
              <w:left w:val="nil"/>
              <w:bottom w:val="nil"/>
              <w:right w:val="single" w:sz="4" w:space="0" w:color="auto"/>
            </w:tcBorders>
            <w:shd w:val="clear" w:color="000000" w:fill="FFFFFF"/>
            <w:vAlign w:val="center"/>
          </w:tcPr>
          <w:p w14:paraId="37E04524" w14:textId="1B69942C" w:rsidR="00492343" w:rsidRPr="00581A7F" w:rsidRDefault="00492343" w:rsidP="00492343">
            <w:pPr>
              <w:rPr>
                <w:rFonts w:cs="Arial"/>
              </w:rPr>
            </w:pPr>
            <w:r w:rsidRPr="00581A7F">
              <w:rPr>
                <w:rFonts w:cs="Arial"/>
                <w:szCs w:val="22"/>
              </w:rPr>
              <w:t>768,4</w:t>
            </w:r>
          </w:p>
        </w:tc>
      </w:tr>
      <w:tr w:rsidR="00492343" w:rsidRPr="00581A7F" w14:paraId="39632955" w14:textId="77777777" w:rsidTr="002D0B22">
        <w:trPr>
          <w:trHeight w:val="57"/>
          <w:jc w:val="center"/>
        </w:trPr>
        <w:tc>
          <w:tcPr>
            <w:tcW w:w="5000" w:type="pct"/>
            <w:gridSpan w:val="12"/>
          </w:tcPr>
          <w:p w14:paraId="6F72AA6A" w14:textId="77777777" w:rsidR="00492343" w:rsidRPr="00581A7F" w:rsidRDefault="00492343" w:rsidP="00492343">
            <w:pPr>
              <w:pStyle w:val="Heading2"/>
              <w:spacing w:before="120"/>
              <w:rPr>
                <w:rFonts w:cs="Arial"/>
                <w:szCs w:val="22"/>
              </w:rPr>
            </w:pPr>
            <w:r w:rsidRPr="00581A7F">
              <w:rPr>
                <w:rFonts w:cs="Arial"/>
                <w:szCs w:val="22"/>
              </w:rPr>
              <w:t>II zona</w:t>
            </w:r>
          </w:p>
          <w:p w14:paraId="1D008E63" w14:textId="77777777" w:rsidR="00492343" w:rsidRPr="00581A7F" w:rsidRDefault="00492343" w:rsidP="00492343">
            <w:pPr>
              <w:spacing w:after="120"/>
              <w:rPr>
                <w:rFonts w:cs="Arial"/>
                <w:szCs w:val="22"/>
              </w:rPr>
            </w:pPr>
            <w:r w:rsidRPr="00581A7F">
              <w:rPr>
                <w:rFonts w:cs="Arial"/>
                <w:szCs w:val="22"/>
                <w:u w:val="single"/>
              </w:rPr>
              <w:t>Kauno augalų veislių tyrimo skyrius</w:t>
            </w:r>
          </w:p>
        </w:tc>
      </w:tr>
      <w:tr w:rsidR="00492343" w:rsidRPr="00581A7F" w14:paraId="30E37D0C" w14:textId="77777777" w:rsidTr="009C3ADC">
        <w:trPr>
          <w:trHeight w:val="57"/>
          <w:jc w:val="center"/>
        </w:trPr>
        <w:tc>
          <w:tcPr>
            <w:tcW w:w="137" w:type="pct"/>
          </w:tcPr>
          <w:p w14:paraId="2C3572A7" w14:textId="77777777" w:rsidR="00492343" w:rsidRPr="00581A7F" w:rsidRDefault="00492343" w:rsidP="00713AF0">
            <w:pPr>
              <w:numPr>
                <w:ilvl w:val="0"/>
                <w:numId w:val="41"/>
              </w:numPr>
              <w:ind w:left="0" w:firstLine="0"/>
              <w:rPr>
                <w:rFonts w:cs="Arial"/>
                <w:szCs w:val="22"/>
              </w:rPr>
            </w:pPr>
          </w:p>
        </w:tc>
        <w:tc>
          <w:tcPr>
            <w:tcW w:w="1082" w:type="pct"/>
            <w:shd w:val="clear" w:color="auto" w:fill="auto"/>
            <w:vAlign w:val="center"/>
          </w:tcPr>
          <w:p w14:paraId="197C432B" w14:textId="77777777" w:rsidR="00492343" w:rsidRPr="00581A7F" w:rsidRDefault="00492343" w:rsidP="00492343">
            <w:pPr>
              <w:jc w:val="left"/>
              <w:rPr>
                <w:rFonts w:cs="Arial"/>
                <w:b/>
                <w:bCs/>
                <w:color w:val="auto"/>
                <w:szCs w:val="22"/>
                <w:lang w:eastAsia="lt-LT"/>
              </w:rPr>
            </w:pPr>
            <w:r w:rsidRPr="00581A7F">
              <w:rPr>
                <w:rFonts w:cs="Arial"/>
                <w:b/>
                <w:bCs/>
                <w:szCs w:val="22"/>
              </w:rPr>
              <w:t>Puzon, st.</w:t>
            </w:r>
          </w:p>
        </w:tc>
        <w:tc>
          <w:tcPr>
            <w:tcW w:w="381" w:type="pct"/>
            <w:tcBorders>
              <w:right w:val="nil"/>
            </w:tcBorders>
            <w:shd w:val="clear" w:color="auto" w:fill="auto"/>
            <w:vAlign w:val="center"/>
          </w:tcPr>
          <w:p w14:paraId="4F297B92" w14:textId="77777777" w:rsidR="00492343" w:rsidRPr="00581A7F" w:rsidRDefault="00492343" w:rsidP="00492343">
            <w:pPr>
              <w:rPr>
                <w:rFonts w:cs="Arial"/>
                <w:szCs w:val="22"/>
              </w:rPr>
            </w:pPr>
            <w:r w:rsidRPr="00581A7F">
              <w:rPr>
                <w:rFonts w:cs="Arial"/>
                <w:szCs w:val="22"/>
              </w:rPr>
              <w:t>43</w:t>
            </w:r>
          </w:p>
        </w:tc>
        <w:tc>
          <w:tcPr>
            <w:tcW w:w="378" w:type="pct"/>
            <w:tcBorders>
              <w:top w:val="nil"/>
              <w:left w:val="nil"/>
              <w:bottom w:val="nil"/>
              <w:right w:val="nil"/>
            </w:tcBorders>
            <w:shd w:val="clear" w:color="000000" w:fill="FFFFFF"/>
          </w:tcPr>
          <w:p w14:paraId="05767DAA" w14:textId="4CDEAB6B" w:rsidR="00492343" w:rsidRPr="00581A7F" w:rsidRDefault="00492343" w:rsidP="00492343">
            <w:pPr>
              <w:rPr>
                <w:rFonts w:cs="Arial"/>
                <w:color w:val="auto"/>
                <w:sz w:val="24"/>
                <w:lang w:val="en-US"/>
              </w:rPr>
            </w:pPr>
            <w:r w:rsidRPr="00581A7F">
              <w:rPr>
                <w:rFonts w:cs="Arial"/>
                <w:szCs w:val="22"/>
              </w:rPr>
              <w:t>7,75</w:t>
            </w:r>
          </w:p>
        </w:tc>
        <w:tc>
          <w:tcPr>
            <w:tcW w:w="378" w:type="pct"/>
            <w:tcBorders>
              <w:top w:val="nil"/>
              <w:left w:val="nil"/>
              <w:bottom w:val="nil"/>
              <w:right w:val="nil"/>
            </w:tcBorders>
            <w:shd w:val="clear" w:color="000000" w:fill="FFFFFF"/>
          </w:tcPr>
          <w:p w14:paraId="2DBF8C45" w14:textId="1562FDF7" w:rsidR="00492343" w:rsidRPr="00581A7F" w:rsidRDefault="00492343" w:rsidP="00492343">
            <w:pPr>
              <w:rPr>
                <w:rFonts w:cs="Arial"/>
              </w:rPr>
            </w:pPr>
            <w:r w:rsidRPr="00581A7F">
              <w:rPr>
                <w:rFonts w:cs="Arial"/>
                <w:szCs w:val="22"/>
              </w:rPr>
              <w:t>35,48</w:t>
            </w:r>
          </w:p>
        </w:tc>
        <w:tc>
          <w:tcPr>
            <w:tcW w:w="378" w:type="pct"/>
            <w:tcBorders>
              <w:top w:val="nil"/>
              <w:left w:val="nil"/>
              <w:bottom w:val="nil"/>
              <w:right w:val="nil"/>
            </w:tcBorders>
            <w:shd w:val="clear" w:color="000000" w:fill="FFFFFF"/>
          </w:tcPr>
          <w:p w14:paraId="2874FEAC" w14:textId="11B5BB42" w:rsidR="00492343" w:rsidRPr="00581A7F" w:rsidRDefault="00492343" w:rsidP="00492343">
            <w:pPr>
              <w:rPr>
                <w:rFonts w:cs="Arial"/>
              </w:rPr>
            </w:pPr>
            <w:r w:rsidRPr="00581A7F">
              <w:rPr>
                <w:rFonts w:cs="Arial"/>
                <w:szCs w:val="22"/>
              </w:rPr>
              <w:t>104</w:t>
            </w:r>
          </w:p>
        </w:tc>
        <w:tc>
          <w:tcPr>
            <w:tcW w:w="378" w:type="pct"/>
            <w:tcBorders>
              <w:top w:val="nil"/>
              <w:left w:val="nil"/>
              <w:bottom w:val="nil"/>
              <w:right w:val="nil"/>
            </w:tcBorders>
            <w:shd w:val="clear" w:color="auto" w:fill="auto"/>
            <w:vAlign w:val="bottom"/>
          </w:tcPr>
          <w:p w14:paraId="2B5ACA87" w14:textId="03DD943E" w:rsidR="00492343" w:rsidRPr="00581A7F" w:rsidRDefault="00492343" w:rsidP="00492343">
            <w:pPr>
              <w:rPr>
                <w:rFonts w:cs="Arial"/>
                <w:color w:val="auto"/>
              </w:rPr>
            </w:pPr>
            <w:r w:rsidRPr="00581A7F">
              <w:rPr>
                <w:rFonts w:cs="Arial"/>
                <w:szCs w:val="22"/>
              </w:rPr>
              <w:t>51</w:t>
            </w:r>
          </w:p>
        </w:tc>
        <w:tc>
          <w:tcPr>
            <w:tcW w:w="378" w:type="pct"/>
            <w:tcBorders>
              <w:top w:val="nil"/>
              <w:left w:val="nil"/>
              <w:bottom w:val="nil"/>
              <w:right w:val="nil"/>
            </w:tcBorders>
            <w:shd w:val="clear" w:color="000000" w:fill="FFFFFF"/>
          </w:tcPr>
          <w:p w14:paraId="55185FCE" w14:textId="668CCA04" w:rsidR="00492343" w:rsidRPr="00581A7F" w:rsidRDefault="00492343" w:rsidP="00492343">
            <w:pPr>
              <w:rPr>
                <w:rFonts w:cs="Arial"/>
              </w:rPr>
            </w:pPr>
            <w:r w:rsidRPr="00581A7F">
              <w:rPr>
                <w:rFonts w:cs="Arial"/>
                <w:szCs w:val="22"/>
              </w:rPr>
              <w:t>114</w:t>
            </w:r>
          </w:p>
        </w:tc>
        <w:tc>
          <w:tcPr>
            <w:tcW w:w="378" w:type="pct"/>
            <w:tcBorders>
              <w:top w:val="nil"/>
              <w:left w:val="nil"/>
              <w:bottom w:val="nil"/>
              <w:right w:val="nil"/>
            </w:tcBorders>
            <w:shd w:val="clear" w:color="000000" w:fill="FFFFFF"/>
          </w:tcPr>
          <w:p w14:paraId="2320359C" w14:textId="422EDDD6" w:rsidR="00492343" w:rsidRPr="00581A7F" w:rsidRDefault="00492343" w:rsidP="00492343">
            <w:pPr>
              <w:rPr>
                <w:rFonts w:cs="Arial"/>
              </w:rPr>
            </w:pPr>
            <w:r w:rsidRPr="00581A7F">
              <w:rPr>
                <w:rFonts w:cs="Arial"/>
                <w:szCs w:val="22"/>
              </w:rPr>
              <w:t>3,8</w:t>
            </w:r>
          </w:p>
        </w:tc>
        <w:tc>
          <w:tcPr>
            <w:tcW w:w="378" w:type="pct"/>
            <w:tcBorders>
              <w:top w:val="nil"/>
              <w:left w:val="nil"/>
              <w:bottom w:val="nil"/>
              <w:right w:val="nil"/>
            </w:tcBorders>
            <w:shd w:val="clear" w:color="000000" w:fill="FFFFFF"/>
          </w:tcPr>
          <w:p w14:paraId="25B557FF" w14:textId="1B01212D" w:rsidR="00492343" w:rsidRPr="00581A7F" w:rsidRDefault="00492343" w:rsidP="00492343">
            <w:pPr>
              <w:rPr>
                <w:rFonts w:cs="Arial"/>
              </w:rPr>
            </w:pPr>
            <w:r w:rsidRPr="00581A7F">
              <w:rPr>
                <w:rFonts w:cs="Arial"/>
                <w:szCs w:val="22"/>
              </w:rPr>
              <w:t>15,6</w:t>
            </w:r>
          </w:p>
        </w:tc>
        <w:tc>
          <w:tcPr>
            <w:tcW w:w="378" w:type="pct"/>
            <w:tcBorders>
              <w:top w:val="nil"/>
              <w:left w:val="nil"/>
              <w:bottom w:val="nil"/>
              <w:right w:val="nil"/>
            </w:tcBorders>
            <w:shd w:val="clear" w:color="000000" w:fill="FFFFFF"/>
          </w:tcPr>
          <w:p w14:paraId="38FD9F90" w14:textId="15628B4D" w:rsidR="00492343" w:rsidRPr="00581A7F" w:rsidRDefault="00492343" w:rsidP="00492343">
            <w:pPr>
              <w:rPr>
                <w:rFonts w:cs="Arial"/>
              </w:rPr>
            </w:pPr>
            <w:r w:rsidRPr="00581A7F">
              <w:rPr>
                <w:rFonts w:cs="Arial"/>
                <w:szCs w:val="22"/>
              </w:rPr>
              <w:t>65,7</w:t>
            </w:r>
          </w:p>
        </w:tc>
        <w:tc>
          <w:tcPr>
            <w:tcW w:w="376" w:type="pct"/>
            <w:tcBorders>
              <w:top w:val="nil"/>
              <w:left w:val="nil"/>
              <w:bottom w:val="nil"/>
              <w:right w:val="single" w:sz="4" w:space="0" w:color="auto"/>
            </w:tcBorders>
            <w:shd w:val="clear" w:color="000000" w:fill="FFFFFF"/>
          </w:tcPr>
          <w:p w14:paraId="74DF2D8D" w14:textId="0086B52F" w:rsidR="00492343" w:rsidRPr="00581A7F" w:rsidRDefault="00492343" w:rsidP="00492343">
            <w:pPr>
              <w:rPr>
                <w:rFonts w:cs="Arial"/>
              </w:rPr>
            </w:pPr>
            <w:r w:rsidRPr="00581A7F">
              <w:rPr>
                <w:rFonts w:cs="Arial"/>
                <w:szCs w:val="22"/>
              </w:rPr>
              <w:t>737,6</w:t>
            </w:r>
          </w:p>
        </w:tc>
      </w:tr>
      <w:tr w:rsidR="00492343" w:rsidRPr="00581A7F" w14:paraId="3ADB5433" w14:textId="77777777" w:rsidTr="009C3ADC">
        <w:trPr>
          <w:trHeight w:val="57"/>
          <w:jc w:val="center"/>
        </w:trPr>
        <w:tc>
          <w:tcPr>
            <w:tcW w:w="137" w:type="pct"/>
          </w:tcPr>
          <w:p w14:paraId="224114E5" w14:textId="77777777" w:rsidR="00492343" w:rsidRPr="00581A7F" w:rsidRDefault="00492343" w:rsidP="00713AF0">
            <w:pPr>
              <w:numPr>
                <w:ilvl w:val="0"/>
                <w:numId w:val="41"/>
              </w:numPr>
              <w:ind w:left="0" w:firstLine="0"/>
              <w:rPr>
                <w:rFonts w:cs="Arial"/>
                <w:szCs w:val="22"/>
              </w:rPr>
            </w:pPr>
          </w:p>
        </w:tc>
        <w:tc>
          <w:tcPr>
            <w:tcW w:w="1082" w:type="pct"/>
            <w:shd w:val="clear" w:color="auto" w:fill="auto"/>
            <w:vAlign w:val="center"/>
          </w:tcPr>
          <w:p w14:paraId="35CB5F5F" w14:textId="557C3763" w:rsidR="00492343" w:rsidRPr="00581A7F" w:rsidRDefault="00492343" w:rsidP="00492343">
            <w:pPr>
              <w:jc w:val="left"/>
              <w:rPr>
                <w:rFonts w:cs="Arial"/>
                <w:szCs w:val="22"/>
              </w:rPr>
            </w:pPr>
            <w:r w:rsidRPr="00581A7F">
              <w:rPr>
                <w:rFonts w:cs="Arial"/>
                <w:bCs/>
                <w:szCs w:val="22"/>
              </w:rPr>
              <w:t xml:space="preserve">Xerion </w:t>
            </w:r>
            <w:r w:rsidR="00991240" w:rsidRPr="00991240">
              <w:rPr>
                <w:rFonts w:cs="Arial"/>
                <w:bCs/>
                <w:szCs w:val="22"/>
              </w:rPr>
              <w:t>(SEC 538-08)</w:t>
            </w:r>
          </w:p>
        </w:tc>
        <w:tc>
          <w:tcPr>
            <w:tcW w:w="381" w:type="pct"/>
            <w:tcBorders>
              <w:right w:val="nil"/>
            </w:tcBorders>
            <w:shd w:val="clear" w:color="auto" w:fill="auto"/>
            <w:vAlign w:val="center"/>
          </w:tcPr>
          <w:p w14:paraId="5616929B" w14:textId="77777777" w:rsidR="00492343" w:rsidRPr="00581A7F" w:rsidRDefault="00492343" w:rsidP="00492343">
            <w:pPr>
              <w:rPr>
                <w:rFonts w:cs="Arial"/>
                <w:szCs w:val="22"/>
              </w:rPr>
            </w:pPr>
            <w:r w:rsidRPr="00581A7F">
              <w:rPr>
                <w:rFonts w:cs="Arial"/>
                <w:szCs w:val="22"/>
              </w:rPr>
              <w:t>160</w:t>
            </w:r>
          </w:p>
        </w:tc>
        <w:tc>
          <w:tcPr>
            <w:tcW w:w="378" w:type="pct"/>
            <w:tcBorders>
              <w:top w:val="nil"/>
              <w:left w:val="nil"/>
              <w:bottom w:val="nil"/>
              <w:right w:val="nil"/>
            </w:tcBorders>
            <w:shd w:val="clear" w:color="000000" w:fill="FFFFFF"/>
            <w:vAlign w:val="center"/>
          </w:tcPr>
          <w:p w14:paraId="3B032F02" w14:textId="1319E733" w:rsidR="00492343" w:rsidRPr="00581A7F" w:rsidRDefault="00492343" w:rsidP="00492343">
            <w:pPr>
              <w:rPr>
                <w:rFonts w:cs="Arial"/>
                <w:color w:val="auto"/>
              </w:rPr>
            </w:pPr>
            <w:r w:rsidRPr="00581A7F">
              <w:rPr>
                <w:rFonts w:cs="Arial"/>
                <w:szCs w:val="22"/>
              </w:rPr>
              <w:t>8,75</w:t>
            </w:r>
          </w:p>
        </w:tc>
        <w:tc>
          <w:tcPr>
            <w:tcW w:w="378" w:type="pct"/>
            <w:tcBorders>
              <w:top w:val="nil"/>
              <w:left w:val="nil"/>
              <w:bottom w:val="nil"/>
              <w:right w:val="nil"/>
            </w:tcBorders>
            <w:shd w:val="clear" w:color="000000" w:fill="FFFFFF"/>
            <w:vAlign w:val="center"/>
          </w:tcPr>
          <w:p w14:paraId="042F2C62" w14:textId="63C73E81" w:rsidR="00492343" w:rsidRPr="00581A7F" w:rsidRDefault="00492343" w:rsidP="00492343">
            <w:pPr>
              <w:rPr>
                <w:rFonts w:cs="Arial"/>
              </w:rPr>
            </w:pPr>
            <w:r w:rsidRPr="00581A7F">
              <w:rPr>
                <w:rFonts w:cs="Arial"/>
                <w:szCs w:val="22"/>
              </w:rPr>
              <w:t>42,19</w:t>
            </w:r>
          </w:p>
        </w:tc>
        <w:tc>
          <w:tcPr>
            <w:tcW w:w="378" w:type="pct"/>
            <w:tcBorders>
              <w:top w:val="nil"/>
              <w:left w:val="nil"/>
              <w:bottom w:val="nil"/>
              <w:right w:val="nil"/>
            </w:tcBorders>
            <w:shd w:val="clear" w:color="000000" w:fill="FFFFFF"/>
            <w:vAlign w:val="center"/>
          </w:tcPr>
          <w:p w14:paraId="20C6581C" w14:textId="6DB5D6CB" w:rsidR="00492343" w:rsidRPr="00581A7F" w:rsidRDefault="00492343" w:rsidP="00492343">
            <w:pPr>
              <w:rPr>
                <w:rFonts w:cs="Arial"/>
              </w:rPr>
            </w:pPr>
            <w:r w:rsidRPr="00581A7F">
              <w:rPr>
                <w:rFonts w:cs="Arial"/>
                <w:szCs w:val="22"/>
              </w:rPr>
              <w:t>108</w:t>
            </w:r>
          </w:p>
        </w:tc>
        <w:tc>
          <w:tcPr>
            <w:tcW w:w="378" w:type="pct"/>
            <w:tcBorders>
              <w:top w:val="nil"/>
              <w:left w:val="nil"/>
              <w:bottom w:val="nil"/>
              <w:right w:val="nil"/>
            </w:tcBorders>
            <w:shd w:val="clear" w:color="000000" w:fill="FFFFFF"/>
            <w:vAlign w:val="center"/>
          </w:tcPr>
          <w:p w14:paraId="742EFFF6" w14:textId="73FE1437" w:rsidR="00492343" w:rsidRPr="00581A7F" w:rsidRDefault="00492343" w:rsidP="00492343">
            <w:pPr>
              <w:rPr>
                <w:rFonts w:cs="Arial"/>
                <w:color w:val="auto"/>
              </w:rPr>
            </w:pPr>
            <w:r w:rsidRPr="00581A7F">
              <w:rPr>
                <w:rFonts w:cs="Arial"/>
                <w:szCs w:val="22"/>
              </w:rPr>
              <w:t>51</w:t>
            </w:r>
          </w:p>
        </w:tc>
        <w:tc>
          <w:tcPr>
            <w:tcW w:w="378" w:type="pct"/>
            <w:tcBorders>
              <w:top w:val="nil"/>
              <w:left w:val="nil"/>
              <w:bottom w:val="nil"/>
              <w:right w:val="nil"/>
            </w:tcBorders>
            <w:shd w:val="clear" w:color="000000" w:fill="FFFFFF"/>
            <w:vAlign w:val="center"/>
          </w:tcPr>
          <w:p w14:paraId="4A1E7FBF" w14:textId="755A8687" w:rsidR="00492343" w:rsidRPr="00581A7F" w:rsidRDefault="00492343" w:rsidP="00492343">
            <w:pPr>
              <w:rPr>
                <w:rFonts w:cs="Arial"/>
              </w:rPr>
            </w:pPr>
            <w:r w:rsidRPr="00581A7F">
              <w:rPr>
                <w:rFonts w:cs="Arial"/>
                <w:szCs w:val="22"/>
              </w:rPr>
              <w:t>115,0</w:t>
            </w:r>
          </w:p>
        </w:tc>
        <w:tc>
          <w:tcPr>
            <w:tcW w:w="378" w:type="pct"/>
            <w:tcBorders>
              <w:top w:val="nil"/>
              <w:left w:val="nil"/>
              <w:bottom w:val="nil"/>
              <w:right w:val="nil"/>
            </w:tcBorders>
            <w:shd w:val="clear" w:color="000000" w:fill="FFFFFF"/>
            <w:vAlign w:val="center"/>
          </w:tcPr>
          <w:p w14:paraId="0F179423" w14:textId="2CE7CF52" w:rsidR="00492343" w:rsidRPr="00581A7F" w:rsidRDefault="00492343" w:rsidP="00492343">
            <w:pPr>
              <w:rPr>
                <w:rFonts w:cs="Arial"/>
              </w:rPr>
            </w:pPr>
            <w:r w:rsidRPr="00581A7F">
              <w:rPr>
                <w:rFonts w:cs="Arial"/>
                <w:szCs w:val="22"/>
              </w:rPr>
              <w:t>3,8</w:t>
            </w:r>
          </w:p>
        </w:tc>
        <w:tc>
          <w:tcPr>
            <w:tcW w:w="378" w:type="pct"/>
            <w:tcBorders>
              <w:top w:val="nil"/>
              <w:left w:val="nil"/>
              <w:bottom w:val="nil"/>
              <w:right w:val="nil"/>
            </w:tcBorders>
            <w:shd w:val="clear" w:color="000000" w:fill="FFFFFF"/>
            <w:vAlign w:val="center"/>
          </w:tcPr>
          <w:p w14:paraId="169ABCB6" w14:textId="54095461" w:rsidR="00492343" w:rsidRPr="00581A7F" w:rsidRDefault="00492343" w:rsidP="00492343">
            <w:pPr>
              <w:rPr>
                <w:rFonts w:cs="Arial"/>
              </w:rPr>
            </w:pPr>
            <w:r w:rsidRPr="00581A7F">
              <w:rPr>
                <w:rFonts w:cs="Arial"/>
                <w:szCs w:val="22"/>
              </w:rPr>
              <w:t>14,2</w:t>
            </w:r>
          </w:p>
        </w:tc>
        <w:tc>
          <w:tcPr>
            <w:tcW w:w="378" w:type="pct"/>
            <w:tcBorders>
              <w:top w:val="nil"/>
              <w:left w:val="nil"/>
              <w:bottom w:val="nil"/>
              <w:right w:val="nil"/>
            </w:tcBorders>
            <w:shd w:val="clear" w:color="000000" w:fill="FFFFFF"/>
            <w:vAlign w:val="center"/>
          </w:tcPr>
          <w:p w14:paraId="49465C39" w14:textId="04F6F40B" w:rsidR="00492343" w:rsidRPr="00581A7F" w:rsidRDefault="00492343" w:rsidP="00492343">
            <w:pPr>
              <w:rPr>
                <w:rFonts w:cs="Arial"/>
              </w:rPr>
            </w:pPr>
            <w:r w:rsidRPr="00581A7F">
              <w:rPr>
                <w:rFonts w:cs="Arial"/>
                <w:szCs w:val="22"/>
              </w:rPr>
              <w:t>67,4</w:t>
            </w:r>
          </w:p>
        </w:tc>
        <w:tc>
          <w:tcPr>
            <w:tcW w:w="376" w:type="pct"/>
            <w:tcBorders>
              <w:top w:val="nil"/>
              <w:left w:val="nil"/>
              <w:bottom w:val="nil"/>
              <w:right w:val="single" w:sz="4" w:space="0" w:color="auto"/>
            </w:tcBorders>
            <w:shd w:val="clear" w:color="000000" w:fill="FFFFFF"/>
            <w:vAlign w:val="center"/>
          </w:tcPr>
          <w:p w14:paraId="2B4CC2D6" w14:textId="10FD0591" w:rsidR="00492343" w:rsidRPr="00581A7F" w:rsidRDefault="00492343" w:rsidP="00492343">
            <w:pPr>
              <w:rPr>
                <w:rFonts w:cs="Arial"/>
              </w:rPr>
            </w:pPr>
            <w:r w:rsidRPr="00581A7F">
              <w:rPr>
                <w:rFonts w:cs="Arial"/>
                <w:szCs w:val="22"/>
              </w:rPr>
              <w:t>744,1</w:t>
            </w:r>
          </w:p>
        </w:tc>
      </w:tr>
      <w:tr w:rsidR="00492343" w:rsidRPr="00581A7F" w14:paraId="63CF18B3" w14:textId="77777777" w:rsidTr="002D0B22">
        <w:trPr>
          <w:trHeight w:val="57"/>
          <w:jc w:val="center"/>
        </w:trPr>
        <w:tc>
          <w:tcPr>
            <w:tcW w:w="5000" w:type="pct"/>
            <w:gridSpan w:val="12"/>
          </w:tcPr>
          <w:p w14:paraId="52B779F9" w14:textId="18D1BF5B" w:rsidR="00492343" w:rsidRPr="00581A7F" w:rsidRDefault="00492343" w:rsidP="00492343">
            <w:pPr>
              <w:spacing w:before="120" w:after="120"/>
              <w:rPr>
                <w:rFonts w:cs="Arial"/>
                <w:szCs w:val="22"/>
              </w:rPr>
            </w:pPr>
            <w:r w:rsidRPr="00581A7F">
              <w:rPr>
                <w:rFonts w:cs="Arial"/>
                <w:szCs w:val="22"/>
                <w:u w:val="single"/>
              </w:rPr>
              <w:t>Pasvalio augalų veislių tyrimo skyrius</w:t>
            </w:r>
          </w:p>
        </w:tc>
      </w:tr>
      <w:tr w:rsidR="00492343" w:rsidRPr="00581A7F" w14:paraId="20DD0519" w14:textId="77777777" w:rsidTr="009C3ADC">
        <w:trPr>
          <w:trHeight w:val="57"/>
          <w:jc w:val="center"/>
        </w:trPr>
        <w:tc>
          <w:tcPr>
            <w:tcW w:w="137" w:type="pct"/>
            <w:tcBorders>
              <w:bottom w:val="nil"/>
            </w:tcBorders>
          </w:tcPr>
          <w:p w14:paraId="1AF383AA" w14:textId="77777777" w:rsidR="00492343" w:rsidRPr="00581A7F" w:rsidRDefault="00492343" w:rsidP="00713AF0">
            <w:pPr>
              <w:numPr>
                <w:ilvl w:val="0"/>
                <w:numId w:val="42"/>
              </w:numPr>
              <w:ind w:left="0" w:firstLine="0"/>
              <w:rPr>
                <w:rFonts w:cs="Arial"/>
                <w:szCs w:val="22"/>
              </w:rPr>
            </w:pPr>
          </w:p>
        </w:tc>
        <w:tc>
          <w:tcPr>
            <w:tcW w:w="1082" w:type="pct"/>
            <w:tcBorders>
              <w:bottom w:val="nil"/>
            </w:tcBorders>
            <w:shd w:val="clear" w:color="auto" w:fill="auto"/>
            <w:vAlign w:val="center"/>
          </w:tcPr>
          <w:p w14:paraId="0B0ED52C" w14:textId="77777777" w:rsidR="00492343" w:rsidRPr="00581A7F" w:rsidRDefault="00492343" w:rsidP="00492343">
            <w:pPr>
              <w:jc w:val="left"/>
              <w:rPr>
                <w:rFonts w:cs="Arial"/>
                <w:b/>
                <w:bCs/>
                <w:color w:val="auto"/>
                <w:szCs w:val="22"/>
                <w:lang w:eastAsia="lt-LT"/>
              </w:rPr>
            </w:pPr>
            <w:r w:rsidRPr="00581A7F">
              <w:rPr>
                <w:rFonts w:cs="Arial"/>
                <w:b/>
                <w:bCs/>
                <w:szCs w:val="22"/>
              </w:rPr>
              <w:t>Puzon, st.</w:t>
            </w:r>
          </w:p>
        </w:tc>
        <w:tc>
          <w:tcPr>
            <w:tcW w:w="381" w:type="pct"/>
            <w:tcBorders>
              <w:bottom w:val="nil"/>
              <w:right w:val="nil"/>
            </w:tcBorders>
            <w:shd w:val="clear" w:color="auto" w:fill="auto"/>
            <w:vAlign w:val="center"/>
          </w:tcPr>
          <w:p w14:paraId="5314A63D" w14:textId="77777777" w:rsidR="00492343" w:rsidRPr="00581A7F" w:rsidRDefault="00492343" w:rsidP="00492343">
            <w:pPr>
              <w:rPr>
                <w:rFonts w:cs="Arial"/>
                <w:szCs w:val="22"/>
              </w:rPr>
            </w:pPr>
            <w:r w:rsidRPr="00581A7F">
              <w:rPr>
                <w:rFonts w:cs="Arial"/>
                <w:szCs w:val="22"/>
              </w:rPr>
              <w:t>43</w:t>
            </w:r>
          </w:p>
        </w:tc>
        <w:tc>
          <w:tcPr>
            <w:tcW w:w="378" w:type="pct"/>
            <w:tcBorders>
              <w:top w:val="nil"/>
              <w:left w:val="nil"/>
              <w:bottom w:val="nil"/>
              <w:right w:val="nil"/>
            </w:tcBorders>
            <w:shd w:val="clear" w:color="000000" w:fill="FFFFFF"/>
          </w:tcPr>
          <w:p w14:paraId="5A3A6746" w14:textId="10537EFA" w:rsidR="00492343" w:rsidRPr="00581A7F" w:rsidRDefault="00492343" w:rsidP="00492343">
            <w:pPr>
              <w:rPr>
                <w:rFonts w:cs="Arial"/>
                <w:color w:val="auto"/>
                <w:sz w:val="24"/>
                <w:lang w:val="en-US"/>
              </w:rPr>
            </w:pPr>
            <w:r w:rsidRPr="00581A7F">
              <w:rPr>
                <w:rFonts w:cs="Arial"/>
                <w:szCs w:val="22"/>
              </w:rPr>
              <w:t>9,09</w:t>
            </w:r>
          </w:p>
        </w:tc>
        <w:tc>
          <w:tcPr>
            <w:tcW w:w="378" w:type="pct"/>
            <w:tcBorders>
              <w:top w:val="nil"/>
              <w:left w:val="nil"/>
              <w:bottom w:val="nil"/>
              <w:right w:val="nil"/>
            </w:tcBorders>
            <w:shd w:val="clear" w:color="000000" w:fill="FFFFFF"/>
          </w:tcPr>
          <w:p w14:paraId="0D98BE9A" w14:textId="6E3B063F" w:rsidR="00492343" w:rsidRPr="00581A7F" w:rsidRDefault="00492343" w:rsidP="00492343">
            <w:pPr>
              <w:rPr>
                <w:rFonts w:cs="Arial"/>
              </w:rPr>
            </w:pPr>
            <w:r w:rsidRPr="00581A7F">
              <w:rPr>
                <w:rFonts w:cs="Arial"/>
                <w:szCs w:val="22"/>
              </w:rPr>
              <w:t>47,91</w:t>
            </w:r>
          </w:p>
        </w:tc>
        <w:tc>
          <w:tcPr>
            <w:tcW w:w="378" w:type="pct"/>
            <w:tcBorders>
              <w:top w:val="nil"/>
              <w:left w:val="nil"/>
              <w:bottom w:val="nil"/>
              <w:right w:val="nil"/>
            </w:tcBorders>
            <w:shd w:val="clear" w:color="000000" w:fill="FFFFFF"/>
          </w:tcPr>
          <w:p w14:paraId="37D4C913" w14:textId="696B9F63" w:rsidR="00492343" w:rsidRPr="00581A7F" w:rsidRDefault="00492343" w:rsidP="00492343">
            <w:pPr>
              <w:rPr>
                <w:rFonts w:cs="Arial"/>
              </w:rPr>
            </w:pPr>
            <w:r w:rsidRPr="00581A7F">
              <w:rPr>
                <w:rFonts w:cs="Arial"/>
                <w:szCs w:val="22"/>
              </w:rPr>
              <w:t>97</w:t>
            </w:r>
          </w:p>
        </w:tc>
        <w:tc>
          <w:tcPr>
            <w:tcW w:w="378" w:type="pct"/>
            <w:tcBorders>
              <w:top w:val="nil"/>
              <w:left w:val="nil"/>
              <w:bottom w:val="nil"/>
              <w:right w:val="nil"/>
            </w:tcBorders>
            <w:shd w:val="clear" w:color="auto" w:fill="auto"/>
            <w:vAlign w:val="bottom"/>
          </w:tcPr>
          <w:p w14:paraId="7932C167" w14:textId="60CE8695" w:rsidR="00492343" w:rsidRPr="00581A7F" w:rsidRDefault="00492343" w:rsidP="00492343">
            <w:pPr>
              <w:rPr>
                <w:rFonts w:cs="Arial"/>
              </w:rPr>
            </w:pPr>
            <w:r w:rsidRPr="00581A7F">
              <w:rPr>
                <w:rFonts w:cs="Arial"/>
                <w:szCs w:val="22"/>
              </w:rPr>
              <w:t>40</w:t>
            </w:r>
          </w:p>
        </w:tc>
        <w:tc>
          <w:tcPr>
            <w:tcW w:w="378" w:type="pct"/>
            <w:tcBorders>
              <w:top w:val="nil"/>
              <w:left w:val="nil"/>
              <w:bottom w:val="nil"/>
              <w:right w:val="nil"/>
            </w:tcBorders>
            <w:shd w:val="clear" w:color="000000" w:fill="FFFFFF"/>
          </w:tcPr>
          <w:p w14:paraId="2B329504" w14:textId="6E0DF85D" w:rsidR="00492343" w:rsidRPr="00581A7F" w:rsidRDefault="00492343" w:rsidP="00492343">
            <w:pPr>
              <w:rPr>
                <w:rFonts w:cs="Arial"/>
              </w:rPr>
            </w:pPr>
            <w:r w:rsidRPr="00581A7F">
              <w:rPr>
                <w:rFonts w:cs="Arial"/>
                <w:szCs w:val="22"/>
              </w:rPr>
              <w:t>96</w:t>
            </w:r>
          </w:p>
        </w:tc>
        <w:tc>
          <w:tcPr>
            <w:tcW w:w="378" w:type="pct"/>
            <w:tcBorders>
              <w:top w:val="nil"/>
              <w:left w:val="nil"/>
              <w:bottom w:val="nil"/>
              <w:right w:val="nil"/>
            </w:tcBorders>
            <w:shd w:val="clear" w:color="000000" w:fill="FFFFFF"/>
          </w:tcPr>
          <w:p w14:paraId="4E8B7306" w14:textId="28FDF9C1" w:rsidR="00492343" w:rsidRPr="00581A7F" w:rsidRDefault="00492343" w:rsidP="00492343">
            <w:pPr>
              <w:rPr>
                <w:rFonts w:cs="Arial"/>
              </w:rPr>
            </w:pPr>
            <w:r w:rsidRPr="00581A7F">
              <w:rPr>
                <w:rFonts w:cs="Arial"/>
                <w:szCs w:val="22"/>
              </w:rPr>
              <w:t>9,0</w:t>
            </w:r>
          </w:p>
        </w:tc>
        <w:tc>
          <w:tcPr>
            <w:tcW w:w="378" w:type="pct"/>
            <w:tcBorders>
              <w:top w:val="nil"/>
              <w:left w:val="nil"/>
              <w:bottom w:val="nil"/>
              <w:right w:val="nil"/>
            </w:tcBorders>
            <w:shd w:val="clear" w:color="000000" w:fill="FFFFFF"/>
          </w:tcPr>
          <w:p w14:paraId="56C88C56" w14:textId="32631F3B" w:rsidR="00492343" w:rsidRPr="00581A7F" w:rsidRDefault="00492343" w:rsidP="00492343">
            <w:pPr>
              <w:rPr>
                <w:rFonts w:cs="Arial"/>
              </w:rPr>
            </w:pPr>
            <w:r w:rsidRPr="00581A7F">
              <w:rPr>
                <w:rFonts w:cs="Arial"/>
                <w:szCs w:val="22"/>
              </w:rPr>
              <w:t>14,9</w:t>
            </w:r>
          </w:p>
        </w:tc>
        <w:tc>
          <w:tcPr>
            <w:tcW w:w="378" w:type="pct"/>
            <w:tcBorders>
              <w:top w:val="nil"/>
              <w:left w:val="nil"/>
              <w:bottom w:val="nil"/>
              <w:right w:val="nil"/>
            </w:tcBorders>
            <w:shd w:val="clear" w:color="000000" w:fill="FFFFFF"/>
          </w:tcPr>
          <w:p w14:paraId="66BCB34E" w14:textId="1FB1E42A" w:rsidR="00492343" w:rsidRPr="00581A7F" w:rsidRDefault="00492343" w:rsidP="00492343">
            <w:pPr>
              <w:rPr>
                <w:rFonts w:cs="Arial"/>
              </w:rPr>
            </w:pPr>
            <w:r w:rsidRPr="00581A7F">
              <w:rPr>
                <w:rFonts w:cs="Arial"/>
                <w:szCs w:val="22"/>
              </w:rPr>
              <w:t>66,6</w:t>
            </w:r>
          </w:p>
        </w:tc>
        <w:tc>
          <w:tcPr>
            <w:tcW w:w="376" w:type="pct"/>
            <w:tcBorders>
              <w:top w:val="nil"/>
              <w:left w:val="nil"/>
              <w:bottom w:val="nil"/>
              <w:right w:val="single" w:sz="4" w:space="0" w:color="auto"/>
            </w:tcBorders>
            <w:shd w:val="clear" w:color="000000" w:fill="FFFFFF"/>
          </w:tcPr>
          <w:p w14:paraId="70379F09" w14:textId="068AEEE9" w:rsidR="00492343" w:rsidRPr="00581A7F" w:rsidRDefault="00492343" w:rsidP="00492343">
            <w:pPr>
              <w:rPr>
                <w:rFonts w:cs="Arial"/>
              </w:rPr>
            </w:pPr>
            <w:r w:rsidRPr="00581A7F">
              <w:rPr>
                <w:rFonts w:cs="Arial"/>
                <w:szCs w:val="22"/>
              </w:rPr>
              <w:t>754,9</w:t>
            </w:r>
          </w:p>
        </w:tc>
      </w:tr>
      <w:tr w:rsidR="00492343" w:rsidRPr="00581A7F" w14:paraId="12FD3157" w14:textId="77777777" w:rsidTr="009C3ADC">
        <w:trPr>
          <w:trHeight w:val="57"/>
          <w:jc w:val="center"/>
        </w:trPr>
        <w:tc>
          <w:tcPr>
            <w:tcW w:w="137" w:type="pct"/>
            <w:tcBorders>
              <w:top w:val="nil"/>
              <w:bottom w:val="nil"/>
            </w:tcBorders>
          </w:tcPr>
          <w:p w14:paraId="5A19480D" w14:textId="77777777" w:rsidR="00492343" w:rsidRPr="00581A7F" w:rsidRDefault="00492343" w:rsidP="00713AF0">
            <w:pPr>
              <w:numPr>
                <w:ilvl w:val="0"/>
                <w:numId w:val="42"/>
              </w:numPr>
              <w:ind w:left="0" w:firstLine="0"/>
              <w:rPr>
                <w:rFonts w:cs="Arial"/>
                <w:szCs w:val="22"/>
              </w:rPr>
            </w:pPr>
          </w:p>
        </w:tc>
        <w:tc>
          <w:tcPr>
            <w:tcW w:w="1082" w:type="pct"/>
            <w:tcBorders>
              <w:top w:val="nil"/>
              <w:bottom w:val="nil"/>
            </w:tcBorders>
            <w:shd w:val="clear" w:color="auto" w:fill="auto"/>
            <w:vAlign w:val="center"/>
          </w:tcPr>
          <w:p w14:paraId="16EE0EDD" w14:textId="1965AB2E" w:rsidR="00492343" w:rsidRPr="00581A7F" w:rsidRDefault="00492343" w:rsidP="00492343">
            <w:pPr>
              <w:jc w:val="left"/>
              <w:rPr>
                <w:rFonts w:cs="Arial"/>
                <w:szCs w:val="22"/>
              </w:rPr>
            </w:pPr>
            <w:r w:rsidRPr="00581A7F">
              <w:rPr>
                <w:rFonts w:cs="Arial"/>
                <w:bCs/>
                <w:szCs w:val="22"/>
              </w:rPr>
              <w:t xml:space="preserve">Xerion </w:t>
            </w:r>
            <w:r w:rsidR="00991240" w:rsidRPr="00991240">
              <w:rPr>
                <w:rFonts w:cs="Arial"/>
                <w:bCs/>
                <w:szCs w:val="22"/>
              </w:rPr>
              <w:t>(SEC 538-08)</w:t>
            </w:r>
          </w:p>
        </w:tc>
        <w:tc>
          <w:tcPr>
            <w:tcW w:w="381" w:type="pct"/>
            <w:tcBorders>
              <w:top w:val="nil"/>
              <w:bottom w:val="nil"/>
              <w:right w:val="nil"/>
            </w:tcBorders>
            <w:shd w:val="clear" w:color="auto" w:fill="auto"/>
            <w:vAlign w:val="center"/>
          </w:tcPr>
          <w:p w14:paraId="45BCFC97" w14:textId="77777777" w:rsidR="00492343" w:rsidRPr="00581A7F" w:rsidRDefault="00492343" w:rsidP="00492343">
            <w:pPr>
              <w:rPr>
                <w:rFonts w:cs="Arial"/>
                <w:szCs w:val="22"/>
              </w:rPr>
            </w:pPr>
            <w:r w:rsidRPr="00581A7F">
              <w:rPr>
                <w:rFonts w:cs="Arial"/>
                <w:szCs w:val="22"/>
              </w:rPr>
              <w:t>160</w:t>
            </w:r>
          </w:p>
        </w:tc>
        <w:tc>
          <w:tcPr>
            <w:tcW w:w="378" w:type="pct"/>
            <w:tcBorders>
              <w:top w:val="nil"/>
              <w:left w:val="nil"/>
              <w:bottom w:val="nil"/>
              <w:right w:val="nil"/>
            </w:tcBorders>
            <w:shd w:val="clear" w:color="000000" w:fill="FFFFFF"/>
            <w:vAlign w:val="center"/>
          </w:tcPr>
          <w:p w14:paraId="7E33118E" w14:textId="21C649DB" w:rsidR="00492343" w:rsidRPr="00581A7F" w:rsidRDefault="00492343" w:rsidP="00492343">
            <w:pPr>
              <w:rPr>
                <w:rFonts w:cs="Arial"/>
              </w:rPr>
            </w:pPr>
            <w:r w:rsidRPr="00581A7F">
              <w:rPr>
                <w:rFonts w:cs="Arial"/>
                <w:szCs w:val="22"/>
              </w:rPr>
              <w:t>9,70</w:t>
            </w:r>
          </w:p>
        </w:tc>
        <w:tc>
          <w:tcPr>
            <w:tcW w:w="378" w:type="pct"/>
            <w:tcBorders>
              <w:top w:val="nil"/>
              <w:left w:val="nil"/>
              <w:bottom w:val="nil"/>
              <w:right w:val="nil"/>
            </w:tcBorders>
            <w:shd w:val="clear" w:color="000000" w:fill="FFFFFF"/>
            <w:vAlign w:val="center"/>
          </w:tcPr>
          <w:p w14:paraId="08357996" w14:textId="4F0C2B27" w:rsidR="00492343" w:rsidRPr="00581A7F" w:rsidRDefault="00492343" w:rsidP="00492343">
            <w:pPr>
              <w:rPr>
                <w:rFonts w:cs="Arial"/>
              </w:rPr>
            </w:pPr>
            <w:r w:rsidRPr="00581A7F">
              <w:rPr>
                <w:rFonts w:cs="Arial"/>
                <w:szCs w:val="22"/>
              </w:rPr>
              <w:t>55,88</w:t>
            </w:r>
          </w:p>
        </w:tc>
        <w:tc>
          <w:tcPr>
            <w:tcW w:w="378" w:type="pct"/>
            <w:tcBorders>
              <w:top w:val="nil"/>
              <w:left w:val="nil"/>
              <w:bottom w:val="nil"/>
              <w:right w:val="nil"/>
            </w:tcBorders>
            <w:shd w:val="clear" w:color="000000" w:fill="FFFFFF"/>
            <w:vAlign w:val="center"/>
          </w:tcPr>
          <w:p w14:paraId="068632DB" w14:textId="20E053C8" w:rsidR="00492343" w:rsidRPr="00581A7F" w:rsidRDefault="00492343" w:rsidP="00492343">
            <w:pPr>
              <w:rPr>
                <w:rFonts w:cs="Arial"/>
              </w:rPr>
            </w:pPr>
            <w:r w:rsidRPr="00581A7F">
              <w:rPr>
                <w:rFonts w:cs="Arial"/>
                <w:szCs w:val="22"/>
              </w:rPr>
              <w:t>95</w:t>
            </w:r>
          </w:p>
        </w:tc>
        <w:tc>
          <w:tcPr>
            <w:tcW w:w="378" w:type="pct"/>
            <w:tcBorders>
              <w:top w:val="nil"/>
              <w:left w:val="nil"/>
              <w:bottom w:val="nil"/>
              <w:right w:val="nil"/>
            </w:tcBorders>
            <w:shd w:val="clear" w:color="000000" w:fill="FFFFFF"/>
            <w:vAlign w:val="center"/>
          </w:tcPr>
          <w:p w14:paraId="6559BA59" w14:textId="58FAE69D" w:rsidR="00492343" w:rsidRPr="00581A7F" w:rsidRDefault="00492343" w:rsidP="00492343">
            <w:pPr>
              <w:rPr>
                <w:rFonts w:cs="Arial"/>
              </w:rPr>
            </w:pPr>
            <w:r w:rsidRPr="00581A7F">
              <w:rPr>
                <w:rFonts w:cs="Arial"/>
                <w:szCs w:val="22"/>
              </w:rPr>
              <w:t>39</w:t>
            </w:r>
          </w:p>
        </w:tc>
        <w:tc>
          <w:tcPr>
            <w:tcW w:w="378" w:type="pct"/>
            <w:tcBorders>
              <w:top w:val="nil"/>
              <w:left w:val="nil"/>
              <w:bottom w:val="nil"/>
              <w:right w:val="nil"/>
            </w:tcBorders>
            <w:shd w:val="clear" w:color="000000" w:fill="FFFFFF"/>
            <w:vAlign w:val="center"/>
          </w:tcPr>
          <w:p w14:paraId="3E4ECA6A" w14:textId="2C6DEF66" w:rsidR="00492343" w:rsidRPr="00581A7F" w:rsidRDefault="00492343" w:rsidP="00492343">
            <w:pPr>
              <w:rPr>
                <w:rFonts w:cs="Arial"/>
              </w:rPr>
            </w:pPr>
            <w:r w:rsidRPr="00581A7F">
              <w:rPr>
                <w:rFonts w:cs="Arial"/>
                <w:szCs w:val="22"/>
              </w:rPr>
              <w:t>100,0</w:t>
            </w:r>
          </w:p>
        </w:tc>
        <w:tc>
          <w:tcPr>
            <w:tcW w:w="378" w:type="pct"/>
            <w:tcBorders>
              <w:top w:val="nil"/>
              <w:left w:val="nil"/>
              <w:bottom w:val="nil"/>
              <w:right w:val="nil"/>
            </w:tcBorders>
            <w:shd w:val="clear" w:color="000000" w:fill="FFFFFF"/>
            <w:vAlign w:val="center"/>
          </w:tcPr>
          <w:p w14:paraId="6FB8156E" w14:textId="1085F825" w:rsidR="00492343" w:rsidRPr="00581A7F" w:rsidRDefault="00492343" w:rsidP="00492343">
            <w:pPr>
              <w:rPr>
                <w:rFonts w:cs="Arial"/>
              </w:rPr>
            </w:pPr>
            <w:r w:rsidRPr="00581A7F">
              <w:rPr>
                <w:rFonts w:cs="Arial"/>
                <w:szCs w:val="22"/>
              </w:rPr>
              <w:t>9,0</w:t>
            </w:r>
          </w:p>
        </w:tc>
        <w:tc>
          <w:tcPr>
            <w:tcW w:w="378" w:type="pct"/>
            <w:tcBorders>
              <w:top w:val="nil"/>
              <w:left w:val="nil"/>
              <w:bottom w:val="nil"/>
              <w:right w:val="nil"/>
            </w:tcBorders>
            <w:shd w:val="clear" w:color="000000" w:fill="FFFFFF"/>
            <w:vAlign w:val="center"/>
          </w:tcPr>
          <w:p w14:paraId="041AFD66" w14:textId="7E8D5FFB" w:rsidR="00492343" w:rsidRPr="00581A7F" w:rsidRDefault="00492343" w:rsidP="00492343">
            <w:pPr>
              <w:rPr>
                <w:rFonts w:cs="Arial"/>
              </w:rPr>
            </w:pPr>
            <w:r w:rsidRPr="00581A7F">
              <w:rPr>
                <w:rFonts w:cs="Arial"/>
                <w:szCs w:val="22"/>
              </w:rPr>
              <w:t>14,1</w:t>
            </w:r>
          </w:p>
        </w:tc>
        <w:tc>
          <w:tcPr>
            <w:tcW w:w="378" w:type="pct"/>
            <w:tcBorders>
              <w:top w:val="nil"/>
              <w:left w:val="nil"/>
              <w:bottom w:val="nil"/>
              <w:right w:val="nil"/>
            </w:tcBorders>
            <w:shd w:val="clear" w:color="000000" w:fill="FFFFFF"/>
            <w:vAlign w:val="center"/>
          </w:tcPr>
          <w:p w14:paraId="1A77DCD7" w14:textId="10A81766" w:rsidR="00492343" w:rsidRPr="00581A7F" w:rsidRDefault="00492343" w:rsidP="00492343">
            <w:pPr>
              <w:rPr>
                <w:rFonts w:cs="Arial"/>
              </w:rPr>
            </w:pPr>
            <w:r w:rsidRPr="00581A7F">
              <w:rPr>
                <w:rFonts w:cs="Arial"/>
                <w:szCs w:val="22"/>
              </w:rPr>
              <w:t>68,2</w:t>
            </w:r>
          </w:p>
        </w:tc>
        <w:tc>
          <w:tcPr>
            <w:tcW w:w="376" w:type="pct"/>
            <w:tcBorders>
              <w:top w:val="nil"/>
              <w:left w:val="nil"/>
              <w:bottom w:val="nil"/>
              <w:right w:val="single" w:sz="4" w:space="0" w:color="auto"/>
            </w:tcBorders>
            <w:shd w:val="clear" w:color="000000" w:fill="FFFFFF"/>
            <w:vAlign w:val="center"/>
          </w:tcPr>
          <w:p w14:paraId="035FF315" w14:textId="1B96573C" w:rsidR="00492343" w:rsidRPr="00581A7F" w:rsidRDefault="00492343" w:rsidP="00492343">
            <w:pPr>
              <w:rPr>
                <w:rFonts w:cs="Arial"/>
              </w:rPr>
            </w:pPr>
            <w:r w:rsidRPr="00581A7F">
              <w:rPr>
                <w:rFonts w:cs="Arial"/>
                <w:szCs w:val="22"/>
              </w:rPr>
              <w:t>741,3</w:t>
            </w:r>
          </w:p>
        </w:tc>
      </w:tr>
      <w:tr w:rsidR="00492343" w:rsidRPr="00581A7F" w14:paraId="6D098DD8" w14:textId="77777777" w:rsidTr="00D771F3">
        <w:trPr>
          <w:trHeight w:val="57"/>
          <w:jc w:val="center"/>
        </w:trPr>
        <w:tc>
          <w:tcPr>
            <w:tcW w:w="5000" w:type="pct"/>
            <w:gridSpan w:val="12"/>
            <w:tcBorders>
              <w:top w:val="nil"/>
            </w:tcBorders>
          </w:tcPr>
          <w:p w14:paraId="0D3DDCAE" w14:textId="77777777" w:rsidR="00492343" w:rsidRPr="00581A7F" w:rsidRDefault="00492343" w:rsidP="00492343">
            <w:pPr>
              <w:pStyle w:val="Heading2"/>
              <w:spacing w:before="120"/>
              <w:rPr>
                <w:rFonts w:cs="Arial"/>
                <w:szCs w:val="22"/>
              </w:rPr>
            </w:pPr>
            <w:r w:rsidRPr="00581A7F">
              <w:rPr>
                <w:rFonts w:cs="Arial"/>
                <w:szCs w:val="22"/>
              </w:rPr>
              <w:t>III zona</w:t>
            </w:r>
          </w:p>
          <w:p w14:paraId="1947A820" w14:textId="77777777" w:rsidR="00492343" w:rsidRPr="00581A7F" w:rsidRDefault="00492343" w:rsidP="00492343">
            <w:pPr>
              <w:spacing w:after="120"/>
              <w:rPr>
                <w:rFonts w:cs="Arial"/>
                <w:szCs w:val="22"/>
              </w:rPr>
            </w:pPr>
            <w:r w:rsidRPr="00581A7F">
              <w:rPr>
                <w:rFonts w:cs="Arial"/>
                <w:szCs w:val="22"/>
                <w:u w:val="single"/>
              </w:rPr>
              <w:t>Kaišiadorių augalų veislių tyrimo skyrius</w:t>
            </w:r>
          </w:p>
        </w:tc>
      </w:tr>
      <w:tr w:rsidR="009C3ADC" w:rsidRPr="00581A7F" w14:paraId="1C976C50" w14:textId="77777777" w:rsidTr="009C3ADC">
        <w:trPr>
          <w:trHeight w:val="57"/>
          <w:jc w:val="center"/>
        </w:trPr>
        <w:tc>
          <w:tcPr>
            <w:tcW w:w="137" w:type="pct"/>
          </w:tcPr>
          <w:p w14:paraId="2293767B" w14:textId="77777777" w:rsidR="009C3ADC" w:rsidRPr="00581A7F" w:rsidRDefault="009C3ADC" w:rsidP="00713AF0">
            <w:pPr>
              <w:numPr>
                <w:ilvl w:val="0"/>
                <w:numId w:val="43"/>
              </w:numPr>
              <w:ind w:left="0" w:firstLine="0"/>
              <w:rPr>
                <w:rFonts w:cs="Arial"/>
                <w:szCs w:val="22"/>
              </w:rPr>
            </w:pPr>
          </w:p>
        </w:tc>
        <w:tc>
          <w:tcPr>
            <w:tcW w:w="1082" w:type="pct"/>
            <w:shd w:val="clear" w:color="auto" w:fill="auto"/>
            <w:vAlign w:val="center"/>
          </w:tcPr>
          <w:p w14:paraId="0E350C73" w14:textId="77777777" w:rsidR="009C3ADC" w:rsidRPr="00581A7F" w:rsidRDefault="009C3ADC" w:rsidP="009C3ADC">
            <w:pPr>
              <w:jc w:val="left"/>
              <w:rPr>
                <w:rFonts w:cs="Arial"/>
                <w:b/>
                <w:bCs/>
                <w:color w:val="auto"/>
                <w:szCs w:val="22"/>
                <w:lang w:eastAsia="lt-LT"/>
              </w:rPr>
            </w:pPr>
            <w:r w:rsidRPr="00581A7F">
              <w:rPr>
                <w:rFonts w:cs="Arial"/>
                <w:b/>
                <w:bCs/>
                <w:szCs w:val="22"/>
              </w:rPr>
              <w:t>Puzon, st.</w:t>
            </w:r>
          </w:p>
        </w:tc>
        <w:tc>
          <w:tcPr>
            <w:tcW w:w="381" w:type="pct"/>
            <w:tcBorders>
              <w:right w:val="nil"/>
            </w:tcBorders>
            <w:shd w:val="clear" w:color="auto" w:fill="auto"/>
            <w:vAlign w:val="center"/>
          </w:tcPr>
          <w:p w14:paraId="242B615C" w14:textId="77777777" w:rsidR="009C3ADC" w:rsidRPr="00581A7F" w:rsidRDefault="009C3ADC" w:rsidP="009C3ADC">
            <w:pPr>
              <w:rPr>
                <w:rFonts w:cs="Arial"/>
                <w:szCs w:val="22"/>
              </w:rPr>
            </w:pPr>
            <w:r w:rsidRPr="00581A7F">
              <w:rPr>
                <w:rFonts w:cs="Arial"/>
                <w:szCs w:val="22"/>
              </w:rPr>
              <w:t>43</w:t>
            </w:r>
          </w:p>
        </w:tc>
        <w:tc>
          <w:tcPr>
            <w:tcW w:w="378" w:type="pct"/>
            <w:tcBorders>
              <w:top w:val="nil"/>
              <w:left w:val="nil"/>
              <w:bottom w:val="nil"/>
              <w:right w:val="nil"/>
            </w:tcBorders>
            <w:shd w:val="clear" w:color="000000" w:fill="FFFFFF"/>
          </w:tcPr>
          <w:p w14:paraId="2F42C823" w14:textId="481C86F6" w:rsidR="009C3ADC" w:rsidRPr="00581A7F" w:rsidRDefault="009C3ADC" w:rsidP="009C3ADC">
            <w:pPr>
              <w:rPr>
                <w:rFonts w:cs="Arial"/>
                <w:color w:val="auto"/>
                <w:sz w:val="24"/>
                <w:lang w:val="en-US"/>
              </w:rPr>
            </w:pPr>
            <w:r w:rsidRPr="00581A7F">
              <w:rPr>
                <w:rFonts w:cs="Arial"/>
                <w:szCs w:val="22"/>
              </w:rPr>
              <w:t>7,02</w:t>
            </w:r>
          </w:p>
        </w:tc>
        <w:tc>
          <w:tcPr>
            <w:tcW w:w="378" w:type="pct"/>
            <w:tcBorders>
              <w:top w:val="nil"/>
              <w:left w:val="nil"/>
              <w:bottom w:val="nil"/>
              <w:right w:val="nil"/>
            </w:tcBorders>
            <w:shd w:val="clear" w:color="000000" w:fill="FFFFFF"/>
          </w:tcPr>
          <w:p w14:paraId="3004A5A8" w14:textId="0972649C" w:rsidR="009C3ADC" w:rsidRPr="00581A7F" w:rsidRDefault="009C3ADC" w:rsidP="009C3ADC">
            <w:pPr>
              <w:rPr>
                <w:rFonts w:cs="Arial"/>
              </w:rPr>
            </w:pPr>
            <w:r w:rsidRPr="00581A7F">
              <w:rPr>
                <w:rFonts w:cs="Arial"/>
                <w:szCs w:val="22"/>
              </w:rPr>
              <w:t>38,96</w:t>
            </w:r>
          </w:p>
        </w:tc>
        <w:tc>
          <w:tcPr>
            <w:tcW w:w="378" w:type="pct"/>
            <w:tcBorders>
              <w:top w:val="nil"/>
              <w:left w:val="nil"/>
              <w:bottom w:val="nil"/>
              <w:right w:val="nil"/>
            </w:tcBorders>
            <w:shd w:val="clear" w:color="000000" w:fill="FFFFFF"/>
          </w:tcPr>
          <w:p w14:paraId="3D53E7B0" w14:textId="048A74F7" w:rsidR="009C3ADC" w:rsidRPr="00581A7F" w:rsidRDefault="009C3ADC" w:rsidP="009C3ADC">
            <w:pPr>
              <w:rPr>
                <w:rFonts w:cs="Arial"/>
              </w:rPr>
            </w:pPr>
            <w:r w:rsidRPr="00581A7F">
              <w:rPr>
                <w:rFonts w:cs="Arial"/>
                <w:szCs w:val="22"/>
              </w:rPr>
              <w:t>88</w:t>
            </w:r>
          </w:p>
        </w:tc>
        <w:tc>
          <w:tcPr>
            <w:tcW w:w="378" w:type="pct"/>
            <w:tcBorders>
              <w:top w:val="nil"/>
              <w:left w:val="nil"/>
              <w:bottom w:val="nil"/>
              <w:right w:val="nil"/>
            </w:tcBorders>
            <w:shd w:val="clear" w:color="auto" w:fill="auto"/>
            <w:vAlign w:val="bottom"/>
          </w:tcPr>
          <w:p w14:paraId="56EC139E" w14:textId="4EB5D55C" w:rsidR="009C3ADC" w:rsidRPr="00581A7F" w:rsidRDefault="009C3ADC" w:rsidP="009C3ADC">
            <w:pPr>
              <w:rPr>
                <w:rFonts w:cs="Arial"/>
              </w:rPr>
            </w:pPr>
            <w:r w:rsidRPr="00581A7F">
              <w:rPr>
                <w:rFonts w:cs="Arial"/>
                <w:szCs w:val="22"/>
              </w:rPr>
              <w:t>54</w:t>
            </w:r>
          </w:p>
        </w:tc>
        <w:tc>
          <w:tcPr>
            <w:tcW w:w="378" w:type="pct"/>
            <w:tcBorders>
              <w:top w:val="nil"/>
              <w:left w:val="nil"/>
              <w:bottom w:val="nil"/>
              <w:right w:val="nil"/>
            </w:tcBorders>
            <w:shd w:val="clear" w:color="000000" w:fill="FFFFFF"/>
          </w:tcPr>
          <w:p w14:paraId="39B97595" w14:textId="30C71C04" w:rsidR="009C3ADC" w:rsidRPr="00581A7F" w:rsidRDefault="009C3ADC" w:rsidP="009C3ADC">
            <w:pPr>
              <w:rPr>
                <w:rFonts w:cs="Arial"/>
              </w:rPr>
            </w:pPr>
            <w:r w:rsidRPr="00581A7F">
              <w:rPr>
                <w:rFonts w:cs="Arial"/>
                <w:szCs w:val="22"/>
              </w:rPr>
              <w:t>100</w:t>
            </w:r>
          </w:p>
        </w:tc>
        <w:tc>
          <w:tcPr>
            <w:tcW w:w="378" w:type="pct"/>
            <w:tcBorders>
              <w:top w:val="nil"/>
              <w:left w:val="nil"/>
              <w:bottom w:val="nil"/>
              <w:right w:val="nil"/>
            </w:tcBorders>
            <w:shd w:val="clear" w:color="000000" w:fill="FFFFFF"/>
          </w:tcPr>
          <w:p w14:paraId="1AE09F29" w14:textId="618A8703" w:rsidR="009C3ADC" w:rsidRPr="00581A7F" w:rsidRDefault="009C3ADC" w:rsidP="009C3ADC">
            <w:pPr>
              <w:rPr>
                <w:rFonts w:cs="Arial"/>
              </w:rPr>
            </w:pPr>
            <w:r w:rsidRPr="00581A7F">
              <w:rPr>
                <w:rFonts w:cs="Arial"/>
                <w:szCs w:val="22"/>
              </w:rPr>
              <w:t>7,0</w:t>
            </w:r>
          </w:p>
        </w:tc>
        <w:tc>
          <w:tcPr>
            <w:tcW w:w="378" w:type="pct"/>
            <w:tcBorders>
              <w:top w:val="nil"/>
              <w:left w:val="nil"/>
              <w:bottom w:val="nil"/>
              <w:right w:val="nil"/>
            </w:tcBorders>
            <w:shd w:val="clear" w:color="000000" w:fill="FFFFFF"/>
          </w:tcPr>
          <w:p w14:paraId="3646AD0E" w14:textId="1A6A7BD2" w:rsidR="009C3ADC" w:rsidRPr="00581A7F" w:rsidRDefault="009C3ADC" w:rsidP="009C3ADC">
            <w:pPr>
              <w:rPr>
                <w:rFonts w:cs="Arial"/>
              </w:rPr>
            </w:pPr>
            <w:r w:rsidRPr="00581A7F">
              <w:rPr>
                <w:rFonts w:cs="Arial"/>
                <w:szCs w:val="22"/>
              </w:rPr>
              <w:t>13,9</w:t>
            </w:r>
          </w:p>
        </w:tc>
        <w:tc>
          <w:tcPr>
            <w:tcW w:w="378" w:type="pct"/>
            <w:tcBorders>
              <w:top w:val="nil"/>
              <w:left w:val="nil"/>
              <w:bottom w:val="nil"/>
              <w:right w:val="nil"/>
            </w:tcBorders>
            <w:shd w:val="clear" w:color="000000" w:fill="FFFFFF"/>
          </w:tcPr>
          <w:p w14:paraId="5069BEA9" w14:textId="021CF931" w:rsidR="009C3ADC" w:rsidRPr="00581A7F" w:rsidRDefault="009C3ADC" w:rsidP="009C3ADC">
            <w:pPr>
              <w:rPr>
                <w:rFonts w:cs="Arial"/>
              </w:rPr>
            </w:pPr>
            <w:r w:rsidRPr="00581A7F">
              <w:rPr>
                <w:rFonts w:cs="Arial"/>
                <w:szCs w:val="22"/>
              </w:rPr>
              <w:t>67,3</w:t>
            </w:r>
          </w:p>
        </w:tc>
        <w:tc>
          <w:tcPr>
            <w:tcW w:w="376" w:type="pct"/>
            <w:tcBorders>
              <w:top w:val="nil"/>
              <w:left w:val="nil"/>
              <w:bottom w:val="nil"/>
              <w:right w:val="single" w:sz="4" w:space="0" w:color="auto"/>
            </w:tcBorders>
            <w:shd w:val="clear" w:color="000000" w:fill="FFFFFF"/>
          </w:tcPr>
          <w:p w14:paraId="03C44BAA" w14:textId="2C906E5F" w:rsidR="009C3ADC" w:rsidRPr="00581A7F" w:rsidRDefault="009C3ADC" w:rsidP="009C3ADC">
            <w:pPr>
              <w:rPr>
                <w:rFonts w:cs="Arial"/>
              </w:rPr>
            </w:pPr>
            <w:r w:rsidRPr="00581A7F">
              <w:rPr>
                <w:rFonts w:cs="Arial"/>
                <w:szCs w:val="22"/>
              </w:rPr>
              <w:t>752,4</w:t>
            </w:r>
          </w:p>
        </w:tc>
      </w:tr>
      <w:tr w:rsidR="009C3ADC" w:rsidRPr="00581A7F" w14:paraId="28BCD346" w14:textId="77777777" w:rsidTr="009C3ADC">
        <w:trPr>
          <w:trHeight w:val="57"/>
          <w:jc w:val="center"/>
        </w:trPr>
        <w:tc>
          <w:tcPr>
            <w:tcW w:w="137" w:type="pct"/>
          </w:tcPr>
          <w:p w14:paraId="7822EB56" w14:textId="77777777" w:rsidR="009C3ADC" w:rsidRPr="00581A7F" w:rsidRDefault="009C3ADC" w:rsidP="00713AF0">
            <w:pPr>
              <w:numPr>
                <w:ilvl w:val="0"/>
                <w:numId w:val="43"/>
              </w:numPr>
              <w:ind w:left="0" w:firstLine="0"/>
              <w:rPr>
                <w:rFonts w:cs="Arial"/>
                <w:szCs w:val="22"/>
              </w:rPr>
            </w:pPr>
          </w:p>
        </w:tc>
        <w:tc>
          <w:tcPr>
            <w:tcW w:w="1082" w:type="pct"/>
            <w:shd w:val="clear" w:color="auto" w:fill="auto"/>
            <w:vAlign w:val="center"/>
          </w:tcPr>
          <w:p w14:paraId="6EAB3DDF" w14:textId="6C64D1DC" w:rsidR="009C3ADC" w:rsidRPr="00581A7F" w:rsidRDefault="009C3ADC" w:rsidP="009C3ADC">
            <w:pPr>
              <w:jc w:val="left"/>
              <w:rPr>
                <w:rFonts w:cs="Arial"/>
                <w:szCs w:val="22"/>
              </w:rPr>
            </w:pPr>
            <w:r w:rsidRPr="00581A7F">
              <w:rPr>
                <w:rFonts w:cs="Arial"/>
                <w:bCs/>
                <w:szCs w:val="22"/>
              </w:rPr>
              <w:t xml:space="preserve">Xerion </w:t>
            </w:r>
            <w:r w:rsidR="00991240" w:rsidRPr="00991240">
              <w:rPr>
                <w:rFonts w:cs="Arial"/>
                <w:bCs/>
                <w:szCs w:val="22"/>
              </w:rPr>
              <w:t>(SEC 538-08)</w:t>
            </w:r>
          </w:p>
        </w:tc>
        <w:tc>
          <w:tcPr>
            <w:tcW w:w="381" w:type="pct"/>
            <w:tcBorders>
              <w:right w:val="nil"/>
            </w:tcBorders>
            <w:shd w:val="clear" w:color="auto" w:fill="auto"/>
            <w:vAlign w:val="center"/>
          </w:tcPr>
          <w:p w14:paraId="3A718920" w14:textId="77777777" w:rsidR="009C3ADC" w:rsidRPr="00581A7F" w:rsidRDefault="009C3ADC" w:rsidP="009C3ADC">
            <w:pPr>
              <w:rPr>
                <w:rFonts w:cs="Arial"/>
                <w:szCs w:val="22"/>
              </w:rPr>
            </w:pPr>
            <w:r w:rsidRPr="00581A7F">
              <w:rPr>
                <w:rFonts w:cs="Arial"/>
                <w:szCs w:val="22"/>
              </w:rPr>
              <w:t>160</w:t>
            </w:r>
          </w:p>
        </w:tc>
        <w:tc>
          <w:tcPr>
            <w:tcW w:w="378" w:type="pct"/>
            <w:tcBorders>
              <w:top w:val="nil"/>
              <w:left w:val="nil"/>
              <w:bottom w:val="nil"/>
              <w:right w:val="nil"/>
            </w:tcBorders>
            <w:shd w:val="clear" w:color="000000" w:fill="FFFFFF"/>
            <w:vAlign w:val="center"/>
          </w:tcPr>
          <w:p w14:paraId="30A666DE" w14:textId="4D555091" w:rsidR="009C3ADC" w:rsidRPr="00581A7F" w:rsidRDefault="009C3ADC" w:rsidP="009C3ADC">
            <w:pPr>
              <w:rPr>
                <w:rFonts w:cs="Arial"/>
              </w:rPr>
            </w:pPr>
            <w:r w:rsidRPr="00581A7F">
              <w:rPr>
                <w:rFonts w:cs="Arial"/>
                <w:szCs w:val="22"/>
              </w:rPr>
              <w:t>7,84</w:t>
            </w:r>
          </w:p>
        </w:tc>
        <w:tc>
          <w:tcPr>
            <w:tcW w:w="378" w:type="pct"/>
            <w:tcBorders>
              <w:top w:val="nil"/>
              <w:left w:val="nil"/>
              <w:bottom w:val="nil"/>
              <w:right w:val="nil"/>
            </w:tcBorders>
            <w:shd w:val="clear" w:color="000000" w:fill="FFFFFF"/>
            <w:vAlign w:val="center"/>
          </w:tcPr>
          <w:p w14:paraId="7AC52F1B" w14:textId="5D00B1DA" w:rsidR="009C3ADC" w:rsidRPr="00581A7F" w:rsidRDefault="009C3ADC" w:rsidP="009C3ADC">
            <w:pPr>
              <w:rPr>
                <w:rFonts w:cs="Arial"/>
              </w:rPr>
            </w:pPr>
            <w:r w:rsidRPr="00581A7F">
              <w:rPr>
                <w:rFonts w:cs="Arial"/>
                <w:szCs w:val="22"/>
              </w:rPr>
              <w:t>41,97</w:t>
            </w:r>
          </w:p>
        </w:tc>
        <w:tc>
          <w:tcPr>
            <w:tcW w:w="378" w:type="pct"/>
            <w:tcBorders>
              <w:top w:val="nil"/>
              <w:left w:val="nil"/>
              <w:bottom w:val="nil"/>
              <w:right w:val="nil"/>
            </w:tcBorders>
            <w:shd w:val="clear" w:color="000000" w:fill="FFFFFF"/>
            <w:vAlign w:val="center"/>
          </w:tcPr>
          <w:p w14:paraId="79AD248D" w14:textId="7EB3D69A" w:rsidR="009C3ADC" w:rsidRPr="00581A7F" w:rsidRDefault="009C3ADC" w:rsidP="009C3ADC">
            <w:pPr>
              <w:rPr>
                <w:rFonts w:cs="Arial"/>
              </w:rPr>
            </w:pPr>
            <w:r w:rsidRPr="00581A7F">
              <w:rPr>
                <w:rFonts w:cs="Arial"/>
                <w:szCs w:val="22"/>
              </w:rPr>
              <w:t>88</w:t>
            </w:r>
          </w:p>
        </w:tc>
        <w:tc>
          <w:tcPr>
            <w:tcW w:w="378" w:type="pct"/>
            <w:tcBorders>
              <w:top w:val="nil"/>
              <w:left w:val="nil"/>
              <w:bottom w:val="nil"/>
              <w:right w:val="nil"/>
            </w:tcBorders>
            <w:shd w:val="clear" w:color="000000" w:fill="FFFFFF"/>
            <w:vAlign w:val="center"/>
          </w:tcPr>
          <w:p w14:paraId="02603E45" w14:textId="543CCD0D" w:rsidR="009C3ADC" w:rsidRPr="00581A7F" w:rsidRDefault="009C3ADC" w:rsidP="009C3ADC">
            <w:pPr>
              <w:rPr>
                <w:rFonts w:cs="Arial"/>
              </w:rPr>
            </w:pPr>
            <w:r w:rsidRPr="00581A7F">
              <w:rPr>
                <w:rFonts w:cs="Arial"/>
                <w:szCs w:val="22"/>
              </w:rPr>
              <w:t>54</w:t>
            </w:r>
          </w:p>
        </w:tc>
        <w:tc>
          <w:tcPr>
            <w:tcW w:w="378" w:type="pct"/>
            <w:tcBorders>
              <w:top w:val="nil"/>
              <w:left w:val="nil"/>
              <w:bottom w:val="nil"/>
              <w:right w:val="nil"/>
            </w:tcBorders>
            <w:shd w:val="clear" w:color="000000" w:fill="FFFFFF"/>
            <w:vAlign w:val="center"/>
          </w:tcPr>
          <w:p w14:paraId="41419916" w14:textId="3B935659" w:rsidR="009C3ADC" w:rsidRPr="00581A7F" w:rsidRDefault="009C3ADC" w:rsidP="009C3ADC">
            <w:pPr>
              <w:rPr>
                <w:rFonts w:cs="Arial"/>
              </w:rPr>
            </w:pPr>
            <w:r w:rsidRPr="00581A7F">
              <w:rPr>
                <w:rFonts w:cs="Arial"/>
                <w:szCs w:val="22"/>
              </w:rPr>
              <w:t>104,0</w:t>
            </w:r>
          </w:p>
        </w:tc>
        <w:tc>
          <w:tcPr>
            <w:tcW w:w="378" w:type="pct"/>
            <w:tcBorders>
              <w:top w:val="nil"/>
              <w:left w:val="nil"/>
              <w:bottom w:val="nil"/>
              <w:right w:val="nil"/>
            </w:tcBorders>
            <w:shd w:val="clear" w:color="000000" w:fill="FFFFFF"/>
            <w:vAlign w:val="center"/>
          </w:tcPr>
          <w:p w14:paraId="0C9AA76E" w14:textId="1E645A05" w:rsidR="009C3ADC" w:rsidRPr="00581A7F" w:rsidRDefault="009C3ADC" w:rsidP="009C3ADC">
            <w:pPr>
              <w:rPr>
                <w:rFonts w:cs="Arial"/>
              </w:rPr>
            </w:pPr>
            <w:r w:rsidRPr="00581A7F">
              <w:rPr>
                <w:rFonts w:cs="Arial"/>
                <w:szCs w:val="22"/>
              </w:rPr>
              <w:t>6,5</w:t>
            </w:r>
          </w:p>
        </w:tc>
        <w:tc>
          <w:tcPr>
            <w:tcW w:w="378" w:type="pct"/>
            <w:tcBorders>
              <w:top w:val="nil"/>
              <w:left w:val="nil"/>
              <w:bottom w:val="nil"/>
              <w:right w:val="nil"/>
            </w:tcBorders>
            <w:shd w:val="clear" w:color="000000" w:fill="FFFFFF"/>
            <w:vAlign w:val="center"/>
          </w:tcPr>
          <w:p w14:paraId="2415E78D" w14:textId="0ADE2273" w:rsidR="009C3ADC" w:rsidRPr="00581A7F" w:rsidRDefault="009C3ADC" w:rsidP="009C3ADC">
            <w:pPr>
              <w:rPr>
                <w:rFonts w:cs="Arial"/>
              </w:rPr>
            </w:pPr>
            <w:r w:rsidRPr="00581A7F">
              <w:rPr>
                <w:rFonts w:cs="Arial"/>
                <w:szCs w:val="22"/>
              </w:rPr>
              <w:t>13,1</w:t>
            </w:r>
          </w:p>
        </w:tc>
        <w:tc>
          <w:tcPr>
            <w:tcW w:w="378" w:type="pct"/>
            <w:tcBorders>
              <w:top w:val="nil"/>
              <w:left w:val="nil"/>
              <w:bottom w:val="nil"/>
              <w:right w:val="nil"/>
            </w:tcBorders>
            <w:shd w:val="clear" w:color="000000" w:fill="FFFFFF"/>
            <w:vAlign w:val="center"/>
          </w:tcPr>
          <w:p w14:paraId="7760D5B9" w14:textId="06DC44D6" w:rsidR="009C3ADC" w:rsidRPr="00581A7F" w:rsidRDefault="009C3ADC" w:rsidP="009C3ADC">
            <w:pPr>
              <w:rPr>
                <w:rFonts w:cs="Arial"/>
              </w:rPr>
            </w:pPr>
            <w:r w:rsidRPr="00581A7F">
              <w:rPr>
                <w:rFonts w:cs="Arial"/>
                <w:szCs w:val="22"/>
              </w:rPr>
              <w:t>68,8</w:t>
            </w:r>
          </w:p>
        </w:tc>
        <w:tc>
          <w:tcPr>
            <w:tcW w:w="376" w:type="pct"/>
            <w:tcBorders>
              <w:top w:val="nil"/>
              <w:left w:val="nil"/>
              <w:bottom w:val="nil"/>
              <w:right w:val="single" w:sz="4" w:space="0" w:color="auto"/>
            </w:tcBorders>
            <w:shd w:val="clear" w:color="000000" w:fill="FFFFFF"/>
            <w:vAlign w:val="center"/>
          </w:tcPr>
          <w:p w14:paraId="58F421AD" w14:textId="4B497BEA" w:rsidR="009C3ADC" w:rsidRPr="00581A7F" w:rsidRDefault="009C3ADC" w:rsidP="009C3ADC">
            <w:pPr>
              <w:rPr>
                <w:rFonts w:cs="Arial"/>
              </w:rPr>
            </w:pPr>
            <w:r w:rsidRPr="00581A7F">
              <w:rPr>
                <w:rFonts w:cs="Arial"/>
                <w:szCs w:val="22"/>
              </w:rPr>
              <w:t>738,9</w:t>
            </w:r>
          </w:p>
        </w:tc>
      </w:tr>
      <w:tr w:rsidR="009C3ADC" w:rsidRPr="00581A7F" w14:paraId="5D3BE341" w14:textId="77777777" w:rsidTr="009C3ADC">
        <w:trPr>
          <w:trHeight w:val="57"/>
          <w:jc w:val="center"/>
        </w:trPr>
        <w:tc>
          <w:tcPr>
            <w:tcW w:w="137" w:type="pct"/>
          </w:tcPr>
          <w:p w14:paraId="6F01EDB5" w14:textId="77777777" w:rsidR="009C3ADC" w:rsidRPr="00581A7F" w:rsidRDefault="009C3ADC" w:rsidP="009C3ADC">
            <w:pPr>
              <w:rPr>
                <w:rFonts w:cs="Arial"/>
                <w:szCs w:val="22"/>
              </w:rPr>
            </w:pPr>
          </w:p>
        </w:tc>
        <w:tc>
          <w:tcPr>
            <w:tcW w:w="1463" w:type="pct"/>
            <w:gridSpan w:val="2"/>
          </w:tcPr>
          <w:p w14:paraId="38092B52" w14:textId="0EC54792" w:rsidR="009C3ADC" w:rsidRPr="00581A7F" w:rsidRDefault="009C3ADC" w:rsidP="009C3ADC">
            <w:pPr>
              <w:rPr>
                <w:rFonts w:cs="Arial"/>
                <w:szCs w:val="22"/>
              </w:rPr>
            </w:pPr>
          </w:p>
        </w:tc>
        <w:tc>
          <w:tcPr>
            <w:tcW w:w="378" w:type="pct"/>
            <w:tcBorders>
              <w:top w:val="nil"/>
              <w:bottom w:val="single" w:sz="4" w:space="0" w:color="auto"/>
            </w:tcBorders>
          </w:tcPr>
          <w:p w14:paraId="52CFB84A" w14:textId="2AC2D07E" w:rsidR="009C3ADC" w:rsidRPr="00581A7F" w:rsidRDefault="009C3ADC" w:rsidP="009C3ADC">
            <w:pPr>
              <w:rPr>
                <w:rFonts w:cs="Arial"/>
                <w:szCs w:val="22"/>
              </w:rPr>
            </w:pPr>
          </w:p>
        </w:tc>
        <w:tc>
          <w:tcPr>
            <w:tcW w:w="378" w:type="pct"/>
            <w:tcBorders>
              <w:top w:val="nil"/>
              <w:bottom w:val="single" w:sz="4" w:space="0" w:color="auto"/>
            </w:tcBorders>
          </w:tcPr>
          <w:p w14:paraId="05DDBE03" w14:textId="77777777" w:rsidR="009C3ADC" w:rsidRPr="00581A7F" w:rsidRDefault="009C3ADC" w:rsidP="009C3ADC">
            <w:pPr>
              <w:rPr>
                <w:rFonts w:cs="Arial"/>
                <w:szCs w:val="22"/>
              </w:rPr>
            </w:pPr>
          </w:p>
        </w:tc>
        <w:tc>
          <w:tcPr>
            <w:tcW w:w="378" w:type="pct"/>
            <w:tcBorders>
              <w:top w:val="nil"/>
              <w:bottom w:val="single" w:sz="4" w:space="0" w:color="auto"/>
            </w:tcBorders>
          </w:tcPr>
          <w:p w14:paraId="26CF2560" w14:textId="77777777" w:rsidR="009C3ADC" w:rsidRPr="00581A7F" w:rsidRDefault="009C3ADC" w:rsidP="009C3ADC">
            <w:pPr>
              <w:rPr>
                <w:rFonts w:cs="Arial"/>
                <w:szCs w:val="22"/>
              </w:rPr>
            </w:pPr>
          </w:p>
        </w:tc>
        <w:tc>
          <w:tcPr>
            <w:tcW w:w="378" w:type="pct"/>
            <w:tcBorders>
              <w:top w:val="nil"/>
              <w:bottom w:val="single" w:sz="4" w:space="0" w:color="auto"/>
            </w:tcBorders>
          </w:tcPr>
          <w:p w14:paraId="73D994C3" w14:textId="77777777" w:rsidR="009C3ADC" w:rsidRPr="00581A7F" w:rsidRDefault="009C3ADC" w:rsidP="009C3ADC">
            <w:pPr>
              <w:rPr>
                <w:rFonts w:cs="Arial"/>
                <w:szCs w:val="22"/>
              </w:rPr>
            </w:pPr>
          </w:p>
        </w:tc>
        <w:tc>
          <w:tcPr>
            <w:tcW w:w="378" w:type="pct"/>
            <w:tcBorders>
              <w:top w:val="nil"/>
              <w:bottom w:val="single" w:sz="4" w:space="0" w:color="auto"/>
            </w:tcBorders>
          </w:tcPr>
          <w:p w14:paraId="7D2CE237" w14:textId="77777777" w:rsidR="009C3ADC" w:rsidRPr="00581A7F" w:rsidRDefault="009C3ADC" w:rsidP="009C3ADC">
            <w:pPr>
              <w:rPr>
                <w:rFonts w:cs="Arial"/>
                <w:szCs w:val="22"/>
              </w:rPr>
            </w:pPr>
          </w:p>
        </w:tc>
        <w:tc>
          <w:tcPr>
            <w:tcW w:w="378" w:type="pct"/>
            <w:tcBorders>
              <w:top w:val="nil"/>
              <w:bottom w:val="single" w:sz="4" w:space="0" w:color="auto"/>
            </w:tcBorders>
          </w:tcPr>
          <w:p w14:paraId="3DEF4F0B" w14:textId="77777777" w:rsidR="009C3ADC" w:rsidRPr="00581A7F" w:rsidRDefault="009C3ADC" w:rsidP="009C3ADC">
            <w:pPr>
              <w:rPr>
                <w:rFonts w:cs="Arial"/>
                <w:szCs w:val="22"/>
              </w:rPr>
            </w:pPr>
          </w:p>
        </w:tc>
        <w:tc>
          <w:tcPr>
            <w:tcW w:w="378" w:type="pct"/>
            <w:tcBorders>
              <w:top w:val="nil"/>
              <w:bottom w:val="single" w:sz="4" w:space="0" w:color="auto"/>
            </w:tcBorders>
          </w:tcPr>
          <w:p w14:paraId="20B8249A" w14:textId="77777777" w:rsidR="009C3ADC" w:rsidRPr="00581A7F" w:rsidRDefault="009C3ADC" w:rsidP="009C3ADC">
            <w:pPr>
              <w:rPr>
                <w:rFonts w:cs="Arial"/>
                <w:szCs w:val="22"/>
              </w:rPr>
            </w:pPr>
          </w:p>
        </w:tc>
        <w:tc>
          <w:tcPr>
            <w:tcW w:w="378" w:type="pct"/>
            <w:tcBorders>
              <w:top w:val="nil"/>
              <w:bottom w:val="single" w:sz="4" w:space="0" w:color="auto"/>
            </w:tcBorders>
          </w:tcPr>
          <w:p w14:paraId="5360E5FC" w14:textId="77777777" w:rsidR="009C3ADC" w:rsidRPr="00581A7F" w:rsidRDefault="009C3ADC" w:rsidP="009C3ADC">
            <w:pPr>
              <w:rPr>
                <w:rFonts w:cs="Arial"/>
                <w:szCs w:val="22"/>
              </w:rPr>
            </w:pPr>
          </w:p>
        </w:tc>
        <w:tc>
          <w:tcPr>
            <w:tcW w:w="376" w:type="pct"/>
            <w:tcBorders>
              <w:top w:val="nil"/>
              <w:bottom w:val="single" w:sz="4" w:space="0" w:color="auto"/>
              <w:right w:val="single" w:sz="4" w:space="0" w:color="auto"/>
            </w:tcBorders>
          </w:tcPr>
          <w:p w14:paraId="4763DDAC" w14:textId="77777777" w:rsidR="009C3ADC" w:rsidRPr="00581A7F" w:rsidRDefault="009C3ADC" w:rsidP="009C3ADC">
            <w:pPr>
              <w:rPr>
                <w:rFonts w:cs="Arial"/>
                <w:szCs w:val="22"/>
              </w:rPr>
            </w:pPr>
          </w:p>
        </w:tc>
      </w:tr>
    </w:tbl>
    <w:p w14:paraId="5D8A114C" w14:textId="77777777" w:rsidR="00702F54" w:rsidRPr="00581A7F" w:rsidRDefault="008653DA" w:rsidP="00702F54">
      <w:pPr>
        <w:rPr>
          <w:rFonts w:cs="Arial"/>
          <w:sz w:val="2"/>
          <w:szCs w:val="2"/>
        </w:rPr>
      </w:pPr>
      <w:r w:rsidRPr="00581A7F">
        <w:rPr>
          <w:rFonts w:cs="Arial"/>
          <w:szCs w:val="20"/>
        </w:rPr>
        <w:br w:type="page"/>
      </w:r>
    </w:p>
    <w:p w14:paraId="14C684E7" w14:textId="77777777" w:rsidR="008653DA" w:rsidRPr="00581A7F" w:rsidRDefault="008653DA" w:rsidP="00702F54">
      <w:pPr>
        <w:rPr>
          <w:rFonts w:cs="Arial"/>
          <w:sz w:val="2"/>
          <w:szCs w:val="2"/>
        </w:rPr>
      </w:pPr>
    </w:p>
    <w:p w14:paraId="1EE541CD" w14:textId="77777777" w:rsidR="008653DA" w:rsidRPr="00581A7F" w:rsidRDefault="008653DA" w:rsidP="00702F54">
      <w:pPr>
        <w:rPr>
          <w:rFonts w:cs="Arial"/>
          <w:sz w:val="2"/>
          <w:szCs w:val="2"/>
        </w:rPr>
      </w:pPr>
    </w:p>
    <w:p w14:paraId="5C1A0B92" w14:textId="77777777" w:rsidR="008653DA" w:rsidRPr="00581A7F" w:rsidRDefault="008653DA" w:rsidP="00702F54">
      <w:pPr>
        <w:rPr>
          <w:rFonts w:cs="Arial"/>
          <w:sz w:val="2"/>
          <w:szCs w:val="2"/>
        </w:rPr>
      </w:pPr>
    </w:p>
    <w:p w14:paraId="6E3ABF6C" w14:textId="77777777" w:rsidR="008653DA" w:rsidRPr="00581A7F" w:rsidRDefault="008653DA" w:rsidP="00702F54">
      <w:pPr>
        <w:rPr>
          <w:rFonts w:cs="Arial"/>
          <w:sz w:val="2"/>
          <w:szCs w:val="2"/>
        </w:rPr>
      </w:pPr>
    </w:p>
    <w:p w14:paraId="5ECE74D7" w14:textId="77777777" w:rsidR="008653DA" w:rsidRPr="00581A7F" w:rsidRDefault="008653DA" w:rsidP="00702F54">
      <w:pPr>
        <w:rPr>
          <w:rFonts w:cs="Arial"/>
          <w:sz w:val="2"/>
          <w:szCs w:val="2"/>
        </w:rPr>
      </w:pPr>
    </w:p>
    <w:p w14:paraId="31653772" w14:textId="77777777" w:rsidR="008653DA" w:rsidRPr="00581A7F" w:rsidRDefault="008653DA" w:rsidP="00702F54">
      <w:pPr>
        <w:rPr>
          <w:rFonts w:cs="Arial"/>
          <w:sz w:val="2"/>
          <w:szCs w:val="2"/>
        </w:rPr>
      </w:pPr>
    </w:p>
    <w:p w14:paraId="130CD401" w14:textId="77777777" w:rsidR="008653DA" w:rsidRPr="00581A7F" w:rsidRDefault="008653DA" w:rsidP="00702F54">
      <w:pPr>
        <w:rPr>
          <w:rFonts w:cs="Arial"/>
          <w:sz w:val="2"/>
          <w:szCs w:val="2"/>
        </w:rPr>
      </w:pPr>
    </w:p>
    <w:p w14:paraId="6E2DD7B1" w14:textId="77777777" w:rsidR="008653DA" w:rsidRPr="00581A7F" w:rsidRDefault="008653DA" w:rsidP="00702F54">
      <w:pPr>
        <w:rPr>
          <w:rFonts w:cs="Arial"/>
          <w:sz w:val="2"/>
          <w:szCs w:val="2"/>
        </w:rPr>
      </w:pPr>
    </w:p>
    <w:p w14:paraId="6FB89D61" w14:textId="77777777" w:rsidR="008653DA" w:rsidRPr="00581A7F" w:rsidRDefault="008653DA" w:rsidP="00702F54">
      <w:pPr>
        <w:rPr>
          <w:rFonts w:cs="Arial"/>
          <w:sz w:val="2"/>
          <w:szCs w:val="2"/>
        </w:rPr>
      </w:pPr>
    </w:p>
    <w:p w14:paraId="187A8AA7" w14:textId="77777777" w:rsidR="008653DA" w:rsidRPr="00581A7F" w:rsidRDefault="008653DA" w:rsidP="00702F54">
      <w:pPr>
        <w:rPr>
          <w:rFonts w:cs="Arial"/>
          <w:sz w:val="2"/>
          <w:szCs w:val="2"/>
        </w:rPr>
      </w:pPr>
    </w:p>
    <w:p w14:paraId="3025D840" w14:textId="77777777" w:rsidR="008653DA" w:rsidRPr="00581A7F" w:rsidRDefault="008653DA" w:rsidP="00702F54">
      <w:pPr>
        <w:rPr>
          <w:rFonts w:cs="Arial"/>
          <w:sz w:val="2"/>
          <w:szCs w:val="2"/>
        </w:rPr>
      </w:pPr>
    </w:p>
    <w:p w14:paraId="36E5CFD7" w14:textId="77777777" w:rsidR="008653DA" w:rsidRPr="00581A7F" w:rsidRDefault="008653DA" w:rsidP="00702F54">
      <w:pPr>
        <w:rPr>
          <w:rFonts w:cs="Arial"/>
          <w:sz w:val="2"/>
          <w:szCs w:val="2"/>
        </w:rPr>
      </w:pPr>
    </w:p>
    <w:p w14:paraId="2963349D" w14:textId="77777777" w:rsidR="008653DA" w:rsidRPr="00581A7F" w:rsidRDefault="008653DA" w:rsidP="00702F54">
      <w:pPr>
        <w:rPr>
          <w:rFonts w:cs="Arial"/>
          <w:sz w:val="2"/>
          <w:szCs w:val="2"/>
        </w:rPr>
      </w:pPr>
    </w:p>
    <w:p w14:paraId="5DE625C7" w14:textId="77777777" w:rsidR="008653DA" w:rsidRPr="00581A7F" w:rsidRDefault="008653DA" w:rsidP="00702F54">
      <w:pPr>
        <w:rPr>
          <w:rFonts w:cs="Arial"/>
          <w:sz w:val="2"/>
          <w:szCs w:val="2"/>
        </w:rPr>
      </w:pPr>
    </w:p>
    <w:p w14:paraId="61442CB7" w14:textId="77777777" w:rsidR="008653DA" w:rsidRPr="00581A7F" w:rsidRDefault="008653DA" w:rsidP="00702F54">
      <w:pPr>
        <w:rPr>
          <w:rFonts w:cs="Arial"/>
          <w:sz w:val="2"/>
          <w:szCs w:val="2"/>
        </w:rPr>
      </w:pPr>
    </w:p>
    <w:p w14:paraId="0F745820" w14:textId="77777777" w:rsidR="008653DA" w:rsidRPr="00581A7F" w:rsidRDefault="008653DA" w:rsidP="00702F54">
      <w:pPr>
        <w:rPr>
          <w:rFonts w:cs="Arial"/>
          <w:sz w:val="2"/>
          <w:szCs w:val="2"/>
        </w:rPr>
      </w:pPr>
    </w:p>
    <w:p w14:paraId="7D658FD3" w14:textId="77777777" w:rsidR="008653DA" w:rsidRPr="00581A7F" w:rsidRDefault="008653DA" w:rsidP="00702F54">
      <w:pPr>
        <w:rPr>
          <w:rFonts w:cs="Arial"/>
          <w:sz w:val="2"/>
          <w:szCs w:val="2"/>
        </w:rPr>
      </w:pPr>
    </w:p>
    <w:p w14:paraId="3C4B8771" w14:textId="77777777" w:rsidR="008653DA" w:rsidRPr="00581A7F" w:rsidRDefault="008653DA" w:rsidP="00702F54">
      <w:pPr>
        <w:rPr>
          <w:rFonts w:cs="Arial"/>
          <w:sz w:val="2"/>
          <w:szCs w:val="2"/>
        </w:rPr>
      </w:pPr>
    </w:p>
    <w:p w14:paraId="3897C235" w14:textId="77777777" w:rsidR="008653DA" w:rsidRPr="00581A7F" w:rsidRDefault="008653DA" w:rsidP="00702F54">
      <w:pPr>
        <w:rPr>
          <w:rFonts w:cs="Arial"/>
          <w:sz w:val="2"/>
          <w:szCs w:val="2"/>
        </w:rPr>
      </w:pPr>
    </w:p>
    <w:p w14:paraId="31024206" w14:textId="77777777" w:rsidR="008653DA" w:rsidRPr="00581A7F" w:rsidRDefault="008653DA" w:rsidP="00702F54">
      <w:pPr>
        <w:rPr>
          <w:rFonts w:cs="Arial"/>
          <w:sz w:val="2"/>
          <w:szCs w:val="2"/>
        </w:rPr>
      </w:pPr>
    </w:p>
    <w:p w14:paraId="3EABA0B1" w14:textId="77777777" w:rsidR="008653DA" w:rsidRPr="00581A7F" w:rsidRDefault="008653DA" w:rsidP="00702F54">
      <w:pPr>
        <w:rPr>
          <w:rFonts w:cs="Arial"/>
          <w:sz w:val="2"/>
          <w:szCs w:val="2"/>
        </w:rPr>
      </w:pPr>
    </w:p>
    <w:p w14:paraId="59408F33" w14:textId="77777777" w:rsidR="008653DA" w:rsidRPr="00581A7F" w:rsidRDefault="008653DA" w:rsidP="00702F54">
      <w:pPr>
        <w:rPr>
          <w:rFonts w:cs="Arial"/>
          <w:sz w:val="2"/>
          <w:szCs w:val="2"/>
        </w:rPr>
      </w:pPr>
    </w:p>
    <w:p w14:paraId="1CC27CC2" w14:textId="77777777" w:rsidR="008653DA" w:rsidRPr="00581A7F" w:rsidRDefault="008653DA" w:rsidP="00702F54">
      <w:pPr>
        <w:rPr>
          <w:rFonts w:cs="Arial"/>
          <w:sz w:val="2"/>
          <w:szCs w:val="2"/>
        </w:rPr>
      </w:pPr>
    </w:p>
    <w:p w14:paraId="6C38E129" w14:textId="77777777" w:rsidR="00E91D85" w:rsidRPr="00581A7F" w:rsidRDefault="00E91D85" w:rsidP="006069B6">
      <w:pPr>
        <w:pStyle w:val="Heading2"/>
        <w:tabs>
          <w:tab w:val="left" w:pos="3465"/>
          <w:tab w:val="center" w:pos="7285"/>
        </w:tabs>
        <w:rPr>
          <w:rFonts w:cs="Arial"/>
          <w:spacing w:val="20"/>
          <w:szCs w:val="22"/>
        </w:rPr>
      </w:pPr>
      <w:r w:rsidRPr="00581A7F">
        <w:rPr>
          <w:rFonts w:cs="Arial"/>
          <w:spacing w:val="20"/>
          <w:szCs w:val="22"/>
        </w:rPr>
        <w:t>PAPRASTŲJŲ ŽIEMINIŲ MIEŽIŲ VEISLIŲ ŪKINIO VERTINGUMO TYRIMO DUOMENYS</w:t>
      </w:r>
    </w:p>
    <w:p w14:paraId="5D22D50F" w14:textId="77777777" w:rsidR="00926966" w:rsidRPr="00581A7F" w:rsidRDefault="00926966" w:rsidP="00926966">
      <w:pPr>
        <w:rPr>
          <w:rFonts w:cs="Arial"/>
          <w:bCs/>
          <w:szCs w:val="22"/>
        </w:rPr>
      </w:pPr>
      <w:r w:rsidRPr="00581A7F">
        <w:rPr>
          <w:rFonts w:cs="Arial"/>
          <w:szCs w:val="22"/>
        </w:rPr>
        <w:t>(</w:t>
      </w:r>
      <w:r w:rsidRPr="00581A7F">
        <w:rPr>
          <w:rFonts w:cs="Arial"/>
          <w:i/>
          <w:iCs/>
          <w:szCs w:val="22"/>
        </w:rPr>
        <w:t xml:space="preserve">Hordeum vulgare </w:t>
      </w:r>
      <w:r w:rsidRPr="00581A7F">
        <w:rPr>
          <w:rFonts w:cs="Arial"/>
          <w:szCs w:val="22"/>
        </w:rPr>
        <w:t>L</w:t>
      </w:r>
      <w:r w:rsidR="00DD65A9" w:rsidRPr="00581A7F">
        <w:rPr>
          <w:rFonts w:cs="Arial"/>
          <w:szCs w:val="22"/>
        </w:rPr>
        <w:t>.</w:t>
      </w:r>
      <w:r w:rsidRPr="00581A7F">
        <w:rPr>
          <w:rFonts w:cs="Arial"/>
          <w:szCs w:val="22"/>
        </w:rPr>
        <w:t>)</w:t>
      </w:r>
      <w:r w:rsidR="00F9582D" w:rsidRPr="00581A7F">
        <w:rPr>
          <w:rFonts w:cs="Arial"/>
          <w:szCs w:val="22"/>
        </w:rPr>
        <w:t xml:space="preserve"> </w:t>
      </w:r>
      <w:r w:rsidRPr="00581A7F">
        <w:rPr>
          <w:rFonts w:cs="Arial"/>
          <w:iCs/>
          <w:szCs w:val="22"/>
          <w:lang w:val="de-DE"/>
        </w:rPr>
        <w:t xml:space="preserve">– </w:t>
      </w:r>
      <w:r w:rsidRPr="00581A7F">
        <w:rPr>
          <w:rFonts w:cs="Arial"/>
          <w:bCs/>
          <w:i/>
          <w:szCs w:val="22"/>
        </w:rPr>
        <w:t>Winter  Barley</w:t>
      </w:r>
    </w:p>
    <w:p w14:paraId="1C548156" w14:textId="77777777" w:rsidR="00E91D85" w:rsidRPr="00581A7F" w:rsidRDefault="00E91D85" w:rsidP="0052374A">
      <w:pPr>
        <w:jc w:val="both"/>
        <w:rPr>
          <w:rFonts w:cs="Arial"/>
          <w:szCs w:val="22"/>
        </w:rPr>
      </w:pPr>
    </w:p>
    <w:p w14:paraId="70F26E65" w14:textId="77777777" w:rsidR="003A0F70" w:rsidRPr="00581A7F" w:rsidRDefault="003A0F70" w:rsidP="0052374A">
      <w:pPr>
        <w:jc w:val="both"/>
        <w:rPr>
          <w:rFonts w:cs="Arial"/>
          <w:sz w:val="2"/>
          <w:szCs w:val="2"/>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23"/>
        <w:gridCol w:w="2566"/>
        <w:gridCol w:w="731"/>
        <w:gridCol w:w="941"/>
        <w:gridCol w:w="943"/>
        <w:gridCol w:w="1063"/>
        <w:gridCol w:w="891"/>
        <w:gridCol w:w="946"/>
        <w:gridCol w:w="67"/>
        <w:gridCol w:w="1013"/>
        <w:gridCol w:w="815"/>
        <w:gridCol w:w="824"/>
        <w:gridCol w:w="1019"/>
        <w:gridCol w:w="958"/>
        <w:gridCol w:w="1360"/>
      </w:tblGrid>
      <w:tr w:rsidR="006867D6" w:rsidRPr="00581A7F" w14:paraId="260318F0" w14:textId="77777777" w:rsidTr="00314C5F">
        <w:trPr>
          <w:cantSplit/>
          <w:trHeight w:val="57"/>
          <w:jc w:val="center"/>
        </w:trPr>
        <w:tc>
          <w:tcPr>
            <w:tcW w:w="145" w:type="pct"/>
            <w:tcBorders>
              <w:top w:val="single" w:sz="4" w:space="0" w:color="auto"/>
              <w:bottom w:val="nil"/>
              <w:right w:val="single" w:sz="4" w:space="0" w:color="auto"/>
            </w:tcBorders>
          </w:tcPr>
          <w:p w14:paraId="1F8214B3" w14:textId="77777777" w:rsidR="00F35285" w:rsidRPr="00581A7F" w:rsidRDefault="00F35285" w:rsidP="00F35285">
            <w:pPr>
              <w:spacing w:before="120"/>
              <w:rPr>
                <w:rFonts w:cs="Arial"/>
                <w:szCs w:val="22"/>
              </w:rPr>
            </w:pPr>
            <w:r w:rsidRPr="00581A7F">
              <w:rPr>
                <w:rFonts w:cs="Arial"/>
                <w:szCs w:val="22"/>
              </w:rPr>
              <w:t xml:space="preserve">Eil. </w:t>
            </w:r>
          </w:p>
          <w:p w14:paraId="5C60E22E" w14:textId="77777777" w:rsidR="00F35285" w:rsidRPr="00581A7F" w:rsidRDefault="00F35285" w:rsidP="00F35285">
            <w:pPr>
              <w:rPr>
                <w:rFonts w:cs="Arial"/>
                <w:szCs w:val="22"/>
              </w:rPr>
            </w:pPr>
            <w:r w:rsidRPr="00581A7F">
              <w:rPr>
                <w:rFonts w:cs="Arial"/>
                <w:szCs w:val="22"/>
              </w:rPr>
              <w:t>Nr.</w:t>
            </w:r>
          </w:p>
        </w:tc>
        <w:tc>
          <w:tcPr>
            <w:tcW w:w="881" w:type="pct"/>
            <w:tcBorders>
              <w:top w:val="single" w:sz="4" w:space="0" w:color="auto"/>
              <w:left w:val="single" w:sz="4" w:space="0" w:color="auto"/>
              <w:bottom w:val="nil"/>
              <w:right w:val="single" w:sz="4" w:space="0" w:color="auto"/>
            </w:tcBorders>
          </w:tcPr>
          <w:p w14:paraId="0BD1DFAC" w14:textId="77777777" w:rsidR="00F35285" w:rsidRPr="00581A7F" w:rsidRDefault="00F35285" w:rsidP="00F35285">
            <w:pPr>
              <w:spacing w:before="120"/>
              <w:rPr>
                <w:rFonts w:cs="Arial"/>
                <w:szCs w:val="22"/>
              </w:rPr>
            </w:pPr>
            <w:r w:rsidRPr="00581A7F">
              <w:rPr>
                <w:rFonts w:cs="Arial"/>
                <w:szCs w:val="22"/>
              </w:rPr>
              <w:t xml:space="preserve">Veislės pavadinimas, </w:t>
            </w:r>
          </w:p>
          <w:p w14:paraId="0D7E7E9D" w14:textId="77777777" w:rsidR="00F35285" w:rsidRPr="00581A7F" w:rsidRDefault="00F35285" w:rsidP="00F35285">
            <w:pPr>
              <w:rPr>
                <w:rFonts w:cs="Arial"/>
                <w:szCs w:val="22"/>
              </w:rPr>
            </w:pPr>
            <w:r w:rsidRPr="00581A7F">
              <w:rPr>
                <w:rFonts w:cs="Arial"/>
                <w:szCs w:val="22"/>
              </w:rPr>
              <w:t>selekcinis veislės žymuo</w:t>
            </w:r>
          </w:p>
        </w:tc>
        <w:tc>
          <w:tcPr>
            <w:tcW w:w="251" w:type="pct"/>
            <w:tcBorders>
              <w:top w:val="single" w:sz="4" w:space="0" w:color="auto"/>
              <w:left w:val="single" w:sz="4" w:space="0" w:color="auto"/>
              <w:bottom w:val="nil"/>
              <w:right w:val="single" w:sz="4" w:space="0" w:color="auto"/>
            </w:tcBorders>
          </w:tcPr>
          <w:p w14:paraId="48CBF832" w14:textId="77777777" w:rsidR="00F35285" w:rsidRPr="00581A7F" w:rsidRDefault="00F35285" w:rsidP="00F35285">
            <w:pPr>
              <w:spacing w:before="120"/>
              <w:ind w:left="-28" w:right="-51"/>
              <w:rPr>
                <w:rFonts w:cs="Arial"/>
                <w:szCs w:val="22"/>
              </w:rPr>
            </w:pPr>
            <w:r w:rsidRPr="00581A7F">
              <w:rPr>
                <w:rFonts w:cs="Arial"/>
                <w:szCs w:val="22"/>
              </w:rPr>
              <w:t>Veislės palai-kytojo Nr.</w:t>
            </w:r>
          </w:p>
        </w:tc>
        <w:tc>
          <w:tcPr>
            <w:tcW w:w="323" w:type="pct"/>
            <w:tcBorders>
              <w:top w:val="single" w:sz="4" w:space="0" w:color="auto"/>
              <w:left w:val="single" w:sz="4" w:space="0" w:color="auto"/>
              <w:bottom w:val="nil"/>
              <w:right w:val="single" w:sz="4" w:space="0" w:color="auto"/>
            </w:tcBorders>
          </w:tcPr>
          <w:p w14:paraId="53FD619E" w14:textId="77777777" w:rsidR="00F35285" w:rsidRPr="00581A7F" w:rsidRDefault="00F35285" w:rsidP="00F35285">
            <w:pPr>
              <w:spacing w:before="120"/>
              <w:rPr>
                <w:rFonts w:cs="Arial"/>
                <w:szCs w:val="22"/>
              </w:rPr>
            </w:pPr>
            <w:r w:rsidRPr="00581A7F">
              <w:rPr>
                <w:rFonts w:cs="Arial"/>
                <w:szCs w:val="22"/>
              </w:rPr>
              <w:t>Grūdų</w:t>
            </w:r>
          </w:p>
          <w:p w14:paraId="3A96C0DE" w14:textId="77777777" w:rsidR="00F35285" w:rsidRPr="00581A7F" w:rsidRDefault="00F35285" w:rsidP="00F35285">
            <w:pPr>
              <w:rPr>
                <w:rFonts w:cs="Arial"/>
                <w:szCs w:val="22"/>
              </w:rPr>
            </w:pPr>
            <w:r w:rsidRPr="00581A7F">
              <w:rPr>
                <w:rFonts w:cs="Arial"/>
                <w:szCs w:val="22"/>
              </w:rPr>
              <w:t>derlius,</w:t>
            </w:r>
          </w:p>
          <w:p w14:paraId="4471CFA7" w14:textId="77777777" w:rsidR="00F35285" w:rsidRPr="00581A7F" w:rsidRDefault="00F35285" w:rsidP="00F35285">
            <w:pPr>
              <w:rPr>
                <w:rFonts w:cs="Arial"/>
                <w:szCs w:val="22"/>
              </w:rPr>
            </w:pPr>
            <w:r w:rsidRPr="00581A7F">
              <w:rPr>
                <w:rFonts w:cs="Arial"/>
                <w:szCs w:val="22"/>
              </w:rPr>
              <w:t>t ha</w:t>
            </w:r>
            <w:r w:rsidRPr="00581A7F">
              <w:rPr>
                <w:rFonts w:cs="Arial"/>
                <w:szCs w:val="22"/>
                <w:vertAlign w:val="superscript"/>
              </w:rPr>
              <w:t>-1</w:t>
            </w:r>
          </w:p>
          <w:p w14:paraId="5D380CB0" w14:textId="77777777" w:rsidR="00F35285" w:rsidRPr="00581A7F" w:rsidRDefault="00F35285" w:rsidP="00F35285">
            <w:pPr>
              <w:rPr>
                <w:rFonts w:cs="Arial"/>
                <w:szCs w:val="22"/>
                <w:lang w:val="da-DK"/>
              </w:rPr>
            </w:pPr>
            <w:r w:rsidRPr="00581A7F">
              <w:rPr>
                <w:rFonts w:cs="Arial"/>
                <w:szCs w:val="22"/>
              </w:rPr>
              <w:t>(14 % d.)</w:t>
            </w:r>
          </w:p>
        </w:tc>
        <w:tc>
          <w:tcPr>
            <w:tcW w:w="324" w:type="pct"/>
            <w:tcBorders>
              <w:top w:val="single" w:sz="4" w:space="0" w:color="auto"/>
              <w:left w:val="single" w:sz="4" w:space="0" w:color="auto"/>
              <w:bottom w:val="nil"/>
              <w:right w:val="single" w:sz="4" w:space="0" w:color="auto"/>
            </w:tcBorders>
          </w:tcPr>
          <w:p w14:paraId="4A4B9FAB" w14:textId="77777777" w:rsidR="00F35285" w:rsidRPr="00581A7F" w:rsidRDefault="00F35285" w:rsidP="00F35285">
            <w:pPr>
              <w:spacing w:before="120"/>
              <w:rPr>
                <w:rFonts w:cs="Arial"/>
                <w:szCs w:val="22"/>
              </w:rPr>
            </w:pPr>
            <w:r w:rsidRPr="00581A7F">
              <w:rPr>
                <w:rFonts w:cs="Arial"/>
                <w:szCs w:val="22"/>
              </w:rPr>
              <w:t>1000</w:t>
            </w:r>
          </w:p>
          <w:p w14:paraId="523933E5" w14:textId="77777777" w:rsidR="00F35285" w:rsidRPr="00581A7F" w:rsidRDefault="00F35285" w:rsidP="00F35285">
            <w:pPr>
              <w:rPr>
                <w:rFonts w:cs="Arial"/>
                <w:szCs w:val="22"/>
              </w:rPr>
            </w:pPr>
            <w:r w:rsidRPr="00581A7F">
              <w:rPr>
                <w:rFonts w:cs="Arial"/>
                <w:szCs w:val="22"/>
              </w:rPr>
              <w:t>grūdų</w:t>
            </w:r>
          </w:p>
          <w:p w14:paraId="7788AAAF" w14:textId="77777777" w:rsidR="00F35285" w:rsidRPr="00581A7F" w:rsidRDefault="00F35285" w:rsidP="00F35285">
            <w:pPr>
              <w:rPr>
                <w:rFonts w:cs="Arial"/>
                <w:szCs w:val="22"/>
              </w:rPr>
            </w:pPr>
            <w:r w:rsidRPr="00581A7F">
              <w:rPr>
                <w:rFonts w:cs="Arial"/>
                <w:szCs w:val="22"/>
              </w:rPr>
              <w:t>masė,</w:t>
            </w:r>
          </w:p>
          <w:p w14:paraId="5108FB40" w14:textId="77777777" w:rsidR="00F35285" w:rsidRPr="00581A7F" w:rsidRDefault="00F35285" w:rsidP="00F35285">
            <w:pPr>
              <w:rPr>
                <w:rFonts w:cs="Arial"/>
                <w:szCs w:val="22"/>
              </w:rPr>
            </w:pPr>
            <w:r w:rsidRPr="00581A7F">
              <w:rPr>
                <w:rFonts w:cs="Arial"/>
                <w:szCs w:val="22"/>
              </w:rPr>
              <w:t>g</w:t>
            </w:r>
          </w:p>
          <w:p w14:paraId="609BB3DE" w14:textId="77777777" w:rsidR="00F35285" w:rsidRPr="00581A7F" w:rsidRDefault="00F35285" w:rsidP="00F35285">
            <w:pPr>
              <w:rPr>
                <w:rFonts w:cs="Arial"/>
                <w:szCs w:val="22"/>
              </w:rPr>
            </w:pPr>
            <w:r w:rsidRPr="00581A7F">
              <w:rPr>
                <w:rFonts w:cs="Arial"/>
                <w:szCs w:val="22"/>
              </w:rPr>
              <w:t>(14 % d.)</w:t>
            </w:r>
          </w:p>
        </w:tc>
        <w:tc>
          <w:tcPr>
            <w:tcW w:w="365" w:type="pct"/>
            <w:tcBorders>
              <w:top w:val="single" w:sz="4" w:space="0" w:color="auto"/>
              <w:left w:val="single" w:sz="4" w:space="0" w:color="auto"/>
              <w:bottom w:val="nil"/>
              <w:right w:val="single" w:sz="4" w:space="0" w:color="auto"/>
            </w:tcBorders>
          </w:tcPr>
          <w:p w14:paraId="505041E2" w14:textId="77777777" w:rsidR="00F35285" w:rsidRPr="00581A7F" w:rsidRDefault="00F35285" w:rsidP="00F35285">
            <w:pPr>
              <w:spacing w:before="120"/>
              <w:ind w:left="-43"/>
              <w:rPr>
                <w:rFonts w:cs="Arial"/>
                <w:szCs w:val="22"/>
              </w:rPr>
            </w:pPr>
            <w:r w:rsidRPr="00581A7F">
              <w:rPr>
                <w:rFonts w:cs="Arial"/>
                <w:szCs w:val="22"/>
              </w:rPr>
              <w:t>Vegeta-cijos</w:t>
            </w:r>
          </w:p>
          <w:p w14:paraId="31FC6D12" w14:textId="77777777" w:rsidR="00F35285" w:rsidRPr="00581A7F" w:rsidRDefault="00F35285" w:rsidP="00F35285">
            <w:pPr>
              <w:ind w:left="-43"/>
              <w:rPr>
                <w:rFonts w:cs="Arial"/>
                <w:szCs w:val="22"/>
              </w:rPr>
            </w:pPr>
            <w:r w:rsidRPr="00581A7F">
              <w:rPr>
                <w:rFonts w:cs="Arial"/>
                <w:szCs w:val="22"/>
              </w:rPr>
              <w:t>periodas,</w:t>
            </w:r>
          </w:p>
          <w:p w14:paraId="3BF10995" w14:textId="77777777" w:rsidR="00F35285" w:rsidRPr="00581A7F" w:rsidRDefault="00F35285" w:rsidP="00F35285">
            <w:pPr>
              <w:ind w:left="-43"/>
              <w:rPr>
                <w:rFonts w:cs="Arial"/>
                <w:szCs w:val="22"/>
              </w:rPr>
            </w:pPr>
            <w:r w:rsidRPr="00581A7F">
              <w:rPr>
                <w:rFonts w:cs="Arial"/>
                <w:szCs w:val="22"/>
              </w:rPr>
              <w:t>dienomis</w:t>
            </w:r>
          </w:p>
        </w:tc>
        <w:tc>
          <w:tcPr>
            <w:tcW w:w="306" w:type="pct"/>
            <w:tcBorders>
              <w:top w:val="single" w:sz="4" w:space="0" w:color="auto"/>
              <w:left w:val="single" w:sz="4" w:space="0" w:color="auto"/>
              <w:bottom w:val="nil"/>
              <w:right w:val="single" w:sz="4" w:space="0" w:color="auto"/>
            </w:tcBorders>
          </w:tcPr>
          <w:p w14:paraId="29095BE4" w14:textId="77777777" w:rsidR="00F35285" w:rsidRPr="00581A7F" w:rsidRDefault="00F35285" w:rsidP="00F35285">
            <w:pPr>
              <w:spacing w:before="120"/>
              <w:rPr>
                <w:rFonts w:cs="Arial"/>
                <w:szCs w:val="22"/>
              </w:rPr>
            </w:pPr>
            <w:r w:rsidRPr="00581A7F">
              <w:rPr>
                <w:rFonts w:cs="Arial"/>
                <w:szCs w:val="22"/>
              </w:rPr>
              <w:t>Dienų skaičius iki išplaukė-jimo</w:t>
            </w:r>
          </w:p>
        </w:tc>
        <w:tc>
          <w:tcPr>
            <w:tcW w:w="348" w:type="pct"/>
            <w:gridSpan w:val="2"/>
            <w:tcBorders>
              <w:top w:val="single" w:sz="4" w:space="0" w:color="auto"/>
              <w:left w:val="single" w:sz="4" w:space="0" w:color="auto"/>
              <w:bottom w:val="nil"/>
              <w:right w:val="single" w:sz="4" w:space="0" w:color="auto"/>
            </w:tcBorders>
          </w:tcPr>
          <w:p w14:paraId="67170D99" w14:textId="77777777" w:rsidR="00F35285" w:rsidRPr="00581A7F" w:rsidRDefault="00F35285" w:rsidP="00F35285">
            <w:pPr>
              <w:spacing w:before="120"/>
              <w:rPr>
                <w:rFonts w:cs="Arial"/>
                <w:szCs w:val="22"/>
              </w:rPr>
            </w:pPr>
            <w:r w:rsidRPr="00581A7F">
              <w:rPr>
                <w:rFonts w:cs="Arial"/>
                <w:szCs w:val="22"/>
              </w:rPr>
              <w:t>Žiemken-tiškumas,</w:t>
            </w:r>
          </w:p>
          <w:p w14:paraId="7A718344" w14:textId="77777777" w:rsidR="00F35285" w:rsidRPr="00581A7F" w:rsidRDefault="00F35285" w:rsidP="00F35285">
            <w:pPr>
              <w:rPr>
                <w:rFonts w:cs="Arial"/>
                <w:szCs w:val="22"/>
              </w:rPr>
            </w:pPr>
            <w:r w:rsidRPr="00581A7F">
              <w:rPr>
                <w:rFonts w:cs="Arial"/>
                <w:szCs w:val="22"/>
              </w:rPr>
              <w:t>balais</w:t>
            </w:r>
          </w:p>
          <w:p w14:paraId="6FC5BBFD" w14:textId="77777777" w:rsidR="00F35285" w:rsidRPr="00581A7F" w:rsidRDefault="00F35285" w:rsidP="00F35285">
            <w:pPr>
              <w:rPr>
                <w:rFonts w:cs="Arial"/>
                <w:szCs w:val="22"/>
              </w:rPr>
            </w:pPr>
            <w:r w:rsidRPr="00581A7F">
              <w:rPr>
                <w:rFonts w:cs="Arial"/>
                <w:szCs w:val="22"/>
              </w:rPr>
              <w:t>(1-9)</w:t>
            </w:r>
          </w:p>
        </w:tc>
        <w:tc>
          <w:tcPr>
            <w:tcW w:w="348" w:type="pct"/>
            <w:tcBorders>
              <w:top w:val="single" w:sz="4" w:space="0" w:color="auto"/>
              <w:left w:val="single" w:sz="4" w:space="0" w:color="auto"/>
              <w:bottom w:val="nil"/>
              <w:right w:val="single" w:sz="4" w:space="0" w:color="auto"/>
            </w:tcBorders>
          </w:tcPr>
          <w:p w14:paraId="0FC9D585" w14:textId="77777777" w:rsidR="00F35285" w:rsidRPr="00581A7F" w:rsidRDefault="00F35285" w:rsidP="00F35285">
            <w:pPr>
              <w:spacing w:before="120"/>
              <w:rPr>
                <w:rFonts w:cs="Arial"/>
                <w:szCs w:val="22"/>
              </w:rPr>
            </w:pPr>
            <w:r w:rsidRPr="00581A7F">
              <w:rPr>
                <w:rFonts w:cs="Arial"/>
                <w:szCs w:val="22"/>
              </w:rPr>
              <w:t>Atsparu</w:t>
            </w:r>
            <w:r w:rsidR="006867D6" w:rsidRPr="00581A7F">
              <w:rPr>
                <w:rFonts w:cs="Arial"/>
                <w:szCs w:val="22"/>
              </w:rPr>
              <w:t>-</w:t>
            </w:r>
            <w:r w:rsidRPr="00581A7F">
              <w:rPr>
                <w:rFonts w:cs="Arial"/>
                <w:szCs w:val="22"/>
              </w:rPr>
              <w:t>mas išgulimui,</w:t>
            </w:r>
          </w:p>
          <w:p w14:paraId="4D11057D" w14:textId="77777777" w:rsidR="00F35285" w:rsidRPr="00581A7F" w:rsidRDefault="00F35285" w:rsidP="00F35285">
            <w:pPr>
              <w:rPr>
                <w:rFonts w:cs="Arial"/>
                <w:szCs w:val="22"/>
              </w:rPr>
            </w:pPr>
            <w:r w:rsidRPr="00581A7F">
              <w:rPr>
                <w:rFonts w:cs="Arial"/>
                <w:szCs w:val="22"/>
              </w:rPr>
              <w:t>balais</w:t>
            </w:r>
          </w:p>
          <w:p w14:paraId="210C72C4" w14:textId="77777777" w:rsidR="00F35285" w:rsidRPr="00581A7F" w:rsidRDefault="00F35285" w:rsidP="00F35285">
            <w:pPr>
              <w:rPr>
                <w:rFonts w:cs="Arial"/>
                <w:szCs w:val="22"/>
              </w:rPr>
            </w:pPr>
            <w:r w:rsidRPr="00581A7F">
              <w:rPr>
                <w:rFonts w:cs="Arial"/>
                <w:szCs w:val="22"/>
              </w:rPr>
              <w:t>(1–9)</w:t>
            </w:r>
          </w:p>
        </w:tc>
        <w:tc>
          <w:tcPr>
            <w:tcW w:w="280" w:type="pct"/>
            <w:tcBorders>
              <w:top w:val="single" w:sz="4" w:space="0" w:color="auto"/>
              <w:left w:val="single" w:sz="4" w:space="0" w:color="auto"/>
              <w:bottom w:val="nil"/>
              <w:right w:val="single" w:sz="4" w:space="0" w:color="auto"/>
            </w:tcBorders>
          </w:tcPr>
          <w:p w14:paraId="759B8152" w14:textId="77777777" w:rsidR="00F35285" w:rsidRPr="00581A7F" w:rsidRDefault="00F35285" w:rsidP="00F35285">
            <w:pPr>
              <w:spacing w:before="120"/>
              <w:rPr>
                <w:rFonts w:cs="Arial"/>
                <w:szCs w:val="22"/>
              </w:rPr>
            </w:pPr>
            <w:r w:rsidRPr="00581A7F">
              <w:rPr>
                <w:rFonts w:cs="Arial"/>
                <w:szCs w:val="22"/>
              </w:rPr>
              <w:t>Augalų aukštis,</w:t>
            </w:r>
          </w:p>
          <w:p w14:paraId="69BD28DD" w14:textId="77777777" w:rsidR="00F35285" w:rsidRPr="00581A7F" w:rsidRDefault="00F35285" w:rsidP="00F35285">
            <w:pPr>
              <w:rPr>
                <w:rFonts w:cs="Arial"/>
                <w:szCs w:val="22"/>
              </w:rPr>
            </w:pPr>
            <w:r w:rsidRPr="00581A7F">
              <w:rPr>
                <w:rFonts w:cs="Arial"/>
                <w:szCs w:val="22"/>
              </w:rPr>
              <w:t>cm</w:t>
            </w:r>
          </w:p>
          <w:p w14:paraId="18D58CB7" w14:textId="77777777" w:rsidR="00F35285" w:rsidRPr="00581A7F" w:rsidRDefault="00F35285" w:rsidP="00F35285">
            <w:pPr>
              <w:rPr>
                <w:rFonts w:cs="Arial"/>
                <w:szCs w:val="22"/>
              </w:rPr>
            </w:pPr>
          </w:p>
        </w:tc>
        <w:tc>
          <w:tcPr>
            <w:tcW w:w="283" w:type="pct"/>
            <w:tcBorders>
              <w:top w:val="single" w:sz="4" w:space="0" w:color="auto"/>
              <w:left w:val="single" w:sz="4" w:space="0" w:color="auto"/>
              <w:bottom w:val="nil"/>
              <w:right w:val="single" w:sz="4" w:space="0" w:color="auto"/>
            </w:tcBorders>
          </w:tcPr>
          <w:p w14:paraId="53840792" w14:textId="77777777" w:rsidR="00F35285" w:rsidRPr="00581A7F" w:rsidRDefault="00F35285" w:rsidP="00F35285">
            <w:pPr>
              <w:spacing w:before="120"/>
              <w:rPr>
                <w:rFonts w:cs="Arial"/>
                <w:szCs w:val="22"/>
              </w:rPr>
            </w:pPr>
            <w:r w:rsidRPr="00581A7F">
              <w:rPr>
                <w:rFonts w:cs="Arial"/>
                <w:szCs w:val="22"/>
              </w:rPr>
              <w:t xml:space="preserve">Baltymų kiekis </w:t>
            </w:r>
          </w:p>
          <w:p w14:paraId="0B2343A2" w14:textId="77777777" w:rsidR="00F35285" w:rsidRPr="00581A7F" w:rsidRDefault="00F35285" w:rsidP="00F35285">
            <w:pPr>
              <w:rPr>
                <w:rFonts w:cs="Arial"/>
                <w:szCs w:val="22"/>
              </w:rPr>
            </w:pPr>
            <w:r w:rsidRPr="00581A7F">
              <w:rPr>
                <w:rFonts w:cs="Arial"/>
                <w:szCs w:val="22"/>
              </w:rPr>
              <w:t>s. m.,</w:t>
            </w:r>
          </w:p>
          <w:p w14:paraId="62E65E4A" w14:textId="77777777" w:rsidR="00F35285" w:rsidRPr="00581A7F" w:rsidRDefault="00F35285" w:rsidP="00F35285">
            <w:pPr>
              <w:rPr>
                <w:rFonts w:cs="Arial"/>
                <w:szCs w:val="22"/>
              </w:rPr>
            </w:pPr>
            <w:r w:rsidRPr="00581A7F">
              <w:rPr>
                <w:rFonts w:cs="Arial"/>
                <w:szCs w:val="22"/>
              </w:rPr>
              <w:t>%</w:t>
            </w:r>
          </w:p>
        </w:tc>
        <w:tc>
          <w:tcPr>
            <w:tcW w:w="350" w:type="pct"/>
            <w:tcBorders>
              <w:top w:val="single" w:sz="4" w:space="0" w:color="auto"/>
              <w:left w:val="single" w:sz="4" w:space="0" w:color="auto"/>
              <w:bottom w:val="nil"/>
              <w:right w:val="single" w:sz="4" w:space="0" w:color="auto"/>
            </w:tcBorders>
          </w:tcPr>
          <w:p w14:paraId="3ABC1ED1" w14:textId="77777777" w:rsidR="00F35285" w:rsidRPr="00581A7F" w:rsidRDefault="00F35285" w:rsidP="00F35285">
            <w:pPr>
              <w:spacing w:before="120"/>
              <w:rPr>
                <w:rFonts w:cs="Arial"/>
                <w:szCs w:val="22"/>
              </w:rPr>
            </w:pPr>
            <w:r w:rsidRPr="00581A7F">
              <w:rPr>
                <w:rFonts w:cs="Arial"/>
                <w:szCs w:val="22"/>
              </w:rPr>
              <w:t xml:space="preserve">Krakmolo kiekis </w:t>
            </w:r>
          </w:p>
          <w:p w14:paraId="5DF6FAE9" w14:textId="77777777" w:rsidR="00F35285" w:rsidRPr="00581A7F" w:rsidRDefault="00F35285" w:rsidP="00F35285">
            <w:pPr>
              <w:rPr>
                <w:rFonts w:cs="Arial"/>
                <w:szCs w:val="22"/>
              </w:rPr>
            </w:pPr>
            <w:r w:rsidRPr="00581A7F">
              <w:rPr>
                <w:rFonts w:cs="Arial"/>
                <w:szCs w:val="22"/>
              </w:rPr>
              <w:t>s. m.,</w:t>
            </w:r>
          </w:p>
          <w:p w14:paraId="6704A551" w14:textId="77777777" w:rsidR="00F35285" w:rsidRPr="00581A7F" w:rsidRDefault="00F35285" w:rsidP="00F35285">
            <w:pPr>
              <w:rPr>
                <w:rFonts w:cs="Arial"/>
                <w:szCs w:val="22"/>
              </w:rPr>
            </w:pPr>
            <w:r w:rsidRPr="00581A7F">
              <w:rPr>
                <w:rFonts w:cs="Arial"/>
                <w:szCs w:val="22"/>
              </w:rPr>
              <w:t>%</w:t>
            </w:r>
          </w:p>
          <w:p w14:paraId="38470B1D" w14:textId="77777777" w:rsidR="00F35285" w:rsidRPr="00581A7F" w:rsidRDefault="00F35285" w:rsidP="00F35285">
            <w:pPr>
              <w:spacing w:before="120"/>
              <w:rPr>
                <w:rFonts w:cs="Arial"/>
                <w:szCs w:val="22"/>
              </w:rPr>
            </w:pPr>
          </w:p>
        </w:tc>
        <w:tc>
          <w:tcPr>
            <w:tcW w:w="329" w:type="pct"/>
            <w:tcBorders>
              <w:top w:val="single" w:sz="4" w:space="0" w:color="auto"/>
              <w:left w:val="single" w:sz="4" w:space="0" w:color="auto"/>
              <w:bottom w:val="nil"/>
              <w:right w:val="single" w:sz="4" w:space="0" w:color="auto"/>
            </w:tcBorders>
          </w:tcPr>
          <w:p w14:paraId="18822696" w14:textId="77777777" w:rsidR="00F35285" w:rsidRPr="00581A7F" w:rsidRDefault="00F35285" w:rsidP="00F35285">
            <w:pPr>
              <w:spacing w:before="120"/>
              <w:rPr>
                <w:rFonts w:cs="Arial"/>
                <w:szCs w:val="22"/>
              </w:rPr>
            </w:pPr>
            <w:r w:rsidRPr="00581A7F">
              <w:rPr>
                <w:rFonts w:cs="Arial"/>
                <w:szCs w:val="22"/>
              </w:rPr>
              <w:t>Hektolitro masė,</w:t>
            </w:r>
          </w:p>
          <w:p w14:paraId="540F142B" w14:textId="77777777" w:rsidR="00F35285" w:rsidRPr="00581A7F" w:rsidRDefault="00F35285" w:rsidP="00F35285">
            <w:pPr>
              <w:rPr>
                <w:rFonts w:cs="Arial"/>
                <w:szCs w:val="22"/>
              </w:rPr>
            </w:pPr>
            <w:r w:rsidRPr="00581A7F">
              <w:rPr>
                <w:rFonts w:cs="Arial"/>
                <w:szCs w:val="22"/>
              </w:rPr>
              <w:t>kg hl</w:t>
            </w:r>
            <w:r w:rsidRPr="00581A7F">
              <w:rPr>
                <w:rFonts w:cs="Arial"/>
                <w:szCs w:val="22"/>
                <w:vertAlign w:val="superscript"/>
              </w:rPr>
              <w:t>–1</w:t>
            </w:r>
          </w:p>
        </w:tc>
        <w:tc>
          <w:tcPr>
            <w:tcW w:w="467" w:type="pct"/>
            <w:tcBorders>
              <w:top w:val="single" w:sz="4" w:space="0" w:color="auto"/>
              <w:left w:val="single" w:sz="4" w:space="0" w:color="auto"/>
              <w:bottom w:val="nil"/>
            </w:tcBorders>
          </w:tcPr>
          <w:p w14:paraId="6185A0FE" w14:textId="77777777" w:rsidR="008D61D8" w:rsidRPr="00581A7F" w:rsidRDefault="008D61D8" w:rsidP="008D61D8">
            <w:pPr>
              <w:spacing w:before="120"/>
              <w:rPr>
                <w:rFonts w:cs="Arial"/>
                <w:szCs w:val="22"/>
              </w:rPr>
            </w:pPr>
            <w:r w:rsidRPr="00581A7F">
              <w:rPr>
                <w:rFonts w:cs="Arial"/>
                <w:szCs w:val="22"/>
              </w:rPr>
              <w:t>Stambių grūdų, likusių ant 2,5 mm akučių sieto, kiekis,</w:t>
            </w:r>
          </w:p>
          <w:p w14:paraId="5E7E1546" w14:textId="77777777" w:rsidR="00F35285" w:rsidRPr="00581A7F" w:rsidRDefault="008D61D8" w:rsidP="008D61D8">
            <w:pPr>
              <w:rPr>
                <w:rFonts w:cs="Arial"/>
                <w:szCs w:val="22"/>
              </w:rPr>
            </w:pPr>
            <w:r w:rsidRPr="00581A7F">
              <w:rPr>
                <w:rFonts w:cs="Arial"/>
                <w:szCs w:val="22"/>
              </w:rPr>
              <w:t>%</w:t>
            </w:r>
          </w:p>
        </w:tc>
      </w:tr>
      <w:tr w:rsidR="006867D6" w:rsidRPr="00581A7F" w14:paraId="3D3F1C6C" w14:textId="77777777" w:rsidTr="00314C5F">
        <w:trPr>
          <w:cantSplit/>
          <w:trHeight w:val="57"/>
          <w:jc w:val="center"/>
        </w:trPr>
        <w:tc>
          <w:tcPr>
            <w:tcW w:w="145" w:type="pct"/>
            <w:tcBorders>
              <w:top w:val="nil"/>
              <w:bottom w:val="single" w:sz="4" w:space="0" w:color="auto"/>
              <w:right w:val="single" w:sz="4" w:space="0" w:color="auto"/>
            </w:tcBorders>
          </w:tcPr>
          <w:p w14:paraId="5FE0885A" w14:textId="77777777" w:rsidR="00F35285" w:rsidRPr="00581A7F" w:rsidRDefault="00F35285" w:rsidP="00F35285">
            <w:pPr>
              <w:spacing w:before="120"/>
              <w:rPr>
                <w:rFonts w:cs="Arial"/>
                <w:i/>
                <w:szCs w:val="22"/>
              </w:rPr>
            </w:pPr>
            <w:r w:rsidRPr="00581A7F">
              <w:rPr>
                <w:rFonts w:cs="Arial"/>
                <w:i/>
                <w:szCs w:val="22"/>
              </w:rPr>
              <w:t>No.</w:t>
            </w:r>
          </w:p>
        </w:tc>
        <w:tc>
          <w:tcPr>
            <w:tcW w:w="881" w:type="pct"/>
            <w:tcBorders>
              <w:top w:val="nil"/>
              <w:left w:val="single" w:sz="4" w:space="0" w:color="auto"/>
              <w:bottom w:val="single" w:sz="4" w:space="0" w:color="auto"/>
              <w:right w:val="single" w:sz="4" w:space="0" w:color="auto"/>
            </w:tcBorders>
          </w:tcPr>
          <w:p w14:paraId="43DBC461" w14:textId="77777777" w:rsidR="00854B99" w:rsidRPr="00581A7F" w:rsidRDefault="00854B99" w:rsidP="00854B99">
            <w:pPr>
              <w:spacing w:before="120"/>
              <w:rPr>
                <w:rFonts w:cs="Arial"/>
                <w:i/>
                <w:szCs w:val="22"/>
              </w:rPr>
            </w:pPr>
            <w:r w:rsidRPr="00581A7F">
              <w:rPr>
                <w:rFonts w:cs="Arial"/>
                <w:i/>
                <w:szCs w:val="22"/>
              </w:rPr>
              <w:t xml:space="preserve">Variety denomination, </w:t>
            </w:r>
          </w:p>
          <w:p w14:paraId="6109955A" w14:textId="77777777" w:rsidR="00F35285" w:rsidRPr="00581A7F" w:rsidRDefault="00854B99" w:rsidP="00854B99">
            <w:pPr>
              <w:rPr>
                <w:rFonts w:cs="Arial"/>
                <w:i/>
                <w:szCs w:val="22"/>
              </w:rPr>
            </w:pPr>
            <w:r w:rsidRPr="00581A7F">
              <w:rPr>
                <w:rFonts w:cs="Arial"/>
                <w:i/>
                <w:szCs w:val="22"/>
              </w:rPr>
              <w:t>breeder‘s reference</w:t>
            </w:r>
          </w:p>
        </w:tc>
        <w:tc>
          <w:tcPr>
            <w:tcW w:w="251" w:type="pct"/>
            <w:tcBorders>
              <w:top w:val="nil"/>
              <w:left w:val="single" w:sz="4" w:space="0" w:color="auto"/>
              <w:bottom w:val="single" w:sz="4" w:space="0" w:color="auto"/>
              <w:right w:val="single" w:sz="4" w:space="0" w:color="auto"/>
            </w:tcBorders>
          </w:tcPr>
          <w:p w14:paraId="47B38EE9" w14:textId="77777777" w:rsidR="00F35285" w:rsidRPr="00581A7F" w:rsidRDefault="00305B5D" w:rsidP="00305B5D">
            <w:pPr>
              <w:spacing w:before="120"/>
              <w:rPr>
                <w:rFonts w:cs="Arial"/>
                <w:i/>
                <w:szCs w:val="22"/>
              </w:rPr>
            </w:pPr>
            <w:r w:rsidRPr="00581A7F">
              <w:rPr>
                <w:rFonts w:cs="Arial"/>
                <w:i/>
                <w:szCs w:val="22"/>
              </w:rPr>
              <w:t>Variety main-tainer's No.</w:t>
            </w:r>
          </w:p>
        </w:tc>
        <w:tc>
          <w:tcPr>
            <w:tcW w:w="323" w:type="pct"/>
            <w:tcBorders>
              <w:top w:val="nil"/>
              <w:left w:val="single" w:sz="4" w:space="0" w:color="auto"/>
              <w:bottom w:val="single" w:sz="4" w:space="0" w:color="auto"/>
              <w:right w:val="single" w:sz="4" w:space="0" w:color="auto"/>
            </w:tcBorders>
          </w:tcPr>
          <w:p w14:paraId="4E7E6C17" w14:textId="77777777" w:rsidR="00F35285" w:rsidRPr="00581A7F" w:rsidRDefault="00F35285" w:rsidP="00F35285">
            <w:pPr>
              <w:spacing w:before="120"/>
              <w:rPr>
                <w:rFonts w:cs="Arial"/>
                <w:i/>
                <w:szCs w:val="22"/>
                <w:lang w:val="en-US"/>
              </w:rPr>
            </w:pPr>
            <w:r w:rsidRPr="00581A7F">
              <w:rPr>
                <w:rFonts w:cs="Arial"/>
                <w:i/>
                <w:szCs w:val="22"/>
                <w:lang w:val="en-US"/>
              </w:rPr>
              <w:t xml:space="preserve">Grain yield              (t ha </w:t>
            </w:r>
            <w:r w:rsidRPr="00581A7F">
              <w:rPr>
                <w:rFonts w:cs="Arial"/>
                <w:i/>
                <w:szCs w:val="22"/>
                <w:vertAlign w:val="superscript"/>
                <w:lang w:val="en-US"/>
              </w:rPr>
              <w:t>-1</w:t>
            </w:r>
            <w:r w:rsidRPr="00581A7F">
              <w:rPr>
                <w:rFonts w:cs="Arial"/>
                <w:i/>
                <w:szCs w:val="22"/>
                <w:lang w:val="en-US"/>
              </w:rPr>
              <w:t>)</w:t>
            </w:r>
          </w:p>
          <w:p w14:paraId="63059A53" w14:textId="77777777" w:rsidR="00F35285" w:rsidRPr="00581A7F" w:rsidRDefault="00F35285" w:rsidP="00F35285">
            <w:pPr>
              <w:rPr>
                <w:rFonts w:cs="Arial"/>
                <w:szCs w:val="22"/>
              </w:rPr>
            </w:pPr>
            <w:r w:rsidRPr="00581A7F">
              <w:rPr>
                <w:rFonts w:cs="Arial"/>
                <w:i/>
                <w:szCs w:val="22"/>
              </w:rPr>
              <w:t xml:space="preserve">14 % m.                 </w:t>
            </w:r>
          </w:p>
        </w:tc>
        <w:tc>
          <w:tcPr>
            <w:tcW w:w="324" w:type="pct"/>
            <w:tcBorders>
              <w:top w:val="nil"/>
              <w:left w:val="single" w:sz="4" w:space="0" w:color="auto"/>
              <w:bottom w:val="single" w:sz="4" w:space="0" w:color="auto"/>
              <w:right w:val="single" w:sz="4" w:space="0" w:color="auto"/>
            </w:tcBorders>
          </w:tcPr>
          <w:p w14:paraId="68FE5889" w14:textId="77777777" w:rsidR="00F35285" w:rsidRPr="00581A7F" w:rsidRDefault="00F35285" w:rsidP="00F35285">
            <w:pPr>
              <w:spacing w:before="120"/>
              <w:rPr>
                <w:rFonts w:cs="Arial"/>
                <w:i/>
                <w:szCs w:val="22"/>
              </w:rPr>
            </w:pPr>
            <w:r w:rsidRPr="00581A7F">
              <w:rPr>
                <w:rFonts w:cs="Arial"/>
                <w:i/>
                <w:szCs w:val="22"/>
              </w:rPr>
              <w:t>Weight of 1'000 grains  (g)</w:t>
            </w:r>
          </w:p>
          <w:p w14:paraId="00977FAD" w14:textId="77777777" w:rsidR="00F35285" w:rsidRPr="00581A7F" w:rsidRDefault="00F35285" w:rsidP="00F35285">
            <w:pPr>
              <w:rPr>
                <w:rFonts w:cs="Arial"/>
                <w:szCs w:val="22"/>
              </w:rPr>
            </w:pPr>
            <w:r w:rsidRPr="00581A7F">
              <w:rPr>
                <w:rFonts w:cs="Arial"/>
                <w:i/>
                <w:szCs w:val="22"/>
              </w:rPr>
              <w:t xml:space="preserve">14 % m.                 </w:t>
            </w:r>
          </w:p>
        </w:tc>
        <w:tc>
          <w:tcPr>
            <w:tcW w:w="365" w:type="pct"/>
            <w:tcBorders>
              <w:top w:val="nil"/>
              <w:left w:val="single" w:sz="4" w:space="0" w:color="auto"/>
              <w:bottom w:val="single" w:sz="4" w:space="0" w:color="auto"/>
              <w:right w:val="single" w:sz="4" w:space="0" w:color="auto"/>
            </w:tcBorders>
          </w:tcPr>
          <w:p w14:paraId="4F09C5A5" w14:textId="77777777" w:rsidR="00F35285" w:rsidRPr="00581A7F" w:rsidRDefault="00F35285" w:rsidP="00F35285">
            <w:pPr>
              <w:spacing w:before="120"/>
              <w:rPr>
                <w:rFonts w:cs="Arial"/>
                <w:i/>
                <w:szCs w:val="22"/>
              </w:rPr>
            </w:pPr>
            <w:r w:rsidRPr="00581A7F">
              <w:rPr>
                <w:rFonts w:cs="Arial"/>
                <w:i/>
                <w:szCs w:val="22"/>
              </w:rPr>
              <w:t>Vegetation period                                    (days)</w:t>
            </w:r>
          </w:p>
        </w:tc>
        <w:tc>
          <w:tcPr>
            <w:tcW w:w="306" w:type="pct"/>
            <w:tcBorders>
              <w:top w:val="nil"/>
              <w:left w:val="single" w:sz="4" w:space="0" w:color="auto"/>
              <w:bottom w:val="single" w:sz="4" w:space="0" w:color="auto"/>
              <w:right w:val="single" w:sz="4" w:space="0" w:color="auto"/>
            </w:tcBorders>
          </w:tcPr>
          <w:p w14:paraId="44F034D1" w14:textId="77777777" w:rsidR="00F35285" w:rsidRPr="00581A7F" w:rsidRDefault="00F35285" w:rsidP="00F35285">
            <w:pPr>
              <w:spacing w:before="120"/>
              <w:rPr>
                <w:rFonts w:cs="Arial"/>
                <w:i/>
                <w:szCs w:val="22"/>
              </w:rPr>
            </w:pPr>
            <w:r w:rsidRPr="00581A7F">
              <w:rPr>
                <w:rFonts w:cs="Arial"/>
                <w:i/>
                <w:szCs w:val="22"/>
              </w:rPr>
              <w:t>Days till heading</w:t>
            </w:r>
          </w:p>
        </w:tc>
        <w:tc>
          <w:tcPr>
            <w:tcW w:w="348" w:type="pct"/>
            <w:gridSpan w:val="2"/>
            <w:tcBorders>
              <w:top w:val="nil"/>
              <w:left w:val="single" w:sz="4" w:space="0" w:color="auto"/>
              <w:bottom w:val="single" w:sz="4" w:space="0" w:color="auto"/>
              <w:right w:val="single" w:sz="4" w:space="0" w:color="auto"/>
            </w:tcBorders>
          </w:tcPr>
          <w:p w14:paraId="4E270E1E" w14:textId="77777777" w:rsidR="00781E3B" w:rsidRPr="00581A7F" w:rsidRDefault="00781E3B" w:rsidP="00781E3B">
            <w:pPr>
              <w:rPr>
                <w:rFonts w:cs="Arial"/>
                <w:i/>
                <w:sz w:val="10"/>
                <w:szCs w:val="22"/>
              </w:rPr>
            </w:pPr>
          </w:p>
          <w:p w14:paraId="4B5566B8" w14:textId="77777777" w:rsidR="00781E3B" w:rsidRPr="00581A7F" w:rsidRDefault="00781E3B" w:rsidP="00781E3B">
            <w:pPr>
              <w:rPr>
                <w:rFonts w:cs="Arial"/>
                <w:i/>
                <w:szCs w:val="22"/>
              </w:rPr>
            </w:pPr>
            <w:r w:rsidRPr="00581A7F">
              <w:rPr>
                <w:rFonts w:cs="Arial"/>
                <w:i/>
                <w:szCs w:val="22"/>
              </w:rPr>
              <w:t>Winter</w:t>
            </w:r>
          </w:p>
          <w:p w14:paraId="2652882C" w14:textId="77777777" w:rsidR="00781E3B" w:rsidRPr="00581A7F" w:rsidRDefault="00781E3B" w:rsidP="00781E3B">
            <w:pPr>
              <w:rPr>
                <w:rFonts w:cs="Arial"/>
                <w:i/>
                <w:szCs w:val="22"/>
              </w:rPr>
            </w:pPr>
            <w:r w:rsidRPr="00581A7F">
              <w:rPr>
                <w:rFonts w:cs="Arial"/>
                <w:i/>
                <w:szCs w:val="22"/>
              </w:rPr>
              <w:t>hardi-</w:t>
            </w:r>
          </w:p>
          <w:p w14:paraId="473EC5F8" w14:textId="77777777" w:rsidR="00F35285" w:rsidRPr="00581A7F" w:rsidRDefault="00781E3B" w:rsidP="00781E3B">
            <w:pPr>
              <w:rPr>
                <w:rFonts w:cs="Arial"/>
                <w:i/>
                <w:szCs w:val="22"/>
              </w:rPr>
            </w:pPr>
            <w:r w:rsidRPr="00581A7F">
              <w:rPr>
                <w:rFonts w:cs="Arial"/>
                <w:i/>
                <w:szCs w:val="22"/>
              </w:rPr>
              <w:t>ness  in points              (1-9)</w:t>
            </w:r>
          </w:p>
        </w:tc>
        <w:tc>
          <w:tcPr>
            <w:tcW w:w="348" w:type="pct"/>
            <w:tcBorders>
              <w:top w:val="nil"/>
              <w:left w:val="single" w:sz="4" w:space="0" w:color="auto"/>
              <w:bottom w:val="single" w:sz="4" w:space="0" w:color="auto"/>
              <w:right w:val="single" w:sz="4" w:space="0" w:color="auto"/>
            </w:tcBorders>
          </w:tcPr>
          <w:p w14:paraId="4E3D8798" w14:textId="77777777" w:rsidR="00F35285" w:rsidRPr="00581A7F" w:rsidRDefault="00F35285" w:rsidP="00F35285">
            <w:pPr>
              <w:spacing w:before="120"/>
              <w:rPr>
                <w:rFonts w:cs="Arial"/>
                <w:i/>
                <w:szCs w:val="22"/>
              </w:rPr>
            </w:pPr>
            <w:r w:rsidRPr="00581A7F">
              <w:rPr>
                <w:rFonts w:cs="Arial"/>
                <w:i/>
                <w:szCs w:val="22"/>
              </w:rPr>
              <w:t>Lodging resistance</w:t>
            </w:r>
          </w:p>
          <w:p w14:paraId="2987BD85" w14:textId="77777777" w:rsidR="00F35285" w:rsidRPr="00581A7F" w:rsidRDefault="00F35285" w:rsidP="00F35285">
            <w:pPr>
              <w:rPr>
                <w:rFonts w:cs="Arial"/>
                <w:i/>
                <w:szCs w:val="22"/>
              </w:rPr>
            </w:pPr>
            <w:r w:rsidRPr="00581A7F">
              <w:rPr>
                <w:rFonts w:cs="Arial"/>
                <w:i/>
                <w:szCs w:val="22"/>
              </w:rPr>
              <w:t xml:space="preserve"> in points                 (1-9)</w:t>
            </w:r>
          </w:p>
        </w:tc>
        <w:tc>
          <w:tcPr>
            <w:tcW w:w="280" w:type="pct"/>
            <w:tcBorders>
              <w:top w:val="nil"/>
              <w:left w:val="single" w:sz="4" w:space="0" w:color="auto"/>
              <w:bottom w:val="single" w:sz="4" w:space="0" w:color="auto"/>
              <w:right w:val="single" w:sz="4" w:space="0" w:color="auto"/>
            </w:tcBorders>
          </w:tcPr>
          <w:p w14:paraId="577E4EFD" w14:textId="77777777" w:rsidR="00F35285" w:rsidRPr="00581A7F" w:rsidRDefault="00F35285" w:rsidP="00F35285">
            <w:pPr>
              <w:spacing w:before="120"/>
              <w:rPr>
                <w:rFonts w:cs="Arial"/>
                <w:i/>
                <w:szCs w:val="22"/>
              </w:rPr>
            </w:pPr>
            <w:r w:rsidRPr="00581A7F">
              <w:rPr>
                <w:rFonts w:cs="Arial"/>
                <w:i/>
                <w:szCs w:val="22"/>
              </w:rPr>
              <w:t xml:space="preserve">Plant </w:t>
            </w:r>
          </w:p>
          <w:p w14:paraId="23A9182E" w14:textId="77777777" w:rsidR="00F35285" w:rsidRPr="00581A7F" w:rsidRDefault="00F35285" w:rsidP="00F35285">
            <w:pPr>
              <w:rPr>
                <w:rFonts w:cs="Arial"/>
                <w:i/>
                <w:szCs w:val="22"/>
              </w:rPr>
            </w:pPr>
            <w:r w:rsidRPr="00581A7F">
              <w:rPr>
                <w:rFonts w:cs="Arial"/>
                <w:i/>
                <w:szCs w:val="22"/>
              </w:rPr>
              <w:t xml:space="preserve">height </w:t>
            </w:r>
          </w:p>
          <w:p w14:paraId="29114F24" w14:textId="77777777" w:rsidR="00F35285" w:rsidRPr="00581A7F" w:rsidRDefault="00F35285" w:rsidP="00F35285">
            <w:pPr>
              <w:rPr>
                <w:rFonts w:cs="Arial"/>
                <w:i/>
                <w:szCs w:val="22"/>
              </w:rPr>
            </w:pPr>
            <w:r w:rsidRPr="00581A7F">
              <w:rPr>
                <w:rFonts w:cs="Arial"/>
                <w:i/>
                <w:szCs w:val="22"/>
              </w:rPr>
              <w:t>(cm)</w:t>
            </w:r>
          </w:p>
        </w:tc>
        <w:tc>
          <w:tcPr>
            <w:tcW w:w="283" w:type="pct"/>
            <w:tcBorders>
              <w:top w:val="nil"/>
              <w:left w:val="single" w:sz="4" w:space="0" w:color="auto"/>
              <w:bottom w:val="single" w:sz="4" w:space="0" w:color="auto"/>
              <w:right w:val="single" w:sz="4" w:space="0" w:color="auto"/>
            </w:tcBorders>
          </w:tcPr>
          <w:p w14:paraId="1815D4EC" w14:textId="77777777" w:rsidR="00F35285" w:rsidRPr="00581A7F" w:rsidRDefault="00F35285" w:rsidP="00F35285">
            <w:pPr>
              <w:spacing w:before="120"/>
              <w:rPr>
                <w:rFonts w:cs="Arial"/>
                <w:i/>
                <w:szCs w:val="22"/>
              </w:rPr>
            </w:pPr>
            <w:r w:rsidRPr="00581A7F">
              <w:rPr>
                <w:rFonts w:cs="Arial"/>
                <w:i/>
                <w:szCs w:val="22"/>
              </w:rPr>
              <w:t xml:space="preserve">Protein amount </w:t>
            </w:r>
          </w:p>
          <w:p w14:paraId="18962818" w14:textId="77777777" w:rsidR="00F35285" w:rsidRPr="00581A7F" w:rsidRDefault="00F35285" w:rsidP="00F35285">
            <w:pPr>
              <w:rPr>
                <w:rFonts w:cs="Arial"/>
                <w:i/>
                <w:szCs w:val="22"/>
              </w:rPr>
            </w:pPr>
            <w:r w:rsidRPr="00581A7F">
              <w:rPr>
                <w:rFonts w:cs="Arial"/>
                <w:i/>
                <w:szCs w:val="22"/>
              </w:rPr>
              <w:t>in d. m.                        (%)</w:t>
            </w:r>
          </w:p>
        </w:tc>
        <w:tc>
          <w:tcPr>
            <w:tcW w:w="350" w:type="pct"/>
            <w:tcBorders>
              <w:top w:val="nil"/>
              <w:left w:val="single" w:sz="4" w:space="0" w:color="auto"/>
              <w:bottom w:val="single" w:sz="4" w:space="0" w:color="auto"/>
              <w:right w:val="single" w:sz="4" w:space="0" w:color="auto"/>
            </w:tcBorders>
          </w:tcPr>
          <w:p w14:paraId="538CE9B3" w14:textId="77777777" w:rsidR="00F35285" w:rsidRPr="00581A7F" w:rsidRDefault="00F35285" w:rsidP="00F35285">
            <w:pPr>
              <w:spacing w:before="120"/>
              <w:rPr>
                <w:rFonts w:cs="Arial"/>
                <w:i/>
                <w:szCs w:val="22"/>
              </w:rPr>
            </w:pPr>
            <w:r w:rsidRPr="00581A7F">
              <w:rPr>
                <w:rFonts w:cs="Arial"/>
                <w:i/>
                <w:szCs w:val="22"/>
              </w:rPr>
              <w:t xml:space="preserve">Starch amount </w:t>
            </w:r>
          </w:p>
          <w:p w14:paraId="5FEE4EB8" w14:textId="77777777" w:rsidR="00F35285" w:rsidRPr="00581A7F" w:rsidRDefault="00F35285" w:rsidP="00F35285">
            <w:pPr>
              <w:rPr>
                <w:rFonts w:cs="Arial"/>
                <w:i/>
                <w:szCs w:val="22"/>
              </w:rPr>
            </w:pPr>
            <w:r w:rsidRPr="00581A7F">
              <w:rPr>
                <w:rFonts w:cs="Arial"/>
                <w:i/>
                <w:szCs w:val="22"/>
              </w:rPr>
              <w:t>in d. m.                   (%)</w:t>
            </w:r>
          </w:p>
        </w:tc>
        <w:tc>
          <w:tcPr>
            <w:tcW w:w="329" w:type="pct"/>
            <w:tcBorders>
              <w:top w:val="nil"/>
              <w:left w:val="single" w:sz="4" w:space="0" w:color="auto"/>
              <w:bottom w:val="single" w:sz="4" w:space="0" w:color="auto"/>
              <w:right w:val="single" w:sz="4" w:space="0" w:color="auto"/>
            </w:tcBorders>
          </w:tcPr>
          <w:p w14:paraId="544EC8C0" w14:textId="77777777" w:rsidR="00F35285" w:rsidRPr="00581A7F" w:rsidRDefault="006867D6" w:rsidP="00F35285">
            <w:pPr>
              <w:spacing w:before="120"/>
              <w:rPr>
                <w:rFonts w:cs="Arial"/>
                <w:i/>
                <w:szCs w:val="22"/>
              </w:rPr>
            </w:pPr>
            <w:r w:rsidRPr="00581A7F">
              <w:rPr>
                <w:rFonts w:cs="Arial"/>
                <w:i/>
                <w:szCs w:val="22"/>
              </w:rPr>
              <w:t xml:space="preserve">Hectoliter weight       </w:t>
            </w:r>
            <w:r w:rsidR="00F35285" w:rsidRPr="00581A7F">
              <w:rPr>
                <w:rFonts w:cs="Arial"/>
                <w:i/>
                <w:szCs w:val="22"/>
              </w:rPr>
              <w:t>(kg hl</w:t>
            </w:r>
            <w:r w:rsidR="00F35285" w:rsidRPr="00581A7F">
              <w:rPr>
                <w:rFonts w:cs="Arial"/>
                <w:i/>
                <w:szCs w:val="22"/>
                <w:vertAlign w:val="superscript"/>
              </w:rPr>
              <w:t>-1</w:t>
            </w:r>
            <w:r w:rsidR="00F35285" w:rsidRPr="00581A7F">
              <w:rPr>
                <w:rFonts w:cs="Arial"/>
                <w:i/>
                <w:szCs w:val="22"/>
              </w:rPr>
              <w:t>)</w:t>
            </w:r>
          </w:p>
        </w:tc>
        <w:tc>
          <w:tcPr>
            <w:tcW w:w="467" w:type="pct"/>
            <w:tcBorders>
              <w:top w:val="nil"/>
              <w:left w:val="single" w:sz="4" w:space="0" w:color="auto"/>
              <w:bottom w:val="single" w:sz="4" w:space="0" w:color="auto"/>
            </w:tcBorders>
          </w:tcPr>
          <w:p w14:paraId="6D785AC5" w14:textId="77777777" w:rsidR="00F35285" w:rsidRPr="00581A7F" w:rsidRDefault="00F35285" w:rsidP="00F35285">
            <w:pPr>
              <w:spacing w:before="120" w:after="120"/>
              <w:rPr>
                <w:rFonts w:cs="Arial"/>
                <w:i/>
                <w:szCs w:val="22"/>
              </w:rPr>
            </w:pPr>
            <w:r w:rsidRPr="00581A7F">
              <w:rPr>
                <w:rFonts w:cs="Arial"/>
                <w:i/>
                <w:szCs w:val="22"/>
              </w:rPr>
              <w:t>Sieving fraction (the % of grain remaining on 2,5 mm sieve)</w:t>
            </w:r>
          </w:p>
        </w:tc>
      </w:tr>
      <w:tr w:rsidR="00F35285" w:rsidRPr="00581A7F" w14:paraId="23A3F272" w14:textId="77777777" w:rsidTr="006867D6">
        <w:trPr>
          <w:cantSplit/>
          <w:trHeight w:val="57"/>
          <w:jc w:val="center"/>
        </w:trPr>
        <w:tc>
          <w:tcPr>
            <w:tcW w:w="5000" w:type="pct"/>
            <w:gridSpan w:val="15"/>
            <w:tcBorders>
              <w:top w:val="single" w:sz="4" w:space="0" w:color="auto"/>
            </w:tcBorders>
          </w:tcPr>
          <w:p w14:paraId="3EF39106" w14:textId="77777777" w:rsidR="00437B4A" w:rsidRPr="0067780C" w:rsidRDefault="00437B4A" w:rsidP="00437B4A">
            <w:pPr>
              <w:pStyle w:val="Heading2"/>
              <w:rPr>
                <w:rFonts w:cs="Arial"/>
                <w:sz w:val="12"/>
                <w:szCs w:val="20"/>
              </w:rPr>
            </w:pPr>
          </w:p>
          <w:p w14:paraId="71CF42E6" w14:textId="77777777" w:rsidR="00F35285" w:rsidRPr="00581A7F" w:rsidRDefault="00F35285" w:rsidP="00437B4A">
            <w:pPr>
              <w:pStyle w:val="Heading2"/>
              <w:rPr>
                <w:rFonts w:cs="Arial"/>
                <w:szCs w:val="20"/>
              </w:rPr>
            </w:pPr>
            <w:r w:rsidRPr="00581A7F">
              <w:rPr>
                <w:rFonts w:cs="Arial"/>
                <w:szCs w:val="20"/>
              </w:rPr>
              <w:t>I zona</w:t>
            </w:r>
          </w:p>
          <w:p w14:paraId="37466BD7" w14:textId="77777777" w:rsidR="00F35285" w:rsidRPr="00581A7F" w:rsidRDefault="00F35285" w:rsidP="005A6531">
            <w:pPr>
              <w:spacing w:after="120"/>
              <w:rPr>
                <w:rFonts w:cs="Arial"/>
                <w:szCs w:val="20"/>
                <w:u w:val="single"/>
              </w:rPr>
            </w:pPr>
            <w:r w:rsidRPr="00581A7F">
              <w:rPr>
                <w:rFonts w:cs="Arial"/>
                <w:szCs w:val="20"/>
                <w:u w:val="single"/>
              </w:rPr>
              <w:t>Plungės augalų veislių tyrimo skyrius</w:t>
            </w:r>
          </w:p>
        </w:tc>
      </w:tr>
      <w:tr w:rsidR="00BB1744" w:rsidRPr="00581A7F" w14:paraId="2E6A9FD6" w14:textId="77777777" w:rsidTr="00314C5F">
        <w:trPr>
          <w:cantSplit/>
          <w:trHeight w:val="57"/>
          <w:jc w:val="center"/>
        </w:trPr>
        <w:tc>
          <w:tcPr>
            <w:tcW w:w="145" w:type="pct"/>
            <w:vAlign w:val="center"/>
          </w:tcPr>
          <w:p w14:paraId="6398C2FF" w14:textId="77777777" w:rsidR="00BB1744" w:rsidRPr="00581A7F" w:rsidRDefault="00BB1744" w:rsidP="00713AF0">
            <w:pPr>
              <w:numPr>
                <w:ilvl w:val="0"/>
                <w:numId w:val="10"/>
              </w:numPr>
              <w:ind w:left="0" w:firstLine="0"/>
              <w:rPr>
                <w:rFonts w:cs="Arial"/>
                <w:szCs w:val="22"/>
              </w:rPr>
            </w:pPr>
          </w:p>
        </w:tc>
        <w:tc>
          <w:tcPr>
            <w:tcW w:w="881" w:type="pct"/>
            <w:tcBorders>
              <w:top w:val="nil"/>
              <w:left w:val="nil"/>
              <w:bottom w:val="nil"/>
              <w:right w:val="nil"/>
            </w:tcBorders>
            <w:shd w:val="clear" w:color="000000" w:fill="FFFFFF"/>
            <w:vAlign w:val="center"/>
          </w:tcPr>
          <w:p w14:paraId="767DAAB1" w14:textId="77777777" w:rsidR="00BB1744" w:rsidRPr="00581A7F" w:rsidRDefault="00BB1744" w:rsidP="00BB1744">
            <w:pPr>
              <w:jc w:val="left"/>
              <w:rPr>
                <w:rFonts w:cs="Arial"/>
                <w:b/>
                <w:bCs/>
                <w:sz w:val="24"/>
                <w:lang w:eastAsia="lt-LT"/>
              </w:rPr>
            </w:pPr>
            <w:r w:rsidRPr="00581A7F">
              <w:rPr>
                <w:rFonts w:cs="Arial"/>
                <w:b/>
                <w:bCs/>
              </w:rPr>
              <w:t>KWS Meridian, st.</w:t>
            </w:r>
          </w:p>
        </w:tc>
        <w:tc>
          <w:tcPr>
            <w:tcW w:w="251" w:type="pct"/>
            <w:tcBorders>
              <w:top w:val="nil"/>
              <w:left w:val="nil"/>
              <w:bottom w:val="nil"/>
              <w:right w:val="nil"/>
            </w:tcBorders>
            <w:shd w:val="clear" w:color="000000" w:fill="FFFFFF"/>
            <w:vAlign w:val="center"/>
          </w:tcPr>
          <w:p w14:paraId="4E0A4462" w14:textId="77777777" w:rsidR="00BB1744" w:rsidRPr="00581A7F" w:rsidRDefault="00BB1744" w:rsidP="00BB1744">
            <w:pPr>
              <w:rPr>
                <w:rFonts w:cs="Arial"/>
              </w:rPr>
            </w:pPr>
            <w:r w:rsidRPr="00581A7F">
              <w:rPr>
                <w:rFonts w:cs="Arial"/>
              </w:rPr>
              <w:t>41</w:t>
            </w:r>
          </w:p>
        </w:tc>
        <w:tc>
          <w:tcPr>
            <w:tcW w:w="323" w:type="pct"/>
            <w:tcBorders>
              <w:top w:val="nil"/>
              <w:left w:val="nil"/>
              <w:bottom w:val="nil"/>
              <w:right w:val="nil"/>
            </w:tcBorders>
            <w:shd w:val="clear" w:color="000000" w:fill="FFFFFF"/>
          </w:tcPr>
          <w:p w14:paraId="7AEE35A5" w14:textId="400A60CF" w:rsidR="00BB1744" w:rsidRPr="00581A7F" w:rsidRDefault="00BB1744" w:rsidP="00BB1744">
            <w:pPr>
              <w:rPr>
                <w:rFonts w:cs="Arial"/>
                <w:color w:val="auto"/>
                <w:sz w:val="24"/>
                <w:lang w:val="en-US"/>
              </w:rPr>
            </w:pPr>
            <w:r w:rsidRPr="00581A7F">
              <w:rPr>
                <w:rFonts w:cs="Arial"/>
                <w:szCs w:val="22"/>
              </w:rPr>
              <w:t>8,74</w:t>
            </w:r>
          </w:p>
        </w:tc>
        <w:tc>
          <w:tcPr>
            <w:tcW w:w="324" w:type="pct"/>
            <w:tcBorders>
              <w:top w:val="nil"/>
              <w:left w:val="nil"/>
              <w:bottom w:val="nil"/>
              <w:right w:val="nil"/>
            </w:tcBorders>
            <w:shd w:val="clear" w:color="000000" w:fill="FFFFFF"/>
          </w:tcPr>
          <w:p w14:paraId="1F8CF72D" w14:textId="6930B9DE" w:rsidR="00BB1744" w:rsidRPr="00581A7F" w:rsidRDefault="00BB1744" w:rsidP="00BB1744">
            <w:pPr>
              <w:rPr>
                <w:rFonts w:cs="Arial"/>
              </w:rPr>
            </w:pPr>
            <w:r w:rsidRPr="00581A7F">
              <w:rPr>
                <w:rFonts w:cs="Arial"/>
                <w:szCs w:val="22"/>
              </w:rPr>
              <w:t>49,71</w:t>
            </w:r>
          </w:p>
        </w:tc>
        <w:tc>
          <w:tcPr>
            <w:tcW w:w="365" w:type="pct"/>
            <w:tcBorders>
              <w:top w:val="nil"/>
              <w:left w:val="nil"/>
              <w:bottom w:val="nil"/>
              <w:right w:val="nil"/>
            </w:tcBorders>
            <w:shd w:val="clear" w:color="000000" w:fill="FFFFFF"/>
          </w:tcPr>
          <w:p w14:paraId="7DF3331D" w14:textId="0D575D3B" w:rsidR="00BB1744" w:rsidRPr="00581A7F" w:rsidRDefault="00BB1744" w:rsidP="00BB1744">
            <w:pPr>
              <w:rPr>
                <w:rFonts w:cs="Arial"/>
              </w:rPr>
            </w:pPr>
            <w:r w:rsidRPr="00581A7F">
              <w:rPr>
                <w:rFonts w:cs="Arial"/>
                <w:szCs w:val="22"/>
              </w:rPr>
              <w:t>173</w:t>
            </w:r>
          </w:p>
        </w:tc>
        <w:tc>
          <w:tcPr>
            <w:tcW w:w="306" w:type="pct"/>
            <w:tcBorders>
              <w:top w:val="nil"/>
              <w:left w:val="nil"/>
              <w:bottom w:val="nil"/>
              <w:right w:val="nil"/>
            </w:tcBorders>
            <w:shd w:val="clear" w:color="000000" w:fill="FFFFFF"/>
          </w:tcPr>
          <w:p w14:paraId="75FCE175" w14:textId="6BA06344" w:rsidR="00BB1744" w:rsidRPr="00581A7F" w:rsidRDefault="00BB1744" w:rsidP="00BB1744">
            <w:pPr>
              <w:rPr>
                <w:rFonts w:cs="Arial"/>
              </w:rPr>
            </w:pPr>
            <w:r w:rsidRPr="00581A7F">
              <w:rPr>
                <w:rFonts w:cs="Arial"/>
                <w:szCs w:val="22"/>
              </w:rPr>
              <w:t>147</w:t>
            </w:r>
          </w:p>
        </w:tc>
        <w:tc>
          <w:tcPr>
            <w:tcW w:w="325" w:type="pct"/>
            <w:tcBorders>
              <w:top w:val="nil"/>
              <w:left w:val="nil"/>
              <w:bottom w:val="nil"/>
              <w:right w:val="nil"/>
            </w:tcBorders>
            <w:shd w:val="clear" w:color="000000" w:fill="FFFFFF"/>
          </w:tcPr>
          <w:p w14:paraId="01624483" w14:textId="030D28CF" w:rsidR="00BB1744" w:rsidRPr="00581A7F" w:rsidRDefault="00BB1744" w:rsidP="00BB1744">
            <w:pPr>
              <w:rPr>
                <w:rFonts w:cs="Arial"/>
              </w:rPr>
            </w:pPr>
            <w:r w:rsidRPr="00581A7F">
              <w:rPr>
                <w:rFonts w:cs="Arial"/>
                <w:szCs w:val="22"/>
              </w:rPr>
              <w:t>9,0</w:t>
            </w:r>
          </w:p>
        </w:tc>
        <w:tc>
          <w:tcPr>
            <w:tcW w:w="371" w:type="pct"/>
            <w:gridSpan w:val="2"/>
            <w:tcBorders>
              <w:top w:val="nil"/>
              <w:left w:val="nil"/>
              <w:bottom w:val="nil"/>
              <w:right w:val="nil"/>
            </w:tcBorders>
            <w:shd w:val="clear" w:color="000000" w:fill="FFFFFF"/>
          </w:tcPr>
          <w:p w14:paraId="31EB0492" w14:textId="2AE33F7A" w:rsidR="00BB1744" w:rsidRPr="00581A7F" w:rsidRDefault="00BB1744" w:rsidP="00BB1744">
            <w:pPr>
              <w:rPr>
                <w:rFonts w:cs="Arial"/>
              </w:rPr>
            </w:pPr>
            <w:r w:rsidRPr="00581A7F">
              <w:rPr>
                <w:rFonts w:cs="Arial"/>
                <w:szCs w:val="22"/>
              </w:rPr>
              <w:t>91,0</w:t>
            </w:r>
          </w:p>
        </w:tc>
        <w:tc>
          <w:tcPr>
            <w:tcW w:w="280" w:type="pct"/>
            <w:tcBorders>
              <w:top w:val="nil"/>
              <w:left w:val="nil"/>
              <w:bottom w:val="nil"/>
              <w:right w:val="nil"/>
            </w:tcBorders>
            <w:shd w:val="clear" w:color="000000" w:fill="FFFFFF"/>
          </w:tcPr>
          <w:p w14:paraId="201B2A9C" w14:textId="6B070097" w:rsidR="00BB1744" w:rsidRPr="00581A7F" w:rsidRDefault="00BB1744" w:rsidP="00BB1744">
            <w:pPr>
              <w:rPr>
                <w:rFonts w:cs="Arial"/>
              </w:rPr>
            </w:pPr>
            <w:r w:rsidRPr="00581A7F">
              <w:rPr>
                <w:rFonts w:cs="Arial"/>
                <w:szCs w:val="22"/>
              </w:rPr>
              <w:t>8,0</w:t>
            </w:r>
          </w:p>
        </w:tc>
        <w:tc>
          <w:tcPr>
            <w:tcW w:w="283" w:type="pct"/>
            <w:tcBorders>
              <w:top w:val="nil"/>
              <w:left w:val="nil"/>
              <w:bottom w:val="nil"/>
              <w:right w:val="nil"/>
            </w:tcBorders>
            <w:shd w:val="clear" w:color="000000" w:fill="FFFFFF"/>
          </w:tcPr>
          <w:p w14:paraId="4D3E7248" w14:textId="06AE8676" w:rsidR="00BB1744" w:rsidRPr="00581A7F" w:rsidRDefault="00BB1744" w:rsidP="00BB1744">
            <w:pPr>
              <w:rPr>
                <w:rFonts w:cs="Arial"/>
              </w:rPr>
            </w:pPr>
            <w:r w:rsidRPr="00581A7F">
              <w:rPr>
                <w:rFonts w:cs="Arial"/>
                <w:szCs w:val="22"/>
              </w:rPr>
              <w:t>10,4</w:t>
            </w:r>
          </w:p>
        </w:tc>
        <w:tc>
          <w:tcPr>
            <w:tcW w:w="350" w:type="pct"/>
            <w:tcBorders>
              <w:top w:val="nil"/>
              <w:left w:val="nil"/>
              <w:bottom w:val="nil"/>
              <w:right w:val="nil"/>
            </w:tcBorders>
            <w:shd w:val="clear" w:color="000000" w:fill="FFFFFF"/>
          </w:tcPr>
          <w:p w14:paraId="6FB320E9" w14:textId="70691C07" w:rsidR="00BB1744" w:rsidRPr="00581A7F" w:rsidRDefault="00BB1744" w:rsidP="00BB1744">
            <w:pPr>
              <w:rPr>
                <w:rFonts w:cs="Arial"/>
              </w:rPr>
            </w:pPr>
            <w:r w:rsidRPr="00581A7F">
              <w:rPr>
                <w:rFonts w:cs="Arial"/>
                <w:szCs w:val="22"/>
              </w:rPr>
              <w:t>61,8</w:t>
            </w:r>
          </w:p>
        </w:tc>
        <w:tc>
          <w:tcPr>
            <w:tcW w:w="329" w:type="pct"/>
            <w:tcBorders>
              <w:top w:val="nil"/>
              <w:left w:val="nil"/>
              <w:bottom w:val="nil"/>
              <w:right w:val="nil"/>
            </w:tcBorders>
            <w:shd w:val="clear" w:color="000000" w:fill="FFFFFF"/>
          </w:tcPr>
          <w:p w14:paraId="4602909E" w14:textId="0B653D78" w:rsidR="00BB1744" w:rsidRPr="00581A7F" w:rsidRDefault="00BB1744" w:rsidP="00BB1744">
            <w:pPr>
              <w:rPr>
                <w:rFonts w:cs="Arial"/>
              </w:rPr>
            </w:pPr>
            <w:r w:rsidRPr="00581A7F">
              <w:rPr>
                <w:rFonts w:cs="Arial"/>
                <w:szCs w:val="22"/>
              </w:rPr>
              <w:t>64,6</w:t>
            </w:r>
          </w:p>
        </w:tc>
        <w:tc>
          <w:tcPr>
            <w:tcW w:w="467" w:type="pct"/>
            <w:tcBorders>
              <w:top w:val="nil"/>
              <w:left w:val="nil"/>
              <w:bottom w:val="nil"/>
              <w:right w:val="single" w:sz="4" w:space="0" w:color="auto"/>
            </w:tcBorders>
            <w:shd w:val="clear" w:color="000000" w:fill="FFFFFF"/>
          </w:tcPr>
          <w:p w14:paraId="6B72CE8B" w14:textId="45F3E110" w:rsidR="00BB1744" w:rsidRPr="00581A7F" w:rsidRDefault="00BB1744" w:rsidP="00BB1744">
            <w:pPr>
              <w:rPr>
                <w:rFonts w:cs="Arial"/>
              </w:rPr>
            </w:pPr>
            <w:r w:rsidRPr="00581A7F">
              <w:rPr>
                <w:rFonts w:cs="Arial"/>
                <w:szCs w:val="22"/>
              </w:rPr>
              <w:t>97,2</w:t>
            </w:r>
          </w:p>
        </w:tc>
      </w:tr>
      <w:tr w:rsidR="00BB1744" w:rsidRPr="00581A7F" w14:paraId="0EB4AF1E" w14:textId="77777777" w:rsidTr="00314C5F">
        <w:trPr>
          <w:cantSplit/>
          <w:trHeight w:val="57"/>
          <w:jc w:val="center"/>
        </w:trPr>
        <w:tc>
          <w:tcPr>
            <w:tcW w:w="145" w:type="pct"/>
            <w:tcBorders>
              <w:right w:val="nil"/>
            </w:tcBorders>
            <w:vAlign w:val="center"/>
          </w:tcPr>
          <w:p w14:paraId="4B82999A" w14:textId="77777777" w:rsidR="00BB1744" w:rsidRPr="00581A7F" w:rsidRDefault="00BB1744" w:rsidP="00713AF0">
            <w:pPr>
              <w:numPr>
                <w:ilvl w:val="0"/>
                <w:numId w:val="10"/>
              </w:numPr>
              <w:ind w:left="0" w:firstLine="0"/>
              <w:rPr>
                <w:rFonts w:cs="Arial"/>
                <w:szCs w:val="22"/>
              </w:rPr>
            </w:pPr>
          </w:p>
        </w:tc>
        <w:tc>
          <w:tcPr>
            <w:tcW w:w="881" w:type="pct"/>
            <w:tcBorders>
              <w:top w:val="nil"/>
              <w:left w:val="nil"/>
              <w:bottom w:val="nil"/>
              <w:right w:val="nil"/>
            </w:tcBorders>
            <w:shd w:val="clear" w:color="auto" w:fill="auto"/>
            <w:vAlign w:val="center"/>
          </w:tcPr>
          <w:p w14:paraId="6C4B8002" w14:textId="367D5FE7" w:rsidR="00BB1744" w:rsidRPr="00581A7F" w:rsidRDefault="00BB1744" w:rsidP="00BB1744">
            <w:pPr>
              <w:jc w:val="left"/>
              <w:rPr>
                <w:rFonts w:cs="Arial"/>
                <w:szCs w:val="22"/>
              </w:rPr>
            </w:pPr>
            <w:r w:rsidRPr="00581A7F">
              <w:rPr>
                <w:rFonts w:cs="Arial"/>
                <w:szCs w:val="22"/>
              </w:rPr>
              <w:t>Etalon</w:t>
            </w:r>
            <w:r w:rsidR="00991240">
              <w:rPr>
                <w:rFonts w:cs="Arial"/>
                <w:szCs w:val="22"/>
              </w:rPr>
              <w:t xml:space="preserve"> </w:t>
            </w:r>
            <w:r w:rsidR="00991240" w:rsidRPr="005C33D0">
              <w:rPr>
                <w:rFonts w:cs="Arial"/>
                <w:szCs w:val="22"/>
              </w:rPr>
              <w:t>(LEU 53325)</w:t>
            </w:r>
          </w:p>
        </w:tc>
        <w:tc>
          <w:tcPr>
            <w:tcW w:w="251" w:type="pct"/>
            <w:tcBorders>
              <w:top w:val="nil"/>
              <w:left w:val="nil"/>
              <w:bottom w:val="nil"/>
              <w:right w:val="nil"/>
            </w:tcBorders>
            <w:shd w:val="clear" w:color="000000" w:fill="FFFFFF"/>
            <w:vAlign w:val="center"/>
          </w:tcPr>
          <w:p w14:paraId="277ACF7A" w14:textId="77777777" w:rsidR="00BB1744" w:rsidRPr="00581A7F" w:rsidRDefault="00BB1744" w:rsidP="00BB1744">
            <w:pPr>
              <w:rPr>
                <w:rFonts w:cs="Arial"/>
              </w:rPr>
            </w:pPr>
            <w:r w:rsidRPr="00581A7F">
              <w:rPr>
                <w:rFonts w:cs="Arial"/>
              </w:rPr>
              <w:t>51</w:t>
            </w:r>
          </w:p>
        </w:tc>
        <w:tc>
          <w:tcPr>
            <w:tcW w:w="323" w:type="pct"/>
            <w:tcBorders>
              <w:top w:val="nil"/>
              <w:left w:val="nil"/>
              <w:bottom w:val="nil"/>
              <w:right w:val="nil"/>
            </w:tcBorders>
            <w:shd w:val="clear" w:color="000000" w:fill="FFFFFF"/>
          </w:tcPr>
          <w:p w14:paraId="2D7653D0" w14:textId="463CE9DA" w:rsidR="00BB1744" w:rsidRPr="00581A7F" w:rsidRDefault="00BB1744" w:rsidP="00BB1744">
            <w:pPr>
              <w:rPr>
                <w:rFonts w:cs="Arial"/>
              </w:rPr>
            </w:pPr>
            <w:r w:rsidRPr="00581A7F">
              <w:rPr>
                <w:rFonts w:cs="Arial"/>
                <w:szCs w:val="22"/>
              </w:rPr>
              <w:t>8,42</w:t>
            </w:r>
          </w:p>
        </w:tc>
        <w:tc>
          <w:tcPr>
            <w:tcW w:w="324" w:type="pct"/>
            <w:tcBorders>
              <w:top w:val="nil"/>
              <w:left w:val="nil"/>
              <w:bottom w:val="nil"/>
              <w:right w:val="nil"/>
            </w:tcBorders>
            <w:shd w:val="clear" w:color="000000" w:fill="FFFFFF"/>
          </w:tcPr>
          <w:p w14:paraId="2F7A19E5" w14:textId="29E42D2F" w:rsidR="00BB1744" w:rsidRPr="00581A7F" w:rsidRDefault="00BB1744" w:rsidP="00BB1744">
            <w:pPr>
              <w:rPr>
                <w:rFonts w:cs="Arial"/>
              </w:rPr>
            </w:pPr>
            <w:r w:rsidRPr="00581A7F">
              <w:rPr>
                <w:rFonts w:cs="Arial"/>
                <w:szCs w:val="22"/>
              </w:rPr>
              <w:t>44,61</w:t>
            </w:r>
          </w:p>
        </w:tc>
        <w:tc>
          <w:tcPr>
            <w:tcW w:w="365" w:type="pct"/>
            <w:tcBorders>
              <w:top w:val="nil"/>
              <w:left w:val="nil"/>
              <w:bottom w:val="nil"/>
              <w:right w:val="nil"/>
            </w:tcBorders>
            <w:shd w:val="clear" w:color="000000" w:fill="FFFFFF"/>
          </w:tcPr>
          <w:p w14:paraId="7A403D08" w14:textId="31A62783" w:rsidR="00BB1744" w:rsidRPr="00581A7F" w:rsidRDefault="00BB1744" w:rsidP="00BB1744">
            <w:pPr>
              <w:rPr>
                <w:rFonts w:cs="Arial"/>
              </w:rPr>
            </w:pPr>
            <w:r w:rsidRPr="00581A7F">
              <w:rPr>
                <w:rFonts w:cs="Arial"/>
                <w:szCs w:val="22"/>
              </w:rPr>
              <w:t>169</w:t>
            </w:r>
          </w:p>
        </w:tc>
        <w:tc>
          <w:tcPr>
            <w:tcW w:w="306" w:type="pct"/>
            <w:tcBorders>
              <w:top w:val="nil"/>
              <w:left w:val="nil"/>
              <w:bottom w:val="nil"/>
              <w:right w:val="nil"/>
            </w:tcBorders>
            <w:shd w:val="clear" w:color="000000" w:fill="FFFFFF"/>
          </w:tcPr>
          <w:p w14:paraId="0D7249C1" w14:textId="4E469259" w:rsidR="00BB1744" w:rsidRPr="00581A7F" w:rsidRDefault="00BB1744" w:rsidP="00BB1744">
            <w:pPr>
              <w:rPr>
                <w:rFonts w:cs="Arial"/>
              </w:rPr>
            </w:pPr>
            <w:r w:rsidRPr="00581A7F">
              <w:rPr>
                <w:rFonts w:cs="Arial"/>
                <w:szCs w:val="22"/>
              </w:rPr>
              <w:t>144</w:t>
            </w:r>
          </w:p>
        </w:tc>
        <w:tc>
          <w:tcPr>
            <w:tcW w:w="325" w:type="pct"/>
            <w:tcBorders>
              <w:top w:val="nil"/>
              <w:left w:val="nil"/>
              <w:bottom w:val="nil"/>
              <w:right w:val="nil"/>
            </w:tcBorders>
            <w:shd w:val="clear" w:color="000000" w:fill="FFFFFF"/>
          </w:tcPr>
          <w:p w14:paraId="74842FAD" w14:textId="04693E4C" w:rsidR="00BB1744" w:rsidRPr="00581A7F" w:rsidRDefault="00BB1744" w:rsidP="00BB1744">
            <w:pPr>
              <w:rPr>
                <w:rFonts w:cs="Arial"/>
              </w:rPr>
            </w:pPr>
            <w:r w:rsidRPr="00581A7F">
              <w:rPr>
                <w:rFonts w:cs="Arial"/>
                <w:szCs w:val="22"/>
              </w:rPr>
              <w:t>9,0</w:t>
            </w:r>
          </w:p>
        </w:tc>
        <w:tc>
          <w:tcPr>
            <w:tcW w:w="371" w:type="pct"/>
            <w:gridSpan w:val="2"/>
            <w:tcBorders>
              <w:top w:val="nil"/>
              <w:left w:val="nil"/>
              <w:bottom w:val="nil"/>
              <w:right w:val="nil"/>
            </w:tcBorders>
            <w:shd w:val="clear" w:color="000000" w:fill="FFFFFF"/>
          </w:tcPr>
          <w:p w14:paraId="0E25F364" w14:textId="5487948B" w:rsidR="00BB1744" w:rsidRPr="00581A7F" w:rsidRDefault="00BB1744" w:rsidP="00BB1744">
            <w:pPr>
              <w:rPr>
                <w:rFonts w:cs="Arial"/>
              </w:rPr>
            </w:pPr>
            <w:r w:rsidRPr="00581A7F">
              <w:rPr>
                <w:rFonts w:cs="Arial"/>
                <w:szCs w:val="22"/>
              </w:rPr>
              <w:t>82,0</w:t>
            </w:r>
          </w:p>
        </w:tc>
        <w:tc>
          <w:tcPr>
            <w:tcW w:w="280" w:type="pct"/>
            <w:tcBorders>
              <w:top w:val="nil"/>
              <w:left w:val="nil"/>
              <w:bottom w:val="nil"/>
              <w:right w:val="nil"/>
            </w:tcBorders>
            <w:shd w:val="clear" w:color="000000" w:fill="FFFFFF"/>
          </w:tcPr>
          <w:p w14:paraId="60F6FA66" w14:textId="705A7568" w:rsidR="00BB1744" w:rsidRPr="00581A7F" w:rsidRDefault="00BB1744" w:rsidP="00BB1744">
            <w:pPr>
              <w:rPr>
                <w:rFonts w:cs="Arial"/>
              </w:rPr>
            </w:pPr>
            <w:r w:rsidRPr="00581A7F">
              <w:rPr>
                <w:rFonts w:cs="Arial"/>
                <w:szCs w:val="22"/>
              </w:rPr>
              <w:t>8,0</w:t>
            </w:r>
          </w:p>
        </w:tc>
        <w:tc>
          <w:tcPr>
            <w:tcW w:w="283" w:type="pct"/>
            <w:tcBorders>
              <w:top w:val="nil"/>
              <w:left w:val="nil"/>
              <w:bottom w:val="nil"/>
              <w:right w:val="nil"/>
            </w:tcBorders>
            <w:shd w:val="clear" w:color="000000" w:fill="FFFFFF"/>
          </w:tcPr>
          <w:p w14:paraId="7DF1084C" w14:textId="5956F99C" w:rsidR="00BB1744" w:rsidRPr="00581A7F" w:rsidRDefault="00BB1744" w:rsidP="00BB1744">
            <w:pPr>
              <w:rPr>
                <w:rFonts w:cs="Arial"/>
              </w:rPr>
            </w:pPr>
            <w:r w:rsidRPr="00581A7F">
              <w:rPr>
                <w:rFonts w:cs="Arial"/>
                <w:szCs w:val="22"/>
              </w:rPr>
              <w:t>11,1</w:t>
            </w:r>
          </w:p>
        </w:tc>
        <w:tc>
          <w:tcPr>
            <w:tcW w:w="350" w:type="pct"/>
            <w:tcBorders>
              <w:top w:val="nil"/>
              <w:left w:val="nil"/>
              <w:bottom w:val="nil"/>
              <w:right w:val="nil"/>
            </w:tcBorders>
            <w:shd w:val="clear" w:color="000000" w:fill="FFFFFF"/>
          </w:tcPr>
          <w:p w14:paraId="22D8455F" w14:textId="78B2C5FC" w:rsidR="00BB1744" w:rsidRPr="00581A7F" w:rsidRDefault="00BB1744" w:rsidP="00BB1744">
            <w:pPr>
              <w:rPr>
                <w:rFonts w:cs="Arial"/>
              </w:rPr>
            </w:pPr>
            <w:r w:rsidRPr="00581A7F">
              <w:rPr>
                <w:rFonts w:cs="Arial"/>
                <w:szCs w:val="22"/>
              </w:rPr>
              <w:t>60,7</w:t>
            </w:r>
          </w:p>
        </w:tc>
        <w:tc>
          <w:tcPr>
            <w:tcW w:w="329" w:type="pct"/>
            <w:tcBorders>
              <w:top w:val="nil"/>
              <w:left w:val="nil"/>
              <w:bottom w:val="nil"/>
              <w:right w:val="nil"/>
            </w:tcBorders>
            <w:shd w:val="clear" w:color="000000" w:fill="FFFFFF"/>
          </w:tcPr>
          <w:p w14:paraId="5DEA076E" w14:textId="7D625F76" w:rsidR="00BB1744" w:rsidRPr="00581A7F" w:rsidRDefault="00BB1744" w:rsidP="00BB1744">
            <w:pPr>
              <w:rPr>
                <w:rFonts w:cs="Arial"/>
              </w:rPr>
            </w:pPr>
            <w:r w:rsidRPr="00581A7F">
              <w:rPr>
                <w:rFonts w:cs="Arial"/>
                <w:szCs w:val="22"/>
              </w:rPr>
              <w:t>64,9</w:t>
            </w:r>
          </w:p>
        </w:tc>
        <w:tc>
          <w:tcPr>
            <w:tcW w:w="467" w:type="pct"/>
            <w:tcBorders>
              <w:top w:val="nil"/>
              <w:left w:val="nil"/>
              <w:bottom w:val="nil"/>
              <w:right w:val="single" w:sz="4" w:space="0" w:color="auto"/>
            </w:tcBorders>
            <w:shd w:val="clear" w:color="000000" w:fill="FFFFFF"/>
          </w:tcPr>
          <w:p w14:paraId="762BF075" w14:textId="41F52914" w:rsidR="00BB1744" w:rsidRPr="00581A7F" w:rsidRDefault="00BB1744" w:rsidP="00BB1744">
            <w:pPr>
              <w:rPr>
                <w:rFonts w:cs="Arial"/>
              </w:rPr>
            </w:pPr>
            <w:r w:rsidRPr="00581A7F">
              <w:rPr>
                <w:rFonts w:cs="Arial"/>
                <w:szCs w:val="22"/>
              </w:rPr>
              <w:t>94,2</w:t>
            </w:r>
          </w:p>
        </w:tc>
      </w:tr>
      <w:tr w:rsidR="00BB1744" w:rsidRPr="00581A7F" w14:paraId="47AFCDFA" w14:textId="77777777" w:rsidTr="00314C5F">
        <w:trPr>
          <w:cantSplit/>
          <w:trHeight w:val="57"/>
          <w:jc w:val="center"/>
        </w:trPr>
        <w:tc>
          <w:tcPr>
            <w:tcW w:w="145" w:type="pct"/>
            <w:tcBorders>
              <w:right w:val="nil"/>
            </w:tcBorders>
            <w:vAlign w:val="center"/>
          </w:tcPr>
          <w:p w14:paraId="44AEDA0E" w14:textId="77777777" w:rsidR="00BB1744" w:rsidRPr="00581A7F" w:rsidRDefault="00BB1744" w:rsidP="00713AF0">
            <w:pPr>
              <w:numPr>
                <w:ilvl w:val="0"/>
                <w:numId w:val="10"/>
              </w:numPr>
              <w:ind w:left="0" w:firstLine="0"/>
              <w:rPr>
                <w:rFonts w:cs="Arial"/>
                <w:szCs w:val="22"/>
              </w:rPr>
            </w:pPr>
          </w:p>
        </w:tc>
        <w:tc>
          <w:tcPr>
            <w:tcW w:w="881" w:type="pct"/>
            <w:tcBorders>
              <w:top w:val="nil"/>
              <w:left w:val="nil"/>
              <w:bottom w:val="nil"/>
              <w:right w:val="nil"/>
            </w:tcBorders>
            <w:shd w:val="clear" w:color="auto" w:fill="auto"/>
            <w:vAlign w:val="center"/>
          </w:tcPr>
          <w:p w14:paraId="02F021DB" w14:textId="777C8648" w:rsidR="00BB1744" w:rsidRPr="00581A7F" w:rsidRDefault="00BB1744" w:rsidP="00BB1744">
            <w:pPr>
              <w:jc w:val="left"/>
              <w:rPr>
                <w:rFonts w:cs="Arial"/>
                <w:szCs w:val="22"/>
              </w:rPr>
            </w:pPr>
            <w:r w:rsidRPr="00581A7F">
              <w:rPr>
                <w:rFonts w:cs="Arial"/>
                <w:szCs w:val="22"/>
              </w:rPr>
              <w:t>Nepal</w:t>
            </w:r>
            <w:r w:rsidR="005C33D0">
              <w:rPr>
                <w:rFonts w:cs="Arial"/>
                <w:szCs w:val="22"/>
              </w:rPr>
              <w:t xml:space="preserve"> </w:t>
            </w:r>
            <w:r w:rsidR="005C33D0" w:rsidRPr="005C33D0">
              <w:rPr>
                <w:rFonts w:cs="Arial"/>
                <w:szCs w:val="22"/>
              </w:rPr>
              <w:t>(LEU 53321)</w:t>
            </w:r>
          </w:p>
        </w:tc>
        <w:tc>
          <w:tcPr>
            <w:tcW w:w="251" w:type="pct"/>
            <w:tcBorders>
              <w:top w:val="nil"/>
              <w:left w:val="nil"/>
              <w:bottom w:val="nil"/>
              <w:right w:val="nil"/>
            </w:tcBorders>
            <w:shd w:val="clear" w:color="000000" w:fill="FFFFFF"/>
            <w:vAlign w:val="center"/>
          </w:tcPr>
          <w:p w14:paraId="514F8F12" w14:textId="77777777" w:rsidR="00BB1744" w:rsidRPr="00581A7F" w:rsidRDefault="00BB1744" w:rsidP="00BB1744">
            <w:pPr>
              <w:rPr>
                <w:rFonts w:cs="Arial"/>
              </w:rPr>
            </w:pPr>
            <w:r w:rsidRPr="00581A7F">
              <w:rPr>
                <w:rFonts w:cs="Arial"/>
              </w:rPr>
              <w:t>51</w:t>
            </w:r>
          </w:p>
        </w:tc>
        <w:tc>
          <w:tcPr>
            <w:tcW w:w="323" w:type="pct"/>
            <w:tcBorders>
              <w:top w:val="nil"/>
              <w:left w:val="nil"/>
              <w:bottom w:val="nil"/>
              <w:right w:val="nil"/>
            </w:tcBorders>
            <w:shd w:val="clear" w:color="000000" w:fill="FFFFFF"/>
          </w:tcPr>
          <w:p w14:paraId="74308E70" w14:textId="3F3BFCFD" w:rsidR="00BB1744" w:rsidRPr="00581A7F" w:rsidRDefault="00BB1744" w:rsidP="00BB1744">
            <w:pPr>
              <w:rPr>
                <w:rFonts w:cs="Arial"/>
              </w:rPr>
            </w:pPr>
            <w:r w:rsidRPr="00581A7F">
              <w:rPr>
                <w:rFonts w:cs="Arial"/>
                <w:szCs w:val="22"/>
              </w:rPr>
              <w:t>9,49</w:t>
            </w:r>
          </w:p>
        </w:tc>
        <w:tc>
          <w:tcPr>
            <w:tcW w:w="324" w:type="pct"/>
            <w:tcBorders>
              <w:top w:val="nil"/>
              <w:left w:val="nil"/>
              <w:bottom w:val="nil"/>
              <w:right w:val="nil"/>
            </w:tcBorders>
            <w:shd w:val="clear" w:color="000000" w:fill="FFFFFF"/>
          </w:tcPr>
          <w:p w14:paraId="05D55AEC" w14:textId="7B654123" w:rsidR="00BB1744" w:rsidRPr="00581A7F" w:rsidRDefault="00BB1744" w:rsidP="00BB1744">
            <w:pPr>
              <w:rPr>
                <w:rFonts w:cs="Arial"/>
              </w:rPr>
            </w:pPr>
            <w:r w:rsidRPr="00581A7F">
              <w:rPr>
                <w:rFonts w:cs="Arial"/>
                <w:szCs w:val="22"/>
              </w:rPr>
              <w:t>48,01</w:t>
            </w:r>
          </w:p>
        </w:tc>
        <w:tc>
          <w:tcPr>
            <w:tcW w:w="365" w:type="pct"/>
            <w:tcBorders>
              <w:top w:val="nil"/>
              <w:left w:val="nil"/>
              <w:bottom w:val="nil"/>
              <w:right w:val="nil"/>
            </w:tcBorders>
            <w:shd w:val="clear" w:color="000000" w:fill="FFFFFF"/>
          </w:tcPr>
          <w:p w14:paraId="650DC981" w14:textId="7680C3A3" w:rsidR="00BB1744" w:rsidRPr="00581A7F" w:rsidRDefault="00BB1744" w:rsidP="00BB1744">
            <w:pPr>
              <w:rPr>
                <w:rFonts w:cs="Arial"/>
              </w:rPr>
            </w:pPr>
            <w:r w:rsidRPr="00581A7F">
              <w:rPr>
                <w:rFonts w:cs="Arial"/>
                <w:szCs w:val="22"/>
              </w:rPr>
              <w:t>173</w:t>
            </w:r>
          </w:p>
        </w:tc>
        <w:tc>
          <w:tcPr>
            <w:tcW w:w="306" w:type="pct"/>
            <w:tcBorders>
              <w:top w:val="nil"/>
              <w:left w:val="nil"/>
              <w:bottom w:val="nil"/>
              <w:right w:val="nil"/>
            </w:tcBorders>
            <w:shd w:val="clear" w:color="000000" w:fill="FFFFFF"/>
          </w:tcPr>
          <w:p w14:paraId="5CF8356D" w14:textId="44DE4205" w:rsidR="00BB1744" w:rsidRPr="00581A7F" w:rsidRDefault="00BB1744" w:rsidP="00BB1744">
            <w:pPr>
              <w:rPr>
                <w:rFonts w:cs="Arial"/>
              </w:rPr>
            </w:pPr>
            <w:r w:rsidRPr="00581A7F">
              <w:rPr>
                <w:rFonts w:cs="Arial"/>
                <w:szCs w:val="22"/>
              </w:rPr>
              <w:t>147</w:t>
            </w:r>
          </w:p>
        </w:tc>
        <w:tc>
          <w:tcPr>
            <w:tcW w:w="325" w:type="pct"/>
            <w:tcBorders>
              <w:top w:val="nil"/>
              <w:left w:val="nil"/>
              <w:bottom w:val="nil"/>
              <w:right w:val="nil"/>
            </w:tcBorders>
            <w:shd w:val="clear" w:color="000000" w:fill="FFFFFF"/>
          </w:tcPr>
          <w:p w14:paraId="39266F17" w14:textId="1D9792C2" w:rsidR="00BB1744" w:rsidRPr="00581A7F" w:rsidRDefault="00BB1744" w:rsidP="00BB1744">
            <w:pPr>
              <w:rPr>
                <w:rFonts w:cs="Arial"/>
              </w:rPr>
            </w:pPr>
            <w:r w:rsidRPr="00581A7F">
              <w:rPr>
                <w:rFonts w:cs="Arial"/>
                <w:szCs w:val="22"/>
              </w:rPr>
              <w:t>9,0</w:t>
            </w:r>
          </w:p>
        </w:tc>
        <w:tc>
          <w:tcPr>
            <w:tcW w:w="371" w:type="pct"/>
            <w:gridSpan w:val="2"/>
            <w:tcBorders>
              <w:top w:val="nil"/>
              <w:left w:val="nil"/>
              <w:bottom w:val="nil"/>
              <w:right w:val="nil"/>
            </w:tcBorders>
            <w:shd w:val="clear" w:color="000000" w:fill="FFFFFF"/>
          </w:tcPr>
          <w:p w14:paraId="12808CB1" w14:textId="5AE5E741" w:rsidR="00BB1744" w:rsidRPr="00581A7F" w:rsidRDefault="00BB1744" w:rsidP="00BB1744">
            <w:pPr>
              <w:rPr>
                <w:rFonts w:cs="Arial"/>
              </w:rPr>
            </w:pPr>
            <w:r w:rsidRPr="00581A7F">
              <w:rPr>
                <w:rFonts w:cs="Arial"/>
                <w:szCs w:val="22"/>
              </w:rPr>
              <w:t>84,0</w:t>
            </w:r>
          </w:p>
        </w:tc>
        <w:tc>
          <w:tcPr>
            <w:tcW w:w="280" w:type="pct"/>
            <w:tcBorders>
              <w:top w:val="nil"/>
              <w:left w:val="nil"/>
              <w:bottom w:val="nil"/>
              <w:right w:val="nil"/>
            </w:tcBorders>
            <w:shd w:val="clear" w:color="000000" w:fill="FFFFFF"/>
          </w:tcPr>
          <w:p w14:paraId="68A212C7" w14:textId="40E58D18" w:rsidR="00BB1744" w:rsidRPr="00581A7F" w:rsidRDefault="00BB1744" w:rsidP="00BB1744">
            <w:pPr>
              <w:rPr>
                <w:rFonts w:cs="Arial"/>
              </w:rPr>
            </w:pPr>
            <w:r w:rsidRPr="00581A7F">
              <w:rPr>
                <w:rFonts w:cs="Arial"/>
                <w:szCs w:val="22"/>
              </w:rPr>
              <w:t>9,0</w:t>
            </w:r>
          </w:p>
        </w:tc>
        <w:tc>
          <w:tcPr>
            <w:tcW w:w="283" w:type="pct"/>
            <w:tcBorders>
              <w:top w:val="nil"/>
              <w:left w:val="nil"/>
              <w:bottom w:val="nil"/>
              <w:right w:val="nil"/>
            </w:tcBorders>
            <w:shd w:val="clear" w:color="000000" w:fill="FFFFFF"/>
          </w:tcPr>
          <w:p w14:paraId="2CB74A24" w14:textId="41629B73" w:rsidR="00BB1744" w:rsidRPr="00581A7F" w:rsidRDefault="00BB1744" w:rsidP="00BB1744">
            <w:pPr>
              <w:rPr>
                <w:rFonts w:cs="Arial"/>
              </w:rPr>
            </w:pPr>
            <w:r w:rsidRPr="00581A7F">
              <w:rPr>
                <w:rFonts w:cs="Arial"/>
                <w:szCs w:val="22"/>
              </w:rPr>
              <w:t>10,7</w:t>
            </w:r>
          </w:p>
        </w:tc>
        <w:tc>
          <w:tcPr>
            <w:tcW w:w="350" w:type="pct"/>
            <w:tcBorders>
              <w:top w:val="nil"/>
              <w:left w:val="nil"/>
              <w:bottom w:val="nil"/>
              <w:right w:val="nil"/>
            </w:tcBorders>
            <w:shd w:val="clear" w:color="000000" w:fill="FFFFFF"/>
          </w:tcPr>
          <w:p w14:paraId="0EA4057F" w14:textId="7EF25A6C" w:rsidR="00BB1744" w:rsidRPr="00581A7F" w:rsidRDefault="00BB1744" w:rsidP="00BB1744">
            <w:pPr>
              <w:rPr>
                <w:rFonts w:cs="Arial"/>
              </w:rPr>
            </w:pPr>
            <w:r w:rsidRPr="00581A7F">
              <w:rPr>
                <w:rFonts w:cs="Arial"/>
                <w:szCs w:val="22"/>
              </w:rPr>
              <w:t>61,1</w:t>
            </w:r>
          </w:p>
        </w:tc>
        <w:tc>
          <w:tcPr>
            <w:tcW w:w="329" w:type="pct"/>
            <w:tcBorders>
              <w:top w:val="nil"/>
              <w:left w:val="nil"/>
              <w:bottom w:val="nil"/>
              <w:right w:val="nil"/>
            </w:tcBorders>
            <w:shd w:val="clear" w:color="000000" w:fill="FFFFFF"/>
          </w:tcPr>
          <w:p w14:paraId="45739860" w14:textId="3283E4A9" w:rsidR="00BB1744" w:rsidRPr="00581A7F" w:rsidRDefault="00BB1744" w:rsidP="00BB1744">
            <w:pPr>
              <w:rPr>
                <w:rFonts w:cs="Arial"/>
              </w:rPr>
            </w:pPr>
            <w:r w:rsidRPr="00581A7F">
              <w:rPr>
                <w:rFonts w:cs="Arial"/>
                <w:szCs w:val="22"/>
              </w:rPr>
              <w:t>63,6</w:t>
            </w:r>
          </w:p>
        </w:tc>
        <w:tc>
          <w:tcPr>
            <w:tcW w:w="467" w:type="pct"/>
            <w:tcBorders>
              <w:top w:val="nil"/>
              <w:left w:val="nil"/>
              <w:bottom w:val="nil"/>
              <w:right w:val="single" w:sz="4" w:space="0" w:color="auto"/>
            </w:tcBorders>
            <w:shd w:val="clear" w:color="000000" w:fill="FFFFFF"/>
          </w:tcPr>
          <w:p w14:paraId="7EA98066" w14:textId="08E7F1F4" w:rsidR="00BB1744" w:rsidRPr="00581A7F" w:rsidRDefault="00BB1744" w:rsidP="00BB1744">
            <w:pPr>
              <w:rPr>
                <w:rFonts w:cs="Arial"/>
              </w:rPr>
            </w:pPr>
            <w:r w:rsidRPr="00581A7F">
              <w:rPr>
                <w:rFonts w:cs="Arial"/>
                <w:szCs w:val="22"/>
              </w:rPr>
              <w:t>92,4</w:t>
            </w:r>
          </w:p>
        </w:tc>
      </w:tr>
      <w:tr w:rsidR="00314C5F" w:rsidRPr="00581A7F" w14:paraId="7729DA96" w14:textId="77777777" w:rsidTr="00314C5F">
        <w:trPr>
          <w:cantSplit/>
          <w:trHeight w:val="57"/>
          <w:jc w:val="center"/>
        </w:trPr>
        <w:tc>
          <w:tcPr>
            <w:tcW w:w="145" w:type="pct"/>
            <w:tcBorders>
              <w:right w:val="nil"/>
            </w:tcBorders>
            <w:vAlign w:val="center"/>
          </w:tcPr>
          <w:p w14:paraId="4955AD9E" w14:textId="77777777" w:rsidR="00314C5F" w:rsidRPr="00581A7F" w:rsidRDefault="00314C5F" w:rsidP="00314C5F">
            <w:pPr>
              <w:rPr>
                <w:rFonts w:cs="Arial"/>
                <w:szCs w:val="22"/>
              </w:rPr>
            </w:pPr>
          </w:p>
        </w:tc>
        <w:tc>
          <w:tcPr>
            <w:tcW w:w="4855" w:type="pct"/>
            <w:gridSpan w:val="14"/>
            <w:tcBorders>
              <w:top w:val="nil"/>
              <w:left w:val="nil"/>
              <w:bottom w:val="nil"/>
              <w:right w:val="single" w:sz="4" w:space="0" w:color="auto"/>
            </w:tcBorders>
            <w:shd w:val="clear" w:color="auto" w:fill="auto"/>
            <w:vAlign w:val="center"/>
          </w:tcPr>
          <w:p w14:paraId="3476CFE6" w14:textId="77777777" w:rsidR="00314C5F" w:rsidRPr="00581A7F" w:rsidRDefault="00314C5F" w:rsidP="00314C5F">
            <w:pPr>
              <w:pStyle w:val="Heading2"/>
              <w:spacing w:before="240"/>
              <w:rPr>
                <w:rFonts w:cs="Arial"/>
                <w:szCs w:val="22"/>
              </w:rPr>
            </w:pPr>
            <w:r w:rsidRPr="00581A7F">
              <w:rPr>
                <w:rFonts w:cs="Arial"/>
                <w:szCs w:val="22"/>
              </w:rPr>
              <w:t>II zona</w:t>
            </w:r>
          </w:p>
          <w:p w14:paraId="5CA7C156" w14:textId="77777777" w:rsidR="00314C5F" w:rsidRPr="00581A7F" w:rsidRDefault="00314C5F" w:rsidP="00BB1744">
            <w:pPr>
              <w:rPr>
                <w:rFonts w:cs="Arial"/>
                <w:szCs w:val="22"/>
                <w:u w:val="single"/>
              </w:rPr>
            </w:pPr>
            <w:r w:rsidRPr="00581A7F">
              <w:rPr>
                <w:rFonts w:cs="Arial"/>
                <w:szCs w:val="22"/>
                <w:u w:val="single"/>
              </w:rPr>
              <w:t>Kauno augalų veislių tyrimo skyrius</w:t>
            </w:r>
          </w:p>
          <w:p w14:paraId="75A28734" w14:textId="4D128571" w:rsidR="00073B36" w:rsidRPr="00581A7F" w:rsidRDefault="00073B36" w:rsidP="00BB1744">
            <w:pPr>
              <w:rPr>
                <w:rFonts w:cs="Arial"/>
                <w:sz w:val="14"/>
                <w:szCs w:val="22"/>
              </w:rPr>
            </w:pPr>
          </w:p>
        </w:tc>
      </w:tr>
      <w:tr w:rsidR="00073B36" w:rsidRPr="00581A7F" w14:paraId="389870C4" w14:textId="77777777" w:rsidTr="00073B36">
        <w:trPr>
          <w:cantSplit/>
          <w:trHeight w:val="57"/>
          <w:jc w:val="center"/>
        </w:trPr>
        <w:tc>
          <w:tcPr>
            <w:tcW w:w="145" w:type="pct"/>
            <w:tcBorders>
              <w:right w:val="nil"/>
            </w:tcBorders>
            <w:vAlign w:val="center"/>
          </w:tcPr>
          <w:p w14:paraId="465E646D" w14:textId="2207DE7F" w:rsidR="00073B36" w:rsidRPr="00581A7F" w:rsidRDefault="00073B36" w:rsidP="00073B36">
            <w:pPr>
              <w:rPr>
                <w:rFonts w:cs="Arial"/>
                <w:szCs w:val="22"/>
              </w:rPr>
            </w:pPr>
            <w:r w:rsidRPr="00581A7F">
              <w:rPr>
                <w:rFonts w:cs="Arial"/>
                <w:szCs w:val="22"/>
              </w:rPr>
              <w:t>1.</w:t>
            </w:r>
          </w:p>
        </w:tc>
        <w:tc>
          <w:tcPr>
            <w:tcW w:w="881" w:type="pct"/>
            <w:tcBorders>
              <w:top w:val="nil"/>
              <w:left w:val="nil"/>
              <w:bottom w:val="nil"/>
              <w:right w:val="nil"/>
            </w:tcBorders>
            <w:shd w:val="clear" w:color="auto" w:fill="auto"/>
            <w:vAlign w:val="center"/>
          </w:tcPr>
          <w:p w14:paraId="2E3F7E31" w14:textId="29A2C69B" w:rsidR="00073B36" w:rsidRPr="00581A7F" w:rsidRDefault="00073B36" w:rsidP="00073B36">
            <w:pPr>
              <w:jc w:val="left"/>
              <w:rPr>
                <w:rFonts w:cs="Arial"/>
                <w:szCs w:val="22"/>
              </w:rPr>
            </w:pPr>
            <w:r w:rsidRPr="00581A7F">
              <w:rPr>
                <w:rFonts w:cs="Arial"/>
                <w:b/>
                <w:bCs/>
              </w:rPr>
              <w:t>KWS Meridian, st.</w:t>
            </w:r>
          </w:p>
        </w:tc>
        <w:tc>
          <w:tcPr>
            <w:tcW w:w="251" w:type="pct"/>
            <w:tcBorders>
              <w:top w:val="nil"/>
              <w:left w:val="nil"/>
              <w:bottom w:val="nil"/>
              <w:right w:val="nil"/>
            </w:tcBorders>
            <w:shd w:val="clear" w:color="000000" w:fill="FFFFFF"/>
            <w:vAlign w:val="center"/>
          </w:tcPr>
          <w:p w14:paraId="54D8FA69" w14:textId="64A9E7B3" w:rsidR="00073B36" w:rsidRPr="00581A7F" w:rsidRDefault="00073B36" w:rsidP="00073B36">
            <w:pPr>
              <w:rPr>
                <w:rFonts w:cs="Arial"/>
              </w:rPr>
            </w:pPr>
            <w:r w:rsidRPr="00581A7F">
              <w:rPr>
                <w:rFonts w:cs="Arial"/>
              </w:rPr>
              <w:t>41</w:t>
            </w:r>
          </w:p>
        </w:tc>
        <w:tc>
          <w:tcPr>
            <w:tcW w:w="323" w:type="pct"/>
            <w:tcBorders>
              <w:top w:val="nil"/>
              <w:left w:val="nil"/>
              <w:bottom w:val="nil"/>
              <w:right w:val="nil"/>
            </w:tcBorders>
            <w:shd w:val="clear" w:color="000000" w:fill="FFFFFF"/>
          </w:tcPr>
          <w:p w14:paraId="230B7B78" w14:textId="0F77E2AF" w:rsidR="00073B36" w:rsidRPr="00581A7F" w:rsidRDefault="00073B36" w:rsidP="00073B36">
            <w:pPr>
              <w:rPr>
                <w:rFonts w:cs="Arial"/>
                <w:szCs w:val="22"/>
              </w:rPr>
            </w:pPr>
            <w:r w:rsidRPr="00581A7F">
              <w:rPr>
                <w:rFonts w:cs="Arial"/>
                <w:szCs w:val="22"/>
              </w:rPr>
              <w:t>9,29</w:t>
            </w:r>
          </w:p>
        </w:tc>
        <w:tc>
          <w:tcPr>
            <w:tcW w:w="324" w:type="pct"/>
            <w:tcBorders>
              <w:top w:val="nil"/>
              <w:left w:val="nil"/>
              <w:bottom w:val="nil"/>
              <w:right w:val="nil"/>
            </w:tcBorders>
            <w:shd w:val="clear" w:color="000000" w:fill="FFFFFF"/>
          </w:tcPr>
          <w:p w14:paraId="0A8C5E99" w14:textId="05400E06" w:rsidR="00073B36" w:rsidRPr="00581A7F" w:rsidRDefault="00073B36" w:rsidP="00073B36">
            <w:pPr>
              <w:rPr>
                <w:rFonts w:cs="Arial"/>
                <w:szCs w:val="22"/>
              </w:rPr>
            </w:pPr>
            <w:r w:rsidRPr="00581A7F">
              <w:rPr>
                <w:rFonts w:cs="Arial"/>
                <w:szCs w:val="22"/>
              </w:rPr>
              <w:t>39,87</w:t>
            </w:r>
          </w:p>
        </w:tc>
        <w:tc>
          <w:tcPr>
            <w:tcW w:w="365" w:type="pct"/>
            <w:tcBorders>
              <w:top w:val="nil"/>
              <w:left w:val="nil"/>
              <w:bottom w:val="nil"/>
              <w:right w:val="nil"/>
            </w:tcBorders>
            <w:shd w:val="clear" w:color="000000" w:fill="FFFFFF"/>
          </w:tcPr>
          <w:p w14:paraId="4615C94E" w14:textId="0566A35F" w:rsidR="00073B36" w:rsidRPr="00581A7F" w:rsidRDefault="00073B36" w:rsidP="00073B36">
            <w:pPr>
              <w:rPr>
                <w:rFonts w:cs="Arial"/>
                <w:szCs w:val="22"/>
              </w:rPr>
            </w:pPr>
            <w:r w:rsidRPr="00581A7F">
              <w:rPr>
                <w:rFonts w:cs="Arial"/>
                <w:szCs w:val="22"/>
              </w:rPr>
              <w:t>182</w:t>
            </w:r>
          </w:p>
        </w:tc>
        <w:tc>
          <w:tcPr>
            <w:tcW w:w="306" w:type="pct"/>
            <w:tcBorders>
              <w:top w:val="nil"/>
              <w:left w:val="nil"/>
              <w:bottom w:val="nil"/>
              <w:right w:val="nil"/>
            </w:tcBorders>
            <w:shd w:val="clear" w:color="000000" w:fill="FFFFFF"/>
          </w:tcPr>
          <w:p w14:paraId="4CD8983E" w14:textId="4D9626E9" w:rsidR="00073B36" w:rsidRPr="00581A7F" w:rsidRDefault="00073B36" w:rsidP="00073B36">
            <w:pPr>
              <w:rPr>
                <w:rFonts w:cs="Arial"/>
                <w:szCs w:val="22"/>
              </w:rPr>
            </w:pPr>
            <w:r w:rsidRPr="00581A7F">
              <w:rPr>
                <w:rFonts w:cs="Arial"/>
                <w:szCs w:val="22"/>
              </w:rPr>
              <w:t>141</w:t>
            </w:r>
          </w:p>
        </w:tc>
        <w:tc>
          <w:tcPr>
            <w:tcW w:w="325" w:type="pct"/>
            <w:tcBorders>
              <w:top w:val="nil"/>
              <w:left w:val="nil"/>
              <w:bottom w:val="nil"/>
              <w:right w:val="nil"/>
            </w:tcBorders>
            <w:shd w:val="clear" w:color="000000" w:fill="FFFFFF"/>
          </w:tcPr>
          <w:p w14:paraId="2C55535F" w14:textId="145FA9B7" w:rsidR="00073B36" w:rsidRPr="00581A7F" w:rsidRDefault="00073B36" w:rsidP="00073B36">
            <w:pPr>
              <w:rPr>
                <w:rFonts w:cs="Arial"/>
                <w:szCs w:val="22"/>
              </w:rPr>
            </w:pPr>
            <w:r w:rsidRPr="00581A7F">
              <w:rPr>
                <w:rFonts w:cs="Arial"/>
                <w:szCs w:val="22"/>
              </w:rPr>
              <w:t>8,5</w:t>
            </w:r>
          </w:p>
        </w:tc>
        <w:tc>
          <w:tcPr>
            <w:tcW w:w="371" w:type="pct"/>
            <w:gridSpan w:val="2"/>
            <w:tcBorders>
              <w:top w:val="nil"/>
              <w:left w:val="nil"/>
              <w:bottom w:val="nil"/>
              <w:right w:val="nil"/>
            </w:tcBorders>
            <w:shd w:val="clear" w:color="000000" w:fill="FFFFFF"/>
          </w:tcPr>
          <w:p w14:paraId="606C3CF9" w14:textId="34FE88A1" w:rsidR="00073B36" w:rsidRPr="00581A7F" w:rsidRDefault="00073B36" w:rsidP="00073B36">
            <w:pPr>
              <w:rPr>
                <w:rFonts w:cs="Arial"/>
                <w:szCs w:val="22"/>
              </w:rPr>
            </w:pPr>
            <w:r w:rsidRPr="00581A7F">
              <w:rPr>
                <w:rFonts w:cs="Arial"/>
                <w:szCs w:val="22"/>
              </w:rPr>
              <w:t>114,2</w:t>
            </w:r>
          </w:p>
        </w:tc>
        <w:tc>
          <w:tcPr>
            <w:tcW w:w="280" w:type="pct"/>
            <w:tcBorders>
              <w:top w:val="nil"/>
              <w:left w:val="nil"/>
              <w:bottom w:val="nil"/>
              <w:right w:val="nil"/>
            </w:tcBorders>
            <w:shd w:val="clear" w:color="000000" w:fill="FFFFFF"/>
          </w:tcPr>
          <w:p w14:paraId="336C1804" w14:textId="23CC5657" w:rsidR="00073B36" w:rsidRPr="00581A7F" w:rsidRDefault="00073B36" w:rsidP="00073B36">
            <w:pPr>
              <w:rPr>
                <w:rFonts w:cs="Arial"/>
                <w:szCs w:val="22"/>
              </w:rPr>
            </w:pPr>
            <w:r w:rsidRPr="00581A7F">
              <w:rPr>
                <w:rFonts w:cs="Arial"/>
                <w:szCs w:val="22"/>
              </w:rPr>
              <w:t>3,8</w:t>
            </w:r>
          </w:p>
        </w:tc>
        <w:tc>
          <w:tcPr>
            <w:tcW w:w="283" w:type="pct"/>
            <w:tcBorders>
              <w:top w:val="nil"/>
              <w:left w:val="nil"/>
              <w:bottom w:val="nil"/>
              <w:right w:val="nil"/>
            </w:tcBorders>
            <w:shd w:val="clear" w:color="000000" w:fill="FFFFFF"/>
          </w:tcPr>
          <w:p w14:paraId="54E21915" w14:textId="711916E0" w:rsidR="00073B36" w:rsidRPr="00581A7F" w:rsidRDefault="00073B36" w:rsidP="00073B36">
            <w:pPr>
              <w:rPr>
                <w:rFonts w:cs="Arial"/>
                <w:szCs w:val="22"/>
              </w:rPr>
            </w:pPr>
            <w:r w:rsidRPr="00581A7F">
              <w:rPr>
                <w:rFonts w:cs="Arial"/>
                <w:szCs w:val="22"/>
              </w:rPr>
              <w:t>12,5</w:t>
            </w:r>
          </w:p>
        </w:tc>
        <w:tc>
          <w:tcPr>
            <w:tcW w:w="350" w:type="pct"/>
            <w:tcBorders>
              <w:top w:val="nil"/>
              <w:left w:val="nil"/>
              <w:bottom w:val="nil"/>
              <w:right w:val="nil"/>
            </w:tcBorders>
            <w:shd w:val="clear" w:color="000000" w:fill="FFFFFF"/>
          </w:tcPr>
          <w:p w14:paraId="00E92D59" w14:textId="6A8F9652" w:rsidR="00073B36" w:rsidRPr="00581A7F" w:rsidRDefault="00073B36" w:rsidP="00073B36">
            <w:pPr>
              <w:rPr>
                <w:rFonts w:cs="Arial"/>
                <w:szCs w:val="22"/>
              </w:rPr>
            </w:pPr>
            <w:r w:rsidRPr="00581A7F">
              <w:rPr>
                <w:rFonts w:cs="Arial"/>
                <w:szCs w:val="22"/>
              </w:rPr>
              <w:t>61,0</w:t>
            </w:r>
          </w:p>
        </w:tc>
        <w:tc>
          <w:tcPr>
            <w:tcW w:w="329" w:type="pct"/>
            <w:tcBorders>
              <w:top w:val="nil"/>
              <w:left w:val="nil"/>
              <w:bottom w:val="nil"/>
              <w:right w:val="nil"/>
            </w:tcBorders>
            <w:shd w:val="clear" w:color="000000" w:fill="FFFFFF"/>
          </w:tcPr>
          <w:p w14:paraId="0C7D6655" w14:textId="2186A6E0" w:rsidR="00073B36" w:rsidRPr="00581A7F" w:rsidRDefault="00073B36" w:rsidP="00073B36">
            <w:pPr>
              <w:rPr>
                <w:rFonts w:cs="Arial"/>
                <w:szCs w:val="22"/>
              </w:rPr>
            </w:pPr>
            <w:r w:rsidRPr="00581A7F">
              <w:rPr>
                <w:rFonts w:cs="Arial"/>
                <w:szCs w:val="22"/>
              </w:rPr>
              <w:t>63,0</w:t>
            </w:r>
          </w:p>
        </w:tc>
        <w:tc>
          <w:tcPr>
            <w:tcW w:w="467" w:type="pct"/>
            <w:tcBorders>
              <w:top w:val="nil"/>
              <w:left w:val="nil"/>
              <w:bottom w:val="nil"/>
              <w:right w:val="single" w:sz="4" w:space="0" w:color="auto"/>
            </w:tcBorders>
            <w:shd w:val="clear" w:color="000000" w:fill="FFFFFF"/>
          </w:tcPr>
          <w:p w14:paraId="41CB8ACB" w14:textId="45BCA61B" w:rsidR="00073B36" w:rsidRPr="00581A7F" w:rsidRDefault="00073B36" w:rsidP="00073B36">
            <w:pPr>
              <w:rPr>
                <w:rFonts w:cs="Arial"/>
                <w:szCs w:val="22"/>
              </w:rPr>
            </w:pPr>
            <w:r w:rsidRPr="00581A7F">
              <w:rPr>
                <w:rFonts w:cs="Arial"/>
                <w:szCs w:val="22"/>
              </w:rPr>
              <w:t>74,3</w:t>
            </w:r>
          </w:p>
        </w:tc>
      </w:tr>
      <w:tr w:rsidR="00073B36" w:rsidRPr="00581A7F" w14:paraId="54369F22" w14:textId="77777777" w:rsidTr="00073B36">
        <w:trPr>
          <w:cantSplit/>
          <w:trHeight w:val="57"/>
          <w:jc w:val="center"/>
        </w:trPr>
        <w:tc>
          <w:tcPr>
            <w:tcW w:w="145" w:type="pct"/>
            <w:tcBorders>
              <w:right w:val="nil"/>
            </w:tcBorders>
            <w:vAlign w:val="center"/>
          </w:tcPr>
          <w:p w14:paraId="61E7EB48" w14:textId="22EF63B6" w:rsidR="00073B36" w:rsidRPr="00581A7F" w:rsidRDefault="00073B36" w:rsidP="00073B36">
            <w:pPr>
              <w:rPr>
                <w:rFonts w:cs="Arial"/>
                <w:szCs w:val="22"/>
              </w:rPr>
            </w:pPr>
            <w:r w:rsidRPr="00581A7F">
              <w:rPr>
                <w:rFonts w:cs="Arial"/>
                <w:szCs w:val="22"/>
              </w:rPr>
              <w:t>2.</w:t>
            </w:r>
          </w:p>
        </w:tc>
        <w:tc>
          <w:tcPr>
            <w:tcW w:w="881" w:type="pct"/>
            <w:tcBorders>
              <w:top w:val="nil"/>
              <w:left w:val="nil"/>
              <w:bottom w:val="nil"/>
              <w:right w:val="nil"/>
            </w:tcBorders>
            <w:shd w:val="clear" w:color="auto" w:fill="auto"/>
            <w:vAlign w:val="center"/>
          </w:tcPr>
          <w:p w14:paraId="193A0432" w14:textId="678F4F2B" w:rsidR="00073B36" w:rsidRPr="00581A7F" w:rsidRDefault="00073B36" w:rsidP="00073B36">
            <w:pPr>
              <w:jc w:val="left"/>
              <w:rPr>
                <w:rFonts w:cs="Arial"/>
                <w:szCs w:val="22"/>
              </w:rPr>
            </w:pPr>
            <w:r w:rsidRPr="00581A7F">
              <w:rPr>
                <w:rFonts w:cs="Arial"/>
                <w:szCs w:val="22"/>
              </w:rPr>
              <w:t>Etalon</w:t>
            </w:r>
            <w:r w:rsidR="005C33D0">
              <w:rPr>
                <w:rFonts w:cs="Arial"/>
                <w:szCs w:val="22"/>
              </w:rPr>
              <w:t xml:space="preserve"> </w:t>
            </w:r>
            <w:r w:rsidR="005C33D0" w:rsidRPr="005C33D0">
              <w:rPr>
                <w:rFonts w:cs="Arial"/>
                <w:szCs w:val="22"/>
              </w:rPr>
              <w:t>(LEU 53325)</w:t>
            </w:r>
          </w:p>
        </w:tc>
        <w:tc>
          <w:tcPr>
            <w:tcW w:w="251" w:type="pct"/>
            <w:tcBorders>
              <w:top w:val="nil"/>
              <w:left w:val="nil"/>
              <w:bottom w:val="nil"/>
              <w:right w:val="nil"/>
            </w:tcBorders>
            <w:shd w:val="clear" w:color="000000" w:fill="FFFFFF"/>
            <w:vAlign w:val="center"/>
          </w:tcPr>
          <w:p w14:paraId="61BFC03D" w14:textId="2F9ABF9B" w:rsidR="00073B36" w:rsidRPr="00581A7F" w:rsidRDefault="00073B36" w:rsidP="00073B36">
            <w:pPr>
              <w:rPr>
                <w:rFonts w:cs="Arial"/>
              </w:rPr>
            </w:pPr>
            <w:r w:rsidRPr="00581A7F">
              <w:rPr>
                <w:rFonts w:cs="Arial"/>
              </w:rPr>
              <w:t>51</w:t>
            </w:r>
          </w:p>
        </w:tc>
        <w:tc>
          <w:tcPr>
            <w:tcW w:w="323" w:type="pct"/>
            <w:tcBorders>
              <w:top w:val="nil"/>
              <w:left w:val="nil"/>
              <w:bottom w:val="nil"/>
              <w:right w:val="nil"/>
            </w:tcBorders>
            <w:shd w:val="clear" w:color="000000" w:fill="FFFFFF"/>
          </w:tcPr>
          <w:p w14:paraId="143EC858" w14:textId="7C87EABD" w:rsidR="00073B36" w:rsidRPr="00581A7F" w:rsidRDefault="00073B36" w:rsidP="00073B36">
            <w:pPr>
              <w:rPr>
                <w:rFonts w:cs="Arial"/>
                <w:szCs w:val="22"/>
              </w:rPr>
            </w:pPr>
            <w:r w:rsidRPr="00581A7F">
              <w:rPr>
                <w:rFonts w:cs="Arial"/>
                <w:szCs w:val="22"/>
              </w:rPr>
              <w:t>9,11</w:t>
            </w:r>
          </w:p>
        </w:tc>
        <w:tc>
          <w:tcPr>
            <w:tcW w:w="324" w:type="pct"/>
            <w:tcBorders>
              <w:top w:val="nil"/>
              <w:left w:val="nil"/>
              <w:bottom w:val="nil"/>
              <w:right w:val="nil"/>
            </w:tcBorders>
            <w:shd w:val="clear" w:color="000000" w:fill="FFFFFF"/>
          </w:tcPr>
          <w:p w14:paraId="479885D3" w14:textId="05453F5D" w:rsidR="00073B36" w:rsidRPr="00581A7F" w:rsidRDefault="00073B36" w:rsidP="00073B36">
            <w:pPr>
              <w:rPr>
                <w:rFonts w:cs="Arial"/>
                <w:szCs w:val="22"/>
              </w:rPr>
            </w:pPr>
            <w:r w:rsidRPr="00581A7F">
              <w:rPr>
                <w:rFonts w:cs="Arial"/>
                <w:szCs w:val="22"/>
              </w:rPr>
              <w:t>37,48</w:t>
            </w:r>
          </w:p>
        </w:tc>
        <w:tc>
          <w:tcPr>
            <w:tcW w:w="365" w:type="pct"/>
            <w:tcBorders>
              <w:top w:val="nil"/>
              <w:left w:val="nil"/>
              <w:bottom w:val="nil"/>
              <w:right w:val="nil"/>
            </w:tcBorders>
            <w:shd w:val="clear" w:color="000000" w:fill="FFFFFF"/>
          </w:tcPr>
          <w:p w14:paraId="4152CFC9" w14:textId="4C9C7913" w:rsidR="00073B36" w:rsidRPr="00581A7F" w:rsidRDefault="00073B36" w:rsidP="00073B36">
            <w:pPr>
              <w:rPr>
                <w:rFonts w:cs="Arial"/>
                <w:szCs w:val="22"/>
              </w:rPr>
            </w:pPr>
            <w:r w:rsidRPr="00581A7F">
              <w:rPr>
                <w:rFonts w:cs="Arial"/>
                <w:szCs w:val="22"/>
              </w:rPr>
              <w:t>170</w:t>
            </w:r>
          </w:p>
        </w:tc>
        <w:tc>
          <w:tcPr>
            <w:tcW w:w="306" w:type="pct"/>
            <w:tcBorders>
              <w:top w:val="nil"/>
              <w:left w:val="nil"/>
              <w:bottom w:val="nil"/>
              <w:right w:val="nil"/>
            </w:tcBorders>
            <w:shd w:val="clear" w:color="000000" w:fill="FFFFFF"/>
          </w:tcPr>
          <w:p w14:paraId="20FA2D96" w14:textId="29DDA0C6" w:rsidR="00073B36" w:rsidRPr="00581A7F" w:rsidRDefault="00073B36" w:rsidP="00073B36">
            <w:pPr>
              <w:rPr>
                <w:rFonts w:cs="Arial"/>
                <w:szCs w:val="22"/>
              </w:rPr>
            </w:pPr>
            <w:r w:rsidRPr="00581A7F">
              <w:rPr>
                <w:rFonts w:cs="Arial"/>
                <w:szCs w:val="22"/>
              </w:rPr>
              <w:t>132</w:t>
            </w:r>
          </w:p>
        </w:tc>
        <w:tc>
          <w:tcPr>
            <w:tcW w:w="325" w:type="pct"/>
            <w:tcBorders>
              <w:top w:val="nil"/>
              <w:left w:val="nil"/>
              <w:bottom w:val="nil"/>
              <w:right w:val="nil"/>
            </w:tcBorders>
            <w:shd w:val="clear" w:color="000000" w:fill="FFFFFF"/>
          </w:tcPr>
          <w:p w14:paraId="38B3859F" w14:textId="366DA1B9" w:rsidR="00073B36" w:rsidRPr="00581A7F" w:rsidRDefault="00073B36" w:rsidP="00073B36">
            <w:pPr>
              <w:rPr>
                <w:rFonts w:cs="Arial"/>
                <w:szCs w:val="22"/>
              </w:rPr>
            </w:pPr>
            <w:r w:rsidRPr="00581A7F">
              <w:rPr>
                <w:rFonts w:cs="Arial"/>
                <w:szCs w:val="22"/>
              </w:rPr>
              <w:t>9,0</w:t>
            </w:r>
          </w:p>
        </w:tc>
        <w:tc>
          <w:tcPr>
            <w:tcW w:w="371" w:type="pct"/>
            <w:gridSpan w:val="2"/>
            <w:tcBorders>
              <w:top w:val="nil"/>
              <w:left w:val="nil"/>
              <w:bottom w:val="nil"/>
              <w:right w:val="nil"/>
            </w:tcBorders>
            <w:shd w:val="clear" w:color="000000" w:fill="FFFFFF"/>
          </w:tcPr>
          <w:p w14:paraId="5A19EC18" w14:textId="26E20F39" w:rsidR="00073B36" w:rsidRPr="00581A7F" w:rsidRDefault="00073B36" w:rsidP="00073B36">
            <w:pPr>
              <w:rPr>
                <w:rFonts w:cs="Arial"/>
                <w:szCs w:val="22"/>
              </w:rPr>
            </w:pPr>
            <w:r w:rsidRPr="00581A7F">
              <w:rPr>
                <w:rFonts w:cs="Arial"/>
                <w:szCs w:val="22"/>
              </w:rPr>
              <w:t>102,8</w:t>
            </w:r>
          </w:p>
        </w:tc>
        <w:tc>
          <w:tcPr>
            <w:tcW w:w="280" w:type="pct"/>
            <w:tcBorders>
              <w:top w:val="nil"/>
              <w:left w:val="nil"/>
              <w:bottom w:val="nil"/>
              <w:right w:val="nil"/>
            </w:tcBorders>
            <w:shd w:val="clear" w:color="000000" w:fill="FFFFFF"/>
          </w:tcPr>
          <w:p w14:paraId="2F832B90" w14:textId="496ECF74" w:rsidR="00073B36" w:rsidRPr="00581A7F" w:rsidRDefault="00073B36" w:rsidP="00073B36">
            <w:pPr>
              <w:rPr>
                <w:rFonts w:cs="Arial"/>
                <w:szCs w:val="22"/>
              </w:rPr>
            </w:pPr>
            <w:r w:rsidRPr="00581A7F">
              <w:rPr>
                <w:rFonts w:cs="Arial"/>
                <w:szCs w:val="22"/>
              </w:rPr>
              <w:t>3,8</w:t>
            </w:r>
          </w:p>
        </w:tc>
        <w:tc>
          <w:tcPr>
            <w:tcW w:w="283" w:type="pct"/>
            <w:tcBorders>
              <w:top w:val="nil"/>
              <w:left w:val="nil"/>
              <w:bottom w:val="nil"/>
              <w:right w:val="nil"/>
            </w:tcBorders>
            <w:shd w:val="clear" w:color="000000" w:fill="FFFFFF"/>
          </w:tcPr>
          <w:p w14:paraId="562AFACB" w14:textId="3B197580" w:rsidR="00073B36" w:rsidRPr="00581A7F" w:rsidRDefault="00073B36" w:rsidP="00073B36">
            <w:pPr>
              <w:rPr>
                <w:rFonts w:cs="Arial"/>
                <w:szCs w:val="22"/>
              </w:rPr>
            </w:pPr>
            <w:r w:rsidRPr="00581A7F">
              <w:rPr>
                <w:rFonts w:cs="Arial"/>
                <w:szCs w:val="22"/>
              </w:rPr>
              <w:t>12,9</w:t>
            </w:r>
          </w:p>
        </w:tc>
        <w:tc>
          <w:tcPr>
            <w:tcW w:w="350" w:type="pct"/>
            <w:tcBorders>
              <w:top w:val="nil"/>
              <w:left w:val="nil"/>
              <w:bottom w:val="nil"/>
              <w:right w:val="nil"/>
            </w:tcBorders>
            <w:shd w:val="clear" w:color="000000" w:fill="FFFFFF"/>
          </w:tcPr>
          <w:p w14:paraId="49E42286" w14:textId="5ABD799A" w:rsidR="00073B36" w:rsidRPr="00581A7F" w:rsidRDefault="00073B36" w:rsidP="00073B36">
            <w:pPr>
              <w:rPr>
                <w:rFonts w:cs="Arial"/>
                <w:szCs w:val="22"/>
              </w:rPr>
            </w:pPr>
            <w:r w:rsidRPr="00581A7F">
              <w:rPr>
                <w:rFonts w:cs="Arial"/>
                <w:szCs w:val="22"/>
              </w:rPr>
              <w:t>60,7</w:t>
            </w:r>
          </w:p>
        </w:tc>
        <w:tc>
          <w:tcPr>
            <w:tcW w:w="329" w:type="pct"/>
            <w:tcBorders>
              <w:top w:val="nil"/>
              <w:left w:val="nil"/>
              <w:bottom w:val="nil"/>
              <w:right w:val="nil"/>
            </w:tcBorders>
            <w:shd w:val="clear" w:color="000000" w:fill="FFFFFF"/>
          </w:tcPr>
          <w:p w14:paraId="500D5448" w14:textId="31EEFB70" w:rsidR="00073B36" w:rsidRPr="00581A7F" w:rsidRDefault="00073B36" w:rsidP="00073B36">
            <w:pPr>
              <w:rPr>
                <w:rFonts w:cs="Arial"/>
                <w:szCs w:val="22"/>
              </w:rPr>
            </w:pPr>
            <w:r w:rsidRPr="00581A7F">
              <w:rPr>
                <w:rFonts w:cs="Arial"/>
                <w:szCs w:val="22"/>
              </w:rPr>
              <w:t>60,9</w:t>
            </w:r>
          </w:p>
        </w:tc>
        <w:tc>
          <w:tcPr>
            <w:tcW w:w="467" w:type="pct"/>
            <w:tcBorders>
              <w:top w:val="nil"/>
              <w:left w:val="nil"/>
              <w:bottom w:val="nil"/>
              <w:right w:val="single" w:sz="4" w:space="0" w:color="auto"/>
            </w:tcBorders>
            <w:shd w:val="clear" w:color="000000" w:fill="FFFFFF"/>
          </w:tcPr>
          <w:p w14:paraId="2A6733B0" w14:textId="3830C025" w:rsidR="00073B36" w:rsidRPr="00581A7F" w:rsidRDefault="00073B36" w:rsidP="00073B36">
            <w:pPr>
              <w:rPr>
                <w:rFonts w:cs="Arial"/>
                <w:szCs w:val="22"/>
              </w:rPr>
            </w:pPr>
            <w:r w:rsidRPr="00581A7F">
              <w:rPr>
                <w:rFonts w:cs="Arial"/>
                <w:szCs w:val="22"/>
              </w:rPr>
              <w:t>75,8</w:t>
            </w:r>
          </w:p>
        </w:tc>
      </w:tr>
      <w:tr w:rsidR="00073B36" w:rsidRPr="00581A7F" w14:paraId="3C63A0B3" w14:textId="77777777" w:rsidTr="00073B36">
        <w:trPr>
          <w:cantSplit/>
          <w:trHeight w:val="57"/>
          <w:jc w:val="center"/>
        </w:trPr>
        <w:tc>
          <w:tcPr>
            <w:tcW w:w="145" w:type="pct"/>
            <w:tcBorders>
              <w:right w:val="nil"/>
            </w:tcBorders>
            <w:vAlign w:val="center"/>
          </w:tcPr>
          <w:p w14:paraId="441D4DCB" w14:textId="54D11216" w:rsidR="00073B36" w:rsidRPr="00581A7F" w:rsidRDefault="00073B36" w:rsidP="00073B36">
            <w:pPr>
              <w:rPr>
                <w:rFonts w:cs="Arial"/>
                <w:szCs w:val="22"/>
              </w:rPr>
            </w:pPr>
            <w:r w:rsidRPr="00581A7F">
              <w:rPr>
                <w:rFonts w:cs="Arial"/>
                <w:szCs w:val="22"/>
              </w:rPr>
              <w:t>3.</w:t>
            </w:r>
          </w:p>
        </w:tc>
        <w:tc>
          <w:tcPr>
            <w:tcW w:w="881" w:type="pct"/>
            <w:tcBorders>
              <w:top w:val="nil"/>
              <w:left w:val="nil"/>
              <w:bottom w:val="nil"/>
              <w:right w:val="nil"/>
            </w:tcBorders>
            <w:shd w:val="clear" w:color="auto" w:fill="auto"/>
            <w:vAlign w:val="center"/>
          </w:tcPr>
          <w:p w14:paraId="333E2ACE" w14:textId="106C37B5" w:rsidR="00073B36" w:rsidRPr="00581A7F" w:rsidRDefault="00073B36" w:rsidP="00073B36">
            <w:pPr>
              <w:jc w:val="left"/>
              <w:rPr>
                <w:rFonts w:cs="Arial"/>
                <w:szCs w:val="22"/>
              </w:rPr>
            </w:pPr>
            <w:r w:rsidRPr="00581A7F">
              <w:rPr>
                <w:rFonts w:cs="Arial"/>
                <w:szCs w:val="22"/>
              </w:rPr>
              <w:t>Nepal</w:t>
            </w:r>
            <w:r w:rsidR="005C33D0">
              <w:rPr>
                <w:rFonts w:cs="Arial"/>
                <w:szCs w:val="22"/>
              </w:rPr>
              <w:t xml:space="preserve"> </w:t>
            </w:r>
            <w:r w:rsidR="005C33D0" w:rsidRPr="005C33D0">
              <w:rPr>
                <w:rFonts w:cs="Arial"/>
                <w:szCs w:val="22"/>
              </w:rPr>
              <w:t>(LEU 53321)</w:t>
            </w:r>
          </w:p>
        </w:tc>
        <w:tc>
          <w:tcPr>
            <w:tcW w:w="251" w:type="pct"/>
            <w:tcBorders>
              <w:top w:val="nil"/>
              <w:left w:val="nil"/>
              <w:bottom w:val="nil"/>
              <w:right w:val="nil"/>
            </w:tcBorders>
            <w:shd w:val="clear" w:color="000000" w:fill="FFFFFF"/>
            <w:vAlign w:val="center"/>
          </w:tcPr>
          <w:p w14:paraId="72FCF44E" w14:textId="6E788EB6" w:rsidR="00073B36" w:rsidRPr="00581A7F" w:rsidRDefault="00073B36" w:rsidP="00073B36">
            <w:pPr>
              <w:rPr>
                <w:rFonts w:cs="Arial"/>
              </w:rPr>
            </w:pPr>
            <w:r w:rsidRPr="00581A7F">
              <w:rPr>
                <w:rFonts w:cs="Arial"/>
              </w:rPr>
              <w:t>51</w:t>
            </w:r>
          </w:p>
        </w:tc>
        <w:tc>
          <w:tcPr>
            <w:tcW w:w="323" w:type="pct"/>
            <w:tcBorders>
              <w:top w:val="nil"/>
              <w:left w:val="nil"/>
              <w:bottom w:val="nil"/>
              <w:right w:val="nil"/>
            </w:tcBorders>
            <w:shd w:val="clear" w:color="000000" w:fill="FFFFFF"/>
          </w:tcPr>
          <w:p w14:paraId="6D353B83" w14:textId="7BD07A23" w:rsidR="00073B36" w:rsidRPr="00581A7F" w:rsidRDefault="00073B36" w:rsidP="00073B36">
            <w:pPr>
              <w:rPr>
                <w:rFonts w:cs="Arial"/>
                <w:szCs w:val="22"/>
              </w:rPr>
            </w:pPr>
            <w:r w:rsidRPr="00581A7F">
              <w:rPr>
                <w:rFonts w:cs="Arial"/>
                <w:szCs w:val="22"/>
              </w:rPr>
              <w:t>11,01</w:t>
            </w:r>
          </w:p>
        </w:tc>
        <w:tc>
          <w:tcPr>
            <w:tcW w:w="324" w:type="pct"/>
            <w:tcBorders>
              <w:top w:val="nil"/>
              <w:left w:val="nil"/>
              <w:bottom w:val="nil"/>
              <w:right w:val="nil"/>
            </w:tcBorders>
            <w:shd w:val="clear" w:color="000000" w:fill="FFFFFF"/>
          </w:tcPr>
          <w:p w14:paraId="2E38EF13" w14:textId="07EA98B7" w:rsidR="00073B36" w:rsidRPr="00581A7F" w:rsidRDefault="00073B36" w:rsidP="00073B36">
            <w:pPr>
              <w:rPr>
                <w:rFonts w:cs="Arial"/>
                <w:szCs w:val="22"/>
              </w:rPr>
            </w:pPr>
            <w:r w:rsidRPr="00581A7F">
              <w:rPr>
                <w:rFonts w:cs="Arial"/>
                <w:szCs w:val="22"/>
              </w:rPr>
              <w:t>38,38</w:t>
            </w:r>
          </w:p>
        </w:tc>
        <w:tc>
          <w:tcPr>
            <w:tcW w:w="365" w:type="pct"/>
            <w:tcBorders>
              <w:top w:val="nil"/>
              <w:left w:val="nil"/>
              <w:bottom w:val="nil"/>
              <w:right w:val="nil"/>
            </w:tcBorders>
            <w:shd w:val="clear" w:color="000000" w:fill="FFFFFF"/>
          </w:tcPr>
          <w:p w14:paraId="593887B0" w14:textId="4DF14BAB" w:rsidR="00073B36" w:rsidRPr="00581A7F" w:rsidRDefault="00073B36" w:rsidP="00073B36">
            <w:pPr>
              <w:rPr>
                <w:rFonts w:cs="Arial"/>
                <w:szCs w:val="22"/>
              </w:rPr>
            </w:pPr>
            <w:r w:rsidRPr="00581A7F">
              <w:rPr>
                <w:rFonts w:cs="Arial"/>
                <w:szCs w:val="22"/>
              </w:rPr>
              <w:t>182</w:t>
            </w:r>
          </w:p>
        </w:tc>
        <w:tc>
          <w:tcPr>
            <w:tcW w:w="306" w:type="pct"/>
            <w:tcBorders>
              <w:top w:val="nil"/>
              <w:left w:val="nil"/>
              <w:bottom w:val="nil"/>
              <w:right w:val="nil"/>
            </w:tcBorders>
            <w:shd w:val="clear" w:color="000000" w:fill="FFFFFF"/>
          </w:tcPr>
          <w:p w14:paraId="68BA5855" w14:textId="3CF0B8E3" w:rsidR="00073B36" w:rsidRPr="00581A7F" w:rsidRDefault="00073B36" w:rsidP="00073B36">
            <w:pPr>
              <w:rPr>
                <w:rFonts w:cs="Arial"/>
                <w:szCs w:val="22"/>
              </w:rPr>
            </w:pPr>
            <w:r w:rsidRPr="00581A7F">
              <w:rPr>
                <w:rFonts w:cs="Arial"/>
                <w:szCs w:val="22"/>
              </w:rPr>
              <w:t>139</w:t>
            </w:r>
          </w:p>
        </w:tc>
        <w:tc>
          <w:tcPr>
            <w:tcW w:w="325" w:type="pct"/>
            <w:tcBorders>
              <w:top w:val="nil"/>
              <w:left w:val="nil"/>
              <w:bottom w:val="nil"/>
              <w:right w:val="nil"/>
            </w:tcBorders>
            <w:shd w:val="clear" w:color="000000" w:fill="FFFFFF"/>
          </w:tcPr>
          <w:p w14:paraId="4FDB9636" w14:textId="79F1A72A" w:rsidR="00073B36" w:rsidRPr="00581A7F" w:rsidRDefault="00073B36" w:rsidP="00073B36">
            <w:pPr>
              <w:rPr>
                <w:rFonts w:cs="Arial"/>
                <w:szCs w:val="22"/>
              </w:rPr>
            </w:pPr>
            <w:r w:rsidRPr="00581A7F">
              <w:rPr>
                <w:rFonts w:cs="Arial"/>
                <w:szCs w:val="22"/>
              </w:rPr>
              <w:t>9,0</w:t>
            </w:r>
          </w:p>
        </w:tc>
        <w:tc>
          <w:tcPr>
            <w:tcW w:w="371" w:type="pct"/>
            <w:gridSpan w:val="2"/>
            <w:tcBorders>
              <w:top w:val="nil"/>
              <w:left w:val="nil"/>
              <w:bottom w:val="nil"/>
              <w:right w:val="nil"/>
            </w:tcBorders>
            <w:shd w:val="clear" w:color="000000" w:fill="FFFFFF"/>
          </w:tcPr>
          <w:p w14:paraId="361E6D95" w14:textId="46A6FA22" w:rsidR="00073B36" w:rsidRPr="00581A7F" w:rsidRDefault="00073B36" w:rsidP="00073B36">
            <w:pPr>
              <w:rPr>
                <w:rFonts w:cs="Arial"/>
                <w:szCs w:val="22"/>
              </w:rPr>
            </w:pPr>
            <w:r w:rsidRPr="00581A7F">
              <w:rPr>
                <w:rFonts w:cs="Arial"/>
                <w:szCs w:val="22"/>
              </w:rPr>
              <w:t>103,4</w:t>
            </w:r>
          </w:p>
        </w:tc>
        <w:tc>
          <w:tcPr>
            <w:tcW w:w="280" w:type="pct"/>
            <w:tcBorders>
              <w:top w:val="nil"/>
              <w:left w:val="nil"/>
              <w:bottom w:val="nil"/>
              <w:right w:val="nil"/>
            </w:tcBorders>
            <w:shd w:val="clear" w:color="000000" w:fill="FFFFFF"/>
          </w:tcPr>
          <w:p w14:paraId="485ED069" w14:textId="0ED6B835" w:rsidR="00073B36" w:rsidRPr="00581A7F" w:rsidRDefault="00073B36" w:rsidP="00073B36">
            <w:pPr>
              <w:rPr>
                <w:rFonts w:cs="Arial"/>
                <w:szCs w:val="22"/>
              </w:rPr>
            </w:pPr>
            <w:r w:rsidRPr="00581A7F">
              <w:rPr>
                <w:rFonts w:cs="Arial"/>
                <w:szCs w:val="22"/>
              </w:rPr>
              <w:t>4,5</w:t>
            </w:r>
          </w:p>
        </w:tc>
        <w:tc>
          <w:tcPr>
            <w:tcW w:w="283" w:type="pct"/>
            <w:tcBorders>
              <w:top w:val="nil"/>
              <w:left w:val="nil"/>
              <w:bottom w:val="nil"/>
              <w:right w:val="nil"/>
            </w:tcBorders>
            <w:shd w:val="clear" w:color="000000" w:fill="FFFFFF"/>
          </w:tcPr>
          <w:p w14:paraId="786E1978" w14:textId="5E65722A" w:rsidR="00073B36" w:rsidRPr="00581A7F" w:rsidRDefault="00073B36" w:rsidP="00073B36">
            <w:pPr>
              <w:rPr>
                <w:rFonts w:cs="Arial"/>
                <w:szCs w:val="22"/>
              </w:rPr>
            </w:pPr>
            <w:r w:rsidRPr="00581A7F">
              <w:rPr>
                <w:rFonts w:cs="Arial"/>
                <w:szCs w:val="22"/>
              </w:rPr>
              <w:t>13,4</w:t>
            </w:r>
          </w:p>
        </w:tc>
        <w:tc>
          <w:tcPr>
            <w:tcW w:w="350" w:type="pct"/>
            <w:tcBorders>
              <w:top w:val="nil"/>
              <w:left w:val="nil"/>
              <w:bottom w:val="nil"/>
              <w:right w:val="nil"/>
            </w:tcBorders>
            <w:shd w:val="clear" w:color="000000" w:fill="FFFFFF"/>
          </w:tcPr>
          <w:p w14:paraId="32D3FBD1" w14:textId="74D995D6" w:rsidR="00073B36" w:rsidRPr="00581A7F" w:rsidRDefault="00073B36" w:rsidP="00073B36">
            <w:pPr>
              <w:rPr>
                <w:rFonts w:cs="Arial"/>
                <w:szCs w:val="22"/>
              </w:rPr>
            </w:pPr>
            <w:r w:rsidRPr="00581A7F">
              <w:rPr>
                <w:rFonts w:cs="Arial"/>
                <w:szCs w:val="22"/>
              </w:rPr>
              <w:t>60,1</w:t>
            </w:r>
          </w:p>
        </w:tc>
        <w:tc>
          <w:tcPr>
            <w:tcW w:w="329" w:type="pct"/>
            <w:tcBorders>
              <w:top w:val="nil"/>
              <w:left w:val="nil"/>
              <w:bottom w:val="nil"/>
              <w:right w:val="nil"/>
            </w:tcBorders>
            <w:shd w:val="clear" w:color="000000" w:fill="FFFFFF"/>
          </w:tcPr>
          <w:p w14:paraId="09705812" w14:textId="5A56381D" w:rsidR="00073B36" w:rsidRPr="00581A7F" w:rsidRDefault="00073B36" w:rsidP="00073B36">
            <w:pPr>
              <w:rPr>
                <w:rFonts w:cs="Arial"/>
                <w:szCs w:val="22"/>
              </w:rPr>
            </w:pPr>
            <w:r w:rsidRPr="00581A7F">
              <w:rPr>
                <w:rFonts w:cs="Arial"/>
                <w:szCs w:val="22"/>
              </w:rPr>
              <w:t>59,5</w:t>
            </w:r>
          </w:p>
        </w:tc>
        <w:tc>
          <w:tcPr>
            <w:tcW w:w="467" w:type="pct"/>
            <w:tcBorders>
              <w:top w:val="nil"/>
              <w:left w:val="nil"/>
              <w:bottom w:val="nil"/>
              <w:right w:val="single" w:sz="4" w:space="0" w:color="auto"/>
            </w:tcBorders>
            <w:shd w:val="clear" w:color="000000" w:fill="FFFFFF"/>
          </w:tcPr>
          <w:p w14:paraId="35EF6788" w14:textId="38B396AA" w:rsidR="00073B36" w:rsidRPr="00581A7F" w:rsidRDefault="00073B36" w:rsidP="00073B36">
            <w:pPr>
              <w:rPr>
                <w:rFonts w:cs="Arial"/>
                <w:szCs w:val="22"/>
              </w:rPr>
            </w:pPr>
            <w:r w:rsidRPr="00581A7F">
              <w:rPr>
                <w:rFonts w:cs="Arial"/>
                <w:szCs w:val="22"/>
              </w:rPr>
              <w:t>62,0</w:t>
            </w:r>
          </w:p>
        </w:tc>
      </w:tr>
      <w:tr w:rsidR="00437B4A" w:rsidRPr="00581A7F" w14:paraId="60FAA340" w14:textId="77777777" w:rsidTr="00073B36">
        <w:trPr>
          <w:cantSplit/>
          <w:trHeight w:val="57"/>
          <w:jc w:val="center"/>
        </w:trPr>
        <w:tc>
          <w:tcPr>
            <w:tcW w:w="145" w:type="pct"/>
            <w:tcBorders>
              <w:right w:val="nil"/>
            </w:tcBorders>
            <w:vAlign w:val="center"/>
          </w:tcPr>
          <w:p w14:paraId="79AAA223" w14:textId="77777777" w:rsidR="00437B4A" w:rsidRPr="00581A7F" w:rsidRDefault="00437B4A" w:rsidP="00073B36">
            <w:pPr>
              <w:rPr>
                <w:rFonts w:cs="Arial"/>
                <w:szCs w:val="22"/>
              </w:rPr>
            </w:pPr>
          </w:p>
        </w:tc>
        <w:tc>
          <w:tcPr>
            <w:tcW w:w="881" w:type="pct"/>
            <w:tcBorders>
              <w:top w:val="nil"/>
              <w:left w:val="nil"/>
              <w:bottom w:val="nil"/>
              <w:right w:val="nil"/>
            </w:tcBorders>
            <w:shd w:val="clear" w:color="auto" w:fill="auto"/>
            <w:vAlign w:val="center"/>
          </w:tcPr>
          <w:p w14:paraId="221B0AFC" w14:textId="77777777" w:rsidR="00437B4A" w:rsidRPr="00581A7F" w:rsidRDefault="00437B4A" w:rsidP="00073B36">
            <w:pPr>
              <w:jc w:val="left"/>
              <w:rPr>
                <w:rFonts w:cs="Arial"/>
                <w:szCs w:val="22"/>
              </w:rPr>
            </w:pPr>
          </w:p>
        </w:tc>
        <w:tc>
          <w:tcPr>
            <w:tcW w:w="251" w:type="pct"/>
            <w:tcBorders>
              <w:top w:val="nil"/>
              <w:left w:val="nil"/>
              <w:bottom w:val="nil"/>
              <w:right w:val="nil"/>
            </w:tcBorders>
            <w:shd w:val="clear" w:color="000000" w:fill="FFFFFF"/>
            <w:vAlign w:val="center"/>
          </w:tcPr>
          <w:p w14:paraId="0281192D" w14:textId="77777777" w:rsidR="00437B4A" w:rsidRPr="00581A7F" w:rsidRDefault="00437B4A" w:rsidP="00073B36">
            <w:pPr>
              <w:rPr>
                <w:rFonts w:cs="Arial"/>
              </w:rPr>
            </w:pPr>
          </w:p>
        </w:tc>
        <w:tc>
          <w:tcPr>
            <w:tcW w:w="323" w:type="pct"/>
            <w:tcBorders>
              <w:top w:val="nil"/>
              <w:left w:val="nil"/>
              <w:bottom w:val="nil"/>
              <w:right w:val="nil"/>
            </w:tcBorders>
            <w:shd w:val="clear" w:color="000000" w:fill="FFFFFF"/>
          </w:tcPr>
          <w:p w14:paraId="2DAF8C98" w14:textId="77777777" w:rsidR="00437B4A" w:rsidRPr="00581A7F" w:rsidRDefault="00437B4A" w:rsidP="00073B36">
            <w:pPr>
              <w:rPr>
                <w:rFonts w:cs="Arial"/>
                <w:szCs w:val="22"/>
              </w:rPr>
            </w:pPr>
          </w:p>
        </w:tc>
        <w:tc>
          <w:tcPr>
            <w:tcW w:w="324" w:type="pct"/>
            <w:tcBorders>
              <w:top w:val="nil"/>
              <w:left w:val="nil"/>
              <w:bottom w:val="nil"/>
              <w:right w:val="nil"/>
            </w:tcBorders>
            <w:shd w:val="clear" w:color="000000" w:fill="FFFFFF"/>
          </w:tcPr>
          <w:p w14:paraId="42B1745E" w14:textId="77777777" w:rsidR="00437B4A" w:rsidRPr="00581A7F" w:rsidRDefault="00437B4A" w:rsidP="00073B36">
            <w:pPr>
              <w:rPr>
                <w:rFonts w:cs="Arial"/>
                <w:szCs w:val="22"/>
              </w:rPr>
            </w:pPr>
          </w:p>
        </w:tc>
        <w:tc>
          <w:tcPr>
            <w:tcW w:w="365" w:type="pct"/>
            <w:tcBorders>
              <w:top w:val="nil"/>
              <w:left w:val="nil"/>
              <w:bottom w:val="nil"/>
              <w:right w:val="nil"/>
            </w:tcBorders>
            <w:shd w:val="clear" w:color="000000" w:fill="FFFFFF"/>
          </w:tcPr>
          <w:p w14:paraId="2CCA2021" w14:textId="77777777" w:rsidR="00437B4A" w:rsidRPr="00581A7F" w:rsidRDefault="00437B4A" w:rsidP="00073B36">
            <w:pPr>
              <w:rPr>
                <w:rFonts w:cs="Arial"/>
                <w:szCs w:val="22"/>
              </w:rPr>
            </w:pPr>
          </w:p>
        </w:tc>
        <w:tc>
          <w:tcPr>
            <w:tcW w:w="306" w:type="pct"/>
            <w:tcBorders>
              <w:top w:val="nil"/>
              <w:left w:val="nil"/>
              <w:bottom w:val="nil"/>
              <w:right w:val="nil"/>
            </w:tcBorders>
            <w:shd w:val="clear" w:color="000000" w:fill="FFFFFF"/>
          </w:tcPr>
          <w:p w14:paraId="613F4DA1" w14:textId="77777777" w:rsidR="00437B4A" w:rsidRPr="00581A7F" w:rsidRDefault="00437B4A" w:rsidP="00073B36">
            <w:pPr>
              <w:rPr>
                <w:rFonts w:cs="Arial"/>
                <w:szCs w:val="22"/>
              </w:rPr>
            </w:pPr>
          </w:p>
        </w:tc>
        <w:tc>
          <w:tcPr>
            <w:tcW w:w="325" w:type="pct"/>
            <w:tcBorders>
              <w:top w:val="nil"/>
              <w:left w:val="nil"/>
              <w:bottom w:val="nil"/>
              <w:right w:val="nil"/>
            </w:tcBorders>
            <w:shd w:val="clear" w:color="000000" w:fill="FFFFFF"/>
          </w:tcPr>
          <w:p w14:paraId="549209CE" w14:textId="77777777" w:rsidR="00437B4A" w:rsidRPr="00581A7F" w:rsidRDefault="00437B4A" w:rsidP="00073B36">
            <w:pPr>
              <w:rPr>
                <w:rFonts w:cs="Arial"/>
                <w:szCs w:val="22"/>
              </w:rPr>
            </w:pPr>
          </w:p>
        </w:tc>
        <w:tc>
          <w:tcPr>
            <w:tcW w:w="371" w:type="pct"/>
            <w:gridSpan w:val="2"/>
            <w:tcBorders>
              <w:top w:val="nil"/>
              <w:left w:val="nil"/>
              <w:bottom w:val="nil"/>
              <w:right w:val="nil"/>
            </w:tcBorders>
            <w:shd w:val="clear" w:color="000000" w:fill="FFFFFF"/>
          </w:tcPr>
          <w:p w14:paraId="018F0865" w14:textId="77777777" w:rsidR="00437B4A" w:rsidRPr="00581A7F" w:rsidRDefault="00437B4A" w:rsidP="00073B36">
            <w:pPr>
              <w:rPr>
                <w:rFonts w:cs="Arial"/>
                <w:szCs w:val="22"/>
              </w:rPr>
            </w:pPr>
          </w:p>
        </w:tc>
        <w:tc>
          <w:tcPr>
            <w:tcW w:w="280" w:type="pct"/>
            <w:tcBorders>
              <w:top w:val="nil"/>
              <w:left w:val="nil"/>
              <w:bottom w:val="nil"/>
              <w:right w:val="nil"/>
            </w:tcBorders>
            <w:shd w:val="clear" w:color="000000" w:fill="FFFFFF"/>
          </w:tcPr>
          <w:p w14:paraId="6741B506" w14:textId="77777777" w:rsidR="00437B4A" w:rsidRPr="00581A7F" w:rsidRDefault="00437B4A" w:rsidP="00073B36">
            <w:pPr>
              <w:rPr>
                <w:rFonts w:cs="Arial"/>
                <w:szCs w:val="22"/>
              </w:rPr>
            </w:pPr>
          </w:p>
        </w:tc>
        <w:tc>
          <w:tcPr>
            <w:tcW w:w="283" w:type="pct"/>
            <w:tcBorders>
              <w:top w:val="nil"/>
              <w:left w:val="nil"/>
              <w:bottom w:val="nil"/>
              <w:right w:val="nil"/>
            </w:tcBorders>
            <w:shd w:val="clear" w:color="000000" w:fill="FFFFFF"/>
          </w:tcPr>
          <w:p w14:paraId="5ECA9912" w14:textId="77777777" w:rsidR="00437B4A" w:rsidRPr="00581A7F" w:rsidRDefault="00437B4A" w:rsidP="00073B36">
            <w:pPr>
              <w:rPr>
                <w:rFonts w:cs="Arial"/>
                <w:szCs w:val="22"/>
              </w:rPr>
            </w:pPr>
          </w:p>
        </w:tc>
        <w:tc>
          <w:tcPr>
            <w:tcW w:w="350" w:type="pct"/>
            <w:tcBorders>
              <w:top w:val="nil"/>
              <w:left w:val="nil"/>
              <w:bottom w:val="nil"/>
              <w:right w:val="nil"/>
            </w:tcBorders>
            <w:shd w:val="clear" w:color="000000" w:fill="FFFFFF"/>
          </w:tcPr>
          <w:p w14:paraId="1D5F3071" w14:textId="77777777" w:rsidR="00437B4A" w:rsidRPr="00581A7F" w:rsidRDefault="00437B4A" w:rsidP="00073B36">
            <w:pPr>
              <w:rPr>
                <w:rFonts w:cs="Arial"/>
                <w:szCs w:val="22"/>
              </w:rPr>
            </w:pPr>
          </w:p>
        </w:tc>
        <w:tc>
          <w:tcPr>
            <w:tcW w:w="329" w:type="pct"/>
            <w:tcBorders>
              <w:top w:val="nil"/>
              <w:left w:val="nil"/>
              <w:bottom w:val="nil"/>
              <w:right w:val="nil"/>
            </w:tcBorders>
            <w:shd w:val="clear" w:color="000000" w:fill="FFFFFF"/>
          </w:tcPr>
          <w:p w14:paraId="67D21DEA" w14:textId="77777777" w:rsidR="00437B4A" w:rsidRPr="00581A7F" w:rsidRDefault="00437B4A" w:rsidP="00073B36">
            <w:pPr>
              <w:rPr>
                <w:rFonts w:cs="Arial"/>
                <w:szCs w:val="22"/>
              </w:rPr>
            </w:pPr>
          </w:p>
        </w:tc>
        <w:tc>
          <w:tcPr>
            <w:tcW w:w="467" w:type="pct"/>
            <w:tcBorders>
              <w:top w:val="nil"/>
              <w:left w:val="nil"/>
              <w:bottom w:val="nil"/>
              <w:right w:val="single" w:sz="4" w:space="0" w:color="auto"/>
            </w:tcBorders>
            <w:shd w:val="clear" w:color="000000" w:fill="FFFFFF"/>
          </w:tcPr>
          <w:p w14:paraId="02D28310" w14:textId="77777777" w:rsidR="00437B4A" w:rsidRPr="00581A7F" w:rsidRDefault="00437B4A" w:rsidP="00073B36">
            <w:pPr>
              <w:rPr>
                <w:rFonts w:cs="Arial"/>
                <w:szCs w:val="22"/>
              </w:rPr>
            </w:pPr>
          </w:p>
        </w:tc>
      </w:tr>
      <w:tr w:rsidR="00437B4A" w:rsidRPr="00581A7F" w14:paraId="20D5538A" w14:textId="77777777" w:rsidTr="00437B4A">
        <w:trPr>
          <w:cantSplit/>
          <w:trHeight w:val="57"/>
          <w:jc w:val="center"/>
        </w:trPr>
        <w:tc>
          <w:tcPr>
            <w:tcW w:w="145" w:type="pct"/>
            <w:tcBorders>
              <w:right w:val="nil"/>
            </w:tcBorders>
            <w:vAlign w:val="center"/>
          </w:tcPr>
          <w:p w14:paraId="5A10E1E3" w14:textId="77777777" w:rsidR="00437B4A" w:rsidRPr="00581A7F" w:rsidRDefault="00437B4A" w:rsidP="00073B36">
            <w:pPr>
              <w:rPr>
                <w:rFonts w:cs="Arial"/>
                <w:szCs w:val="22"/>
              </w:rPr>
            </w:pPr>
          </w:p>
        </w:tc>
        <w:tc>
          <w:tcPr>
            <w:tcW w:w="4855" w:type="pct"/>
            <w:gridSpan w:val="14"/>
            <w:tcBorders>
              <w:top w:val="nil"/>
              <w:left w:val="nil"/>
              <w:bottom w:val="nil"/>
              <w:right w:val="single" w:sz="4" w:space="0" w:color="auto"/>
            </w:tcBorders>
            <w:shd w:val="clear" w:color="auto" w:fill="auto"/>
            <w:vAlign w:val="center"/>
          </w:tcPr>
          <w:p w14:paraId="69B35BCA" w14:textId="262224C0" w:rsidR="00437B4A" w:rsidRPr="00581A7F" w:rsidRDefault="00437B4A" w:rsidP="00073B36">
            <w:pPr>
              <w:rPr>
                <w:rFonts w:cs="Arial"/>
                <w:szCs w:val="22"/>
              </w:rPr>
            </w:pPr>
            <w:r w:rsidRPr="00581A7F">
              <w:rPr>
                <w:rFonts w:cs="Arial"/>
                <w:b/>
                <w:szCs w:val="22"/>
              </w:rPr>
              <w:t>III zona</w:t>
            </w:r>
          </w:p>
        </w:tc>
      </w:tr>
      <w:tr w:rsidR="00437B4A" w:rsidRPr="00581A7F" w14:paraId="1016C039" w14:textId="77777777" w:rsidTr="000F5475">
        <w:trPr>
          <w:cantSplit/>
          <w:trHeight w:val="57"/>
          <w:jc w:val="center"/>
        </w:trPr>
        <w:tc>
          <w:tcPr>
            <w:tcW w:w="145" w:type="pct"/>
            <w:tcBorders>
              <w:bottom w:val="nil"/>
              <w:right w:val="nil"/>
            </w:tcBorders>
            <w:vAlign w:val="center"/>
          </w:tcPr>
          <w:p w14:paraId="66E6E626" w14:textId="77777777" w:rsidR="00437B4A" w:rsidRPr="00581A7F" w:rsidRDefault="00437B4A" w:rsidP="00073B36">
            <w:pPr>
              <w:rPr>
                <w:rFonts w:cs="Arial"/>
                <w:szCs w:val="22"/>
              </w:rPr>
            </w:pPr>
          </w:p>
        </w:tc>
        <w:tc>
          <w:tcPr>
            <w:tcW w:w="4855" w:type="pct"/>
            <w:gridSpan w:val="14"/>
            <w:tcBorders>
              <w:top w:val="nil"/>
              <w:left w:val="nil"/>
              <w:bottom w:val="nil"/>
              <w:right w:val="single" w:sz="4" w:space="0" w:color="auto"/>
            </w:tcBorders>
            <w:shd w:val="clear" w:color="auto" w:fill="auto"/>
            <w:vAlign w:val="center"/>
          </w:tcPr>
          <w:p w14:paraId="71507636" w14:textId="77777777" w:rsidR="00437B4A" w:rsidRPr="00581A7F" w:rsidRDefault="00166676" w:rsidP="00437B4A">
            <w:pPr>
              <w:rPr>
                <w:rFonts w:cs="Arial"/>
                <w:szCs w:val="22"/>
                <w:u w:val="single"/>
              </w:rPr>
            </w:pPr>
            <w:r w:rsidRPr="00581A7F">
              <w:rPr>
                <w:rFonts w:cs="Arial"/>
                <w:szCs w:val="22"/>
                <w:u w:val="single"/>
              </w:rPr>
              <w:t>Utenos</w:t>
            </w:r>
            <w:r w:rsidR="00437B4A" w:rsidRPr="00581A7F">
              <w:rPr>
                <w:rFonts w:cs="Arial"/>
                <w:szCs w:val="22"/>
                <w:u w:val="single"/>
              </w:rPr>
              <w:t xml:space="preserve"> augalų veislių tyrimo skyrius</w:t>
            </w:r>
          </w:p>
          <w:p w14:paraId="1CCA1866" w14:textId="32AEA72F" w:rsidR="00166676" w:rsidRPr="00581A7F" w:rsidRDefault="00166676" w:rsidP="00437B4A">
            <w:pPr>
              <w:rPr>
                <w:rFonts w:cs="Arial"/>
                <w:sz w:val="12"/>
                <w:szCs w:val="22"/>
              </w:rPr>
            </w:pPr>
          </w:p>
        </w:tc>
      </w:tr>
      <w:tr w:rsidR="00166676" w:rsidRPr="00581A7F" w14:paraId="1CE609E8" w14:textId="77777777" w:rsidTr="000F5475">
        <w:trPr>
          <w:cantSplit/>
          <w:trHeight w:val="57"/>
          <w:jc w:val="center"/>
        </w:trPr>
        <w:tc>
          <w:tcPr>
            <w:tcW w:w="145" w:type="pct"/>
            <w:tcBorders>
              <w:top w:val="nil"/>
              <w:left w:val="single" w:sz="4" w:space="0" w:color="auto"/>
              <w:bottom w:val="nil"/>
              <w:right w:val="nil"/>
            </w:tcBorders>
            <w:vAlign w:val="center"/>
          </w:tcPr>
          <w:p w14:paraId="4720A27D" w14:textId="1951668C" w:rsidR="00166676" w:rsidRPr="00581A7F" w:rsidRDefault="00166676" w:rsidP="00166676">
            <w:pPr>
              <w:rPr>
                <w:rFonts w:cs="Arial"/>
                <w:szCs w:val="22"/>
              </w:rPr>
            </w:pPr>
            <w:r w:rsidRPr="00581A7F">
              <w:rPr>
                <w:rFonts w:cs="Arial"/>
                <w:szCs w:val="22"/>
              </w:rPr>
              <w:t>1.</w:t>
            </w:r>
          </w:p>
        </w:tc>
        <w:tc>
          <w:tcPr>
            <w:tcW w:w="881" w:type="pct"/>
            <w:tcBorders>
              <w:top w:val="nil"/>
              <w:left w:val="nil"/>
              <w:bottom w:val="nil"/>
              <w:right w:val="nil"/>
            </w:tcBorders>
            <w:shd w:val="clear" w:color="auto" w:fill="auto"/>
            <w:vAlign w:val="center"/>
          </w:tcPr>
          <w:p w14:paraId="4A0663C9" w14:textId="613E0DF2" w:rsidR="00166676" w:rsidRPr="00581A7F" w:rsidRDefault="00166676" w:rsidP="00166676">
            <w:pPr>
              <w:jc w:val="left"/>
              <w:rPr>
                <w:rFonts w:cs="Arial"/>
                <w:szCs w:val="22"/>
              </w:rPr>
            </w:pPr>
            <w:r w:rsidRPr="00581A7F">
              <w:rPr>
                <w:rFonts w:cs="Arial"/>
                <w:b/>
                <w:bCs/>
              </w:rPr>
              <w:t>KWS Meridian, st.</w:t>
            </w:r>
          </w:p>
        </w:tc>
        <w:tc>
          <w:tcPr>
            <w:tcW w:w="251" w:type="pct"/>
            <w:tcBorders>
              <w:top w:val="nil"/>
              <w:left w:val="nil"/>
              <w:bottom w:val="nil"/>
              <w:right w:val="nil"/>
            </w:tcBorders>
            <w:shd w:val="clear" w:color="000000" w:fill="FFFFFF"/>
            <w:vAlign w:val="center"/>
          </w:tcPr>
          <w:p w14:paraId="722EEFB5" w14:textId="24A9E5AB" w:rsidR="00166676" w:rsidRPr="00581A7F" w:rsidRDefault="00166676" w:rsidP="00166676">
            <w:pPr>
              <w:rPr>
                <w:rFonts w:cs="Arial"/>
              </w:rPr>
            </w:pPr>
            <w:r w:rsidRPr="00581A7F">
              <w:rPr>
                <w:rFonts w:cs="Arial"/>
              </w:rPr>
              <w:t>41</w:t>
            </w:r>
          </w:p>
        </w:tc>
        <w:tc>
          <w:tcPr>
            <w:tcW w:w="323" w:type="pct"/>
            <w:tcBorders>
              <w:top w:val="nil"/>
              <w:left w:val="nil"/>
              <w:bottom w:val="nil"/>
              <w:right w:val="nil"/>
            </w:tcBorders>
            <w:shd w:val="clear" w:color="000000" w:fill="FFFFFF"/>
          </w:tcPr>
          <w:p w14:paraId="0DAEDCDB" w14:textId="1B6C7480" w:rsidR="00166676" w:rsidRPr="00581A7F" w:rsidRDefault="00166676" w:rsidP="00166676">
            <w:pPr>
              <w:rPr>
                <w:rFonts w:cs="Arial"/>
                <w:szCs w:val="22"/>
              </w:rPr>
            </w:pPr>
            <w:r w:rsidRPr="00581A7F">
              <w:rPr>
                <w:rFonts w:cs="Arial"/>
                <w:szCs w:val="22"/>
              </w:rPr>
              <w:t>11,26</w:t>
            </w:r>
          </w:p>
        </w:tc>
        <w:tc>
          <w:tcPr>
            <w:tcW w:w="324" w:type="pct"/>
            <w:tcBorders>
              <w:top w:val="nil"/>
              <w:left w:val="nil"/>
              <w:bottom w:val="nil"/>
              <w:right w:val="nil"/>
            </w:tcBorders>
            <w:shd w:val="clear" w:color="000000" w:fill="FFFFFF"/>
          </w:tcPr>
          <w:p w14:paraId="085B78D5" w14:textId="2ABE0F7E" w:rsidR="00166676" w:rsidRPr="00581A7F" w:rsidRDefault="00166676" w:rsidP="00166676">
            <w:pPr>
              <w:rPr>
                <w:rFonts w:cs="Arial"/>
                <w:szCs w:val="22"/>
              </w:rPr>
            </w:pPr>
            <w:r w:rsidRPr="00581A7F">
              <w:rPr>
                <w:rFonts w:cs="Arial"/>
                <w:szCs w:val="22"/>
              </w:rPr>
              <w:t>38,95</w:t>
            </w:r>
          </w:p>
        </w:tc>
        <w:tc>
          <w:tcPr>
            <w:tcW w:w="365" w:type="pct"/>
            <w:tcBorders>
              <w:top w:val="nil"/>
              <w:left w:val="nil"/>
              <w:bottom w:val="nil"/>
              <w:right w:val="nil"/>
            </w:tcBorders>
            <w:shd w:val="clear" w:color="000000" w:fill="FFFFFF"/>
          </w:tcPr>
          <w:p w14:paraId="38372A7E" w14:textId="58652911" w:rsidR="00166676" w:rsidRPr="00581A7F" w:rsidRDefault="00166676" w:rsidP="00166676">
            <w:pPr>
              <w:rPr>
                <w:rFonts w:cs="Arial"/>
                <w:szCs w:val="22"/>
              </w:rPr>
            </w:pPr>
            <w:r w:rsidRPr="00581A7F">
              <w:rPr>
                <w:rFonts w:cs="Arial"/>
                <w:szCs w:val="22"/>
              </w:rPr>
              <w:t>184</w:t>
            </w:r>
          </w:p>
        </w:tc>
        <w:tc>
          <w:tcPr>
            <w:tcW w:w="306" w:type="pct"/>
            <w:tcBorders>
              <w:top w:val="nil"/>
              <w:left w:val="nil"/>
              <w:bottom w:val="nil"/>
              <w:right w:val="nil"/>
            </w:tcBorders>
            <w:shd w:val="clear" w:color="000000" w:fill="FFFFFF"/>
          </w:tcPr>
          <w:p w14:paraId="3765F692" w14:textId="3BE55847" w:rsidR="00166676" w:rsidRPr="00581A7F" w:rsidRDefault="00166676" w:rsidP="00166676">
            <w:pPr>
              <w:rPr>
                <w:rFonts w:cs="Arial"/>
                <w:szCs w:val="22"/>
              </w:rPr>
            </w:pPr>
            <w:r w:rsidRPr="00581A7F">
              <w:rPr>
                <w:rFonts w:cs="Arial"/>
                <w:szCs w:val="22"/>
              </w:rPr>
              <w:t>152</w:t>
            </w:r>
          </w:p>
        </w:tc>
        <w:tc>
          <w:tcPr>
            <w:tcW w:w="325" w:type="pct"/>
            <w:tcBorders>
              <w:top w:val="nil"/>
              <w:left w:val="nil"/>
              <w:bottom w:val="nil"/>
              <w:right w:val="nil"/>
            </w:tcBorders>
            <w:shd w:val="clear" w:color="000000" w:fill="FFFFFF"/>
          </w:tcPr>
          <w:p w14:paraId="5DB10DDD" w14:textId="6878733B" w:rsidR="00166676" w:rsidRPr="00581A7F" w:rsidRDefault="00166676" w:rsidP="00166676">
            <w:pPr>
              <w:rPr>
                <w:rFonts w:cs="Arial"/>
                <w:szCs w:val="22"/>
              </w:rPr>
            </w:pPr>
            <w:r w:rsidRPr="00581A7F">
              <w:rPr>
                <w:rFonts w:cs="Arial"/>
                <w:szCs w:val="22"/>
              </w:rPr>
              <w:t>9,0</w:t>
            </w:r>
          </w:p>
        </w:tc>
        <w:tc>
          <w:tcPr>
            <w:tcW w:w="371" w:type="pct"/>
            <w:gridSpan w:val="2"/>
            <w:tcBorders>
              <w:top w:val="nil"/>
              <w:left w:val="nil"/>
              <w:bottom w:val="nil"/>
              <w:right w:val="nil"/>
            </w:tcBorders>
            <w:shd w:val="clear" w:color="000000" w:fill="FFFFFF"/>
          </w:tcPr>
          <w:p w14:paraId="6C6DB46B" w14:textId="6FE99DA9" w:rsidR="00166676" w:rsidRPr="00581A7F" w:rsidRDefault="00166676" w:rsidP="00166676">
            <w:pPr>
              <w:rPr>
                <w:rFonts w:cs="Arial"/>
                <w:szCs w:val="22"/>
              </w:rPr>
            </w:pPr>
            <w:r w:rsidRPr="00581A7F">
              <w:rPr>
                <w:rFonts w:cs="Arial"/>
                <w:szCs w:val="22"/>
              </w:rPr>
              <w:t>106,0</w:t>
            </w:r>
          </w:p>
        </w:tc>
        <w:tc>
          <w:tcPr>
            <w:tcW w:w="280" w:type="pct"/>
            <w:tcBorders>
              <w:top w:val="nil"/>
              <w:left w:val="nil"/>
              <w:bottom w:val="nil"/>
              <w:right w:val="nil"/>
            </w:tcBorders>
            <w:shd w:val="clear" w:color="000000" w:fill="FFFFFF"/>
          </w:tcPr>
          <w:p w14:paraId="47AF649B" w14:textId="70524691" w:rsidR="00166676" w:rsidRPr="00581A7F" w:rsidRDefault="00166676" w:rsidP="00166676">
            <w:pPr>
              <w:rPr>
                <w:rFonts w:cs="Arial"/>
                <w:szCs w:val="22"/>
              </w:rPr>
            </w:pPr>
            <w:r w:rsidRPr="00581A7F">
              <w:rPr>
                <w:rFonts w:cs="Arial"/>
                <w:szCs w:val="22"/>
              </w:rPr>
              <w:t>9,0</w:t>
            </w:r>
          </w:p>
        </w:tc>
        <w:tc>
          <w:tcPr>
            <w:tcW w:w="283" w:type="pct"/>
            <w:tcBorders>
              <w:top w:val="nil"/>
              <w:left w:val="nil"/>
              <w:bottom w:val="nil"/>
              <w:right w:val="nil"/>
            </w:tcBorders>
            <w:shd w:val="clear" w:color="000000" w:fill="FFFFFF"/>
          </w:tcPr>
          <w:p w14:paraId="2EB37257" w14:textId="1F6A115A" w:rsidR="00166676" w:rsidRPr="00581A7F" w:rsidRDefault="00166676" w:rsidP="00166676">
            <w:pPr>
              <w:rPr>
                <w:rFonts w:cs="Arial"/>
                <w:szCs w:val="22"/>
              </w:rPr>
            </w:pPr>
            <w:r w:rsidRPr="00581A7F">
              <w:rPr>
                <w:rFonts w:cs="Arial"/>
                <w:szCs w:val="22"/>
              </w:rPr>
              <w:t>10,7</w:t>
            </w:r>
          </w:p>
        </w:tc>
        <w:tc>
          <w:tcPr>
            <w:tcW w:w="350" w:type="pct"/>
            <w:tcBorders>
              <w:top w:val="nil"/>
              <w:left w:val="nil"/>
              <w:bottom w:val="nil"/>
              <w:right w:val="nil"/>
            </w:tcBorders>
            <w:shd w:val="clear" w:color="000000" w:fill="FFFFFF"/>
          </w:tcPr>
          <w:p w14:paraId="353639E4" w14:textId="43287A18" w:rsidR="00166676" w:rsidRPr="00581A7F" w:rsidRDefault="00166676" w:rsidP="00166676">
            <w:pPr>
              <w:rPr>
                <w:rFonts w:cs="Arial"/>
                <w:szCs w:val="22"/>
              </w:rPr>
            </w:pPr>
            <w:r w:rsidRPr="00581A7F">
              <w:rPr>
                <w:rFonts w:cs="Arial"/>
                <w:szCs w:val="22"/>
              </w:rPr>
              <w:t>61,7</w:t>
            </w:r>
          </w:p>
        </w:tc>
        <w:tc>
          <w:tcPr>
            <w:tcW w:w="329" w:type="pct"/>
            <w:tcBorders>
              <w:top w:val="nil"/>
              <w:left w:val="nil"/>
              <w:bottom w:val="nil"/>
              <w:right w:val="nil"/>
            </w:tcBorders>
            <w:shd w:val="clear" w:color="000000" w:fill="FFFFFF"/>
          </w:tcPr>
          <w:p w14:paraId="7C57A1D6" w14:textId="02E0C0BE" w:rsidR="00166676" w:rsidRPr="00581A7F" w:rsidRDefault="00166676" w:rsidP="00166676">
            <w:pPr>
              <w:rPr>
                <w:rFonts w:cs="Arial"/>
                <w:szCs w:val="22"/>
              </w:rPr>
            </w:pPr>
            <w:r w:rsidRPr="00581A7F">
              <w:rPr>
                <w:rFonts w:cs="Arial"/>
                <w:szCs w:val="22"/>
              </w:rPr>
              <w:t>61,7</w:t>
            </w:r>
          </w:p>
        </w:tc>
        <w:tc>
          <w:tcPr>
            <w:tcW w:w="467" w:type="pct"/>
            <w:tcBorders>
              <w:top w:val="nil"/>
              <w:left w:val="nil"/>
              <w:bottom w:val="nil"/>
              <w:right w:val="single" w:sz="4" w:space="0" w:color="auto"/>
            </w:tcBorders>
            <w:shd w:val="clear" w:color="000000" w:fill="FFFFFF"/>
          </w:tcPr>
          <w:p w14:paraId="48E88FEB" w14:textId="034EDA39" w:rsidR="00166676" w:rsidRPr="00581A7F" w:rsidRDefault="00166676" w:rsidP="00166676">
            <w:pPr>
              <w:rPr>
                <w:rFonts w:cs="Arial"/>
                <w:szCs w:val="22"/>
              </w:rPr>
            </w:pPr>
            <w:r w:rsidRPr="00581A7F">
              <w:rPr>
                <w:rFonts w:cs="Arial"/>
                <w:szCs w:val="22"/>
              </w:rPr>
              <w:t>74,1</w:t>
            </w:r>
          </w:p>
        </w:tc>
      </w:tr>
      <w:tr w:rsidR="000F5475" w:rsidRPr="00581A7F" w14:paraId="7FD5FA82" w14:textId="77777777" w:rsidTr="000F5475">
        <w:trPr>
          <w:cantSplit/>
          <w:trHeight w:val="57"/>
          <w:jc w:val="center"/>
        </w:trPr>
        <w:tc>
          <w:tcPr>
            <w:tcW w:w="145" w:type="pct"/>
            <w:tcBorders>
              <w:top w:val="nil"/>
              <w:left w:val="single" w:sz="4" w:space="0" w:color="auto"/>
              <w:bottom w:val="nil"/>
              <w:right w:val="nil"/>
            </w:tcBorders>
            <w:vAlign w:val="center"/>
          </w:tcPr>
          <w:p w14:paraId="0663C0A1" w14:textId="132926E5" w:rsidR="000F5475" w:rsidRPr="00581A7F" w:rsidRDefault="000F5475" w:rsidP="000F5475">
            <w:pPr>
              <w:rPr>
                <w:rFonts w:cs="Arial"/>
                <w:szCs w:val="22"/>
              </w:rPr>
            </w:pPr>
            <w:r w:rsidRPr="00581A7F">
              <w:rPr>
                <w:rFonts w:cs="Arial"/>
                <w:szCs w:val="22"/>
              </w:rPr>
              <w:t>2.</w:t>
            </w:r>
          </w:p>
        </w:tc>
        <w:tc>
          <w:tcPr>
            <w:tcW w:w="881" w:type="pct"/>
            <w:tcBorders>
              <w:top w:val="nil"/>
              <w:left w:val="nil"/>
              <w:bottom w:val="nil"/>
              <w:right w:val="nil"/>
            </w:tcBorders>
            <w:shd w:val="clear" w:color="auto" w:fill="auto"/>
            <w:vAlign w:val="center"/>
          </w:tcPr>
          <w:p w14:paraId="3BE18966" w14:textId="2C81033C" w:rsidR="000F5475" w:rsidRPr="00581A7F" w:rsidRDefault="000F5475" w:rsidP="000F5475">
            <w:pPr>
              <w:jc w:val="left"/>
              <w:rPr>
                <w:rFonts w:cs="Arial"/>
                <w:b/>
                <w:bCs/>
              </w:rPr>
            </w:pPr>
            <w:r w:rsidRPr="00581A7F">
              <w:rPr>
                <w:rFonts w:cs="Arial"/>
                <w:szCs w:val="22"/>
              </w:rPr>
              <w:t>Etalon</w:t>
            </w:r>
            <w:r w:rsidR="005C33D0">
              <w:rPr>
                <w:rFonts w:cs="Arial"/>
                <w:szCs w:val="22"/>
              </w:rPr>
              <w:t xml:space="preserve"> </w:t>
            </w:r>
            <w:r w:rsidR="005C33D0" w:rsidRPr="005C33D0">
              <w:rPr>
                <w:rFonts w:cs="Arial"/>
                <w:szCs w:val="22"/>
              </w:rPr>
              <w:t>(LEU 53325)</w:t>
            </w:r>
          </w:p>
        </w:tc>
        <w:tc>
          <w:tcPr>
            <w:tcW w:w="251" w:type="pct"/>
            <w:tcBorders>
              <w:top w:val="nil"/>
              <w:left w:val="nil"/>
              <w:bottom w:val="nil"/>
              <w:right w:val="nil"/>
            </w:tcBorders>
            <w:shd w:val="clear" w:color="000000" w:fill="FFFFFF"/>
            <w:vAlign w:val="center"/>
          </w:tcPr>
          <w:p w14:paraId="5660EEA3" w14:textId="40441EFE" w:rsidR="000F5475" w:rsidRPr="00581A7F" w:rsidRDefault="000F5475" w:rsidP="000F5475">
            <w:pPr>
              <w:rPr>
                <w:rFonts w:cs="Arial"/>
              </w:rPr>
            </w:pPr>
            <w:r w:rsidRPr="00581A7F">
              <w:rPr>
                <w:rFonts w:cs="Arial"/>
              </w:rPr>
              <w:t>51</w:t>
            </w:r>
          </w:p>
        </w:tc>
        <w:tc>
          <w:tcPr>
            <w:tcW w:w="323" w:type="pct"/>
            <w:tcBorders>
              <w:top w:val="nil"/>
              <w:left w:val="nil"/>
              <w:bottom w:val="nil"/>
              <w:right w:val="nil"/>
            </w:tcBorders>
            <w:shd w:val="clear" w:color="000000" w:fill="FFFFFF"/>
          </w:tcPr>
          <w:p w14:paraId="5FAFC239" w14:textId="1065D74F" w:rsidR="000F5475" w:rsidRPr="00581A7F" w:rsidRDefault="000F5475" w:rsidP="000F5475">
            <w:pPr>
              <w:rPr>
                <w:rFonts w:cs="Arial"/>
                <w:szCs w:val="22"/>
              </w:rPr>
            </w:pPr>
            <w:r w:rsidRPr="00581A7F">
              <w:rPr>
                <w:rFonts w:cs="Arial"/>
                <w:szCs w:val="22"/>
              </w:rPr>
              <w:t>10,62</w:t>
            </w:r>
          </w:p>
        </w:tc>
        <w:tc>
          <w:tcPr>
            <w:tcW w:w="324" w:type="pct"/>
            <w:tcBorders>
              <w:top w:val="nil"/>
              <w:left w:val="nil"/>
              <w:bottom w:val="nil"/>
              <w:right w:val="nil"/>
            </w:tcBorders>
            <w:shd w:val="clear" w:color="000000" w:fill="FFFFFF"/>
          </w:tcPr>
          <w:p w14:paraId="74BAEAD5" w14:textId="2E01ADCB" w:rsidR="000F5475" w:rsidRPr="00581A7F" w:rsidRDefault="000F5475" w:rsidP="000F5475">
            <w:pPr>
              <w:rPr>
                <w:rFonts w:cs="Arial"/>
                <w:szCs w:val="22"/>
              </w:rPr>
            </w:pPr>
            <w:r w:rsidRPr="00581A7F">
              <w:rPr>
                <w:rFonts w:cs="Arial"/>
                <w:szCs w:val="22"/>
              </w:rPr>
              <w:t>35,92</w:t>
            </w:r>
          </w:p>
        </w:tc>
        <w:tc>
          <w:tcPr>
            <w:tcW w:w="365" w:type="pct"/>
            <w:tcBorders>
              <w:top w:val="nil"/>
              <w:left w:val="nil"/>
              <w:bottom w:val="nil"/>
              <w:right w:val="nil"/>
            </w:tcBorders>
            <w:shd w:val="clear" w:color="000000" w:fill="FFFFFF"/>
          </w:tcPr>
          <w:p w14:paraId="41CFDD52" w14:textId="11751226" w:rsidR="000F5475" w:rsidRPr="00581A7F" w:rsidRDefault="000F5475" w:rsidP="000F5475">
            <w:pPr>
              <w:rPr>
                <w:rFonts w:cs="Arial"/>
                <w:szCs w:val="22"/>
              </w:rPr>
            </w:pPr>
            <w:r w:rsidRPr="00581A7F">
              <w:rPr>
                <w:rFonts w:cs="Arial"/>
                <w:szCs w:val="22"/>
              </w:rPr>
              <w:t>182</w:t>
            </w:r>
          </w:p>
        </w:tc>
        <w:tc>
          <w:tcPr>
            <w:tcW w:w="306" w:type="pct"/>
            <w:tcBorders>
              <w:top w:val="nil"/>
              <w:left w:val="nil"/>
              <w:bottom w:val="nil"/>
              <w:right w:val="nil"/>
            </w:tcBorders>
            <w:shd w:val="clear" w:color="000000" w:fill="FFFFFF"/>
          </w:tcPr>
          <w:p w14:paraId="5E6A7B03" w14:textId="534607A2" w:rsidR="000F5475" w:rsidRPr="00581A7F" w:rsidRDefault="000F5475" w:rsidP="000F5475">
            <w:pPr>
              <w:rPr>
                <w:rFonts w:cs="Arial"/>
                <w:szCs w:val="22"/>
              </w:rPr>
            </w:pPr>
            <w:r w:rsidRPr="00581A7F">
              <w:rPr>
                <w:rFonts w:cs="Arial"/>
                <w:szCs w:val="22"/>
              </w:rPr>
              <w:t>151</w:t>
            </w:r>
          </w:p>
        </w:tc>
        <w:tc>
          <w:tcPr>
            <w:tcW w:w="325" w:type="pct"/>
            <w:tcBorders>
              <w:top w:val="nil"/>
              <w:left w:val="nil"/>
              <w:bottom w:val="nil"/>
              <w:right w:val="nil"/>
            </w:tcBorders>
            <w:shd w:val="clear" w:color="000000" w:fill="FFFFFF"/>
          </w:tcPr>
          <w:p w14:paraId="35FE1555" w14:textId="409FA4CC" w:rsidR="000F5475" w:rsidRPr="00581A7F" w:rsidRDefault="000F5475" w:rsidP="000F5475">
            <w:pPr>
              <w:rPr>
                <w:rFonts w:cs="Arial"/>
                <w:szCs w:val="22"/>
              </w:rPr>
            </w:pPr>
            <w:r w:rsidRPr="00581A7F">
              <w:rPr>
                <w:rFonts w:cs="Arial"/>
                <w:szCs w:val="22"/>
              </w:rPr>
              <w:t>9,0</w:t>
            </w:r>
          </w:p>
        </w:tc>
        <w:tc>
          <w:tcPr>
            <w:tcW w:w="371" w:type="pct"/>
            <w:gridSpan w:val="2"/>
            <w:tcBorders>
              <w:top w:val="nil"/>
              <w:left w:val="nil"/>
              <w:bottom w:val="nil"/>
              <w:right w:val="nil"/>
            </w:tcBorders>
            <w:shd w:val="clear" w:color="000000" w:fill="FFFFFF"/>
          </w:tcPr>
          <w:p w14:paraId="6F851F4A" w14:textId="478202DF" w:rsidR="000F5475" w:rsidRPr="00581A7F" w:rsidRDefault="000F5475" w:rsidP="000F5475">
            <w:pPr>
              <w:rPr>
                <w:rFonts w:cs="Arial"/>
                <w:szCs w:val="22"/>
              </w:rPr>
            </w:pPr>
            <w:r w:rsidRPr="00581A7F">
              <w:rPr>
                <w:rFonts w:cs="Arial"/>
                <w:szCs w:val="22"/>
              </w:rPr>
              <w:t>97,0</w:t>
            </w:r>
          </w:p>
        </w:tc>
        <w:tc>
          <w:tcPr>
            <w:tcW w:w="280" w:type="pct"/>
            <w:tcBorders>
              <w:top w:val="nil"/>
              <w:left w:val="nil"/>
              <w:bottom w:val="nil"/>
              <w:right w:val="nil"/>
            </w:tcBorders>
            <w:shd w:val="clear" w:color="000000" w:fill="FFFFFF"/>
          </w:tcPr>
          <w:p w14:paraId="610E49AD" w14:textId="61B4F9E7" w:rsidR="000F5475" w:rsidRPr="00581A7F" w:rsidRDefault="000F5475" w:rsidP="000F5475">
            <w:pPr>
              <w:rPr>
                <w:rFonts w:cs="Arial"/>
                <w:szCs w:val="22"/>
              </w:rPr>
            </w:pPr>
            <w:r w:rsidRPr="00581A7F">
              <w:rPr>
                <w:rFonts w:cs="Arial"/>
                <w:szCs w:val="22"/>
              </w:rPr>
              <w:t>9,0</w:t>
            </w:r>
          </w:p>
        </w:tc>
        <w:tc>
          <w:tcPr>
            <w:tcW w:w="283" w:type="pct"/>
            <w:tcBorders>
              <w:top w:val="nil"/>
              <w:left w:val="nil"/>
              <w:bottom w:val="nil"/>
              <w:right w:val="nil"/>
            </w:tcBorders>
            <w:shd w:val="clear" w:color="000000" w:fill="FFFFFF"/>
          </w:tcPr>
          <w:p w14:paraId="7C2D4BFC" w14:textId="76E40B66" w:rsidR="000F5475" w:rsidRPr="00581A7F" w:rsidRDefault="000F5475" w:rsidP="000F5475">
            <w:pPr>
              <w:rPr>
                <w:rFonts w:cs="Arial"/>
                <w:szCs w:val="22"/>
              </w:rPr>
            </w:pPr>
            <w:r w:rsidRPr="00581A7F">
              <w:rPr>
                <w:rFonts w:cs="Arial"/>
                <w:szCs w:val="22"/>
              </w:rPr>
              <w:t>10,0</w:t>
            </w:r>
          </w:p>
        </w:tc>
        <w:tc>
          <w:tcPr>
            <w:tcW w:w="350" w:type="pct"/>
            <w:tcBorders>
              <w:top w:val="nil"/>
              <w:left w:val="nil"/>
              <w:bottom w:val="nil"/>
              <w:right w:val="nil"/>
            </w:tcBorders>
            <w:shd w:val="clear" w:color="000000" w:fill="FFFFFF"/>
          </w:tcPr>
          <w:p w14:paraId="70C8F017" w14:textId="25964B42" w:rsidR="000F5475" w:rsidRPr="00581A7F" w:rsidRDefault="000F5475" w:rsidP="000F5475">
            <w:pPr>
              <w:rPr>
                <w:rFonts w:cs="Arial"/>
                <w:szCs w:val="22"/>
              </w:rPr>
            </w:pPr>
            <w:r w:rsidRPr="00581A7F">
              <w:rPr>
                <w:rFonts w:cs="Arial"/>
                <w:szCs w:val="22"/>
              </w:rPr>
              <w:t>61,7</w:t>
            </w:r>
          </w:p>
        </w:tc>
        <w:tc>
          <w:tcPr>
            <w:tcW w:w="329" w:type="pct"/>
            <w:tcBorders>
              <w:top w:val="nil"/>
              <w:left w:val="nil"/>
              <w:bottom w:val="nil"/>
              <w:right w:val="nil"/>
            </w:tcBorders>
            <w:shd w:val="clear" w:color="000000" w:fill="FFFFFF"/>
          </w:tcPr>
          <w:p w14:paraId="67AF91C6" w14:textId="11D1D88E" w:rsidR="000F5475" w:rsidRPr="00581A7F" w:rsidRDefault="000F5475" w:rsidP="000F5475">
            <w:pPr>
              <w:rPr>
                <w:rFonts w:cs="Arial"/>
                <w:szCs w:val="22"/>
              </w:rPr>
            </w:pPr>
            <w:r w:rsidRPr="00581A7F">
              <w:rPr>
                <w:rFonts w:cs="Arial"/>
                <w:szCs w:val="22"/>
              </w:rPr>
              <w:t>59,2</w:t>
            </w:r>
          </w:p>
        </w:tc>
        <w:tc>
          <w:tcPr>
            <w:tcW w:w="467" w:type="pct"/>
            <w:tcBorders>
              <w:top w:val="nil"/>
              <w:left w:val="nil"/>
              <w:bottom w:val="nil"/>
              <w:right w:val="single" w:sz="4" w:space="0" w:color="auto"/>
            </w:tcBorders>
            <w:shd w:val="clear" w:color="000000" w:fill="FFFFFF"/>
          </w:tcPr>
          <w:p w14:paraId="557836AA" w14:textId="3A6D6E31" w:rsidR="000F5475" w:rsidRPr="00581A7F" w:rsidRDefault="000F5475" w:rsidP="000F5475">
            <w:pPr>
              <w:rPr>
                <w:rFonts w:cs="Arial"/>
                <w:szCs w:val="22"/>
              </w:rPr>
            </w:pPr>
            <w:r w:rsidRPr="00581A7F">
              <w:rPr>
                <w:rFonts w:cs="Arial"/>
                <w:szCs w:val="22"/>
              </w:rPr>
              <w:t>55,5</w:t>
            </w:r>
          </w:p>
        </w:tc>
      </w:tr>
      <w:tr w:rsidR="000F5475" w:rsidRPr="00581A7F" w14:paraId="52565C1F" w14:textId="77777777" w:rsidTr="000F5475">
        <w:trPr>
          <w:cantSplit/>
          <w:trHeight w:val="57"/>
          <w:jc w:val="center"/>
        </w:trPr>
        <w:tc>
          <w:tcPr>
            <w:tcW w:w="145" w:type="pct"/>
            <w:tcBorders>
              <w:top w:val="nil"/>
              <w:left w:val="single" w:sz="4" w:space="0" w:color="auto"/>
              <w:bottom w:val="single" w:sz="4" w:space="0" w:color="auto"/>
              <w:right w:val="nil"/>
            </w:tcBorders>
            <w:vAlign w:val="center"/>
          </w:tcPr>
          <w:p w14:paraId="3CF14DB6" w14:textId="0CAB3B06" w:rsidR="000F5475" w:rsidRPr="00581A7F" w:rsidRDefault="000F5475" w:rsidP="000F5475">
            <w:pPr>
              <w:rPr>
                <w:rFonts w:cs="Arial"/>
                <w:szCs w:val="22"/>
              </w:rPr>
            </w:pPr>
            <w:r w:rsidRPr="00581A7F">
              <w:rPr>
                <w:rFonts w:cs="Arial"/>
                <w:szCs w:val="22"/>
              </w:rPr>
              <w:t>3.</w:t>
            </w:r>
          </w:p>
        </w:tc>
        <w:tc>
          <w:tcPr>
            <w:tcW w:w="881" w:type="pct"/>
            <w:tcBorders>
              <w:top w:val="nil"/>
              <w:left w:val="nil"/>
              <w:bottom w:val="single" w:sz="4" w:space="0" w:color="auto"/>
              <w:right w:val="nil"/>
            </w:tcBorders>
            <w:shd w:val="clear" w:color="auto" w:fill="auto"/>
            <w:vAlign w:val="center"/>
          </w:tcPr>
          <w:p w14:paraId="103F2120" w14:textId="2D45B1E9" w:rsidR="000F5475" w:rsidRPr="00581A7F" w:rsidRDefault="000F5475" w:rsidP="000F5475">
            <w:pPr>
              <w:jc w:val="left"/>
              <w:rPr>
                <w:rFonts w:cs="Arial"/>
                <w:szCs w:val="22"/>
              </w:rPr>
            </w:pPr>
            <w:r w:rsidRPr="00581A7F">
              <w:rPr>
                <w:rFonts w:cs="Arial"/>
                <w:szCs w:val="22"/>
              </w:rPr>
              <w:t>Nepal</w:t>
            </w:r>
            <w:r w:rsidR="005C33D0">
              <w:rPr>
                <w:rFonts w:cs="Arial"/>
                <w:szCs w:val="22"/>
              </w:rPr>
              <w:t xml:space="preserve"> </w:t>
            </w:r>
            <w:r w:rsidR="005C33D0" w:rsidRPr="005C33D0">
              <w:rPr>
                <w:rFonts w:cs="Arial"/>
                <w:szCs w:val="22"/>
              </w:rPr>
              <w:t>(LEU 53321)</w:t>
            </w:r>
          </w:p>
        </w:tc>
        <w:tc>
          <w:tcPr>
            <w:tcW w:w="251" w:type="pct"/>
            <w:tcBorders>
              <w:top w:val="nil"/>
              <w:left w:val="nil"/>
              <w:bottom w:val="single" w:sz="4" w:space="0" w:color="auto"/>
              <w:right w:val="nil"/>
            </w:tcBorders>
            <w:shd w:val="clear" w:color="000000" w:fill="FFFFFF"/>
            <w:vAlign w:val="center"/>
          </w:tcPr>
          <w:p w14:paraId="60E69294" w14:textId="43226389" w:rsidR="000F5475" w:rsidRPr="00581A7F" w:rsidRDefault="000F5475" w:rsidP="000F5475">
            <w:pPr>
              <w:rPr>
                <w:rFonts w:cs="Arial"/>
              </w:rPr>
            </w:pPr>
            <w:r w:rsidRPr="00581A7F">
              <w:rPr>
                <w:rFonts w:cs="Arial"/>
              </w:rPr>
              <w:t>51</w:t>
            </w:r>
          </w:p>
        </w:tc>
        <w:tc>
          <w:tcPr>
            <w:tcW w:w="323" w:type="pct"/>
            <w:tcBorders>
              <w:top w:val="nil"/>
              <w:left w:val="nil"/>
              <w:bottom w:val="single" w:sz="4" w:space="0" w:color="auto"/>
              <w:right w:val="nil"/>
            </w:tcBorders>
            <w:shd w:val="clear" w:color="000000" w:fill="FFFFFF"/>
          </w:tcPr>
          <w:p w14:paraId="08921C53" w14:textId="3C93DDF5" w:rsidR="000F5475" w:rsidRPr="00581A7F" w:rsidRDefault="000F5475" w:rsidP="000F5475">
            <w:pPr>
              <w:rPr>
                <w:rFonts w:cs="Arial"/>
                <w:szCs w:val="22"/>
              </w:rPr>
            </w:pPr>
            <w:r w:rsidRPr="00581A7F">
              <w:rPr>
                <w:rFonts w:cs="Arial"/>
                <w:szCs w:val="22"/>
              </w:rPr>
              <w:t>11,14</w:t>
            </w:r>
          </w:p>
        </w:tc>
        <w:tc>
          <w:tcPr>
            <w:tcW w:w="324" w:type="pct"/>
            <w:tcBorders>
              <w:top w:val="nil"/>
              <w:left w:val="nil"/>
              <w:bottom w:val="single" w:sz="4" w:space="0" w:color="auto"/>
              <w:right w:val="nil"/>
            </w:tcBorders>
            <w:shd w:val="clear" w:color="000000" w:fill="FFFFFF"/>
          </w:tcPr>
          <w:p w14:paraId="6855467C" w14:textId="0FB6CDC8" w:rsidR="000F5475" w:rsidRPr="00581A7F" w:rsidRDefault="000F5475" w:rsidP="000F5475">
            <w:pPr>
              <w:rPr>
                <w:rFonts w:cs="Arial"/>
                <w:szCs w:val="22"/>
              </w:rPr>
            </w:pPr>
            <w:r w:rsidRPr="00581A7F">
              <w:rPr>
                <w:rFonts w:cs="Arial"/>
                <w:szCs w:val="22"/>
              </w:rPr>
              <w:t>40,49</w:t>
            </w:r>
          </w:p>
        </w:tc>
        <w:tc>
          <w:tcPr>
            <w:tcW w:w="365" w:type="pct"/>
            <w:tcBorders>
              <w:top w:val="nil"/>
              <w:left w:val="nil"/>
              <w:bottom w:val="single" w:sz="4" w:space="0" w:color="auto"/>
              <w:right w:val="nil"/>
            </w:tcBorders>
            <w:shd w:val="clear" w:color="000000" w:fill="FFFFFF"/>
          </w:tcPr>
          <w:p w14:paraId="2A7DF4F1" w14:textId="730139F6" w:rsidR="000F5475" w:rsidRPr="00581A7F" w:rsidRDefault="000F5475" w:rsidP="000F5475">
            <w:pPr>
              <w:rPr>
                <w:rFonts w:cs="Arial"/>
                <w:szCs w:val="22"/>
              </w:rPr>
            </w:pPr>
            <w:r w:rsidRPr="00581A7F">
              <w:rPr>
                <w:rFonts w:cs="Arial"/>
                <w:szCs w:val="22"/>
              </w:rPr>
              <w:t>183</w:t>
            </w:r>
          </w:p>
        </w:tc>
        <w:tc>
          <w:tcPr>
            <w:tcW w:w="306" w:type="pct"/>
            <w:tcBorders>
              <w:top w:val="nil"/>
              <w:left w:val="nil"/>
              <w:bottom w:val="single" w:sz="4" w:space="0" w:color="auto"/>
              <w:right w:val="nil"/>
            </w:tcBorders>
            <w:shd w:val="clear" w:color="000000" w:fill="FFFFFF"/>
          </w:tcPr>
          <w:p w14:paraId="3D2A78A0" w14:textId="11197713" w:rsidR="000F5475" w:rsidRPr="00581A7F" w:rsidRDefault="000F5475" w:rsidP="000F5475">
            <w:pPr>
              <w:rPr>
                <w:rFonts w:cs="Arial"/>
                <w:szCs w:val="22"/>
              </w:rPr>
            </w:pPr>
            <w:r w:rsidRPr="00581A7F">
              <w:rPr>
                <w:rFonts w:cs="Arial"/>
                <w:szCs w:val="22"/>
              </w:rPr>
              <w:t>152</w:t>
            </w:r>
          </w:p>
        </w:tc>
        <w:tc>
          <w:tcPr>
            <w:tcW w:w="325" w:type="pct"/>
            <w:tcBorders>
              <w:top w:val="nil"/>
              <w:left w:val="nil"/>
              <w:bottom w:val="single" w:sz="4" w:space="0" w:color="auto"/>
              <w:right w:val="nil"/>
            </w:tcBorders>
            <w:shd w:val="clear" w:color="000000" w:fill="FFFFFF"/>
          </w:tcPr>
          <w:p w14:paraId="21625902" w14:textId="18F9CC2D" w:rsidR="000F5475" w:rsidRPr="00581A7F" w:rsidRDefault="000F5475" w:rsidP="000F5475">
            <w:pPr>
              <w:rPr>
                <w:rFonts w:cs="Arial"/>
                <w:szCs w:val="22"/>
              </w:rPr>
            </w:pPr>
            <w:r w:rsidRPr="00581A7F">
              <w:rPr>
                <w:rFonts w:cs="Arial"/>
                <w:szCs w:val="22"/>
              </w:rPr>
              <w:t>9,0</w:t>
            </w:r>
          </w:p>
        </w:tc>
        <w:tc>
          <w:tcPr>
            <w:tcW w:w="371" w:type="pct"/>
            <w:gridSpan w:val="2"/>
            <w:tcBorders>
              <w:top w:val="nil"/>
              <w:left w:val="nil"/>
              <w:bottom w:val="single" w:sz="4" w:space="0" w:color="auto"/>
              <w:right w:val="nil"/>
            </w:tcBorders>
            <w:shd w:val="clear" w:color="000000" w:fill="FFFFFF"/>
          </w:tcPr>
          <w:p w14:paraId="54FD751F" w14:textId="421A9DA2" w:rsidR="000F5475" w:rsidRPr="00581A7F" w:rsidRDefault="000F5475" w:rsidP="000F5475">
            <w:pPr>
              <w:rPr>
                <w:rFonts w:cs="Arial"/>
                <w:szCs w:val="22"/>
              </w:rPr>
            </w:pPr>
            <w:r w:rsidRPr="00581A7F">
              <w:rPr>
                <w:rFonts w:cs="Arial"/>
                <w:szCs w:val="22"/>
              </w:rPr>
              <w:t>98,0</w:t>
            </w:r>
          </w:p>
        </w:tc>
        <w:tc>
          <w:tcPr>
            <w:tcW w:w="280" w:type="pct"/>
            <w:tcBorders>
              <w:top w:val="nil"/>
              <w:left w:val="nil"/>
              <w:bottom w:val="single" w:sz="4" w:space="0" w:color="auto"/>
              <w:right w:val="nil"/>
            </w:tcBorders>
            <w:shd w:val="clear" w:color="000000" w:fill="FFFFFF"/>
          </w:tcPr>
          <w:p w14:paraId="1A830679" w14:textId="121E2E0A" w:rsidR="000F5475" w:rsidRPr="00581A7F" w:rsidRDefault="000F5475" w:rsidP="000F5475">
            <w:pPr>
              <w:rPr>
                <w:rFonts w:cs="Arial"/>
                <w:szCs w:val="22"/>
              </w:rPr>
            </w:pPr>
            <w:r w:rsidRPr="00581A7F">
              <w:rPr>
                <w:rFonts w:cs="Arial"/>
                <w:szCs w:val="22"/>
              </w:rPr>
              <w:t>9,0</w:t>
            </w:r>
          </w:p>
        </w:tc>
        <w:tc>
          <w:tcPr>
            <w:tcW w:w="283" w:type="pct"/>
            <w:tcBorders>
              <w:top w:val="nil"/>
              <w:left w:val="nil"/>
              <w:bottom w:val="single" w:sz="4" w:space="0" w:color="auto"/>
              <w:right w:val="nil"/>
            </w:tcBorders>
            <w:shd w:val="clear" w:color="000000" w:fill="FFFFFF"/>
          </w:tcPr>
          <w:p w14:paraId="2F9C0C20" w14:textId="2AD8F579" w:rsidR="000F5475" w:rsidRPr="00581A7F" w:rsidRDefault="000F5475" w:rsidP="000F5475">
            <w:pPr>
              <w:rPr>
                <w:rFonts w:cs="Arial"/>
                <w:szCs w:val="22"/>
              </w:rPr>
            </w:pPr>
            <w:r w:rsidRPr="00581A7F">
              <w:rPr>
                <w:rFonts w:cs="Arial"/>
                <w:szCs w:val="22"/>
              </w:rPr>
              <w:t>9,9</w:t>
            </w:r>
          </w:p>
        </w:tc>
        <w:tc>
          <w:tcPr>
            <w:tcW w:w="350" w:type="pct"/>
            <w:tcBorders>
              <w:top w:val="nil"/>
              <w:left w:val="nil"/>
              <w:bottom w:val="single" w:sz="4" w:space="0" w:color="auto"/>
              <w:right w:val="nil"/>
            </w:tcBorders>
            <w:shd w:val="clear" w:color="000000" w:fill="FFFFFF"/>
          </w:tcPr>
          <w:p w14:paraId="1089FBFF" w14:textId="604DF381" w:rsidR="000F5475" w:rsidRPr="00581A7F" w:rsidRDefault="000F5475" w:rsidP="000F5475">
            <w:pPr>
              <w:rPr>
                <w:rFonts w:cs="Arial"/>
                <w:szCs w:val="22"/>
              </w:rPr>
            </w:pPr>
            <w:r w:rsidRPr="00581A7F">
              <w:rPr>
                <w:rFonts w:cs="Arial"/>
                <w:szCs w:val="22"/>
              </w:rPr>
              <w:t>62</w:t>
            </w:r>
          </w:p>
        </w:tc>
        <w:tc>
          <w:tcPr>
            <w:tcW w:w="329" w:type="pct"/>
            <w:tcBorders>
              <w:top w:val="nil"/>
              <w:left w:val="nil"/>
              <w:bottom w:val="single" w:sz="4" w:space="0" w:color="auto"/>
              <w:right w:val="nil"/>
            </w:tcBorders>
            <w:shd w:val="clear" w:color="000000" w:fill="FFFFFF"/>
          </w:tcPr>
          <w:p w14:paraId="18952D59" w14:textId="29837FD2" w:rsidR="000F5475" w:rsidRPr="00581A7F" w:rsidRDefault="000F5475" w:rsidP="000F5475">
            <w:pPr>
              <w:rPr>
                <w:rFonts w:cs="Arial"/>
                <w:szCs w:val="22"/>
              </w:rPr>
            </w:pPr>
            <w:r w:rsidRPr="00581A7F">
              <w:rPr>
                <w:rFonts w:cs="Arial"/>
                <w:szCs w:val="22"/>
              </w:rPr>
              <w:t>59,8</w:t>
            </w:r>
          </w:p>
        </w:tc>
        <w:tc>
          <w:tcPr>
            <w:tcW w:w="467" w:type="pct"/>
            <w:tcBorders>
              <w:top w:val="nil"/>
              <w:left w:val="nil"/>
              <w:bottom w:val="single" w:sz="4" w:space="0" w:color="auto"/>
              <w:right w:val="single" w:sz="4" w:space="0" w:color="auto"/>
            </w:tcBorders>
            <w:shd w:val="clear" w:color="000000" w:fill="FFFFFF"/>
          </w:tcPr>
          <w:p w14:paraId="2DF95C4A" w14:textId="34CB5A9B" w:rsidR="000F5475" w:rsidRPr="00581A7F" w:rsidRDefault="000F5475" w:rsidP="000F5475">
            <w:pPr>
              <w:rPr>
                <w:rFonts w:cs="Arial"/>
                <w:szCs w:val="22"/>
              </w:rPr>
            </w:pPr>
            <w:r w:rsidRPr="00581A7F">
              <w:rPr>
                <w:rFonts w:cs="Arial"/>
                <w:szCs w:val="22"/>
              </w:rPr>
              <w:t>64,8</w:t>
            </w:r>
          </w:p>
        </w:tc>
      </w:tr>
    </w:tbl>
    <w:p w14:paraId="458269DE" w14:textId="553224D8" w:rsidR="00F5220B" w:rsidRPr="00581A7F" w:rsidRDefault="00256A72" w:rsidP="00F5220B">
      <w:pPr>
        <w:pStyle w:val="Heading2"/>
        <w:rPr>
          <w:rFonts w:cs="Arial"/>
          <w:spacing w:val="20"/>
          <w:szCs w:val="22"/>
        </w:rPr>
      </w:pPr>
      <w:r w:rsidRPr="00581A7F">
        <w:rPr>
          <w:rFonts w:cs="Arial"/>
          <w:spacing w:val="20"/>
          <w:szCs w:val="22"/>
        </w:rPr>
        <w:lastRenderedPageBreak/>
        <w:t>P</w:t>
      </w:r>
      <w:r w:rsidR="00F5220B" w:rsidRPr="00581A7F">
        <w:rPr>
          <w:rFonts w:cs="Arial"/>
          <w:spacing w:val="20"/>
          <w:szCs w:val="22"/>
        </w:rPr>
        <w:t>APRASTŲJŲ VASARINIŲ MIEŽIŲ VEISLIŲ ŪKINIO VERTINGUMO TYRIMO DUOMENYS</w:t>
      </w:r>
    </w:p>
    <w:p w14:paraId="37244E0E" w14:textId="77777777" w:rsidR="00F5220B" w:rsidRPr="00581A7F" w:rsidRDefault="00F5220B" w:rsidP="00F5220B">
      <w:pPr>
        <w:rPr>
          <w:rFonts w:cs="Arial"/>
          <w:bCs/>
          <w:szCs w:val="22"/>
        </w:rPr>
      </w:pPr>
      <w:r w:rsidRPr="00581A7F">
        <w:rPr>
          <w:rFonts w:cs="Arial"/>
          <w:szCs w:val="22"/>
        </w:rPr>
        <w:t>(</w:t>
      </w:r>
      <w:r w:rsidRPr="00581A7F">
        <w:rPr>
          <w:rFonts w:cs="Arial"/>
          <w:i/>
          <w:iCs/>
          <w:szCs w:val="22"/>
        </w:rPr>
        <w:t xml:space="preserve">Hordeum vulgare </w:t>
      </w:r>
      <w:r w:rsidRPr="00581A7F">
        <w:rPr>
          <w:rFonts w:cs="Arial"/>
          <w:szCs w:val="22"/>
        </w:rPr>
        <w:t>L.)</w:t>
      </w:r>
      <w:r w:rsidR="00D27DAB" w:rsidRPr="00581A7F">
        <w:rPr>
          <w:rFonts w:cs="Arial"/>
          <w:szCs w:val="22"/>
        </w:rPr>
        <w:t xml:space="preserve"> </w:t>
      </w:r>
      <w:r w:rsidRPr="00581A7F">
        <w:rPr>
          <w:rFonts w:cs="Arial"/>
          <w:iCs/>
          <w:szCs w:val="22"/>
          <w:lang w:val="de-DE"/>
        </w:rPr>
        <w:t xml:space="preserve">– </w:t>
      </w:r>
      <w:r w:rsidRPr="00581A7F">
        <w:rPr>
          <w:rFonts w:cs="Arial"/>
          <w:i/>
          <w:iCs/>
          <w:szCs w:val="22"/>
          <w:lang w:val="de-DE"/>
        </w:rPr>
        <w:t>Sprin</w:t>
      </w:r>
      <w:r w:rsidRPr="00581A7F">
        <w:rPr>
          <w:rFonts w:cs="Arial"/>
          <w:bCs/>
          <w:i/>
          <w:szCs w:val="22"/>
        </w:rPr>
        <w:t>g  Barley</w:t>
      </w:r>
    </w:p>
    <w:p w14:paraId="06D331DA" w14:textId="77777777" w:rsidR="00F5220B" w:rsidRPr="00581A7F" w:rsidRDefault="00F5220B" w:rsidP="00F5220B">
      <w:pPr>
        <w:rPr>
          <w:rFonts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21"/>
        <w:gridCol w:w="2792"/>
        <w:gridCol w:w="766"/>
        <w:gridCol w:w="1066"/>
        <w:gridCol w:w="1066"/>
        <w:gridCol w:w="1066"/>
        <w:gridCol w:w="1066"/>
        <w:gridCol w:w="1066"/>
        <w:gridCol w:w="1066"/>
        <w:gridCol w:w="894"/>
        <w:gridCol w:w="1025"/>
        <w:gridCol w:w="961"/>
        <w:gridCol w:w="1305"/>
      </w:tblGrid>
      <w:tr w:rsidR="00F5220B" w:rsidRPr="00581A7F" w14:paraId="24F3B0B2" w14:textId="77777777" w:rsidTr="008A2A52">
        <w:trPr>
          <w:cantSplit/>
          <w:trHeight w:val="57"/>
          <w:jc w:val="center"/>
        </w:trPr>
        <w:tc>
          <w:tcPr>
            <w:tcW w:w="145" w:type="pct"/>
            <w:tcBorders>
              <w:top w:val="single" w:sz="4" w:space="0" w:color="auto"/>
              <w:bottom w:val="nil"/>
              <w:right w:val="single" w:sz="4" w:space="0" w:color="auto"/>
            </w:tcBorders>
          </w:tcPr>
          <w:p w14:paraId="6F2C2599" w14:textId="77777777" w:rsidR="00F5220B" w:rsidRPr="00581A7F" w:rsidRDefault="00F5220B" w:rsidP="00542C62">
            <w:pPr>
              <w:spacing w:before="120"/>
              <w:rPr>
                <w:rFonts w:cs="Arial"/>
                <w:szCs w:val="22"/>
              </w:rPr>
            </w:pPr>
            <w:r w:rsidRPr="00581A7F">
              <w:rPr>
                <w:rFonts w:cs="Arial"/>
                <w:szCs w:val="22"/>
              </w:rPr>
              <w:t>Eil.</w:t>
            </w:r>
          </w:p>
          <w:p w14:paraId="0BAB61A3" w14:textId="77777777" w:rsidR="00F5220B" w:rsidRPr="00581A7F" w:rsidRDefault="00F5220B" w:rsidP="00542C62">
            <w:pPr>
              <w:rPr>
                <w:rFonts w:cs="Arial"/>
                <w:szCs w:val="22"/>
              </w:rPr>
            </w:pPr>
            <w:r w:rsidRPr="00581A7F">
              <w:rPr>
                <w:rFonts w:cs="Arial"/>
                <w:szCs w:val="22"/>
              </w:rPr>
              <w:t>Nr.</w:t>
            </w:r>
          </w:p>
        </w:tc>
        <w:tc>
          <w:tcPr>
            <w:tcW w:w="959" w:type="pct"/>
            <w:tcBorders>
              <w:top w:val="single" w:sz="4" w:space="0" w:color="auto"/>
              <w:left w:val="single" w:sz="4" w:space="0" w:color="auto"/>
              <w:bottom w:val="nil"/>
              <w:right w:val="single" w:sz="4" w:space="0" w:color="auto"/>
            </w:tcBorders>
          </w:tcPr>
          <w:p w14:paraId="48CD51DA" w14:textId="77777777" w:rsidR="00F5220B" w:rsidRPr="00581A7F" w:rsidRDefault="00F5220B" w:rsidP="00542C62">
            <w:pPr>
              <w:spacing w:before="120"/>
              <w:rPr>
                <w:rFonts w:cs="Arial"/>
                <w:szCs w:val="22"/>
              </w:rPr>
            </w:pPr>
            <w:r w:rsidRPr="00581A7F">
              <w:rPr>
                <w:rFonts w:cs="Arial"/>
                <w:szCs w:val="22"/>
              </w:rPr>
              <w:t xml:space="preserve">Veislės pavadinimas, </w:t>
            </w:r>
          </w:p>
          <w:p w14:paraId="07C9F569" w14:textId="77777777" w:rsidR="00F5220B" w:rsidRPr="00581A7F" w:rsidRDefault="00F5220B" w:rsidP="00542C62">
            <w:pPr>
              <w:rPr>
                <w:rFonts w:cs="Arial"/>
                <w:szCs w:val="22"/>
              </w:rPr>
            </w:pPr>
            <w:r w:rsidRPr="00581A7F">
              <w:rPr>
                <w:rFonts w:cs="Arial"/>
                <w:szCs w:val="22"/>
              </w:rPr>
              <w:t>selekcinis veislės žymuo</w:t>
            </w:r>
          </w:p>
        </w:tc>
        <w:tc>
          <w:tcPr>
            <w:tcW w:w="263" w:type="pct"/>
            <w:tcBorders>
              <w:top w:val="single" w:sz="4" w:space="0" w:color="auto"/>
              <w:left w:val="single" w:sz="4" w:space="0" w:color="auto"/>
              <w:bottom w:val="nil"/>
              <w:right w:val="single" w:sz="4" w:space="0" w:color="auto"/>
            </w:tcBorders>
          </w:tcPr>
          <w:p w14:paraId="69D86F1F" w14:textId="77777777" w:rsidR="00F5220B" w:rsidRPr="00581A7F" w:rsidRDefault="00F5220B" w:rsidP="00542C62">
            <w:pPr>
              <w:spacing w:before="120"/>
              <w:rPr>
                <w:rFonts w:cs="Arial"/>
                <w:szCs w:val="22"/>
              </w:rPr>
            </w:pPr>
            <w:r w:rsidRPr="00581A7F">
              <w:rPr>
                <w:rFonts w:cs="Arial"/>
                <w:szCs w:val="22"/>
              </w:rPr>
              <w:t>Veislės palai-kytojo Nr.</w:t>
            </w:r>
          </w:p>
        </w:tc>
        <w:tc>
          <w:tcPr>
            <w:tcW w:w="366" w:type="pct"/>
            <w:tcBorders>
              <w:top w:val="single" w:sz="4" w:space="0" w:color="auto"/>
              <w:left w:val="single" w:sz="4" w:space="0" w:color="auto"/>
              <w:bottom w:val="nil"/>
              <w:right w:val="single" w:sz="4" w:space="0" w:color="auto"/>
            </w:tcBorders>
          </w:tcPr>
          <w:p w14:paraId="2F2BD805" w14:textId="77777777" w:rsidR="00F5220B" w:rsidRPr="00581A7F" w:rsidRDefault="00F5220B" w:rsidP="00542C62">
            <w:pPr>
              <w:spacing w:before="120"/>
              <w:rPr>
                <w:rFonts w:cs="Arial"/>
                <w:szCs w:val="22"/>
              </w:rPr>
            </w:pPr>
            <w:r w:rsidRPr="00581A7F">
              <w:rPr>
                <w:rFonts w:cs="Arial"/>
                <w:szCs w:val="22"/>
              </w:rPr>
              <w:t>Grūdų</w:t>
            </w:r>
          </w:p>
          <w:p w14:paraId="400B16E7" w14:textId="77777777" w:rsidR="00F5220B" w:rsidRPr="00581A7F" w:rsidRDefault="00F5220B" w:rsidP="00542C62">
            <w:pPr>
              <w:rPr>
                <w:rFonts w:cs="Arial"/>
                <w:szCs w:val="22"/>
              </w:rPr>
            </w:pPr>
            <w:r w:rsidRPr="00581A7F">
              <w:rPr>
                <w:rFonts w:cs="Arial"/>
                <w:szCs w:val="22"/>
              </w:rPr>
              <w:t>derlius,</w:t>
            </w:r>
          </w:p>
          <w:p w14:paraId="047A62A7" w14:textId="77777777" w:rsidR="00F5220B" w:rsidRPr="00581A7F" w:rsidRDefault="00F5220B" w:rsidP="00542C62">
            <w:pPr>
              <w:rPr>
                <w:rFonts w:cs="Arial"/>
                <w:szCs w:val="22"/>
              </w:rPr>
            </w:pPr>
            <w:r w:rsidRPr="00581A7F">
              <w:rPr>
                <w:rFonts w:cs="Arial"/>
                <w:szCs w:val="22"/>
              </w:rPr>
              <w:t>t ha</w:t>
            </w:r>
            <w:r w:rsidRPr="00581A7F">
              <w:rPr>
                <w:rFonts w:cs="Arial"/>
                <w:szCs w:val="22"/>
                <w:vertAlign w:val="superscript"/>
              </w:rPr>
              <w:t>-1</w:t>
            </w:r>
          </w:p>
          <w:p w14:paraId="66276620" w14:textId="77777777" w:rsidR="00F5220B" w:rsidRPr="00581A7F" w:rsidRDefault="00F5220B" w:rsidP="00542C62">
            <w:pPr>
              <w:rPr>
                <w:rFonts w:cs="Arial"/>
                <w:szCs w:val="22"/>
                <w:lang w:val="da-DK"/>
              </w:rPr>
            </w:pPr>
            <w:r w:rsidRPr="00581A7F">
              <w:rPr>
                <w:rFonts w:cs="Arial"/>
                <w:szCs w:val="22"/>
              </w:rPr>
              <w:t>(14 % d.)</w:t>
            </w:r>
          </w:p>
        </w:tc>
        <w:tc>
          <w:tcPr>
            <w:tcW w:w="366" w:type="pct"/>
            <w:tcBorders>
              <w:top w:val="single" w:sz="4" w:space="0" w:color="auto"/>
              <w:left w:val="single" w:sz="4" w:space="0" w:color="auto"/>
              <w:bottom w:val="nil"/>
              <w:right w:val="single" w:sz="4" w:space="0" w:color="auto"/>
            </w:tcBorders>
          </w:tcPr>
          <w:p w14:paraId="1085C214" w14:textId="77777777" w:rsidR="00F5220B" w:rsidRPr="00581A7F" w:rsidRDefault="00F5220B" w:rsidP="00542C62">
            <w:pPr>
              <w:spacing w:before="120"/>
              <w:rPr>
                <w:rFonts w:cs="Arial"/>
                <w:szCs w:val="22"/>
              </w:rPr>
            </w:pPr>
            <w:r w:rsidRPr="00581A7F">
              <w:rPr>
                <w:rFonts w:cs="Arial"/>
                <w:szCs w:val="22"/>
              </w:rPr>
              <w:t>1000</w:t>
            </w:r>
          </w:p>
          <w:p w14:paraId="767334AE" w14:textId="77777777" w:rsidR="00F5220B" w:rsidRPr="00581A7F" w:rsidRDefault="00F5220B" w:rsidP="00542C62">
            <w:pPr>
              <w:rPr>
                <w:rFonts w:cs="Arial"/>
                <w:szCs w:val="22"/>
              </w:rPr>
            </w:pPr>
            <w:r w:rsidRPr="00581A7F">
              <w:rPr>
                <w:rFonts w:cs="Arial"/>
                <w:szCs w:val="22"/>
              </w:rPr>
              <w:t>grūdų</w:t>
            </w:r>
          </w:p>
          <w:p w14:paraId="3CB8F8FD" w14:textId="77777777" w:rsidR="00F5220B" w:rsidRPr="00581A7F" w:rsidRDefault="00F5220B" w:rsidP="00542C62">
            <w:pPr>
              <w:pStyle w:val="BodyText"/>
              <w:rPr>
                <w:rFonts w:cs="Arial"/>
                <w:szCs w:val="22"/>
              </w:rPr>
            </w:pPr>
            <w:r w:rsidRPr="00581A7F">
              <w:rPr>
                <w:rFonts w:cs="Arial"/>
                <w:szCs w:val="22"/>
              </w:rPr>
              <w:t>masė,</w:t>
            </w:r>
          </w:p>
          <w:p w14:paraId="1F34CC77" w14:textId="77777777" w:rsidR="00F5220B" w:rsidRPr="00581A7F" w:rsidRDefault="00F5220B" w:rsidP="00542C62">
            <w:pPr>
              <w:rPr>
                <w:rFonts w:cs="Arial"/>
                <w:szCs w:val="22"/>
              </w:rPr>
            </w:pPr>
            <w:r w:rsidRPr="00581A7F">
              <w:rPr>
                <w:rFonts w:cs="Arial"/>
                <w:szCs w:val="22"/>
              </w:rPr>
              <w:t>g</w:t>
            </w:r>
          </w:p>
          <w:p w14:paraId="4794C0CE" w14:textId="77777777" w:rsidR="00F5220B" w:rsidRPr="00581A7F" w:rsidRDefault="00F5220B" w:rsidP="00542C62">
            <w:pPr>
              <w:rPr>
                <w:rFonts w:cs="Arial"/>
                <w:szCs w:val="22"/>
              </w:rPr>
            </w:pPr>
            <w:r w:rsidRPr="00581A7F">
              <w:rPr>
                <w:rFonts w:cs="Arial"/>
                <w:szCs w:val="22"/>
              </w:rPr>
              <w:t>(14 % d.)</w:t>
            </w:r>
          </w:p>
        </w:tc>
        <w:tc>
          <w:tcPr>
            <w:tcW w:w="366" w:type="pct"/>
            <w:tcBorders>
              <w:top w:val="single" w:sz="4" w:space="0" w:color="auto"/>
              <w:left w:val="single" w:sz="4" w:space="0" w:color="auto"/>
              <w:bottom w:val="nil"/>
              <w:right w:val="single" w:sz="4" w:space="0" w:color="auto"/>
            </w:tcBorders>
          </w:tcPr>
          <w:p w14:paraId="30B574EE" w14:textId="77777777" w:rsidR="00F5220B" w:rsidRPr="00581A7F" w:rsidRDefault="00F5220B" w:rsidP="00542C62">
            <w:pPr>
              <w:spacing w:before="120"/>
              <w:rPr>
                <w:rFonts w:cs="Arial"/>
                <w:szCs w:val="22"/>
              </w:rPr>
            </w:pPr>
            <w:r w:rsidRPr="00581A7F">
              <w:rPr>
                <w:rFonts w:cs="Arial"/>
                <w:szCs w:val="22"/>
              </w:rPr>
              <w:t>Vegeta-cijos periodas,</w:t>
            </w:r>
          </w:p>
          <w:p w14:paraId="3C539CFD" w14:textId="77777777" w:rsidR="00F5220B" w:rsidRPr="00581A7F" w:rsidRDefault="00F5220B" w:rsidP="00542C62">
            <w:pPr>
              <w:rPr>
                <w:rFonts w:cs="Arial"/>
                <w:szCs w:val="22"/>
              </w:rPr>
            </w:pPr>
            <w:r w:rsidRPr="00581A7F">
              <w:rPr>
                <w:rFonts w:cs="Arial"/>
                <w:szCs w:val="22"/>
              </w:rPr>
              <w:t>dienomis</w:t>
            </w:r>
          </w:p>
        </w:tc>
        <w:tc>
          <w:tcPr>
            <w:tcW w:w="366" w:type="pct"/>
            <w:tcBorders>
              <w:top w:val="single" w:sz="4" w:space="0" w:color="auto"/>
              <w:left w:val="single" w:sz="4" w:space="0" w:color="auto"/>
              <w:bottom w:val="nil"/>
              <w:right w:val="single" w:sz="4" w:space="0" w:color="auto"/>
            </w:tcBorders>
          </w:tcPr>
          <w:p w14:paraId="6EBA572C" w14:textId="77777777" w:rsidR="00F5220B" w:rsidRPr="00581A7F" w:rsidRDefault="00F5220B" w:rsidP="00542C62">
            <w:pPr>
              <w:spacing w:before="120"/>
              <w:rPr>
                <w:rFonts w:cs="Arial"/>
                <w:szCs w:val="22"/>
              </w:rPr>
            </w:pPr>
            <w:r w:rsidRPr="00581A7F">
              <w:rPr>
                <w:rFonts w:cs="Arial"/>
                <w:szCs w:val="22"/>
              </w:rPr>
              <w:t>Dienų skaičius iki išplaukė-jimo</w:t>
            </w:r>
          </w:p>
        </w:tc>
        <w:tc>
          <w:tcPr>
            <w:tcW w:w="366" w:type="pct"/>
            <w:tcBorders>
              <w:top w:val="single" w:sz="4" w:space="0" w:color="auto"/>
              <w:left w:val="single" w:sz="4" w:space="0" w:color="auto"/>
              <w:bottom w:val="nil"/>
              <w:right w:val="single" w:sz="4" w:space="0" w:color="auto"/>
            </w:tcBorders>
          </w:tcPr>
          <w:p w14:paraId="7DAF14D6" w14:textId="77777777" w:rsidR="00F5220B" w:rsidRPr="00581A7F" w:rsidRDefault="00F5220B" w:rsidP="00542C62">
            <w:pPr>
              <w:spacing w:before="120"/>
              <w:rPr>
                <w:rFonts w:cs="Arial"/>
                <w:szCs w:val="22"/>
              </w:rPr>
            </w:pPr>
            <w:r w:rsidRPr="00581A7F">
              <w:rPr>
                <w:rFonts w:cs="Arial"/>
                <w:szCs w:val="22"/>
              </w:rPr>
              <w:t>Atsparu-mas išgulimui,</w:t>
            </w:r>
          </w:p>
          <w:p w14:paraId="40BF5EA3" w14:textId="77777777" w:rsidR="00F5220B" w:rsidRPr="00581A7F" w:rsidRDefault="00F5220B" w:rsidP="00542C62">
            <w:pPr>
              <w:rPr>
                <w:rFonts w:cs="Arial"/>
                <w:szCs w:val="22"/>
              </w:rPr>
            </w:pPr>
            <w:r w:rsidRPr="00581A7F">
              <w:rPr>
                <w:rFonts w:cs="Arial"/>
                <w:szCs w:val="22"/>
              </w:rPr>
              <w:t>balais</w:t>
            </w:r>
          </w:p>
          <w:p w14:paraId="089E67AA" w14:textId="77777777" w:rsidR="00F5220B" w:rsidRPr="00581A7F" w:rsidRDefault="00F5220B" w:rsidP="00542C62">
            <w:pPr>
              <w:rPr>
                <w:rFonts w:cs="Arial"/>
                <w:szCs w:val="22"/>
              </w:rPr>
            </w:pPr>
            <w:r w:rsidRPr="00581A7F">
              <w:rPr>
                <w:rFonts w:cs="Arial"/>
                <w:szCs w:val="22"/>
              </w:rPr>
              <w:t>(1–9)</w:t>
            </w:r>
          </w:p>
        </w:tc>
        <w:tc>
          <w:tcPr>
            <w:tcW w:w="366" w:type="pct"/>
            <w:tcBorders>
              <w:top w:val="single" w:sz="4" w:space="0" w:color="auto"/>
              <w:left w:val="single" w:sz="4" w:space="0" w:color="auto"/>
              <w:bottom w:val="nil"/>
              <w:right w:val="single" w:sz="4" w:space="0" w:color="auto"/>
            </w:tcBorders>
          </w:tcPr>
          <w:p w14:paraId="3FFB8D12" w14:textId="77777777" w:rsidR="00F5220B" w:rsidRPr="00581A7F" w:rsidRDefault="00F5220B" w:rsidP="00542C62">
            <w:pPr>
              <w:spacing w:before="120"/>
              <w:rPr>
                <w:rFonts w:cs="Arial"/>
                <w:szCs w:val="22"/>
              </w:rPr>
            </w:pPr>
            <w:r w:rsidRPr="00581A7F">
              <w:rPr>
                <w:rFonts w:cs="Arial"/>
                <w:szCs w:val="22"/>
              </w:rPr>
              <w:t>Augalų aukštis,</w:t>
            </w:r>
          </w:p>
          <w:p w14:paraId="305FBABD" w14:textId="77777777" w:rsidR="00F5220B" w:rsidRPr="00581A7F" w:rsidRDefault="00F5220B" w:rsidP="00542C62">
            <w:pPr>
              <w:rPr>
                <w:rFonts w:cs="Arial"/>
                <w:szCs w:val="22"/>
              </w:rPr>
            </w:pPr>
            <w:r w:rsidRPr="00581A7F">
              <w:rPr>
                <w:rFonts w:cs="Arial"/>
                <w:szCs w:val="22"/>
              </w:rPr>
              <w:t>cm</w:t>
            </w:r>
          </w:p>
        </w:tc>
        <w:tc>
          <w:tcPr>
            <w:tcW w:w="307" w:type="pct"/>
            <w:tcBorders>
              <w:top w:val="single" w:sz="4" w:space="0" w:color="auto"/>
              <w:left w:val="single" w:sz="4" w:space="0" w:color="auto"/>
              <w:bottom w:val="nil"/>
              <w:right w:val="single" w:sz="4" w:space="0" w:color="auto"/>
            </w:tcBorders>
          </w:tcPr>
          <w:p w14:paraId="638BBE46" w14:textId="77777777" w:rsidR="00F5220B" w:rsidRPr="00581A7F" w:rsidRDefault="00F5220B" w:rsidP="00542C62">
            <w:pPr>
              <w:spacing w:before="120"/>
              <w:rPr>
                <w:rFonts w:cs="Arial"/>
                <w:szCs w:val="22"/>
              </w:rPr>
            </w:pPr>
            <w:r w:rsidRPr="00581A7F">
              <w:rPr>
                <w:rFonts w:cs="Arial"/>
                <w:szCs w:val="22"/>
              </w:rPr>
              <w:t xml:space="preserve">Baltymų kiekis </w:t>
            </w:r>
          </w:p>
          <w:p w14:paraId="030F6690" w14:textId="77777777" w:rsidR="00F5220B" w:rsidRPr="00581A7F" w:rsidRDefault="00F5220B" w:rsidP="00542C62">
            <w:pPr>
              <w:rPr>
                <w:rFonts w:cs="Arial"/>
                <w:szCs w:val="22"/>
              </w:rPr>
            </w:pPr>
            <w:r w:rsidRPr="00581A7F">
              <w:rPr>
                <w:rFonts w:cs="Arial"/>
                <w:szCs w:val="22"/>
              </w:rPr>
              <w:t>s. m.,</w:t>
            </w:r>
          </w:p>
          <w:p w14:paraId="00DE61B5" w14:textId="77777777" w:rsidR="00F5220B" w:rsidRPr="00581A7F" w:rsidRDefault="00F5220B" w:rsidP="00542C62">
            <w:pPr>
              <w:rPr>
                <w:rFonts w:cs="Arial"/>
                <w:szCs w:val="22"/>
              </w:rPr>
            </w:pPr>
            <w:r w:rsidRPr="00581A7F">
              <w:rPr>
                <w:rFonts w:cs="Arial"/>
                <w:szCs w:val="22"/>
              </w:rPr>
              <w:t>%</w:t>
            </w:r>
          </w:p>
        </w:tc>
        <w:tc>
          <w:tcPr>
            <w:tcW w:w="352" w:type="pct"/>
            <w:tcBorders>
              <w:top w:val="single" w:sz="4" w:space="0" w:color="auto"/>
              <w:left w:val="single" w:sz="4" w:space="0" w:color="auto"/>
              <w:bottom w:val="nil"/>
              <w:right w:val="single" w:sz="4" w:space="0" w:color="auto"/>
            </w:tcBorders>
          </w:tcPr>
          <w:p w14:paraId="6E57037E" w14:textId="77777777" w:rsidR="00F5220B" w:rsidRPr="00581A7F" w:rsidRDefault="00F5220B" w:rsidP="00542C62">
            <w:pPr>
              <w:spacing w:before="120"/>
              <w:rPr>
                <w:rFonts w:cs="Arial"/>
                <w:szCs w:val="22"/>
              </w:rPr>
            </w:pPr>
            <w:r w:rsidRPr="00581A7F">
              <w:rPr>
                <w:rFonts w:cs="Arial"/>
                <w:szCs w:val="22"/>
              </w:rPr>
              <w:t xml:space="preserve">Krakmolo kiekis </w:t>
            </w:r>
          </w:p>
          <w:p w14:paraId="1B2DE617" w14:textId="77777777" w:rsidR="00F5220B" w:rsidRPr="00581A7F" w:rsidRDefault="00F5220B" w:rsidP="00542C62">
            <w:pPr>
              <w:rPr>
                <w:rFonts w:cs="Arial"/>
                <w:szCs w:val="22"/>
              </w:rPr>
            </w:pPr>
            <w:r w:rsidRPr="00581A7F">
              <w:rPr>
                <w:rFonts w:cs="Arial"/>
                <w:szCs w:val="22"/>
              </w:rPr>
              <w:t>s. m.,</w:t>
            </w:r>
          </w:p>
          <w:p w14:paraId="4AE0C79D" w14:textId="77777777" w:rsidR="00F5220B" w:rsidRPr="00581A7F" w:rsidRDefault="00F5220B" w:rsidP="00542C62">
            <w:pPr>
              <w:rPr>
                <w:rFonts w:cs="Arial"/>
                <w:szCs w:val="22"/>
                <w:lang w:val="en-GB"/>
              </w:rPr>
            </w:pPr>
            <w:r w:rsidRPr="00581A7F">
              <w:rPr>
                <w:rFonts w:cs="Arial"/>
                <w:szCs w:val="22"/>
              </w:rPr>
              <w:t>%</w:t>
            </w:r>
          </w:p>
        </w:tc>
        <w:tc>
          <w:tcPr>
            <w:tcW w:w="330" w:type="pct"/>
            <w:tcBorders>
              <w:top w:val="single" w:sz="4" w:space="0" w:color="auto"/>
              <w:left w:val="single" w:sz="4" w:space="0" w:color="auto"/>
              <w:bottom w:val="nil"/>
              <w:right w:val="single" w:sz="4" w:space="0" w:color="auto"/>
            </w:tcBorders>
          </w:tcPr>
          <w:p w14:paraId="2C56A1E9" w14:textId="77777777" w:rsidR="00F5220B" w:rsidRPr="00581A7F" w:rsidRDefault="00F5220B" w:rsidP="00542C62">
            <w:pPr>
              <w:spacing w:before="120"/>
              <w:rPr>
                <w:rFonts w:cs="Arial"/>
                <w:szCs w:val="22"/>
              </w:rPr>
            </w:pPr>
            <w:r w:rsidRPr="00581A7F">
              <w:rPr>
                <w:rFonts w:cs="Arial"/>
                <w:szCs w:val="22"/>
              </w:rPr>
              <w:t>Hektolitro</w:t>
            </w:r>
          </w:p>
          <w:p w14:paraId="128E3340" w14:textId="77777777" w:rsidR="00F5220B" w:rsidRPr="00581A7F" w:rsidRDefault="00F5220B" w:rsidP="00542C62">
            <w:pPr>
              <w:rPr>
                <w:rFonts w:cs="Arial"/>
                <w:szCs w:val="22"/>
              </w:rPr>
            </w:pPr>
            <w:r w:rsidRPr="00581A7F">
              <w:rPr>
                <w:rFonts w:cs="Arial"/>
                <w:szCs w:val="22"/>
              </w:rPr>
              <w:t>masė,</w:t>
            </w:r>
          </w:p>
          <w:p w14:paraId="7450DC4A" w14:textId="77777777" w:rsidR="00F5220B" w:rsidRPr="00581A7F" w:rsidRDefault="00F5220B" w:rsidP="00542C62">
            <w:pPr>
              <w:rPr>
                <w:rFonts w:cs="Arial"/>
                <w:szCs w:val="22"/>
              </w:rPr>
            </w:pPr>
            <w:r w:rsidRPr="00581A7F">
              <w:rPr>
                <w:rFonts w:cs="Arial"/>
                <w:szCs w:val="22"/>
              </w:rPr>
              <w:t>kg hl</w:t>
            </w:r>
            <w:r w:rsidRPr="00581A7F">
              <w:rPr>
                <w:rFonts w:cs="Arial"/>
                <w:szCs w:val="22"/>
                <w:vertAlign w:val="superscript"/>
              </w:rPr>
              <w:t>–1</w:t>
            </w:r>
          </w:p>
        </w:tc>
        <w:tc>
          <w:tcPr>
            <w:tcW w:w="448" w:type="pct"/>
            <w:tcBorders>
              <w:top w:val="single" w:sz="4" w:space="0" w:color="auto"/>
              <w:left w:val="single" w:sz="4" w:space="0" w:color="auto"/>
              <w:bottom w:val="nil"/>
            </w:tcBorders>
          </w:tcPr>
          <w:p w14:paraId="5D1FEC01" w14:textId="77777777" w:rsidR="00F5220B" w:rsidRPr="00581A7F" w:rsidRDefault="00F5220B" w:rsidP="00542C62">
            <w:pPr>
              <w:spacing w:before="120"/>
              <w:rPr>
                <w:rFonts w:cs="Arial"/>
                <w:szCs w:val="22"/>
              </w:rPr>
            </w:pPr>
            <w:r w:rsidRPr="00581A7F">
              <w:rPr>
                <w:rFonts w:cs="Arial"/>
                <w:szCs w:val="22"/>
              </w:rPr>
              <w:t>Stambių grūdų, likusių ant 2,5 mm akučių sieto, kiekis,</w:t>
            </w:r>
          </w:p>
          <w:p w14:paraId="2CADDC93" w14:textId="77777777" w:rsidR="00F5220B" w:rsidRPr="00581A7F" w:rsidRDefault="00F5220B" w:rsidP="00542C62">
            <w:pPr>
              <w:rPr>
                <w:rFonts w:cs="Arial"/>
                <w:szCs w:val="22"/>
              </w:rPr>
            </w:pPr>
            <w:r w:rsidRPr="00581A7F">
              <w:rPr>
                <w:rFonts w:cs="Arial"/>
                <w:szCs w:val="22"/>
              </w:rPr>
              <w:t>%</w:t>
            </w:r>
          </w:p>
        </w:tc>
      </w:tr>
      <w:tr w:rsidR="00F5220B" w:rsidRPr="00581A7F" w14:paraId="50CFB83E" w14:textId="77777777" w:rsidTr="008A2A52">
        <w:trPr>
          <w:cantSplit/>
          <w:trHeight w:val="57"/>
          <w:jc w:val="center"/>
        </w:trPr>
        <w:tc>
          <w:tcPr>
            <w:tcW w:w="145" w:type="pct"/>
            <w:tcBorders>
              <w:top w:val="nil"/>
              <w:bottom w:val="single" w:sz="4" w:space="0" w:color="auto"/>
              <w:right w:val="single" w:sz="4" w:space="0" w:color="auto"/>
            </w:tcBorders>
          </w:tcPr>
          <w:p w14:paraId="33CE6678" w14:textId="77777777" w:rsidR="00F5220B" w:rsidRPr="00581A7F" w:rsidRDefault="00F5220B" w:rsidP="00542C62">
            <w:pPr>
              <w:spacing w:before="120"/>
              <w:rPr>
                <w:rFonts w:cs="Arial"/>
                <w:i/>
                <w:szCs w:val="22"/>
              </w:rPr>
            </w:pPr>
            <w:r w:rsidRPr="00581A7F">
              <w:rPr>
                <w:rFonts w:cs="Arial"/>
                <w:i/>
                <w:szCs w:val="22"/>
              </w:rPr>
              <w:t>No.</w:t>
            </w:r>
          </w:p>
        </w:tc>
        <w:tc>
          <w:tcPr>
            <w:tcW w:w="959" w:type="pct"/>
            <w:tcBorders>
              <w:top w:val="nil"/>
              <w:left w:val="single" w:sz="4" w:space="0" w:color="auto"/>
              <w:bottom w:val="single" w:sz="4" w:space="0" w:color="auto"/>
              <w:right w:val="single" w:sz="4" w:space="0" w:color="auto"/>
            </w:tcBorders>
          </w:tcPr>
          <w:p w14:paraId="103DE037" w14:textId="77777777" w:rsidR="00F5220B" w:rsidRPr="00581A7F" w:rsidRDefault="00F5220B" w:rsidP="00542C62">
            <w:pPr>
              <w:spacing w:before="120"/>
              <w:rPr>
                <w:rFonts w:cs="Arial"/>
                <w:i/>
                <w:szCs w:val="22"/>
              </w:rPr>
            </w:pPr>
            <w:r w:rsidRPr="00581A7F">
              <w:rPr>
                <w:rFonts w:cs="Arial"/>
                <w:i/>
                <w:szCs w:val="22"/>
              </w:rPr>
              <w:t xml:space="preserve">Variety denomination, </w:t>
            </w:r>
          </w:p>
          <w:p w14:paraId="30CF508F" w14:textId="77777777" w:rsidR="00F5220B" w:rsidRPr="00581A7F" w:rsidRDefault="00F5220B" w:rsidP="00542C62">
            <w:pPr>
              <w:rPr>
                <w:rFonts w:cs="Arial"/>
                <w:i/>
                <w:szCs w:val="22"/>
              </w:rPr>
            </w:pPr>
            <w:r w:rsidRPr="00581A7F">
              <w:rPr>
                <w:rFonts w:cs="Arial"/>
                <w:i/>
                <w:szCs w:val="22"/>
              </w:rPr>
              <w:t>breeder‘s reference</w:t>
            </w:r>
          </w:p>
        </w:tc>
        <w:tc>
          <w:tcPr>
            <w:tcW w:w="263" w:type="pct"/>
            <w:tcBorders>
              <w:top w:val="nil"/>
              <w:left w:val="single" w:sz="4" w:space="0" w:color="auto"/>
              <w:bottom w:val="single" w:sz="4" w:space="0" w:color="auto"/>
              <w:right w:val="single" w:sz="4" w:space="0" w:color="auto"/>
            </w:tcBorders>
          </w:tcPr>
          <w:p w14:paraId="1C5248BB" w14:textId="77777777" w:rsidR="00F5220B" w:rsidRPr="00581A7F" w:rsidRDefault="00F5220B" w:rsidP="00542C62">
            <w:pPr>
              <w:spacing w:before="120"/>
              <w:rPr>
                <w:rFonts w:cs="Arial"/>
                <w:i/>
                <w:szCs w:val="22"/>
              </w:rPr>
            </w:pPr>
            <w:r w:rsidRPr="00581A7F">
              <w:rPr>
                <w:rFonts w:cs="Arial"/>
                <w:i/>
                <w:szCs w:val="22"/>
              </w:rPr>
              <w:t>Variety main-tainer's No.</w:t>
            </w:r>
          </w:p>
        </w:tc>
        <w:tc>
          <w:tcPr>
            <w:tcW w:w="366" w:type="pct"/>
            <w:tcBorders>
              <w:top w:val="nil"/>
              <w:left w:val="single" w:sz="4" w:space="0" w:color="auto"/>
              <w:bottom w:val="single" w:sz="4" w:space="0" w:color="auto"/>
              <w:right w:val="single" w:sz="4" w:space="0" w:color="auto"/>
            </w:tcBorders>
          </w:tcPr>
          <w:p w14:paraId="1BBCEC0D" w14:textId="77777777" w:rsidR="00F5220B" w:rsidRPr="00581A7F" w:rsidRDefault="00F5220B" w:rsidP="00542C62">
            <w:pPr>
              <w:spacing w:before="120"/>
              <w:rPr>
                <w:rFonts w:cs="Arial"/>
                <w:i/>
                <w:szCs w:val="22"/>
                <w:lang w:val="en-US"/>
              </w:rPr>
            </w:pPr>
            <w:r w:rsidRPr="00581A7F">
              <w:rPr>
                <w:rFonts w:cs="Arial"/>
                <w:i/>
                <w:szCs w:val="22"/>
                <w:lang w:val="en-US"/>
              </w:rPr>
              <w:t xml:space="preserve">Grain yield              (t ha </w:t>
            </w:r>
            <w:r w:rsidRPr="00581A7F">
              <w:rPr>
                <w:rFonts w:cs="Arial"/>
                <w:i/>
                <w:szCs w:val="22"/>
                <w:vertAlign w:val="superscript"/>
                <w:lang w:val="en-US"/>
              </w:rPr>
              <w:t>-1</w:t>
            </w:r>
            <w:r w:rsidRPr="00581A7F">
              <w:rPr>
                <w:rFonts w:cs="Arial"/>
                <w:i/>
                <w:szCs w:val="22"/>
                <w:lang w:val="en-US"/>
              </w:rPr>
              <w:t>)</w:t>
            </w:r>
          </w:p>
          <w:p w14:paraId="39B87874" w14:textId="77777777" w:rsidR="00F5220B" w:rsidRPr="00581A7F" w:rsidRDefault="00F5220B" w:rsidP="00542C62">
            <w:pPr>
              <w:rPr>
                <w:rFonts w:cs="Arial"/>
                <w:szCs w:val="22"/>
              </w:rPr>
            </w:pPr>
            <w:r w:rsidRPr="00581A7F">
              <w:rPr>
                <w:rFonts w:cs="Arial"/>
                <w:i/>
                <w:szCs w:val="22"/>
              </w:rPr>
              <w:t xml:space="preserve">14 % m.                 </w:t>
            </w:r>
          </w:p>
        </w:tc>
        <w:tc>
          <w:tcPr>
            <w:tcW w:w="366" w:type="pct"/>
            <w:tcBorders>
              <w:top w:val="nil"/>
              <w:left w:val="single" w:sz="4" w:space="0" w:color="auto"/>
              <w:bottom w:val="single" w:sz="4" w:space="0" w:color="auto"/>
              <w:right w:val="single" w:sz="4" w:space="0" w:color="auto"/>
            </w:tcBorders>
          </w:tcPr>
          <w:p w14:paraId="74F1C9C9" w14:textId="77777777" w:rsidR="00F5220B" w:rsidRPr="00581A7F" w:rsidRDefault="00F5220B" w:rsidP="00542C62">
            <w:pPr>
              <w:spacing w:before="120"/>
              <w:rPr>
                <w:rFonts w:cs="Arial"/>
                <w:i/>
                <w:szCs w:val="22"/>
              </w:rPr>
            </w:pPr>
            <w:r w:rsidRPr="00581A7F">
              <w:rPr>
                <w:rFonts w:cs="Arial"/>
                <w:i/>
                <w:szCs w:val="22"/>
              </w:rPr>
              <w:t>Weight of 1'000 grains  (g)</w:t>
            </w:r>
          </w:p>
          <w:p w14:paraId="7AD72771" w14:textId="77777777" w:rsidR="00F5220B" w:rsidRPr="00581A7F" w:rsidRDefault="00F5220B" w:rsidP="00542C62">
            <w:pPr>
              <w:rPr>
                <w:rFonts w:cs="Arial"/>
                <w:szCs w:val="22"/>
              </w:rPr>
            </w:pPr>
            <w:r w:rsidRPr="00581A7F">
              <w:rPr>
                <w:rFonts w:cs="Arial"/>
                <w:i/>
                <w:szCs w:val="22"/>
              </w:rPr>
              <w:t xml:space="preserve">14 % m.                 </w:t>
            </w:r>
          </w:p>
        </w:tc>
        <w:tc>
          <w:tcPr>
            <w:tcW w:w="366" w:type="pct"/>
            <w:tcBorders>
              <w:top w:val="nil"/>
              <w:left w:val="single" w:sz="4" w:space="0" w:color="auto"/>
              <w:bottom w:val="single" w:sz="4" w:space="0" w:color="auto"/>
              <w:right w:val="single" w:sz="4" w:space="0" w:color="auto"/>
            </w:tcBorders>
          </w:tcPr>
          <w:p w14:paraId="2B110AF8" w14:textId="77777777" w:rsidR="00F5220B" w:rsidRPr="00581A7F" w:rsidRDefault="00F5220B" w:rsidP="00542C62">
            <w:pPr>
              <w:spacing w:before="120"/>
              <w:rPr>
                <w:rFonts w:cs="Arial"/>
                <w:i/>
                <w:szCs w:val="22"/>
              </w:rPr>
            </w:pPr>
            <w:r w:rsidRPr="00581A7F">
              <w:rPr>
                <w:rFonts w:cs="Arial"/>
                <w:i/>
                <w:szCs w:val="22"/>
              </w:rPr>
              <w:t>Vegetation period                                    (days)</w:t>
            </w:r>
          </w:p>
        </w:tc>
        <w:tc>
          <w:tcPr>
            <w:tcW w:w="366" w:type="pct"/>
            <w:tcBorders>
              <w:top w:val="nil"/>
              <w:left w:val="single" w:sz="4" w:space="0" w:color="auto"/>
              <w:bottom w:val="single" w:sz="4" w:space="0" w:color="auto"/>
              <w:right w:val="single" w:sz="4" w:space="0" w:color="auto"/>
            </w:tcBorders>
          </w:tcPr>
          <w:p w14:paraId="47DE9BBE" w14:textId="77777777" w:rsidR="00F5220B" w:rsidRPr="00581A7F" w:rsidRDefault="00F5220B" w:rsidP="00542C62">
            <w:pPr>
              <w:spacing w:before="120"/>
              <w:rPr>
                <w:rFonts w:cs="Arial"/>
                <w:i/>
                <w:szCs w:val="22"/>
              </w:rPr>
            </w:pPr>
            <w:r w:rsidRPr="00581A7F">
              <w:rPr>
                <w:rFonts w:cs="Arial"/>
                <w:i/>
                <w:szCs w:val="22"/>
              </w:rPr>
              <w:t>Days till heading</w:t>
            </w:r>
          </w:p>
        </w:tc>
        <w:tc>
          <w:tcPr>
            <w:tcW w:w="366" w:type="pct"/>
            <w:tcBorders>
              <w:top w:val="nil"/>
              <w:left w:val="single" w:sz="4" w:space="0" w:color="auto"/>
              <w:bottom w:val="single" w:sz="4" w:space="0" w:color="auto"/>
              <w:right w:val="single" w:sz="4" w:space="0" w:color="auto"/>
            </w:tcBorders>
          </w:tcPr>
          <w:p w14:paraId="4209A516" w14:textId="77777777" w:rsidR="00F5220B" w:rsidRPr="00581A7F" w:rsidRDefault="00F5220B" w:rsidP="00542C62">
            <w:pPr>
              <w:spacing w:before="120"/>
              <w:rPr>
                <w:rFonts w:cs="Arial"/>
                <w:i/>
                <w:szCs w:val="22"/>
              </w:rPr>
            </w:pPr>
            <w:r w:rsidRPr="00581A7F">
              <w:rPr>
                <w:rFonts w:cs="Arial"/>
                <w:i/>
                <w:szCs w:val="22"/>
              </w:rPr>
              <w:t xml:space="preserve">Lodging resistance </w:t>
            </w:r>
          </w:p>
          <w:p w14:paraId="070F0766" w14:textId="77777777" w:rsidR="00F5220B" w:rsidRPr="00581A7F" w:rsidRDefault="00F5220B" w:rsidP="00542C62">
            <w:pPr>
              <w:spacing w:after="120"/>
              <w:rPr>
                <w:rFonts w:cs="Arial"/>
                <w:i/>
                <w:szCs w:val="22"/>
              </w:rPr>
            </w:pPr>
            <w:r w:rsidRPr="00581A7F">
              <w:rPr>
                <w:rFonts w:cs="Arial"/>
                <w:i/>
                <w:szCs w:val="22"/>
              </w:rPr>
              <w:t>in points                 (1-9)</w:t>
            </w:r>
          </w:p>
        </w:tc>
        <w:tc>
          <w:tcPr>
            <w:tcW w:w="366" w:type="pct"/>
            <w:tcBorders>
              <w:top w:val="nil"/>
              <w:left w:val="single" w:sz="4" w:space="0" w:color="auto"/>
              <w:bottom w:val="single" w:sz="4" w:space="0" w:color="auto"/>
              <w:right w:val="single" w:sz="4" w:space="0" w:color="auto"/>
            </w:tcBorders>
          </w:tcPr>
          <w:p w14:paraId="669B95B1" w14:textId="77777777" w:rsidR="00F5220B" w:rsidRPr="00581A7F" w:rsidRDefault="00F5220B" w:rsidP="00542C62">
            <w:pPr>
              <w:spacing w:before="120"/>
              <w:rPr>
                <w:rFonts w:cs="Arial"/>
                <w:i/>
                <w:szCs w:val="22"/>
              </w:rPr>
            </w:pPr>
            <w:r w:rsidRPr="00581A7F">
              <w:rPr>
                <w:rFonts w:cs="Arial"/>
                <w:i/>
                <w:szCs w:val="22"/>
              </w:rPr>
              <w:t xml:space="preserve">Plant </w:t>
            </w:r>
          </w:p>
          <w:p w14:paraId="79CA85A2" w14:textId="77777777" w:rsidR="00F5220B" w:rsidRPr="00581A7F" w:rsidRDefault="00F5220B" w:rsidP="00542C62">
            <w:pPr>
              <w:rPr>
                <w:rFonts w:cs="Arial"/>
                <w:i/>
                <w:szCs w:val="22"/>
              </w:rPr>
            </w:pPr>
            <w:r w:rsidRPr="00581A7F">
              <w:rPr>
                <w:rFonts w:cs="Arial"/>
                <w:i/>
                <w:szCs w:val="22"/>
              </w:rPr>
              <w:t xml:space="preserve">height </w:t>
            </w:r>
          </w:p>
          <w:p w14:paraId="69758BFD" w14:textId="77777777" w:rsidR="00F5220B" w:rsidRPr="00581A7F" w:rsidRDefault="00F5220B" w:rsidP="00542C62">
            <w:pPr>
              <w:rPr>
                <w:rFonts w:cs="Arial"/>
                <w:i/>
                <w:szCs w:val="22"/>
              </w:rPr>
            </w:pPr>
            <w:r w:rsidRPr="00581A7F">
              <w:rPr>
                <w:rFonts w:cs="Arial"/>
                <w:i/>
                <w:szCs w:val="22"/>
              </w:rPr>
              <w:t>(cm)</w:t>
            </w:r>
          </w:p>
        </w:tc>
        <w:tc>
          <w:tcPr>
            <w:tcW w:w="307" w:type="pct"/>
            <w:tcBorders>
              <w:top w:val="nil"/>
              <w:left w:val="single" w:sz="4" w:space="0" w:color="auto"/>
              <w:bottom w:val="single" w:sz="4" w:space="0" w:color="auto"/>
              <w:right w:val="single" w:sz="4" w:space="0" w:color="auto"/>
            </w:tcBorders>
          </w:tcPr>
          <w:p w14:paraId="5D8857BA" w14:textId="77777777" w:rsidR="00F5220B" w:rsidRPr="00581A7F" w:rsidRDefault="00F5220B" w:rsidP="00542C62">
            <w:pPr>
              <w:spacing w:before="120"/>
              <w:rPr>
                <w:rFonts w:cs="Arial"/>
                <w:i/>
                <w:szCs w:val="22"/>
              </w:rPr>
            </w:pPr>
            <w:r w:rsidRPr="00581A7F">
              <w:rPr>
                <w:rFonts w:cs="Arial"/>
                <w:i/>
                <w:szCs w:val="22"/>
              </w:rPr>
              <w:t xml:space="preserve">Protein amount </w:t>
            </w:r>
          </w:p>
          <w:p w14:paraId="529A6D36" w14:textId="77777777" w:rsidR="00F5220B" w:rsidRPr="00581A7F" w:rsidRDefault="00F5220B" w:rsidP="00542C62">
            <w:pPr>
              <w:rPr>
                <w:rFonts w:cs="Arial"/>
                <w:i/>
                <w:szCs w:val="22"/>
              </w:rPr>
            </w:pPr>
            <w:r w:rsidRPr="00581A7F">
              <w:rPr>
                <w:rFonts w:cs="Arial"/>
                <w:i/>
                <w:szCs w:val="22"/>
              </w:rPr>
              <w:t>in d. m.                        (%)</w:t>
            </w:r>
          </w:p>
        </w:tc>
        <w:tc>
          <w:tcPr>
            <w:tcW w:w="352" w:type="pct"/>
            <w:tcBorders>
              <w:top w:val="nil"/>
              <w:left w:val="single" w:sz="4" w:space="0" w:color="auto"/>
              <w:bottom w:val="single" w:sz="4" w:space="0" w:color="auto"/>
              <w:right w:val="single" w:sz="4" w:space="0" w:color="auto"/>
            </w:tcBorders>
          </w:tcPr>
          <w:p w14:paraId="095C8703" w14:textId="77777777" w:rsidR="00F5220B" w:rsidRPr="00581A7F" w:rsidRDefault="00F5220B" w:rsidP="00542C62">
            <w:pPr>
              <w:spacing w:before="120"/>
              <w:rPr>
                <w:rFonts w:cs="Arial"/>
                <w:i/>
                <w:szCs w:val="22"/>
              </w:rPr>
            </w:pPr>
            <w:r w:rsidRPr="00581A7F">
              <w:rPr>
                <w:rFonts w:cs="Arial"/>
                <w:i/>
                <w:szCs w:val="22"/>
              </w:rPr>
              <w:t xml:space="preserve">Starch amount </w:t>
            </w:r>
          </w:p>
          <w:p w14:paraId="3DB44220" w14:textId="77777777" w:rsidR="00F5220B" w:rsidRPr="00581A7F" w:rsidRDefault="00F5220B" w:rsidP="00542C62">
            <w:pPr>
              <w:rPr>
                <w:rFonts w:cs="Arial"/>
                <w:i/>
                <w:szCs w:val="22"/>
              </w:rPr>
            </w:pPr>
            <w:r w:rsidRPr="00581A7F">
              <w:rPr>
                <w:rFonts w:cs="Arial"/>
                <w:i/>
                <w:szCs w:val="22"/>
              </w:rPr>
              <w:t>in d. m.                   (%)</w:t>
            </w:r>
          </w:p>
        </w:tc>
        <w:tc>
          <w:tcPr>
            <w:tcW w:w="330" w:type="pct"/>
            <w:tcBorders>
              <w:top w:val="nil"/>
              <w:left w:val="single" w:sz="4" w:space="0" w:color="auto"/>
              <w:bottom w:val="single" w:sz="4" w:space="0" w:color="auto"/>
              <w:right w:val="single" w:sz="4" w:space="0" w:color="auto"/>
            </w:tcBorders>
          </w:tcPr>
          <w:p w14:paraId="47599CC4" w14:textId="77777777" w:rsidR="00F5220B" w:rsidRPr="00581A7F" w:rsidRDefault="00F5220B" w:rsidP="00542C62">
            <w:pPr>
              <w:spacing w:before="120"/>
              <w:rPr>
                <w:rFonts w:cs="Arial"/>
                <w:i/>
                <w:szCs w:val="22"/>
              </w:rPr>
            </w:pPr>
            <w:r w:rsidRPr="00581A7F">
              <w:rPr>
                <w:rFonts w:cs="Arial"/>
                <w:i/>
                <w:szCs w:val="22"/>
              </w:rPr>
              <w:t>Hectoliter weight          (kg hl</w:t>
            </w:r>
            <w:r w:rsidRPr="00581A7F">
              <w:rPr>
                <w:rFonts w:cs="Arial"/>
                <w:i/>
                <w:szCs w:val="22"/>
                <w:vertAlign w:val="superscript"/>
              </w:rPr>
              <w:t>-1</w:t>
            </w:r>
            <w:r w:rsidRPr="00581A7F">
              <w:rPr>
                <w:rFonts w:cs="Arial"/>
                <w:i/>
                <w:szCs w:val="22"/>
              </w:rPr>
              <w:t>)</w:t>
            </w:r>
          </w:p>
        </w:tc>
        <w:tc>
          <w:tcPr>
            <w:tcW w:w="448" w:type="pct"/>
            <w:tcBorders>
              <w:top w:val="nil"/>
              <w:left w:val="single" w:sz="4" w:space="0" w:color="auto"/>
              <w:bottom w:val="single" w:sz="4" w:space="0" w:color="auto"/>
            </w:tcBorders>
          </w:tcPr>
          <w:p w14:paraId="53DFEE8F" w14:textId="77777777" w:rsidR="00F5220B" w:rsidRPr="00581A7F" w:rsidRDefault="00F5220B" w:rsidP="00542C62">
            <w:pPr>
              <w:spacing w:before="120"/>
              <w:rPr>
                <w:rFonts w:cs="Arial"/>
                <w:i/>
                <w:szCs w:val="22"/>
              </w:rPr>
            </w:pPr>
            <w:r w:rsidRPr="00581A7F">
              <w:rPr>
                <w:rFonts w:cs="Arial"/>
                <w:i/>
                <w:szCs w:val="22"/>
              </w:rPr>
              <w:t>Sieving fraction (the % of grain remaining on 2,5 mm sieve)</w:t>
            </w:r>
          </w:p>
        </w:tc>
      </w:tr>
      <w:tr w:rsidR="00F5220B" w:rsidRPr="00581A7F" w14:paraId="340BFF16" w14:textId="77777777" w:rsidTr="008A2A52">
        <w:trPr>
          <w:cantSplit/>
          <w:trHeight w:val="57"/>
          <w:jc w:val="center"/>
        </w:trPr>
        <w:tc>
          <w:tcPr>
            <w:tcW w:w="145" w:type="pct"/>
            <w:tcBorders>
              <w:top w:val="single" w:sz="4" w:space="0" w:color="auto"/>
              <w:bottom w:val="single" w:sz="4" w:space="0" w:color="auto"/>
              <w:right w:val="single" w:sz="4" w:space="0" w:color="auto"/>
            </w:tcBorders>
          </w:tcPr>
          <w:p w14:paraId="4BDC09A0" w14:textId="77777777" w:rsidR="00F5220B" w:rsidRPr="00581A7F" w:rsidRDefault="00F5220B" w:rsidP="00542C62">
            <w:pPr>
              <w:rPr>
                <w:rFonts w:cs="Arial"/>
                <w:szCs w:val="22"/>
              </w:rPr>
            </w:pPr>
            <w:r w:rsidRPr="00581A7F">
              <w:rPr>
                <w:rFonts w:cs="Arial"/>
                <w:szCs w:val="22"/>
              </w:rPr>
              <w:t>1</w:t>
            </w:r>
          </w:p>
        </w:tc>
        <w:tc>
          <w:tcPr>
            <w:tcW w:w="959" w:type="pct"/>
            <w:tcBorders>
              <w:top w:val="single" w:sz="4" w:space="0" w:color="auto"/>
              <w:left w:val="single" w:sz="4" w:space="0" w:color="auto"/>
              <w:bottom w:val="single" w:sz="4" w:space="0" w:color="auto"/>
              <w:right w:val="single" w:sz="4" w:space="0" w:color="auto"/>
            </w:tcBorders>
          </w:tcPr>
          <w:p w14:paraId="536A1691" w14:textId="77777777" w:rsidR="00F5220B" w:rsidRPr="00581A7F" w:rsidRDefault="00F5220B" w:rsidP="00542C62">
            <w:pPr>
              <w:rPr>
                <w:rFonts w:cs="Arial"/>
                <w:szCs w:val="22"/>
              </w:rPr>
            </w:pPr>
            <w:r w:rsidRPr="00581A7F">
              <w:rPr>
                <w:rFonts w:cs="Arial"/>
                <w:szCs w:val="22"/>
              </w:rPr>
              <w:t>2</w:t>
            </w:r>
          </w:p>
        </w:tc>
        <w:tc>
          <w:tcPr>
            <w:tcW w:w="263" w:type="pct"/>
            <w:tcBorders>
              <w:top w:val="single" w:sz="4" w:space="0" w:color="auto"/>
              <w:left w:val="single" w:sz="4" w:space="0" w:color="auto"/>
              <w:bottom w:val="single" w:sz="4" w:space="0" w:color="auto"/>
              <w:right w:val="single" w:sz="4" w:space="0" w:color="auto"/>
            </w:tcBorders>
          </w:tcPr>
          <w:p w14:paraId="27F0918B" w14:textId="77777777" w:rsidR="00F5220B" w:rsidRPr="00581A7F" w:rsidRDefault="00F5220B" w:rsidP="00542C62">
            <w:pPr>
              <w:rPr>
                <w:rFonts w:cs="Arial"/>
                <w:szCs w:val="22"/>
              </w:rPr>
            </w:pPr>
            <w:r w:rsidRPr="00581A7F">
              <w:rPr>
                <w:rFonts w:cs="Arial"/>
                <w:szCs w:val="22"/>
              </w:rPr>
              <w:t>3</w:t>
            </w:r>
          </w:p>
        </w:tc>
        <w:tc>
          <w:tcPr>
            <w:tcW w:w="366" w:type="pct"/>
            <w:tcBorders>
              <w:top w:val="single" w:sz="4" w:space="0" w:color="auto"/>
              <w:left w:val="single" w:sz="4" w:space="0" w:color="auto"/>
              <w:bottom w:val="single" w:sz="4" w:space="0" w:color="auto"/>
              <w:right w:val="single" w:sz="4" w:space="0" w:color="auto"/>
            </w:tcBorders>
          </w:tcPr>
          <w:p w14:paraId="530C454E" w14:textId="77777777" w:rsidR="00F5220B" w:rsidRPr="00581A7F" w:rsidRDefault="00F5220B" w:rsidP="00542C62">
            <w:pPr>
              <w:rPr>
                <w:rFonts w:cs="Arial"/>
                <w:szCs w:val="22"/>
              </w:rPr>
            </w:pPr>
            <w:r w:rsidRPr="00581A7F">
              <w:rPr>
                <w:rFonts w:cs="Arial"/>
                <w:szCs w:val="22"/>
              </w:rPr>
              <w:t>4</w:t>
            </w:r>
          </w:p>
        </w:tc>
        <w:tc>
          <w:tcPr>
            <w:tcW w:w="366" w:type="pct"/>
            <w:tcBorders>
              <w:top w:val="single" w:sz="4" w:space="0" w:color="auto"/>
              <w:left w:val="single" w:sz="4" w:space="0" w:color="auto"/>
              <w:bottom w:val="single" w:sz="4" w:space="0" w:color="auto"/>
              <w:right w:val="single" w:sz="4" w:space="0" w:color="auto"/>
            </w:tcBorders>
          </w:tcPr>
          <w:p w14:paraId="18CBA9F0" w14:textId="77777777" w:rsidR="00F5220B" w:rsidRPr="00581A7F" w:rsidRDefault="00F5220B" w:rsidP="00542C62">
            <w:pPr>
              <w:rPr>
                <w:rFonts w:cs="Arial"/>
                <w:szCs w:val="22"/>
              </w:rPr>
            </w:pPr>
            <w:r w:rsidRPr="00581A7F">
              <w:rPr>
                <w:rFonts w:cs="Arial"/>
                <w:szCs w:val="22"/>
              </w:rPr>
              <w:t>5</w:t>
            </w:r>
          </w:p>
        </w:tc>
        <w:tc>
          <w:tcPr>
            <w:tcW w:w="366" w:type="pct"/>
            <w:tcBorders>
              <w:top w:val="single" w:sz="4" w:space="0" w:color="auto"/>
              <w:left w:val="single" w:sz="4" w:space="0" w:color="auto"/>
              <w:bottom w:val="single" w:sz="4" w:space="0" w:color="auto"/>
              <w:right w:val="single" w:sz="4" w:space="0" w:color="auto"/>
            </w:tcBorders>
          </w:tcPr>
          <w:p w14:paraId="5843258B" w14:textId="77777777" w:rsidR="00F5220B" w:rsidRPr="00581A7F" w:rsidRDefault="00F5220B" w:rsidP="00542C62">
            <w:pPr>
              <w:rPr>
                <w:rFonts w:cs="Arial"/>
                <w:szCs w:val="22"/>
              </w:rPr>
            </w:pPr>
            <w:r w:rsidRPr="00581A7F">
              <w:rPr>
                <w:rFonts w:cs="Arial"/>
                <w:szCs w:val="22"/>
              </w:rPr>
              <w:t>6</w:t>
            </w:r>
          </w:p>
        </w:tc>
        <w:tc>
          <w:tcPr>
            <w:tcW w:w="366" w:type="pct"/>
            <w:tcBorders>
              <w:top w:val="single" w:sz="4" w:space="0" w:color="auto"/>
              <w:left w:val="single" w:sz="4" w:space="0" w:color="auto"/>
              <w:bottom w:val="single" w:sz="4" w:space="0" w:color="auto"/>
              <w:right w:val="single" w:sz="4" w:space="0" w:color="auto"/>
            </w:tcBorders>
          </w:tcPr>
          <w:p w14:paraId="230418AB" w14:textId="77777777" w:rsidR="00F5220B" w:rsidRPr="00581A7F" w:rsidRDefault="00F5220B" w:rsidP="00542C62">
            <w:pPr>
              <w:rPr>
                <w:rFonts w:cs="Arial"/>
                <w:szCs w:val="22"/>
              </w:rPr>
            </w:pPr>
            <w:r w:rsidRPr="00581A7F">
              <w:rPr>
                <w:rFonts w:cs="Arial"/>
                <w:szCs w:val="22"/>
              </w:rPr>
              <w:t>7</w:t>
            </w:r>
          </w:p>
        </w:tc>
        <w:tc>
          <w:tcPr>
            <w:tcW w:w="366" w:type="pct"/>
            <w:tcBorders>
              <w:top w:val="single" w:sz="4" w:space="0" w:color="auto"/>
              <w:left w:val="single" w:sz="4" w:space="0" w:color="auto"/>
              <w:bottom w:val="single" w:sz="4" w:space="0" w:color="auto"/>
              <w:right w:val="single" w:sz="4" w:space="0" w:color="auto"/>
            </w:tcBorders>
          </w:tcPr>
          <w:p w14:paraId="6F33236C" w14:textId="77777777" w:rsidR="00F5220B" w:rsidRPr="00581A7F" w:rsidRDefault="00F5220B" w:rsidP="00542C62">
            <w:pPr>
              <w:rPr>
                <w:rFonts w:cs="Arial"/>
                <w:szCs w:val="22"/>
              </w:rPr>
            </w:pPr>
            <w:r w:rsidRPr="00581A7F">
              <w:rPr>
                <w:rFonts w:cs="Arial"/>
                <w:szCs w:val="22"/>
              </w:rPr>
              <w:t>8</w:t>
            </w:r>
          </w:p>
        </w:tc>
        <w:tc>
          <w:tcPr>
            <w:tcW w:w="366" w:type="pct"/>
            <w:tcBorders>
              <w:top w:val="single" w:sz="4" w:space="0" w:color="auto"/>
              <w:left w:val="single" w:sz="4" w:space="0" w:color="auto"/>
              <w:bottom w:val="single" w:sz="4" w:space="0" w:color="auto"/>
              <w:right w:val="single" w:sz="4" w:space="0" w:color="auto"/>
            </w:tcBorders>
          </w:tcPr>
          <w:p w14:paraId="17E2D522" w14:textId="77777777" w:rsidR="00F5220B" w:rsidRPr="00581A7F" w:rsidRDefault="00F5220B" w:rsidP="00542C62">
            <w:pPr>
              <w:rPr>
                <w:rFonts w:cs="Arial"/>
                <w:szCs w:val="22"/>
              </w:rPr>
            </w:pPr>
            <w:r w:rsidRPr="00581A7F">
              <w:rPr>
                <w:rFonts w:cs="Arial"/>
                <w:szCs w:val="22"/>
              </w:rPr>
              <w:t>9</w:t>
            </w:r>
          </w:p>
        </w:tc>
        <w:tc>
          <w:tcPr>
            <w:tcW w:w="307" w:type="pct"/>
            <w:tcBorders>
              <w:top w:val="single" w:sz="4" w:space="0" w:color="auto"/>
              <w:left w:val="single" w:sz="4" w:space="0" w:color="auto"/>
              <w:bottom w:val="single" w:sz="4" w:space="0" w:color="auto"/>
              <w:right w:val="single" w:sz="4" w:space="0" w:color="auto"/>
            </w:tcBorders>
          </w:tcPr>
          <w:p w14:paraId="7417263B" w14:textId="77777777" w:rsidR="00F5220B" w:rsidRPr="00581A7F" w:rsidRDefault="00F5220B" w:rsidP="00542C62">
            <w:pPr>
              <w:pStyle w:val="BodyText"/>
              <w:rPr>
                <w:rFonts w:cs="Arial"/>
                <w:szCs w:val="22"/>
              </w:rPr>
            </w:pPr>
            <w:r w:rsidRPr="00581A7F">
              <w:rPr>
                <w:rFonts w:cs="Arial"/>
                <w:szCs w:val="22"/>
              </w:rPr>
              <w:t>10</w:t>
            </w:r>
          </w:p>
        </w:tc>
        <w:tc>
          <w:tcPr>
            <w:tcW w:w="352" w:type="pct"/>
            <w:tcBorders>
              <w:top w:val="single" w:sz="4" w:space="0" w:color="auto"/>
              <w:left w:val="single" w:sz="4" w:space="0" w:color="auto"/>
              <w:bottom w:val="single" w:sz="4" w:space="0" w:color="auto"/>
              <w:right w:val="single" w:sz="4" w:space="0" w:color="auto"/>
            </w:tcBorders>
          </w:tcPr>
          <w:p w14:paraId="37229E12" w14:textId="77777777" w:rsidR="00F5220B" w:rsidRPr="00581A7F" w:rsidRDefault="00F5220B" w:rsidP="00542C62">
            <w:pPr>
              <w:pStyle w:val="BodyText"/>
              <w:rPr>
                <w:rFonts w:cs="Arial"/>
                <w:szCs w:val="22"/>
              </w:rPr>
            </w:pPr>
            <w:r w:rsidRPr="00581A7F">
              <w:rPr>
                <w:rFonts w:cs="Arial"/>
                <w:szCs w:val="22"/>
              </w:rPr>
              <w:t>11</w:t>
            </w:r>
          </w:p>
        </w:tc>
        <w:tc>
          <w:tcPr>
            <w:tcW w:w="330" w:type="pct"/>
            <w:tcBorders>
              <w:top w:val="single" w:sz="4" w:space="0" w:color="auto"/>
              <w:left w:val="single" w:sz="4" w:space="0" w:color="auto"/>
              <w:bottom w:val="single" w:sz="4" w:space="0" w:color="auto"/>
              <w:right w:val="single" w:sz="4" w:space="0" w:color="auto"/>
            </w:tcBorders>
          </w:tcPr>
          <w:p w14:paraId="4616DD19" w14:textId="77777777" w:rsidR="00F5220B" w:rsidRPr="00581A7F" w:rsidRDefault="00F5220B" w:rsidP="00542C62">
            <w:pPr>
              <w:pStyle w:val="BodyText"/>
              <w:rPr>
                <w:rFonts w:cs="Arial"/>
                <w:szCs w:val="22"/>
              </w:rPr>
            </w:pPr>
            <w:r w:rsidRPr="00581A7F">
              <w:rPr>
                <w:rFonts w:cs="Arial"/>
                <w:szCs w:val="22"/>
              </w:rPr>
              <w:t>12</w:t>
            </w:r>
          </w:p>
        </w:tc>
        <w:tc>
          <w:tcPr>
            <w:tcW w:w="448" w:type="pct"/>
            <w:tcBorders>
              <w:top w:val="single" w:sz="4" w:space="0" w:color="auto"/>
              <w:left w:val="single" w:sz="4" w:space="0" w:color="auto"/>
              <w:bottom w:val="single" w:sz="4" w:space="0" w:color="auto"/>
            </w:tcBorders>
          </w:tcPr>
          <w:p w14:paraId="762CE9A3" w14:textId="77777777" w:rsidR="00F5220B" w:rsidRPr="00581A7F" w:rsidRDefault="00F5220B" w:rsidP="00542C62">
            <w:pPr>
              <w:pStyle w:val="BodyText"/>
              <w:rPr>
                <w:rFonts w:cs="Arial"/>
                <w:szCs w:val="22"/>
              </w:rPr>
            </w:pPr>
            <w:r w:rsidRPr="00581A7F">
              <w:rPr>
                <w:rFonts w:cs="Arial"/>
                <w:szCs w:val="22"/>
              </w:rPr>
              <w:t>13</w:t>
            </w:r>
          </w:p>
        </w:tc>
      </w:tr>
      <w:tr w:rsidR="00F5220B" w:rsidRPr="00581A7F" w14:paraId="165BC545" w14:textId="77777777" w:rsidTr="00C25ADA">
        <w:trPr>
          <w:cantSplit/>
          <w:trHeight w:val="57"/>
          <w:jc w:val="center"/>
        </w:trPr>
        <w:tc>
          <w:tcPr>
            <w:tcW w:w="5000" w:type="pct"/>
            <w:gridSpan w:val="13"/>
            <w:tcBorders>
              <w:top w:val="single" w:sz="4" w:space="0" w:color="auto"/>
              <w:left w:val="single" w:sz="4" w:space="0" w:color="auto"/>
              <w:bottom w:val="nil"/>
              <w:right w:val="single" w:sz="4" w:space="0" w:color="auto"/>
            </w:tcBorders>
          </w:tcPr>
          <w:p w14:paraId="484F759F" w14:textId="77777777" w:rsidR="00871634" w:rsidRPr="0067780C" w:rsidRDefault="00871634" w:rsidP="00871634">
            <w:pPr>
              <w:pStyle w:val="Heading3"/>
              <w:spacing w:line="240" w:lineRule="auto"/>
              <w:rPr>
                <w:rFonts w:cs="Arial"/>
                <w:sz w:val="12"/>
                <w:szCs w:val="22"/>
                <w:u w:val="none"/>
              </w:rPr>
            </w:pPr>
          </w:p>
          <w:p w14:paraId="4B45C5FC" w14:textId="77777777" w:rsidR="00F5220B" w:rsidRPr="00581A7F" w:rsidRDefault="00F5220B" w:rsidP="00871634">
            <w:pPr>
              <w:pStyle w:val="Heading3"/>
              <w:spacing w:line="240" w:lineRule="auto"/>
              <w:rPr>
                <w:rFonts w:cs="Arial"/>
                <w:szCs w:val="22"/>
                <w:u w:val="none"/>
              </w:rPr>
            </w:pPr>
            <w:r w:rsidRPr="00581A7F">
              <w:rPr>
                <w:rFonts w:cs="Arial"/>
                <w:szCs w:val="22"/>
                <w:u w:val="none"/>
              </w:rPr>
              <w:t>I zona</w:t>
            </w:r>
          </w:p>
          <w:p w14:paraId="4EC929F7" w14:textId="77777777" w:rsidR="00F5220B" w:rsidRPr="00581A7F" w:rsidRDefault="006E62C8" w:rsidP="006E62C8">
            <w:pPr>
              <w:spacing w:after="120"/>
              <w:rPr>
                <w:rFonts w:cs="Arial"/>
                <w:szCs w:val="22"/>
                <w:u w:val="single"/>
              </w:rPr>
            </w:pPr>
            <w:r w:rsidRPr="00581A7F">
              <w:rPr>
                <w:rFonts w:cs="Arial"/>
                <w:szCs w:val="22"/>
                <w:u w:val="single"/>
              </w:rPr>
              <w:t>Plungės</w:t>
            </w:r>
            <w:r w:rsidR="00F5220B" w:rsidRPr="00581A7F">
              <w:rPr>
                <w:rFonts w:cs="Arial"/>
                <w:szCs w:val="22"/>
                <w:u w:val="single"/>
              </w:rPr>
              <w:t xml:space="preserve"> augalų veislių tyrimo skyrius</w:t>
            </w:r>
          </w:p>
        </w:tc>
      </w:tr>
      <w:tr w:rsidR="00D03351" w:rsidRPr="00581A7F" w14:paraId="7B5DE5B9" w14:textId="77777777" w:rsidTr="008A2A52">
        <w:trPr>
          <w:cantSplit/>
          <w:trHeight w:val="57"/>
          <w:jc w:val="center"/>
        </w:trPr>
        <w:tc>
          <w:tcPr>
            <w:tcW w:w="145" w:type="pct"/>
            <w:tcBorders>
              <w:top w:val="nil"/>
              <w:left w:val="single" w:sz="4" w:space="0" w:color="auto"/>
              <w:bottom w:val="nil"/>
              <w:right w:val="nil"/>
            </w:tcBorders>
            <w:vAlign w:val="center"/>
          </w:tcPr>
          <w:p w14:paraId="59ABA80E" w14:textId="77777777" w:rsidR="00D03351" w:rsidRPr="00581A7F" w:rsidRDefault="00D03351" w:rsidP="00713AF0">
            <w:pPr>
              <w:numPr>
                <w:ilvl w:val="0"/>
                <w:numId w:val="47"/>
              </w:numPr>
              <w:ind w:left="0" w:firstLine="0"/>
              <w:rPr>
                <w:rFonts w:cs="Arial"/>
                <w:szCs w:val="22"/>
              </w:rPr>
            </w:pPr>
          </w:p>
        </w:tc>
        <w:tc>
          <w:tcPr>
            <w:tcW w:w="959" w:type="pct"/>
            <w:tcBorders>
              <w:top w:val="nil"/>
              <w:left w:val="nil"/>
              <w:bottom w:val="nil"/>
              <w:right w:val="nil"/>
            </w:tcBorders>
            <w:shd w:val="clear" w:color="auto" w:fill="auto"/>
            <w:vAlign w:val="center"/>
          </w:tcPr>
          <w:p w14:paraId="295AFF92" w14:textId="77777777" w:rsidR="00D03351" w:rsidRPr="00581A7F" w:rsidRDefault="00D03351" w:rsidP="00D03351">
            <w:pPr>
              <w:jc w:val="left"/>
              <w:rPr>
                <w:rFonts w:cs="Arial"/>
                <w:b/>
                <w:bCs/>
                <w:color w:val="auto"/>
                <w:szCs w:val="22"/>
                <w:lang w:val="en-US"/>
              </w:rPr>
            </w:pPr>
            <w:r w:rsidRPr="00581A7F">
              <w:rPr>
                <w:rFonts w:cs="Arial"/>
                <w:b/>
                <w:bCs/>
                <w:szCs w:val="22"/>
              </w:rPr>
              <w:t>Avalon, st.</w:t>
            </w:r>
          </w:p>
        </w:tc>
        <w:tc>
          <w:tcPr>
            <w:tcW w:w="263" w:type="pct"/>
            <w:tcBorders>
              <w:top w:val="nil"/>
              <w:left w:val="nil"/>
              <w:bottom w:val="nil"/>
              <w:right w:val="nil"/>
            </w:tcBorders>
            <w:shd w:val="clear" w:color="auto" w:fill="auto"/>
            <w:vAlign w:val="center"/>
          </w:tcPr>
          <w:p w14:paraId="230B5FC1" w14:textId="77777777" w:rsidR="00D03351" w:rsidRPr="00581A7F" w:rsidRDefault="00D03351" w:rsidP="00D03351">
            <w:pPr>
              <w:rPr>
                <w:rFonts w:cs="Arial"/>
                <w:szCs w:val="22"/>
                <w:lang w:val="en-US"/>
              </w:rPr>
            </w:pPr>
            <w:r w:rsidRPr="00581A7F">
              <w:rPr>
                <w:rFonts w:cs="Arial"/>
                <w:szCs w:val="22"/>
                <w:lang w:val="en-US"/>
              </w:rPr>
              <w:t>56</w:t>
            </w:r>
          </w:p>
        </w:tc>
        <w:tc>
          <w:tcPr>
            <w:tcW w:w="366" w:type="pct"/>
            <w:tcBorders>
              <w:top w:val="nil"/>
              <w:left w:val="nil"/>
              <w:bottom w:val="nil"/>
              <w:right w:val="nil"/>
            </w:tcBorders>
            <w:shd w:val="clear" w:color="000000" w:fill="FFFFFF"/>
          </w:tcPr>
          <w:p w14:paraId="06652F2E" w14:textId="43245D28" w:rsidR="00D03351" w:rsidRPr="00581A7F" w:rsidRDefault="00D03351" w:rsidP="00D03351">
            <w:pPr>
              <w:rPr>
                <w:rFonts w:cs="Arial"/>
                <w:color w:val="auto"/>
                <w:szCs w:val="22"/>
                <w:lang w:val="en-US"/>
              </w:rPr>
            </w:pPr>
            <w:r w:rsidRPr="00581A7F">
              <w:rPr>
                <w:rFonts w:cs="Arial"/>
                <w:szCs w:val="22"/>
              </w:rPr>
              <w:t>7,53</w:t>
            </w:r>
          </w:p>
        </w:tc>
        <w:tc>
          <w:tcPr>
            <w:tcW w:w="366" w:type="pct"/>
            <w:tcBorders>
              <w:top w:val="nil"/>
              <w:left w:val="nil"/>
              <w:bottom w:val="nil"/>
              <w:right w:val="nil"/>
            </w:tcBorders>
            <w:shd w:val="clear" w:color="000000" w:fill="FFFFFF"/>
          </w:tcPr>
          <w:p w14:paraId="72CFB6CC" w14:textId="6516ADA8" w:rsidR="00D03351" w:rsidRPr="00581A7F" w:rsidRDefault="00D03351" w:rsidP="00D03351">
            <w:pPr>
              <w:rPr>
                <w:rFonts w:cs="Arial"/>
                <w:szCs w:val="22"/>
              </w:rPr>
            </w:pPr>
            <w:r w:rsidRPr="00581A7F">
              <w:rPr>
                <w:rFonts w:cs="Arial"/>
                <w:szCs w:val="22"/>
              </w:rPr>
              <w:t>51,15</w:t>
            </w:r>
          </w:p>
        </w:tc>
        <w:tc>
          <w:tcPr>
            <w:tcW w:w="366" w:type="pct"/>
            <w:tcBorders>
              <w:top w:val="nil"/>
              <w:left w:val="nil"/>
              <w:bottom w:val="nil"/>
              <w:right w:val="nil"/>
            </w:tcBorders>
            <w:shd w:val="clear" w:color="000000" w:fill="FFFFFF"/>
          </w:tcPr>
          <w:p w14:paraId="25A4AE11" w14:textId="3210F5FA" w:rsidR="00D03351" w:rsidRPr="00581A7F" w:rsidRDefault="00D03351" w:rsidP="00D03351">
            <w:pPr>
              <w:rPr>
                <w:rFonts w:cs="Arial"/>
                <w:szCs w:val="22"/>
              </w:rPr>
            </w:pPr>
            <w:r w:rsidRPr="00581A7F">
              <w:rPr>
                <w:rFonts w:cs="Arial"/>
                <w:szCs w:val="22"/>
              </w:rPr>
              <w:t>82</w:t>
            </w:r>
          </w:p>
        </w:tc>
        <w:tc>
          <w:tcPr>
            <w:tcW w:w="366" w:type="pct"/>
            <w:tcBorders>
              <w:top w:val="nil"/>
              <w:left w:val="nil"/>
              <w:bottom w:val="nil"/>
              <w:right w:val="nil"/>
            </w:tcBorders>
            <w:shd w:val="clear" w:color="000000" w:fill="FFFFFF"/>
          </w:tcPr>
          <w:p w14:paraId="39B682B1" w14:textId="4FB93988" w:rsidR="00D03351" w:rsidRPr="00581A7F" w:rsidRDefault="00D03351" w:rsidP="00D03351">
            <w:pPr>
              <w:rPr>
                <w:rFonts w:cs="Arial"/>
                <w:szCs w:val="22"/>
              </w:rPr>
            </w:pPr>
            <w:r w:rsidRPr="00581A7F">
              <w:rPr>
                <w:rFonts w:cs="Arial"/>
                <w:szCs w:val="22"/>
              </w:rPr>
              <w:t>54</w:t>
            </w:r>
          </w:p>
        </w:tc>
        <w:tc>
          <w:tcPr>
            <w:tcW w:w="366" w:type="pct"/>
            <w:tcBorders>
              <w:top w:val="nil"/>
              <w:left w:val="nil"/>
              <w:bottom w:val="nil"/>
              <w:right w:val="nil"/>
            </w:tcBorders>
            <w:shd w:val="clear" w:color="000000" w:fill="FFFFFF"/>
          </w:tcPr>
          <w:p w14:paraId="29C082D7" w14:textId="0FE0FBB6" w:rsidR="00D03351" w:rsidRPr="00581A7F" w:rsidRDefault="00D03351" w:rsidP="00D03351">
            <w:pPr>
              <w:rPr>
                <w:rFonts w:cs="Arial"/>
                <w:szCs w:val="22"/>
              </w:rPr>
            </w:pPr>
            <w:r w:rsidRPr="00581A7F">
              <w:rPr>
                <w:rFonts w:cs="Arial"/>
                <w:szCs w:val="22"/>
              </w:rPr>
              <w:t>66</w:t>
            </w:r>
          </w:p>
        </w:tc>
        <w:tc>
          <w:tcPr>
            <w:tcW w:w="366" w:type="pct"/>
            <w:tcBorders>
              <w:top w:val="nil"/>
              <w:left w:val="nil"/>
              <w:bottom w:val="nil"/>
              <w:right w:val="nil"/>
            </w:tcBorders>
            <w:shd w:val="clear" w:color="000000" w:fill="FFFFFF"/>
          </w:tcPr>
          <w:p w14:paraId="596830F8" w14:textId="45253EC6" w:rsidR="00D03351" w:rsidRPr="00581A7F" w:rsidRDefault="00D03351" w:rsidP="00D03351">
            <w:pPr>
              <w:rPr>
                <w:rFonts w:cs="Arial"/>
                <w:szCs w:val="22"/>
              </w:rPr>
            </w:pPr>
            <w:r w:rsidRPr="00581A7F">
              <w:rPr>
                <w:rFonts w:cs="Arial"/>
                <w:szCs w:val="22"/>
              </w:rPr>
              <w:t>7,0</w:t>
            </w:r>
          </w:p>
        </w:tc>
        <w:tc>
          <w:tcPr>
            <w:tcW w:w="307" w:type="pct"/>
            <w:tcBorders>
              <w:top w:val="nil"/>
              <w:left w:val="nil"/>
              <w:bottom w:val="nil"/>
              <w:right w:val="nil"/>
            </w:tcBorders>
            <w:shd w:val="clear" w:color="000000" w:fill="FFFFFF"/>
          </w:tcPr>
          <w:p w14:paraId="0D2B8326" w14:textId="40E5FA9C" w:rsidR="00D03351" w:rsidRPr="00581A7F" w:rsidRDefault="00D03351" w:rsidP="00D03351">
            <w:pPr>
              <w:rPr>
                <w:rFonts w:cs="Arial"/>
                <w:szCs w:val="22"/>
              </w:rPr>
            </w:pPr>
            <w:r w:rsidRPr="00581A7F">
              <w:rPr>
                <w:rFonts w:cs="Arial"/>
                <w:szCs w:val="22"/>
              </w:rPr>
              <w:t>9,3</w:t>
            </w:r>
          </w:p>
        </w:tc>
        <w:tc>
          <w:tcPr>
            <w:tcW w:w="352" w:type="pct"/>
            <w:tcBorders>
              <w:top w:val="nil"/>
              <w:left w:val="nil"/>
              <w:bottom w:val="nil"/>
              <w:right w:val="nil"/>
            </w:tcBorders>
            <w:shd w:val="clear" w:color="000000" w:fill="FFFFFF"/>
          </w:tcPr>
          <w:p w14:paraId="5952EF3E" w14:textId="51CC13DA" w:rsidR="00D03351" w:rsidRPr="00581A7F" w:rsidRDefault="00D03351" w:rsidP="00D03351">
            <w:pPr>
              <w:rPr>
                <w:rFonts w:cs="Arial"/>
                <w:szCs w:val="22"/>
              </w:rPr>
            </w:pPr>
            <w:r w:rsidRPr="00581A7F">
              <w:rPr>
                <w:rFonts w:cs="Arial"/>
                <w:szCs w:val="22"/>
              </w:rPr>
              <w:t>63,8</w:t>
            </w:r>
          </w:p>
        </w:tc>
        <w:tc>
          <w:tcPr>
            <w:tcW w:w="330" w:type="pct"/>
            <w:tcBorders>
              <w:top w:val="nil"/>
              <w:left w:val="nil"/>
              <w:bottom w:val="nil"/>
              <w:right w:val="nil"/>
            </w:tcBorders>
            <w:shd w:val="clear" w:color="000000" w:fill="FFFFFF"/>
          </w:tcPr>
          <w:p w14:paraId="5DB0FE54" w14:textId="1D228297" w:rsidR="00D03351" w:rsidRPr="00581A7F" w:rsidRDefault="00D03351" w:rsidP="00D03351">
            <w:pPr>
              <w:rPr>
                <w:rFonts w:cs="Arial"/>
                <w:szCs w:val="22"/>
              </w:rPr>
            </w:pPr>
            <w:r w:rsidRPr="00581A7F">
              <w:rPr>
                <w:rFonts w:cs="Arial"/>
                <w:szCs w:val="22"/>
              </w:rPr>
              <w:t>64,3</w:t>
            </w:r>
          </w:p>
        </w:tc>
        <w:tc>
          <w:tcPr>
            <w:tcW w:w="448" w:type="pct"/>
            <w:tcBorders>
              <w:top w:val="nil"/>
              <w:left w:val="nil"/>
              <w:bottom w:val="nil"/>
              <w:right w:val="single" w:sz="4" w:space="0" w:color="auto"/>
            </w:tcBorders>
            <w:shd w:val="clear" w:color="000000" w:fill="FFFFFF"/>
          </w:tcPr>
          <w:p w14:paraId="6A19D06D" w14:textId="4FF8A003" w:rsidR="00D03351" w:rsidRPr="00581A7F" w:rsidRDefault="00D03351" w:rsidP="00D03351">
            <w:pPr>
              <w:rPr>
                <w:rFonts w:cs="Arial"/>
                <w:szCs w:val="22"/>
              </w:rPr>
            </w:pPr>
            <w:r w:rsidRPr="00581A7F">
              <w:rPr>
                <w:rFonts w:cs="Arial"/>
                <w:szCs w:val="22"/>
              </w:rPr>
              <w:t>96,6</w:t>
            </w:r>
          </w:p>
        </w:tc>
      </w:tr>
      <w:tr w:rsidR="00D03351" w:rsidRPr="00581A7F" w14:paraId="0E8973BD" w14:textId="77777777" w:rsidTr="008A2A52">
        <w:trPr>
          <w:cantSplit/>
          <w:trHeight w:val="57"/>
          <w:jc w:val="center"/>
        </w:trPr>
        <w:tc>
          <w:tcPr>
            <w:tcW w:w="145" w:type="pct"/>
            <w:tcBorders>
              <w:top w:val="nil"/>
              <w:left w:val="single" w:sz="4" w:space="0" w:color="auto"/>
              <w:bottom w:val="nil"/>
              <w:right w:val="nil"/>
            </w:tcBorders>
            <w:vAlign w:val="center"/>
          </w:tcPr>
          <w:p w14:paraId="3CAB1694" w14:textId="77777777" w:rsidR="00D03351" w:rsidRPr="00581A7F" w:rsidRDefault="00D03351" w:rsidP="00713AF0">
            <w:pPr>
              <w:numPr>
                <w:ilvl w:val="0"/>
                <w:numId w:val="47"/>
              </w:numPr>
              <w:ind w:left="0" w:firstLine="0"/>
              <w:rPr>
                <w:rFonts w:cs="Arial"/>
                <w:szCs w:val="22"/>
              </w:rPr>
            </w:pPr>
          </w:p>
        </w:tc>
        <w:tc>
          <w:tcPr>
            <w:tcW w:w="959" w:type="pct"/>
            <w:tcBorders>
              <w:top w:val="nil"/>
              <w:left w:val="nil"/>
              <w:bottom w:val="nil"/>
              <w:right w:val="nil"/>
            </w:tcBorders>
            <w:shd w:val="clear" w:color="auto" w:fill="auto"/>
            <w:vAlign w:val="center"/>
          </w:tcPr>
          <w:p w14:paraId="0A8DF3C6" w14:textId="77777777" w:rsidR="00D03351" w:rsidRPr="00581A7F" w:rsidRDefault="00D03351" w:rsidP="00D03351">
            <w:pPr>
              <w:jc w:val="both"/>
              <w:rPr>
                <w:rFonts w:cs="Arial"/>
                <w:b/>
                <w:bCs/>
                <w:szCs w:val="22"/>
              </w:rPr>
            </w:pPr>
            <w:r w:rsidRPr="00581A7F">
              <w:rPr>
                <w:rFonts w:cs="Arial"/>
                <w:b/>
                <w:bCs/>
                <w:szCs w:val="22"/>
              </w:rPr>
              <w:t>Laureate, st.</w:t>
            </w:r>
          </w:p>
        </w:tc>
        <w:tc>
          <w:tcPr>
            <w:tcW w:w="263" w:type="pct"/>
            <w:tcBorders>
              <w:top w:val="nil"/>
              <w:left w:val="nil"/>
              <w:bottom w:val="nil"/>
              <w:right w:val="nil"/>
            </w:tcBorders>
            <w:shd w:val="clear" w:color="auto" w:fill="auto"/>
            <w:vAlign w:val="center"/>
          </w:tcPr>
          <w:p w14:paraId="02CDBBC4" w14:textId="77777777" w:rsidR="00D03351" w:rsidRPr="00581A7F" w:rsidRDefault="00D03351" w:rsidP="00D03351">
            <w:pPr>
              <w:rPr>
                <w:rFonts w:cs="Arial"/>
                <w:szCs w:val="22"/>
              </w:rPr>
            </w:pPr>
            <w:r w:rsidRPr="00581A7F">
              <w:rPr>
                <w:rFonts w:cs="Arial"/>
                <w:szCs w:val="22"/>
              </w:rPr>
              <w:t>152</w:t>
            </w:r>
          </w:p>
        </w:tc>
        <w:tc>
          <w:tcPr>
            <w:tcW w:w="366" w:type="pct"/>
            <w:tcBorders>
              <w:top w:val="nil"/>
              <w:left w:val="nil"/>
              <w:bottom w:val="nil"/>
              <w:right w:val="nil"/>
            </w:tcBorders>
            <w:shd w:val="clear" w:color="000000" w:fill="FFFFFF"/>
          </w:tcPr>
          <w:p w14:paraId="29A8F099" w14:textId="4C4A20B7" w:rsidR="00D03351" w:rsidRPr="00581A7F" w:rsidRDefault="00D03351" w:rsidP="00D03351">
            <w:pPr>
              <w:rPr>
                <w:rFonts w:cs="Arial"/>
                <w:color w:val="auto"/>
                <w:szCs w:val="22"/>
              </w:rPr>
            </w:pPr>
            <w:r w:rsidRPr="00581A7F">
              <w:rPr>
                <w:rFonts w:cs="Arial"/>
                <w:szCs w:val="22"/>
              </w:rPr>
              <w:t>8,18</w:t>
            </w:r>
          </w:p>
        </w:tc>
        <w:tc>
          <w:tcPr>
            <w:tcW w:w="366" w:type="pct"/>
            <w:tcBorders>
              <w:top w:val="nil"/>
              <w:left w:val="nil"/>
              <w:bottom w:val="nil"/>
              <w:right w:val="nil"/>
            </w:tcBorders>
            <w:shd w:val="clear" w:color="000000" w:fill="FFFFFF"/>
          </w:tcPr>
          <w:p w14:paraId="5122DF5F" w14:textId="52D5E81E" w:rsidR="00D03351" w:rsidRPr="00581A7F" w:rsidRDefault="00D03351" w:rsidP="00D03351">
            <w:pPr>
              <w:rPr>
                <w:rFonts w:cs="Arial"/>
                <w:szCs w:val="22"/>
              </w:rPr>
            </w:pPr>
            <w:r w:rsidRPr="00581A7F">
              <w:rPr>
                <w:rFonts w:cs="Arial"/>
                <w:szCs w:val="22"/>
              </w:rPr>
              <w:t>51,47</w:t>
            </w:r>
          </w:p>
        </w:tc>
        <w:tc>
          <w:tcPr>
            <w:tcW w:w="366" w:type="pct"/>
            <w:tcBorders>
              <w:top w:val="nil"/>
              <w:left w:val="nil"/>
              <w:bottom w:val="nil"/>
              <w:right w:val="nil"/>
            </w:tcBorders>
            <w:shd w:val="clear" w:color="000000" w:fill="FFFFFF"/>
          </w:tcPr>
          <w:p w14:paraId="41E01C6C" w14:textId="7336A65B" w:rsidR="00D03351" w:rsidRPr="00581A7F" w:rsidRDefault="00D03351" w:rsidP="00D03351">
            <w:pPr>
              <w:rPr>
                <w:rFonts w:cs="Arial"/>
                <w:szCs w:val="22"/>
              </w:rPr>
            </w:pPr>
            <w:r w:rsidRPr="00581A7F">
              <w:rPr>
                <w:rFonts w:cs="Arial"/>
                <w:szCs w:val="22"/>
              </w:rPr>
              <w:t>85</w:t>
            </w:r>
          </w:p>
        </w:tc>
        <w:tc>
          <w:tcPr>
            <w:tcW w:w="366" w:type="pct"/>
            <w:tcBorders>
              <w:top w:val="nil"/>
              <w:left w:val="nil"/>
              <w:bottom w:val="nil"/>
              <w:right w:val="nil"/>
            </w:tcBorders>
            <w:shd w:val="clear" w:color="000000" w:fill="FFFFFF"/>
          </w:tcPr>
          <w:p w14:paraId="4DAF3E10" w14:textId="1298DAA3" w:rsidR="00D03351" w:rsidRPr="00581A7F" w:rsidRDefault="00D03351" w:rsidP="00D03351">
            <w:pPr>
              <w:rPr>
                <w:rFonts w:cs="Arial"/>
                <w:szCs w:val="22"/>
              </w:rPr>
            </w:pPr>
            <w:r w:rsidRPr="00581A7F">
              <w:rPr>
                <w:rFonts w:cs="Arial"/>
                <w:szCs w:val="22"/>
              </w:rPr>
              <w:t>54</w:t>
            </w:r>
          </w:p>
        </w:tc>
        <w:tc>
          <w:tcPr>
            <w:tcW w:w="366" w:type="pct"/>
            <w:tcBorders>
              <w:top w:val="nil"/>
              <w:left w:val="nil"/>
              <w:bottom w:val="nil"/>
              <w:right w:val="nil"/>
            </w:tcBorders>
            <w:shd w:val="clear" w:color="000000" w:fill="FFFFFF"/>
          </w:tcPr>
          <w:p w14:paraId="56ECDC0E" w14:textId="0D085025" w:rsidR="00D03351" w:rsidRPr="00581A7F" w:rsidRDefault="00D03351" w:rsidP="00D03351">
            <w:pPr>
              <w:rPr>
                <w:rFonts w:cs="Arial"/>
                <w:szCs w:val="22"/>
              </w:rPr>
            </w:pPr>
            <w:r w:rsidRPr="00581A7F">
              <w:rPr>
                <w:rFonts w:cs="Arial"/>
                <w:szCs w:val="22"/>
              </w:rPr>
              <w:t>60</w:t>
            </w:r>
          </w:p>
        </w:tc>
        <w:tc>
          <w:tcPr>
            <w:tcW w:w="366" w:type="pct"/>
            <w:tcBorders>
              <w:top w:val="nil"/>
              <w:left w:val="nil"/>
              <w:bottom w:val="nil"/>
              <w:right w:val="nil"/>
            </w:tcBorders>
            <w:shd w:val="clear" w:color="000000" w:fill="FFFFFF"/>
          </w:tcPr>
          <w:p w14:paraId="57C2E2AC" w14:textId="12F7665F" w:rsidR="00D03351" w:rsidRPr="00581A7F" w:rsidRDefault="00D03351" w:rsidP="00D03351">
            <w:pPr>
              <w:rPr>
                <w:rFonts w:cs="Arial"/>
                <w:szCs w:val="22"/>
              </w:rPr>
            </w:pPr>
            <w:r w:rsidRPr="00581A7F">
              <w:rPr>
                <w:rFonts w:cs="Arial"/>
                <w:szCs w:val="22"/>
              </w:rPr>
              <w:t>9,0</w:t>
            </w:r>
          </w:p>
        </w:tc>
        <w:tc>
          <w:tcPr>
            <w:tcW w:w="307" w:type="pct"/>
            <w:tcBorders>
              <w:top w:val="nil"/>
              <w:left w:val="nil"/>
              <w:bottom w:val="nil"/>
              <w:right w:val="nil"/>
            </w:tcBorders>
            <w:shd w:val="clear" w:color="000000" w:fill="FFFFFF"/>
          </w:tcPr>
          <w:p w14:paraId="6A7EB54D" w14:textId="381F1691" w:rsidR="00D03351" w:rsidRPr="00581A7F" w:rsidRDefault="00D03351" w:rsidP="00D03351">
            <w:pPr>
              <w:rPr>
                <w:rFonts w:cs="Arial"/>
                <w:szCs w:val="22"/>
              </w:rPr>
            </w:pPr>
            <w:r w:rsidRPr="00581A7F">
              <w:rPr>
                <w:rFonts w:cs="Arial"/>
                <w:szCs w:val="22"/>
              </w:rPr>
              <w:t>10,1</w:t>
            </w:r>
          </w:p>
        </w:tc>
        <w:tc>
          <w:tcPr>
            <w:tcW w:w="352" w:type="pct"/>
            <w:tcBorders>
              <w:top w:val="nil"/>
              <w:left w:val="nil"/>
              <w:bottom w:val="nil"/>
              <w:right w:val="nil"/>
            </w:tcBorders>
            <w:shd w:val="clear" w:color="000000" w:fill="FFFFFF"/>
          </w:tcPr>
          <w:p w14:paraId="19FE3C7E" w14:textId="1BB17A2A" w:rsidR="00D03351" w:rsidRPr="00581A7F" w:rsidRDefault="00D03351" w:rsidP="00D03351">
            <w:pPr>
              <w:rPr>
                <w:rFonts w:cs="Arial"/>
                <w:szCs w:val="22"/>
              </w:rPr>
            </w:pPr>
            <w:r w:rsidRPr="00581A7F">
              <w:rPr>
                <w:rFonts w:cs="Arial"/>
                <w:szCs w:val="22"/>
              </w:rPr>
              <w:t>62,5</w:t>
            </w:r>
          </w:p>
        </w:tc>
        <w:tc>
          <w:tcPr>
            <w:tcW w:w="330" w:type="pct"/>
            <w:tcBorders>
              <w:top w:val="nil"/>
              <w:left w:val="nil"/>
              <w:bottom w:val="nil"/>
              <w:right w:val="nil"/>
            </w:tcBorders>
            <w:shd w:val="clear" w:color="000000" w:fill="FFFFFF"/>
          </w:tcPr>
          <w:p w14:paraId="4963685E" w14:textId="02A86DA9" w:rsidR="00D03351" w:rsidRPr="00581A7F" w:rsidRDefault="00D03351" w:rsidP="00D03351">
            <w:pPr>
              <w:rPr>
                <w:rFonts w:cs="Arial"/>
                <w:szCs w:val="22"/>
              </w:rPr>
            </w:pPr>
            <w:r w:rsidRPr="00581A7F">
              <w:rPr>
                <w:rFonts w:cs="Arial"/>
                <w:szCs w:val="22"/>
              </w:rPr>
              <w:t>63,3</w:t>
            </w:r>
          </w:p>
        </w:tc>
        <w:tc>
          <w:tcPr>
            <w:tcW w:w="448" w:type="pct"/>
            <w:tcBorders>
              <w:top w:val="nil"/>
              <w:left w:val="nil"/>
              <w:bottom w:val="nil"/>
              <w:right w:val="single" w:sz="4" w:space="0" w:color="auto"/>
            </w:tcBorders>
            <w:shd w:val="clear" w:color="000000" w:fill="FFFFFF"/>
          </w:tcPr>
          <w:p w14:paraId="05A7B9A4" w14:textId="12839C0D" w:rsidR="00D03351" w:rsidRPr="00581A7F" w:rsidRDefault="00D03351" w:rsidP="00D03351">
            <w:pPr>
              <w:rPr>
                <w:rFonts w:cs="Arial"/>
                <w:szCs w:val="22"/>
              </w:rPr>
            </w:pPr>
            <w:r w:rsidRPr="00581A7F">
              <w:rPr>
                <w:rFonts w:cs="Arial"/>
                <w:szCs w:val="22"/>
              </w:rPr>
              <w:t>96,2</w:t>
            </w:r>
          </w:p>
        </w:tc>
      </w:tr>
      <w:tr w:rsidR="00D03351" w:rsidRPr="00581A7F" w14:paraId="12799D0D" w14:textId="77777777" w:rsidTr="008A2A52">
        <w:trPr>
          <w:cantSplit/>
          <w:trHeight w:val="57"/>
          <w:jc w:val="center"/>
        </w:trPr>
        <w:tc>
          <w:tcPr>
            <w:tcW w:w="145" w:type="pct"/>
            <w:tcBorders>
              <w:top w:val="nil"/>
              <w:left w:val="single" w:sz="4" w:space="0" w:color="auto"/>
              <w:bottom w:val="nil"/>
              <w:right w:val="nil"/>
            </w:tcBorders>
            <w:vAlign w:val="center"/>
          </w:tcPr>
          <w:p w14:paraId="4A29E51D" w14:textId="77777777" w:rsidR="00D03351" w:rsidRPr="00581A7F" w:rsidRDefault="00D03351" w:rsidP="00713AF0">
            <w:pPr>
              <w:numPr>
                <w:ilvl w:val="0"/>
                <w:numId w:val="47"/>
              </w:numPr>
              <w:ind w:left="0" w:firstLine="0"/>
              <w:rPr>
                <w:rFonts w:cs="Arial"/>
                <w:szCs w:val="22"/>
              </w:rPr>
            </w:pPr>
          </w:p>
        </w:tc>
        <w:tc>
          <w:tcPr>
            <w:tcW w:w="959" w:type="pct"/>
            <w:tcBorders>
              <w:top w:val="nil"/>
              <w:left w:val="nil"/>
              <w:bottom w:val="nil"/>
              <w:right w:val="nil"/>
            </w:tcBorders>
            <w:shd w:val="clear" w:color="auto" w:fill="auto"/>
          </w:tcPr>
          <w:p w14:paraId="44476001" w14:textId="4AE7D3D6" w:rsidR="00D03351" w:rsidRPr="00581A7F" w:rsidRDefault="00D03351" w:rsidP="00D03351">
            <w:pPr>
              <w:jc w:val="both"/>
              <w:rPr>
                <w:rFonts w:cs="Arial"/>
                <w:szCs w:val="22"/>
              </w:rPr>
            </w:pPr>
            <w:r w:rsidRPr="00581A7F">
              <w:rPr>
                <w:rFonts w:cs="Arial"/>
                <w:b/>
                <w:bCs/>
                <w:szCs w:val="22"/>
              </w:rPr>
              <w:t>RGT Planet, st.</w:t>
            </w:r>
          </w:p>
        </w:tc>
        <w:tc>
          <w:tcPr>
            <w:tcW w:w="263" w:type="pct"/>
            <w:tcBorders>
              <w:top w:val="nil"/>
              <w:left w:val="nil"/>
              <w:bottom w:val="nil"/>
              <w:right w:val="nil"/>
            </w:tcBorders>
            <w:shd w:val="clear" w:color="auto" w:fill="auto"/>
            <w:vAlign w:val="center"/>
          </w:tcPr>
          <w:p w14:paraId="013AD15F" w14:textId="144FAD10" w:rsidR="00D03351" w:rsidRPr="00581A7F" w:rsidRDefault="00F205B0" w:rsidP="00D03351">
            <w:pPr>
              <w:rPr>
                <w:rFonts w:cs="Arial"/>
                <w:szCs w:val="22"/>
              </w:rPr>
            </w:pPr>
            <w:r>
              <w:rPr>
                <w:rFonts w:cs="Arial"/>
                <w:szCs w:val="22"/>
              </w:rPr>
              <w:t xml:space="preserve"> </w:t>
            </w:r>
            <w:r w:rsidR="00D03351" w:rsidRPr="00581A7F">
              <w:rPr>
                <w:rFonts w:cs="Arial"/>
                <w:szCs w:val="22"/>
              </w:rPr>
              <w:t>86</w:t>
            </w:r>
          </w:p>
        </w:tc>
        <w:tc>
          <w:tcPr>
            <w:tcW w:w="366" w:type="pct"/>
            <w:tcBorders>
              <w:top w:val="nil"/>
              <w:left w:val="nil"/>
              <w:bottom w:val="nil"/>
              <w:right w:val="nil"/>
            </w:tcBorders>
            <w:shd w:val="clear" w:color="000000" w:fill="FFFFFF"/>
          </w:tcPr>
          <w:p w14:paraId="487ED62B" w14:textId="4ADB65E5" w:rsidR="00D03351" w:rsidRPr="00581A7F" w:rsidRDefault="00D03351" w:rsidP="00D03351">
            <w:pPr>
              <w:rPr>
                <w:rFonts w:cs="Arial"/>
                <w:color w:val="auto"/>
                <w:szCs w:val="22"/>
              </w:rPr>
            </w:pPr>
            <w:r w:rsidRPr="00581A7F">
              <w:rPr>
                <w:rFonts w:cs="Arial"/>
                <w:szCs w:val="22"/>
              </w:rPr>
              <w:t>8,02</w:t>
            </w:r>
          </w:p>
        </w:tc>
        <w:tc>
          <w:tcPr>
            <w:tcW w:w="366" w:type="pct"/>
            <w:tcBorders>
              <w:top w:val="nil"/>
              <w:left w:val="nil"/>
              <w:bottom w:val="nil"/>
              <w:right w:val="nil"/>
            </w:tcBorders>
            <w:shd w:val="clear" w:color="000000" w:fill="FFFFFF"/>
          </w:tcPr>
          <w:p w14:paraId="44EB135A" w14:textId="5DE0ECBD" w:rsidR="00D03351" w:rsidRPr="00581A7F" w:rsidRDefault="00D03351" w:rsidP="00D03351">
            <w:pPr>
              <w:rPr>
                <w:rFonts w:cs="Arial"/>
                <w:szCs w:val="22"/>
              </w:rPr>
            </w:pPr>
            <w:r w:rsidRPr="00581A7F">
              <w:rPr>
                <w:rFonts w:cs="Arial"/>
                <w:szCs w:val="22"/>
              </w:rPr>
              <w:t>51,48</w:t>
            </w:r>
          </w:p>
        </w:tc>
        <w:tc>
          <w:tcPr>
            <w:tcW w:w="366" w:type="pct"/>
            <w:tcBorders>
              <w:top w:val="nil"/>
              <w:left w:val="nil"/>
              <w:bottom w:val="nil"/>
              <w:right w:val="nil"/>
            </w:tcBorders>
            <w:shd w:val="clear" w:color="000000" w:fill="FFFFFF"/>
          </w:tcPr>
          <w:p w14:paraId="09523FF0" w14:textId="18E6F3BE" w:rsidR="00D03351" w:rsidRPr="00581A7F" w:rsidRDefault="00D03351" w:rsidP="00D03351">
            <w:pPr>
              <w:rPr>
                <w:rFonts w:cs="Arial"/>
                <w:szCs w:val="22"/>
              </w:rPr>
            </w:pPr>
            <w:r w:rsidRPr="00581A7F">
              <w:rPr>
                <w:rFonts w:cs="Arial"/>
                <w:szCs w:val="22"/>
              </w:rPr>
              <w:t>81</w:t>
            </w:r>
          </w:p>
        </w:tc>
        <w:tc>
          <w:tcPr>
            <w:tcW w:w="366" w:type="pct"/>
            <w:tcBorders>
              <w:top w:val="nil"/>
              <w:left w:val="nil"/>
              <w:bottom w:val="nil"/>
              <w:right w:val="nil"/>
            </w:tcBorders>
            <w:shd w:val="clear" w:color="000000" w:fill="FFFFFF"/>
          </w:tcPr>
          <w:p w14:paraId="336B7E4E" w14:textId="6F2174C5" w:rsidR="00D03351" w:rsidRPr="00581A7F" w:rsidRDefault="00D03351" w:rsidP="00D03351">
            <w:pPr>
              <w:rPr>
                <w:rFonts w:cs="Arial"/>
                <w:szCs w:val="22"/>
              </w:rPr>
            </w:pPr>
            <w:r w:rsidRPr="00581A7F">
              <w:rPr>
                <w:rFonts w:cs="Arial"/>
                <w:szCs w:val="22"/>
              </w:rPr>
              <w:t>52</w:t>
            </w:r>
          </w:p>
        </w:tc>
        <w:tc>
          <w:tcPr>
            <w:tcW w:w="366" w:type="pct"/>
            <w:tcBorders>
              <w:top w:val="nil"/>
              <w:left w:val="nil"/>
              <w:bottom w:val="nil"/>
              <w:right w:val="nil"/>
            </w:tcBorders>
            <w:shd w:val="clear" w:color="000000" w:fill="FFFFFF"/>
          </w:tcPr>
          <w:p w14:paraId="3DD93EF1" w14:textId="7189A4F8" w:rsidR="00D03351" w:rsidRPr="00581A7F" w:rsidRDefault="00D03351" w:rsidP="00D03351">
            <w:pPr>
              <w:rPr>
                <w:rFonts w:cs="Arial"/>
                <w:szCs w:val="22"/>
              </w:rPr>
            </w:pPr>
            <w:r w:rsidRPr="00581A7F">
              <w:rPr>
                <w:rFonts w:cs="Arial"/>
                <w:szCs w:val="22"/>
              </w:rPr>
              <w:t>66</w:t>
            </w:r>
          </w:p>
        </w:tc>
        <w:tc>
          <w:tcPr>
            <w:tcW w:w="366" w:type="pct"/>
            <w:tcBorders>
              <w:top w:val="nil"/>
              <w:left w:val="nil"/>
              <w:bottom w:val="nil"/>
              <w:right w:val="nil"/>
            </w:tcBorders>
            <w:shd w:val="clear" w:color="000000" w:fill="FFFFFF"/>
          </w:tcPr>
          <w:p w14:paraId="52507DC3" w14:textId="488AC497" w:rsidR="00D03351" w:rsidRPr="00581A7F" w:rsidRDefault="00D03351" w:rsidP="00D03351">
            <w:pPr>
              <w:rPr>
                <w:rFonts w:cs="Arial"/>
                <w:szCs w:val="22"/>
              </w:rPr>
            </w:pPr>
            <w:r w:rsidRPr="00581A7F">
              <w:rPr>
                <w:rFonts w:cs="Arial"/>
                <w:szCs w:val="22"/>
              </w:rPr>
              <w:t>9,0</w:t>
            </w:r>
          </w:p>
        </w:tc>
        <w:tc>
          <w:tcPr>
            <w:tcW w:w="307" w:type="pct"/>
            <w:tcBorders>
              <w:top w:val="nil"/>
              <w:left w:val="nil"/>
              <w:bottom w:val="nil"/>
              <w:right w:val="nil"/>
            </w:tcBorders>
            <w:shd w:val="clear" w:color="000000" w:fill="FFFFFF"/>
          </w:tcPr>
          <w:p w14:paraId="74F5965A" w14:textId="0EA4B07F" w:rsidR="00D03351" w:rsidRPr="00581A7F" w:rsidRDefault="00D03351" w:rsidP="00D03351">
            <w:pPr>
              <w:rPr>
                <w:rFonts w:cs="Arial"/>
                <w:szCs w:val="22"/>
              </w:rPr>
            </w:pPr>
            <w:r w:rsidRPr="00581A7F">
              <w:rPr>
                <w:rFonts w:cs="Arial"/>
                <w:szCs w:val="22"/>
              </w:rPr>
              <w:t>10,1</w:t>
            </w:r>
          </w:p>
        </w:tc>
        <w:tc>
          <w:tcPr>
            <w:tcW w:w="352" w:type="pct"/>
            <w:tcBorders>
              <w:top w:val="nil"/>
              <w:left w:val="nil"/>
              <w:bottom w:val="nil"/>
              <w:right w:val="nil"/>
            </w:tcBorders>
            <w:shd w:val="clear" w:color="000000" w:fill="FFFFFF"/>
          </w:tcPr>
          <w:p w14:paraId="0C95E5D9" w14:textId="5F13B13B" w:rsidR="00D03351" w:rsidRPr="00581A7F" w:rsidRDefault="00D03351" w:rsidP="00D03351">
            <w:pPr>
              <w:rPr>
                <w:rFonts w:cs="Arial"/>
                <w:szCs w:val="22"/>
              </w:rPr>
            </w:pPr>
            <w:r w:rsidRPr="00581A7F">
              <w:rPr>
                <w:rFonts w:cs="Arial"/>
                <w:szCs w:val="22"/>
              </w:rPr>
              <w:t>62,7</w:t>
            </w:r>
          </w:p>
        </w:tc>
        <w:tc>
          <w:tcPr>
            <w:tcW w:w="330" w:type="pct"/>
            <w:tcBorders>
              <w:top w:val="nil"/>
              <w:left w:val="nil"/>
              <w:bottom w:val="nil"/>
              <w:right w:val="nil"/>
            </w:tcBorders>
            <w:shd w:val="clear" w:color="000000" w:fill="FFFFFF"/>
          </w:tcPr>
          <w:p w14:paraId="6D9F5FB7" w14:textId="11830E03" w:rsidR="00D03351" w:rsidRPr="00581A7F" w:rsidRDefault="00D03351" w:rsidP="00D03351">
            <w:pPr>
              <w:rPr>
                <w:rFonts w:cs="Arial"/>
                <w:szCs w:val="22"/>
              </w:rPr>
            </w:pPr>
            <w:r w:rsidRPr="00581A7F">
              <w:rPr>
                <w:rFonts w:cs="Arial"/>
                <w:szCs w:val="22"/>
              </w:rPr>
              <w:t>65,1</w:t>
            </w:r>
          </w:p>
        </w:tc>
        <w:tc>
          <w:tcPr>
            <w:tcW w:w="448" w:type="pct"/>
            <w:tcBorders>
              <w:top w:val="nil"/>
              <w:left w:val="nil"/>
              <w:bottom w:val="nil"/>
              <w:right w:val="single" w:sz="4" w:space="0" w:color="auto"/>
            </w:tcBorders>
            <w:shd w:val="clear" w:color="000000" w:fill="FFFFFF"/>
          </w:tcPr>
          <w:p w14:paraId="1627DDED" w14:textId="6BBD39F1" w:rsidR="00D03351" w:rsidRPr="00581A7F" w:rsidRDefault="00D03351" w:rsidP="00D03351">
            <w:pPr>
              <w:rPr>
                <w:rFonts w:cs="Arial"/>
                <w:szCs w:val="22"/>
              </w:rPr>
            </w:pPr>
            <w:r w:rsidRPr="00581A7F">
              <w:rPr>
                <w:rFonts w:cs="Arial"/>
                <w:szCs w:val="22"/>
              </w:rPr>
              <w:t>94,9</w:t>
            </w:r>
          </w:p>
        </w:tc>
      </w:tr>
      <w:tr w:rsidR="00D03351" w:rsidRPr="00581A7F" w14:paraId="11E46C9B" w14:textId="77777777" w:rsidTr="008A2A52">
        <w:trPr>
          <w:cantSplit/>
          <w:trHeight w:val="57"/>
          <w:jc w:val="center"/>
        </w:trPr>
        <w:tc>
          <w:tcPr>
            <w:tcW w:w="145" w:type="pct"/>
            <w:tcBorders>
              <w:top w:val="nil"/>
              <w:left w:val="single" w:sz="4" w:space="0" w:color="auto"/>
              <w:bottom w:val="nil"/>
              <w:right w:val="nil"/>
            </w:tcBorders>
            <w:vAlign w:val="center"/>
          </w:tcPr>
          <w:p w14:paraId="5E8AA7EE" w14:textId="77777777" w:rsidR="00D03351" w:rsidRPr="00581A7F" w:rsidRDefault="00D03351" w:rsidP="00713AF0">
            <w:pPr>
              <w:numPr>
                <w:ilvl w:val="0"/>
                <w:numId w:val="47"/>
              </w:numPr>
              <w:ind w:left="0" w:firstLine="0"/>
              <w:rPr>
                <w:rFonts w:cs="Arial"/>
                <w:szCs w:val="22"/>
              </w:rPr>
            </w:pPr>
          </w:p>
        </w:tc>
        <w:tc>
          <w:tcPr>
            <w:tcW w:w="959" w:type="pct"/>
            <w:tcBorders>
              <w:top w:val="nil"/>
              <w:left w:val="nil"/>
              <w:bottom w:val="nil"/>
              <w:right w:val="nil"/>
            </w:tcBorders>
            <w:shd w:val="clear" w:color="auto" w:fill="auto"/>
          </w:tcPr>
          <w:p w14:paraId="085935BF" w14:textId="77B73707" w:rsidR="00D03351" w:rsidRPr="00581A7F" w:rsidRDefault="00D03351" w:rsidP="00D03351">
            <w:pPr>
              <w:jc w:val="both"/>
              <w:rPr>
                <w:rFonts w:cs="Arial"/>
                <w:szCs w:val="22"/>
              </w:rPr>
            </w:pPr>
            <w:r w:rsidRPr="00581A7F">
              <w:rPr>
                <w:rFonts w:cs="Arial"/>
              </w:rPr>
              <w:t xml:space="preserve">Accordine </w:t>
            </w:r>
            <w:r w:rsidR="00F205B0" w:rsidRPr="00F205B0">
              <w:rPr>
                <w:rFonts w:cs="Arial"/>
                <w:szCs w:val="22"/>
              </w:rPr>
              <w:t>(AC 10/734/33)</w:t>
            </w:r>
          </w:p>
        </w:tc>
        <w:tc>
          <w:tcPr>
            <w:tcW w:w="263" w:type="pct"/>
            <w:tcBorders>
              <w:top w:val="nil"/>
              <w:left w:val="nil"/>
              <w:bottom w:val="nil"/>
              <w:right w:val="nil"/>
            </w:tcBorders>
            <w:shd w:val="clear" w:color="auto" w:fill="auto"/>
          </w:tcPr>
          <w:p w14:paraId="616FA385" w14:textId="07216095" w:rsidR="00D03351" w:rsidRPr="00581A7F" w:rsidRDefault="00F205B0" w:rsidP="00D03351">
            <w:pPr>
              <w:rPr>
                <w:rFonts w:cs="Arial"/>
                <w:szCs w:val="22"/>
              </w:rPr>
            </w:pPr>
            <w:r>
              <w:rPr>
                <w:rFonts w:cs="Arial"/>
              </w:rPr>
              <w:t xml:space="preserve"> </w:t>
            </w:r>
            <w:r w:rsidR="00D03351" w:rsidRPr="00581A7F">
              <w:rPr>
                <w:rFonts w:cs="Arial"/>
              </w:rPr>
              <w:t>57</w:t>
            </w:r>
          </w:p>
        </w:tc>
        <w:tc>
          <w:tcPr>
            <w:tcW w:w="366" w:type="pct"/>
            <w:tcBorders>
              <w:top w:val="nil"/>
              <w:left w:val="nil"/>
              <w:bottom w:val="nil"/>
              <w:right w:val="nil"/>
            </w:tcBorders>
            <w:shd w:val="clear" w:color="000000" w:fill="FFFFFF"/>
          </w:tcPr>
          <w:p w14:paraId="12E11BEE" w14:textId="5E67B69D" w:rsidR="00D03351" w:rsidRPr="00581A7F" w:rsidRDefault="00D03351" w:rsidP="00D03351">
            <w:pPr>
              <w:rPr>
                <w:rFonts w:cs="Arial"/>
                <w:color w:val="auto"/>
                <w:szCs w:val="22"/>
              </w:rPr>
            </w:pPr>
            <w:r w:rsidRPr="00581A7F">
              <w:rPr>
                <w:rFonts w:cs="Arial"/>
                <w:szCs w:val="22"/>
              </w:rPr>
              <w:t>7,65</w:t>
            </w:r>
          </w:p>
        </w:tc>
        <w:tc>
          <w:tcPr>
            <w:tcW w:w="366" w:type="pct"/>
            <w:tcBorders>
              <w:top w:val="nil"/>
              <w:left w:val="nil"/>
              <w:bottom w:val="nil"/>
              <w:right w:val="nil"/>
            </w:tcBorders>
            <w:shd w:val="clear" w:color="000000" w:fill="FFFFFF"/>
          </w:tcPr>
          <w:p w14:paraId="60F9418A" w14:textId="4BD58D1C" w:rsidR="00D03351" w:rsidRPr="00581A7F" w:rsidRDefault="00D03351" w:rsidP="00D03351">
            <w:pPr>
              <w:rPr>
                <w:rFonts w:cs="Arial"/>
                <w:szCs w:val="22"/>
              </w:rPr>
            </w:pPr>
            <w:r w:rsidRPr="00581A7F">
              <w:rPr>
                <w:rFonts w:cs="Arial"/>
                <w:szCs w:val="22"/>
              </w:rPr>
              <w:t>48,80</w:t>
            </w:r>
          </w:p>
        </w:tc>
        <w:tc>
          <w:tcPr>
            <w:tcW w:w="366" w:type="pct"/>
            <w:tcBorders>
              <w:top w:val="nil"/>
              <w:left w:val="nil"/>
              <w:bottom w:val="nil"/>
              <w:right w:val="nil"/>
            </w:tcBorders>
            <w:shd w:val="clear" w:color="000000" w:fill="FFFFFF"/>
          </w:tcPr>
          <w:p w14:paraId="5554414B" w14:textId="5A935079" w:rsidR="00D03351" w:rsidRPr="00581A7F" w:rsidRDefault="00D03351" w:rsidP="00D03351">
            <w:pPr>
              <w:rPr>
                <w:rFonts w:cs="Arial"/>
                <w:szCs w:val="22"/>
              </w:rPr>
            </w:pPr>
            <w:r w:rsidRPr="00581A7F">
              <w:rPr>
                <w:rFonts w:cs="Arial"/>
                <w:szCs w:val="22"/>
              </w:rPr>
              <w:t>86</w:t>
            </w:r>
          </w:p>
        </w:tc>
        <w:tc>
          <w:tcPr>
            <w:tcW w:w="366" w:type="pct"/>
            <w:tcBorders>
              <w:top w:val="nil"/>
              <w:left w:val="nil"/>
              <w:bottom w:val="nil"/>
              <w:right w:val="nil"/>
            </w:tcBorders>
            <w:shd w:val="clear" w:color="000000" w:fill="FFFFFF"/>
          </w:tcPr>
          <w:p w14:paraId="1C59C53F" w14:textId="608321F9" w:rsidR="00D03351" w:rsidRPr="00581A7F" w:rsidRDefault="00D03351" w:rsidP="00D03351">
            <w:pPr>
              <w:rPr>
                <w:rFonts w:cs="Arial"/>
                <w:szCs w:val="22"/>
              </w:rPr>
            </w:pPr>
            <w:r w:rsidRPr="00581A7F">
              <w:rPr>
                <w:rFonts w:cs="Arial"/>
                <w:szCs w:val="22"/>
              </w:rPr>
              <w:t>53</w:t>
            </w:r>
          </w:p>
        </w:tc>
        <w:tc>
          <w:tcPr>
            <w:tcW w:w="366" w:type="pct"/>
            <w:tcBorders>
              <w:top w:val="nil"/>
              <w:left w:val="nil"/>
              <w:bottom w:val="nil"/>
              <w:right w:val="nil"/>
            </w:tcBorders>
            <w:shd w:val="clear" w:color="000000" w:fill="FFFFFF"/>
          </w:tcPr>
          <w:p w14:paraId="3AF0C40D" w14:textId="21BB3C81" w:rsidR="00D03351" w:rsidRPr="00581A7F" w:rsidRDefault="00D03351" w:rsidP="00D03351">
            <w:pPr>
              <w:rPr>
                <w:rFonts w:cs="Arial"/>
                <w:szCs w:val="22"/>
              </w:rPr>
            </w:pPr>
            <w:r w:rsidRPr="00581A7F">
              <w:rPr>
                <w:rFonts w:cs="Arial"/>
                <w:szCs w:val="22"/>
              </w:rPr>
              <w:t>64</w:t>
            </w:r>
          </w:p>
        </w:tc>
        <w:tc>
          <w:tcPr>
            <w:tcW w:w="366" w:type="pct"/>
            <w:tcBorders>
              <w:top w:val="nil"/>
              <w:left w:val="nil"/>
              <w:bottom w:val="nil"/>
              <w:right w:val="nil"/>
            </w:tcBorders>
            <w:shd w:val="clear" w:color="000000" w:fill="FFFFFF"/>
          </w:tcPr>
          <w:p w14:paraId="419DE91C" w14:textId="270CDBAF" w:rsidR="00D03351" w:rsidRPr="00581A7F" w:rsidRDefault="00D03351" w:rsidP="00D03351">
            <w:pPr>
              <w:rPr>
                <w:rFonts w:cs="Arial"/>
                <w:szCs w:val="22"/>
              </w:rPr>
            </w:pPr>
            <w:r w:rsidRPr="00581A7F">
              <w:rPr>
                <w:rFonts w:cs="Arial"/>
                <w:szCs w:val="22"/>
              </w:rPr>
              <w:t>8,0</w:t>
            </w:r>
          </w:p>
        </w:tc>
        <w:tc>
          <w:tcPr>
            <w:tcW w:w="307" w:type="pct"/>
            <w:tcBorders>
              <w:top w:val="nil"/>
              <w:left w:val="nil"/>
              <w:bottom w:val="nil"/>
              <w:right w:val="nil"/>
            </w:tcBorders>
            <w:shd w:val="clear" w:color="000000" w:fill="FFFFFF"/>
          </w:tcPr>
          <w:p w14:paraId="6204AE76" w14:textId="3354929B" w:rsidR="00D03351" w:rsidRPr="00581A7F" w:rsidRDefault="00D03351" w:rsidP="00D03351">
            <w:pPr>
              <w:rPr>
                <w:rFonts w:cs="Arial"/>
                <w:szCs w:val="22"/>
              </w:rPr>
            </w:pPr>
            <w:r w:rsidRPr="00581A7F">
              <w:rPr>
                <w:rFonts w:cs="Arial"/>
                <w:szCs w:val="22"/>
              </w:rPr>
              <w:t>9,9</w:t>
            </w:r>
          </w:p>
        </w:tc>
        <w:tc>
          <w:tcPr>
            <w:tcW w:w="352" w:type="pct"/>
            <w:tcBorders>
              <w:top w:val="nil"/>
              <w:left w:val="nil"/>
              <w:bottom w:val="nil"/>
              <w:right w:val="nil"/>
            </w:tcBorders>
            <w:shd w:val="clear" w:color="000000" w:fill="FFFFFF"/>
          </w:tcPr>
          <w:p w14:paraId="68A5D628" w14:textId="4E890978" w:rsidR="00D03351" w:rsidRPr="00581A7F" w:rsidRDefault="00D03351" w:rsidP="00D03351">
            <w:pPr>
              <w:rPr>
                <w:rFonts w:cs="Arial"/>
                <w:szCs w:val="22"/>
              </w:rPr>
            </w:pPr>
            <w:r w:rsidRPr="00581A7F">
              <w:rPr>
                <w:rFonts w:cs="Arial"/>
                <w:szCs w:val="22"/>
              </w:rPr>
              <w:t>62,9</w:t>
            </w:r>
          </w:p>
        </w:tc>
        <w:tc>
          <w:tcPr>
            <w:tcW w:w="330" w:type="pct"/>
            <w:tcBorders>
              <w:top w:val="nil"/>
              <w:left w:val="nil"/>
              <w:bottom w:val="nil"/>
              <w:right w:val="nil"/>
            </w:tcBorders>
            <w:shd w:val="clear" w:color="000000" w:fill="FFFFFF"/>
          </w:tcPr>
          <w:p w14:paraId="3D15AEF2" w14:textId="7A3D0D2B" w:rsidR="00D03351" w:rsidRPr="00581A7F" w:rsidRDefault="00D03351" w:rsidP="00D03351">
            <w:pPr>
              <w:rPr>
                <w:rFonts w:cs="Arial"/>
                <w:szCs w:val="22"/>
              </w:rPr>
            </w:pPr>
            <w:r w:rsidRPr="00581A7F">
              <w:rPr>
                <w:rFonts w:cs="Arial"/>
                <w:szCs w:val="22"/>
              </w:rPr>
              <w:t>65,5</w:t>
            </w:r>
          </w:p>
        </w:tc>
        <w:tc>
          <w:tcPr>
            <w:tcW w:w="448" w:type="pct"/>
            <w:tcBorders>
              <w:top w:val="nil"/>
              <w:left w:val="nil"/>
              <w:bottom w:val="nil"/>
              <w:right w:val="single" w:sz="4" w:space="0" w:color="auto"/>
            </w:tcBorders>
            <w:shd w:val="clear" w:color="000000" w:fill="FFFFFF"/>
          </w:tcPr>
          <w:p w14:paraId="03E561C5" w14:textId="132F1CE4" w:rsidR="00D03351" w:rsidRPr="00581A7F" w:rsidRDefault="00D03351" w:rsidP="00D03351">
            <w:pPr>
              <w:rPr>
                <w:rFonts w:cs="Arial"/>
                <w:szCs w:val="22"/>
              </w:rPr>
            </w:pPr>
            <w:r w:rsidRPr="00581A7F">
              <w:rPr>
                <w:rFonts w:cs="Arial"/>
                <w:szCs w:val="22"/>
              </w:rPr>
              <w:t>94,3</w:t>
            </w:r>
          </w:p>
        </w:tc>
      </w:tr>
      <w:tr w:rsidR="00D03351" w:rsidRPr="00581A7F" w14:paraId="362B0A5C" w14:textId="77777777" w:rsidTr="008A2A52">
        <w:trPr>
          <w:cantSplit/>
          <w:trHeight w:val="57"/>
          <w:jc w:val="center"/>
        </w:trPr>
        <w:tc>
          <w:tcPr>
            <w:tcW w:w="145" w:type="pct"/>
            <w:tcBorders>
              <w:top w:val="nil"/>
              <w:left w:val="single" w:sz="4" w:space="0" w:color="auto"/>
              <w:bottom w:val="nil"/>
              <w:right w:val="nil"/>
            </w:tcBorders>
            <w:vAlign w:val="center"/>
          </w:tcPr>
          <w:p w14:paraId="032725F8" w14:textId="77777777" w:rsidR="00D03351" w:rsidRPr="00581A7F" w:rsidRDefault="00D03351" w:rsidP="00713AF0">
            <w:pPr>
              <w:numPr>
                <w:ilvl w:val="0"/>
                <w:numId w:val="47"/>
              </w:numPr>
              <w:ind w:left="0" w:firstLine="0"/>
              <w:rPr>
                <w:rFonts w:cs="Arial"/>
                <w:szCs w:val="22"/>
              </w:rPr>
            </w:pPr>
          </w:p>
        </w:tc>
        <w:tc>
          <w:tcPr>
            <w:tcW w:w="959" w:type="pct"/>
            <w:tcBorders>
              <w:top w:val="nil"/>
              <w:left w:val="nil"/>
              <w:bottom w:val="nil"/>
              <w:right w:val="nil"/>
            </w:tcBorders>
            <w:shd w:val="clear" w:color="auto" w:fill="auto"/>
            <w:vAlign w:val="center"/>
          </w:tcPr>
          <w:p w14:paraId="0FE83C4A" w14:textId="44CBC106" w:rsidR="00D03351" w:rsidRPr="00581A7F" w:rsidRDefault="00D03351" w:rsidP="00D03351">
            <w:pPr>
              <w:jc w:val="both"/>
              <w:rPr>
                <w:rFonts w:cs="Arial"/>
                <w:szCs w:val="22"/>
              </w:rPr>
            </w:pPr>
            <w:r w:rsidRPr="00581A7F">
              <w:rPr>
                <w:rFonts w:cs="Arial"/>
              </w:rPr>
              <w:t xml:space="preserve">Eastway </w:t>
            </w:r>
            <w:r w:rsidR="00F205B0" w:rsidRPr="00F205B0">
              <w:rPr>
                <w:rFonts w:cs="Arial"/>
                <w:szCs w:val="22"/>
              </w:rPr>
              <w:t>(NOS 111.429-59)</w:t>
            </w:r>
          </w:p>
        </w:tc>
        <w:tc>
          <w:tcPr>
            <w:tcW w:w="263" w:type="pct"/>
            <w:tcBorders>
              <w:top w:val="nil"/>
              <w:left w:val="nil"/>
              <w:bottom w:val="nil"/>
              <w:right w:val="nil"/>
            </w:tcBorders>
            <w:shd w:val="clear" w:color="auto" w:fill="auto"/>
          </w:tcPr>
          <w:p w14:paraId="5B5DA844" w14:textId="0898CD5E" w:rsidR="00D03351" w:rsidRPr="00581A7F" w:rsidRDefault="00D03351" w:rsidP="00D03351">
            <w:pPr>
              <w:rPr>
                <w:rFonts w:cs="Arial"/>
                <w:szCs w:val="22"/>
              </w:rPr>
            </w:pPr>
            <w:r w:rsidRPr="00581A7F">
              <w:rPr>
                <w:rFonts w:cs="Arial"/>
              </w:rPr>
              <w:t>144</w:t>
            </w:r>
          </w:p>
        </w:tc>
        <w:tc>
          <w:tcPr>
            <w:tcW w:w="366" w:type="pct"/>
            <w:tcBorders>
              <w:top w:val="nil"/>
              <w:left w:val="nil"/>
              <w:bottom w:val="nil"/>
              <w:right w:val="nil"/>
            </w:tcBorders>
            <w:shd w:val="clear" w:color="000000" w:fill="FFFFFF"/>
          </w:tcPr>
          <w:p w14:paraId="330D3130" w14:textId="7C0D3C77" w:rsidR="00D03351" w:rsidRPr="00581A7F" w:rsidRDefault="00D03351" w:rsidP="00D03351">
            <w:pPr>
              <w:rPr>
                <w:rFonts w:cs="Arial"/>
                <w:color w:val="auto"/>
                <w:szCs w:val="22"/>
              </w:rPr>
            </w:pPr>
            <w:r w:rsidRPr="00581A7F">
              <w:rPr>
                <w:rFonts w:cs="Arial"/>
                <w:szCs w:val="22"/>
              </w:rPr>
              <w:t>7,90</w:t>
            </w:r>
          </w:p>
        </w:tc>
        <w:tc>
          <w:tcPr>
            <w:tcW w:w="366" w:type="pct"/>
            <w:tcBorders>
              <w:top w:val="nil"/>
              <w:left w:val="nil"/>
              <w:bottom w:val="nil"/>
              <w:right w:val="nil"/>
            </w:tcBorders>
            <w:shd w:val="clear" w:color="000000" w:fill="FFFFFF"/>
          </w:tcPr>
          <w:p w14:paraId="1C24DB47" w14:textId="22D58A0F" w:rsidR="00D03351" w:rsidRPr="00581A7F" w:rsidRDefault="00D03351" w:rsidP="00D03351">
            <w:pPr>
              <w:rPr>
                <w:rFonts w:cs="Arial"/>
                <w:szCs w:val="22"/>
              </w:rPr>
            </w:pPr>
            <w:r w:rsidRPr="00581A7F">
              <w:rPr>
                <w:rFonts w:cs="Arial"/>
                <w:szCs w:val="22"/>
              </w:rPr>
              <w:t>46,76</w:t>
            </w:r>
          </w:p>
        </w:tc>
        <w:tc>
          <w:tcPr>
            <w:tcW w:w="366" w:type="pct"/>
            <w:tcBorders>
              <w:top w:val="nil"/>
              <w:left w:val="nil"/>
              <w:bottom w:val="nil"/>
              <w:right w:val="nil"/>
            </w:tcBorders>
            <w:shd w:val="clear" w:color="000000" w:fill="FFFFFF"/>
          </w:tcPr>
          <w:p w14:paraId="4CFCE84B" w14:textId="751E196B" w:rsidR="00D03351" w:rsidRPr="00581A7F" w:rsidRDefault="00D03351" w:rsidP="00D03351">
            <w:pPr>
              <w:rPr>
                <w:rFonts w:cs="Arial"/>
                <w:szCs w:val="22"/>
              </w:rPr>
            </w:pPr>
            <w:r w:rsidRPr="00581A7F">
              <w:rPr>
                <w:rFonts w:cs="Arial"/>
                <w:szCs w:val="22"/>
              </w:rPr>
              <w:t>87</w:t>
            </w:r>
          </w:p>
        </w:tc>
        <w:tc>
          <w:tcPr>
            <w:tcW w:w="366" w:type="pct"/>
            <w:tcBorders>
              <w:top w:val="nil"/>
              <w:left w:val="nil"/>
              <w:bottom w:val="nil"/>
              <w:right w:val="nil"/>
            </w:tcBorders>
            <w:shd w:val="clear" w:color="000000" w:fill="FFFFFF"/>
          </w:tcPr>
          <w:p w14:paraId="1D685340" w14:textId="1EC21203" w:rsidR="00D03351" w:rsidRPr="00581A7F" w:rsidRDefault="00D03351" w:rsidP="00D03351">
            <w:pPr>
              <w:rPr>
                <w:rFonts w:cs="Arial"/>
                <w:szCs w:val="22"/>
              </w:rPr>
            </w:pPr>
            <w:r w:rsidRPr="00581A7F">
              <w:rPr>
                <w:rFonts w:cs="Arial"/>
                <w:szCs w:val="22"/>
              </w:rPr>
              <w:t>53</w:t>
            </w:r>
          </w:p>
        </w:tc>
        <w:tc>
          <w:tcPr>
            <w:tcW w:w="366" w:type="pct"/>
            <w:tcBorders>
              <w:top w:val="nil"/>
              <w:left w:val="nil"/>
              <w:bottom w:val="nil"/>
              <w:right w:val="nil"/>
            </w:tcBorders>
            <w:shd w:val="clear" w:color="000000" w:fill="FFFFFF"/>
          </w:tcPr>
          <w:p w14:paraId="464E7519" w14:textId="1639C58C" w:rsidR="00D03351" w:rsidRPr="00581A7F" w:rsidRDefault="00D03351" w:rsidP="00D03351">
            <w:pPr>
              <w:rPr>
                <w:rFonts w:cs="Arial"/>
                <w:szCs w:val="22"/>
              </w:rPr>
            </w:pPr>
            <w:r w:rsidRPr="00581A7F">
              <w:rPr>
                <w:rFonts w:cs="Arial"/>
                <w:szCs w:val="22"/>
              </w:rPr>
              <w:t>55</w:t>
            </w:r>
          </w:p>
        </w:tc>
        <w:tc>
          <w:tcPr>
            <w:tcW w:w="366" w:type="pct"/>
            <w:tcBorders>
              <w:top w:val="nil"/>
              <w:left w:val="nil"/>
              <w:bottom w:val="nil"/>
              <w:right w:val="nil"/>
            </w:tcBorders>
            <w:shd w:val="clear" w:color="000000" w:fill="FFFFFF"/>
          </w:tcPr>
          <w:p w14:paraId="4AEF186C" w14:textId="415C5823" w:rsidR="00D03351" w:rsidRPr="00581A7F" w:rsidRDefault="00D03351" w:rsidP="00D03351">
            <w:pPr>
              <w:rPr>
                <w:rFonts w:cs="Arial"/>
                <w:szCs w:val="22"/>
              </w:rPr>
            </w:pPr>
            <w:r w:rsidRPr="00581A7F">
              <w:rPr>
                <w:rFonts w:cs="Arial"/>
                <w:szCs w:val="22"/>
              </w:rPr>
              <w:t>9,0</w:t>
            </w:r>
          </w:p>
        </w:tc>
        <w:tc>
          <w:tcPr>
            <w:tcW w:w="307" w:type="pct"/>
            <w:tcBorders>
              <w:top w:val="nil"/>
              <w:left w:val="nil"/>
              <w:bottom w:val="nil"/>
              <w:right w:val="nil"/>
            </w:tcBorders>
            <w:shd w:val="clear" w:color="000000" w:fill="FFFFFF"/>
          </w:tcPr>
          <w:p w14:paraId="5188C6FE" w14:textId="0EAE0D1C" w:rsidR="00D03351" w:rsidRPr="00581A7F" w:rsidRDefault="00D03351" w:rsidP="00D03351">
            <w:pPr>
              <w:rPr>
                <w:rFonts w:cs="Arial"/>
                <w:szCs w:val="22"/>
              </w:rPr>
            </w:pPr>
            <w:r w:rsidRPr="00581A7F">
              <w:rPr>
                <w:rFonts w:cs="Arial"/>
                <w:szCs w:val="22"/>
              </w:rPr>
              <w:t>9,9</w:t>
            </w:r>
          </w:p>
        </w:tc>
        <w:tc>
          <w:tcPr>
            <w:tcW w:w="352" w:type="pct"/>
            <w:tcBorders>
              <w:top w:val="nil"/>
              <w:left w:val="nil"/>
              <w:bottom w:val="nil"/>
              <w:right w:val="nil"/>
            </w:tcBorders>
            <w:shd w:val="clear" w:color="000000" w:fill="FFFFFF"/>
          </w:tcPr>
          <w:p w14:paraId="0746DD5C" w14:textId="4639AF35" w:rsidR="00D03351" w:rsidRPr="00581A7F" w:rsidRDefault="00D03351" w:rsidP="00D03351">
            <w:pPr>
              <w:rPr>
                <w:rFonts w:cs="Arial"/>
                <w:szCs w:val="22"/>
              </w:rPr>
            </w:pPr>
            <w:r w:rsidRPr="00581A7F">
              <w:rPr>
                <w:rFonts w:cs="Arial"/>
                <w:szCs w:val="22"/>
              </w:rPr>
              <w:t>63,1</w:t>
            </w:r>
          </w:p>
        </w:tc>
        <w:tc>
          <w:tcPr>
            <w:tcW w:w="330" w:type="pct"/>
            <w:tcBorders>
              <w:top w:val="nil"/>
              <w:left w:val="nil"/>
              <w:bottom w:val="nil"/>
              <w:right w:val="nil"/>
            </w:tcBorders>
            <w:shd w:val="clear" w:color="000000" w:fill="FFFFFF"/>
          </w:tcPr>
          <w:p w14:paraId="44A6D927" w14:textId="2E035B66" w:rsidR="00D03351" w:rsidRPr="00581A7F" w:rsidRDefault="00D03351" w:rsidP="00D03351">
            <w:pPr>
              <w:rPr>
                <w:rFonts w:cs="Arial"/>
                <w:szCs w:val="22"/>
              </w:rPr>
            </w:pPr>
            <w:r w:rsidRPr="00581A7F">
              <w:rPr>
                <w:rFonts w:cs="Arial"/>
                <w:szCs w:val="22"/>
              </w:rPr>
              <w:t>65,7</w:t>
            </w:r>
          </w:p>
        </w:tc>
        <w:tc>
          <w:tcPr>
            <w:tcW w:w="448" w:type="pct"/>
            <w:tcBorders>
              <w:top w:val="nil"/>
              <w:left w:val="nil"/>
              <w:bottom w:val="nil"/>
              <w:right w:val="single" w:sz="4" w:space="0" w:color="auto"/>
            </w:tcBorders>
            <w:shd w:val="clear" w:color="000000" w:fill="FFFFFF"/>
          </w:tcPr>
          <w:p w14:paraId="4FE598FD" w14:textId="51D6150C" w:rsidR="00D03351" w:rsidRPr="00581A7F" w:rsidRDefault="00D03351" w:rsidP="00D03351">
            <w:pPr>
              <w:rPr>
                <w:rFonts w:cs="Arial"/>
                <w:szCs w:val="22"/>
              </w:rPr>
            </w:pPr>
            <w:r w:rsidRPr="00581A7F">
              <w:rPr>
                <w:rFonts w:cs="Arial"/>
                <w:szCs w:val="22"/>
              </w:rPr>
              <w:t>94,4</w:t>
            </w:r>
          </w:p>
        </w:tc>
      </w:tr>
      <w:tr w:rsidR="00D03351" w:rsidRPr="00581A7F" w14:paraId="5E3FE22B" w14:textId="77777777" w:rsidTr="008A2A52">
        <w:trPr>
          <w:cantSplit/>
          <w:trHeight w:val="57"/>
          <w:jc w:val="center"/>
        </w:trPr>
        <w:tc>
          <w:tcPr>
            <w:tcW w:w="145" w:type="pct"/>
            <w:tcBorders>
              <w:top w:val="nil"/>
              <w:left w:val="single" w:sz="4" w:space="0" w:color="auto"/>
              <w:bottom w:val="nil"/>
              <w:right w:val="nil"/>
            </w:tcBorders>
          </w:tcPr>
          <w:p w14:paraId="2C394D34" w14:textId="77777777" w:rsidR="00D03351" w:rsidRPr="00581A7F" w:rsidRDefault="00D03351" w:rsidP="00713AF0">
            <w:pPr>
              <w:numPr>
                <w:ilvl w:val="0"/>
                <w:numId w:val="47"/>
              </w:numPr>
              <w:ind w:left="0" w:firstLine="0"/>
              <w:rPr>
                <w:rFonts w:cs="Arial"/>
                <w:szCs w:val="22"/>
              </w:rPr>
            </w:pPr>
          </w:p>
        </w:tc>
        <w:tc>
          <w:tcPr>
            <w:tcW w:w="959" w:type="pct"/>
            <w:tcBorders>
              <w:top w:val="nil"/>
              <w:left w:val="nil"/>
              <w:bottom w:val="nil"/>
              <w:right w:val="nil"/>
            </w:tcBorders>
            <w:shd w:val="clear" w:color="auto" w:fill="auto"/>
          </w:tcPr>
          <w:p w14:paraId="2D539F4E" w14:textId="0833505D" w:rsidR="00D03351" w:rsidRPr="00581A7F" w:rsidRDefault="00D03351" w:rsidP="00D03351">
            <w:pPr>
              <w:jc w:val="both"/>
              <w:rPr>
                <w:rFonts w:cs="Arial"/>
                <w:szCs w:val="22"/>
              </w:rPr>
            </w:pPr>
            <w:r w:rsidRPr="00581A7F">
              <w:rPr>
                <w:rFonts w:cs="Arial"/>
              </w:rPr>
              <w:t xml:space="preserve">Yoda </w:t>
            </w:r>
            <w:r w:rsidR="00F205B0" w:rsidRPr="00F205B0">
              <w:rPr>
                <w:rFonts w:cs="Arial"/>
                <w:szCs w:val="22"/>
              </w:rPr>
              <w:t>(Br 13773zz8)</w:t>
            </w:r>
          </w:p>
        </w:tc>
        <w:tc>
          <w:tcPr>
            <w:tcW w:w="263" w:type="pct"/>
            <w:tcBorders>
              <w:top w:val="nil"/>
              <w:left w:val="nil"/>
              <w:bottom w:val="nil"/>
              <w:right w:val="nil"/>
            </w:tcBorders>
            <w:shd w:val="clear" w:color="auto" w:fill="auto"/>
          </w:tcPr>
          <w:p w14:paraId="7C133DE3" w14:textId="4FAEFCB4" w:rsidR="00D03351" w:rsidRPr="00581A7F" w:rsidRDefault="00F205B0" w:rsidP="00D03351">
            <w:pPr>
              <w:rPr>
                <w:rFonts w:cs="Arial"/>
                <w:szCs w:val="22"/>
              </w:rPr>
            </w:pPr>
            <w:r>
              <w:rPr>
                <w:rFonts w:cs="Arial"/>
              </w:rPr>
              <w:t xml:space="preserve"> </w:t>
            </w:r>
            <w:r w:rsidR="00D03351" w:rsidRPr="00581A7F">
              <w:rPr>
                <w:rFonts w:cs="Arial"/>
              </w:rPr>
              <w:t>56</w:t>
            </w:r>
          </w:p>
        </w:tc>
        <w:tc>
          <w:tcPr>
            <w:tcW w:w="366" w:type="pct"/>
            <w:tcBorders>
              <w:top w:val="nil"/>
              <w:left w:val="nil"/>
              <w:bottom w:val="nil"/>
              <w:right w:val="nil"/>
            </w:tcBorders>
            <w:shd w:val="clear" w:color="000000" w:fill="FFFFFF"/>
          </w:tcPr>
          <w:p w14:paraId="093A2368" w14:textId="7F99129A" w:rsidR="00D03351" w:rsidRPr="00581A7F" w:rsidRDefault="00D03351" w:rsidP="00D03351">
            <w:pPr>
              <w:rPr>
                <w:rFonts w:cs="Arial"/>
                <w:color w:val="auto"/>
                <w:szCs w:val="22"/>
              </w:rPr>
            </w:pPr>
            <w:r w:rsidRPr="00581A7F">
              <w:rPr>
                <w:rFonts w:cs="Arial"/>
                <w:szCs w:val="22"/>
              </w:rPr>
              <w:t>7,88</w:t>
            </w:r>
          </w:p>
        </w:tc>
        <w:tc>
          <w:tcPr>
            <w:tcW w:w="366" w:type="pct"/>
            <w:tcBorders>
              <w:top w:val="nil"/>
              <w:left w:val="nil"/>
              <w:bottom w:val="nil"/>
              <w:right w:val="nil"/>
            </w:tcBorders>
            <w:shd w:val="clear" w:color="000000" w:fill="FFFFFF"/>
          </w:tcPr>
          <w:p w14:paraId="166CFCAA" w14:textId="2E6B9EF9" w:rsidR="00D03351" w:rsidRPr="00581A7F" w:rsidRDefault="00D03351" w:rsidP="00D03351">
            <w:pPr>
              <w:rPr>
                <w:rFonts w:cs="Arial"/>
                <w:szCs w:val="22"/>
              </w:rPr>
            </w:pPr>
            <w:r w:rsidRPr="00581A7F">
              <w:rPr>
                <w:rFonts w:cs="Arial"/>
                <w:szCs w:val="22"/>
              </w:rPr>
              <w:t>52,52</w:t>
            </w:r>
          </w:p>
        </w:tc>
        <w:tc>
          <w:tcPr>
            <w:tcW w:w="366" w:type="pct"/>
            <w:tcBorders>
              <w:top w:val="nil"/>
              <w:left w:val="nil"/>
              <w:bottom w:val="nil"/>
              <w:right w:val="nil"/>
            </w:tcBorders>
            <w:shd w:val="clear" w:color="000000" w:fill="FFFFFF"/>
          </w:tcPr>
          <w:p w14:paraId="6E25BBDB" w14:textId="71BE8833" w:rsidR="00D03351" w:rsidRPr="00581A7F" w:rsidRDefault="00D03351" w:rsidP="00D03351">
            <w:pPr>
              <w:rPr>
                <w:rFonts w:cs="Arial"/>
                <w:szCs w:val="22"/>
              </w:rPr>
            </w:pPr>
            <w:r w:rsidRPr="00581A7F">
              <w:rPr>
                <w:rFonts w:cs="Arial"/>
                <w:szCs w:val="22"/>
              </w:rPr>
              <w:t>85</w:t>
            </w:r>
          </w:p>
        </w:tc>
        <w:tc>
          <w:tcPr>
            <w:tcW w:w="366" w:type="pct"/>
            <w:tcBorders>
              <w:top w:val="nil"/>
              <w:left w:val="nil"/>
              <w:bottom w:val="nil"/>
              <w:right w:val="nil"/>
            </w:tcBorders>
            <w:shd w:val="clear" w:color="000000" w:fill="FFFFFF"/>
          </w:tcPr>
          <w:p w14:paraId="38A49FF1" w14:textId="357C1340" w:rsidR="00D03351" w:rsidRPr="00581A7F" w:rsidRDefault="00D03351" w:rsidP="00D03351">
            <w:pPr>
              <w:rPr>
                <w:rFonts w:cs="Arial"/>
                <w:szCs w:val="22"/>
              </w:rPr>
            </w:pPr>
            <w:r w:rsidRPr="00581A7F">
              <w:rPr>
                <w:rFonts w:cs="Arial"/>
                <w:szCs w:val="22"/>
              </w:rPr>
              <w:t>53</w:t>
            </w:r>
          </w:p>
        </w:tc>
        <w:tc>
          <w:tcPr>
            <w:tcW w:w="366" w:type="pct"/>
            <w:tcBorders>
              <w:top w:val="nil"/>
              <w:left w:val="nil"/>
              <w:bottom w:val="nil"/>
              <w:right w:val="nil"/>
            </w:tcBorders>
            <w:shd w:val="clear" w:color="000000" w:fill="FFFFFF"/>
          </w:tcPr>
          <w:p w14:paraId="1E98C33C" w14:textId="73FB4880" w:rsidR="00D03351" w:rsidRPr="00581A7F" w:rsidRDefault="00D03351" w:rsidP="00D03351">
            <w:pPr>
              <w:rPr>
                <w:rFonts w:cs="Arial"/>
                <w:szCs w:val="22"/>
              </w:rPr>
            </w:pPr>
            <w:r w:rsidRPr="00581A7F">
              <w:rPr>
                <w:rFonts w:cs="Arial"/>
                <w:szCs w:val="22"/>
              </w:rPr>
              <w:t>64</w:t>
            </w:r>
          </w:p>
        </w:tc>
        <w:tc>
          <w:tcPr>
            <w:tcW w:w="366" w:type="pct"/>
            <w:tcBorders>
              <w:top w:val="nil"/>
              <w:left w:val="nil"/>
              <w:bottom w:val="nil"/>
              <w:right w:val="nil"/>
            </w:tcBorders>
            <w:shd w:val="clear" w:color="000000" w:fill="FFFFFF"/>
          </w:tcPr>
          <w:p w14:paraId="658690BD" w14:textId="0A1956EE" w:rsidR="00D03351" w:rsidRPr="00581A7F" w:rsidRDefault="00D03351" w:rsidP="00D03351">
            <w:pPr>
              <w:rPr>
                <w:rFonts w:cs="Arial"/>
                <w:szCs w:val="22"/>
              </w:rPr>
            </w:pPr>
            <w:r w:rsidRPr="00581A7F">
              <w:rPr>
                <w:rFonts w:cs="Arial"/>
                <w:szCs w:val="22"/>
              </w:rPr>
              <w:t>9,0</w:t>
            </w:r>
          </w:p>
        </w:tc>
        <w:tc>
          <w:tcPr>
            <w:tcW w:w="307" w:type="pct"/>
            <w:tcBorders>
              <w:top w:val="nil"/>
              <w:left w:val="nil"/>
              <w:bottom w:val="nil"/>
              <w:right w:val="nil"/>
            </w:tcBorders>
            <w:shd w:val="clear" w:color="000000" w:fill="FFFFFF"/>
          </w:tcPr>
          <w:p w14:paraId="766B887C" w14:textId="0928A8D4" w:rsidR="00D03351" w:rsidRPr="00581A7F" w:rsidRDefault="00D03351" w:rsidP="00D03351">
            <w:pPr>
              <w:rPr>
                <w:rFonts w:cs="Arial"/>
                <w:szCs w:val="22"/>
              </w:rPr>
            </w:pPr>
            <w:r w:rsidRPr="00581A7F">
              <w:rPr>
                <w:rFonts w:cs="Arial"/>
                <w:szCs w:val="22"/>
              </w:rPr>
              <w:t>9,6</w:t>
            </w:r>
          </w:p>
        </w:tc>
        <w:tc>
          <w:tcPr>
            <w:tcW w:w="352" w:type="pct"/>
            <w:tcBorders>
              <w:top w:val="nil"/>
              <w:left w:val="nil"/>
              <w:bottom w:val="nil"/>
              <w:right w:val="nil"/>
            </w:tcBorders>
            <w:shd w:val="clear" w:color="000000" w:fill="FFFFFF"/>
          </w:tcPr>
          <w:p w14:paraId="165FF77C" w14:textId="77E1819D" w:rsidR="00D03351" w:rsidRPr="00581A7F" w:rsidRDefault="00D03351" w:rsidP="00D03351">
            <w:pPr>
              <w:rPr>
                <w:rFonts w:cs="Arial"/>
                <w:szCs w:val="22"/>
              </w:rPr>
            </w:pPr>
            <w:r w:rsidRPr="00581A7F">
              <w:rPr>
                <w:rFonts w:cs="Arial"/>
                <w:szCs w:val="22"/>
              </w:rPr>
              <w:t>62,9</w:t>
            </w:r>
          </w:p>
        </w:tc>
        <w:tc>
          <w:tcPr>
            <w:tcW w:w="330" w:type="pct"/>
            <w:tcBorders>
              <w:top w:val="nil"/>
              <w:left w:val="nil"/>
              <w:bottom w:val="nil"/>
              <w:right w:val="nil"/>
            </w:tcBorders>
            <w:shd w:val="clear" w:color="000000" w:fill="FFFFFF"/>
          </w:tcPr>
          <w:p w14:paraId="7AA5FC07" w14:textId="21365182" w:rsidR="00D03351" w:rsidRPr="00581A7F" w:rsidRDefault="00D03351" w:rsidP="00D03351">
            <w:pPr>
              <w:rPr>
                <w:rFonts w:cs="Arial"/>
                <w:szCs w:val="22"/>
              </w:rPr>
            </w:pPr>
            <w:r w:rsidRPr="00581A7F">
              <w:rPr>
                <w:rFonts w:cs="Arial"/>
                <w:szCs w:val="22"/>
              </w:rPr>
              <w:t>65,3</w:t>
            </w:r>
          </w:p>
        </w:tc>
        <w:tc>
          <w:tcPr>
            <w:tcW w:w="448" w:type="pct"/>
            <w:tcBorders>
              <w:top w:val="nil"/>
              <w:left w:val="nil"/>
              <w:bottom w:val="nil"/>
              <w:right w:val="single" w:sz="4" w:space="0" w:color="auto"/>
            </w:tcBorders>
            <w:shd w:val="clear" w:color="000000" w:fill="FFFFFF"/>
          </w:tcPr>
          <w:p w14:paraId="4CC28A49" w14:textId="3BE1AA3D" w:rsidR="00D03351" w:rsidRPr="00581A7F" w:rsidRDefault="00D03351" w:rsidP="00D03351">
            <w:pPr>
              <w:rPr>
                <w:rFonts w:cs="Arial"/>
                <w:szCs w:val="22"/>
              </w:rPr>
            </w:pPr>
            <w:r w:rsidRPr="00581A7F">
              <w:rPr>
                <w:rFonts w:cs="Arial"/>
                <w:szCs w:val="22"/>
              </w:rPr>
              <w:t>96,5</w:t>
            </w:r>
          </w:p>
        </w:tc>
      </w:tr>
      <w:tr w:rsidR="00D03351" w:rsidRPr="00581A7F" w14:paraId="25342738" w14:textId="77777777" w:rsidTr="008A2A52">
        <w:trPr>
          <w:cantSplit/>
          <w:trHeight w:val="57"/>
          <w:jc w:val="center"/>
        </w:trPr>
        <w:tc>
          <w:tcPr>
            <w:tcW w:w="145" w:type="pct"/>
            <w:tcBorders>
              <w:top w:val="nil"/>
              <w:left w:val="single" w:sz="4" w:space="0" w:color="auto"/>
              <w:bottom w:val="nil"/>
              <w:right w:val="nil"/>
            </w:tcBorders>
          </w:tcPr>
          <w:p w14:paraId="53D468AE" w14:textId="77777777" w:rsidR="00D03351" w:rsidRPr="00581A7F" w:rsidRDefault="00D03351" w:rsidP="00713AF0">
            <w:pPr>
              <w:numPr>
                <w:ilvl w:val="0"/>
                <w:numId w:val="47"/>
              </w:numPr>
              <w:ind w:left="0" w:firstLine="0"/>
              <w:rPr>
                <w:rFonts w:cs="Arial"/>
                <w:szCs w:val="22"/>
              </w:rPr>
            </w:pPr>
          </w:p>
        </w:tc>
        <w:tc>
          <w:tcPr>
            <w:tcW w:w="959" w:type="pct"/>
            <w:tcBorders>
              <w:top w:val="nil"/>
              <w:left w:val="nil"/>
              <w:bottom w:val="nil"/>
              <w:right w:val="nil"/>
            </w:tcBorders>
            <w:shd w:val="clear" w:color="auto" w:fill="auto"/>
          </w:tcPr>
          <w:p w14:paraId="16C0CBFB" w14:textId="28194903" w:rsidR="00D03351" w:rsidRPr="00581A7F" w:rsidRDefault="00D03351" w:rsidP="00D03351">
            <w:pPr>
              <w:jc w:val="left"/>
              <w:rPr>
                <w:rFonts w:cs="Arial"/>
                <w:szCs w:val="22"/>
              </w:rPr>
            </w:pPr>
            <w:r w:rsidRPr="00581A7F">
              <w:rPr>
                <w:rFonts w:cs="Arial"/>
              </w:rPr>
              <w:t xml:space="preserve">KWS Chrissie </w:t>
            </w:r>
            <w:r w:rsidR="00F205B0" w:rsidRPr="00F205B0">
              <w:rPr>
                <w:rFonts w:cs="Arial"/>
                <w:szCs w:val="22"/>
              </w:rPr>
              <w:t>(KWS 15/2412)</w:t>
            </w:r>
          </w:p>
        </w:tc>
        <w:tc>
          <w:tcPr>
            <w:tcW w:w="263" w:type="pct"/>
            <w:tcBorders>
              <w:top w:val="nil"/>
              <w:left w:val="nil"/>
              <w:bottom w:val="nil"/>
              <w:right w:val="nil"/>
            </w:tcBorders>
            <w:shd w:val="clear" w:color="auto" w:fill="auto"/>
          </w:tcPr>
          <w:p w14:paraId="7D5E1DD1" w14:textId="2682E9C8" w:rsidR="00D03351" w:rsidRPr="00581A7F" w:rsidRDefault="00F205B0" w:rsidP="00D03351">
            <w:pPr>
              <w:rPr>
                <w:rFonts w:cs="Arial"/>
                <w:szCs w:val="22"/>
              </w:rPr>
            </w:pPr>
            <w:r>
              <w:rPr>
                <w:rFonts w:cs="Arial"/>
              </w:rPr>
              <w:t xml:space="preserve"> </w:t>
            </w:r>
            <w:r w:rsidR="00D03351" w:rsidRPr="00581A7F">
              <w:rPr>
                <w:rFonts w:cs="Arial"/>
              </w:rPr>
              <w:t>41</w:t>
            </w:r>
          </w:p>
        </w:tc>
        <w:tc>
          <w:tcPr>
            <w:tcW w:w="366" w:type="pct"/>
            <w:tcBorders>
              <w:top w:val="nil"/>
              <w:left w:val="nil"/>
              <w:bottom w:val="nil"/>
              <w:right w:val="nil"/>
            </w:tcBorders>
            <w:shd w:val="clear" w:color="000000" w:fill="FFFFFF"/>
          </w:tcPr>
          <w:p w14:paraId="1EAADFA0" w14:textId="0FC2483F" w:rsidR="00D03351" w:rsidRPr="00581A7F" w:rsidRDefault="00D03351" w:rsidP="00D03351">
            <w:pPr>
              <w:rPr>
                <w:rFonts w:cs="Arial"/>
                <w:color w:val="auto"/>
                <w:szCs w:val="22"/>
              </w:rPr>
            </w:pPr>
            <w:r w:rsidRPr="00581A7F">
              <w:rPr>
                <w:rFonts w:cs="Arial"/>
                <w:szCs w:val="22"/>
              </w:rPr>
              <w:t>8,15</w:t>
            </w:r>
          </w:p>
        </w:tc>
        <w:tc>
          <w:tcPr>
            <w:tcW w:w="366" w:type="pct"/>
            <w:tcBorders>
              <w:top w:val="nil"/>
              <w:left w:val="nil"/>
              <w:bottom w:val="nil"/>
              <w:right w:val="nil"/>
            </w:tcBorders>
            <w:shd w:val="clear" w:color="000000" w:fill="FFFFFF"/>
          </w:tcPr>
          <w:p w14:paraId="1C51CAFA" w14:textId="2B5A501C" w:rsidR="00D03351" w:rsidRPr="00581A7F" w:rsidRDefault="00D03351" w:rsidP="00D03351">
            <w:pPr>
              <w:rPr>
                <w:rFonts w:cs="Arial"/>
                <w:szCs w:val="22"/>
              </w:rPr>
            </w:pPr>
            <w:r w:rsidRPr="00581A7F">
              <w:rPr>
                <w:rFonts w:cs="Arial"/>
                <w:szCs w:val="22"/>
              </w:rPr>
              <w:t>48,20</w:t>
            </w:r>
          </w:p>
        </w:tc>
        <w:tc>
          <w:tcPr>
            <w:tcW w:w="366" w:type="pct"/>
            <w:tcBorders>
              <w:top w:val="nil"/>
              <w:left w:val="nil"/>
              <w:bottom w:val="nil"/>
              <w:right w:val="nil"/>
            </w:tcBorders>
            <w:shd w:val="clear" w:color="000000" w:fill="FFFFFF"/>
          </w:tcPr>
          <w:p w14:paraId="08E4A819" w14:textId="42C016FE" w:rsidR="00D03351" w:rsidRPr="00581A7F" w:rsidRDefault="00D03351" w:rsidP="00D03351">
            <w:pPr>
              <w:rPr>
                <w:rFonts w:cs="Arial"/>
                <w:szCs w:val="22"/>
              </w:rPr>
            </w:pPr>
            <w:r w:rsidRPr="00581A7F">
              <w:rPr>
                <w:rFonts w:cs="Arial"/>
                <w:szCs w:val="22"/>
              </w:rPr>
              <w:t>83</w:t>
            </w:r>
          </w:p>
        </w:tc>
        <w:tc>
          <w:tcPr>
            <w:tcW w:w="366" w:type="pct"/>
            <w:tcBorders>
              <w:top w:val="nil"/>
              <w:left w:val="nil"/>
              <w:bottom w:val="nil"/>
              <w:right w:val="nil"/>
            </w:tcBorders>
            <w:shd w:val="clear" w:color="000000" w:fill="FFFFFF"/>
          </w:tcPr>
          <w:p w14:paraId="4711814D" w14:textId="5E3ED96D" w:rsidR="00D03351" w:rsidRPr="00581A7F" w:rsidRDefault="00D03351" w:rsidP="00D03351">
            <w:pPr>
              <w:rPr>
                <w:rFonts w:cs="Arial"/>
                <w:szCs w:val="22"/>
              </w:rPr>
            </w:pPr>
            <w:r w:rsidRPr="00581A7F">
              <w:rPr>
                <w:rFonts w:cs="Arial"/>
                <w:szCs w:val="22"/>
              </w:rPr>
              <w:t>52</w:t>
            </w:r>
          </w:p>
        </w:tc>
        <w:tc>
          <w:tcPr>
            <w:tcW w:w="366" w:type="pct"/>
            <w:tcBorders>
              <w:top w:val="nil"/>
              <w:left w:val="nil"/>
              <w:bottom w:val="nil"/>
              <w:right w:val="nil"/>
            </w:tcBorders>
            <w:shd w:val="clear" w:color="000000" w:fill="FFFFFF"/>
          </w:tcPr>
          <w:p w14:paraId="059A45FC" w14:textId="2C280B8E" w:rsidR="00D03351" w:rsidRPr="00581A7F" w:rsidRDefault="00D03351" w:rsidP="00D03351">
            <w:pPr>
              <w:rPr>
                <w:rFonts w:cs="Arial"/>
                <w:szCs w:val="22"/>
              </w:rPr>
            </w:pPr>
            <w:r w:rsidRPr="00581A7F">
              <w:rPr>
                <w:rFonts w:cs="Arial"/>
                <w:szCs w:val="22"/>
              </w:rPr>
              <w:t>72</w:t>
            </w:r>
          </w:p>
        </w:tc>
        <w:tc>
          <w:tcPr>
            <w:tcW w:w="366" w:type="pct"/>
            <w:tcBorders>
              <w:top w:val="nil"/>
              <w:left w:val="nil"/>
              <w:bottom w:val="nil"/>
              <w:right w:val="nil"/>
            </w:tcBorders>
            <w:shd w:val="clear" w:color="000000" w:fill="FFFFFF"/>
          </w:tcPr>
          <w:p w14:paraId="0A7B9450" w14:textId="17502214" w:rsidR="00D03351" w:rsidRPr="00581A7F" w:rsidRDefault="00D03351" w:rsidP="00D03351">
            <w:pPr>
              <w:rPr>
                <w:rFonts w:cs="Arial"/>
                <w:szCs w:val="22"/>
              </w:rPr>
            </w:pPr>
            <w:r w:rsidRPr="00581A7F">
              <w:rPr>
                <w:rFonts w:cs="Arial"/>
                <w:szCs w:val="22"/>
              </w:rPr>
              <w:t>9,0</w:t>
            </w:r>
          </w:p>
        </w:tc>
        <w:tc>
          <w:tcPr>
            <w:tcW w:w="307" w:type="pct"/>
            <w:tcBorders>
              <w:top w:val="nil"/>
              <w:left w:val="nil"/>
              <w:bottom w:val="nil"/>
              <w:right w:val="nil"/>
            </w:tcBorders>
            <w:shd w:val="clear" w:color="000000" w:fill="FFFFFF"/>
          </w:tcPr>
          <w:p w14:paraId="41F58AA4" w14:textId="7838046C" w:rsidR="00D03351" w:rsidRPr="00581A7F" w:rsidRDefault="00D03351" w:rsidP="00D03351">
            <w:pPr>
              <w:rPr>
                <w:rFonts w:cs="Arial"/>
                <w:szCs w:val="22"/>
              </w:rPr>
            </w:pPr>
            <w:r w:rsidRPr="00581A7F">
              <w:rPr>
                <w:rFonts w:cs="Arial"/>
                <w:szCs w:val="22"/>
              </w:rPr>
              <w:t>9,6</w:t>
            </w:r>
          </w:p>
        </w:tc>
        <w:tc>
          <w:tcPr>
            <w:tcW w:w="352" w:type="pct"/>
            <w:tcBorders>
              <w:top w:val="nil"/>
              <w:left w:val="nil"/>
              <w:bottom w:val="nil"/>
              <w:right w:val="nil"/>
            </w:tcBorders>
            <w:shd w:val="clear" w:color="000000" w:fill="FFFFFF"/>
          </w:tcPr>
          <w:p w14:paraId="03D49DA8" w14:textId="180E950E" w:rsidR="00D03351" w:rsidRPr="00581A7F" w:rsidRDefault="00D03351" w:rsidP="00D03351">
            <w:pPr>
              <w:rPr>
                <w:rFonts w:cs="Arial"/>
                <w:szCs w:val="22"/>
              </w:rPr>
            </w:pPr>
            <w:r w:rsidRPr="00581A7F">
              <w:rPr>
                <w:rFonts w:cs="Arial"/>
                <w:szCs w:val="22"/>
              </w:rPr>
              <w:t>62,7</w:t>
            </w:r>
          </w:p>
        </w:tc>
        <w:tc>
          <w:tcPr>
            <w:tcW w:w="330" w:type="pct"/>
            <w:tcBorders>
              <w:top w:val="nil"/>
              <w:left w:val="nil"/>
              <w:bottom w:val="nil"/>
              <w:right w:val="nil"/>
            </w:tcBorders>
            <w:shd w:val="clear" w:color="000000" w:fill="FFFFFF"/>
          </w:tcPr>
          <w:p w14:paraId="0EB0F4F9" w14:textId="0278EA45" w:rsidR="00D03351" w:rsidRPr="00581A7F" w:rsidRDefault="00D03351" w:rsidP="00D03351">
            <w:pPr>
              <w:rPr>
                <w:rFonts w:cs="Arial"/>
                <w:szCs w:val="22"/>
              </w:rPr>
            </w:pPr>
            <w:r w:rsidRPr="00581A7F">
              <w:rPr>
                <w:rFonts w:cs="Arial"/>
                <w:szCs w:val="22"/>
              </w:rPr>
              <w:t>65,6</w:t>
            </w:r>
          </w:p>
        </w:tc>
        <w:tc>
          <w:tcPr>
            <w:tcW w:w="448" w:type="pct"/>
            <w:tcBorders>
              <w:top w:val="nil"/>
              <w:left w:val="nil"/>
              <w:bottom w:val="nil"/>
              <w:right w:val="single" w:sz="4" w:space="0" w:color="auto"/>
            </w:tcBorders>
            <w:shd w:val="clear" w:color="000000" w:fill="FFFFFF"/>
          </w:tcPr>
          <w:p w14:paraId="35B2BE1D" w14:textId="73C004AC" w:rsidR="00D03351" w:rsidRPr="00581A7F" w:rsidRDefault="00D03351" w:rsidP="00D03351">
            <w:pPr>
              <w:rPr>
                <w:rFonts w:cs="Arial"/>
                <w:szCs w:val="22"/>
              </w:rPr>
            </w:pPr>
            <w:r w:rsidRPr="00581A7F">
              <w:rPr>
                <w:rFonts w:cs="Arial"/>
                <w:szCs w:val="22"/>
              </w:rPr>
              <w:t>94,3</w:t>
            </w:r>
          </w:p>
        </w:tc>
      </w:tr>
      <w:tr w:rsidR="00D03351" w:rsidRPr="00581A7F" w14:paraId="71702795" w14:textId="77777777" w:rsidTr="008A2A52">
        <w:trPr>
          <w:cantSplit/>
          <w:trHeight w:val="57"/>
          <w:jc w:val="center"/>
        </w:trPr>
        <w:tc>
          <w:tcPr>
            <w:tcW w:w="145" w:type="pct"/>
            <w:tcBorders>
              <w:top w:val="nil"/>
              <w:left w:val="single" w:sz="4" w:space="0" w:color="auto"/>
              <w:bottom w:val="nil"/>
              <w:right w:val="nil"/>
            </w:tcBorders>
            <w:vAlign w:val="center"/>
          </w:tcPr>
          <w:p w14:paraId="5CD14A29" w14:textId="77777777" w:rsidR="00D03351" w:rsidRPr="00581A7F" w:rsidRDefault="00D03351" w:rsidP="00713AF0">
            <w:pPr>
              <w:numPr>
                <w:ilvl w:val="0"/>
                <w:numId w:val="47"/>
              </w:numPr>
              <w:ind w:left="0" w:firstLine="0"/>
              <w:rPr>
                <w:rFonts w:cs="Arial"/>
                <w:szCs w:val="22"/>
              </w:rPr>
            </w:pPr>
          </w:p>
        </w:tc>
        <w:tc>
          <w:tcPr>
            <w:tcW w:w="959" w:type="pct"/>
            <w:tcBorders>
              <w:top w:val="nil"/>
              <w:left w:val="nil"/>
              <w:bottom w:val="nil"/>
              <w:right w:val="nil"/>
            </w:tcBorders>
            <w:shd w:val="clear" w:color="auto" w:fill="auto"/>
          </w:tcPr>
          <w:p w14:paraId="6416F749" w14:textId="666E64A4" w:rsidR="00D03351" w:rsidRPr="00581A7F" w:rsidRDefault="00D03351" w:rsidP="00D03351">
            <w:pPr>
              <w:jc w:val="both"/>
              <w:rPr>
                <w:rFonts w:cs="Arial"/>
                <w:szCs w:val="22"/>
              </w:rPr>
            </w:pPr>
            <w:r w:rsidRPr="00581A7F">
              <w:rPr>
                <w:rFonts w:cs="Arial"/>
              </w:rPr>
              <w:t xml:space="preserve">KWS Janis </w:t>
            </w:r>
            <w:r w:rsidR="00F205B0" w:rsidRPr="00F205B0">
              <w:rPr>
                <w:rFonts w:cs="Arial"/>
                <w:szCs w:val="22"/>
              </w:rPr>
              <w:t>(KWS 16/2045)</w:t>
            </w:r>
          </w:p>
        </w:tc>
        <w:tc>
          <w:tcPr>
            <w:tcW w:w="263" w:type="pct"/>
            <w:tcBorders>
              <w:top w:val="nil"/>
              <w:left w:val="nil"/>
              <w:bottom w:val="nil"/>
              <w:right w:val="nil"/>
            </w:tcBorders>
            <w:shd w:val="clear" w:color="auto" w:fill="auto"/>
          </w:tcPr>
          <w:p w14:paraId="6019970A" w14:textId="074F533C" w:rsidR="00D03351" w:rsidRPr="00581A7F" w:rsidRDefault="00F205B0" w:rsidP="00D03351">
            <w:pPr>
              <w:rPr>
                <w:rFonts w:cs="Arial"/>
                <w:szCs w:val="22"/>
              </w:rPr>
            </w:pPr>
            <w:r>
              <w:rPr>
                <w:rFonts w:cs="Arial"/>
              </w:rPr>
              <w:t xml:space="preserve"> </w:t>
            </w:r>
            <w:r w:rsidR="00D03351" w:rsidRPr="00581A7F">
              <w:rPr>
                <w:rFonts w:cs="Arial"/>
              </w:rPr>
              <w:t>41</w:t>
            </w:r>
          </w:p>
        </w:tc>
        <w:tc>
          <w:tcPr>
            <w:tcW w:w="366" w:type="pct"/>
            <w:tcBorders>
              <w:top w:val="nil"/>
              <w:left w:val="nil"/>
              <w:bottom w:val="nil"/>
              <w:right w:val="nil"/>
            </w:tcBorders>
            <w:shd w:val="clear" w:color="000000" w:fill="FFFFFF"/>
          </w:tcPr>
          <w:p w14:paraId="50C44D92" w14:textId="2FC0A479" w:rsidR="00D03351" w:rsidRPr="00581A7F" w:rsidRDefault="00D03351" w:rsidP="00D03351">
            <w:pPr>
              <w:rPr>
                <w:rFonts w:cs="Arial"/>
                <w:color w:val="auto"/>
                <w:szCs w:val="22"/>
              </w:rPr>
            </w:pPr>
            <w:r w:rsidRPr="00581A7F">
              <w:rPr>
                <w:rFonts w:cs="Arial"/>
                <w:szCs w:val="22"/>
              </w:rPr>
              <w:t>7,75</w:t>
            </w:r>
          </w:p>
        </w:tc>
        <w:tc>
          <w:tcPr>
            <w:tcW w:w="366" w:type="pct"/>
            <w:tcBorders>
              <w:top w:val="nil"/>
              <w:left w:val="nil"/>
              <w:bottom w:val="nil"/>
              <w:right w:val="nil"/>
            </w:tcBorders>
            <w:shd w:val="clear" w:color="000000" w:fill="FFFFFF"/>
          </w:tcPr>
          <w:p w14:paraId="15E0CC4F" w14:textId="0C729485" w:rsidR="00D03351" w:rsidRPr="00581A7F" w:rsidRDefault="00D03351" w:rsidP="00D03351">
            <w:pPr>
              <w:rPr>
                <w:rFonts w:cs="Arial"/>
                <w:szCs w:val="22"/>
              </w:rPr>
            </w:pPr>
            <w:r w:rsidRPr="00581A7F">
              <w:rPr>
                <w:rFonts w:cs="Arial"/>
                <w:szCs w:val="22"/>
              </w:rPr>
              <w:t>50,23</w:t>
            </w:r>
          </w:p>
        </w:tc>
        <w:tc>
          <w:tcPr>
            <w:tcW w:w="366" w:type="pct"/>
            <w:tcBorders>
              <w:top w:val="nil"/>
              <w:left w:val="nil"/>
              <w:bottom w:val="nil"/>
              <w:right w:val="nil"/>
            </w:tcBorders>
            <w:shd w:val="clear" w:color="000000" w:fill="FFFFFF"/>
          </w:tcPr>
          <w:p w14:paraId="6C0AA63F" w14:textId="22B86EA3" w:rsidR="00D03351" w:rsidRPr="00581A7F" w:rsidRDefault="00D03351" w:rsidP="00D03351">
            <w:pPr>
              <w:rPr>
                <w:rFonts w:cs="Arial"/>
                <w:szCs w:val="22"/>
              </w:rPr>
            </w:pPr>
            <w:r w:rsidRPr="00581A7F">
              <w:rPr>
                <w:rFonts w:cs="Arial"/>
                <w:szCs w:val="22"/>
              </w:rPr>
              <w:t>82</w:t>
            </w:r>
          </w:p>
        </w:tc>
        <w:tc>
          <w:tcPr>
            <w:tcW w:w="366" w:type="pct"/>
            <w:tcBorders>
              <w:top w:val="nil"/>
              <w:left w:val="nil"/>
              <w:bottom w:val="nil"/>
              <w:right w:val="nil"/>
            </w:tcBorders>
            <w:shd w:val="clear" w:color="000000" w:fill="FFFFFF"/>
          </w:tcPr>
          <w:p w14:paraId="6F98BDE3" w14:textId="18791F29" w:rsidR="00D03351" w:rsidRPr="00581A7F" w:rsidRDefault="00D03351" w:rsidP="00D03351">
            <w:pPr>
              <w:rPr>
                <w:rFonts w:cs="Arial"/>
                <w:szCs w:val="22"/>
              </w:rPr>
            </w:pPr>
            <w:r w:rsidRPr="00581A7F">
              <w:rPr>
                <w:rFonts w:cs="Arial"/>
                <w:szCs w:val="22"/>
              </w:rPr>
              <w:t>52</w:t>
            </w:r>
          </w:p>
        </w:tc>
        <w:tc>
          <w:tcPr>
            <w:tcW w:w="366" w:type="pct"/>
            <w:tcBorders>
              <w:top w:val="nil"/>
              <w:left w:val="nil"/>
              <w:bottom w:val="nil"/>
              <w:right w:val="nil"/>
            </w:tcBorders>
            <w:shd w:val="clear" w:color="000000" w:fill="FFFFFF"/>
          </w:tcPr>
          <w:p w14:paraId="51B9A92C" w14:textId="79AD275B" w:rsidR="00D03351" w:rsidRPr="00581A7F" w:rsidRDefault="00D03351" w:rsidP="00D03351">
            <w:pPr>
              <w:rPr>
                <w:rFonts w:cs="Arial"/>
                <w:szCs w:val="22"/>
              </w:rPr>
            </w:pPr>
            <w:r w:rsidRPr="00581A7F">
              <w:rPr>
                <w:rFonts w:cs="Arial"/>
                <w:szCs w:val="22"/>
              </w:rPr>
              <w:t>67</w:t>
            </w:r>
          </w:p>
        </w:tc>
        <w:tc>
          <w:tcPr>
            <w:tcW w:w="366" w:type="pct"/>
            <w:tcBorders>
              <w:top w:val="nil"/>
              <w:left w:val="nil"/>
              <w:bottom w:val="nil"/>
              <w:right w:val="nil"/>
            </w:tcBorders>
            <w:shd w:val="clear" w:color="000000" w:fill="FFFFFF"/>
          </w:tcPr>
          <w:p w14:paraId="5A9BD2A0" w14:textId="02CBC87F" w:rsidR="00D03351" w:rsidRPr="00581A7F" w:rsidRDefault="00D03351" w:rsidP="00D03351">
            <w:pPr>
              <w:rPr>
                <w:rFonts w:cs="Arial"/>
                <w:szCs w:val="22"/>
              </w:rPr>
            </w:pPr>
            <w:r w:rsidRPr="00581A7F">
              <w:rPr>
                <w:rFonts w:cs="Arial"/>
                <w:szCs w:val="22"/>
              </w:rPr>
              <w:t>9,0</w:t>
            </w:r>
          </w:p>
        </w:tc>
        <w:tc>
          <w:tcPr>
            <w:tcW w:w="307" w:type="pct"/>
            <w:tcBorders>
              <w:top w:val="nil"/>
              <w:left w:val="nil"/>
              <w:bottom w:val="nil"/>
              <w:right w:val="nil"/>
            </w:tcBorders>
            <w:shd w:val="clear" w:color="000000" w:fill="FFFFFF"/>
          </w:tcPr>
          <w:p w14:paraId="26EC3591" w14:textId="5ED75C1E" w:rsidR="00D03351" w:rsidRPr="00581A7F" w:rsidRDefault="00D03351" w:rsidP="00D03351">
            <w:pPr>
              <w:rPr>
                <w:rFonts w:cs="Arial"/>
                <w:szCs w:val="22"/>
              </w:rPr>
            </w:pPr>
            <w:r w:rsidRPr="00581A7F">
              <w:rPr>
                <w:rFonts w:cs="Arial"/>
                <w:szCs w:val="22"/>
              </w:rPr>
              <w:t>9,2</w:t>
            </w:r>
          </w:p>
        </w:tc>
        <w:tc>
          <w:tcPr>
            <w:tcW w:w="352" w:type="pct"/>
            <w:tcBorders>
              <w:top w:val="nil"/>
              <w:left w:val="nil"/>
              <w:bottom w:val="nil"/>
              <w:right w:val="nil"/>
            </w:tcBorders>
            <w:shd w:val="clear" w:color="000000" w:fill="FFFFFF"/>
          </w:tcPr>
          <w:p w14:paraId="4ECFD5AA" w14:textId="06F5DCA5" w:rsidR="00D03351" w:rsidRPr="00581A7F" w:rsidRDefault="00D03351" w:rsidP="00D03351">
            <w:pPr>
              <w:rPr>
                <w:rFonts w:cs="Arial"/>
                <w:szCs w:val="22"/>
              </w:rPr>
            </w:pPr>
            <w:r w:rsidRPr="00581A7F">
              <w:rPr>
                <w:rFonts w:cs="Arial"/>
                <w:szCs w:val="22"/>
              </w:rPr>
              <w:t>62,8</w:t>
            </w:r>
          </w:p>
        </w:tc>
        <w:tc>
          <w:tcPr>
            <w:tcW w:w="330" w:type="pct"/>
            <w:tcBorders>
              <w:top w:val="nil"/>
              <w:left w:val="nil"/>
              <w:bottom w:val="nil"/>
              <w:right w:val="nil"/>
            </w:tcBorders>
            <w:shd w:val="clear" w:color="000000" w:fill="FFFFFF"/>
          </w:tcPr>
          <w:p w14:paraId="1644BA5F" w14:textId="211E6615" w:rsidR="00D03351" w:rsidRPr="00581A7F" w:rsidRDefault="00D03351" w:rsidP="00D03351">
            <w:pPr>
              <w:rPr>
                <w:rFonts w:cs="Arial"/>
                <w:szCs w:val="22"/>
              </w:rPr>
            </w:pPr>
            <w:r w:rsidRPr="00581A7F">
              <w:rPr>
                <w:rFonts w:cs="Arial"/>
                <w:szCs w:val="22"/>
              </w:rPr>
              <w:t>63,7</w:t>
            </w:r>
          </w:p>
        </w:tc>
        <w:tc>
          <w:tcPr>
            <w:tcW w:w="448" w:type="pct"/>
            <w:tcBorders>
              <w:top w:val="nil"/>
              <w:left w:val="nil"/>
              <w:bottom w:val="nil"/>
              <w:right w:val="single" w:sz="4" w:space="0" w:color="auto"/>
            </w:tcBorders>
            <w:shd w:val="clear" w:color="000000" w:fill="FFFFFF"/>
          </w:tcPr>
          <w:p w14:paraId="65AE794B" w14:textId="263EF9B0" w:rsidR="00D03351" w:rsidRPr="00581A7F" w:rsidRDefault="00D03351" w:rsidP="00D03351">
            <w:pPr>
              <w:rPr>
                <w:rFonts w:cs="Arial"/>
                <w:szCs w:val="22"/>
              </w:rPr>
            </w:pPr>
            <w:r w:rsidRPr="00581A7F">
              <w:rPr>
                <w:rFonts w:cs="Arial"/>
                <w:szCs w:val="22"/>
              </w:rPr>
              <w:t>96,6</w:t>
            </w:r>
          </w:p>
        </w:tc>
      </w:tr>
      <w:tr w:rsidR="00D03351" w:rsidRPr="00581A7F" w14:paraId="1A49DE88" w14:textId="77777777" w:rsidTr="008A2A52">
        <w:trPr>
          <w:cantSplit/>
          <w:trHeight w:val="57"/>
          <w:jc w:val="center"/>
        </w:trPr>
        <w:tc>
          <w:tcPr>
            <w:tcW w:w="145" w:type="pct"/>
            <w:tcBorders>
              <w:top w:val="nil"/>
              <w:left w:val="single" w:sz="4" w:space="0" w:color="auto"/>
              <w:bottom w:val="nil"/>
              <w:right w:val="nil"/>
            </w:tcBorders>
            <w:vAlign w:val="center"/>
          </w:tcPr>
          <w:p w14:paraId="76AB6A33" w14:textId="77777777" w:rsidR="00D03351" w:rsidRPr="00581A7F" w:rsidRDefault="00D03351" w:rsidP="00713AF0">
            <w:pPr>
              <w:numPr>
                <w:ilvl w:val="0"/>
                <w:numId w:val="47"/>
              </w:numPr>
              <w:ind w:left="0" w:firstLine="0"/>
              <w:rPr>
                <w:rFonts w:cs="Arial"/>
                <w:szCs w:val="22"/>
              </w:rPr>
            </w:pPr>
          </w:p>
        </w:tc>
        <w:tc>
          <w:tcPr>
            <w:tcW w:w="959" w:type="pct"/>
            <w:tcBorders>
              <w:top w:val="nil"/>
              <w:left w:val="nil"/>
              <w:bottom w:val="nil"/>
              <w:right w:val="nil"/>
            </w:tcBorders>
            <w:shd w:val="clear" w:color="auto" w:fill="auto"/>
          </w:tcPr>
          <w:p w14:paraId="29161619" w14:textId="5EA71D12" w:rsidR="00D03351" w:rsidRPr="00581A7F" w:rsidRDefault="00D03351" w:rsidP="00D03351">
            <w:pPr>
              <w:jc w:val="both"/>
              <w:rPr>
                <w:rFonts w:cs="Arial"/>
                <w:szCs w:val="22"/>
              </w:rPr>
            </w:pPr>
            <w:r w:rsidRPr="00581A7F">
              <w:rPr>
                <w:rFonts w:cs="Arial"/>
              </w:rPr>
              <w:t xml:space="preserve">KWS Jessie </w:t>
            </w:r>
            <w:r w:rsidR="0022468C" w:rsidRPr="0022468C">
              <w:rPr>
                <w:rFonts w:cs="Arial"/>
                <w:szCs w:val="22"/>
              </w:rPr>
              <w:t>(KWS 163084)</w:t>
            </w:r>
          </w:p>
        </w:tc>
        <w:tc>
          <w:tcPr>
            <w:tcW w:w="263" w:type="pct"/>
            <w:tcBorders>
              <w:top w:val="nil"/>
              <w:left w:val="nil"/>
              <w:bottom w:val="nil"/>
              <w:right w:val="nil"/>
            </w:tcBorders>
            <w:shd w:val="clear" w:color="auto" w:fill="auto"/>
          </w:tcPr>
          <w:p w14:paraId="4F5A8264" w14:textId="0938D368" w:rsidR="00D03351" w:rsidRPr="00581A7F" w:rsidRDefault="00F205B0" w:rsidP="00D03351">
            <w:pPr>
              <w:rPr>
                <w:rFonts w:cs="Arial"/>
                <w:szCs w:val="22"/>
              </w:rPr>
            </w:pPr>
            <w:r>
              <w:rPr>
                <w:rFonts w:cs="Arial"/>
              </w:rPr>
              <w:t xml:space="preserve"> </w:t>
            </w:r>
            <w:r w:rsidR="00D03351" w:rsidRPr="00581A7F">
              <w:rPr>
                <w:rFonts w:cs="Arial"/>
              </w:rPr>
              <w:t>41</w:t>
            </w:r>
          </w:p>
        </w:tc>
        <w:tc>
          <w:tcPr>
            <w:tcW w:w="366" w:type="pct"/>
            <w:tcBorders>
              <w:top w:val="nil"/>
              <w:left w:val="nil"/>
              <w:bottom w:val="nil"/>
              <w:right w:val="nil"/>
            </w:tcBorders>
            <w:shd w:val="clear" w:color="000000" w:fill="FFFFFF"/>
          </w:tcPr>
          <w:p w14:paraId="5E4910D7" w14:textId="097EBACF" w:rsidR="00D03351" w:rsidRPr="00581A7F" w:rsidRDefault="00D03351" w:rsidP="00D03351">
            <w:pPr>
              <w:rPr>
                <w:rFonts w:cs="Arial"/>
                <w:color w:val="auto"/>
                <w:szCs w:val="22"/>
              </w:rPr>
            </w:pPr>
            <w:r w:rsidRPr="00581A7F">
              <w:rPr>
                <w:rFonts w:cs="Arial"/>
                <w:szCs w:val="22"/>
              </w:rPr>
              <w:t>7,78</w:t>
            </w:r>
          </w:p>
        </w:tc>
        <w:tc>
          <w:tcPr>
            <w:tcW w:w="366" w:type="pct"/>
            <w:tcBorders>
              <w:top w:val="nil"/>
              <w:left w:val="nil"/>
              <w:bottom w:val="nil"/>
              <w:right w:val="nil"/>
            </w:tcBorders>
            <w:shd w:val="clear" w:color="000000" w:fill="FFFFFF"/>
          </w:tcPr>
          <w:p w14:paraId="3417F221" w14:textId="5DD142E2" w:rsidR="00D03351" w:rsidRPr="00581A7F" w:rsidRDefault="00D03351" w:rsidP="00D03351">
            <w:pPr>
              <w:rPr>
                <w:rFonts w:cs="Arial"/>
                <w:szCs w:val="22"/>
              </w:rPr>
            </w:pPr>
            <w:r w:rsidRPr="00581A7F">
              <w:rPr>
                <w:rFonts w:cs="Arial"/>
                <w:szCs w:val="22"/>
              </w:rPr>
              <w:t>48,98</w:t>
            </w:r>
          </w:p>
        </w:tc>
        <w:tc>
          <w:tcPr>
            <w:tcW w:w="366" w:type="pct"/>
            <w:tcBorders>
              <w:top w:val="nil"/>
              <w:left w:val="nil"/>
              <w:bottom w:val="nil"/>
              <w:right w:val="nil"/>
            </w:tcBorders>
            <w:shd w:val="clear" w:color="000000" w:fill="FFFFFF"/>
          </w:tcPr>
          <w:p w14:paraId="15B0B6A8" w14:textId="3FFFBC59" w:rsidR="00D03351" w:rsidRPr="00581A7F" w:rsidRDefault="00D03351" w:rsidP="00D03351">
            <w:pPr>
              <w:rPr>
                <w:rFonts w:cs="Arial"/>
                <w:szCs w:val="22"/>
              </w:rPr>
            </w:pPr>
            <w:r w:rsidRPr="00581A7F">
              <w:rPr>
                <w:rFonts w:cs="Arial"/>
                <w:szCs w:val="22"/>
              </w:rPr>
              <w:t>83</w:t>
            </w:r>
          </w:p>
        </w:tc>
        <w:tc>
          <w:tcPr>
            <w:tcW w:w="366" w:type="pct"/>
            <w:tcBorders>
              <w:top w:val="nil"/>
              <w:left w:val="nil"/>
              <w:bottom w:val="nil"/>
              <w:right w:val="nil"/>
            </w:tcBorders>
            <w:shd w:val="clear" w:color="000000" w:fill="FFFFFF"/>
          </w:tcPr>
          <w:p w14:paraId="375BF644" w14:textId="50E96E3C" w:rsidR="00D03351" w:rsidRPr="00581A7F" w:rsidRDefault="00D03351" w:rsidP="00D03351">
            <w:pPr>
              <w:rPr>
                <w:rFonts w:cs="Arial"/>
                <w:szCs w:val="22"/>
              </w:rPr>
            </w:pPr>
            <w:r w:rsidRPr="00581A7F">
              <w:rPr>
                <w:rFonts w:cs="Arial"/>
                <w:szCs w:val="22"/>
              </w:rPr>
              <w:t>50</w:t>
            </w:r>
          </w:p>
        </w:tc>
        <w:tc>
          <w:tcPr>
            <w:tcW w:w="366" w:type="pct"/>
            <w:tcBorders>
              <w:top w:val="nil"/>
              <w:left w:val="nil"/>
              <w:bottom w:val="nil"/>
              <w:right w:val="nil"/>
            </w:tcBorders>
            <w:shd w:val="clear" w:color="000000" w:fill="FFFFFF"/>
          </w:tcPr>
          <w:p w14:paraId="5E03611F" w14:textId="2636CDB6" w:rsidR="00D03351" w:rsidRPr="00581A7F" w:rsidRDefault="00D03351" w:rsidP="00D03351">
            <w:pPr>
              <w:rPr>
                <w:rFonts w:cs="Arial"/>
                <w:szCs w:val="22"/>
              </w:rPr>
            </w:pPr>
            <w:r w:rsidRPr="00581A7F">
              <w:rPr>
                <w:rFonts w:cs="Arial"/>
                <w:szCs w:val="22"/>
              </w:rPr>
              <w:t>62</w:t>
            </w:r>
          </w:p>
        </w:tc>
        <w:tc>
          <w:tcPr>
            <w:tcW w:w="366" w:type="pct"/>
            <w:tcBorders>
              <w:top w:val="nil"/>
              <w:left w:val="nil"/>
              <w:bottom w:val="nil"/>
              <w:right w:val="nil"/>
            </w:tcBorders>
            <w:shd w:val="clear" w:color="000000" w:fill="FFFFFF"/>
          </w:tcPr>
          <w:p w14:paraId="42B1DAF9" w14:textId="1F7E97C2" w:rsidR="00D03351" w:rsidRPr="00581A7F" w:rsidRDefault="00D03351" w:rsidP="00D03351">
            <w:pPr>
              <w:rPr>
                <w:rFonts w:cs="Arial"/>
                <w:szCs w:val="22"/>
              </w:rPr>
            </w:pPr>
            <w:r w:rsidRPr="00581A7F">
              <w:rPr>
                <w:rFonts w:cs="Arial"/>
                <w:szCs w:val="22"/>
              </w:rPr>
              <w:t>8,0</w:t>
            </w:r>
          </w:p>
        </w:tc>
        <w:tc>
          <w:tcPr>
            <w:tcW w:w="307" w:type="pct"/>
            <w:tcBorders>
              <w:top w:val="nil"/>
              <w:left w:val="nil"/>
              <w:bottom w:val="nil"/>
              <w:right w:val="nil"/>
            </w:tcBorders>
            <w:shd w:val="clear" w:color="000000" w:fill="FFFFFF"/>
          </w:tcPr>
          <w:p w14:paraId="3C2A4DD6" w14:textId="5690C2BE" w:rsidR="00D03351" w:rsidRPr="00581A7F" w:rsidRDefault="00D03351" w:rsidP="00D03351">
            <w:pPr>
              <w:rPr>
                <w:rFonts w:cs="Arial"/>
                <w:szCs w:val="22"/>
              </w:rPr>
            </w:pPr>
            <w:r w:rsidRPr="00581A7F">
              <w:rPr>
                <w:rFonts w:cs="Arial"/>
                <w:szCs w:val="22"/>
              </w:rPr>
              <w:t>9,8</w:t>
            </w:r>
          </w:p>
        </w:tc>
        <w:tc>
          <w:tcPr>
            <w:tcW w:w="352" w:type="pct"/>
            <w:tcBorders>
              <w:top w:val="nil"/>
              <w:left w:val="nil"/>
              <w:bottom w:val="nil"/>
              <w:right w:val="nil"/>
            </w:tcBorders>
            <w:shd w:val="clear" w:color="000000" w:fill="FFFFFF"/>
          </w:tcPr>
          <w:p w14:paraId="3DF8DA3E" w14:textId="0A8BE7FD" w:rsidR="00D03351" w:rsidRPr="00581A7F" w:rsidRDefault="00D03351" w:rsidP="00D03351">
            <w:pPr>
              <w:rPr>
                <w:rFonts w:cs="Arial"/>
                <w:szCs w:val="22"/>
              </w:rPr>
            </w:pPr>
            <w:r w:rsidRPr="00581A7F">
              <w:rPr>
                <w:rFonts w:cs="Arial"/>
                <w:szCs w:val="22"/>
              </w:rPr>
              <w:t>63,3</w:t>
            </w:r>
          </w:p>
        </w:tc>
        <w:tc>
          <w:tcPr>
            <w:tcW w:w="330" w:type="pct"/>
            <w:tcBorders>
              <w:top w:val="nil"/>
              <w:left w:val="nil"/>
              <w:bottom w:val="nil"/>
              <w:right w:val="nil"/>
            </w:tcBorders>
            <w:shd w:val="clear" w:color="000000" w:fill="FFFFFF"/>
          </w:tcPr>
          <w:p w14:paraId="0ED94BA7" w14:textId="344F9D24" w:rsidR="00D03351" w:rsidRPr="00581A7F" w:rsidRDefault="00D03351" w:rsidP="00D03351">
            <w:pPr>
              <w:rPr>
                <w:rFonts w:cs="Arial"/>
                <w:szCs w:val="22"/>
              </w:rPr>
            </w:pPr>
            <w:r w:rsidRPr="00581A7F">
              <w:rPr>
                <w:rFonts w:cs="Arial"/>
                <w:szCs w:val="22"/>
              </w:rPr>
              <w:t>65,1</w:t>
            </w:r>
          </w:p>
        </w:tc>
        <w:tc>
          <w:tcPr>
            <w:tcW w:w="448" w:type="pct"/>
            <w:tcBorders>
              <w:top w:val="nil"/>
              <w:left w:val="nil"/>
              <w:bottom w:val="nil"/>
              <w:right w:val="single" w:sz="4" w:space="0" w:color="auto"/>
            </w:tcBorders>
            <w:shd w:val="clear" w:color="000000" w:fill="FFFFFF"/>
          </w:tcPr>
          <w:p w14:paraId="4137F1F3" w14:textId="6D4C4BD0" w:rsidR="00D03351" w:rsidRPr="00581A7F" w:rsidRDefault="00D03351" w:rsidP="00D03351">
            <w:pPr>
              <w:rPr>
                <w:rFonts w:cs="Arial"/>
                <w:szCs w:val="22"/>
              </w:rPr>
            </w:pPr>
            <w:r w:rsidRPr="00581A7F">
              <w:rPr>
                <w:rFonts w:cs="Arial"/>
                <w:szCs w:val="22"/>
              </w:rPr>
              <w:t>96,2</w:t>
            </w:r>
          </w:p>
        </w:tc>
      </w:tr>
      <w:tr w:rsidR="00D03351" w:rsidRPr="00581A7F" w14:paraId="148E0A6F" w14:textId="77777777" w:rsidTr="008A2A52">
        <w:trPr>
          <w:cantSplit/>
          <w:trHeight w:val="57"/>
          <w:jc w:val="center"/>
        </w:trPr>
        <w:tc>
          <w:tcPr>
            <w:tcW w:w="145" w:type="pct"/>
            <w:tcBorders>
              <w:top w:val="nil"/>
              <w:left w:val="single" w:sz="4" w:space="0" w:color="auto"/>
              <w:bottom w:val="nil"/>
              <w:right w:val="nil"/>
            </w:tcBorders>
            <w:vAlign w:val="center"/>
          </w:tcPr>
          <w:p w14:paraId="1EEAC66C" w14:textId="77777777" w:rsidR="00D03351" w:rsidRPr="00581A7F" w:rsidRDefault="00D03351" w:rsidP="00713AF0">
            <w:pPr>
              <w:numPr>
                <w:ilvl w:val="0"/>
                <w:numId w:val="47"/>
              </w:numPr>
              <w:ind w:left="0" w:firstLine="0"/>
              <w:rPr>
                <w:rFonts w:cs="Arial"/>
                <w:szCs w:val="22"/>
              </w:rPr>
            </w:pPr>
          </w:p>
        </w:tc>
        <w:tc>
          <w:tcPr>
            <w:tcW w:w="959" w:type="pct"/>
            <w:tcBorders>
              <w:top w:val="nil"/>
              <w:left w:val="nil"/>
              <w:bottom w:val="nil"/>
              <w:right w:val="nil"/>
            </w:tcBorders>
            <w:shd w:val="clear" w:color="auto" w:fill="auto"/>
          </w:tcPr>
          <w:p w14:paraId="2FCAEDDC" w14:textId="7A7280A2" w:rsidR="00D03351" w:rsidRPr="00581A7F" w:rsidRDefault="00D03351" w:rsidP="00D03351">
            <w:pPr>
              <w:jc w:val="both"/>
              <w:rPr>
                <w:rFonts w:cs="Arial"/>
                <w:szCs w:val="22"/>
              </w:rPr>
            </w:pPr>
            <w:r w:rsidRPr="00581A7F">
              <w:rPr>
                <w:rFonts w:cs="Arial"/>
              </w:rPr>
              <w:t xml:space="preserve">SY Solar </w:t>
            </w:r>
            <w:r w:rsidR="0022468C" w:rsidRPr="0022468C">
              <w:rPr>
                <w:rFonts w:cs="Arial"/>
                <w:szCs w:val="22"/>
              </w:rPr>
              <w:t>(SY 417021)</w:t>
            </w:r>
            <w:r w:rsidR="0022468C">
              <w:rPr>
                <w:rFonts w:ascii="Times New Roman" w:hAnsi="Times New Roman"/>
                <w:sz w:val="24"/>
              </w:rPr>
              <w:t xml:space="preserve"> </w:t>
            </w:r>
            <w:r w:rsidR="0022468C" w:rsidRPr="00106A16">
              <w:rPr>
                <w:rFonts w:ascii="Times New Roman" w:hAnsi="Times New Roman"/>
                <w:sz w:val="24"/>
              </w:rPr>
              <w:t xml:space="preserve"> </w:t>
            </w:r>
          </w:p>
        </w:tc>
        <w:tc>
          <w:tcPr>
            <w:tcW w:w="263" w:type="pct"/>
            <w:tcBorders>
              <w:top w:val="nil"/>
              <w:left w:val="nil"/>
              <w:bottom w:val="nil"/>
              <w:right w:val="nil"/>
            </w:tcBorders>
            <w:shd w:val="clear" w:color="auto" w:fill="auto"/>
          </w:tcPr>
          <w:p w14:paraId="1713D57C" w14:textId="3315DC1F" w:rsidR="00D03351" w:rsidRPr="00581A7F" w:rsidRDefault="00D03351" w:rsidP="00D03351">
            <w:pPr>
              <w:rPr>
                <w:rFonts w:cs="Arial"/>
                <w:szCs w:val="22"/>
              </w:rPr>
            </w:pPr>
            <w:r w:rsidRPr="00581A7F">
              <w:rPr>
                <w:rFonts w:cs="Arial"/>
              </w:rPr>
              <w:t>152</w:t>
            </w:r>
          </w:p>
        </w:tc>
        <w:tc>
          <w:tcPr>
            <w:tcW w:w="366" w:type="pct"/>
            <w:tcBorders>
              <w:top w:val="nil"/>
              <w:left w:val="nil"/>
              <w:bottom w:val="nil"/>
              <w:right w:val="nil"/>
            </w:tcBorders>
            <w:shd w:val="clear" w:color="000000" w:fill="FFFFFF"/>
          </w:tcPr>
          <w:p w14:paraId="6EF1B13D" w14:textId="259F2B26" w:rsidR="00D03351" w:rsidRPr="00581A7F" w:rsidRDefault="00D03351" w:rsidP="00D03351">
            <w:pPr>
              <w:rPr>
                <w:rFonts w:cs="Arial"/>
                <w:color w:val="auto"/>
                <w:szCs w:val="22"/>
              </w:rPr>
            </w:pPr>
            <w:r w:rsidRPr="00581A7F">
              <w:rPr>
                <w:rFonts w:cs="Arial"/>
                <w:szCs w:val="22"/>
              </w:rPr>
              <w:t>8,23</w:t>
            </w:r>
          </w:p>
        </w:tc>
        <w:tc>
          <w:tcPr>
            <w:tcW w:w="366" w:type="pct"/>
            <w:tcBorders>
              <w:top w:val="nil"/>
              <w:left w:val="nil"/>
              <w:bottom w:val="nil"/>
              <w:right w:val="nil"/>
            </w:tcBorders>
            <w:shd w:val="clear" w:color="000000" w:fill="FFFFFF"/>
          </w:tcPr>
          <w:p w14:paraId="49295E08" w14:textId="66472698" w:rsidR="00D03351" w:rsidRPr="00581A7F" w:rsidRDefault="00D03351" w:rsidP="00D03351">
            <w:pPr>
              <w:rPr>
                <w:rFonts w:cs="Arial"/>
                <w:szCs w:val="22"/>
              </w:rPr>
            </w:pPr>
            <w:r w:rsidRPr="00581A7F">
              <w:rPr>
                <w:rFonts w:cs="Arial"/>
                <w:szCs w:val="22"/>
              </w:rPr>
              <w:t>50,80</w:t>
            </w:r>
          </w:p>
        </w:tc>
        <w:tc>
          <w:tcPr>
            <w:tcW w:w="366" w:type="pct"/>
            <w:tcBorders>
              <w:top w:val="nil"/>
              <w:left w:val="nil"/>
              <w:bottom w:val="nil"/>
              <w:right w:val="nil"/>
            </w:tcBorders>
            <w:shd w:val="clear" w:color="000000" w:fill="FFFFFF"/>
          </w:tcPr>
          <w:p w14:paraId="53092FE6" w14:textId="52A09499" w:rsidR="00D03351" w:rsidRPr="00581A7F" w:rsidRDefault="00D03351" w:rsidP="00D03351">
            <w:pPr>
              <w:rPr>
                <w:rFonts w:cs="Arial"/>
                <w:szCs w:val="22"/>
              </w:rPr>
            </w:pPr>
            <w:r w:rsidRPr="00581A7F">
              <w:rPr>
                <w:rFonts w:cs="Arial"/>
                <w:szCs w:val="22"/>
              </w:rPr>
              <w:t>86</w:t>
            </w:r>
          </w:p>
        </w:tc>
        <w:tc>
          <w:tcPr>
            <w:tcW w:w="366" w:type="pct"/>
            <w:tcBorders>
              <w:top w:val="nil"/>
              <w:left w:val="nil"/>
              <w:bottom w:val="nil"/>
              <w:right w:val="nil"/>
            </w:tcBorders>
            <w:shd w:val="clear" w:color="000000" w:fill="FFFFFF"/>
          </w:tcPr>
          <w:p w14:paraId="227F5FFA" w14:textId="75718353" w:rsidR="00D03351" w:rsidRPr="00581A7F" w:rsidRDefault="00D03351" w:rsidP="00D03351">
            <w:pPr>
              <w:rPr>
                <w:rFonts w:cs="Arial"/>
                <w:szCs w:val="22"/>
              </w:rPr>
            </w:pPr>
            <w:r w:rsidRPr="00581A7F">
              <w:rPr>
                <w:rFonts w:cs="Arial"/>
                <w:szCs w:val="22"/>
              </w:rPr>
              <w:t>53</w:t>
            </w:r>
          </w:p>
        </w:tc>
        <w:tc>
          <w:tcPr>
            <w:tcW w:w="366" w:type="pct"/>
            <w:tcBorders>
              <w:top w:val="nil"/>
              <w:left w:val="nil"/>
              <w:bottom w:val="nil"/>
              <w:right w:val="nil"/>
            </w:tcBorders>
            <w:shd w:val="clear" w:color="000000" w:fill="FFFFFF"/>
          </w:tcPr>
          <w:p w14:paraId="0B91AFFF" w14:textId="1EC80DE0" w:rsidR="00D03351" w:rsidRPr="00581A7F" w:rsidRDefault="00D03351" w:rsidP="00D03351">
            <w:pPr>
              <w:rPr>
                <w:rFonts w:cs="Arial"/>
                <w:szCs w:val="22"/>
              </w:rPr>
            </w:pPr>
            <w:r w:rsidRPr="00581A7F">
              <w:rPr>
                <w:rFonts w:cs="Arial"/>
                <w:szCs w:val="22"/>
              </w:rPr>
              <w:t>67</w:t>
            </w:r>
          </w:p>
        </w:tc>
        <w:tc>
          <w:tcPr>
            <w:tcW w:w="366" w:type="pct"/>
            <w:tcBorders>
              <w:top w:val="nil"/>
              <w:left w:val="nil"/>
              <w:bottom w:val="nil"/>
              <w:right w:val="nil"/>
            </w:tcBorders>
            <w:shd w:val="clear" w:color="000000" w:fill="FFFFFF"/>
          </w:tcPr>
          <w:p w14:paraId="6F19899F" w14:textId="7BC914A0" w:rsidR="00D03351" w:rsidRPr="00581A7F" w:rsidRDefault="00D03351" w:rsidP="00D03351">
            <w:pPr>
              <w:rPr>
                <w:rFonts w:cs="Arial"/>
                <w:szCs w:val="22"/>
              </w:rPr>
            </w:pPr>
            <w:r w:rsidRPr="00581A7F">
              <w:rPr>
                <w:rFonts w:cs="Arial"/>
                <w:szCs w:val="22"/>
              </w:rPr>
              <w:t>9,0</w:t>
            </w:r>
          </w:p>
        </w:tc>
        <w:tc>
          <w:tcPr>
            <w:tcW w:w="307" w:type="pct"/>
            <w:tcBorders>
              <w:top w:val="nil"/>
              <w:left w:val="nil"/>
              <w:bottom w:val="nil"/>
              <w:right w:val="nil"/>
            </w:tcBorders>
            <w:shd w:val="clear" w:color="000000" w:fill="FFFFFF"/>
          </w:tcPr>
          <w:p w14:paraId="41C19D9C" w14:textId="6C293E8D" w:rsidR="00D03351" w:rsidRPr="00581A7F" w:rsidRDefault="00D03351" w:rsidP="00D03351">
            <w:pPr>
              <w:rPr>
                <w:rFonts w:cs="Arial"/>
                <w:szCs w:val="22"/>
              </w:rPr>
            </w:pPr>
            <w:r w:rsidRPr="00581A7F">
              <w:rPr>
                <w:rFonts w:cs="Arial"/>
                <w:szCs w:val="22"/>
              </w:rPr>
              <w:t>9,3</w:t>
            </w:r>
          </w:p>
        </w:tc>
        <w:tc>
          <w:tcPr>
            <w:tcW w:w="352" w:type="pct"/>
            <w:tcBorders>
              <w:top w:val="nil"/>
              <w:left w:val="nil"/>
              <w:bottom w:val="nil"/>
              <w:right w:val="nil"/>
            </w:tcBorders>
            <w:shd w:val="clear" w:color="000000" w:fill="FFFFFF"/>
          </w:tcPr>
          <w:p w14:paraId="3BC84576" w14:textId="05518DF4" w:rsidR="00D03351" w:rsidRPr="00581A7F" w:rsidRDefault="00D03351" w:rsidP="00D03351">
            <w:pPr>
              <w:rPr>
                <w:rFonts w:cs="Arial"/>
                <w:szCs w:val="22"/>
              </w:rPr>
            </w:pPr>
            <w:r w:rsidRPr="00581A7F">
              <w:rPr>
                <w:rFonts w:cs="Arial"/>
                <w:szCs w:val="22"/>
              </w:rPr>
              <w:t>63,2</w:t>
            </w:r>
          </w:p>
        </w:tc>
        <w:tc>
          <w:tcPr>
            <w:tcW w:w="330" w:type="pct"/>
            <w:tcBorders>
              <w:top w:val="nil"/>
              <w:left w:val="nil"/>
              <w:bottom w:val="nil"/>
              <w:right w:val="nil"/>
            </w:tcBorders>
            <w:shd w:val="clear" w:color="000000" w:fill="FFFFFF"/>
          </w:tcPr>
          <w:p w14:paraId="0D1D86E7" w14:textId="24BF7E51" w:rsidR="00D03351" w:rsidRPr="00581A7F" w:rsidRDefault="00D03351" w:rsidP="00D03351">
            <w:pPr>
              <w:rPr>
                <w:rFonts w:cs="Arial"/>
                <w:szCs w:val="22"/>
              </w:rPr>
            </w:pPr>
            <w:r w:rsidRPr="00581A7F">
              <w:rPr>
                <w:rFonts w:cs="Arial"/>
                <w:szCs w:val="22"/>
              </w:rPr>
              <w:t>65,2</w:t>
            </w:r>
          </w:p>
        </w:tc>
        <w:tc>
          <w:tcPr>
            <w:tcW w:w="448" w:type="pct"/>
            <w:tcBorders>
              <w:top w:val="nil"/>
              <w:left w:val="nil"/>
              <w:bottom w:val="nil"/>
              <w:right w:val="single" w:sz="4" w:space="0" w:color="auto"/>
            </w:tcBorders>
            <w:shd w:val="clear" w:color="000000" w:fill="FFFFFF"/>
          </w:tcPr>
          <w:p w14:paraId="40CD06E3" w14:textId="615DB780" w:rsidR="00D03351" w:rsidRPr="00581A7F" w:rsidRDefault="00D03351" w:rsidP="00D03351">
            <w:pPr>
              <w:rPr>
                <w:rFonts w:cs="Arial"/>
                <w:szCs w:val="22"/>
              </w:rPr>
            </w:pPr>
            <w:r w:rsidRPr="00581A7F">
              <w:rPr>
                <w:rFonts w:cs="Arial"/>
                <w:szCs w:val="22"/>
              </w:rPr>
              <w:t>96,0</w:t>
            </w:r>
          </w:p>
        </w:tc>
      </w:tr>
      <w:tr w:rsidR="00D03351" w:rsidRPr="00581A7F" w14:paraId="3E376BD1" w14:textId="77777777" w:rsidTr="008A2A52">
        <w:trPr>
          <w:cantSplit/>
          <w:trHeight w:val="57"/>
          <w:jc w:val="center"/>
        </w:trPr>
        <w:tc>
          <w:tcPr>
            <w:tcW w:w="145" w:type="pct"/>
            <w:tcBorders>
              <w:top w:val="nil"/>
              <w:left w:val="single" w:sz="4" w:space="0" w:color="auto"/>
              <w:bottom w:val="nil"/>
              <w:right w:val="nil"/>
            </w:tcBorders>
            <w:vAlign w:val="center"/>
          </w:tcPr>
          <w:p w14:paraId="2833013E" w14:textId="77777777" w:rsidR="00D03351" w:rsidRPr="00581A7F" w:rsidRDefault="00D03351" w:rsidP="00713AF0">
            <w:pPr>
              <w:numPr>
                <w:ilvl w:val="0"/>
                <w:numId w:val="47"/>
              </w:numPr>
              <w:ind w:left="0" w:firstLine="0"/>
              <w:rPr>
                <w:rFonts w:cs="Arial"/>
                <w:szCs w:val="22"/>
              </w:rPr>
            </w:pPr>
          </w:p>
        </w:tc>
        <w:tc>
          <w:tcPr>
            <w:tcW w:w="959" w:type="pct"/>
            <w:tcBorders>
              <w:top w:val="nil"/>
              <w:left w:val="nil"/>
              <w:bottom w:val="nil"/>
              <w:right w:val="nil"/>
            </w:tcBorders>
            <w:shd w:val="clear" w:color="auto" w:fill="auto"/>
          </w:tcPr>
          <w:p w14:paraId="47C374D9" w14:textId="5FDE3AB7" w:rsidR="00D03351" w:rsidRPr="00581A7F" w:rsidRDefault="00D03351" w:rsidP="00D03351">
            <w:pPr>
              <w:jc w:val="both"/>
              <w:rPr>
                <w:rFonts w:cs="Arial"/>
                <w:szCs w:val="22"/>
              </w:rPr>
            </w:pPr>
            <w:r w:rsidRPr="00581A7F">
              <w:rPr>
                <w:rFonts w:cs="Arial"/>
              </w:rPr>
              <w:t xml:space="preserve">Skyway </w:t>
            </w:r>
            <w:r w:rsidR="0022468C" w:rsidRPr="0022468C">
              <w:rPr>
                <w:rFonts w:cs="Arial"/>
                <w:szCs w:val="22"/>
              </w:rPr>
              <w:t>(NOS 112.430-22)</w:t>
            </w:r>
          </w:p>
        </w:tc>
        <w:tc>
          <w:tcPr>
            <w:tcW w:w="263" w:type="pct"/>
            <w:tcBorders>
              <w:top w:val="nil"/>
              <w:left w:val="nil"/>
              <w:bottom w:val="nil"/>
              <w:right w:val="nil"/>
            </w:tcBorders>
            <w:shd w:val="clear" w:color="auto" w:fill="auto"/>
          </w:tcPr>
          <w:p w14:paraId="3066940E" w14:textId="6AA54F98" w:rsidR="00D03351" w:rsidRPr="00581A7F" w:rsidRDefault="00D03351" w:rsidP="00D03351">
            <w:pPr>
              <w:rPr>
                <w:rFonts w:cs="Arial"/>
                <w:szCs w:val="22"/>
              </w:rPr>
            </w:pPr>
            <w:r w:rsidRPr="00581A7F">
              <w:rPr>
                <w:rFonts w:cs="Arial"/>
              </w:rPr>
              <w:t>144</w:t>
            </w:r>
          </w:p>
        </w:tc>
        <w:tc>
          <w:tcPr>
            <w:tcW w:w="366" w:type="pct"/>
            <w:tcBorders>
              <w:top w:val="nil"/>
              <w:left w:val="nil"/>
              <w:bottom w:val="nil"/>
              <w:right w:val="nil"/>
            </w:tcBorders>
            <w:shd w:val="clear" w:color="000000" w:fill="FFFFFF"/>
          </w:tcPr>
          <w:p w14:paraId="6A4AB426" w14:textId="055DBFBE" w:rsidR="00D03351" w:rsidRPr="00581A7F" w:rsidRDefault="00D03351" w:rsidP="00D03351">
            <w:pPr>
              <w:rPr>
                <w:rFonts w:cs="Arial"/>
                <w:color w:val="auto"/>
                <w:szCs w:val="22"/>
              </w:rPr>
            </w:pPr>
            <w:r w:rsidRPr="00581A7F">
              <w:rPr>
                <w:rFonts w:cs="Arial"/>
                <w:szCs w:val="22"/>
              </w:rPr>
              <w:t>8,12</w:t>
            </w:r>
          </w:p>
        </w:tc>
        <w:tc>
          <w:tcPr>
            <w:tcW w:w="366" w:type="pct"/>
            <w:tcBorders>
              <w:top w:val="nil"/>
              <w:left w:val="nil"/>
              <w:bottom w:val="nil"/>
              <w:right w:val="nil"/>
            </w:tcBorders>
            <w:shd w:val="clear" w:color="000000" w:fill="FFFFFF"/>
          </w:tcPr>
          <w:p w14:paraId="4EEE188E" w14:textId="78918F6C" w:rsidR="00D03351" w:rsidRPr="00581A7F" w:rsidRDefault="00D03351" w:rsidP="00D03351">
            <w:pPr>
              <w:rPr>
                <w:rFonts w:cs="Arial"/>
                <w:szCs w:val="22"/>
              </w:rPr>
            </w:pPr>
            <w:r w:rsidRPr="00581A7F">
              <w:rPr>
                <w:rFonts w:cs="Arial"/>
                <w:szCs w:val="22"/>
              </w:rPr>
              <w:t>49,68</w:t>
            </w:r>
          </w:p>
        </w:tc>
        <w:tc>
          <w:tcPr>
            <w:tcW w:w="366" w:type="pct"/>
            <w:tcBorders>
              <w:top w:val="nil"/>
              <w:left w:val="nil"/>
              <w:bottom w:val="nil"/>
              <w:right w:val="nil"/>
            </w:tcBorders>
            <w:shd w:val="clear" w:color="000000" w:fill="FFFFFF"/>
          </w:tcPr>
          <w:p w14:paraId="1F30D801" w14:textId="0338134E" w:rsidR="00D03351" w:rsidRPr="00581A7F" w:rsidRDefault="00D03351" w:rsidP="00D03351">
            <w:pPr>
              <w:rPr>
                <w:rFonts w:cs="Arial"/>
                <w:szCs w:val="22"/>
              </w:rPr>
            </w:pPr>
            <w:r w:rsidRPr="00581A7F">
              <w:rPr>
                <w:rFonts w:cs="Arial"/>
                <w:szCs w:val="22"/>
              </w:rPr>
              <w:t>81</w:t>
            </w:r>
          </w:p>
        </w:tc>
        <w:tc>
          <w:tcPr>
            <w:tcW w:w="366" w:type="pct"/>
            <w:tcBorders>
              <w:top w:val="nil"/>
              <w:left w:val="nil"/>
              <w:bottom w:val="nil"/>
              <w:right w:val="nil"/>
            </w:tcBorders>
            <w:shd w:val="clear" w:color="000000" w:fill="FFFFFF"/>
          </w:tcPr>
          <w:p w14:paraId="2FDB5EBA" w14:textId="19494E90" w:rsidR="00D03351" w:rsidRPr="00581A7F" w:rsidRDefault="00D03351" w:rsidP="00D03351">
            <w:pPr>
              <w:rPr>
                <w:rFonts w:cs="Arial"/>
                <w:szCs w:val="22"/>
              </w:rPr>
            </w:pPr>
            <w:r w:rsidRPr="00581A7F">
              <w:rPr>
                <w:rFonts w:cs="Arial"/>
                <w:szCs w:val="22"/>
              </w:rPr>
              <w:t>54</w:t>
            </w:r>
          </w:p>
        </w:tc>
        <w:tc>
          <w:tcPr>
            <w:tcW w:w="366" w:type="pct"/>
            <w:tcBorders>
              <w:top w:val="nil"/>
              <w:left w:val="nil"/>
              <w:bottom w:val="nil"/>
              <w:right w:val="nil"/>
            </w:tcBorders>
            <w:shd w:val="clear" w:color="000000" w:fill="FFFFFF"/>
          </w:tcPr>
          <w:p w14:paraId="0DCDE089" w14:textId="2C5798C6" w:rsidR="00D03351" w:rsidRPr="00581A7F" w:rsidRDefault="00D03351" w:rsidP="00D03351">
            <w:pPr>
              <w:rPr>
                <w:rFonts w:cs="Arial"/>
                <w:szCs w:val="22"/>
              </w:rPr>
            </w:pPr>
            <w:r w:rsidRPr="00581A7F">
              <w:rPr>
                <w:rFonts w:cs="Arial"/>
                <w:szCs w:val="22"/>
              </w:rPr>
              <w:t>60</w:t>
            </w:r>
          </w:p>
        </w:tc>
        <w:tc>
          <w:tcPr>
            <w:tcW w:w="366" w:type="pct"/>
            <w:tcBorders>
              <w:top w:val="nil"/>
              <w:left w:val="nil"/>
              <w:bottom w:val="nil"/>
              <w:right w:val="nil"/>
            </w:tcBorders>
            <w:shd w:val="clear" w:color="000000" w:fill="FFFFFF"/>
          </w:tcPr>
          <w:p w14:paraId="2E2BAEE1" w14:textId="378C9FB9" w:rsidR="00D03351" w:rsidRPr="00581A7F" w:rsidRDefault="00D03351" w:rsidP="00D03351">
            <w:pPr>
              <w:rPr>
                <w:rFonts w:cs="Arial"/>
                <w:szCs w:val="22"/>
              </w:rPr>
            </w:pPr>
            <w:r w:rsidRPr="00581A7F">
              <w:rPr>
                <w:rFonts w:cs="Arial"/>
                <w:szCs w:val="22"/>
              </w:rPr>
              <w:t>8,0</w:t>
            </w:r>
          </w:p>
        </w:tc>
        <w:tc>
          <w:tcPr>
            <w:tcW w:w="307" w:type="pct"/>
            <w:tcBorders>
              <w:top w:val="nil"/>
              <w:left w:val="nil"/>
              <w:bottom w:val="nil"/>
              <w:right w:val="nil"/>
            </w:tcBorders>
            <w:shd w:val="clear" w:color="000000" w:fill="FFFFFF"/>
          </w:tcPr>
          <w:p w14:paraId="5CE0AFAC" w14:textId="28D8541A" w:rsidR="00D03351" w:rsidRPr="00581A7F" w:rsidRDefault="00D03351" w:rsidP="00D03351">
            <w:pPr>
              <w:rPr>
                <w:rFonts w:cs="Arial"/>
                <w:szCs w:val="22"/>
              </w:rPr>
            </w:pPr>
            <w:r w:rsidRPr="00581A7F">
              <w:rPr>
                <w:rFonts w:cs="Arial"/>
                <w:szCs w:val="22"/>
              </w:rPr>
              <w:t>9,2</w:t>
            </w:r>
          </w:p>
        </w:tc>
        <w:tc>
          <w:tcPr>
            <w:tcW w:w="352" w:type="pct"/>
            <w:tcBorders>
              <w:top w:val="nil"/>
              <w:left w:val="nil"/>
              <w:bottom w:val="nil"/>
              <w:right w:val="nil"/>
            </w:tcBorders>
            <w:shd w:val="clear" w:color="000000" w:fill="FFFFFF"/>
          </w:tcPr>
          <w:p w14:paraId="32C053B2" w14:textId="0E1F1F66" w:rsidR="00D03351" w:rsidRPr="00581A7F" w:rsidRDefault="00D03351" w:rsidP="00D03351">
            <w:pPr>
              <w:rPr>
                <w:rFonts w:cs="Arial"/>
                <w:szCs w:val="22"/>
              </w:rPr>
            </w:pPr>
            <w:r w:rsidRPr="00581A7F">
              <w:rPr>
                <w:rFonts w:cs="Arial"/>
                <w:szCs w:val="22"/>
              </w:rPr>
              <w:t>63,3</w:t>
            </w:r>
          </w:p>
        </w:tc>
        <w:tc>
          <w:tcPr>
            <w:tcW w:w="330" w:type="pct"/>
            <w:tcBorders>
              <w:top w:val="nil"/>
              <w:left w:val="nil"/>
              <w:bottom w:val="nil"/>
              <w:right w:val="nil"/>
            </w:tcBorders>
            <w:shd w:val="clear" w:color="000000" w:fill="FFFFFF"/>
          </w:tcPr>
          <w:p w14:paraId="175790F5" w14:textId="5B043723" w:rsidR="00D03351" w:rsidRPr="00581A7F" w:rsidRDefault="00D03351" w:rsidP="00D03351">
            <w:pPr>
              <w:rPr>
                <w:rFonts w:cs="Arial"/>
                <w:szCs w:val="22"/>
              </w:rPr>
            </w:pPr>
            <w:r w:rsidRPr="00581A7F">
              <w:rPr>
                <w:rFonts w:cs="Arial"/>
                <w:szCs w:val="22"/>
              </w:rPr>
              <w:t>65,2</w:t>
            </w:r>
          </w:p>
        </w:tc>
        <w:tc>
          <w:tcPr>
            <w:tcW w:w="448" w:type="pct"/>
            <w:tcBorders>
              <w:top w:val="nil"/>
              <w:left w:val="nil"/>
              <w:bottom w:val="nil"/>
              <w:right w:val="single" w:sz="4" w:space="0" w:color="auto"/>
            </w:tcBorders>
            <w:shd w:val="clear" w:color="000000" w:fill="FFFFFF"/>
          </w:tcPr>
          <w:p w14:paraId="1560D0D0" w14:textId="4BC42490" w:rsidR="00D03351" w:rsidRPr="00581A7F" w:rsidRDefault="00D03351" w:rsidP="00D03351">
            <w:pPr>
              <w:rPr>
                <w:rFonts w:cs="Arial"/>
                <w:szCs w:val="22"/>
              </w:rPr>
            </w:pPr>
            <w:r w:rsidRPr="00581A7F">
              <w:rPr>
                <w:rFonts w:cs="Arial"/>
                <w:szCs w:val="22"/>
              </w:rPr>
              <w:t>95,9</w:t>
            </w:r>
          </w:p>
        </w:tc>
      </w:tr>
      <w:tr w:rsidR="00DA66F9" w:rsidRPr="00581A7F" w14:paraId="47D3BE8A" w14:textId="77777777" w:rsidTr="008A2A52">
        <w:trPr>
          <w:cantSplit/>
          <w:trHeight w:val="57"/>
          <w:jc w:val="center"/>
        </w:trPr>
        <w:tc>
          <w:tcPr>
            <w:tcW w:w="145" w:type="pct"/>
            <w:tcBorders>
              <w:top w:val="nil"/>
              <w:left w:val="single" w:sz="4" w:space="0" w:color="auto"/>
              <w:bottom w:val="nil"/>
            </w:tcBorders>
            <w:vAlign w:val="center"/>
          </w:tcPr>
          <w:p w14:paraId="5E6CE067" w14:textId="77777777" w:rsidR="00DA66F9" w:rsidRPr="00581A7F" w:rsidRDefault="00DA66F9" w:rsidP="00D03351">
            <w:pPr>
              <w:rPr>
                <w:rFonts w:cs="Arial"/>
                <w:szCs w:val="22"/>
              </w:rPr>
            </w:pPr>
          </w:p>
        </w:tc>
        <w:tc>
          <w:tcPr>
            <w:tcW w:w="4855" w:type="pct"/>
            <w:gridSpan w:val="12"/>
            <w:tcBorders>
              <w:top w:val="nil"/>
              <w:bottom w:val="nil"/>
              <w:right w:val="single" w:sz="4" w:space="0" w:color="auto"/>
            </w:tcBorders>
            <w:vAlign w:val="center"/>
          </w:tcPr>
          <w:p w14:paraId="7C44E5A0" w14:textId="77777777" w:rsidR="00DA66F9" w:rsidRPr="00581A7F" w:rsidRDefault="00DA66F9" w:rsidP="00DA66F9">
            <w:pPr>
              <w:pStyle w:val="Heading3"/>
              <w:spacing w:before="240" w:line="240" w:lineRule="auto"/>
              <w:rPr>
                <w:rFonts w:cs="Arial"/>
                <w:szCs w:val="22"/>
                <w:u w:val="none"/>
              </w:rPr>
            </w:pPr>
            <w:r w:rsidRPr="00581A7F">
              <w:rPr>
                <w:rFonts w:cs="Arial"/>
                <w:szCs w:val="22"/>
                <w:u w:val="none"/>
              </w:rPr>
              <w:t>II zona</w:t>
            </w:r>
          </w:p>
          <w:p w14:paraId="7A2A265F" w14:textId="77777777" w:rsidR="00DA66F9" w:rsidRPr="00581A7F" w:rsidRDefault="00DA66F9" w:rsidP="00DA66F9">
            <w:pPr>
              <w:rPr>
                <w:rFonts w:cs="Arial"/>
                <w:szCs w:val="22"/>
                <w:u w:val="single"/>
                <w:lang w:val="en-US"/>
              </w:rPr>
            </w:pPr>
            <w:r w:rsidRPr="00581A7F">
              <w:rPr>
                <w:rFonts w:cs="Arial"/>
                <w:szCs w:val="22"/>
                <w:u w:val="single"/>
              </w:rPr>
              <w:t>Kauno</w:t>
            </w:r>
            <w:r w:rsidRPr="00581A7F">
              <w:rPr>
                <w:rFonts w:cs="Arial"/>
                <w:szCs w:val="22"/>
                <w:u w:val="single"/>
                <w:lang w:val="en-US"/>
              </w:rPr>
              <w:t xml:space="preserve"> augalų veislių tyrimo skyrius</w:t>
            </w:r>
          </w:p>
          <w:p w14:paraId="0B2C916D" w14:textId="77777777" w:rsidR="00DA66F9" w:rsidRPr="00581A7F" w:rsidRDefault="00DA66F9" w:rsidP="00DA66F9">
            <w:pPr>
              <w:jc w:val="left"/>
              <w:rPr>
                <w:rFonts w:cs="Arial"/>
                <w:szCs w:val="22"/>
                <w:lang w:val="en-US"/>
              </w:rPr>
            </w:pPr>
          </w:p>
        </w:tc>
      </w:tr>
      <w:tr w:rsidR="00A24774" w:rsidRPr="00581A7F" w14:paraId="7FBDC7D2" w14:textId="77777777" w:rsidTr="008A2A52">
        <w:trPr>
          <w:cantSplit/>
          <w:trHeight w:val="57"/>
          <w:jc w:val="center"/>
        </w:trPr>
        <w:tc>
          <w:tcPr>
            <w:tcW w:w="145" w:type="pct"/>
            <w:tcBorders>
              <w:top w:val="nil"/>
              <w:left w:val="single" w:sz="4" w:space="0" w:color="auto"/>
              <w:bottom w:val="nil"/>
              <w:right w:val="nil"/>
            </w:tcBorders>
            <w:vAlign w:val="center"/>
          </w:tcPr>
          <w:p w14:paraId="7EE8688C" w14:textId="27951F4A" w:rsidR="00A24774" w:rsidRPr="00581A7F" w:rsidRDefault="00A24774" w:rsidP="00A24774">
            <w:pPr>
              <w:rPr>
                <w:rFonts w:cs="Arial"/>
                <w:szCs w:val="22"/>
              </w:rPr>
            </w:pPr>
            <w:r w:rsidRPr="00581A7F">
              <w:rPr>
                <w:rFonts w:cs="Arial"/>
                <w:szCs w:val="22"/>
              </w:rPr>
              <w:t>1.</w:t>
            </w:r>
          </w:p>
        </w:tc>
        <w:tc>
          <w:tcPr>
            <w:tcW w:w="959" w:type="pct"/>
            <w:tcBorders>
              <w:top w:val="nil"/>
              <w:left w:val="nil"/>
              <w:bottom w:val="nil"/>
              <w:right w:val="nil"/>
            </w:tcBorders>
            <w:vAlign w:val="center"/>
          </w:tcPr>
          <w:p w14:paraId="27975A0D" w14:textId="77777777" w:rsidR="00A24774" w:rsidRPr="00581A7F" w:rsidRDefault="00A24774" w:rsidP="00A24774">
            <w:pPr>
              <w:jc w:val="left"/>
              <w:rPr>
                <w:rFonts w:cs="Arial"/>
                <w:szCs w:val="22"/>
              </w:rPr>
            </w:pPr>
            <w:r w:rsidRPr="00581A7F">
              <w:rPr>
                <w:rFonts w:cs="Arial"/>
                <w:b/>
                <w:bCs/>
                <w:szCs w:val="22"/>
              </w:rPr>
              <w:t>Avalon, st.</w:t>
            </w:r>
          </w:p>
        </w:tc>
        <w:tc>
          <w:tcPr>
            <w:tcW w:w="263" w:type="pct"/>
            <w:tcBorders>
              <w:top w:val="nil"/>
              <w:left w:val="nil"/>
              <w:bottom w:val="nil"/>
              <w:right w:val="nil"/>
            </w:tcBorders>
            <w:vAlign w:val="center"/>
          </w:tcPr>
          <w:p w14:paraId="34FFC802" w14:textId="6412EF81" w:rsidR="00A24774" w:rsidRPr="00581A7F" w:rsidRDefault="00F205B0" w:rsidP="00A24774">
            <w:pPr>
              <w:rPr>
                <w:rFonts w:cs="Arial"/>
                <w:szCs w:val="22"/>
              </w:rPr>
            </w:pPr>
            <w:r>
              <w:rPr>
                <w:rFonts w:cs="Arial"/>
                <w:szCs w:val="22"/>
                <w:lang w:val="en-US"/>
              </w:rPr>
              <w:t xml:space="preserve"> </w:t>
            </w:r>
            <w:r w:rsidR="00A24774" w:rsidRPr="00581A7F">
              <w:rPr>
                <w:rFonts w:cs="Arial"/>
                <w:szCs w:val="22"/>
                <w:lang w:val="en-US"/>
              </w:rPr>
              <w:t>56</w:t>
            </w:r>
          </w:p>
        </w:tc>
        <w:tc>
          <w:tcPr>
            <w:tcW w:w="366" w:type="pct"/>
            <w:tcBorders>
              <w:top w:val="nil"/>
              <w:left w:val="nil"/>
              <w:bottom w:val="nil"/>
              <w:right w:val="nil"/>
            </w:tcBorders>
            <w:shd w:val="clear" w:color="auto" w:fill="auto"/>
          </w:tcPr>
          <w:p w14:paraId="53A8C606" w14:textId="65C20039" w:rsidR="00A24774" w:rsidRPr="00581A7F" w:rsidRDefault="00A24774" w:rsidP="00A24774">
            <w:pPr>
              <w:rPr>
                <w:rFonts w:cs="Arial"/>
                <w:szCs w:val="22"/>
              </w:rPr>
            </w:pPr>
            <w:r w:rsidRPr="00581A7F">
              <w:rPr>
                <w:rFonts w:cs="Arial"/>
                <w:szCs w:val="22"/>
              </w:rPr>
              <w:t>7,99</w:t>
            </w:r>
          </w:p>
        </w:tc>
        <w:tc>
          <w:tcPr>
            <w:tcW w:w="366" w:type="pct"/>
            <w:tcBorders>
              <w:top w:val="nil"/>
              <w:left w:val="nil"/>
              <w:bottom w:val="nil"/>
              <w:right w:val="nil"/>
            </w:tcBorders>
            <w:shd w:val="clear" w:color="auto" w:fill="auto"/>
          </w:tcPr>
          <w:p w14:paraId="0CC1B118" w14:textId="5E8F86B6" w:rsidR="00A24774" w:rsidRPr="00581A7F" w:rsidRDefault="00A24774" w:rsidP="00A24774">
            <w:pPr>
              <w:rPr>
                <w:rFonts w:cs="Arial"/>
                <w:szCs w:val="22"/>
              </w:rPr>
            </w:pPr>
            <w:r w:rsidRPr="00581A7F">
              <w:rPr>
                <w:rFonts w:cs="Arial"/>
                <w:szCs w:val="22"/>
              </w:rPr>
              <w:t>41,50</w:t>
            </w:r>
          </w:p>
        </w:tc>
        <w:tc>
          <w:tcPr>
            <w:tcW w:w="366" w:type="pct"/>
            <w:tcBorders>
              <w:top w:val="nil"/>
              <w:left w:val="nil"/>
              <w:bottom w:val="nil"/>
              <w:right w:val="nil"/>
            </w:tcBorders>
            <w:shd w:val="clear" w:color="auto" w:fill="auto"/>
          </w:tcPr>
          <w:p w14:paraId="7DB3A22F" w14:textId="432FE58F" w:rsidR="00A24774" w:rsidRPr="00581A7F" w:rsidRDefault="00A24774" w:rsidP="00A24774">
            <w:pPr>
              <w:rPr>
                <w:rFonts w:cs="Arial"/>
                <w:szCs w:val="22"/>
              </w:rPr>
            </w:pPr>
            <w:r w:rsidRPr="00581A7F">
              <w:rPr>
                <w:rFonts w:cs="Arial"/>
                <w:szCs w:val="22"/>
              </w:rPr>
              <w:t>86</w:t>
            </w:r>
          </w:p>
        </w:tc>
        <w:tc>
          <w:tcPr>
            <w:tcW w:w="366" w:type="pct"/>
            <w:tcBorders>
              <w:top w:val="nil"/>
              <w:left w:val="nil"/>
              <w:bottom w:val="nil"/>
              <w:right w:val="nil"/>
            </w:tcBorders>
            <w:shd w:val="clear" w:color="auto" w:fill="auto"/>
          </w:tcPr>
          <w:p w14:paraId="6F61D550" w14:textId="1F8678F1" w:rsidR="00A24774" w:rsidRPr="00581A7F" w:rsidRDefault="00A24774" w:rsidP="00A24774">
            <w:pPr>
              <w:rPr>
                <w:rFonts w:cs="Arial"/>
                <w:szCs w:val="22"/>
              </w:rPr>
            </w:pPr>
            <w:r w:rsidRPr="00581A7F">
              <w:rPr>
                <w:rFonts w:cs="Arial"/>
                <w:szCs w:val="22"/>
              </w:rPr>
              <w:t>55</w:t>
            </w:r>
          </w:p>
        </w:tc>
        <w:tc>
          <w:tcPr>
            <w:tcW w:w="366" w:type="pct"/>
            <w:tcBorders>
              <w:top w:val="nil"/>
              <w:left w:val="nil"/>
              <w:bottom w:val="nil"/>
              <w:right w:val="nil"/>
            </w:tcBorders>
            <w:shd w:val="clear" w:color="auto" w:fill="auto"/>
          </w:tcPr>
          <w:p w14:paraId="1741622A" w14:textId="04DA6ECD" w:rsidR="00A24774" w:rsidRPr="00581A7F" w:rsidRDefault="00A24774" w:rsidP="00A24774">
            <w:pPr>
              <w:rPr>
                <w:rFonts w:cs="Arial"/>
                <w:szCs w:val="22"/>
              </w:rPr>
            </w:pPr>
            <w:r w:rsidRPr="00581A7F">
              <w:rPr>
                <w:rFonts w:cs="Arial"/>
                <w:szCs w:val="22"/>
              </w:rPr>
              <w:t>69</w:t>
            </w:r>
          </w:p>
        </w:tc>
        <w:tc>
          <w:tcPr>
            <w:tcW w:w="366" w:type="pct"/>
            <w:tcBorders>
              <w:top w:val="nil"/>
              <w:left w:val="nil"/>
              <w:bottom w:val="nil"/>
              <w:right w:val="nil"/>
            </w:tcBorders>
            <w:shd w:val="clear" w:color="auto" w:fill="auto"/>
          </w:tcPr>
          <w:p w14:paraId="425FA1BA" w14:textId="4AD95942" w:rsidR="00A24774" w:rsidRPr="00581A7F" w:rsidRDefault="00A24774" w:rsidP="00A24774">
            <w:pPr>
              <w:rPr>
                <w:rFonts w:cs="Arial"/>
                <w:szCs w:val="22"/>
              </w:rPr>
            </w:pPr>
            <w:r w:rsidRPr="00581A7F">
              <w:rPr>
                <w:rFonts w:cs="Arial"/>
                <w:szCs w:val="22"/>
              </w:rPr>
              <w:t>3,5</w:t>
            </w:r>
          </w:p>
        </w:tc>
        <w:tc>
          <w:tcPr>
            <w:tcW w:w="307" w:type="pct"/>
            <w:tcBorders>
              <w:top w:val="nil"/>
              <w:left w:val="nil"/>
              <w:bottom w:val="nil"/>
              <w:right w:val="nil"/>
            </w:tcBorders>
            <w:shd w:val="clear" w:color="auto" w:fill="auto"/>
          </w:tcPr>
          <w:p w14:paraId="69CC2673" w14:textId="0F4207F4" w:rsidR="00A24774" w:rsidRPr="00581A7F" w:rsidRDefault="00A24774" w:rsidP="00A24774">
            <w:pPr>
              <w:rPr>
                <w:rFonts w:cs="Arial"/>
                <w:szCs w:val="22"/>
                <w:lang w:val="fr-FR"/>
              </w:rPr>
            </w:pPr>
            <w:r w:rsidRPr="00581A7F">
              <w:rPr>
                <w:rFonts w:cs="Arial"/>
                <w:szCs w:val="22"/>
              </w:rPr>
              <w:t>13,2</w:t>
            </w:r>
          </w:p>
        </w:tc>
        <w:tc>
          <w:tcPr>
            <w:tcW w:w="352" w:type="pct"/>
            <w:tcBorders>
              <w:top w:val="nil"/>
              <w:left w:val="nil"/>
              <w:bottom w:val="nil"/>
              <w:right w:val="nil"/>
            </w:tcBorders>
            <w:shd w:val="clear" w:color="auto" w:fill="auto"/>
          </w:tcPr>
          <w:p w14:paraId="57EBE75D" w14:textId="7337E059" w:rsidR="00A24774" w:rsidRPr="00581A7F" w:rsidRDefault="00A24774" w:rsidP="00A24774">
            <w:pPr>
              <w:rPr>
                <w:rFonts w:cs="Arial"/>
                <w:szCs w:val="22"/>
              </w:rPr>
            </w:pPr>
            <w:r w:rsidRPr="00581A7F">
              <w:rPr>
                <w:rFonts w:cs="Arial"/>
                <w:szCs w:val="22"/>
              </w:rPr>
              <w:t>62,6</w:t>
            </w:r>
          </w:p>
        </w:tc>
        <w:tc>
          <w:tcPr>
            <w:tcW w:w="330" w:type="pct"/>
            <w:tcBorders>
              <w:top w:val="nil"/>
              <w:left w:val="nil"/>
              <w:bottom w:val="nil"/>
              <w:right w:val="nil"/>
            </w:tcBorders>
            <w:shd w:val="clear" w:color="auto" w:fill="auto"/>
          </w:tcPr>
          <w:p w14:paraId="1017AF9B" w14:textId="41A6A5D3" w:rsidR="00A24774" w:rsidRPr="00581A7F" w:rsidRDefault="00A24774" w:rsidP="00A24774">
            <w:pPr>
              <w:rPr>
                <w:rFonts w:cs="Arial"/>
                <w:szCs w:val="22"/>
                <w:lang w:val="fr-FR"/>
              </w:rPr>
            </w:pPr>
            <w:r w:rsidRPr="00581A7F">
              <w:rPr>
                <w:rFonts w:cs="Arial"/>
                <w:szCs w:val="22"/>
              </w:rPr>
              <w:t>63,1</w:t>
            </w:r>
          </w:p>
        </w:tc>
        <w:tc>
          <w:tcPr>
            <w:tcW w:w="448" w:type="pct"/>
            <w:tcBorders>
              <w:top w:val="nil"/>
              <w:left w:val="nil"/>
              <w:bottom w:val="nil"/>
              <w:right w:val="single" w:sz="4" w:space="0" w:color="auto"/>
            </w:tcBorders>
            <w:shd w:val="clear" w:color="auto" w:fill="auto"/>
          </w:tcPr>
          <w:p w14:paraId="77B89875" w14:textId="31347448" w:rsidR="00A24774" w:rsidRPr="00581A7F" w:rsidRDefault="00A24774" w:rsidP="00A24774">
            <w:pPr>
              <w:rPr>
                <w:rFonts w:cs="Arial"/>
                <w:szCs w:val="22"/>
                <w:lang w:val="fr-FR"/>
              </w:rPr>
            </w:pPr>
            <w:r w:rsidRPr="00581A7F">
              <w:rPr>
                <w:rFonts w:cs="Arial"/>
                <w:szCs w:val="22"/>
              </w:rPr>
              <w:t>76,7</w:t>
            </w:r>
          </w:p>
        </w:tc>
      </w:tr>
      <w:tr w:rsidR="00ED5B36" w:rsidRPr="00581A7F" w14:paraId="76FB3872" w14:textId="77777777" w:rsidTr="008A2A52">
        <w:trPr>
          <w:cantSplit/>
          <w:trHeight w:val="57"/>
          <w:jc w:val="center"/>
        </w:trPr>
        <w:tc>
          <w:tcPr>
            <w:tcW w:w="145" w:type="pct"/>
            <w:tcBorders>
              <w:top w:val="nil"/>
              <w:left w:val="single" w:sz="4" w:space="0" w:color="auto"/>
              <w:bottom w:val="single" w:sz="4" w:space="0" w:color="auto"/>
              <w:right w:val="nil"/>
            </w:tcBorders>
            <w:vAlign w:val="center"/>
          </w:tcPr>
          <w:p w14:paraId="718097BA" w14:textId="5D8260C0" w:rsidR="00ED5B36" w:rsidRPr="00581A7F" w:rsidRDefault="00ED5B36" w:rsidP="00ED5B36">
            <w:pPr>
              <w:rPr>
                <w:rFonts w:cs="Arial"/>
                <w:szCs w:val="22"/>
              </w:rPr>
            </w:pPr>
            <w:r w:rsidRPr="00581A7F">
              <w:rPr>
                <w:rFonts w:cs="Arial"/>
                <w:szCs w:val="22"/>
              </w:rPr>
              <w:t>2.</w:t>
            </w:r>
          </w:p>
        </w:tc>
        <w:tc>
          <w:tcPr>
            <w:tcW w:w="959" w:type="pct"/>
            <w:tcBorders>
              <w:top w:val="nil"/>
              <w:left w:val="nil"/>
              <w:bottom w:val="single" w:sz="4" w:space="0" w:color="auto"/>
              <w:right w:val="nil"/>
            </w:tcBorders>
            <w:vAlign w:val="center"/>
          </w:tcPr>
          <w:p w14:paraId="6D49AFAE" w14:textId="61FEF8D1" w:rsidR="00ED5B36" w:rsidRPr="00581A7F" w:rsidRDefault="00ED5B36" w:rsidP="00ED5B36">
            <w:pPr>
              <w:jc w:val="left"/>
              <w:rPr>
                <w:rFonts w:cs="Arial"/>
                <w:b/>
                <w:bCs/>
                <w:szCs w:val="22"/>
              </w:rPr>
            </w:pPr>
            <w:r w:rsidRPr="00581A7F">
              <w:rPr>
                <w:rFonts w:cs="Arial"/>
                <w:b/>
                <w:bCs/>
                <w:szCs w:val="22"/>
              </w:rPr>
              <w:t>Laureate, st.</w:t>
            </w:r>
          </w:p>
        </w:tc>
        <w:tc>
          <w:tcPr>
            <w:tcW w:w="263" w:type="pct"/>
            <w:tcBorders>
              <w:top w:val="nil"/>
              <w:left w:val="nil"/>
              <w:bottom w:val="single" w:sz="4" w:space="0" w:color="auto"/>
              <w:right w:val="nil"/>
            </w:tcBorders>
            <w:vAlign w:val="center"/>
          </w:tcPr>
          <w:p w14:paraId="3EE5A2D1" w14:textId="0D9C5F6B" w:rsidR="00ED5B36" w:rsidRPr="00581A7F" w:rsidRDefault="00ED5B36" w:rsidP="00ED5B36">
            <w:pPr>
              <w:rPr>
                <w:rFonts w:cs="Arial"/>
                <w:szCs w:val="22"/>
                <w:lang w:val="en-US"/>
              </w:rPr>
            </w:pPr>
            <w:r w:rsidRPr="00581A7F">
              <w:rPr>
                <w:rFonts w:cs="Arial"/>
                <w:szCs w:val="22"/>
              </w:rPr>
              <w:t>152</w:t>
            </w:r>
          </w:p>
        </w:tc>
        <w:tc>
          <w:tcPr>
            <w:tcW w:w="366" w:type="pct"/>
            <w:tcBorders>
              <w:top w:val="nil"/>
              <w:left w:val="nil"/>
              <w:bottom w:val="single" w:sz="4" w:space="0" w:color="auto"/>
              <w:right w:val="nil"/>
            </w:tcBorders>
            <w:shd w:val="clear" w:color="auto" w:fill="auto"/>
          </w:tcPr>
          <w:p w14:paraId="0AA40877" w14:textId="43053827" w:rsidR="00ED5B36" w:rsidRPr="00581A7F" w:rsidRDefault="00ED5B36" w:rsidP="00ED5B36">
            <w:pPr>
              <w:rPr>
                <w:rFonts w:cs="Arial"/>
                <w:szCs w:val="22"/>
              </w:rPr>
            </w:pPr>
            <w:r w:rsidRPr="00581A7F">
              <w:rPr>
                <w:rFonts w:cs="Arial"/>
                <w:szCs w:val="22"/>
              </w:rPr>
              <w:t>8,68</w:t>
            </w:r>
          </w:p>
        </w:tc>
        <w:tc>
          <w:tcPr>
            <w:tcW w:w="366" w:type="pct"/>
            <w:tcBorders>
              <w:top w:val="nil"/>
              <w:left w:val="nil"/>
              <w:bottom w:val="single" w:sz="4" w:space="0" w:color="auto"/>
              <w:right w:val="nil"/>
            </w:tcBorders>
            <w:shd w:val="clear" w:color="auto" w:fill="auto"/>
          </w:tcPr>
          <w:p w14:paraId="51E57D38" w14:textId="3A48176B" w:rsidR="00ED5B36" w:rsidRPr="00581A7F" w:rsidRDefault="00ED5B36" w:rsidP="00ED5B36">
            <w:pPr>
              <w:rPr>
                <w:rFonts w:cs="Arial"/>
                <w:szCs w:val="22"/>
              </w:rPr>
            </w:pPr>
            <w:r w:rsidRPr="00581A7F">
              <w:rPr>
                <w:rFonts w:cs="Arial"/>
                <w:szCs w:val="22"/>
              </w:rPr>
              <w:t>43,55</w:t>
            </w:r>
          </w:p>
        </w:tc>
        <w:tc>
          <w:tcPr>
            <w:tcW w:w="366" w:type="pct"/>
            <w:tcBorders>
              <w:top w:val="nil"/>
              <w:left w:val="nil"/>
              <w:bottom w:val="single" w:sz="4" w:space="0" w:color="auto"/>
              <w:right w:val="nil"/>
            </w:tcBorders>
            <w:shd w:val="clear" w:color="auto" w:fill="auto"/>
          </w:tcPr>
          <w:p w14:paraId="6C01ABD3" w14:textId="7AB7493F" w:rsidR="00ED5B36" w:rsidRPr="00581A7F" w:rsidRDefault="00ED5B36" w:rsidP="00ED5B36">
            <w:pPr>
              <w:rPr>
                <w:rFonts w:cs="Arial"/>
                <w:szCs w:val="22"/>
              </w:rPr>
            </w:pPr>
            <w:r w:rsidRPr="00581A7F">
              <w:rPr>
                <w:rFonts w:cs="Arial"/>
                <w:szCs w:val="22"/>
              </w:rPr>
              <w:t>87</w:t>
            </w:r>
          </w:p>
        </w:tc>
        <w:tc>
          <w:tcPr>
            <w:tcW w:w="366" w:type="pct"/>
            <w:tcBorders>
              <w:top w:val="nil"/>
              <w:left w:val="nil"/>
              <w:bottom w:val="single" w:sz="4" w:space="0" w:color="auto"/>
              <w:right w:val="nil"/>
            </w:tcBorders>
            <w:shd w:val="clear" w:color="auto" w:fill="auto"/>
          </w:tcPr>
          <w:p w14:paraId="1729BFBB" w14:textId="6481ECDF" w:rsidR="00ED5B36" w:rsidRPr="00581A7F" w:rsidRDefault="00ED5B36" w:rsidP="00ED5B36">
            <w:pPr>
              <w:rPr>
                <w:rFonts w:cs="Arial"/>
                <w:szCs w:val="22"/>
              </w:rPr>
            </w:pPr>
            <w:r w:rsidRPr="00581A7F">
              <w:rPr>
                <w:rFonts w:cs="Arial"/>
                <w:szCs w:val="22"/>
              </w:rPr>
              <w:t>55</w:t>
            </w:r>
          </w:p>
        </w:tc>
        <w:tc>
          <w:tcPr>
            <w:tcW w:w="366" w:type="pct"/>
            <w:tcBorders>
              <w:top w:val="nil"/>
              <w:left w:val="nil"/>
              <w:bottom w:val="single" w:sz="4" w:space="0" w:color="auto"/>
              <w:right w:val="nil"/>
            </w:tcBorders>
            <w:shd w:val="clear" w:color="auto" w:fill="auto"/>
          </w:tcPr>
          <w:p w14:paraId="37AD2900" w14:textId="676911EF" w:rsidR="00ED5B36" w:rsidRPr="00581A7F" w:rsidRDefault="00ED5B36" w:rsidP="00ED5B36">
            <w:pPr>
              <w:rPr>
                <w:rFonts w:cs="Arial"/>
                <w:szCs w:val="22"/>
              </w:rPr>
            </w:pPr>
            <w:r w:rsidRPr="00581A7F">
              <w:rPr>
                <w:rFonts w:cs="Arial"/>
                <w:szCs w:val="22"/>
              </w:rPr>
              <w:t>64</w:t>
            </w:r>
          </w:p>
        </w:tc>
        <w:tc>
          <w:tcPr>
            <w:tcW w:w="366" w:type="pct"/>
            <w:tcBorders>
              <w:top w:val="nil"/>
              <w:left w:val="nil"/>
              <w:bottom w:val="single" w:sz="4" w:space="0" w:color="auto"/>
              <w:right w:val="nil"/>
            </w:tcBorders>
            <w:shd w:val="clear" w:color="auto" w:fill="auto"/>
          </w:tcPr>
          <w:p w14:paraId="090AA418" w14:textId="44E1DF62" w:rsidR="00ED5B36" w:rsidRPr="00581A7F" w:rsidRDefault="00ED5B36" w:rsidP="00ED5B36">
            <w:pPr>
              <w:rPr>
                <w:rFonts w:cs="Arial"/>
                <w:szCs w:val="22"/>
              </w:rPr>
            </w:pPr>
            <w:r w:rsidRPr="00581A7F">
              <w:rPr>
                <w:rFonts w:cs="Arial"/>
                <w:szCs w:val="22"/>
              </w:rPr>
              <w:t>2,5</w:t>
            </w:r>
          </w:p>
        </w:tc>
        <w:tc>
          <w:tcPr>
            <w:tcW w:w="307" w:type="pct"/>
            <w:tcBorders>
              <w:top w:val="nil"/>
              <w:left w:val="nil"/>
              <w:bottom w:val="single" w:sz="4" w:space="0" w:color="auto"/>
              <w:right w:val="nil"/>
            </w:tcBorders>
            <w:shd w:val="clear" w:color="auto" w:fill="auto"/>
          </w:tcPr>
          <w:p w14:paraId="7845DDF2" w14:textId="2843791C" w:rsidR="00ED5B36" w:rsidRPr="00581A7F" w:rsidRDefault="00ED5B36" w:rsidP="00ED5B36">
            <w:pPr>
              <w:rPr>
                <w:rFonts w:cs="Arial"/>
                <w:szCs w:val="22"/>
              </w:rPr>
            </w:pPr>
            <w:r w:rsidRPr="00581A7F">
              <w:rPr>
                <w:rFonts w:cs="Arial"/>
                <w:szCs w:val="22"/>
              </w:rPr>
              <w:t>12,1</w:t>
            </w:r>
          </w:p>
        </w:tc>
        <w:tc>
          <w:tcPr>
            <w:tcW w:w="352" w:type="pct"/>
            <w:tcBorders>
              <w:top w:val="nil"/>
              <w:left w:val="nil"/>
              <w:bottom w:val="single" w:sz="4" w:space="0" w:color="auto"/>
              <w:right w:val="nil"/>
            </w:tcBorders>
            <w:shd w:val="clear" w:color="auto" w:fill="auto"/>
          </w:tcPr>
          <w:p w14:paraId="2B6073B8" w14:textId="3F89FE17" w:rsidR="00ED5B36" w:rsidRPr="00581A7F" w:rsidRDefault="00ED5B36" w:rsidP="00ED5B36">
            <w:pPr>
              <w:rPr>
                <w:rFonts w:cs="Arial"/>
                <w:szCs w:val="22"/>
              </w:rPr>
            </w:pPr>
            <w:r w:rsidRPr="00581A7F">
              <w:rPr>
                <w:rFonts w:cs="Arial"/>
                <w:szCs w:val="22"/>
              </w:rPr>
              <w:t>63,1</w:t>
            </w:r>
          </w:p>
        </w:tc>
        <w:tc>
          <w:tcPr>
            <w:tcW w:w="330" w:type="pct"/>
            <w:tcBorders>
              <w:top w:val="nil"/>
              <w:left w:val="nil"/>
              <w:bottom w:val="single" w:sz="4" w:space="0" w:color="auto"/>
              <w:right w:val="nil"/>
            </w:tcBorders>
            <w:shd w:val="clear" w:color="auto" w:fill="auto"/>
          </w:tcPr>
          <w:p w14:paraId="2E44156A" w14:textId="2BE586CF" w:rsidR="00ED5B36" w:rsidRPr="00581A7F" w:rsidRDefault="00ED5B36" w:rsidP="00ED5B36">
            <w:pPr>
              <w:rPr>
                <w:rFonts w:cs="Arial"/>
                <w:szCs w:val="22"/>
              </w:rPr>
            </w:pPr>
            <w:r w:rsidRPr="00581A7F">
              <w:rPr>
                <w:rFonts w:cs="Arial"/>
                <w:szCs w:val="22"/>
              </w:rPr>
              <w:t>62,3</w:t>
            </w:r>
          </w:p>
        </w:tc>
        <w:tc>
          <w:tcPr>
            <w:tcW w:w="448" w:type="pct"/>
            <w:tcBorders>
              <w:top w:val="nil"/>
              <w:left w:val="nil"/>
              <w:bottom w:val="single" w:sz="4" w:space="0" w:color="auto"/>
              <w:right w:val="single" w:sz="4" w:space="0" w:color="auto"/>
            </w:tcBorders>
            <w:shd w:val="clear" w:color="auto" w:fill="auto"/>
          </w:tcPr>
          <w:p w14:paraId="04F6467F" w14:textId="1F716D7F" w:rsidR="00ED5B36" w:rsidRPr="00581A7F" w:rsidRDefault="00ED5B36" w:rsidP="00ED5B36">
            <w:pPr>
              <w:rPr>
                <w:rFonts w:cs="Arial"/>
                <w:szCs w:val="22"/>
              </w:rPr>
            </w:pPr>
            <w:r w:rsidRPr="00581A7F">
              <w:rPr>
                <w:rFonts w:cs="Arial"/>
                <w:szCs w:val="22"/>
              </w:rPr>
              <w:t>83,0</w:t>
            </w:r>
          </w:p>
        </w:tc>
      </w:tr>
      <w:tr w:rsidR="00000A1C" w:rsidRPr="00581A7F" w14:paraId="74B0C366" w14:textId="77777777" w:rsidTr="008A2A52">
        <w:trPr>
          <w:cantSplit/>
          <w:trHeight w:val="57"/>
          <w:jc w:val="center"/>
        </w:trPr>
        <w:tc>
          <w:tcPr>
            <w:tcW w:w="145" w:type="pct"/>
            <w:tcBorders>
              <w:top w:val="single" w:sz="4" w:space="0" w:color="auto"/>
              <w:left w:val="single" w:sz="4" w:space="0" w:color="auto"/>
              <w:bottom w:val="single" w:sz="4" w:space="0" w:color="auto"/>
              <w:right w:val="single" w:sz="4" w:space="0" w:color="auto"/>
            </w:tcBorders>
          </w:tcPr>
          <w:p w14:paraId="3EBAFE18" w14:textId="5956A7E4" w:rsidR="00000A1C" w:rsidRPr="00581A7F" w:rsidRDefault="00000A1C" w:rsidP="00000A1C">
            <w:pPr>
              <w:rPr>
                <w:rFonts w:cs="Arial"/>
                <w:szCs w:val="22"/>
              </w:rPr>
            </w:pPr>
            <w:r w:rsidRPr="00581A7F">
              <w:rPr>
                <w:rFonts w:cs="Arial"/>
                <w:szCs w:val="22"/>
              </w:rPr>
              <w:lastRenderedPageBreak/>
              <w:t>1</w:t>
            </w:r>
          </w:p>
        </w:tc>
        <w:tc>
          <w:tcPr>
            <w:tcW w:w="959" w:type="pct"/>
            <w:tcBorders>
              <w:top w:val="single" w:sz="4" w:space="0" w:color="auto"/>
              <w:left w:val="single" w:sz="4" w:space="0" w:color="auto"/>
              <w:bottom w:val="single" w:sz="4" w:space="0" w:color="auto"/>
              <w:right w:val="single" w:sz="4" w:space="0" w:color="auto"/>
            </w:tcBorders>
          </w:tcPr>
          <w:p w14:paraId="26B2C36D" w14:textId="6C73CC4A" w:rsidR="00000A1C" w:rsidRPr="00581A7F" w:rsidRDefault="00000A1C" w:rsidP="00000A1C">
            <w:pPr>
              <w:rPr>
                <w:rFonts w:cs="Arial"/>
                <w:b/>
                <w:bCs/>
                <w:szCs w:val="22"/>
              </w:rPr>
            </w:pPr>
            <w:r w:rsidRPr="00581A7F">
              <w:rPr>
                <w:rFonts w:cs="Arial"/>
                <w:szCs w:val="22"/>
              </w:rPr>
              <w:t>2</w:t>
            </w:r>
          </w:p>
        </w:tc>
        <w:tc>
          <w:tcPr>
            <w:tcW w:w="263" w:type="pct"/>
            <w:tcBorders>
              <w:top w:val="single" w:sz="4" w:space="0" w:color="auto"/>
              <w:left w:val="single" w:sz="4" w:space="0" w:color="auto"/>
              <w:bottom w:val="single" w:sz="4" w:space="0" w:color="auto"/>
              <w:right w:val="single" w:sz="4" w:space="0" w:color="auto"/>
            </w:tcBorders>
          </w:tcPr>
          <w:p w14:paraId="32FFE4DF" w14:textId="31711364" w:rsidR="00000A1C" w:rsidRPr="00581A7F" w:rsidRDefault="00000A1C" w:rsidP="00000A1C">
            <w:pPr>
              <w:rPr>
                <w:rFonts w:cs="Arial"/>
                <w:szCs w:val="22"/>
              </w:rPr>
            </w:pPr>
            <w:r w:rsidRPr="00581A7F">
              <w:rPr>
                <w:rFonts w:cs="Arial"/>
                <w:szCs w:val="22"/>
              </w:rPr>
              <w:t>3</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DFC024D" w14:textId="5A01BB5E" w:rsidR="00000A1C" w:rsidRPr="00581A7F" w:rsidRDefault="00000A1C" w:rsidP="00000A1C">
            <w:pPr>
              <w:rPr>
                <w:rFonts w:cs="Arial"/>
                <w:szCs w:val="22"/>
              </w:rPr>
            </w:pPr>
            <w:r w:rsidRPr="00581A7F">
              <w:rPr>
                <w:rFonts w:cs="Arial"/>
                <w:szCs w:val="22"/>
              </w:rPr>
              <w:t>4</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67F0FBCB" w14:textId="0F7DEF66" w:rsidR="00000A1C" w:rsidRPr="00581A7F" w:rsidRDefault="00000A1C" w:rsidP="00000A1C">
            <w:pPr>
              <w:rPr>
                <w:rFonts w:cs="Arial"/>
                <w:szCs w:val="22"/>
              </w:rPr>
            </w:pPr>
            <w:r w:rsidRPr="00581A7F">
              <w:rPr>
                <w:rFonts w:cs="Arial"/>
                <w:szCs w:val="22"/>
              </w:rPr>
              <w:t>5</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2F880F3" w14:textId="6D55E542" w:rsidR="00000A1C" w:rsidRPr="00581A7F" w:rsidRDefault="00000A1C" w:rsidP="00000A1C">
            <w:pPr>
              <w:rPr>
                <w:rFonts w:cs="Arial"/>
                <w:szCs w:val="22"/>
              </w:rPr>
            </w:pPr>
            <w:r w:rsidRPr="00581A7F">
              <w:rPr>
                <w:rFonts w:cs="Arial"/>
                <w:szCs w:val="22"/>
              </w:rPr>
              <w:t>6</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3277BAD4" w14:textId="13490094" w:rsidR="00000A1C" w:rsidRPr="00581A7F" w:rsidRDefault="00000A1C" w:rsidP="00000A1C">
            <w:pPr>
              <w:rPr>
                <w:rFonts w:cs="Arial"/>
                <w:szCs w:val="22"/>
              </w:rPr>
            </w:pPr>
            <w:r w:rsidRPr="00581A7F">
              <w:rPr>
                <w:rFonts w:cs="Arial"/>
                <w:szCs w:val="22"/>
              </w:rPr>
              <w:t>7</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3647149C" w14:textId="72A7DAF2" w:rsidR="00000A1C" w:rsidRPr="00581A7F" w:rsidRDefault="00000A1C" w:rsidP="00000A1C">
            <w:pPr>
              <w:rPr>
                <w:rFonts w:cs="Arial"/>
                <w:szCs w:val="22"/>
              </w:rPr>
            </w:pPr>
            <w:r w:rsidRPr="00581A7F">
              <w:rPr>
                <w:rFonts w:cs="Arial"/>
                <w:szCs w:val="22"/>
              </w:rPr>
              <w:t>8</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FEE63FC" w14:textId="2C87640F" w:rsidR="00000A1C" w:rsidRPr="00581A7F" w:rsidRDefault="00000A1C" w:rsidP="00000A1C">
            <w:pPr>
              <w:rPr>
                <w:rFonts w:cs="Arial"/>
                <w:szCs w:val="22"/>
              </w:rPr>
            </w:pPr>
            <w:r w:rsidRPr="00581A7F">
              <w:rPr>
                <w:rFonts w:cs="Arial"/>
                <w:szCs w:val="22"/>
              </w:rPr>
              <w:t>9</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577EA70B" w14:textId="61166DE3" w:rsidR="00000A1C" w:rsidRPr="00581A7F" w:rsidRDefault="00000A1C" w:rsidP="00000A1C">
            <w:pPr>
              <w:rPr>
                <w:rFonts w:cs="Arial"/>
                <w:szCs w:val="22"/>
              </w:rPr>
            </w:pPr>
            <w:r w:rsidRPr="00581A7F">
              <w:rPr>
                <w:rFonts w:cs="Arial"/>
                <w:szCs w:val="22"/>
              </w:rPr>
              <w:t>10</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0DB2B70" w14:textId="34828085" w:rsidR="00000A1C" w:rsidRPr="00581A7F" w:rsidRDefault="00000A1C" w:rsidP="00000A1C">
            <w:pPr>
              <w:rPr>
                <w:rFonts w:cs="Arial"/>
                <w:szCs w:val="22"/>
              </w:rPr>
            </w:pPr>
            <w:r w:rsidRPr="00581A7F">
              <w:rPr>
                <w:rFonts w:cs="Arial"/>
                <w:szCs w:val="22"/>
              </w:rPr>
              <w:t>11</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31E2461" w14:textId="0D894D1B" w:rsidR="00000A1C" w:rsidRPr="00581A7F" w:rsidRDefault="00000A1C" w:rsidP="00000A1C">
            <w:pPr>
              <w:rPr>
                <w:rFonts w:cs="Arial"/>
                <w:szCs w:val="22"/>
              </w:rPr>
            </w:pPr>
            <w:r w:rsidRPr="00581A7F">
              <w:rPr>
                <w:rFonts w:cs="Arial"/>
                <w:szCs w:val="22"/>
              </w:rPr>
              <w:t>12</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16667C07" w14:textId="675FAFAA" w:rsidR="00000A1C" w:rsidRPr="00581A7F" w:rsidRDefault="00000A1C" w:rsidP="00000A1C">
            <w:pPr>
              <w:rPr>
                <w:rFonts w:cs="Arial"/>
                <w:szCs w:val="22"/>
              </w:rPr>
            </w:pPr>
            <w:r w:rsidRPr="00581A7F">
              <w:rPr>
                <w:rFonts w:cs="Arial"/>
                <w:szCs w:val="22"/>
              </w:rPr>
              <w:t>13</w:t>
            </w:r>
          </w:p>
        </w:tc>
      </w:tr>
      <w:tr w:rsidR="00000A1C" w:rsidRPr="00581A7F" w14:paraId="10EA1FAE" w14:textId="77777777" w:rsidTr="008A2A52">
        <w:trPr>
          <w:cantSplit/>
          <w:trHeight w:val="57"/>
          <w:jc w:val="center"/>
        </w:trPr>
        <w:tc>
          <w:tcPr>
            <w:tcW w:w="145" w:type="pct"/>
            <w:tcBorders>
              <w:top w:val="single" w:sz="4" w:space="0" w:color="auto"/>
              <w:left w:val="single" w:sz="4" w:space="0" w:color="auto"/>
              <w:bottom w:val="nil"/>
              <w:right w:val="nil"/>
            </w:tcBorders>
          </w:tcPr>
          <w:p w14:paraId="453FD498" w14:textId="74B638C1" w:rsidR="00000A1C" w:rsidRPr="00581A7F" w:rsidRDefault="00000A1C" w:rsidP="00000A1C">
            <w:pPr>
              <w:rPr>
                <w:rFonts w:cs="Arial"/>
                <w:szCs w:val="22"/>
              </w:rPr>
            </w:pPr>
            <w:r w:rsidRPr="00581A7F">
              <w:rPr>
                <w:rFonts w:cs="Arial"/>
                <w:szCs w:val="22"/>
              </w:rPr>
              <w:t>3.</w:t>
            </w:r>
          </w:p>
        </w:tc>
        <w:tc>
          <w:tcPr>
            <w:tcW w:w="959" w:type="pct"/>
            <w:tcBorders>
              <w:top w:val="single" w:sz="4" w:space="0" w:color="auto"/>
              <w:left w:val="nil"/>
              <w:bottom w:val="nil"/>
              <w:right w:val="nil"/>
            </w:tcBorders>
          </w:tcPr>
          <w:p w14:paraId="3CCB9865" w14:textId="0DAC38EE" w:rsidR="00000A1C" w:rsidRPr="00581A7F" w:rsidRDefault="00000A1C" w:rsidP="00000A1C">
            <w:pPr>
              <w:jc w:val="left"/>
              <w:rPr>
                <w:rFonts w:cs="Arial"/>
                <w:b/>
                <w:bCs/>
                <w:szCs w:val="22"/>
              </w:rPr>
            </w:pPr>
            <w:r w:rsidRPr="00581A7F">
              <w:rPr>
                <w:rFonts w:cs="Arial"/>
                <w:b/>
                <w:bCs/>
                <w:szCs w:val="22"/>
              </w:rPr>
              <w:t>RGT Planet, st.</w:t>
            </w:r>
          </w:p>
        </w:tc>
        <w:tc>
          <w:tcPr>
            <w:tcW w:w="263" w:type="pct"/>
            <w:tcBorders>
              <w:top w:val="single" w:sz="4" w:space="0" w:color="auto"/>
              <w:left w:val="nil"/>
              <w:bottom w:val="nil"/>
              <w:right w:val="nil"/>
            </w:tcBorders>
            <w:vAlign w:val="center"/>
          </w:tcPr>
          <w:p w14:paraId="69A237FA" w14:textId="457B26F1" w:rsidR="00000A1C" w:rsidRPr="00581A7F" w:rsidRDefault="00000A1C" w:rsidP="00000A1C">
            <w:pPr>
              <w:rPr>
                <w:rFonts w:cs="Arial"/>
                <w:szCs w:val="22"/>
              </w:rPr>
            </w:pPr>
            <w:r>
              <w:rPr>
                <w:rFonts w:cs="Arial"/>
                <w:szCs w:val="22"/>
              </w:rPr>
              <w:t xml:space="preserve"> </w:t>
            </w:r>
            <w:r w:rsidRPr="00581A7F">
              <w:rPr>
                <w:rFonts w:cs="Arial"/>
                <w:szCs w:val="22"/>
              </w:rPr>
              <w:t>86</w:t>
            </w:r>
          </w:p>
        </w:tc>
        <w:tc>
          <w:tcPr>
            <w:tcW w:w="366" w:type="pct"/>
            <w:tcBorders>
              <w:top w:val="single" w:sz="4" w:space="0" w:color="auto"/>
              <w:left w:val="nil"/>
              <w:bottom w:val="nil"/>
              <w:right w:val="nil"/>
            </w:tcBorders>
            <w:shd w:val="clear" w:color="auto" w:fill="auto"/>
          </w:tcPr>
          <w:p w14:paraId="0F4A5122" w14:textId="5428FDF6" w:rsidR="00000A1C" w:rsidRPr="00581A7F" w:rsidRDefault="00000A1C" w:rsidP="00000A1C">
            <w:pPr>
              <w:rPr>
                <w:rFonts w:cs="Arial"/>
                <w:szCs w:val="22"/>
              </w:rPr>
            </w:pPr>
            <w:r w:rsidRPr="00581A7F">
              <w:rPr>
                <w:rFonts w:cs="Arial"/>
                <w:szCs w:val="22"/>
              </w:rPr>
              <w:t>8,28</w:t>
            </w:r>
          </w:p>
        </w:tc>
        <w:tc>
          <w:tcPr>
            <w:tcW w:w="366" w:type="pct"/>
            <w:tcBorders>
              <w:top w:val="single" w:sz="4" w:space="0" w:color="auto"/>
              <w:left w:val="nil"/>
              <w:bottom w:val="nil"/>
              <w:right w:val="nil"/>
            </w:tcBorders>
            <w:shd w:val="clear" w:color="auto" w:fill="auto"/>
          </w:tcPr>
          <w:p w14:paraId="31173AA0" w14:textId="43A3A441" w:rsidR="00000A1C" w:rsidRPr="00581A7F" w:rsidRDefault="00000A1C" w:rsidP="00000A1C">
            <w:pPr>
              <w:rPr>
                <w:rFonts w:cs="Arial"/>
                <w:szCs w:val="22"/>
              </w:rPr>
            </w:pPr>
            <w:r w:rsidRPr="00581A7F">
              <w:rPr>
                <w:rFonts w:cs="Arial"/>
                <w:szCs w:val="22"/>
              </w:rPr>
              <w:t>41,72</w:t>
            </w:r>
          </w:p>
        </w:tc>
        <w:tc>
          <w:tcPr>
            <w:tcW w:w="366" w:type="pct"/>
            <w:tcBorders>
              <w:top w:val="single" w:sz="4" w:space="0" w:color="auto"/>
              <w:left w:val="nil"/>
              <w:bottom w:val="nil"/>
              <w:right w:val="nil"/>
            </w:tcBorders>
            <w:shd w:val="clear" w:color="auto" w:fill="auto"/>
          </w:tcPr>
          <w:p w14:paraId="6330EB95" w14:textId="77E11BF0" w:rsidR="00000A1C" w:rsidRPr="00581A7F" w:rsidRDefault="00000A1C" w:rsidP="00000A1C">
            <w:pPr>
              <w:rPr>
                <w:rFonts w:cs="Arial"/>
                <w:szCs w:val="22"/>
              </w:rPr>
            </w:pPr>
            <w:r w:rsidRPr="00581A7F">
              <w:rPr>
                <w:rFonts w:cs="Arial"/>
                <w:szCs w:val="22"/>
              </w:rPr>
              <w:t>84</w:t>
            </w:r>
          </w:p>
        </w:tc>
        <w:tc>
          <w:tcPr>
            <w:tcW w:w="366" w:type="pct"/>
            <w:tcBorders>
              <w:top w:val="single" w:sz="4" w:space="0" w:color="auto"/>
              <w:left w:val="nil"/>
              <w:bottom w:val="nil"/>
              <w:right w:val="nil"/>
            </w:tcBorders>
            <w:shd w:val="clear" w:color="auto" w:fill="auto"/>
          </w:tcPr>
          <w:p w14:paraId="66CA9CB3" w14:textId="11F9CD96" w:rsidR="00000A1C" w:rsidRPr="00581A7F" w:rsidRDefault="00000A1C" w:rsidP="00000A1C">
            <w:pPr>
              <w:rPr>
                <w:rFonts w:cs="Arial"/>
                <w:szCs w:val="22"/>
              </w:rPr>
            </w:pPr>
            <w:r w:rsidRPr="00581A7F">
              <w:rPr>
                <w:rFonts w:cs="Arial"/>
                <w:szCs w:val="22"/>
              </w:rPr>
              <w:t>53</w:t>
            </w:r>
          </w:p>
        </w:tc>
        <w:tc>
          <w:tcPr>
            <w:tcW w:w="366" w:type="pct"/>
            <w:tcBorders>
              <w:top w:val="single" w:sz="4" w:space="0" w:color="auto"/>
              <w:left w:val="nil"/>
              <w:bottom w:val="nil"/>
              <w:right w:val="nil"/>
            </w:tcBorders>
            <w:shd w:val="clear" w:color="auto" w:fill="auto"/>
          </w:tcPr>
          <w:p w14:paraId="05EA7C9C" w14:textId="3750AFA9" w:rsidR="00000A1C" w:rsidRPr="00581A7F" w:rsidRDefault="00000A1C" w:rsidP="00000A1C">
            <w:pPr>
              <w:rPr>
                <w:rFonts w:cs="Arial"/>
                <w:szCs w:val="22"/>
              </w:rPr>
            </w:pPr>
            <w:r w:rsidRPr="00581A7F">
              <w:rPr>
                <w:rFonts w:cs="Arial"/>
                <w:szCs w:val="22"/>
              </w:rPr>
              <w:t>82</w:t>
            </w:r>
          </w:p>
        </w:tc>
        <w:tc>
          <w:tcPr>
            <w:tcW w:w="366" w:type="pct"/>
            <w:tcBorders>
              <w:top w:val="single" w:sz="4" w:space="0" w:color="auto"/>
              <w:left w:val="nil"/>
              <w:bottom w:val="nil"/>
              <w:right w:val="nil"/>
            </w:tcBorders>
            <w:shd w:val="clear" w:color="auto" w:fill="auto"/>
          </w:tcPr>
          <w:p w14:paraId="0FBB30A3" w14:textId="2D6FBAC4" w:rsidR="00000A1C" w:rsidRPr="00581A7F" w:rsidRDefault="00000A1C" w:rsidP="00000A1C">
            <w:pPr>
              <w:rPr>
                <w:rFonts w:cs="Arial"/>
                <w:szCs w:val="22"/>
              </w:rPr>
            </w:pPr>
            <w:r w:rsidRPr="00581A7F">
              <w:rPr>
                <w:rFonts w:cs="Arial"/>
                <w:szCs w:val="22"/>
              </w:rPr>
              <w:t>2,8</w:t>
            </w:r>
          </w:p>
        </w:tc>
        <w:tc>
          <w:tcPr>
            <w:tcW w:w="307" w:type="pct"/>
            <w:tcBorders>
              <w:top w:val="single" w:sz="4" w:space="0" w:color="auto"/>
              <w:left w:val="nil"/>
              <w:bottom w:val="nil"/>
              <w:right w:val="nil"/>
            </w:tcBorders>
            <w:shd w:val="clear" w:color="auto" w:fill="auto"/>
          </w:tcPr>
          <w:p w14:paraId="1B458707" w14:textId="325CB8E9" w:rsidR="00000A1C" w:rsidRPr="00581A7F" w:rsidRDefault="00000A1C" w:rsidP="00000A1C">
            <w:pPr>
              <w:rPr>
                <w:rFonts w:cs="Arial"/>
                <w:szCs w:val="22"/>
              </w:rPr>
            </w:pPr>
            <w:r w:rsidRPr="00581A7F">
              <w:rPr>
                <w:rFonts w:cs="Arial"/>
                <w:szCs w:val="22"/>
              </w:rPr>
              <w:t>12,8</w:t>
            </w:r>
          </w:p>
        </w:tc>
        <w:tc>
          <w:tcPr>
            <w:tcW w:w="352" w:type="pct"/>
            <w:tcBorders>
              <w:top w:val="single" w:sz="4" w:space="0" w:color="auto"/>
              <w:left w:val="nil"/>
              <w:bottom w:val="nil"/>
              <w:right w:val="nil"/>
            </w:tcBorders>
            <w:shd w:val="clear" w:color="auto" w:fill="auto"/>
          </w:tcPr>
          <w:p w14:paraId="5559D8A8" w14:textId="2A2E95F7" w:rsidR="00000A1C" w:rsidRPr="00581A7F" w:rsidRDefault="00000A1C" w:rsidP="00000A1C">
            <w:pPr>
              <w:rPr>
                <w:rFonts w:cs="Arial"/>
                <w:szCs w:val="22"/>
              </w:rPr>
            </w:pPr>
            <w:r w:rsidRPr="00581A7F">
              <w:rPr>
                <w:rFonts w:cs="Arial"/>
                <w:szCs w:val="22"/>
              </w:rPr>
              <w:t>62,5</w:t>
            </w:r>
          </w:p>
        </w:tc>
        <w:tc>
          <w:tcPr>
            <w:tcW w:w="330" w:type="pct"/>
            <w:tcBorders>
              <w:top w:val="single" w:sz="4" w:space="0" w:color="auto"/>
              <w:left w:val="nil"/>
              <w:bottom w:val="nil"/>
              <w:right w:val="nil"/>
            </w:tcBorders>
            <w:shd w:val="clear" w:color="auto" w:fill="auto"/>
          </w:tcPr>
          <w:p w14:paraId="72D978F3" w14:textId="583BFDF8" w:rsidR="00000A1C" w:rsidRPr="00581A7F" w:rsidRDefault="00000A1C" w:rsidP="00000A1C">
            <w:pPr>
              <w:rPr>
                <w:rFonts w:cs="Arial"/>
                <w:szCs w:val="22"/>
              </w:rPr>
            </w:pPr>
            <w:r w:rsidRPr="00581A7F">
              <w:rPr>
                <w:rFonts w:cs="Arial"/>
                <w:szCs w:val="22"/>
              </w:rPr>
              <w:t>62,2</w:t>
            </w:r>
          </w:p>
        </w:tc>
        <w:tc>
          <w:tcPr>
            <w:tcW w:w="448" w:type="pct"/>
            <w:tcBorders>
              <w:top w:val="single" w:sz="4" w:space="0" w:color="auto"/>
              <w:left w:val="nil"/>
              <w:bottom w:val="nil"/>
              <w:right w:val="single" w:sz="4" w:space="0" w:color="auto"/>
            </w:tcBorders>
            <w:shd w:val="clear" w:color="auto" w:fill="auto"/>
          </w:tcPr>
          <w:p w14:paraId="1C01ECE7" w14:textId="108AF9C0" w:rsidR="00000A1C" w:rsidRPr="00581A7F" w:rsidRDefault="00000A1C" w:rsidP="00000A1C">
            <w:pPr>
              <w:rPr>
                <w:rFonts w:cs="Arial"/>
                <w:szCs w:val="22"/>
              </w:rPr>
            </w:pPr>
            <w:r w:rsidRPr="00581A7F">
              <w:rPr>
                <w:rFonts w:cs="Arial"/>
                <w:szCs w:val="22"/>
              </w:rPr>
              <w:t>76,9</w:t>
            </w:r>
          </w:p>
        </w:tc>
      </w:tr>
      <w:tr w:rsidR="00000A1C" w:rsidRPr="00581A7F" w14:paraId="1BB2100F" w14:textId="77777777" w:rsidTr="008A2A52">
        <w:trPr>
          <w:cantSplit/>
          <w:trHeight w:val="57"/>
          <w:jc w:val="center"/>
        </w:trPr>
        <w:tc>
          <w:tcPr>
            <w:tcW w:w="145" w:type="pct"/>
            <w:tcBorders>
              <w:top w:val="nil"/>
              <w:left w:val="single" w:sz="4" w:space="0" w:color="auto"/>
              <w:bottom w:val="nil"/>
              <w:right w:val="nil"/>
            </w:tcBorders>
          </w:tcPr>
          <w:p w14:paraId="19EB91C7" w14:textId="2C207AEE" w:rsidR="00000A1C" w:rsidRPr="00581A7F" w:rsidRDefault="00000A1C" w:rsidP="00000A1C">
            <w:pPr>
              <w:rPr>
                <w:rFonts w:cs="Arial"/>
                <w:szCs w:val="22"/>
              </w:rPr>
            </w:pPr>
            <w:r w:rsidRPr="00581A7F">
              <w:rPr>
                <w:rFonts w:cs="Arial"/>
                <w:szCs w:val="22"/>
              </w:rPr>
              <w:t>4.</w:t>
            </w:r>
          </w:p>
        </w:tc>
        <w:tc>
          <w:tcPr>
            <w:tcW w:w="959" w:type="pct"/>
            <w:tcBorders>
              <w:top w:val="nil"/>
              <w:left w:val="nil"/>
              <w:bottom w:val="nil"/>
              <w:right w:val="nil"/>
            </w:tcBorders>
          </w:tcPr>
          <w:p w14:paraId="7D4444C0" w14:textId="0CDF91C4" w:rsidR="00000A1C" w:rsidRPr="00581A7F" w:rsidRDefault="00000A1C" w:rsidP="00000A1C">
            <w:pPr>
              <w:jc w:val="left"/>
              <w:rPr>
                <w:rFonts w:cs="Arial"/>
                <w:szCs w:val="22"/>
              </w:rPr>
            </w:pPr>
            <w:r w:rsidRPr="00581A7F">
              <w:rPr>
                <w:rFonts w:cs="Arial"/>
              </w:rPr>
              <w:t xml:space="preserve">Accordine </w:t>
            </w:r>
            <w:r w:rsidRPr="00F205B0">
              <w:rPr>
                <w:rFonts w:cs="Arial"/>
                <w:szCs w:val="22"/>
              </w:rPr>
              <w:t>(AC 10/734/33)</w:t>
            </w:r>
          </w:p>
        </w:tc>
        <w:tc>
          <w:tcPr>
            <w:tcW w:w="263" w:type="pct"/>
            <w:tcBorders>
              <w:top w:val="nil"/>
              <w:left w:val="nil"/>
              <w:bottom w:val="nil"/>
              <w:right w:val="nil"/>
            </w:tcBorders>
          </w:tcPr>
          <w:p w14:paraId="3F0E6233" w14:textId="2091C7CA" w:rsidR="00000A1C" w:rsidRPr="00581A7F" w:rsidRDefault="00000A1C" w:rsidP="00000A1C">
            <w:pPr>
              <w:rPr>
                <w:rFonts w:cs="Arial"/>
                <w:szCs w:val="22"/>
              </w:rPr>
            </w:pPr>
            <w:r>
              <w:rPr>
                <w:rFonts w:cs="Arial"/>
              </w:rPr>
              <w:t xml:space="preserve">  </w:t>
            </w:r>
            <w:r w:rsidRPr="00581A7F">
              <w:rPr>
                <w:rFonts w:cs="Arial"/>
              </w:rPr>
              <w:t>57</w:t>
            </w:r>
          </w:p>
        </w:tc>
        <w:tc>
          <w:tcPr>
            <w:tcW w:w="366" w:type="pct"/>
            <w:tcBorders>
              <w:top w:val="nil"/>
              <w:left w:val="nil"/>
              <w:bottom w:val="nil"/>
              <w:right w:val="nil"/>
            </w:tcBorders>
            <w:shd w:val="clear" w:color="auto" w:fill="auto"/>
          </w:tcPr>
          <w:p w14:paraId="25DA2076" w14:textId="058688F3" w:rsidR="00000A1C" w:rsidRPr="00581A7F" w:rsidRDefault="00000A1C" w:rsidP="00000A1C">
            <w:pPr>
              <w:rPr>
                <w:rFonts w:cs="Arial"/>
                <w:szCs w:val="22"/>
              </w:rPr>
            </w:pPr>
            <w:r w:rsidRPr="00581A7F">
              <w:rPr>
                <w:rFonts w:cs="Arial"/>
                <w:szCs w:val="22"/>
              </w:rPr>
              <w:t>8,43</w:t>
            </w:r>
          </w:p>
        </w:tc>
        <w:tc>
          <w:tcPr>
            <w:tcW w:w="366" w:type="pct"/>
            <w:tcBorders>
              <w:top w:val="nil"/>
              <w:left w:val="nil"/>
              <w:bottom w:val="nil"/>
              <w:right w:val="nil"/>
            </w:tcBorders>
            <w:shd w:val="clear" w:color="auto" w:fill="auto"/>
          </w:tcPr>
          <w:p w14:paraId="3C1C11DB" w14:textId="15407C8A" w:rsidR="00000A1C" w:rsidRPr="00581A7F" w:rsidRDefault="00000A1C" w:rsidP="00000A1C">
            <w:pPr>
              <w:rPr>
                <w:rFonts w:cs="Arial"/>
                <w:szCs w:val="22"/>
              </w:rPr>
            </w:pPr>
            <w:r w:rsidRPr="00581A7F">
              <w:rPr>
                <w:rFonts w:cs="Arial"/>
                <w:szCs w:val="22"/>
              </w:rPr>
              <w:t>43,85</w:t>
            </w:r>
          </w:p>
        </w:tc>
        <w:tc>
          <w:tcPr>
            <w:tcW w:w="366" w:type="pct"/>
            <w:tcBorders>
              <w:top w:val="nil"/>
              <w:left w:val="nil"/>
              <w:bottom w:val="nil"/>
              <w:right w:val="nil"/>
            </w:tcBorders>
            <w:shd w:val="clear" w:color="auto" w:fill="auto"/>
          </w:tcPr>
          <w:p w14:paraId="1BE5C0DF" w14:textId="65F67EB1" w:rsidR="00000A1C" w:rsidRPr="00581A7F" w:rsidRDefault="00000A1C" w:rsidP="00000A1C">
            <w:pPr>
              <w:rPr>
                <w:rFonts w:cs="Arial"/>
                <w:szCs w:val="22"/>
              </w:rPr>
            </w:pPr>
            <w:r w:rsidRPr="00581A7F">
              <w:rPr>
                <w:rFonts w:cs="Arial"/>
                <w:szCs w:val="22"/>
              </w:rPr>
              <w:t>87</w:t>
            </w:r>
          </w:p>
        </w:tc>
        <w:tc>
          <w:tcPr>
            <w:tcW w:w="366" w:type="pct"/>
            <w:tcBorders>
              <w:top w:val="nil"/>
              <w:left w:val="nil"/>
              <w:bottom w:val="nil"/>
              <w:right w:val="nil"/>
            </w:tcBorders>
            <w:shd w:val="clear" w:color="auto" w:fill="auto"/>
          </w:tcPr>
          <w:p w14:paraId="5824FB55" w14:textId="3C672DDC" w:rsidR="00000A1C" w:rsidRPr="00581A7F" w:rsidRDefault="00000A1C" w:rsidP="00000A1C">
            <w:pPr>
              <w:rPr>
                <w:rFonts w:cs="Arial"/>
                <w:szCs w:val="22"/>
              </w:rPr>
            </w:pPr>
            <w:r w:rsidRPr="00581A7F">
              <w:rPr>
                <w:rFonts w:cs="Arial"/>
                <w:szCs w:val="22"/>
              </w:rPr>
              <w:t>52</w:t>
            </w:r>
          </w:p>
        </w:tc>
        <w:tc>
          <w:tcPr>
            <w:tcW w:w="366" w:type="pct"/>
            <w:tcBorders>
              <w:top w:val="nil"/>
              <w:left w:val="nil"/>
              <w:bottom w:val="nil"/>
              <w:right w:val="nil"/>
            </w:tcBorders>
            <w:shd w:val="clear" w:color="auto" w:fill="auto"/>
          </w:tcPr>
          <w:p w14:paraId="1DCAE14B" w14:textId="5D57176E" w:rsidR="00000A1C" w:rsidRPr="00581A7F" w:rsidRDefault="00000A1C" w:rsidP="00000A1C">
            <w:pPr>
              <w:rPr>
                <w:rFonts w:cs="Arial"/>
                <w:szCs w:val="22"/>
              </w:rPr>
            </w:pPr>
            <w:r w:rsidRPr="00581A7F">
              <w:rPr>
                <w:rFonts w:cs="Arial"/>
                <w:szCs w:val="22"/>
              </w:rPr>
              <w:t>75</w:t>
            </w:r>
          </w:p>
        </w:tc>
        <w:tc>
          <w:tcPr>
            <w:tcW w:w="366" w:type="pct"/>
            <w:tcBorders>
              <w:top w:val="nil"/>
              <w:left w:val="nil"/>
              <w:bottom w:val="nil"/>
              <w:right w:val="nil"/>
            </w:tcBorders>
            <w:shd w:val="clear" w:color="auto" w:fill="auto"/>
          </w:tcPr>
          <w:p w14:paraId="0B31C5ED" w14:textId="712AADE0" w:rsidR="00000A1C" w:rsidRPr="00581A7F" w:rsidRDefault="00000A1C" w:rsidP="00000A1C">
            <w:pPr>
              <w:rPr>
                <w:rFonts w:cs="Arial"/>
                <w:szCs w:val="22"/>
              </w:rPr>
            </w:pPr>
            <w:r w:rsidRPr="00581A7F">
              <w:rPr>
                <w:rFonts w:cs="Arial"/>
                <w:szCs w:val="22"/>
              </w:rPr>
              <w:t>3,5</w:t>
            </w:r>
          </w:p>
        </w:tc>
        <w:tc>
          <w:tcPr>
            <w:tcW w:w="307" w:type="pct"/>
            <w:tcBorders>
              <w:top w:val="nil"/>
              <w:left w:val="nil"/>
              <w:bottom w:val="nil"/>
              <w:right w:val="nil"/>
            </w:tcBorders>
            <w:shd w:val="clear" w:color="auto" w:fill="auto"/>
          </w:tcPr>
          <w:p w14:paraId="0F82DA1C" w14:textId="0D5D5F31" w:rsidR="00000A1C" w:rsidRPr="00581A7F" w:rsidRDefault="00000A1C" w:rsidP="00000A1C">
            <w:pPr>
              <w:rPr>
                <w:rFonts w:cs="Arial"/>
                <w:szCs w:val="22"/>
              </w:rPr>
            </w:pPr>
            <w:r w:rsidRPr="00581A7F">
              <w:rPr>
                <w:rFonts w:cs="Arial"/>
                <w:szCs w:val="22"/>
              </w:rPr>
              <w:t>12,7</w:t>
            </w:r>
          </w:p>
        </w:tc>
        <w:tc>
          <w:tcPr>
            <w:tcW w:w="352" w:type="pct"/>
            <w:tcBorders>
              <w:top w:val="nil"/>
              <w:left w:val="nil"/>
              <w:bottom w:val="nil"/>
              <w:right w:val="nil"/>
            </w:tcBorders>
            <w:shd w:val="clear" w:color="auto" w:fill="auto"/>
          </w:tcPr>
          <w:p w14:paraId="29F622D0" w14:textId="5219952B" w:rsidR="00000A1C" w:rsidRPr="00581A7F" w:rsidRDefault="00000A1C" w:rsidP="00000A1C">
            <w:pPr>
              <w:rPr>
                <w:rFonts w:cs="Arial"/>
                <w:szCs w:val="22"/>
              </w:rPr>
            </w:pPr>
            <w:r w:rsidRPr="00581A7F">
              <w:rPr>
                <w:rFonts w:cs="Arial"/>
                <w:szCs w:val="22"/>
              </w:rPr>
              <w:t>63,3</w:t>
            </w:r>
          </w:p>
        </w:tc>
        <w:tc>
          <w:tcPr>
            <w:tcW w:w="330" w:type="pct"/>
            <w:tcBorders>
              <w:top w:val="nil"/>
              <w:left w:val="nil"/>
              <w:bottom w:val="nil"/>
              <w:right w:val="nil"/>
            </w:tcBorders>
            <w:shd w:val="clear" w:color="auto" w:fill="auto"/>
          </w:tcPr>
          <w:p w14:paraId="62A259B5" w14:textId="3A7C7F91" w:rsidR="00000A1C" w:rsidRPr="00581A7F" w:rsidRDefault="00000A1C" w:rsidP="00000A1C">
            <w:pPr>
              <w:rPr>
                <w:rFonts w:cs="Arial"/>
                <w:szCs w:val="22"/>
              </w:rPr>
            </w:pPr>
            <w:r w:rsidRPr="00581A7F">
              <w:rPr>
                <w:rFonts w:cs="Arial"/>
                <w:szCs w:val="22"/>
              </w:rPr>
              <w:t>65,6</w:t>
            </w:r>
          </w:p>
        </w:tc>
        <w:tc>
          <w:tcPr>
            <w:tcW w:w="448" w:type="pct"/>
            <w:tcBorders>
              <w:top w:val="nil"/>
              <w:left w:val="nil"/>
              <w:bottom w:val="nil"/>
              <w:right w:val="single" w:sz="4" w:space="0" w:color="auto"/>
            </w:tcBorders>
            <w:shd w:val="clear" w:color="auto" w:fill="auto"/>
          </w:tcPr>
          <w:p w14:paraId="09584DEC" w14:textId="5536BB8F" w:rsidR="00000A1C" w:rsidRPr="00581A7F" w:rsidRDefault="00000A1C" w:rsidP="00000A1C">
            <w:pPr>
              <w:rPr>
                <w:rFonts w:cs="Arial"/>
                <w:szCs w:val="22"/>
              </w:rPr>
            </w:pPr>
            <w:r w:rsidRPr="00581A7F">
              <w:rPr>
                <w:rFonts w:cs="Arial"/>
                <w:szCs w:val="22"/>
              </w:rPr>
              <w:t>79,1</w:t>
            </w:r>
          </w:p>
        </w:tc>
      </w:tr>
      <w:tr w:rsidR="00000A1C" w:rsidRPr="00581A7F" w14:paraId="2F634882" w14:textId="77777777" w:rsidTr="008A2A52">
        <w:trPr>
          <w:cantSplit/>
          <w:trHeight w:val="57"/>
          <w:jc w:val="center"/>
        </w:trPr>
        <w:tc>
          <w:tcPr>
            <w:tcW w:w="145" w:type="pct"/>
            <w:tcBorders>
              <w:top w:val="nil"/>
              <w:left w:val="single" w:sz="4" w:space="0" w:color="auto"/>
              <w:bottom w:val="nil"/>
              <w:right w:val="nil"/>
            </w:tcBorders>
          </w:tcPr>
          <w:p w14:paraId="18D4E812" w14:textId="7518CEE1" w:rsidR="00000A1C" w:rsidRPr="00581A7F" w:rsidRDefault="00000A1C" w:rsidP="00000A1C">
            <w:pPr>
              <w:rPr>
                <w:rFonts w:cs="Arial"/>
                <w:szCs w:val="22"/>
              </w:rPr>
            </w:pPr>
            <w:r w:rsidRPr="00581A7F">
              <w:rPr>
                <w:rFonts w:cs="Arial"/>
                <w:szCs w:val="22"/>
              </w:rPr>
              <w:t>5.</w:t>
            </w:r>
          </w:p>
        </w:tc>
        <w:tc>
          <w:tcPr>
            <w:tcW w:w="959" w:type="pct"/>
            <w:tcBorders>
              <w:top w:val="nil"/>
              <w:left w:val="nil"/>
              <w:bottom w:val="nil"/>
              <w:right w:val="nil"/>
            </w:tcBorders>
            <w:vAlign w:val="center"/>
          </w:tcPr>
          <w:p w14:paraId="3AD7B31C" w14:textId="20FD1E59" w:rsidR="00000A1C" w:rsidRPr="00581A7F" w:rsidRDefault="00000A1C" w:rsidP="00000A1C">
            <w:pPr>
              <w:jc w:val="left"/>
              <w:rPr>
                <w:rFonts w:cs="Arial"/>
                <w:szCs w:val="22"/>
              </w:rPr>
            </w:pPr>
            <w:r w:rsidRPr="00581A7F">
              <w:rPr>
                <w:rFonts w:cs="Arial"/>
              </w:rPr>
              <w:t xml:space="preserve">Eastway </w:t>
            </w:r>
            <w:r w:rsidRPr="00F205B0">
              <w:rPr>
                <w:rFonts w:cs="Arial"/>
                <w:szCs w:val="22"/>
              </w:rPr>
              <w:t>(NOS 111.429-59)</w:t>
            </w:r>
          </w:p>
        </w:tc>
        <w:tc>
          <w:tcPr>
            <w:tcW w:w="263" w:type="pct"/>
            <w:tcBorders>
              <w:top w:val="nil"/>
              <w:left w:val="nil"/>
              <w:bottom w:val="nil"/>
              <w:right w:val="nil"/>
            </w:tcBorders>
          </w:tcPr>
          <w:p w14:paraId="7FFF1854" w14:textId="522C1EC4" w:rsidR="00000A1C" w:rsidRPr="00581A7F" w:rsidRDefault="00000A1C" w:rsidP="00000A1C">
            <w:pPr>
              <w:rPr>
                <w:rFonts w:cs="Arial"/>
                <w:szCs w:val="22"/>
              </w:rPr>
            </w:pPr>
            <w:r w:rsidRPr="00581A7F">
              <w:rPr>
                <w:rFonts w:cs="Arial"/>
              </w:rPr>
              <w:t>144</w:t>
            </w:r>
          </w:p>
        </w:tc>
        <w:tc>
          <w:tcPr>
            <w:tcW w:w="366" w:type="pct"/>
            <w:tcBorders>
              <w:top w:val="nil"/>
              <w:left w:val="nil"/>
              <w:bottom w:val="nil"/>
              <w:right w:val="nil"/>
            </w:tcBorders>
            <w:shd w:val="clear" w:color="auto" w:fill="auto"/>
            <w:vAlign w:val="center"/>
          </w:tcPr>
          <w:p w14:paraId="78554294" w14:textId="60F8E024" w:rsidR="00000A1C" w:rsidRPr="00581A7F" w:rsidRDefault="00000A1C" w:rsidP="00000A1C">
            <w:pPr>
              <w:rPr>
                <w:rFonts w:cs="Arial"/>
                <w:szCs w:val="22"/>
              </w:rPr>
            </w:pPr>
            <w:r w:rsidRPr="00581A7F">
              <w:rPr>
                <w:rFonts w:cs="Arial"/>
                <w:szCs w:val="22"/>
              </w:rPr>
              <w:t>8,87</w:t>
            </w:r>
          </w:p>
        </w:tc>
        <w:tc>
          <w:tcPr>
            <w:tcW w:w="366" w:type="pct"/>
            <w:tcBorders>
              <w:top w:val="nil"/>
              <w:left w:val="nil"/>
              <w:bottom w:val="nil"/>
              <w:right w:val="nil"/>
            </w:tcBorders>
            <w:shd w:val="clear" w:color="auto" w:fill="auto"/>
          </w:tcPr>
          <w:p w14:paraId="79E80F8A" w14:textId="46BBBF23" w:rsidR="00000A1C" w:rsidRPr="00581A7F" w:rsidRDefault="00000A1C" w:rsidP="00000A1C">
            <w:pPr>
              <w:rPr>
                <w:rFonts w:cs="Arial"/>
                <w:szCs w:val="22"/>
              </w:rPr>
            </w:pPr>
            <w:r w:rsidRPr="00581A7F">
              <w:rPr>
                <w:rFonts w:cs="Arial"/>
                <w:szCs w:val="22"/>
              </w:rPr>
              <w:t>35,20</w:t>
            </w:r>
          </w:p>
        </w:tc>
        <w:tc>
          <w:tcPr>
            <w:tcW w:w="366" w:type="pct"/>
            <w:tcBorders>
              <w:top w:val="nil"/>
              <w:left w:val="nil"/>
              <w:bottom w:val="nil"/>
              <w:right w:val="nil"/>
            </w:tcBorders>
            <w:shd w:val="clear" w:color="auto" w:fill="auto"/>
            <w:vAlign w:val="center"/>
          </w:tcPr>
          <w:p w14:paraId="56A91100" w14:textId="2BA0776F" w:rsidR="00000A1C" w:rsidRPr="00581A7F" w:rsidRDefault="00000A1C" w:rsidP="00000A1C">
            <w:pPr>
              <w:rPr>
                <w:rFonts w:cs="Arial"/>
                <w:szCs w:val="22"/>
              </w:rPr>
            </w:pPr>
            <w:r w:rsidRPr="00581A7F">
              <w:rPr>
                <w:rFonts w:cs="Arial"/>
                <w:szCs w:val="22"/>
              </w:rPr>
              <w:t>89</w:t>
            </w:r>
          </w:p>
        </w:tc>
        <w:tc>
          <w:tcPr>
            <w:tcW w:w="366" w:type="pct"/>
            <w:tcBorders>
              <w:top w:val="nil"/>
              <w:left w:val="nil"/>
              <w:bottom w:val="nil"/>
              <w:right w:val="nil"/>
            </w:tcBorders>
            <w:shd w:val="clear" w:color="auto" w:fill="auto"/>
            <w:vAlign w:val="center"/>
          </w:tcPr>
          <w:p w14:paraId="2EFE0E2F" w14:textId="4612AF5F" w:rsidR="00000A1C" w:rsidRPr="00581A7F" w:rsidRDefault="00000A1C" w:rsidP="00000A1C">
            <w:pPr>
              <w:rPr>
                <w:rFonts w:cs="Arial"/>
                <w:szCs w:val="22"/>
              </w:rPr>
            </w:pPr>
            <w:r w:rsidRPr="00581A7F">
              <w:rPr>
                <w:rFonts w:cs="Arial"/>
                <w:szCs w:val="22"/>
              </w:rPr>
              <w:t>54</w:t>
            </w:r>
          </w:p>
        </w:tc>
        <w:tc>
          <w:tcPr>
            <w:tcW w:w="366" w:type="pct"/>
            <w:tcBorders>
              <w:top w:val="nil"/>
              <w:left w:val="nil"/>
              <w:bottom w:val="nil"/>
              <w:right w:val="nil"/>
            </w:tcBorders>
            <w:shd w:val="clear" w:color="auto" w:fill="auto"/>
            <w:vAlign w:val="center"/>
          </w:tcPr>
          <w:p w14:paraId="6372EB1A" w14:textId="55DEA561" w:rsidR="00000A1C" w:rsidRPr="00581A7F" w:rsidRDefault="00000A1C" w:rsidP="00000A1C">
            <w:pPr>
              <w:rPr>
                <w:rFonts w:cs="Arial"/>
                <w:szCs w:val="22"/>
              </w:rPr>
            </w:pPr>
            <w:r w:rsidRPr="00581A7F">
              <w:rPr>
                <w:rFonts w:cs="Arial"/>
                <w:szCs w:val="22"/>
              </w:rPr>
              <w:t>63</w:t>
            </w:r>
          </w:p>
        </w:tc>
        <w:tc>
          <w:tcPr>
            <w:tcW w:w="366" w:type="pct"/>
            <w:tcBorders>
              <w:top w:val="nil"/>
              <w:left w:val="nil"/>
              <w:bottom w:val="nil"/>
              <w:right w:val="nil"/>
            </w:tcBorders>
            <w:shd w:val="clear" w:color="auto" w:fill="auto"/>
            <w:vAlign w:val="center"/>
          </w:tcPr>
          <w:p w14:paraId="4AB22FF8" w14:textId="597B5A38" w:rsidR="00000A1C" w:rsidRPr="00581A7F" w:rsidRDefault="00000A1C" w:rsidP="00000A1C">
            <w:pPr>
              <w:rPr>
                <w:rFonts w:cs="Arial"/>
                <w:szCs w:val="22"/>
              </w:rPr>
            </w:pPr>
            <w:r w:rsidRPr="00581A7F">
              <w:rPr>
                <w:rFonts w:cs="Arial"/>
                <w:szCs w:val="22"/>
              </w:rPr>
              <w:t>3,0</w:t>
            </w:r>
          </w:p>
        </w:tc>
        <w:tc>
          <w:tcPr>
            <w:tcW w:w="307" w:type="pct"/>
            <w:tcBorders>
              <w:top w:val="nil"/>
              <w:left w:val="nil"/>
              <w:bottom w:val="nil"/>
              <w:right w:val="nil"/>
            </w:tcBorders>
            <w:shd w:val="clear" w:color="auto" w:fill="auto"/>
            <w:vAlign w:val="center"/>
          </w:tcPr>
          <w:p w14:paraId="30E709AC" w14:textId="6C410A55" w:rsidR="00000A1C" w:rsidRPr="00581A7F" w:rsidRDefault="00000A1C" w:rsidP="00000A1C">
            <w:pPr>
              <w:rPr>
                <w:rFonts w:cs="Arial"/>
                <w:szCs w:val="22"/>
              </w:rPr>
            </w:pPr>
            <w:r w:rsidRPr="00581A7F">
              <w:rPr>
                <w:rFonts w:cs="Arial"/>
                <w:szCs w:val="22"/>
              </w:rPr>
              <w:t>12,3</w:t>
            </w:r>
          </w:p>
        </w:tc>
        <w:tc>
          <w:tcPr>
            <w:tcW w:w="352" w:type="pct"/>
            <w:tcBorders>
              <w:top w:val="nil"/>
              <w:left w:val="nil"/>
              <w:bottom w:val="nil"/>
              <w:right w:val="nil"/>
            </w:tcBorders>
            <w:shd w:val="clear" w:color="auto" w:fill="auto"/>
            <w:vAlign w:val="center"/>
          </w:tcPr>
          <w:p w14:paraId="2A6AD763" w14:textId="16363F9D" w:rsidR="00000A1C" w:rsidRPr="00581A7F" w:rsidRDefault="00000A1C" w:rsidP="00000A1C">
            <w:pPr>
              <w:rPr>
                <w:rFonts w:cs="Arial"/>
                <w:szCs w:val="22"/>
              </w:rPr>
            </w:pPr>
            <w:r w:rsidRPr="00581A7F">
              <w:rPr>
                <w:rFonts w:cs="Arial"/>
                <w:szCs w:val="22"/>
              </w:rPr>
              <w:t>62,9</w:t>
            </w:r>
          </w:p>
        </w:tc>
        <w:tc>
          <w:tcPr>
            <w:tcW w:w="330" w:type="pct"/>
            <w:tcBorders>
              <w:top w:val="nil"/>
              <w:left w:val="nil"/>
              <w:bottom w:val="nil"/>
              <w:right w:val="nil"/>
            </w:tcBorders>
            <w:shd w:val="clear" w:color="auto" w:fill="auto"/>
            <w:vAlign w:val="center"/>
          </w:tcPr>
          <w:p w14:paraId="5FD5CAE1" w14:textId="3A3330B1" w:rsidR="00000A1C" w:rsidRPr="00581A7F" w:rsidRDefault="00000A1C" w:rsidP="00000A1C">
            <w:pPr>
              <w:rPr>
                <w:rFonts w:cs="Arial"/>
                <w:szCs w:val="22"/>
              </w:rPr>
            </w:pPr>
            <w:r w:rsidRPr="00581A7F">
              <w:rPr>
                <w:rFonts w:cs="Arial"/>
                <w:szCs w:val="22"/>
              </w:rPr>
              <w:t>62,5</w:t>
            </w:r>
          </w:p>
        </w:tc>
        <w:tc>
          <w:tcPr>
            <w:tcW w:w="448" w:type="pct"/>
            <w:tcBorders>
              <w:top w:val="nil"/>
              <w:left w:val="nil"/>
              <w:bottom w:val="nil"/>
              <w:right w:val="single" w:sz="4" w:space="0" w:color="auto"/>
            </w:tcBorders>
            <w:shd w:val="clear" w:color="auto" w:fill="auto"/>
            <w:vAlign w:val="center"/>
          </w:tcPr>
          <w:p w14:paraId="27D4F261" w14:textId="58DFDB27" w:rsidR="00000A1C" w:rsidRPr="00581A7F" w:rsidRDefault="00000A1C" w:rsidP="00000A1C">
            <w:pPr>
              <w:rPr>
                <w:rFonts w:cs="Arial"/>
                <w:szCs w:val="22"/>
              </w:rPr>
            </w:pPr>
            <w:r w:rsidRPr="00581A7F">
              <w:rPr>
                <w:rFonts w:cs="Arial"/>
                <w:szCs w:val="22"/>
              </w:rPr>
              <w:t>68,0</w:t>
            </w:r>
          </w:p>
        </w:tc>
      </w:tr>
      <w:tr w:rsidR="00000A1C" w:rsidRPr="00581A7F" w14:paraId="3951BEAC" w14:textId="77777777" w:rsidTr="008A2A52">
        <w:trPr>
          <w:cantSplit/>
          <w:trHeight w:val="57"/>
          <w:jc w:val="center"/>
        </w:trPr>
        <w:tc>
          <w:tcPr>
            <w:tcW w:w="145" w:type="pct"/>
            <w:tcBorders>
              <w:top w:val="nil"/>
              <w:left w:val="single" w:sz="4" w:space="0" w:color="auto"/>
              <w:bottom w:val="nil"/>
              <w:right w:val="nil"/>
            </w:tcBorders>
          </w:tcPr>
          <w:p w14:paraId="1D6E547A" w14:textId="53C58672" w:rsidR="00000A1C" w:rsidRPr="00581A7F" w:rsidRDefault="00000A1C" w:rsidP="00000A1C">
            <w:pPr>
              <w:rPr>
                <w:rFonts w:cs="Arial"/>
                <w:szCs w:val="22"/>
              </w:rPr>
            </w:pPr>
            <w:r w:rsidRPr="00581A7F">
              <w:rPr>
                <w:rFonts w:cs="Arial"/>
                <w:szCs w:val="22"/>
              </w:rPr>
              <w:t>6.</w:t>
            </w:r>
          </w:p>
        </w:tc>
        <w:tc>
          <w:tcPr>
            <w:tcW w:w="959" w:type="pct"/>
            <w:tcBorders>
              <w:top w:val="nil"/>
              <w:left w:val="nil"/>
              <w:bottom w:val="nil"/>
              <w:right w:val="nil"/>
            </w:tcBorders>
          </w:tcPr>
          <w:p w14:paraId="2CAB9C7F" w14:textId="73692922" w:rsidR="00000A1C" w:rsidRPr="00581A7F" w:rsidRDefault="00000A1C" w:rsidP="00000A1C">
            <w:pPr>
              <w:jc w:val="left"/>
              <w:rPr>
                <w:rFonts w:cs="Arial"/>
                <w:szCs w:val="22"/>
              </w:rPr>
            </w:pPr>
            <w:r w:rsidRPr="00581A7F">
              <w:rPr>
                <w:rFonts w:cs="Arial"/>
              </w:rPr>
              <w:t xml:space="preserve">Yoda </w:t>
            </w:r>
            <w:r w:rsidR="006934AC" w:rsidRPr="00F205B0">
              <w:rPr>
                <w:rFonts w:cs="Arial"/>
                <w:szCs w:val="22"/>
              </w:rPr>
              <w:t>(Br 13773zz8)</w:t>
            </w:r>
          </w:p>
        </w:tc>
        <w:tc>
          <w:tcPr>
            <w:tcW w:w="263" w:type="pct"/>
            <w:tcBorders>
              <w:top w:val="nil"/>
              <w:left w:val="nil"/>
              <w:bottom w:val="nil"/>
              <w:right w:val="nil"/>
            </w:tcBorders>
          </w:tcPr>
          <w:p w14:paraId="4E9F7540" w14:textId="13AA5ADD" w:rsidR="00000A1C" w:rsidRPr="00581A7F" w:rsidRDefault="00000A1C" w:rsidP="00000A1C">
            <w:pPr>
              <w:rPr>
                <w:rFonts w:cs="Arial"/>
                <w:szCs w:val="22"/>
              </w:rPr>
            </w:pPr>
            <w:r>
              <w:rPr>
                <w:rFonts w:cs="Arial"/>
              </w:rPr>
              <w:t xml:space="preserve">  </w:t>
            </w:r>
            <w:r w:rsidRPr="00581A7F">
              <w:rPr>
                <w:rFonts w:cs="Arial"/>
              </w:rPr>
              <w:t>56</w:t>
            </w:r>
          </w:p>
        </w:tc>
        <w:tc>
          <w:tcPr>
            <w:tcW w:w="366" w:type="pct"/>
            <w:tcBorders>
              <w:top w:val="nil"/>
              <w:left w:val="nil"/>
              <w:bottom w:val="nil"/>
              <w:right w:val="nil"/>
            </w:tcBorders>
            <w:shd w:val="clear" w:color="auto" w:fill="auto"/>
          </w:tcPr>
          <w:p w14:paraId="5661EC2B" w14:textId="497C232B" w:rsidR="00000A1C" w:rsidRPr="00581A7F" w:rsidRDefault="00000A1C" w:rsidP="00000A1C">
            <w:pPr>
              <w:rPr>
                <w:rFonts w:cs="Arial"/>
                <w:szCs w:val="22"/>
              </w:rPr>
            </w:pPr>
            <w:r w:rsidRPr="00581A7F">
              <w:rPr>
                <w:rFonts w:cs="Arial"/>
                <w:szCs w:val="22"/>
              </w:rPr>
              <w:t>8,95</w:t>
            </w:r>
          </w:p>
        </w:tc>
        <w:tc>
          <w:tcPr>
            <w:tcW w:w="366" w:type="pct"/>
            <w:tcBorders>
              <w:top w:val="nil"/>
              <w:left w:val="nil"/>
              <w:bottom w:val="nil"/>
              <w:right w:val="nil"/>
            </w:tcBorders>
            <w:shd w:val="clear" w:color="auto" w:fill="auto"/>
          </w:tcPr>
          <w:p w14:paraId="05AE183F" w14:textId="3A5E1378" w:rsidR="00000A1C" w:rsidRPr="00581A7F" w:rsidRDefault="00000A1C" w:rsidP="00000A1C">
            <w:pPr>
              <w:rPr>
                <w:rFonts w:cs="Arial"/>
                <w:szCs w:val="22"/>
              </w:rPr>
            </w:pPr>
            <w:r w:rsidRPr="00581A7F">
              <w:rPr>
                <w:rFonts w:cs="Arial"/>
                <w:szCs w:val="22"/>
              </w:rPr>
              <w:t>40,16</w:t>
            </w:r>
          </w:p>
        </w:tc>
        <w:tc>
          <w:tcPr>
            <w:tcW w:w="366" w:type="pct"/>
            <w:tcBorders>
              <w:top w:val="nil"/>
              <w:left w:val="nil"/>
              <w:bottom w:val="nil"/>
              <w:right w:val="nil"/>
            </w:tcBorders>
            <w:shd w:val="clear" w:color="auto" w:fill="auto"/>
          </w:tcPr>
          <w:p w14:paraId="02E4EE93" w14:textId="461DBD2F" w:rsidR="00000A1C" w:rsidRPr="00581A7F" w:rsidRDefault="00000A1C" w:rsidP="00000A1C">
            <w:pPr>
              <w:rPr>
                <w:rFonts w:cs="Arial"/>
                <w:szCs w:val="22"/>
              </w:rPr>
            </w:pPr>
            <w:r w:rsidRPr="00581A7F">
              <w:rPr>
                <w:rFonts w:cs="Arial"/>
                <w:szCs w:val="22"/>
              </w:rPr>
              <w:t>89</w:t>
            </w:r>
          </w:p>
        </w:tc>
        <w:tc>
          <w:tcPr>
            <w:tcW w:w="366" w:type="pct"/>
            <w:tcBorders>
              <w:top w:val="nil"/>
              <w:left w:val="nil"/>
              <w:bottom w:val="nil"/>
              <w:right w:val="nil"/>
            </w:tcBorders>
            <w:shd w:val="clear" w:color="auto" w:fill="auto"/>
          </w:tcPr>
          <w:p w14:paraId="23A12E08" w14:textId="7DEF7EB3" w:rsidR="00000A1C" w:rsidRPr="00581A7F" w:rsidRDefault="00000A1C" w:rsidP="00000A1C">
            <w:pPr>
              <w:rPr>
                <w:rFonts w:cs="Arial"/>
                <w:szCs w:val="22"/>
              </w:rPr>
            </w:pPr>
            <w:r w:rsidRPr="00581A7F">
              <w:rPr>
                <w:rFonts w:cs="Arial"/>
                <w:szCs w:val="22"/>
              </w:rPr>
              <w:t>53</w:t>
            </w:r>
          </w:p>
        </w:tc>
        <w:tc>
          <w:tcPr>
            <w:tcW w:w="366" w:type="pct"/>
            <w:tcBorders>
              <w:top w:val="nil"/>
              <w:left w:val="nil"/>
              <w:bottom w:val="nil"/>
              <w:right w:val="nil"/>
            </w:tcBorders>
            <w:shd w:val="clear" w:color="auto" w:fill="auto"/>
          </w:tcPr>
          <w:p w14:paraId="796FBE53" w14:textId="67DC95EE" w:rsidR="00000A1C" w:rsidRPr="00581A7F" w:rsidRDefault="00000A1C" w:rsidP="00000A1C">
            <w:pPr>
              <w:rPr>
                <w:rFonts w:cs="Arial"/>
                <w:szCs w:val="22"/>
              </w:rPr>
            </w:pPr>
            <w:r w:rsidRPr="00581A7F">
              <w:rPr>
                <w:rFonts w:cs="Arial"/>
                <w:szCs w:val="22"/>
              </w:rPr>
              <w:t>75</w:t>
            </w:r>
          </w:p>
        </w:tc>
        <w:tc>
          <w:tcPr>
            <w:tcW w:w="366" w:type="pct"/>
            <w:tcBorders>
              <w:top w:val="nil"/>
              <w:left w:val="nil"/>
              <w:bottom w:val="nil"/>
              <w:right w:val="nil"/>
            </w:tcBorders>
            <w:shd w:val="clear" w:color="auto" w:fill="auto"/>
          </w:tcPr>
          <w:p w14:paraId="4EE569B1" w14:textId="1470C3E0" w:rsidR="00000A1C" w:rsidRPr="00581A7F" w:rsidRDefault="00000A1C" w:rsidP="00000A1C">
            <w:pPr>
              <w:rPr>
                <w:rFonts w:cs="Arial"/>
                <w:szCs w:val="22"/>
              </w:rPr>
            </w:pPr>
            <w:r w:rsidRPr="00581A7F">
              <w:rPr>
                <w:rFonts w:cs="Arial"/>
                <w:szCs w:val="22"/>
              </w:rPr>
              <w:t>2,5</w:t>
            </w:r>
          </w:p>
        </w:tc>
        <w:tc>
          <w:tcPr>
            <w:tcW w:w="307" w:type="pct"/>
            <w:tcBorders>
              <w:top w:val="nil"/>
              <w:left w:val="nil"/>
              <w:bottom w:val="nil"/>
              <w:right w:val="nil"/>
            </w:tcBorders>
            <w:shd w:val="clear" w:color="auto" w:fill="auto"/>
          </w:tcPr>
          <w:p w14:paraId="521488BC" w14:textId="451717E1" w:rsidR="00000A1C" w:rsidRPr="00581A7F" w:rsidRDefault="00000A1C" w:rsidP="00000A1C">
            <w:pPr>
              <w:rPr>
                <w:rFonts w:cs="Arial"/>
                <w:szCs w:val="22"/>
              </w:rPr>
            </w:pPr>
            <w:r w:rsidRPr="00581A7F">
              <w:rPr>
                <w:rFonts w:cs="Arial"/>
                <w:szCs w:val="22"/>
              </w:rPr>
              <w:t>12,4</w:t>
            </w:r>
          </w:p>
        </w:tc>
        <w:tc>
          <w:tcPr>
            <w:tcW w:w="352" w:type="pct"/>
            <w:tcBorders>
              <w:top w:val="nil"/>
              <w:left w:val="nil"/>
              <w:bottom w:val="nil"/>
              <w:right w:val="nil"/>
            </w:tcBorders>
            <w:shd w:val="clear" w:color="auto" w:fill="auto"/>
          </w:tcPr>
          <w:p w14:paraId="78CE818A" w14:textId="21FBF2B9" w:rsidR="00000A1C" w:rsidRPr="00581A7F" w:rsidRDefault="00000A1C" w:rsidP="00000A1C">
            <w:pPr>
              <w:rPr>
                <w:rFonts w:cs="Arial"/>
                <w:szCs w:val="22"/>
              </w:rPr>
            </w:pPr>
            <w:r w:rsidRPr="00581A7F">
              <w:rPr>
                <w:rFonts w:cs="Arial"/>
                <w:szCs w:val="22"/>
              </w:rPr>
              <w:t>63,2</w:t>
            </w:r>
          </w:p>
        </w:tc>
        <w:tc>
          <w:tcPr>
            <w:tcW w:w="330" w:type="pct"/>
            <w:tcBorders>
              <w:top w:val="nil"/>
              <w:left w:val="nil"/>
              <w:bottom w:val="nil"/>
              <w:right w:val="nil"/>
            </w:tcBorders>
            <w:shd w:val="clear" w:color="auto" w:fill="auto"/>
          </w:tcPr>
          <w:p w14:paraId="254C84E5" w14:textId="599B70D5" w:rsidR="00000A1C" w:rsidRPr="00581A7F" w:rsidRDefault="00000A1C" w:rsidP="00000A1C">
            <w:pPr>
              <w:rPr>
                <w:rFonts w:cs="Arial"/>
                <w:szCs w:val="22"/>
              </w:rPr>
            </w:pPr>
            <w:r w:rsidRPr="00581A7F">
              <w:rPr>
                <w:rFonts w:cs="Arial"/>
                <w:szCs w:val="22"/>
              </w:rPr>
              <w:t>64,3</w:t>
            </w:r>
          </w:p>
        </w:tc>
        <w:tc>
          <w:tcPr>
            <w:tcW w:w="448" w:type="pct"/>
            <w:tcBorders>
              <w:top w:val="nil"/>
              <w:left w:val="nil"/>
              <w:bottom w:val="nil"/>
              <w:right w:val="single" w:sz="4" w:space="0" w:color="auto"/>
            </w:tcBorders>
            <w:shd w:val="clear" w:color="auto" w:fill="auto"/>
          </w:tcPr>
          <w:p w14:paraId="0392FF1D" w14:textId="3B447C1D" w:rsidR="00000A1C" w:rsidRPr="00581A7F" w:rsidRDefault="00000A1C" w:rsidP="00000A1C">
            <w:pPr>
              <w:rPr>
                <w:rFonts w:cs="Arial"/>
                <w:szCs w:val="22"/>
              </w:rPr>
            </w:pPr>
            <w:r w:rsidRPr="00581A7F">
              <w:rPr>
                <w:rFonts w:cs="Arial"/>
                <w:szCs w:val="22"/>
              </w:rPr>
              <w:t>86,1</w:t>
            </w:r>
          </w:p>
        </w:tc>
      </w:tr>
      <w:tr w:rsidR="00000A1C" w:rsidRPr="00581A7F" w14:paraId="2D8DC5B9" w14:textId="77777777" w:rsidTr="008A2A52">
        <w:trPr>
          <w:cantSplit/>
          <w:trHeight w:val="57"/>
          <w:jc w:val="center"/>
        </w:trPr>
        <w:tc>
          <w:tcPr>
            <w:tcW w:w="145" w:type="pct"/>
            <w:tcBorders>
              <w:top w:val="nil"/>
              <w:left w:val="single" w:sz="4" w:space="0" w:color="auto"/>
              <w:bottom w:val="nil"/>
              <w:right w:val="nil"/>
            </w:tcBorders>
          </w:tcPr>
          <w:p w14:paraId="5A3A90C0" w14:textId="5BC3B53B" w:rsidR="00000A1C" w:rsidRPr="00581A7F" w:rsidRDefault="00000A1C" w:rsidP="00000A1C">
            <w:pPr>
              <w:rPr>
                <w:rFonts w:cs="Arial"/>
                <w:szCs w:val="22"/>
              </w:rPr>
            </w:pPr>
            <w:r w:rsidRPr="00581A7F">
              <w:rPr>
                <w:rFonts w:cs="Arial"/>
                <w:szCs w:val="22"/>
              </w:rPr>
              <w:t>7.</w:t>
            </w:r>
          </w:p>
        </w:tc>
        <w:tc>
          <w:tcPr>
            <w:tcW w:w="959" w:type="pct"/>
            <w:tcBorders>
              <w:top w:val="nil"/>
              <w:left w:val="nil"/>
              <w:bottom w:val="nil"/>
              <w:right w:val="nil"/>
            </w:tcBorders>
          </w:tcPr>
          <w:p w14:paraId="13D007DE" w14:textId="612869B5" w:rsidR="00000A1C" w:rsidRPr="00581A7F" w:rsidRDefault="00000A1C" w:rsidP="00000A1C">
            <w:pPr>
              <w:jc w:val="left"/>
              <w:rPr>
                <w:rFonts w:cs="Arial"/>
                <w:szCs w:val="22"/>
              </w:rPr>
            </w:pPr>
            <w:r w:rsidRPr="00581A7F">
              <w:rPr>
                <w:rFonts w:cs="Arial"/>
              </w:rPr>
              <w:t xml:space="preserve">KWS Chrissie </w:t>
            </w:r>
            <w:r w:rsidR="006934AC" w:rsidRPr="00F205B0">
              <w:rPr>
                <w:rFonts w:cs="Arial"/>
                <w:szCs w:val="22"/>
              </w:rPr>
              <w:t>(KWS 15/2412)</w:t>
            </w:r>
          </w:p>
        </w:tc>
        <w:tc>
          <w:tcPr>
            <w:tcW w:w="263" w:type="pct"/>
            <w:tcBorders>
              <w:top w:val="nil"/>
              <w:left w:val="nil"/>
              <w:bottom w:val="nil"/>
              <w:right w:val="nil"/>
            </w:tcBorders>
          </w:tcPr>
          <w:p w14:paraId="2ECA9BA1" w14:textId="096C98E5" w:rsidR="00000A1C" w:rsidRPr="00581A7F" w:rsidRDefault="00000A1C" w:rsidP="00000A1C">
            <w:pPr>
              <w:rPr>
                <w:rFonts w:cs="Arial"/>
                <w:szCs w:val="22"/>
              </w:rPr>
            </w:pPr>
            <w:r>
              <w:rPr>
                <w:rFonts w:cs="Arial"/>
              </w:rPr>
              <w:t xml:space="preserve">  </w:t>
            </w:r>
            <w:r w:rsidRPr="00581A7F">
              <w:rPr>
                <w:rFonts w:cs="Arial"/>
              </w:rPr>
              <w:t>41</w:t>
            </w:r>
          </w:p>
        </w:tc>
        <w:tc>
          <w:tcPr>
            <w:tcW w:w="366" w:type="pct"/>
            <w:tcBorders>
              <w:top w:val="nil"/>
              <w:left w:val="nil"/>
              <w:bottom w:val="nil"/>
              <w:right w:val="nil"/>
            </w:tcBorders>
            <w:shd w:val="clear" w:color="auto" w:fill="auto"/>
          </w:tcPr>
          <w:p w14:paraId="2DC12A02" w14:textId="2A135EF0" w:rsidR="00000A1C" w:rsidRPr="00581A7F" w:rsidRDefault="00000A1C" w:rsidP="00000A1C">
            <w:pPr>
              <w:rPr>
                <w:rFonts w:cs="Arial"/>
                <w:szCs w:val="22"/>
              </w:rPr>
            </w:pPr>
            <w:r w:rsidRPr="00581A7F">
              <w:rPr>
                <w:rFonts w:cs="Arial"/>
                <w:szCs w:val="22"/>
              </w:rPr>
              <w:t>8,44</w:t>
            </w:r>
          </w:p>
        </w:tc>
        <w:tc>
          <w:tcPr>
            <w:tcW w:w="366" w:type="pct"/>
            <w:tcBorders>
              <w:top w:val="nil"/>
              <w:left w:val="nil"/>
              <w:bottom w:val="nil"/>
              <w:right w:val="nil"/>
            </w:tcBorders>
            <w:shd w:val="clear" w:color="auto" w:fill="auto"/>
          </w:tcPr>
          <w:p w14:paraId="6675633E" w14:textId="442DD3A9" w:rsidR="00000A1C" w:rsidRPr="00581A7F" w:rsidRDefault="00000A1C" w:rsidP="00000A1C">
            <w:pPr>
              <w:rPr>
                <w:rFonts w:cs="Arial"/>
                <w:szCs w:val="22"/>
              </w:rPr>
            </w:pPr>
            <w:r w:rsidRPr="00581A7F">
              <w:rPr>
                <w:rFonts w:cs="Arial"/>
                <w:szCs w:val="22"/>
              </w:rPr>
              <w:t>39,80</w:t>
            </w:r>
          </w:p>
        </w:tc>
        <w:tc>
          <w:tcPr>
            <w:tcW w:w="366" w:type="pct"/>
            <w:tcBorders>
              <w:top w:val="nil"/>
              <w:left w:val="nil"/>
              <w:bottom w:val="nil"/>
              <w:right w:val="nil"/>
            </w:tcBorders>
            <w:shd w:val="clear" w:color="auto" w:fill="auto"/>
          </w:tcPr>
          <w:p w14:paraId="406D3D88" w14:textId="2D1DD642" w:rsidR="00000A1C" w:rsidRPr="00581A7F" w:rsidRDefault="00000A1C" w:rsidP="00000A1C">
            <w:pPr>
              <w:rPr>
                <w:rFonts w:cs="Arial"/>
                <w:szCs w:val="22"/>
              </w:rPr>
            </w:pPr>
            <w:r w:rsidRPr="00581A7F">
              <w:rPr>
                <w:rFonts w:cs="Arial"/>
                <w:szCs w:val="22"/>
              </w:rPr>
              <w:t>84</w:t>
            </w:r>
          </w:p>
        </w:tc>
        <w:tc>
          <w:tcPr>
            <w:tcW w:w="366" w:type="pct"/>
            <w:tcBorders>
              <w:top w:val="nil"/>
              <w:left w:val="nil"/>
              <w:bottom w:val="nil"/>
              <w:right w:val="nil"/>
            </w:tcBorders>
            <w:shd w:val="clear" w:color="auto" w:fill="auto"/>
          </w:tcPr>
          <w:p w14:paraId="39DE557C" w14:textId="6CB16FF9" w:rsidR="00000A1C" w:rsidRPr="00581A7F" w:rsidRDefault="00000A1C" w:rsidP="00000A1C">
            <w:pPr>
              <w:rPr>
                <w:rFonts w:cs="Arial"/>
                <w:szCs w:val="22"/>
              </w:rPr>
            </w:pPr>
            <w:r w:rsidRPr="00581A7F">
              <w:rPr>
                <w:rFonts w:cs="Arial"/>
                <w:szCs w:val="22"/>
              </w:rPr>
              <w:t>52</w:t>
            </w:r>
          </w:p>
        </w:tc>
        <w:tc>
          <w:tcPr>
            <w:tcW w:w="366" w:type="pct"/>
            <w:tcBorders>
              <w:top w:val="nil"/>
              <w:left w:val="nil"/>
              <w:bottom w:val="nil"/>
              <w:right w:val="nil"/>
            </w:tcBorders>
            <w:shd w:val="clear" w:color="auto" w:fill="auto"/>
          </w:tcPr>
          <w:p w14:paraId="2182500A" w14:textId="6E21A707" w:rsidR="00000A1C" w:rsidRPr="00581A7F" w:rsidRDefault="00000A1C" w:rsidP="00000A1C">
            <w:pPr>
              <w:rPr>
                <w:rFonts w:cs="Arial"/>
                <w:szCs w:val="22"/>
              </w:rPr>
            </w:pPr>
            <w:r w:rsidRPr="00581A7F">
              <w:rPr>
                <w:rFonts w:cs="Arial"/>
                <w:szCs w:val="22"/>
              </w:rPr>
              <w:t>65</w:t>
            </w:r>
          </w:p>
        </w:tc>
        <w:tc>
          <w:tcPr>
            <w:tcW w:w="366" w:type="pct"/>
            <w:tcBorders>
              <w:top w:val="nil"/>
              <w:left w:val="nil"/>
              <w:bottom w:val="nil"/>
              <w:right w:val="nil"/>
            </w:tcBorders>
            <w:shd w:val="clear" w:color="auto" w:fill="auto"/>
          </w:tcPr>
          <w:p w14:paraId="1F4548E1" w14:textId="1C11B640" w:rsidR="00000A1C" w:rsidRPr="00581A7F" w:rsidRDefault="00000A1C" w:rsidP="00000A1C">
            <w:pPr>
              <w:rPr>
                <w:rFonts w:cs="Arial"/>
                <w:szCs w:val="22"/>
              </w:rPr>
            </w:pPr>
            <w:r w:rsidRPr="00581A7F">
              <w:rPr>
                <w:rFonts w:cs="Arial"/>
                <w:szCs w:val="22"/>
              </w:rPr>
              <w:t>2,8</w:t>
            </w:r>
          </w:p>
        </w:tc>
        <w:tc>
          <w:tcPr>
            <w:tcW w:w="307" w:type="pct"/>
            <w:tcBorders>
              <w:top w:val="nil"/>
              <w:left w:val="nil"/>
              <w:bottom w:val="nil"/>
              <w:right w:val="nil"/>
            </w:tcBorders>
            <w:shd w:val="clear" w:color="auto" w:fill="auto"/>
          </w:tcPr>
          <w:p w14:paraId="4009B0E3" w14:textId="6E896EB8" w:rsidR="00000A1C" w:rsidRPr="00581A7F" w:rsidRDefault="00000A1C" w:rsidP="00000A1C">
            <w:pPr>
              <w:rPr>
                <w:rFonts w:cs="Arial"/>
                <w:szCs w:val="22"/>
              </w:rPr>
            </w:pPr>
            <w:r w:rsidRPr="00581A7F">
              <w:rPr>
                <w:rFonts w:cs="Arial"/>
                <w:szCs w:val="22"/>
              </w:rPr>
              <w:t>12,4</w:t>
            </w:r>
          </w:p>
        </w:tc>
        <w:tc>
          <w:tcPr>
            <w:tcW w:w="352" w:type="pct"/>
            <w:tcBorders>
              <w:top w:val="nil"/>
              <w:left w:val="nil"/>
              <w:bottom w:val="nil"/>
              <w:right w:val="nil"/>
            </w:tcBorders>
            <w:shd w:val="clear" w:color="auto" w:fill="auto"/>
          </w:tcPr>
          <w:p w14:paraId="4ED3C370" w14:textId="29696EE6" w:rsidR="00000A1C" w:rsidRPr="00581A7F" w:rsidRDefault="00000A1C" w:rsidP="00000A1C">
            <w:pPr>
              <w:rPr>
                <w:rFonts w:cs="Arial"/>
                <w:szCs w:val="22"/>
              </w:rPr>
            </w:pPr>
            <w:r w:rsidRPr="00581A7F">
              <w:rPr>
                <w:rFonts w:cs="Arial"/>
                <w:szCs w:val="22"/>
              </w:rPr>
              <w:t>62,7</w:t>
            </w:r>
          </w:p>
        </w:tc>
        <w:tc>
          <w:tcPr>
            <w:tcW w:w="330" w:type="pct"/>
            <w:tcBorders>
              <w:top w:val="nil"/>
              <w:left w:val="nil"/>
              <w:bottom w:val="nil"/>
              <w:right w:val="nil"/>
            </w:tcBorders>
            <w:shd w:val="clear" w:color="auto" w:fill="auto"/>
          </w:tcPr>
          <w:p w14:paraId="2CFD8AC3" w14:textId="4CD03051" w:rsidR="00000A1C" w:rsidRPr="00581A7F" w:rsidRDefault="00000A1C" w:rsidP="00000A1C">
            <w:pPr>
              <w:rPr>
                <w:rFonts w:cs="Arial"/>
                <w:szCs w:val="22"/>
              </w:rPr>
            </w:pPr>
            <w:r w:rsidRPr="00581A7F">
              <w:rPr>
                <w:rFonts w:cs="Arial"/>
                <w:szCs w:val="22"/>
              </w:rPr>
              <w:t>61,5</w:t>
            </w:r>
          </w:p>
        </w:tc>
        <w:tc>
          <w:tcPr>
            <w:tcW w:w="448" w:type="pct"/>
            <w:tcBorders>
              <w:top w:val="nil"/>
              <w:left w:val="nil"/>
              <w:bottom w:val="nil"/>
              <w:right w:val="single" w:sz="4" w:space="0" w:color="auto"/>
            </w:tcBorders>
            <w:shd w:val="clear" w:color="auto" w:fill="auto"/>
          </w:tcPr>
          <w:p w14:paraId="15C123F9" w14:textId="69DA6732" w:rsidR="00000A1C" w:rsidRPr="00581A7F" w:rsidRDefault="00000A1C" w:rsidP="00000A1C">
            <w:pPr>
              <w:rPr>
                <w:rFonts w:cs="Arial"/>
                <w:szCs w:val="22"/>
              </w:rPr>
            </w:pPr>
            <w:r w:rsidRPr="00581A7F">
              <w:rPr>
                <w:rFonts w:cs="Arial"/>
                <w:szCs w:val="22"/>
              </w:rPr>
              <w:t>74,7</w:t>
            </w:r>
          </w:p>
        </w:tc>
      </w:tr>
      <w:tr w:rsidR="00000A1C" w:rsidRPr="00581A7F" w14:paraId="01C9C3AF" w14:textId="77777777" w:rsidTr="008A2A52">
        <w:trPr>
          <w:cantSplit/>
          <w:trHeight w:val="57"/>
          <w:jc w:val="center"/>
        </w:trPr>
        <w:tc>
          <w:tcPr>
            <w:tcW w:w="145" w:type="pct"/>
            <w:tcBorders>
              <w:top w:val="nil"/>
              <w:left w:val="single" w:sz="4" w:space="0" w:color="auto"/>
              <w:bottom w:val="nil"/>
              <w:right w:val="nil"/>
            </w:tcBorders>
          </w:tcPr>
          <w:p w14:paraId="001A5787" w14:textId="7E0C6EE6" w:rsidR="00000A1C" w:rsidRPr="00581A7F" w:rsidRDefault="00000A1C" w:rsidP="00000A1C">
            <w:pPr>
              <w:rPr>
                <w:rFonts w:cs="Arial"/>
                <w:szCs w:val="22"/>
              </w:rPr>
            </w:pPr>
            <w:r w:rsidRPr="00581A7F">
              <w:rPr>
                <w:rFonts w:cs="Arial"/>
                <w:szCs w:val="22"/>
              </w:rPr>
              <w:t>8.</w:t>
            </w:r>
          </w:p>
        </w:tc>
        <w:tc>
          <w:tcPr>
            <w:tcW w:w="959" w:type="pct"/>
            <w:tcBorders>
              <w:top w:val="nil"/>
              <w:left w:val="nil"/>
              <w:bottom w:val="nil"/>
              <w:right w:val="nil"/>
            </w:tcBorders>
          </w:tcPr>
          <w:p w14:paraId="0D9C7537" w14:textId="531A98D2" w:rsidR="00000A1C" w:rsidRPr="00581A7F" w:rsidRDefault="00000A1C" w:rsidP="00000A1C">
            <w:pPr>
              <w:jc w:val="left"/>
              <w:rPr>
                <w:rFonts w:cs="Arial"/>
                <w:szCs w:val="22"/>
              </w:rPr>
            </w:pPr>
            <w:r w:rsidRPr="00581A7F">
              <w:rPr>
                <w:rFonts w:cs="Arial"/>
              </w:rPr>
              <w:t xml:space="preserve">KWS Janis </w:t>
            </w:r>
            <w:r w:rsidR="007843FE" w:rsidRPr="00F205B0">
              <w:rPr>
                <w:rFonts w:cs="Arial"/>
                <w:szCs w:val="22"/>
              </w:rPr>
              <w:t>(KWS 16/2045)</w:t>
            </w:r>
          </w:p>
        </w:tc>
        <w:tc>
          <w:tcPr>
            <w:tcW w:w="263" w:type="pct"/>
            <w:tcBorders>
              <w:top w:val="nil"/>
              <w:left w:val="nil"/>
              <w:bottom w:val="nil"/>
              <w:right w:val="nil"/>
            </w:tcBorders>
          </w:tcPr>
          <w:p w14:paraId="46498809" w14:textId="26323D0B" w:rsidR="00000A1C" w:rsidRPr="00581A7F" w:rsidRDefault="00000A1C" w:rsidP="00000A1C">
            <w:pPr>
              <w:rPr>
                <w:rFonts w:cs="Arial"/>
                <w:szCs w:val="22"/>
              </w:rPr>
            </w:pPr>
            <w:r>
              <w:rPr>
                <w:rFonts w:cs="Arial"/>
              </w:rPr>
              <w:t xml:space="preserve">  </w:t>
            </w:r>
            <w:r w:rsidRPr="00581A7F">
              <w:rPr>
                <w:rFonts w:cs="Arial"/>
              </w:rPr>
              <w:t>41</w:t>
            </w:r>
          </w:p>
        </w:tc>
        <w:tc>
          <w:tcPr>
            <w:tcW w:w="366" w:type="pct"/>
            <w:tcBorders>
              <w:top w:val="nil"/>
              <w:left w:val="nil"/>
              <w:bottom w:val="nil"/>
              <w:right w:val="nil"/>
            </w:tcBorders>
            <w:shd w:val="clear" w:color="auto" w:fill="auto"/>
            <w:vAlign w:val="center"/>
          </w:tcPr>
          <w:p w14:paraId="0DF4AD4D" w14:textId="1F2997A5" w:rsidR="00000A1C" w:rsidRPr="00581A7F" w:rsidRDefault="00000A1C" w:rsidP="00000A1C">
            <w:pPr>
              <w:rPr>
                <w:rFonts w:cs="Arial"/>
                <w:szCs w:val="22"/>
              </w:rPr>
            </w:pPr>
            <w:r w:rsidRPr="00581A7F">
              <w:rPr>
                <w:rFonts w:cs="Arial"/>
                <w:szCs w:val="22"/>
              </w:rPr>
              <w:t>8,45</w:t>
            </w:r>
          </w:p>
        </w:tc>
        <w:tc>
          <w:tcPr>
            <w:tcW w:w="366" w:type="pct"/>
            <w:tcBorders>
              <w:top w:val="nil"/>
              <w:left w:val="nil"/>
              <w:bottom w:val="nil"/>
              <w:right w:val="nil"/>
            </w:tcBorders>
            <w:shd w:val="clear" w:color="auto" w:fill="auto"/>
          </w:tcPr>
          <w:p w14:paraId="7EA91B77" w14:textId="19AB55D5" w:rsidR="00000A1C" w:rsidRPr="00581A7F" w:rsidRDefault="00000A1C" w:rsidP="00000A1C">
            <w:pPr>
              <w:rPr>
                <w:rFonts w:cs="Arial"/>
                <w:szCs w:val="22"/>
              </w:rPr>
            </w:pPr>
            <w:r w:rsidRPr="00581A7F">
              <w:rPr>
                <w:rFonts w:cs="Arial"/>
                <w:szCs w:val="22"/>
              </w:rPr>
              <w:t>44,66</w:t>
            </w:r>
          </w:p>
        </w:tc>
        <w:tc>
          <w:tcPr>
            <w:tcW w:w="366" w:type="pct"/>
            <w:tcBorders>
              <w:top w:val="nil"/>
              <w:left w:val="nil"/>
              <w:bottom w:val="nil"/>
              <w:right w:val="nil"/>
            </w:tcBorders>
            <w:shd w:val="clear" w:color="auto" w:fill="auto"/>
            <w:vAlign w:val="center"/>
          </w:tcPr>
          <w:p w14:paraId="388FA2C9" w14:textId="5D088B64" w:rsidR="00000A1C" w:rsidRPr="00581A7F" w:rsidRDefault="00000A1C" w:rsidP="00000A1C">
            <w:pPr>
              <w:rPr>
                <w:rFonts w:cs="Arial"/>
                <w:szCs w:val="22"/>
              </w:rPr>
            </w:pPr>
            <w:r w:rsidRPr="00581A7F">
              <w:rPr>
                <w:rFonts w:cs="Arial"/>
                <w:szCs w:val="22"/>
              </w:rPr>
              <w:t>86</w:t>
            </w:r>
          </w:p>
        </w:tc>
        <w:tc>
          <w:tcPr>
            <w:tcW w:w="366" w:type="pct"/>
            <w:tcBorders>
              <w:top w:val="nil"/>
              <w:left w:val="nil"/>
              <w:bottom w:val="nil"/>
              <w:right w:val="nil"/>
            </w:tcBorders>
            <w:shd w:val="clear" w:color="auto" w:fill="auto"/>
            <w:vAlign w:val="center"/>
          </w:tcPr>
          <w:p w14:paraId="7964CAEA" w14:textId="2BD87251" w:rsidR="00000A1C" w:rsidRPr="00581A7F" w:rsidRDefault="00000A1C" w:rsidP="00000A1C">
            <w:pPr>
              <w:rPr>
                <w:rFonts w:cs="Arial"/>
                <w:szCs w:val="22"/>
              </w:rPr>
            </w:pPr>
            <w:r w:rsidRPr="00581A7F">
              <w:rPr>
                <w:rFonts w:cs="Arial"/>
                <w:szCs w:val="22"/>
              </w:rPr>
              <w:t>53</w:t>
            </w:r>
          </w:p>
        </w:tc>
        <w:tc>
          <w:tcPr>
            <w:tcW w:w="366" w:type="pct"/>
            <w:tcBorders>
              <w:top w:val="nil"/>
              <w:left w:val="nil"/>
              <w:bottom w:val="nil"/>
              <w:right w:val="nil"/>
            </w:tcBorders>
            <w:shd w:val="clear" w:color="auto" w:fill="auto"/>
            <w:vAlign w:val="center"/>
          </w:tcPr>
          <w:p w14:paraId="2AC9614E" w14:textId="29A651FD" w:rsidR="00000A1C" w:rsidRPr="00581A7F" w:rsidRDefault="00000A1C" w:rsidP="00000A1C">
            <w:pPr>
              <w:rPr>
                <w:rFonts w:cs="Arial"/>
                <w:szCs w:val="22"/>
              </w:rPr>
            </w:pPr>
            <w:r w:rsidRPr="00581A7F">
              <w:rPr>
                <w:rFonts w:cs="Arial"/>
                <w:szCs w:val="22"/>
              </w:rPr>
              <w:t>73</w:t>
            </w:r>
          </w:p>
        </w:tc>
        <w:tc>
          <w:tcPr>
            <w:tcW w:w="366" w:type="pct"/>
            <w:tcBorders>
              <w:top w:val="nil"/>
              <w:left w:val="nil"/>
              <w:bottom w:val="nil"/>
              <w:right w:val="nil"/>
            </w:tcBorders>
            <w:shd w:val="clear" w:color="auto" w:fill="auto"/>
            <w:vAlign w:val="center"/>
          </w:tcPr>
          <w:p w14:paraId="0AA6AF34" w14:textId="6CA4121A" w:rsidR="00000A1C" w:rsidRPr="00581A7F" w:rsidRDefault="00000A1C" w:rsidP="00000A1C">
            <w:pPr>
              <w:rPr>
                <w:rFonts w:cs="Arial"/>
                <w:szCs w:val="22"/>
              </w:rPr>
            </w:pPr>
            <w:r w:rsidRPr="00581A7F">
              <w:rPr>
                <w:rFonts w:cs="Arial"/>
                <w:szCs w:val="22"/>
              </w:rPr>
              <w:t>3,8</w:t>
            </w:r>
          </w:p>
        </w:tc>
        <w:tc>
          <w:tcPr>
            <w:tcW w:w="307" w:type="pct"/>
            <w:tcBorders>
              <w:top w:val="nil"/>
              <w:left w:val="nil"/>
              <w:bottom w:val="nil"/>
              <w:right w:val="nil"/>
            </w:tcBorders>
            <w:shd w:val="clear" w:color="auto" w:fill="auto"/>
          </w:tcPr>
          <w:p w14:paraId="379C0468" w14:textId="6D575C50" w:rsidR="00000A1C" w:rsidRPr="00581A7F" w:rsidRDefault="00000A1C" w:rsidP="00000A1C">
            <w:pPr>
              <w:rPr>
                <w:rFonts w:cs="Arial"/>
                <w:szCs w:val="22"/>
              </w:rPr>
            </w:pPr>
            <w:r w:rsidRPr="00581A7F">
              <w:rPr>
                <w:rFonts w:cs="Arial"/>
                <w:szCs w:val="22"/>
              </w:rPr>
              <w:t>12,2</w:t>
            </w:r>
          </w:p>
        </w:tc>
        <w:tc>
          <w:tcPr>
            <w:tcW w:w="352" w:type="pct"/>
            <w:tcBorders>
              <w:top w:val="nil"/>
              <w:left w:val="nil"/>
              <w:bottom w:val="nil"/>
              <w:right w:val="nil"/>
            </w:tcBorders>
            <w:shd w:val="clear" w:color="auto" w:fill="auto"/>
          </w:tcPr>
          <w:p w14:paraId="7761CB31" w14:textId="4B7D666B" w:rsidR="00000A1C" w:rsidRPr="00581A7F" w:rsidRDefault="00000A1C" w:rsidP="00000A1C">
            <w:pPr>
              <w:rPr>
                <w:rFonts w:cs="Arial"/>
                <w:szCs w:val="22"/>
              </w:rPr>
            </w:pPr>
            <w:r w:rsidRPr="00581A7F">
              <w:rPr>
                <w:rFonts w:cs="Arial"/>
                <w:szCs w:val="22"/>
              </w:rPr>
              <w:t>62,8</w:t>
            </w:r>
          </w:p>
        </w:tc>
        <w:tc>
          <w:tcPr>
            <w:tcW w:w="330" w:type="pct"/>
            <w:tcBorders>
              <w:top w:val="nil"/>
              <w:left w:val="nil"/>
              <w:bottom w:val="nil"/>
              <w:right w:val="nil"/>
            </w:tcBorders>
            <w:shd w:val="clear" w:color="auto" w:fill="auto"/>
          </w:tcPr>
          <w:p w14:paraId="7DBD0697" w14:textId="24CEEC5E" w:rsidR="00000A1C" w:rsidRPr="00581A7F" w:rsidRDefault="00000A1C" w:rsidP="00000A1C">
            <w:pPr>
              <w:rPr>
                <w:rFonts w:cs="Arial"/>
                <w:szCs w:val="22"/>
              </w:rPr>
            </w:pPr>
            <w:r w:rsidRPr="00581A7F">
              <w:rPr>
                <w:rFonts w:cs="Arial"/>
                <w:szCs w:val="22"/>
              </w:rPr>
              <w:t>63,1</w:t>
            </w:r>
          </w:p>
        </w:tc>
        <w:tc>
          <w:tcPr>
            <w:tcW w:w="448" w:type="pct"/>
            <w:tcBorders>
              <w:top w:val="nil"/>
              <w:left w:val="nil"/>
              <w:bottom w:val="nil"/>
              <w:right w:val="single" w:sz="4" w:space="0" w:color="auto"/>
            </w:tcBorders>
            <w:shd w:val="clear" w:color="auto" w:fill="auto"/>
          </w:tcPr>
          <w:p w14:paraId="57B2CF5B" w14:textId="314E8F4B" w:rsidR="00000A1C" w:rsidRPr="00581A7F" w:rsidRDefault="00000A1C" w:rsidP="00000A1C">
            <w:pPr>
              <w:rPr>
                <w:rFonts w:cs="Arial"/>
                <w:szCs w:val="22"/>
              </w:rPr>
            </w:pPr>
            <w:r w:rsidRPr="00581A7F">
              <w:rPr>
                <w:rFonts w:cs="Arial"/>
                <w:szCs w:val="22"/>
              </w:rPr>
              <w:t>83,1</w:t>
            </w:r>
          </w:p>
        </w:tc>
      </w:tr>
      <w:tr w:rsidR="00000A1C" w:rsidRPr="00581A7F" w14:paraId="75F3D724" w14:textId="77777777" w:rsidTr="008A2A52">
        <w:trPr>
          <w:cantSplit/>
          <w:trHeight w:val="57"/>
          <w:jc w:val="center"/>
        </w:trPr>
        <w:tc>
          <w:tcPr>
            <w:tcW w:w="145" w:type="pct"/>
            <w:tcBorders>
              <w:top w:val="nil"/>
              <w:left w:val="single" w:sz="4" w:space="0" w:color="auto"/>
              <w:bottom w:val="nil"/>
              <w:right w:val="nil"/>
            </w:tcBorders>
          </w:tcPr>
          <w:p w14:paraId="58802EA8" w14:textId="3E075EEC" w:rsidR="00000A1C" w:rsidRPr="00581A7F" w:rsidRDefault="00000A1C" w:rsidP="00000A1C">
            <w:pPr>
              <w:rPr>
                <w:rFonts w:cs="Arial"/>
                <w:szCs w:val="22"/>
              </w:rPr>
            </w:pPr>
            <w:r w:rsidRPr="00581A7F">
              <w:rPr>
                <w:rFonts w:cs="Arial"/>
                <w:szCs w:val="22"/>
              </w:rPr>
              <w:t>9.</w:t>
            </w:r>
          </w:p>
        </w:tc>
        <w:tc>
          <w:tcPr>
            <w:tcW w:w="959" w:type="pct"/>
            <w:tcBorders>
              <w:top w:val="nil"/>
              <w:left w:val="nil"/>
              <w:bottom w:val="nil"/>
              <w:right w:val="nil"/>
            </w:tcBorders>
          </w:tcPr>
          <w:p w14:paraId="488ABAEC" w14:textId="13ECF63D" w:rsidR="00000A1C" w:rsidRPr="00581A7F" w:rsidRDefault="00000A1C" w:rsidP="00000A1C">
            <w:pPr>
              <w:jc w:val="left"/>
              <w:rPr>
                <w:rFonts w:cs="Arial"/>
                <w:szCs w:val="22"/>
              </w:rPr>
            </w:pPr>
            <w:r w:rsidRPr="00581A7F">
              <w:rPr>
                <w:rFonts w:cs="Arial"/>
              </w:rPr>
              <w:t xml:space="preserve">KWS Jessie </w:t>
            </w:r>
            <w:r w:rsidR="007843FE" w:rsidRPr="0022468C">
              <w:rPr>
                <w:rFonts w:cs="Arial"/>
                <w:szCs w:val="22"/>
              </w:rPr>
              <w:t>(KWS 163084)</w:t>
            </w:r>
          </w:p>
        </w:tc>
        <w:tc>
          <w:tcPr>
            <w:tcW w:w="263" w:type="pct"/>
            <w:tcBorders>
              <w:top w:val="nil"/>
              <w:left w:val="nil"/>
              <w:bottom w:val="nil"/>
              <w:right w:val="nil"/>
            </w:tcBorders>
          </w:tcPr>
          <w:p w14:paraId="0D31CC0D" w14:textId="705C9D25" w:rsidR="00000A1C" w:rsidRPr="00581A7F" w:rsidRDefault="00000A1C" w:rsidP="00000A1C">
            <w:pPr>
              <w:rPr>
                <w:rFonts w:cs="Arial"/>
                <w:szCs w:val="22"/>
              </w:rPr>
            </w:pPr>
            <w:r>
              <w:rPr>
                <w:rFonts w:cs="Arial"/>
              </w:rPr>
              <w:t xml:space="preserve">  </w:t>
            </w:r>
            <w:r w:rsidRPr="00581A7F">
              <w:rPr>
                <w:rFonts w:cs="Arial"/>
              </w:rPr>
              <w:t>41</w:t>
            </w:r>
          </w:p>
        </w:tc>
        <w:tc>
          <w:tcPr>
            <w:tcW w:w="366" w:type="pct"/>
            <w:tcBorders>
              <w:top w:val="nil"/>
              <w:left w:val="nil"/>
              <w:bottom w:val="nil"/>
              <w:right w:val="nil"/>
            </w:tcBorders>
            <w:shd w:val="clear" w:color="auto" w:fill="auto"/>
          </w:tcPr>
          <w:p w14:paraId="4A6DB9CE" w14:textId="40E4386C" w:rsidR="00000A1C" w:rsidRPr="00581A7F" w:rsidRDefault="00000A1C" w:rsidP="00000A1C">
            <w:pPr>
              <w:rPr>
                <w:rFonts w:cs="Arial"/>
                <w:szCs w:val="22"/>
              </w:rPr>
            </w:pPr>
            <w:r w:rsidRPr="00581A7F">
              <w:rPr>
                <w:rFonts w:cs="Arial"/>
                <w:szCs w:val="22"/>
              </w:rPr>
              <w:t>8,43</w:t>
            </w:r>
          </w:p>
        </w:tc>
        <w:tc>
          <w:tcPr>
            <w:tcW w:w="366" w:type="pct"/>
            <w:tcBorders>
              <w:top w:val="nil"/>
              <w:left w:val="nil"/>
              <w:bottom w:val="nil"/>
              <w:right w:val="nil"/>
            </w:tcBorders>
            <w:shd w:val="clear" w:color="auto" w:fill="auto"/>
          </w:tcPr>
          <w:p w14:paraId="6E7DFEAE" w14:textId="0E5569B2" w:rsidR="00000A1C" w:rsidRPr="00581A7F" w:rsidRDefault="00000A1C" w:rsidP="00000A1C">
            <w:pPr>
              <w:rPr>
                <w:rFonts w:cs="Arial"/>
                <w:szCs w:val="22"/>
              </w:rPr>
            </w:pPr>
            <w:r w:rsidRPr="00581A7F">
              <w:rPr>
                <w:rFonts w:cs="Arial"/>
                <w:szCs w:val="22"/>
              </w:rPr>
              <w:t>43,63</w:t>
            </w:r>
          </w:p>
        </w:tc>
        <w:tc>
          <w:tcPr>
            <w:tcW w:w="366" w:type="pct"/>
            <w:tcBorders>
              <w:top w:val="nil"/>
              <w:left w:val="nil"/>
              <w:bottom w:val="nil"/>
              <w:right w:val="nil"/>
            </w:tcBorders>
            <w:shd w:val="clear" w:color="auto" w:fill="auto"/>
          </w:tcPr>
          <w:p w14:paraId="72A05A29" w14:textId="7DC478B3" w:rsidR="00000A1C" w:rsidRPr="00581A7F" w:rsidRDefault="00000A1C" w:rsidP="00000A1C">
            <w:pPr>
              <w:rPr>
                <w:rFonts w:cs="Arial"/>
                <w:szCs w:val="22"/>
              </w:rPr>
            </w:pPr>
            <w:r w:rsidRPr="00581A7F">
              <w:rPr>
                <w:rFonts w:cs="Arial"/>
                <w:szCs w:val="22"/>
              </w:rPr>
              <w:t>85</w:t>
            </w:r>
          </w:p>
        </w:tc>
        <w:tc>
          <w:tcPr>
            <w:tcW w:w="366" w:type="pct"/>
            <w:tcBorders>
              <w:top w:val="nil"/>
              <w:left w:val="nil"/>
              <w:bottom w:val="nil"/>
              <w:right w:val="nil"/>
            </w:tcBorders>
            <w:shd w:val="clear" w:color="auto" w:fill="auto"/>
          </w:tcPr>
          <w:p w14:paraId="0CAFC7F7" w14:textId="75575D37" w:rsidR="00000A1C" w:rsidRPr="00581A7F" w:rsidRDefault="00000A1C" w:rsidP="00000A1C">
            <w:pPr>
              <w:rPr>
                <w:rFonts w:cs="Arial"/>
                <w:szCs w:val="22"/>
              </w:rPr>
            </w:pPr>
            <w:r w:rsidRPr="00581A7F">
              <w:rPr>
                <w:rFonts w:cs="Arial"/>
                <w:szCs w:val="22"/>
              </w:rPr>
              <w:t>53</w:t>
            </w:r>
          </w:p>
        </w:tc>
        <w:tc>
          <w:tcPr>
            <w:tcW w:w="366" w:type="pct"/>
            <w:tcBorders>
              <w:top w:val="nil"/>
              <w:left w:val="nil"/>
              <w:bottom w:val="nil"/>
              <w:right w:val="nil"/>
            </w:tcBorders>
            <w:shd w:val="clear" w:color="auto" w:fill="auto"/>
          </w:tcPr>
          <w:p w14:paraId="4E9705F4" w14:textId="33A0004A" w:rsidR="00000A1C" w:rsidRPr="00581A7F" w:rsidRDefault="00000A1C" w:rsidP="00000A1C">
            <w:pPr>
              <w:rPr>
                <w:rFonts w:cs="Arial"/>
                <w:szCs w:val="22"/>
              </w:rPr>
            </w:pPr>
            <w:r w:rsidRPr="00581A7F">
              <w:rPr>
                <w:rFonts w:cs="Arial"/>
                <w:szCs w:val="22"/>
              </w:rPr>
              <w:t>68</w:t>
            </w:r>
          </w:p>
        </w:tc>
        <w:tc>
          <w:tcPr>
            <w:tcW w:w="366" w:type="pct"/>
            <w:tcBorders>
              <w:top w:val="nil"/>
              <w:left w:val="nil"/>
              <w:bottom w:val="nil"/>
              <w:right w:val="nil"/>
            </w:tcBorders>
            <w:shd w:val="clear" w:color="auto" w:fill="auto"/>
          </w:tcPr>
          <w:p w14:paraId="12CC3676" w14:textId="1C37F3B9" w:rsidR="00000A1C" w:rsidRPr="00581A7F" w:rsidRDefault="00000A1C" w:rsidP="00000A1C">
            <w:pPr>
              <w:rPr>
                <w:rFonts w:cs="Arial"/>
                <w:szCs w:val="22"/>
              </w:rPr>
            </w:pPr>
            <w:r w:rsidRPr="00581A7F">
              <w:rPr>
                <w:rFonts w:cs="Arial"/>
                <w:szCs w:val="22"/>
              </w:rPr>
              <w:t>3,5</w:t>
            </w:r>
          </w:p>
        </w:tc>
        <w:tc>
          <w:tcPr>
            <w:tcW w:w="307" w:type="pct"/>
            <w:tcBorders>
              <w:top w:val="nil"/>
              <w:left w:val="nil"/>
              <w:bottom w:val="nil"/>
              <w:right w:val="nil"/>
            </w:tcBorders>
            <w:shd w:val="clear" w:color="auto" w:fill="auto"/>
          </w:tcPr>
          <w:p w14:paraId="3F521805" w14:textId="298DB5B5" w:rsidR="00000A1C" w:rsidRPr="00581A7F" w:rsidRDefault="00000A1C" w:rsidP="00000A1C">
            <w:pPr>
              <w:rPr>
                <w:rFonts w:cs="Arial"/>
                <w:szCs w:val="22"/>
              </w:rPr>
            </w:pPr>
            <w:r w:rsidRPr="00581A7F">
              <w:rPr>
                <w:rFonts w:cs="Arial"/>
                <w:szCs w:val="22"/>
              </w:rPr>
              <w:t>12,4</w:t>
            </w:r>
          </w:p>
        </w:tc>
        <w:tc>
          <w:tcPr>
            <w:tcW w:w="352" w:type="pct"/>
            <w:tcBorders>
              <w:top w:val="nil"/>
              <w:left w:val="nil"/>
              <w:bottom w:val="nil"/>
              <w:right w:val="nil"/>
            </w:tcBorders>
            <w:shd w:val="clear" w:color="auto" w:fill="auto"/>
          </w:tcPr>
          <w:p w14:paraId="4B7058C6" w14:textId="3C80AEC1" w:rsidR="00000A1C" w:rsidRPr="00581A7F" w:rsidRDefault="00000A1C" w:rsidP="00000A1C">
            <w:pPr>
              <w:rPr>
                <w:rFonts w:cs="Arial"/>
                <w:szCs w:val="22"/>
              </w:rPr>
            </w:pPr>
            <w:r w:rsidRPr="00581A7F">
              <w:rPr>
                <w:rFonts w:cs="Arial"/>
                <w:szCs w:val="22"/>
              </w:rPr>
              <w:t>62,9</w:t>
            </w:r>
          </w:p>
        </w:tc>
        <w:tc>
          <w:tcPr>
            <w:tcW w:w="330" w:type="pct"/>
            <w:tcBorders>
              <w:top w:val="nil"/>
              <w:left w:val="nil"/>
              <w:bottom w:val="nil"/>
              <w:right w:val="nil"/>
            </w:tcBorders>
            <w:shd w:val="clear" w:color="auto" w:fill="auto"/>
          </w:tcPr>
          <w:p w14:paraId="300A7F6B" w14:textId="2FBCFF53" w:rsidR="00000A1C" w:rsidRPr="00581A7F" w:rsidRDefault="00000A1C" w:rsidP="00000A1C">
            <w:pPr>
              <w:rPr>
                <w:rFonts w:cs="Arial"/>
                <w:szCs w:val="22"/>
              </w:rPr>
            </w:pPr>
            <w:r w:rsidRPr="00581A7F">
              <w:rPr>
                <w:rFonts w:cs="Arial"/>
                <w:szCs w:val="22"/>
              </w:rPr>
              <w:t>62,9</w:t>
            </w:r>
          </w:p>
        </w:tc>
        <w:tc>
          <w:tcPr>
            <w:tcW w:w="448" w:type="pct"/>
            <w:tcBorders>
              <w:top w:val="nil"/>
              <w:left w:val="nil"/>
              <w:bottom w:val="nil"/>
              <w:right w:val="single" w:sz="4" w:space="0" w:color="auto"/>
            </w:tcBorders>
            <w:shd w:val="clear" w:color="auto" w:fill="auto"/>
          </w:tcPr>
          <w:p w14:paraId="1DC6FD65" w14:textId="009BEB7F" w:rsidR="00000A1C" w:rsidRPr="00581A7F" w:rsidRDefault="00000A1C" w:rsidP="00000A1C">
            <w:pPr>
              <w:rPr>
                <w:rFonts w:cs="Arial"/>
                <w:szCs w:val="22"/>
              </w:rPr>
            </w:pPr>
            <w:r w:rsidRPr="00581A7F">
              <w:rPr>
                <w:rFonts w:cs="Arial"/>
                <w:szCs w:val="22"/>
              </w:rPr>
              <w:t>82,8</w:t>
            </w:r>
          </w:p>
        </w:tc>
      </w:tr>
      <w:tr w:rsidR="00000A1C" w:rsidRPr="00581A7F" w14:paraId="5030E8AC" w14:textId="77777777" w:rsidTr="008A2A52">
        <w:trPr>
          <w:cantSplit/>
          <w:trHeight w:val="57"/>
          <w:jc w:val="center"/>
        </w:trPr>
        <w:tc>
          <w:tcPr>
            <w:tcW w:w="145" w:type="pct"/>
            <w:tcBorders>
              <w:top w:val="nil"/>
              <w:left w:val="single" w:sz="4" w:space="0" w:color="auto"/>
              <w:bottom w:val="nil"/>
              <w:right w:val="nil"/>
            </w:tcBorders>
          </w:tcPr>
          <w:p w14:paraId="56D31FD1" w14:textId="3BD156D5" w:rsidR="00000A1C" w:rsidRPr="00581A7F" w:rsidRDefault="00000A1C" w:rsidP="00000A1C">
            <w:pPr>
              <w:rPr>
                <w:rFonts w:cs="Arial"/>
                <w:szCs w:val="22"/>
              </w:rPr>
            </w:pPr>
            <w:r w:rsidRPr="00581A7F">
              <w:rPr>
                <w:rFonts w:cs="Arial"/>
                <w:szCs w:val="22"/>
              </w:rPr>
              <w:t>10.</w:t>
            </w:r>
          </w:p>
        </w:tc>
        <w:tc>
          <w:tcPr>
            <w:tcW w:w="959" w:type="pct"/>
            <w:tcBorders>
              <w:top w:val="nil"/>
              <w:left w:val="nil"/>
              <w:bottom w:val="nil"/>
              <w:right w:val="nil"/>
            </w:tcBorders>
          </w:tcPr>
          <w:p w14:paraId="7C7872F5" w14:textId="46A9A613" w:rsidR="00000A1C" w:rsidRPr="00581A7F" w:rsidRDefault="00000A1C" w:rsidP="00000A1C">
            <w:pPr>
              <w:jc w:val="left"/>
              <w:rPr>
                <w:rFonts w:cs="Arial"/>
                <w:szCs w:val="22"/>
              </w:rPr>
            </w:pPr>
            <w:r w:rsidRPr="00581A7F">
              <w:rPr>
                <w:rFonts w:cs="Arial"/>
              </w:rPr>
              <w:t xml:space="preserve">SY Solar </w:t>
            </w:r>
            <w:r w:rsidR="007843FE" w:rsidRPr="0022468C">
              <w:rPr>
                <w:rFonts w:cs="Arial"/>
                <w:szCs w:val="22"/>
              </w:rPr>
              <w:t>(SY 417021)</w:t>
            </w:r>
            <w:r w:rsidR="007843FE">
              <w:rPr>
                <w:rFonts w:ascii="Times New Roman" w:hAnsi="Times New Roman"/>
                <w:sz w:val="24"/>
              </w:rPr>
              <w:t xml:space="preserve"> </w:t>
            </w:r>
            <w:r w:rsidR="007843FE" w:rsidRPr="00106A16">
              <w:rPr>
                <w:rFonts w:ascii="Times New Roman" w:hAnsi="Times New Roman"/>
                <w:sz w:val="24"/>
              </w:rPr>
              <w:t xml:space="preserve"> </w:t>
            </w:r>
          </w:p>
        </w:tc>
        <w:tc>
          <w:tcPr>
            <w:tcW w:w="263" w:type="pct"/>
            <w:tcBorders>
              <w:top w:val="nil"/>
              <w:left w:val="nil"/>
              <w:bottom w:val="nil"/>
              <w:right w:val="nil"/>
            </w:tcBorders>
          </w:tcPr>
          <w:p w14:paraId="33DF1FA2" w14:textId="72A290CF" w:rsidR="00000A1C" w:rsidRPr="00581A7F" w:rsidRDefault="00000A1C" w:rsidP="00000A1C">
            <w:pPr>
              <w:rPr>
                <w:rFonts w:cs="Arial"/>
                <w:szCs w:val="22"/>
              </w:rPr>
            </w:pPr>
            <w:r w:rsidRPr="00581A7F">
              <w:rPr>
                <w:rFonts w:cs="Arial"/>
              </w:rPr>
              <w:t>152</w:t>
            </w:r>
          </w:p>
        </w:tc>
        <w:tc>
          <w:tcPr>
            <w:tcW w:w="366" w:type="pct"/>
            <w:tcBorders>
              <w:top w:val="nil"/>
              <w:left w:val="nil"/>
              <w:bottom w:val="nil"/>
              <w:right w:val="nil"/>
            </w:tcBorders>
            <w:shd w:val="clear" w:color="auto" w:fill="auto"/>
            <w:vAlign w:val="center"/>
          </w:tcPr>
          <w:p w14:paraId="11CD62CB" w14:textId="13CD7E34" w:rsidR="00000A1C" w:rsidRPr="00581A7F" w:rsidRDefault="00000A1C" w:rsidP="00000A1C">
            <w:pPr>
              <w:rPr>
                <w:rFonts w:cs="Arial"/>
                <w:szCs w:val="22"/>
              </w:rPr>
            </w:pPr>
            <w:r w:rsidRPr="00581A7F">
              <w:rPr>
                <w:rFonts w:cs="Arial"/>
                <w:szCs w:val="22"/>
              </w:rPr>
              <w:t>8,79</w:t>
            </w:r>
          </w:p>
        </w:tc>
        <w:tc>
          <w:tcPr>
            <w:tcW w:w="366" w:type="pct"/>
            <w:tcBorders>
              <w:top w:val="nil"/>
              <w:left w:val="nil"/>
              <w:bottom w:val="nil"/>
              <w:right w:val="nil"/>
            </w:tcBorders>
            <w:shd w:val="clear" w:color="auto" w:fill="auto"/>
          </w:tcPr>
          <w:p w14:paraId="0F53D087" w14:textId="4D6F535A" w:rsidR="00000A1C" w:rsidRPr="00581A7F" w:rsidRDefault="00000A1C" w:rsidP="00000A1C">
            <w:pPr>
              <w:rPr>
                <w:rFonts w:cs="Arial"/>
                <w:szCs w:val="22"/>
              </w:rPr>
            </w:pPr>
            <w:r w:rsidRPr="00581A7F">
              <w:rPr>
                <w:rFonts w:cs="Arial"/>
                <w:szCs w:val="22"/>
              </w:rPr>
              <w:t>43,04</w:t>
            </w:r>
          </w:p>
        </w:tc>
        <w:tc>
          <w:tcPr>
            <w:tcW w:w="366" w:type="pct"/>
            <w:tcBorders>
              <w:top w:val="nil"/>
              <w:left w:val="nil"/>
              <w:bottom w:val="nil"/>
              <w:right w:val="nil"/>
            </w:tcBorders>
            <w:shd w:val="clear" w:color="auto" w:fill="auto"/>
            <w:vAlign w:val="center"/>
          </w:tcPr>
          <w:p w14:paraId="1D738929" w14:textId="42DD81F5" w:rsidR="00000A1C" w:rsidRPr="00581A7F" w:rsidRDefault="00000A1C" w:rsidP="00000A1C">
            <w:pPr>
              <w:rPr>
                <w:rFonts w:cs="Arial"/>
                <w:szCs w:val="22"/>
              </w:rPr>
            </w:pPr>
            <w:r w:rsidRPr="00581A7F">
              <w:rPr>
                <w:rFonts w:cs="Arial"/>
                <w:szCs w:val="22"/>
              </w:rPr>
              <w:t>91</w:t>
            </w:r>
          </w:p>
        </w:tc>
        <w:tc>
          <w:tcPr>
            <w:tcW w:w="366" w:type="pct"/>
            <w:tcBorders>
              <w:top w:val="nil"/>
              <w:left w:val="nil"/>
              <w:bottom w:val="nil"/>
              <w:right w:val="nil"/>
            </w:tcBorders>
            <w:shd w:val="clear" w:color="auto" w:fill="auto"/>
            <w:vAlign w:val="center"/>
          </w:tcPr>
          <w:p w14:paraId="7461B39F" w14:textId="46CF5AD0" w:rsidR="00000A1C" w:rsidRPr="00581A7F" w:rsidRDefault="00000A1C" w:rsidP="00000A1C">
            <w:pPr>
              <w:rPr>
                <w:rFonts w:cs="Arial"/>
                <w:szCs w:val="22"/>
              </w:rPr>
            </w:pPr>
            <w:r w:rsidRPr="00581A7F">
              <w:rPr>
                <w:rFonts w:cs="Arial"/>
                <w:szCs w:val="22"/>
              </w:rPr>
              <w:t>53</w:t>
            </w:r>
          </w:p>
        </w:tc>
        <w:tc>
          <w:tcPr>
            <w:tcW w:w="366" w:type="pct"/>
            <w:tcBorders>
              <w:top w:val="nil"/>
              <w:left w:val="nil"/>
              <w:bottom w:val="nil"/>
              <w:right w:val="nil"/>
            </w:tcBorders>
            <w:shd w:val="clear" w:color="auto" w:fill="auto"/>
            <w:vAlign w:val="center"/>
          </w:tcPr>
          <w:p w14:paraId="6334D0C6" w14:textId="1BDBA9FE" w:rsidR="00000A1C" w:rsidRPr="00581A7F" w:rsidRDefault="00000A1C" w:rsidP="00000A1C">
            <w:pPr>
              <w:rPr>
                <w:rFonts w:cs="Arial"/>
                <w:szCs w:val="22"/>
              </w:rPr>
            </w:pPr>
            <w:r w:rsidRPr="00581A7F">
              <w:rPr>
                <w:rFonts w:cs="Arial"/>
                <w:szCs w:val="22"/>
              </w:rPr>
              <w:t>64</w:t>
            </w:r>
          </w:p>
        </w:tc>
        <w:tc>
          <w:tcPr>
            <w:tcW w:w="366" w:type="pct"/>
            <w:tcBorders>
              <w:top w:val="nil"/>
              <w:left w:val="nil"/>
              <w:bottom w:val="nil"/>
              <w:right w:val="nil"/>
            </w:tcBorders>
            <w:shd w:val="clear" w:color="auto" w:fill="auto"/>
            <w:vAlign w:val="center"/>
          </w:tcPr>
          <w:p w14:paraId="7C3A1910" w14:textId="5515333D" w:rsidR="00000A1C" w:rsidRPr="00581A7F" w:rsidRDefault="00000A1C" w:rsidP="00000A1C">
            <w:pPr>
              <w:rPr>
                <w:rFonts w:cs="Arial"/>
                <w:szCs w:val="22"/>
              </w:rPr>
            </w:pPr>
            <w:r w:rsidRPr="00581A7F">
              <w:rPr>
                <w:rFonts w:cs="Arial"/>
                <w:szCs w:val="22"/>
              </w:rPr>
              <w:t>2,5</w:t>
            </w:r>
          </w:p>
        </w:tc>
        <w:tc>
          <w:tcPr>
            <w:tcW w:w="307" w:type="pct"/>
            <w:tcBorders>
              <w:top w:val="nil"/>
              <w:left w:val="nil"/>
              <w:bottom w:val="nil"/>
              <w:right w:val="nil"/>
            </w:tcBorders>
            <w:shd w:val="clear" w:color="auto" w:fill="auto"/>
          </w:tcPr>
          <w:p w14:paraId="5BE0728C" w14:textId="295B8D51" w:rsidR="00000A1C" w:rsidRPr="00581A7F" w:rsidRDefault="00000A1C" w:rsidP="00000A1C">
            <w:pPr>
              <w:rPr>
                <w:rFonts w:cs="Arial"/>
                <w:szCs w:val="22"/>
              </w:rPr>
            </w:pPr>
            <w:r w:rsidRPr="00581A7F">
              <w:rPr>
                <w:rFonts w:cs="Arial"/>
                <w:szCs w:val="22"/>
              </w:rPr>
              <w:t>12,3</w:t>
            </w:r>
          </w:p>
        </w:tc>
        <w:tc>
          <w:tcPr>
            <w:tcW w:w="352" w:type="pct"/>
            <w:tcBorders>
              <w:top w:val="nil"/>
              <w:left w:val="nil"/>
              <w:bottom w:val="nil"/>
              <w:right w:val="nil"/>
            </w:tcBorders>
            <w:shd w:val="clear" w:color="auto" w:fill="auto"/>
          </w:tcPr>
          <w:p w14:paraId="4C9748E3" w14:textId="38493451" w:rsidR="00000A1C" w:rsidRPr="00581A7F" w:rsidRDefault="00000A1C" w:rsidP="00000A1C">
            <w:pPr>
              <w:rPr>
                <w:rFonts w:cs="Arial"/>
                <w:szCs w:val="22"/>
              </w:rPr>
            </w:pPr>
            <w:r w:rsidRPr="00581A7F">
              <w:rPr>
                <w:rFonts w:cs="Arial"/>
                <w:szCs w:val="22"/>
              </w:rPr>
              <w:t>63,4</w:t>
            </w:r>
          </w:p>
        </w:tc>
        <w:tc>
          <w:tcPr>
            <w:tcW w:w="330" w:type="pct"/>
            <w:tcBorders>
              <w:top w:val="nil"/>
              <w:left w:val="nil"/>
              <w:bottom w:val="nil"/>
              <w:right w:val="nil"/>
            </w:tcBorders>
            <w:shd w:val="clear" w:color="auto" w:fill="auto"/>
          </w:tcPr>
          <w:p w14:paraId="62D4191C" w14:textId="6B68E3BC" w:rsidR="00000A1C" w:rsidRPr="00581A7F" w:rsidRDefault="00000A1C" w:rsidP="00000A1C">
            <w:pPr>
              <w:rPr>
                <w:rFonts w:cs="Arial"/>
                <w:szCs w:val="22"/>
              </w:rPr>
            </w:pPr>
            <w:r w:rsidRPr="00581A7F">
              <w:rPr>
                <w:rFonts w:cs="Arial"/>
                <w:szCs w:val="22"/>
              </w:rPr>
              <w:t>62,8</w:t>
            </w:r>
          </w:p>
        </w:tc>
        <w:tc>
          <w:tcPr>
            <w:tcW w:w="448" w:type="pct"/>
            <w:tcBorders>
              <w:top w:val="nil"/>
              <w:left w:val="nil"/>
              <w:bottom w:val="nil"/>
              <w:right w:val="single" w:sz="4" w:space="0" w:color="auto"/>
            </w:tcBorders>
            <w:shd w:val="clear" w:color="auto" w:fill="auto"/>
          </w:tcPr>
          <w:p w14:paraId="7DD42F8B" w14:textId="31F59B1C" w:rsidR="00000A1C" w:rsidRPr="00581A7F" w:rsidRDefault="00000A1C" w:rsidP="00000A1C">
            <w:pPr>
              <w:rPr>
                <w:rFonts w:cs="Arial"/>
                <w:szCs w:val="22"/>
              </w:rPr>
            </w:pPr>
            <w:r w:rsidRPr="00581A7F">
              <w:rPr>
                <w:rFonts w:cs="Arial"/>
                <w:szCs w:val="22"/>
              </w:rPr>
              <w:t>81,4</w:t>
            </w:r>
          </w:p>
        </w:tc>
      </w:tr>
      <w:tr w:rsidR="00000A1C" w:rsidRPr="00581A7F" w14:paraId="1C6374FA" w14:textId="77777777" w:rsidTr="008A2A52">
        <w:trPr>
          <w:cantSplit/>
          <w:trHeight w:val="57"/>
          <w:jc w:val="center"/>
        </w:trPr>
        <w:tc>
          <w:tcPr>
            <w:tcW w:w="145" w:type="pct"/>
            <w:tcBorders>
              <w:top w:val="nil"/>
              <w:left w:val="single" w:sz="4" w:space="0" w:color="auto"/>
              <w:bottom w:val="nil"/>
              <w:right w:val="nil"/>
            </w:tcBorders>
          </w:tcPr>
          <w:p w14:paraId="49E4FDE1" w14:textId="68FCEDB6" w:rsidR="00000A1C" w:rsidRPr="00581A7F" w:rsidRDefault="00000A1C" w:rsidP="00000A1C">
            <w:pPr>
              <w:rPr>
                <w:rFonts w:cs="Arial"/>
                <w:szCs w:val="22"/>
              </w:rPr>
            </w:pPr>
            <w:r w:rsidRPr="00581A7F">
              <w:rPr>
                <w:rFonts w:cs="Arial"/>
                <w:szCs w:val="22"/>
              </w:rPr>
              <w:t>11.</w:t>
            </w:r>
          </w:p>
        </w:tc>
        <w:tc>
          <w:tcPr>
            <w:tcW w:w="959" w:type="pct"/>
            <w:tcBorders>
              <w:top w:val="nil"/>
              <w:left w:val="nil"/>
              <w:bottom w:val="nil"/>
              <w:right w:val="nil"/>
            </w:tcBorders>
          </w:tcPr>
          <w:p w14:paraId="70EC86CA" w14:textId="3F82852E" w:rsidR="00000A1C" w:rsidRPr="00581A7F" w:rsidRDefault="00000A1C" w:rsidP="00000A1C">
            <w:pPr>
              <w:jc w:val="left"/>
              <w:rPr>
                <w:rFonts w:cs="Arial"/>
                <w:szCs w:val="22"/>
              </w:rPr>
            </w:pPr>
            <w:r w:rsidRPr="00581A7F">
              <w:rPr>
                <w:rFonts w:cs="Arial"/>
              </w:rPr>
              <w:t xml:space="preserve">Skyway </w:t>
            </w:r>
            <w:r w:rsidR="007843FE" w:rsidRPr="0022468C">
              <w:rPr>
                <w:rFonts w:cs="Arial"/>
                <w:szCs w:val="22"/>
              </w:rPr>
              <w:t>(NOS 112.430-22)</w:t>
            </w:r>
          </w:p>
        </w:tc>
        <w:tc>
          <w:tcPr>
            <w:tcW w:w="263" w:type="pct"/>
            <w:tcBorders>
              <w:top w:val="nil"/>
              <w:left w:val="nil"/>
              <w:bottom w:val="nil"/>
              <w:right w:val="nil"/>
            </w:tcBorders>
          </w:tcPr>
          <w:p w14:paraId="3CFBDC5C" w14:textId="7901BFC8" w:rsidR="00000A1C" w:rsidRPr="00581A7F" w:rsidRDefault="00000A1C" w:rsidP="00000A1C">
            <w:pPr>
              <w:rPr>
                <w:rFonts w:cs="Arial"/>
                <w:szCs w:val="22"/>
              </w:rPr>
            </w:pPr>
            <w:r w:rsidRPr="00581A7F">
              <w:rPr>
                <w:rFonts w:cs="Arial"/>
              </w:rPr>
              <w:t>144</w:t>
            </w:r>
          </w:p>
        </w:tc>
        <w:tc>
          <w:tcPr>
            <w:tcW w:w="366" w:type="pct"/>
            <w:tcBorders>
              <w:top w:val="nil"/>
              <w:left w:val="nil"/>
              <w:bottom w:val="nil"/>
              <w:right w:val="nil"/>
            </w:tcBorders>
            <w:shd w:val="clear" w:color="auto" w:fill="auto"/>
          </w:tcPr>
          <w:p w14:paraId="25417B55" w14:textId="0AD68EAC" w:rsidR="00000A1C" w:rsidRPr="00581A7F" w:rsidRDefault="00000A1C" w:rsidP="00000A1C">
            <w:pPr>
              <w:rPr>
                <w:rFonts w:cs="Arial"/>
                <w:szCs w:val="22"/>
              </w:rPr>
            </w:pPr>
            <w:r w:rsidRPr="00581A7F">
              <w:rPr>
                <w:rFonts w:cs="Arial"/>
                <w:szCs w:val="22"/>
              </w:rPr>
              <w:t>8,61</w:t>
            </w:r>
          </w:p>
        </w:tc>
        <w:tc>
          <w:tcPr>
            <w:tcW w:w="366" w:type="pct"/>
            <w:tcBorders>
              <w:top w:val="nil"/>
              <w:left w:val="nil"/>
              <w:bottom w:val="nil"/>
              <w:right w:val="nil"/>
            </w:tcBorders>
            <w:shd w:val="clear" w:color="auto" w:fill="auto"/>
          </w:tcPr>
          <w:p w14:paraId="5C253169" w14:textId="642C1115" w:rsidR="00000A1C" w:rsidRPr="00581A7F" w:rsidRDefault="00000A1C" w:rsidP="00000A1C">
            <w:pPr>
              <w:rPr>
                <w:rFonts w:cs="Arial"/>
                <w:szCs w:val="22"/>
              </w:rPr>
            </w:pPr>
            <w:r w:rsidRPr="00581A7F">
              <w:rPr>
                <w:rFonts w:cs="Arial"/>
                <w:szCs w:val="22"/>
              </w:rPr>
              <w:t>43,45</w:t>
            </w:r>
          </w:p>
        </w:tc>
        <w:tc>
          <w:tcPr>
            <w:tcW w:w="366" w:type="pct"/>
            <w:tcBorders>
              <w:top w:val="nil"/>
              <w:left w:val="nil"/>
              <w:bottom w:val="nil"/>
              <w:right w:val="nil"/>
            </w:tcBorders>
            <w:shd w:val="clear" w:color="auto" w:fill="auto"/>
          </w:tcPr>
          <w:p w14:paraId="19E57891" w14:textId="0998401A" w:rsidR="00000A1C" w:rsidRPr="00581A7F" w:rsidRDefault="00000A1C" w:rsidP="00000A1C">
            <w:pPr>
              <w:rPr>
                <w:rFonts w:cs="Arial"/>
                <w:szCs w:val="22"/>
              </w:rPr>
            </w:pPr>
            <w:r w:rsidRPr="00581A7F">
              <w:rPr>
                <w:rFonts w:cs="Arial"/>
                <w:szCs w:val="22"/>
              </w:rPr>
              <w:t>89</w:t>
            </w:r>
          </w:p>
        </w:tc>
        <w:tc>
          <w:tcPr>
            <w:tcW w:w="366" w:type="pct"/>
            <w:tcBorders>
              <w:top w:val="nil"/>
              <w:left w:val="nil"/>
              <w:bottom w:val="nil"/>
              <w:right w:val="nil"/>
            </w:tcBorders>
            <w:shd w:val="clear" w:color="auto" w:fill="auto"/>
          </w:tcPr>
          <w:p w14:paraId="134F09FA" w14:textId="30DFE762" w:rsidR="00000A1C" w:rsidRPr="00581A7F" w:rsidRDefault="00000A1C" w:rsidP="00000A1C">
            <w:pPr>
              <w:rPr>
                <w:rFonts w:cs="Arial"/>
                <w:szCs w:val="22"/>
              </w:rPr>
            </w:pPr>
            <w:r w:rsidRPr="00581A7F">
              <w:rPr>
                <w:rFonts w:cs="Arial"/>
                <w:szCs w:val="22"/>
              </w:rPr>
              <w:t>55</w:t>
            </w:r>
          </w:p>
        </w:tc>
        <w:tc>
          <w:tcPr>
            <w:tcW w:w="366" w:type="pct"/>
            <w:tcBorders>
              <w:top w:val="nil"/>
              <w:left w:val="nil"/>
              <w:bottom w:val="nil"/>
              <w:right w:val="nil"/>
            </w:tcBorders>
            <w:shd w:val="clear" w:color="auto" w:fill="auto"/>
          </w:tcPr>
          <w:p w14:paraId="5A3E713E" w14:textId="18BC6E73" w:rsidR="00000A1C" w:rsidRPr="00581A7F" w:rsidRDefault="00000A1C" w:rsidP="00000A1C">
            <w:pPr>
              <w:rPr>
                <w:rFonts w:cs="Arial"/>
                <w:szCs w:val="22"/>
              </w:rPr>
            </w:pPr>
            <w:r w:rsidRPr="00581A7F">
              <w:rPr>
                <w:rFonts w:cs="Arial"/>
                <w:szCs w:val="22"/>
              </w:rPr>
              <w:t>71</w:t>
            </w:r>
          </w:p>
        </w:tc>
        <w:tc>
          <w:tcPr>
            <w:tcW w:w="366" w:type="pct"/>
            <w:tcBorders>
              <w:top w:val="nil"/>
              <w:left w:val="nil"/>
              <w:bottom w:val="nil"/>
              <w:right w:val="nil"/>
            </w:tcBorders>
            <w:shd w:val="clear" w:color="auto" w:fill="auto"/>
          </w:tcPr>
          <w:p w14:paraId="288B44EC" w14:textId="0FE5EF12" w:rsidR="00000A1C" w:rsidRPr="00581A7F" w:rsidRDefault="00000A1C" w:rsidP="00000A1C">
            <w:pPr>
              <w:rPr>
                <w:rFonts w:cs="Arial"/>
                <w:szCs w:val="22"/>
              </w:rPr>
            </w:pPr>
            <w:r w:rsidRPr="00581A7F">
              <w:rPr>
                <w:rFonts w:cs="Arial"/>
                <w:szCs w:val="22"/>
              </w:rPr>
              <w:t>3,0</w:t>
            </w:r>
          </w:p>
        </w:tc>
        <w:tc>
          <w:tcPr>
            <w:tcW w:w="307" w:type="pct"/>
            <w:tcBorders>
              <w:top w:val="nil"/>
              <w:left w:val="nil"/>
              <w:bottom w:val="nil"/>
              <w:right w:val="nil"/>
            </w:tcBorders>
            <w:shd w:val="clear" w:color="auto" w:fill="auto"/>
          </w:tcPr>
          <w:p w14:paraId="01DFCCB5" w14:textId="03114F59" w:rsidR="00000A1C" w:rsidRPr="00581A7F" w:rsidRDefault="00000A1C" w:rsidP="00000A1C">
            <w:pPr>
              <w:rPr>
                <w:rFonts w:cs="Arial"/>
                <w:szCs w:val="22"/>
              </w:rPr>
            </w:pPr>
            <w:r w:rsidRPr="00581A7F">
              <w:rPr>
                <w:rFonts w:cs="Arial"/>
                <w:szCs w:val="22"/>
              </w:rPr>
              <w:t>12,9</w:t>
            </w:r>
          </w:p>
        </w:tc>
        <w:tc>
          <w:tcPr>
            <w:tcW w:w="352" w:type="pct"/>
            <w:tcBorders>
              <w:top w:val="nil"/>
              <w:left w:val="nil"/>
              <w:bottom w:val="nil"/>
              <w:right w:val="nil"/>
            </w:tcBorders>
            <w:shd w:val="clear" w:color="auto" w:fill="auto"/>
          </w:tcPr>
          <w:p w14:paraId="01BCED5C" w14:textId="4A1DB996" w:rsidR="00000A1C" w:rsidRPr="00581A7F" w:rsidRDefault="00000A1C" w:rsidP="00000A1C">
            <w:pPr>
              <w:rPr>
                <w:rFonts w:cs="Arial"/>
                <w:szCs w:val="22"/>
              </w:rPr>
            </w:pPr>
            <w:r w:rsidRPr="00581A7F">
              <w:rPr>
                <w:rFonts w:cs="Arial"/>
                <w:szCs w:val="22"/>
              </w:rPr>
              <w:t>62,5</w:t>
            </w:r>
          </w:p>
        </w:tc>
        <w:tc>
          <w:tcPr>
            <w:tcW w:w="330" w:type="pct"/>
            <w:tcBorders>
              <w:top w:val="nil"/>
              <w:left w:val="nil"/>
              <w:bottom w:val="nil"/>
              <w:right w:val="nil"/>
            </w:tcBorders>
            <w:shd w:val="clear" w:color="auto" w:fill="auto"/>
          </w:tcPr>
          <w:p w14:paraId="47EA9F57" w14:textId="7165886F" w:rsidR="00000A1C" w:rsidRPr="00581A7F" w:rsidRDefault="00000A1C" w:rsidP="00000A1C">
            <w:pPr>
              <w:rPr>
                <w:rFonts w:cs="Arial"/>
                <w:szCs w:val="22"/>
              </w:rPr>
            </w:pPr>
            <w:r w:rsidRPr="00581A7F">
              <w:rPr>
                <w:rFonts w:cs="Arial"/>
                <w:szCs w:val="22"/>
              </w:rPr>
              <w:t>65,3</w:t>
            </w:r>
          </w:p>
        </w:tc>
        <w:tc>
          <w:tcPr>
            <w:tcW w:w="448" w:type="pct"/>
            <w:tcBorders>
              <w:top w:val="nil"/>
              <w:left w:val="nil"/>
              <w:bottom w:val="nil"/>
              <w:right w:val="single" w:sz="4" w:space="0" w:color="auto"/>
            </w:tcBorders>
            <w:shd w:val="clear" w:color="auto" w:fill="auto"/>
          </w:tcPr>
          <w:p w14:paraId="0EEFB0EF" w14:textId="5F2FEC1B" w:rsidR="00000A1C" w:rsidRPr="00581A7F" w:rsidRDefault="00000A1C" w:rsidP="00000A1C">
            <w:pPr>
              <w:rPr>
                <w:rFonts w:cs="Arial"/>
                <w:szCs w:val="22"/>
              </w:rPr>
            </w:pPr>
            <w:r w:rsidRPr="00581A7F">
              <w:rPr>
                <w:rFonts w:cs="Arial"/>
                <w:szCs w:val="22"/>
              </w:rPr>
              <w:t>86,7</w:t>
            </w:r>
          </w:p>
        </w:tc>
      </w:tr>
      <w:tr w:rsidR="00000A1C" w:rsidRPr="00581A7F" w14:paraId="1BECCDE2" w14:textId="77777777" w:rsidTr="006659A9">
        <w:trPr>
          <w:cantSplit/>
          <w:trHeight w:val="57"/>
          <w:jc w:val="center"/>
        </w:trPr>
        <w:tc>
          <w:tcPr>
            <w:tcW w:w="5000" w:type="pct"/>
            <w:gridSpan w:val="13"/>
            <w:tcBorders>
              <w:top w:val="nil"/>
            </w:tcBorders>
          </w:tcPr>
          <w:p w14:paraId="48DA182B" w14:textId="77777777" w:rsidR="00000A1C" w:rsidRPr="00581A7F" w:rsidRDefault="00000A1C" w:rsidP="00000A1C">
            <w:pPr>
              <w:rPr>
                <w:rFonts w:cs="Arial"/>
                <w:sz w:val="16"/>
                <w:szCs w:val="16"/>
                <w:u w:val="single"/>
              </w:rPr>
            </w:pPr>
          </w:p>
          <w:p w14:paraId="71DE04EB" w14:textId="77777777" w:rsidR="00000A1C" w:rsidRPr="00581A7F" w:rsidRDefault="00000A1C" w:rsidP="00000A1C">
            <w:pPr>
              <w:spacing w:after="120"/>
              <w:rPr>
                <w:rFonts w:cs="Arial"/>
                <w:szCs w:val="22"/>
                <w:u w:val="single"/>
              </w:rPr>
            </w:pPr>
            <w:r w:rsidRPr="00581A7F">
              <w:rPr>
                <w:rFonts w:cs="Arial"/>
                <w:szCs w:val="22"/>
                <w:u w:val="single"/>
              </w:rPr>
              <w:t>Pasvalio augalų veislių tyrimo skyrius</w:t>
            </w:r>
          </w:p>
          <w:p w14:paraId="6F1BE353" w14:textId="77777777" w:rsidR="00000A1C" w:rsidRPr="00581A7F" w:rsidRDefault="00000A1C" w:rsidP="00000A1C">
            <w:pPr>
              <w:rPr>
                <w:rFonts w:cs="Arial"/>
                <w:sz w:val="4"/>
                <w:szCs w:val="16"/>
                <w:u w:val="single"/>
              </w:rPr>
            </w:pPr>
          </w:p>
        </w:tc>
      </w:tr>
      <w:tr w:rsidR="00000A1C" w:rsidRPr="00581A7F" w14:paraId="18A458A0" w14:textId="77777777" w:rsidTr="008A2A52">
        <w:trPr>
          <w:cantSplit/>
          <w:trHeight w:val="57"/>
          <w:jc w:val="center"/>
        </w:trPr>
        <w:tc>
          <w:tcPr>
            <w:tcW w:w="145" w:type="pct"/>
            <w:vAlign w:val="center"/>
          </w:tcPr>
          <w:p w14:paraId="66A30BC6" w14:textId="3DE921D4" w:rsidR="00000A1C" w:rsidRPr="00581A7F" w:rsidRDefault="00000A1C" w:rsidP="00000A1C">
            <w:pPr>
              <w:rPr>
                <w:rFonts w:cs="Arial"/>
                <w:szCs w:val="22"/>
              </w:rPr>
            </w:pPr>
            <w:r w:rsidRPr="00581A7F">
              <w:rPr>
                <w:rFonts w:cs="Arial"/>
                <w:szCs w:val="22"/>
              </w:rPr>
              <w:t>1.</w:t>
            </w:r>
          </w:p>
        </w:tc>
        <w:tc>
          <w:tcPr>
            <w:tcW w:w="959" w:type="pct"/>
            <w:tcBorders>
              <w:top w:val="nil"/>
              <w:left w:val="nil"/>
              <w:bottom w:val="nil"/>
              <w:right w:val="nil"/>
            </w:tcBorders>
            <w:shd w:val="clear" w:color="auto" w:fill="auto"/>
            <w:vAlign w:val="center"/>
          </w:tcPr>
          <w:p w14:paraId="18079F5F" w14:textId="400B5696" w:rsidR="00000A1C" w:rsidRPr="00581A7F" w:rsidRDefault="00000A1C" w:rsidP="00000A1C">
            <w:pPr>
              <w:jc w:val="left"/>
              <w:rPr>
                <w:rFonts w:cs="Arial"/>
                <w:b/>
                <w:bCs/>
                <w:color w:val="auto"/>
                <w:szCs w:val="22"/>
                <w:lang w:val="en-US"/>
              </w:rPr>
            </w:pPr>
            <w:r w:rsidRPr="00581A7F">
              <w:rPr>
                <w:rFonts w:cs="Arial"/>
                <w:b/>
                <w:bCs/>
                <w:szCs w:val="22"/>
              </w:rPr>
              <w:t>Avalon, st.</w:t>
            </w:r>
          </w:p>
        </w:tc>
        <w:tc>
          <w:tcPr>
            <w:tcW w:w="263" w:type="pct"/>
            <w:tcBorders>
              <w:top w:val="nil"/>
              <w:left w:val="nil"/>
              <w:bottom w:val="nil"/>
              <w:right w:val="nil"/>
            </w:tcBorders>
            <w:vAlign w:val="center"/>
          </w:tcPr>
          <w:p w14:paraId="7779BD53" w14:textId="00BBDABC" w:rsidR="00000A1C" w:rsidRPr="00581A7F" w:rsidRDefault="00000A1C" w:rsidP="00000A1C">
            <w:pPr>
              <w:rPr>
                <w:rFonts w:cs="Arial"/>
                <w:szCs w:val="22"/>
              </w:rPr>
            </w:pPr>
            <w:r>
              <w:rPr>
                <w:rFonts w:cs="Arial"/>
                <w:szCs w:val="22"/>
                <w:lang w:val="en-US"/>
              </w:rPr>
              <w:t xml:space="preserve">  </w:t>
            </w:r>
            <w:r w:rsidRPr="00581A7F">
              <w:rPr>
                <w:rFonts w:cs="Arial"/>
                <w:szCs w:val="22"/>
                <w:lang w:val="en-US"/>
              </w:rPr>
              <w:t>56</w:t>
            </w:r>
          </w:p>
        </w:tc>
        <w:tc>
          <w:tcPr>
            <w:tcW w:w="366" w:type="pct"/>
            <w:tcBorders>
              <w:top w:val="nil"/>
              <w:left w:val="nil"/>
              <w:bottom w:val="nil"/>
              <w:right w:val="nil"/>
            </w:tcBorders>
            <w:shd w:val="clear" w:color="000000" w:fill="FFFFFF"/>
          </w:tcPr>
          <w:p w14:paraId="146113BD" w14:textId="665D404A" w:rsidR="00000A1C" w:rsidRPr="00581A7F" w:rsidRDefault="00000A1C" w:rsidP="00000A1C">
            <w:pPr>
              <w:rPr>
                <w:rFonts w:cs="Arial"/>
                <w:szCs w:val="22"/>
                <w:lang w:val="en-US"/>
              </w:rPr>
            </w:pPr>
            <w:r w:rsidRPr="00581A7F">
              <w:rPr>
                <w:rFonts w:cs="Arial"/>
                <w:szCs w:val="22"/>
              </w:rPr>
              <w:t>10,70</w:t>
            </w:r>
          </w:p>
        </w:tc>
        <w:tc>
          <w:tcPr>
            <w:tcW w:w="366" w:type="pct"/>
            <w:tcBorders>
              <w:top w:val="nil"/>
              <w:left w:val="nil"/>
              <w:bottom w:val="nil"/>
              <w:right w:val="nil"/>
            </w:tcBorders>
            <w:shd w:val="clear" w:color="000000" w:fill="FFFFFF"/>
          </w:tcPr>
          <w:p w14:paraId="6B3EF36D" w14:textId="22783C30" w:rsidR="00000A1C" w:rsidRPr="00581A7F" w:rsidRDefault="00000A1C" w:rsidP="00000A1C">
            <w:pPr>
              <w:rPr>
                <w:rFonts w:cs="Arial"/>
                <w:szCs w:val="22"/>
              </w:rPr>
            </w:pPr>
            <w:r w:rsidRPr="00581A7F">
              <w:rPr>
                <w:rFonts w:cs="Arial"/>
                <w:szCs w:val="22"/>
              </w:rPr>
              <w:t>54,68</w:t>
            </w:r>
          </w:p>
        </w:tc>
        <w:tc>
          <w:tcPr>
            <w:tcW w:w="366" w:type="pct"/>
            <w:tcBorders>
              <w:top w:val="nil"/>
              <w:left w:val="nil"/>
              <w:bottom w:val="nil"/>
              <w:right w:val="nil"/>
            </w:tcBorders>
            <w:shd w:val="clear" w:color="000000" w:fill="FFFFFF"/>
          </w:tcPr>
          <w:p w14:paraId="690D9E85" w14:textId="79A9C717" w:rsidR="00000A1C" w:rsidRPr="00581A7F" w:rsidRDefault="00000A1C" w:rsidP="00000A1C">
            <w:pPr>
              <w:rPr>
                <w:rFonts w:cs="Arial"/>
                <w:szCs w:val="22"/>
              </w:rPr>
            </w:pPr>
            <w:r w:rsidRPr="00581A7F">
              <w:rPr>
                <w:rFonts w:cs="Arial"/>
                <w:szCs w:val="22"/>
              </w:rPr>
              <w:t>95</w:t>
            </w:r>
          </w:p>
        </w:tc>
        <w:tc>
          <w:tcPr>
            <w:tcW w:w="366" w:type="pct"/>
            <w:tcBorders>
              <w:top w:val="nil"/>
              <w:left w:val="nil"/>
              <w:bottom w:val="nil"/>
              <w:right w:val="nil"/>
            </w:tcBorders>
            <w:shd w:val="clear" w:color="000000" w:fill="FFFFFF"/>
          </w:tcPr>
          <w:p w14:paraId="4A875352" w14:textId="0147AC67" w:rsidR="00000A1C" w:rsidRPr="00581A7F" w:rsidRDefault="00000A1C" w:rsidP="00000A1C">
            <w:pPr>
              <w:rPr>
                <w:rFonts w:cs="Arial"/>
                <w:szCs w:val="22"/>
              </w:rPr>
            </w:pPr>
            <w:r w:rsidRPr="00581A7F">
              <w:rPr>
                <w:rFonts w:cs="Arial"/>
                <w:szCs w:val="22"/>
              </w:rPr>
              <w:t>43</w:t>
            </w:r>
          </w:p>
        </w:tc>
        <w:tc>
          <w:tcPr>
            <w:tcW w:w="366" w:type="pct"/>
            <w:tcBorders>
              <w:top w:val="nil"/>
              <w:left w:val="nil"/>
              <w:bottom w:val="nil"/>
              <w:right w:val="nil"/>
            </w:tcBorders>
            <w:shd w:val="clear" w:color="000000" w:fill="FFFFFF"/>
          </w:tcPr>
          <w:p w14:paraId="4494460F" w14:textId="35ADA663" w:rsidR="00000A1C" w:rsidRPr="00581A7F" w:rsidRDefault="00000A1C" w:rsidP="00000A1C">
            <w:pPr>
              <w:rPr>
                <w:rFonts w:cs="Arial"/>
                <w:color w:val="auto"/>
                <w:szCs w:val="22"/>
              </w:rPr>
            </w:pPr>
            <w:r w:rsidRPr="00581A7F">
              <w:rPr>
                <w:rFonts w:cs="Arial"/>
                <w:szCs w:val="22"/>
              </w:rPr>
              <w:t>69</w:t>
            </w:r>
          </w:p>
        </w:tc>
        <w:tc>
          <w:tcPr>
            <w:tcW w:w="366" w:type="pct"/>
            <w:tcBorders>
              <w:top w:val="nil"/>
              <w:left w:val="nil"/>
              <w:bottom w:val="nil"/>
              <w:right w:val="nil"/>
            </w:tcBorders>
            <w:shd w:val="clear" w:color="000000" w:fill="FFFFFF"/>
          </w:tcPr>
          <w:p w14:paraId="07507C0E" w14:textId="61D4FBEE" w:rsidR="00000A1C" w:rsidRPr="00581A7F" w:rsidRDefault="00000A1C" w:rsidP="00000A1C">
            <w:pPr>
              <w:rPr>
                <w:rFonts w:cs="Arial"/>
                <w:szCs w:val="22"/>
              </w:rPr>
            </w:pPr>
            <w:r w:rsidRPr="00581A7F">
              <w:rPr>
                <w:rFonts w:cs="Arial"/>
                <w:szCs w:val="22"/>
              </w:rPr>
              <w:t>8,0</w:t>
            </w:r>
          </w:p>
        </w:tc>
        <w:tc>
          <w:tcPr>
            <w:tcW w:w="307" w:type="pct"/>
            <w:tcBorders>
              <w:top w:val="nil"/>
              <w:left w:val="nil"/>
              <w:bottom w:val="nil"/>
              <w:right w:val="nil"/>
            </w:tcBorders>
            <w:shd w:val="clear" w:color="000000" w:fill="FFFFFF"/>
          </w:tcPr>
          <w:p w14:paraId="35B3C6F4" w14:textId="42D1C835" w:rsidR="00000A1C" w:rsidRPr="00581A7F" w:rsidRDefault="00000A1C" w:rsidP="00000A1C">
            <w:pPr>
              <w:rPr>
                <w:rFonts w:cs="Arial"/>
                <w:szCs w:val="22"/>
              </w:rPr>
            </w:pPr>
            <w:r w:rsidRPr="00581A7F">
              <w:rPr>
                <w:rFonts w:cs="Arial"/>
                <w:szCs w:val="22"/>
              </w:rPr>
              <w:t>11,9</w:t>
            </w:r>
          </w:p>
        </w:tc>
        <w:tc>
          <w:tcPr>
            <w:tcW w:w="352" w:type="pct"/>
            <w:tcBorders>
              <w:top w:val="nil"/>
              <w:left w:val="nil"/>
              <w:bottom w:val="nil"/>
              <w:right w:val="nil"/>
            </w:tcBorders>
            <w:shd w:val="clear" w:color="000000" w:fill="FFFFFF"/>
          </w:tcPr>
          <w:p w14:paraId="4CE45C60" w14:textId="04FA5E91" w:rsidR="00000A1C" w:rsidRPr="00581A7F" w:rsidRDefault="00000A1C" w:rsidP="00000A1C">
            <w:pPr>
              <w:rPr>
                <w:rFonts w:cs="Arial"/>
                <w:szCs w:val="22"/>
              </w:rPr>
            </w:pPr>
            <w:r w:rsidRPr="00581A7F">
              <w:rPr>
                <w:rFonts w:cs="Arial"/>
                <w:szCs w:val="22"/>
              </w:rPr>
              <w:t>63,5</w:t>
            </w:r>
          </w:p>
        </w:tc>
        <w:tc>
          <w:tcPr>
            <w:tcW w:w="330" w:type="pct"/>
            <w:tcBorders>
              <w:top w:val="nil"/>
              <w:left w:val="nil"/>
              <w:bottom w:val="nil"/>
              <w:right w:val="nil"/>
            </w:tcBorders>
            <w:shd w:val="clear" w:color="000000" w:fill="FFFFFF"/>
          </w:tcPr>
          <w:p w14:paraId="6FB8B1A1" w14:textId="140A94D4" w:rsidR="00000A1C" w:rsidRPr="00581A7F" w:rsidRDefault="00000A1C" w:rsidP="00000A1C">
            <w:pPr>
              <w:rPr>
                <w:rFonts w:cs="Arial"/>
                <w:szCs w:val="22"/>
              </w:rPr>
            </w:pPr>
            <w:r w:rsidRPr="00581A7F">
              <w:rPr>
                <w:rFonts w:cs="Arial"/>
                <w:szCs w:val="22"/>
              </w:rPr>
              <w:t>66,9</w:t>
            </w:r>
          </w:p>
        </w:tc>
        <w:tc>
          <w:tcPr>
            <w:tcW w:w="448" w:type="pct"/>
            <w:tcBorders>
              <w:top w:val="nil"/>
              <w:left w:val="nil"/>
              <w:bottom w:val="nil"/>
              <w:right w:val="single" w:sz="4" w:space="0" w:color="auto"/>
            </w:tcBorders>
            <w:shd w:val="clear" w:color="000000" w:fill="FFFFFF"/>
          </w:tcPr>
          <w:p w14:paraId="1B8356C4" w14:textId="74FC4CAC" w:rsidR="00000A1C" w:rsidRPr="00581A7F" w:rsidRDefault="00000A1C" w:rsidP="00000A1C">
            <w:pPr>
              <w:rPr>
                <w:rFonts w:cs="Arial"/>
                <w:szCs w:val="22"/>
              </w:rPr>
            </w:pPr>
            <w:r w:rsidRPr="00581A7F">
              <w:rPr>
                <w:rFonts w:cs="Arial"/>
                <w:szCs w:val="22"/>
              </w:rPr>
              <w:t>97,7</w:t>
            </w:r>
          </w:p>
        </w:tc>
      </w:tr>
      <w:tr w:rsidR="00000A1C" w:rsidRPr="00581A7F" w14:paraId="1B9177FC" w14:textId="77777777" w:rsidTr="008A2A52">
        <w:trPr>
          <w:cantSplit/>
          <w:trHeight w:val="57"/>
          <w:jc w:val="center"/>
        </w:trPr>
        <w:tc>
          <w:tcPr>
            <w:tcW w:w="145" w:type="pct"/>
            <w:vAlign w:val="center"/>
          </w:tcPr>
          <w:p w14:paraId="73E8A72C" w14:textId="33C3896D" w:rsidR="00000A1C" w:rsidRPr="00581A7F" w:rsidRDefault="00000A1C" w:rsidP="00000A1C">
            <w:pPr>
              <w:rPr>
                <w:rFonts w:cs="Arial"/>
                <w:szCs w:val="22"/>
              </w:rPr>
            </w:pPr>
            <w:r w:rsidRPr="00581A7F">
              <w:rPr>
                <w:rFonts w:cs="Arial"/>
                <w:szCs w:val="22"/>
              </w:rPr>
              <w:t>2.</w:t>
            </w:r>
          </w:p>
        </w:tc>
        <w:tc>
          <w:tcPr>
            <w:tcW w:w="959" w:type="pct"/>
            <w:tcBorders>
              <w:top w:val="nil"/>
              <w:left w:val="nil"/>
              <w:bottom w:val="nil"/>
              <w:right w:val="nil"/>
            </w:tcBorders>
            <w:shd w:val="clear" w:color="000000" w:fill="FFFFFF"/>
            <w:vAlign w:val="center"/>
          </w:tcPr>
          <w:p w14:paraId="3F6233E7" w14:textId="7EADA310" w:rsidR="00000A1C" w:rsidRPr="00581A7F" w:rsidRDefault="00000A1C" w:rsidP="00000A1C">
            <w:pPr>
              <w:jc w:val="both"/>
              <w:rPr>
                <w:rFonts w:cs="Arial"/>
                <w:b/>
                <w:bCs/>
                <w:szCs w:val="22"/>
              </w:rPr>
            </w:pPr>
            <w:r w:rsidRPr="00581A7F">
              <w:rPr>
                <w:rFonts w:cs="Arial"/>
                <w:b/>
                <w:bCs/>
                <w:szCs w:val="22"/>
              </w:rPr>
              <w:t>Laureate, st.</w:t>
            </w:r>
          </w:p>
        </w:tc>
        <w:tc>
          <w:tcPr>
            <w:tcW w:w="263" w:type="pct"/>
            <w:tcBorders>
              <w:top w:val="nil"/>
              <w:left w:val="nil"/>
              <w:bottom w:val="nil"/>
              <w:right w:val="nil"/>
            </w:tcBorders>
            <w:vAlign w:val="center"/>
          </w:tcPr>
          <w:p w14:paraId="356DF491" w14:textId="6655A3E8" w:rsidR="00000A1C" w:rsidRPr="00581A7F" w:rsidRDefault="00000A1C" w:rsidP="00000A1C">
            <w:pPr>
              <w:rPr>
                <w:rFonts w:cs="Arial"/>
                <w:szCs w:val="22"/>
              </w:rPr>
            </w:pPr>
            <w:r w:rsidRPr="00581A7F">
              <w:rPr>
                <w:rFonts w:cs="Arial"/>
                <w:szCs w:val="22"/>
              </w:rPr>
              <w:t>152</w:t>
            </w:r>
          </w:p>
        </w:tc>
        <w:tc>
          <w:tcPr>
            <w:tcW w:w="366" w:type="pct"/>
            <w:tcBorders>
              <w:top w:val="nil"/>
              <w:left w:val="nil"/>
              <w:bottom w:val="nil"/>
              <w:right w:val="nil"/>
            </w:tcBorders>
            <w:shd w:val="clear" w:color="000000" w:fill="FFFFFF"/>
          </w:tcPr>
          <w:p w14:paraId="564C3BBC" w14:textId="0DDC57B3" w:rsidR="00000A1C" w:rsidRPr="00581A7F" w:rsidRDefault="00000A1C" w:rsidP="00000A1C">
            <w:pPr>
              <w:rPr>
                <w:rFonts w:cs="Arial"/>
                <w:szCs w:val="22"/>
              </w:rPr>
            </w:pPr>
            <w:r w:rsidRPr="00581A7F">
              <w:rPr>
                <w:rFonts w:cs="Arial"/>
                <w:szCs w:val="22"/>
              </w:rPr>
              <w:t>11,10</w:t>
            </w:r>
          </w:p>
        </w:tc>
        <w:tc>
          <w:tcPr>
            <w:tcW w:w="366" w:type="pct"/>
            <w:tcBorders>
              <w:top w:val="nil"/>
              <w:left w:val="nil"/>
              <w:bottom w:val="nil"/>
              <w:right w:val="nil"/>
            </w:tcBorders>
            <w:shd w:val="clear" w:color="000000" w:fill="FFFFFF"/>
          </w:tcPr>
          <w:p w14:paraId="459C8C10" w14:textId="591D203A" w:rsidR="00000A1C" w:rsidRPr="00581A7F" w:rsidRDefault="00000A1C" w:rsidP="00000A1C">
            <w:pPr>
              <w:rPr>
                <w:rFonts w:cs="Arial"/>
                <w:szCs w:val="22"/>
              </w:rPr>
            </w:pPr>
            <w:r w:rsidRPr="00581A7F">
              <w:rPr>
                <w:rFonts w:cs="Arial"/>
                <w:szCs w:val="22"/>
              </w:rPr>
              <w:t>53,95</w:t>
            </w:r>
          </w:p>
        </w:tc>
        <w:tc>
          <w:tcPr>
            <w:tcW w:w="366" w:type="pct"/>
            <w:tcBorders>
              <w:top w:val="nil"/>
              <w:left w:val="nil"/>
              <w:bottom w:val="nil"/>
              <w:right w:val="nil"/>
            </w:tcBorders>
            <w:shd w:val="clear" w:color="000000" w:fill="FFFFFF"/>
          </w:tcPr>
          <w:p w14:paraId="21B629D1" w14:textId="4D6A45BC" w:rsidR="00000A1C" w:rsidRPr="00581A7F" w:rsidRDefault="00000A1C" w:rsidP="00000A1C">
            <w:pPr>
              <w:rPr>
                <w:rFonts w:cs="Arial"/>
                <w:szCs w:val="22"/>
              </w:rPr>
            </w:pPr>
            <w:r w:rsidRPr="00581A7F">
              <w:rPr>
                <w:rFonts w:cs="Arial"/>
                <w:szCs w:val="22"/>
              </w:rPr>
              <w:t>95</w:t>
            </w:r>
          </w:p>
        </w:tc>
        <w:tc>
          <w:tcPr>
            <w:tcW w:w="366" w:type="pct"/>
            <w:tcBorders>
              <w:top w:val="nil"/>
              <w:left w:val="nil"/>
              <w:bottom w:val="nil"/>
              <w:right w:val="nil"/>
            </w:tcBorders>
            <w:shd w:val="clear" w:color="000000" w:fill="FFFFFF"/>
          </w:tcPr>
          <w:p w14:paraId="646EEEE5" w14:textId="01021006" w:rsidR="00000A1C" w:rsidRPr="00581A7F" w:rsidRDefault="00000A1C" w:rsidP="00000A1C">
            <w:pPr>
              <w:rPr>
                <w:rFonts w:cs="Arial"/>
                <w:szCs w:val="22"/>
              </w:rPr>
            </w:pPr>
            <w:r w:rsidRPr="00581A7F">
              <w:rPr>
                <w:rFonts w:cs="Arial"/>
                <w:szCs w:val="22"/>
              </w:rPr>
              <w:t>44</w:t>
            </w:r>
          </w:p>
        </w:tc>
        <w:tc>
          <w:tcPr>
            <w:tcW w:w="366" w:type="pct"/>
            <w:tcBorders>
              <w:top w:val="nil"/>
              <w:left w:val="nil"/>
              <w:bottom w:val="nil"/>
              <w:right w:val="nil"/>
            </w:tcBorders>
            <w:shd w:val="clear" w:color="000000" w:fill="FFFFFF"/>
          </w:tcPr>
          <w:p w14:paraId="0ECFBB55" w14:textId="472D57AC" w:rsidR="00000A1C" w:rsidRPr="00581A7F" w:rsidRDefault="00000A1C" w:rsidP="00000A1C">
            <w:pPr>
              <w:rPr>
                <w:rFonts w:cs="Arial"/>
                <w:color w:val="auto"/>
                <w:szCs w:val="22"/>
              </w:rPr>
            </w:pPr>
            <w:r w:rsidRPr="00581A7F">
              <w:rPr>
                <w:rFonts w:cs="Arial"/>
                <w:szCs w:val="22"/>
              </w:rPr>
              <w:t>61</w:t>
            </w:r>
          </w:p>
        </w:tc>
        <w:tc>
          <w:tcPr>
            <w:tcW w:w="366" w:type="pct"/>
            <w:tcBorders>
              <w:top w:val="nil"/>
              <w:left w:val="nil"/>
              <w:bottom w:val="nil"/>
              <w:right w:val="nil"/>
            </w:tcBorders>
            <w:shd w:val="clear" w:color="000000" w:fill="FFFFFF"/>
          </w:tcPr>
          <w:p w14:paraId="5252742F" w14:textId="318942BE" w:rsidR="00000A1C" w:rsidRPr="00581A7F" w:rsidRDefault="00000A1C" w:rsidP="00000A1C">
            <w:pPr>
              <w:rPr>
                <w:rFonts w:cs="Arial"/>
                <w:szCs w:val="22"/>
              </w:rPr>
            </w:pPr>
            <w:r w:rsidRPr="00581A7F">
              <w:rPr>
                <w:rFonts w:cs="Arial"/>
                <w:szCs w:val="22"/>
              </w:rPr>
              <w:t>6,0</w:t>
            </w:r>
          </w:p>
        </w:tc>
        <w:tc>
          <w:tcPr>
            <w:tcW w:w="307" w:type="pct"/>
            <w:tcBorders>
              <w:top w:val="nil"/>
              <w:left w:val="nil"/>
              <w:bottom w:val="nil"/>
              <w:right w:val="nil"/>
            </w:tcBorders>
            <w:shd w:val="clear" w:color="000000" w:fill="FFFFFF"/>
          </w:tcPr>
          <w:p w14:paraId="404013C7" w14:textId="79D24F7B" w:rsidR="00000A1C" w:rsidRPr="00581A7F" w:rsidRDefault="00000A1C" w:rsidP="00000A1C">
            <w:pPr>
              <w:rPr>
                <w:rFonts w:cs="Arial"/>
                <w:szCs w:val="22"/>
              </w:rPr>
            </w:pPr>
            <w:r w:rsidRPr="00581A7F">
              <w:rPr>
                <w:rFonts w:cs="Arial"/>
                <w:szCs w:val="22"/>
              </w:rPr>
              <w:t>11,9</w:t>
            </w:r>
          </w:p>
        </w:tc>
        <w:tc>
          <w:tcPr>
            <w:tcW w:w="352" w:type="pct"/>
            <w:tcBorders>
              <w:top w:val="nil"/>
              <w:left w:val="nil"/>
              <w:bottom w:val="nil"/>
              <w:right w:val="nil"/>
            </w:tcBorders>
            <w:shd w:val="clear" w:color="000000" w:fill="FFFFFF"/>
          </w:tcPr>
          <w:p w14:paraId="754397ED" w14:textId="1440276F" w:rsidR="00000A1C" w:rsidRPr="00581A7F" w:rsidRDefault="00000A1C" w:rsidP="00000A1C">
            <w:pPr>
              <w:rPr>
                <w:rFonts w:cs="Arial"/>
                <w:szCs w:val="22"/>
              </w:rPr>
            </w:pPr>
            <w:r w:rsidRPr="00581A7F">
              <w:rPr>
                <w:rFonts w:cs="Arial"/>
                <w:szCs w:val="22"/>
              </w:rPr>
              <w:t>63,5</w:t>
            </w:r>
          </w:p>
        </w:tc>
        <w:tc>
          <w:tcPr>
            <w:tcW w:w="330" w:type="pct"/>
            <w:tcBorders>
              <w:top w:val="nil"/>
              <w:left w:val="nil"/>
              <w:bottom w:val="nil"/>
              <w:right w:val="nil"/>
            </w:tcBorders>
            <w:shd w:val="clear" w:color="000000" w:fill="FFFFFF"/>
          </w:tcPr>
          <w:p w14:paraId="3D2848BF" w14:textId="7C3589A3" w:rsidR="00000A1C" w:rsidRPr="00581A7F" w:rsidRDefault="00000A1C" w:rsidP="00000A1C">
            <w:pPr>
              <w:rPr>
                <w:rFonts w:cs="Arial"/>
                <w:szCs w:val="22"/>
              </w:rPr>
            </w:pPr>
            <w:r w:rsidRPr="00581A7F">
              <w:rPr>
                <w:rFonts w:cs="Arial"/>
                <w:szCs w:val="22"/>
              </w:rPr>
              <w:t>65,6</w:t>
            </w:r>
          </w:p>
        </w:tc>
        <w:tc>
          <w:tcPr>
            <w:tcW w:w="448" w:type="pct"/>
            <w:tcBorders>
              <w:top w:val="nil"/>
              <w:left w:val="nil"/>
              <w:bottom w:val="nil"/>
              <w:right w:val="single" w:sz="4" w:space="0" w:color="auto"/>
            </w:tcBorders>
            <w:shd w:val="clear" w:color="000000" w:fill="FFFFFF"/>
          </w:tcPr>
          <w:p w14:paraId="4D7BA5B9" w14:textId="2CEE3AE3" w:rsidR="00000A1C" w:rsidRPr="00581A7F" w:rsidRDefault="00000A1C" w:rsidP="00000A1C">
            <w:pPr>
              <w:rPr>
                <w:rFonts w:cs="Arial"/>
                <w:szCs w:val="22"/>
              </w:rPr>
            </w:pPr>
            <w:r w:rsidRPr="00581A7F">
              <w:rPr>
                <w:rFonts w:cs="Arial"/>
                <w:szCs w:val="22"/>
              </w:rPr>
              <w:t>97,2</w:t>
            </w:r>
          </w:p>
        </w:tc>
      </w:tr>
      <w:tr w:rsidR="00000A1C" w:rsidRPr="00581A7F" w14:paraId="77224740" w14:textId="77777777" w:rsidTr="008A2A52">
        <w:trPr>
          <w:cantSplit/>
          <w:trHeight w:val="57"/>
          <w:jc w:val="center"/>
        </w:trPr>
        <w:tc>
          <w:tcPr>
            <w:tcW w:w="145" w:type="pct"/>
            <w:vAlign w:val="center"/>
          </w:tcPr>
          <w:p w14:paraId="36B4C6DB" w14:textId="6F7BE90C" w:rsidR="00000A1C" w:rsidRPr="00581A7F" w:rsidRDefault="00000A1C" w:rsidP="00000A1C">
            <w:pPr>
              <w:rPr>
                <w:rFonts w:cs="Arial"/>
                <w:szCs w:val="22"/>
              </w:rPr>
            </w:pPr>
            <w:r w:rsidRPr="00581A7F">
              <w:rPr>
                <w:rFonts w:cs="Arial"/>
                <w:szCs w:val="22"/>
              </w:rPr>
              <w:t>3.</w:t>
            </w:r>
          </w:p>
        </w:tc>
        <w:tc>
          <w:tcPr>
            <w:tcW w:w="959" w:type="pct"/>
            <w:tcBorders>
              <w:top w:val="nil"/>
              <w:left w:val="nil"/>
              <w:bottom w:val="nil"/>
              <w:right w:val="nil"/>
            </w:tcBorders>
            <w:shd w:val="clear" w:color="auto" w:fill="auto"/>
          </w:tcPr>
          <w:p w14:paraId="503D7DE6" w14:textId="7E7DE84C" w:rsidR="00000A1C" w:rsidRPr="00581A7F" w:rsidRDefault="00000A1C" w:rsidP="00000A1C">
            <w:pPr>
              <w:jc w:val="both"/>
              <w:rPr>
                <w:rFonts w:cs="Arial"/>
                <w:b/>
                <w:bCs/>
                <w:szCs w:val="22"/>
              </w:rPr>
            </w:pPr>
            <w:r w:rsidRPr="00581A7F">
              <w:rPr>
                <w:rFonts w:cs="Arial"/>
                <w:b/>
                <w:bCs/>
                <w:szCs w:val="22"/>
              </w:rPr>
              <w:t>RGT Planet, st.</w:t>
            </w:r>
          </w:p>
        </w:tc>
        <w:tc>
          <w:tcPr>
            <w:tcW w:w="263" w:type="pct"/>
            <w:tcBorders>
              <w:top w:val="nil"/>
              <w:left w:val="nil"/>
              <w:bottom w:val="nil"/>
              <w:right w:val="nil"/>
            </w:tcBorders>
            <w:vAlign w:val="center"/>
          </w:tcPr>
          <w:p w14:paraId="6213BF30" w14:textId="69FC941A" w:rsidR="00000A1C" w:rsidRPr="00581A7F" w:rsidRDefault="00000A1C" w:rsidP="00000A1C">
            <w:pPr>
              <w:rPr>
                <w:rFonts w:cs="Arial"/>
                <w:szCs w:val="22"/>
              </w:rPr>
            </w:pPr>
            <w:r>
              <w:rPr>
                <w:rFonts w:cs="Arial"/>
                <w:szCs w:val="22"/>
              </w:rPr>
              <w:t xml:space="preserve">  </w:t>
            </w:r>
            <w:r w:rsidRPr="00581A7F">
              <w:rPr>
                <w:rFonts w:cs="Arial"/>
                <w:szCs w:val="22"/>
              </w:rPr>
              <w:t>86</w:t>
            </w:r>
          </w:p>
        </w:tc>
        <w:tc>
          <w:tcPr>
            <w:tcW w:w="366" w:type="pct"/>
            <w:tcBorders>
              <w:top w:val="nil"/>
              <w:left w:val="nil"/>
              <w:bottom w:val="nil"/>
              <w:right w:val="nil"/>
            </w:tcBorders>
            <w:shd w:val="clear" w:color="000000" w:fill="FFFFFF"/>
          </w:tcPr>
          <w:p w14:paraId="2A9A7E17" w14:textId="4768F331" w:rsidR="00000A1C" w:rsidRPr="00581A7F" w:rsidRDefault="00000A1C" w:rsidP="00000A1C">
            <w:pPr>
              <w:rPr>
                <w:rFonts w:cs="Arial"/>
                <w:szCs w:val="22"/>
              </w:rPr>
            </w:pPr>
            <w:r w:rsidRPr="00581A7F">
              <w:rPr>
                <w:rFonts w:cs="Arial"/>
                <w:szCs w:val="22"/>
              </w:rPr>
              <w:t>10,89</w:t>
            </w:r>
          </w:p>
        </w:tc>
        <w:tc>
          <w:tcPr>
            <w:tcW w:w="366" w:type="pct"/>
            <w:tcBorders>
              <w:top w:val="nil"/>
              <w:left w:val="nil"/>
              <w:bottom w:val="nil"/>
              <w:right w:val="nil"/>
            </w:tcBorders>
            <w:shd w:val="clear" w:color="000000" w:fill="FFFFFF"/>
          </w:tcPr>
          <w:p w14:paraId="03E3F02E" w14:textId="20466B01" w:rsidR="00000A1C" w:rsidRPr="00581A7F" w:rsidRDefault="00000A1C" w:rsidP="00000A1C">
            <w:pPr>
              <w:rPr>
                <w:rFonts w:cs="Arial"/>
                <w:szCs w:val="22"/>
              </w:rPr>
            </w:pPr>
            <w:r w:rsidRPr="00581A7F">
              <w:rPr>
                <w:rFonts w:cs="Arial"/>
                <w:szCs w:val="22"/>
              </w:rPr>
              <w:t>54,77</w:t>
            </w:r>
          </w:p>
        </w:tc>
        <w:tc>
          <w:tcPr>
            <w:tcW w:w="366" w:type="pct"/>
            <w:tcBorders>
              <w:top w:val="nil"/>
              <w:left w:val="nil"/>
              <w:bottom w:val="nil"/>
              <w:right w:val="nil"/>
            </w:tcBorders>
            <w:shd w:val="clear" w:color="000000" w:fill="FFFFFF"/>
          </w:tcPr>
          <w:p w14:paraId="5A81D48C" w14:textId="4883D4C9" w:rsidR="00000A1C" w:rsidRPr="00581A7F" w:rsidRDefault="00000A1C" w:rsidP="00000A1C">
            <w:pPr>
              <w:rPr>
                <w:rFonts w:cs="Arial"/>
                <w:szCs w:val="22"/>
              </w:rPr>
            </w:pPr>
            <w:r w:rsidRPr="00581A7F">
              <w:rPr>
                <w:rFonts w:cs="Arial"/>
                <w:szCs w:val="22"/>
              </w:rPr>
              <w:t>94</w:t>
            </w:r>
          </w:p>
        </w:tc>
        <w:tc>
          <w:tcPr>
            <w:tcW w:w="366" w:type="pct"/>
            <w:tcBorders>
              <w:top w:val="nil"/>
              <w:left w:val="nil"/>
              <w:bottom w:val="nil"/>
              <w:right w:val="nil"/>
            </w:tcBorders>
            <w:shd w:val="clear" w:color="000000" w:fill="FFFFFF"/>
          </w:tcPr>
          <w:p w14:paraId="41C3F5C5" w14:textId="0487118B" w:rsidR="00000A1C" w:rsidRPr="00581A7F" w:rsidRDefault="00000A1C" w:rsidP="00000A1C">
            <w:pPr>
              <w:rPr>
                <w:rFonts w:cs="Arial"/>
                <w:szCs w:val="22"/>
              </w:rPr>
            </w:pPr>
            <w:r w:rsidRPr="00581A7F">
              <w:rPr>
                <w:rFonts w:cs="Arial"/>
                <w:szCs w:val="22"/>
              </w:rPr>
              <w:t>42</w:t>
            </w:r>
          </w:p>
        </w:tc>
        <w:tc>
          <w:tcPr>
            <w:tcW w:w="366" w:type="pct"/>
            <w:tcBorders>
              <w:top w:val="nil"/>
              <w:left w:val="nil"/>
              <w:bottom w:val="nil"/>
              <w:right w:val="nil"/>
            </w:tcBorders>
            <w:shd w:val="clear" w:color="000000" w:fill="FFFFFF"/>
          </w:tcPr>
          <w:p w14:paraId="15B86A86" w14:textId="4CB8B1E6" w:rsidR="00000A1C" w:rsidRPr="00581A7F" w:rsidRDefault="00000A1C" w:rsidP="00000A1C">
            <w:pPr>
              <w:rPr>
                <w:rFonts w:cs="Arial"/>
                <w:color w:val="auto"/>
                <w:szCs w:val="22"/>
              </w:rPr>
            </w:pPr>
            <w:r w:rsidRPr="00581A7F">
              <w:rPr>
                <w:rFonts w:cs="Arial"/>
                <w:szCs w:val="22"/>
              </w:rPr>
              <w:t>65</w:t>
            </w:r>
          </w:p>
        </w:tc>
        <w:tc>
          <w:tcPr>
            <w:tcW w:w="366" w:type="pct"/>
            <w:tcBorders>
              <w:top w:val="nil"/>
              <w:left w:val="nil"/>
              <w:bottom w:val="nil"/>
              <w:right w:val="nil"/>
            </w:tcBorders>
            <w:shd w:val="clear" w:color="000000" w:fill="FFFFFF"/>
          </w:tcPr>
          <w:p w14:paraId="5EDB55FE" w14:textId="648DAB6E" w:rsidR="00000A1C" w:rsidRPr="00581A7F" w:rsidRDefault="00000A1C" w:rsidP="00000A1C">
            <w:pPr>
              <w:rPr>
                <w:rFonts w:cs="Arial"/>
                <w:szCs w:val="22"/>
              </w:rPr>
            </w:pPr>
            <w:r w:rsidRPr="00581A7F">
              <w:rPr>
                <w:rFonts w:cs="Arial"/>
                <w:szCs w:val="22"/>
              </w:rPr>
              <w:t>5,0</w:t>
            </w:r>
          </w:p>
        </w:tc>
        <w:tc>
          <w:tcPr>
            <w:tcW w:w="307" w:type="pct"/>
            <w:tcBorders>
              <w:top w:val="nil"/>
              <w:left w:val="nil"/>
              <w:bottom w:val="nil"/>
              <w:right w:val="nil"/>
            </w:tcBorders>
            <w:shd w:val="clear" w:color="000000" w:fill="FFFFFF"/>
          </w:tcPr>
          <w:p w14:paraId="1F7EDDC6" w14:textId="29F683DD" w:rsidR="00000A1C" w:rsidRPr="00581A7F" w:rsidRDefault="00000A1C" w:rsidP="00000A1C">
            <w:pPr>
              <w:rPr>
                <w:rFonts w:cs="Arial"/>
                <w:szCs w:val="22"/>
              </w:rPr>
            </w:pPr>
            <w:r w:rsidRPr="00581A7F">
              <w:rPr>
                <w:rFonts w:cs="Arial"/>
                <w:szCs w:val="22"/>
              </w:rPr>
              <w:t>12,7</w:t>
            </w:r>
          </w:p>
        </w:tc>
        <w:tc>
          <w:tcPr>
            <w:tcW w:w="352" w:type="pct"/>
            <w:tcBorders>
              <w:top w:val="nil"/>
              <w:left w:val="nil"/>
              <w:bottom w:val="nil"/>
              <w:right w:val="nil"/>
            </w:tcBorders>
            <w:shd w:val="clear" w:color="000000" w:fill="FFFFFF"/>
          </w:tcPr>
          <w:p w14:paraId="610EA901" w14:textId="712D7426" w:rsidR="00000A1C" w:rsidRPr="00581A7F" w:rsidRDefault="00000A1C" w:rsidP="00000A1C">
            <w:pPr>
              <w:rPr>
                <w:rFonts w:cs="Arial"/>
                <w:szCs w:val="22"/>
              </w:rPr>
            </w:pPr>
            <w:r w:rsidRPr="00581A7F">
              <w:rPr>
                <w:rFonts w:cs="Arial"/>
                <w:szCs w:val="22"/>
              </w:rPr>
              <w:t>63,0</w:t>
            </w:r>
          </w:p>
        </w:tc>
        <w:tc>
          <w:tcPr>
            <w:tcW w:w="330" w:type="pct"/>
            <w:tcBorders>
              <w:top w:val="nil"/>
              <w:left w:val="nil"/>
              <w:bottom w:val="nil"/>
              <w:right w:val="nil"/>
            </w:tcBorders>
            <w:shd w:val="clear" w:color="000000" w:fill="FFFFFF"/>
          </w:tcPr>
          <w:p w14:paraId="0A766E6C" w14:textId="77CDBEDA" w:rsidR="00000A1C" w:rsidRPr="00581A7F" w:rsidRDefault="00000A1C" w:rsidP="00000A1C">
            <w:pPr>
              <w:rPr>
                <w:rFonts w:cs="Arial"/>
                <w:szCs w:val="22"/>
              </w:rPr>
            </w:pPr>
            <w:r w:rsidRPr="00581A7F">
              <w:rPr>
                <w:rFonts w:cs="Arial"/>
                <w:szCs w:val="22"/>
              </w:rPr>
              <w:t>66,6</w:t>
            </w:r>
          </w:p>
        </w:tc>
        <w:tc>
          <w:tcPr>
            <w:tcW w:w="448" w:type="pct"/>
            <w:tcBorders>
              <w:top w:val="nil"/>
              <w:left w:val="nil"/>
              <w:bottom w:val="nil"/>
              <w:right w:val="single" w:sz="4" w:space="0" w:color="auto"/>
            </w:tcBorders>
            <w:shd w:val="clear" w:color="000000" w:fill="FFFFFF"/>
          </w:tcPr>
          <w:p w14:paraId="7C76DDA7" w14:textId="2B1FA483" w:rsidR="00000A1C" w:rsidRPr="00581A7F" w:rsidRDefault="00000A1C" w:rsidP="00000A1C">
            <w:pPr>
              <w:rPr>
                <w:rFonts w:cs="Arial"/>
                <w:szCs w:val="22"/>
              </w:rPr>
            </w:pPr>
            <w:r w:rsidRPr="00581A7F">
              <w:rPr>
                <w:rFonts w:cs="Arial"/>
                <w:szCs w:val="22"/>
              </w:rPr>
              <w:t>97,4</w:t>
            </w:r>
          </w:p>
        </w:tc>
      </w:tr>
      <w:tr w:rsidR="00000A1C" w:rsidRPr="00581A7F" w14:paraId="215FB6FB" w14:textId="77777777" w:rsidTr="008A2A52">
        <w:trPr>
          <w:cantSplit/>
          <w:trHeight w:val="57"/>
          <w:jc w:val="center"/>
        </w:trPr>
        <w:tc>
          <w:tcPr>
            <w:tcW w:w="145" w:type="pct"/>
            <w:tcBorders>
              <w:bottom w:val="nil"/>
            </w:tcBorders>
            <w:vAlign w:val="center"/>
          </w:tcPr>
          <w:p w14:paraId="79145E8E" w14:textId="7FA85203" w:rsidR="00000A1C" w:rsidRPr="00581A7F" w:rsidRDefault="00000A1C" w:rsidP="00000A1C">
            <w:pPr>
              <w:rPr>
                <w:rFonts w:cs="Arial"/>
                <w:szCs w:val="22"/>
              </w:rPr>
            </w:pPr>
            <w:r w:rsidRPr="00581A7F">
              <w:rPr>
                <w:rFonts w:cs="Arial"/>
                <w:szCs w:val="22"/>
              </w:rPr>
              <w:t>4.</w:t>
            </w:r>
          </w:p>
        </w:tc>
        <w:tc>
          <w:tcPr>
            <w:tcW w:w="959" w:type="pct"/>
            <w:tcBorders>
              <w:top w:val="nil"/>
              <w:left w:val="nil"/>
              <w:bottom w:val="nil"/>
              <w:right w:val="nil"/>
            </w:tcBorders>
            <w:shd w:val="clear" w:color="auto" w:fill="auto"/>
          </w:tcPr>
          <w:p w14:paraId="1D7C549D" w14:textId="01F3FF9C" w:rsidR="00000A1C" w:rsidRPr="00581A7F" w:rsidRDefault="00000A1C" w:rsidP="00000A1C">
            <w:pPr>
              <w:jc w:val="both"/>
              <w:rPr>
                <w:rFonts w:cs="Arial"/>
                <w:szCs w:val="22"/>
              </w:rPr>
            </w:pPr>
            <w:r w:rsidRPr="00581A7F">
              <w:rPr>
                <w:rFonts w:cs="Arial"/>
              </w:rPr>
              <w:t xml:space="preserve">Accordine </w:t>
            </w:r>
            <w:r w:rsidR="007843FE" w:rsidRPr="00F205B0">
              <w:rPr>
                <w:rFonts w:cs="Arial"/>
                <w:szCs w:val="22"/>
              </w:rPr>
              <w:t>(AC 10/734/33)</w:t>
            </w:r>
          </w:p>
        </w:tc>
        <w:tc>
          <w:tcPr>
            <w:tcW w:w="263" w:type="pct"/>
            <w:tcBorders>
              <w:top w:val="nil"/>
              <w:left w:val="nil"/>
              <w:bottom w:val="nil"/>
              <w:right w:val="nil"/>
            </w:tcBorders>
            <w:shd w:val="clear" w:color="auto" w:fill="auto"/>
          </w:tcPr>
          <w:p w14:paraId="45C6DB95" w14:textId="19CA97E4" w:rsidR="00000A1C" w:rsidRPr="00581A7F" w:rsidRDefault="00000A1C" w:rsidP="00000A1C">
            <w:pPr>
              <w:rPr>
                <w:rFonts w:cs="Arial"/>
                <w:szCs w:val="22"/>
              </w:rPr>
            </w:pPr>
            <w:r>
              <w:rPr>
                <w:rFonts w:cs="Arial"/>
              </w:rPr>
              <w:t xml:space="preserve">  </w:t>
            </w:r>
            <w:r w:rsidRPr="00581A7F">
              <w:rPr>
                <w:rFonts w:cs="Arial"/>
              </w:rPr>
              <w:t>57</w:t>
            </w:r>
          </w:p>
        </w:tc>
        <w:tc>
          <w:tcPr>
            <w:tcW w:w="366" w:type="pct"/>
            <w:tcBorders>
              <w:top w:val="nil"/>
              <w:left w:val="nil"/>
              <w:bottom w:val="nil"/>
              <w:right w:val="nil"/>
            </w:tcBorders>
            <w:shd w:val="clear" w:color="000000" w:fill="FFFFFF"/>
          </w:tcPr>
          <w:p w14:paraId="78E2C715" w14:textId="5D95B83C" w:rsidR="00000A1C" w:rsidRPr="00581A7F" w:rsidRDefault="00000A1C" w:rsidP="00000A1C">
            <w:pPr>
              <w:rPr>
                <w:rFonts w:cs="Arial"/>
                <w:szCs w:val="22"/>
              </w:rPr>
            </w:pPr>
            <w:r w:rsidRPr="00581A7F">
              <w:rPr>
                <w:rFonts w:cs="Arial"/>
                <w:szCs w:val="22"/>
              </w:rPr>
              <w:t>10,29</w:t>
            </w:r>
          </w:p>
        </w:tc>
        <w:tc>
          <w:tcPr>
            <w:tcW w:w="366" w:type="pct"/>
            <w:tcBorders>
              <w:top w:val="nil"/>
              <w:left w:val="nil"/>
              <w:bottom w:val="nil"/>
              <w:right w:val="nil"/>
            </w:tcBorders>
            <w:shd w:val="clear" w:color="000000" w:fill="FFFFFF"/>
          </w:tcPr>
          <w:p w14:paraId="2EFC564F" w14:textId="53C9C331" w:rsidR="00000A1C" w:rsidRPr="00581A7F" w:rsidRDefault="00000A1C" w:rsidP="00000A1C">
            <w:pPr>
              <w:rPr>
                <w:rFonts w:cs="Arial"/>
                <w:szCs w:val="22"/>
              </w:rPr>
            </w:pPr>
            <w:r w:rsidRPr="00581A7F">
              <w:rPr>
                <w:rFonts w:cs="Arial"/>
                <w:szCs w:val="22"/>
              </w:rPr>
              <w:t>52,25</w:t>
            </w:r>
          </w:p>
        </w:tc>
        <w:tc>
          <w:tcPr>
            <w:tcW w:w="366" w:type="pct"/>
            <w:tcBorders>
              <w:top w:val="nil"/>
              <w:left w:val="nil"/>
              <w:bottom w:val="nil"/>
              <w:right w:val="nil"/>
            </w:tcBorders>
            <w:shd w:val="clear" w:color="000000" w:fill="FFFFFF"/>
          </w:tcPr>
          <w:p w14:paraId="2187DAE9" w14:textId="7E521021" w:rsidR="00000A1C" w:rsidRPr="00581A7F" w:rsidRDefault="00000A1C" w:rsidP="00000A1C">
            <w:pPr>
              <w:rPr>
                <w:rFonts w:cs="Arial"/>
                <w:szCs w:val="22"/>
              </w:rPr>
            </w:pPr>
            <w:r w:rsidRPr="00581A7F">
              <w:rPr>
                <w:rFonts w:cs="Arial"/>
                <w:szCs w:val="22"/>
              </w:rPr>
              <w:t>95</w:t>
            </w:r>
          </w:p>
        </w:tc>
        <w:tc>
          <w:tcPr>
            <w:tcW w:w="366" w:type="pct"/>
            <w:tcBorders>
              <w:top w:val="nil"/>
              <w:left w:val="nil"/>
              <w:bottom w:val="nil"/>
              <w:right w:val="nil"/>
            </w:tcBorders>
            <w:shd w:val="clear" w:color="000000" w:fill="FFFFFF"/>
          </w:tcPr>
          <w:p w14:paraId="73E5D7AF" w14:textId="2D41C052" w:rsidR="00000A1C" w:rsidRPr="00581A7F" w:rsidRDefault="00000A1C" w:rsidP="00000A1C">
            <w:pPr>
              <w:rPr>
                <w:rFonts w:cs="Arial"/>
                <w:szCs w:val="22"/>
              </w:rPr>
            </w:pPr>
            <w:r w:rsidRPr="00581A7F">
              <w:rPr>
                <w:rFonts w:cs="Arial"/>
                <w:szCs w:val="22"/>
              </w:rPr>
              <w:t>42</w:t>
            </w:r>
          </w:p>
        </w:tc>
        <w:tc>
          <w:tcPr>
            <w:tcW w:w="366" w:type="pct"/>
            <w:tcBorders>
              <w:top w:val="nil"/>
              <w:left w:val="nil"/>
              <w:bottom w:val="nil"/>
              <w:right w:val="nil"/>
            </w:tcBorders>
            <w:shd w:val="clear" w:color="000000" w:fill="FFFFFF"/>
          </w:tcPr>
          <w:p w14:paraId="539059DF" w14:textId="4E7BC6DB" w:rsidR="00000A1C" w:rsidRPr="00581A7F" w:rsidRDefault="00000A1C" w:rsidP="00000A1C">
            <w:pPr>
              <w:rPr>
                <w:rFonts w:cs="Arial"/>
                <w:color w:val="auto"/>
                <w:szCs w:val="22"/>
              </w:rPr>
            </w:pPr>
            <w:r w:rsidRPr="00581A7F">
              <w:rPr>
                <w:rFonts w:cs="Arial"/>
                <w:szCs w:val="22"/>
              </w:rPr>
              <w:t>70</w:t>
            </w:r>
          </w:p>
        </w:tc>
        <w:tc>
          <w:tcPr>
            <w:tcW w:w="366" w:type="pct"/>
            <w:tcBorders>
              <w:top w:val="nil"/>
              <w:left w:val="nil"/>
              <w:bottom w:val="nil"/>
              <w:right w:val="nil"/>
            </w:tcBorders>
            <w:shd w:val="clear" w:color="000000" w:fill="FFFFFF"/>
          </w:tcPr>
          <w:p w14:paraId="63D49F3E" w14:textId="7D889AD1" w:rsidR="00000A1C" w:rsidRPr="00581A7F" w:rsidRDefault="00000A1C" w:rsidP="00000A1C">
            <w:pPr>
              <w:rPr>
                <w:rFonts w:cs="Arial"/>
                <w:szCs w:val="22"/>
              </w:rPr>
            </w:pPr>
            <w:r w:rsidRPr="00581A7F">
              <w:rPr>
                <w:rFonts w:cs="Arial"/>
                <w:szCs w:val="22"/>
              </w:rPr>
              <w:t>6,0</w:t>
            </w:r>
          </w:p>
        </w:tc>
        <w:tc>
          <w:tcPr>
            <w:tcW w:w="307" w:type="pct"/>
            <w:tcBorders>
              <w:top w:val="nil"/>
              <w:left w:val="nil"/>
              <w:bottom w:val="nil"/>
              <w:right w:val="nil"/>
            </w:tcBorders>
            <w:shd w:val="clear" w:color="000000" w:fill="FFFFFF"/>
          </w:tcPr>
          <w:p w14:paraId="6EEE088E" w14:textId="7CA84D44" w:rsidR="00000A1C" w:rsidRPr="00581A7F" w:rsidRDefault="00000A1C" w:rsidP="00000A1C">
            <w:pPr>
              <w:rPr>
                <w:rFonts w:cs="Arial"/>
                <w:szCs w:val="22"/>
              </w:rPr>
            </w:pPr>
            <w:r w:rsidRPr="00581A7F">
              <w:rPr>
                <w:rFonts w:cs="Arial"/>
                <w:szCs w:val="22"/>
              </w:rPr>
              <w:t>12,1</w:t>
            </w:r>
          </w:p>
        </w:tc>
        <w:tc>
          <w:tcPr>
            <w:tcW w:w="352" w:type="pct"/>
            <w:tcBorders>
              <w:top w:val="nil"/>
              <w:left w:val="nil"/>
              <w:bottom w:val="nil"/>
              <w:right w:val="nil"/>
            </w:tcBorders>
            <w:shd w:val="clear" w:color="000000" w:fill="FFFFFF"/>
          </w:tcPr>
          <w:p w14:paraId="3CCB132B" w14:textId="5FA927F5" w:rsidR="00000A1C" w:rsidRPr="00581A7F" w:rsidRDefault="00000A1C" w:rsidP="00000A1C">
            <w:pPr>
              <w:rPr>
                <w:rFonts w:cs="Arial"/>
                <w:szCs w:val="22"/>
              </w:rPr>
            </w:pPr>
            <w:r w:rsidRPr="00581A7F">
              <w:rPr>
                <w:rFonts w:cs="Arial"/>
                <w:szCs w:val="22"/>
              </w:rPr>
              <w:t>63,2</w:t>
            </w:r>
          </w:p>
        </w:tc>
        <w:tc>
          <w:tcPr>
            <w:tcW w:w="330" w:type="pct"/>
            <w:tcBorders>
              <w:top w:val="nil"/>
              <w:left w:val="nil"/>
              <w:bottom w:val="nil"/>
              <w:right w:val="nil"/>
            </w:tcBorders>
            <w:shd w:val="clear" w:color="000000" w:fill="FFFFFF"/>
          </w:tcPr>
          <w:p w14:paraId="55AB1B88" w14:textId="776EBE63" w:rsidR="00000A1C" w:rsidRPr="00581A7F" w:rsidRDefault="00000A1C" w:rsidP="00000A1C">
            <w:pPr>
              <w:rPr>
                <w:rFonts w:cs="Arial"/>
                <w:szCs w:val="22"/>
              </w:rPr>
            </w:pPr>
            <w:r w:rsidRPr="00581A7F">
              <w:rPr>
                <w:rFonts w:cs="Arial"/>
                <w:szCs w:val="22"/>
              </w:rPr>
              <w:t>65,9</w:t>
            </w:r>
          </w:p>
        </w:tc>
        <w:tc>
          <w:tcPr>
            <w:tcW w:w="448" w:type="pct"/>
            <w:tcBorders>
              <w:top w:val="nil"/>
              <w:left w:val="nil"/>
              <w:bottom w:val="nil"/>
              <w:right w:val="single" w:sz="4" w:space="0" w:color="auto"/>
            </w:tcBorders>
            <w:shd w:val="clear" w:color="000000" w:fill="FFFFFF"/>
          </w:tcPr>
          <w:p w14:paraId="204C121D" w14:textId="6E8ADABE" w:rsidR="00000A1C" w:rsidRPr="00581A7F" w:rsidRDefault="00000A1C" w:rsidP="00000A1C">
            <w:pPr>
              <w:rPr>
                <w:rFonts w:cs="Arial"/>
                <w:szCs w:val="22"/>
              </w:rPr>
            </w:pPr>
            <w:r w:rsidRPr="00581A7F">
              <w:rPr>
                <w:rFonts w:cs="Arial"/>
                <w:szCs w:val="22"/>
              </w:rPr>
              <w:t>96,1</w:t>
            </w:r>
          </w:p>
        </w:tc>
      </w:tr>
      <w:tr w:rsidR="00000A1C" w:rsidRPr="00581A7F" w14:paraId="6AB339D4" w14:textId="77777777" w:rsidTr="008A2A52">
        <w:trPr>
          <w:cantSplit/>
          <w:trHeight w:val="57"/>
          <w:jc w:val="center"/>
        </w:trPr>
        <w:tc>
          <w:tcPr>
            <w:tcW w:w="145" w:type="pct"/>
            <w:tcBorders>
              <w:top w:val="nil"/>
              <w:bottom w:val="nil"/>
            </w:tcBorders>
            <w:vAlign w:val="center"/>
          </w:tcPr>
          <w:p w14:paraId="6FFB89DB" w14:textId="775F4994" w:rsidR="00000A1C" w:rsidRPr="00581A7F" w:rsidRDefault="00000A1C" w:rsidP="00000A1C">
            <w:pPr>
              <w:rPr>
                <w:rFonts w:cs="Arial"/>
                <w:szCs w:val="22"/>
              </w:rPr>
            </w:pPr>
            <w:r w:rsidRPr="00581A7F">
              <w:rPr>
                <w:rFonts w:cs="Arial"/>
                <w:szCs w:val="22"/>
              </w:rPr>
              <w:t>5.</w:t>
            </w:r>
          </w:p>
        </w:tc>
        <w:tc>
          <w:tcPr>
            <w:tcW w:w="959" w:type="pct"/>
            <w:tcBorders>
              <w:top w:val="nil"/>
              <w:left w:val="nil"/>
              <w:bottom w:val="nil"/>
              <w:right w:val="nil"/>
            </w:tcBorders>
            <w:shd w:val="clear" w:color="auto" w:fill="auto"/>
            <w:vAlign w:val="center"/>
          </w:tcPr>
          <w:p w14:paraId="1FE48C20" w14:textId="708285BA" w:rsidR="00000A1C" w:rsidRPr="00581A7F" w:rsidRDefault="00000A1C" w:rsidP="00000A1C">
            <w:pPr>
              <w:jc w:val="both"/>
              <w:rPr>
                <w:rFonts w:cs="Arial"/>
                <w:szCs w:val="22"/>
              </w:rPr>
            </w:pPr>
            <w:r w:rsidRPr="00581A7F">
              <w:rPr>
                <w:rFonts w:cs="Arial"/>
              </w:rPr>
              <w:t xml:space="preserve">Eastway </w:t>
            </w:r>
            <w:r w:rsidR="007843FE" w:rsidRPr="00F205B0">
              <w:rPr>
                <w:rFonts w:cs="Arial"/>
                <w:szCs w:val="22"/>
              </w:rPr>
              <w:t>(NOS 111.429-59)</w:t>
            </w:r>
          </w:p>
        </w:tc>
        <w:tc>
          <w:tcPr>
            <w:tcW w:w="263" w:type="pct"/>
            <w:tcBorders>
              <w:top w:val="nil"/>
              <w:left w:val="nil"/>
              <w:bottom w:val="nil"/>
              <w:right w:val="nil"/>
            </w:tcBorders>
            <w:shd w:val="clear" w:color="auto" w:fill="auto"/>
          </w:tcPr>
          <w:p w14:paraId="1DE05AF4" w14:textId="07504EE7" w:rsidR="00000A1C" w:rsidRPr="00581A7F" w:rsidRDefault="00000A1C" w:rsidP="00000A1C">
            <w:pPr>
              <w:rPr>
                <w:rFonts w:cs="Arial"/>
                <w:szCs w:val="22"/>
              </w:rPr>
            </w:pPr>
            <w:r w:rsidRPr="00581A7F">
              <w:rPr>
                <w:rFonts w:cs="Arial"/>
              </w:rPr>
              <w:t>144</w:t>
            </w:r>
          </w:p>
        </w:tc>
        <w:tc>
          <w:tcPr>
            <w:tcW w:w="366" w:type="pct"/>
            <w:tcBorders>
              <w:top w:val="nil"/>
              <w:left w:val="nil"/>
              <w:bottom w:val="nil"/>
              <w:right w:val="nil"/>
            </w:tcBorders>
            <w:shd w:val="clear" w:color="000000" w:fill="FFFFFF"/>
          </w:tcPr>
          <w:p w14:paraId="430E0660" w14:textId="047001A4" w:rsidR="00000A1C" w:rsidRPr="00581A7F" w:rsidRDefault="00000A1C" w:rsidP="00000A1C">
            <w:pPr>
              <w:rPr>
                <w:rFonts w:cs="Arial"/>
                <w:szCs w:val="22"/>
              </w:rPr>
            </w:pPr>
            <w:r w:rsidRPr="00581A7F">
              <w:rPr>
                <w:rFonts w:cs="Arial"/>
                <w:szCs w:val="22"/>
              </w:rPr>
              <w:t>11,34</w:t>
            </w:r>
          </w:p>
        </w:tc>
        <w:tc>
          <w:tcPr>
            <w:tcW w:w="366" w:type="pct"/>
            <w:tcBorders>
              <w:top w:val="nil"/>
              <w:left w:val="nil"/>
              <w:bottom w:val="nil"/>
              <w:right w:val="nil"/>
            </w:tcBorders>
            <w:shd w:val="clear" w:color="000000" w:fill="FFFFFF"/>
          </w:tcPr>
          <w:p w14:paraId="0C177283" w14:textId="57FBB270" w:rsidR="00000A1C" w:rsidRPr="00581A7F" w:rsidRDefault="00000A1C" w:rsidP="00000A1C">
            <w:pPr>
              <w:rPr>
                <w:rFonts w:cs="Arial"/>
                <w:szCs w:val="22"/>
              </w:rPr>
            </w:pPr>
            <w:r w:rsidRPr="00581A7F">
              <w:rPr>
                <w:rFonts w:cs="Arial"/>
                <w:szCs w:val="22"/>
              </w:rPr>
              <w:t>50,09</w:t>
            </w:r>
          </w:p>
        </w:tc>
        <w:tc>
          <w:tcPr>
            <w:tcW w:w="366" w:type="pct"/>
            <w:tcBorders>
              <w:top w:val="nil"/>
              <w:left w:val="nil"/>
              <w:bottom w:val="nil"/>
              <w:right w:val="nil"/>
            </w:tcBorders>
            <w:shd w:val="clear" w:color="000000" w:fill="FFFFFF"/>
          </w:tcPr>
          <w:p w14:paraId="7A90B2B3" w14:textId="6DF965ED" w:rsidR="00000A1C" w:rsidRPr="00581A7F" w:rsidRDefault="00000A1C" w:rsidP="00000A1C">
            <w:pPr>
              <w:rPr>
                <w:rFonts w:cs="Arial"/>
                <w:szCs w:val="22"/>
              </w:rPr>
            </w:pPr>
            <w:r w:rsidRPr="00581A7F">
              <w:rPr>
                <w:rFonts w:cs="Arial"/>
                <w:szCs w:val="22"/>
              </w:rPr>
              <w:t>96</w:t>
            </w:r>
          </w:p>
        </w:tc>
        <w:tc>
          <w:tcPr>
            <w:tcW w:w="366" w:type="pct"/>
            <w:tcBorders>
              <w:top w:val="nil"/>
              <w:left w:val="nil"/>
              <w:bottom w:val="nil"/>
              <w:right w:val="nil"/>
            </w:tcBorders>
            <w:shd w:val="clear" w:color="000000" w:fill="FFFFFF"/>
          </w:tcPr>
          <w:p w14:paraId="1C247630" w14:textId="13C81CE0" w:rsidR="00000A1C" w:rsidRPr="00581A7F" w:rsidRDefault="00000A1C" w:rsidP="00000A1C">
            <w:pPr>
              <w:rPr>
                <w:rFonts w:cs="Arial"/>
                <w:szCs w:val="22"/>
              </w:rPr>
            </w:pPr>
            <w:r w:rsidRPr="00581A7F">
              <w:rPr>
                <w:rFonts w:cs="Arial"/>
                <w:szCs w:val="22"/>
              </w:rPr>
              <w:t>44</w:t>
            </w:r>
          </w:p>
        </w:tc>
        <w:tc>
          <w:tcPr>
            <w:tcW w:w="366" w:type="pct"/>
            <w:tcBorders>
              <w:top w:val="nil"/>
              <w:left w:val="nil"/>
              <w:bottom w:val="nil"/>
              <w:right w:val="nil"/>
            </w:tcBorders>
            <w:shd w:val="clear" w:color="000000" w:fill="FFFFFF"/>
          </w:tcPr>
          <w:p w14:paraId="3DD6DE56" w14:textId="7F0886E0" w:rsidR="00000A1C" w:rsidRPr="00581A7F" w:rsidRDefault="00000A1C" w:rsidP="00000A1C">
            <w:pPr>
              <w:rPr>
                <w:rFonts w:cs="Arial"/>
                <w:color w:val="auto"/>
                <w:szCs w:val="22"/>
              </w:rPr>
            </w:pPr>
            <w:r w:rsidRPr="00581A7F">
              <w:rPr>
                <w:rFonts w:cs="Arial"/>
                <w:szCs w:val="22"/>
              </w:rPr>
              <w:t>63</w:t>
            </w:r>
          </w:p>
        </w:tc>
        <w:tc>
          <w:tcPr>
            <w:tcW w:w="366" w:type="pct"/>
            <w:tcBorders>
              <w:top w:val="nil"/>
              <w:left w:val="nil"/>
              <w:bottom w:val="nil"/>
              <w:right w:val="nil"/>
            </w:tcBorders>
            <w:shd w:val="clear" w:color="000000" w:fill="FFFFFF"/>
          </w:tcPr>
          <w:p w14:paraId="771C6D58" w14:textId="052B46D9" w:rsidR="00000A1C" w:rsidRPr="00581A7F" w:rsidRDefault="00000A1C" w:rsidP="00000A1C">
            <w:pPr>
              <w:rPr>
                <w:rFonts w:cs="Arial"/>
                <w:szCs w:val="22"/>
              </w:rPr>
            </w:pPr>
            <w:r w:rsidRPr="00581A7F">
              <w:rPr>
                <w:rFonts w:cs="Arial"/>
                <w:szCs w:val="22"/>
              </w:rPr>
              <w:t>8,0</w:t>
            </w:r>
          </w:p>
        </w:tc>
        <w:tc>
          <w:tcPr>
            <w:tcW w:w="307" w:type="pct"/>
            <w:tcBorders>
              <w:top w:val="nil"/>
              <w:left w:val="nil"/>
              <w:bottom w:val="nil"/>
              <w:right w:val="nil"/>
            </w:tcBorders>
            <w:shd w:val="clear" w:color="000000" w:fill="FFFFFF"/>
          </w:tcPr>
          <w:p w14:paraId="189BBC96" w14:textId="6849B5E4" w:rsidR="00000A1C" w:rsidRPr="00581A7F" w:rsidRDefault="00000A1C" w:rsidP="00000A1C">
            <w:pPr>
              <w:rPr>
                <w:rFonts w:cs="Arial"/>
                <w:szCs w:val="22"/>
              </w:rPr>
            </w:pPr>
            <w:r w:rsidRPr="00581A7F">
              <w:rPr>
                <w:rFonts w:cs="Arial"/>
                <w:szCs w:val="22"/>
              </w:rPr>
              <w:t>11,9</w:t>
            </w:r>
          </w:p>
        </w:tc>
        <w:tc>
          <w:tcPr>
            <w:tcW w:w="352" w:type="pct"/>
            <w:tcBorders>
              <w:top w:val="nil"/>
              <w:left w:val="nil"/>
              <w:bottom w:val="nil"/>
              <w:right w:val="nil"/>
            </w:tcBorders>
            <w:shd w:val="clear" w:color="000000" w:fill="FFFFFF"/>
          </w:tcPr>
          <w:p w14:paraId="299E8476" w14:textId="6ED3DB78" w:rsidR="00000A1C" w:rsidRPr="00581A7F" w:rsidRDefault="00000A1C" w:rsidP="00000A1C">
            <w:pPr>
              <w:rPr>
                <w:rFonts w:cs="Arial"/>
                <w:szCs w:val="22"/>
              </w:rPr>
            </w:pPr>
            <w:r w:rsidRPr="00581A7F">
              <w:rPr>
                <w:rFonts w:cs="Arial"/>
                <w:szCs w:val="22"/>
              </w:rPr>
              <w:t>63,2</w:t>
            </w:r>
          </w:p>
        </w:tc>
        <w:tc>
          <w:tcPr>
            <w:tcW w:w="330" w:type="pct"/>
            <w:tcBorders>
              <w:top w:val="nil"/>
              <w:left w:val="nil"/>
              <w:bottom w:val="nil"/>
              <w:right w:val="nil"/>
            </w:tcBorders>
            <w:shd w:val="clear" w:color="000000" w:fill="FFFFFF"/>
          </w:tcPr>
          <w:p w14:paraId="414C5EA9" w14:textId="50977D29" w:rsidR="00000A1C" w:rsidRPr="00581A7F" w:rsidRDefault="00000A1C" w:rsidP="00000A1C">
            <w:pPr>
              <w:rPr>
                <w:rFonts w:cs="Arial"/>
                <w:szCs w:val="22"/>
              </w:rPr>
            </w:pPr>
            <w:r w:rsidRPr="00581A7F">
              <w:rPr>
                <w:rFonts w:cs="Arial"/>
                <w:szCs w:val="22"/>
              </w:rPr>
              <w:t>67,0</w:t>
            </w:r>
          </w:p>
        </w:tc>
        <w:tc>
          <w:tcPr>
            <w:tcW w:w="448" w:type="pct"/>
            <w:tcBorders>
              <w:top w:val="nil"/>
              <w:left w:val="nil"/>
              <w:bottom w:val="nil"/>
              <w:right w:val="single" w:sz="4" w:space="0" w:color="auto"/>
            </w:tcBorders>
            <w:shd w:val="clear" w:color="000000" w:fill="FFFFFF"/>
          </w:tcPr>
          <w:p w14:paraId="29D85149" w14:textId="5EA95D64" w:rsidR="00000A1C" w:rsidRPr="00581A7F" w:rsidRDefault="00000A1C" w:rsidP="00000A1C">
            <w:pPr>
              <w:rPr>
                <w:rFonts w:cs="Arial"/>
                <w:szCs w:val="22"/>
              </w:rPr>
            </w:pPr>
            <w:r w:rsidRPr="00581A7F">
              <w:rPr>
                <w:rFonts w:cs="Arial"/>
                <w:szCs w:val="22"/>
              </w:rPr>
              <w:t>98,3</w:t>
            </w:r>
          </w:p>
        </w:tc>
      </w:tr>
      <w:tr w:rsidR="00000A1C" w:rsidRPr="00581A7F" w14:paraId="2841A574" w14:textId="77777777" w:rsidTr="008A2A52">
        <w:trPr>
          <w:cantSplit/>
          <w:trHeight w:val="57"/>
          <w:jc w:val="center"/>
        </w:trPr>
        <w:tc>
          <w:tcPr>
            <w:tcW w:w="145" w:type="pct"/>
            <w:tcBorders>
              <w:top w:val="nil"/>
              <w:bottom w:val="nil"/>
            </w:tcBorders>
            <w:vAlign w:val="center"/>
          </w:tcPr>
          <w:p w14:paraId="78BE71D3" w14:textId="1D96A2C9" w:rsidR="00000A1C" w:rsidRPr="00581A7F" w:rsidRDefault="00000A1C" w:rsidP="00000A1C">
            <w:pPr>
              <w:rPr>
                <w:rFonts w:cs="Arial"/>
                <w:szCs w:val="22"/>
              </w:rPr>
            </w:pPr>
            <w:r w:rsidRPr="00581A7F">
              <w:rPr>
                <w:rFonts w:cs="Arial"/>
                <w:szCs w:val="22"/>
              </w:rPr>
              <w:t>6.</w:t>
            </w:r>
          </w:p>
        </w:tc>
        <w:tc>
          <w:tcPr>
            <w:tcW w:w="959" w:type="pct"/>
            <w:tcBorders>
              <w:top w:val="nil"/>
              <w:left w:val="nil"/>
              <w:bottom w:val="nil"/>
              <w:right w:val="nil"/>
            </w:tcBorders>
            <w:shd w:val="clear" w:color="auto" w:fill="auto"/>
          </w:tcPr>
          <w:p w14:paraId="3D219680" w14:textId="04A80DDA" w:rsidR="00000A1C" w:rsidRPr="00581A7F" w:rsidRDefault="00000A1C" w:rsidP="00000A1C">
            <w:pPr>
              <w:jc w:val="both"/>
              <w:rPr>
                <w:rFonts w:cs="Arial"/>
                <w:szCs w:val="22"/>
              </w:rPr>
            </w:pPr>
            <w:r w:rsidRPr="00581A7F">
              <w:rPr>
                <w:rFonts w:cs="Arial"/>
              </w:rPr>
              <w:t xml:space="preserve">Yoda </w:t>
            </w:r>
            <w:r w:rsidR="007843FE" w:rsidRPr="00F205B0">
              <w:rPr>
                <w:rFonts w:cs="Arial"/>
                <w:szCs w:val="22"/>
              </w:rPr>
              <w:t>(Br 13773zz8)</w:t>
            </w:r>
          </w:p>
        </w:tc>
        <w:tc>
          <w:tcPr>
            <w:tcW w:w="263" w:type="pct"/>
            <w:tcBorders>
              <w:top w:val="nil"/>
              <w:left w:val="nil"/>
              <w:bottom w:val="nil"/>
              <w:right w:val="nil"/>
            </w:tcBorders>
            <w:shd w:val="clear" w:color="auto" w:fill="auto"/>
          </w:tcPr>
          <w:p w14:paraId="4C97873D" w14:textId="0C31D5A1" w:rsidR="00000A1C" w:rsidRPr="00581A7F" w:rsidRDefault="00000A1C" w:rsidP="00000A1C">
            <w:pPr>
              <w:rPr>
                <w:rFonts w:cs="Arial"/>
                <w:szCs w:val="22"/>
              </w:rPr>
            </w:pPr>
            <w:r>
              <w:rPr>
                <w:rFonts w:cs="Arial"/>
              </w:rPr>
              <w:t xml:space="preserve">  </w:t>
            </w:r>
            <w:r w:rsidRPr="00581A7F">
              <w:rPr>
                <w:rFonts w:cs="Arial"/>
              </w:rPr>
              <w:t>56</w:t>
            </w:r>
          </w:p>
        </w:tc>
        <w:tc>
          <w:tcPr>
            <w:tcW w:w="366" w:type="pct"/>
            <w:tcBorders>
              <w:top w:val="nil"/>
              <w:left w:val="nil"/>
              <w:bottom w:val="nil"/>
              <w:right w:val="nil"/>
            </w:tcBorders>
            <w:shd w:val="clear" w:color="000000" w:fill="FFFFFF"/>
          </w:tcPr>
          <w:p w14:paraId="6C2C07B9" w14:textId="345FB2D6" w:rsidR="00000A1C" w:rsidRPr="00581A7F" w:rsidRDefault="00000A1C" w:rsidP="00000A1C">
            <w:pPr>
              <w:rPr>
                <w:rFonts w:cs="Arial"/>
                <w:szCs w:val="22"/>
              </w:rPr>
            </w:pPr>
            <w:r w:rsidRPr="00581A7F">
              <w:rPr>
                <w:rFonts w:cs="Arial"/>
                <w:szCs w:val="22"/>
              </w:rPr>
              <w:t>10,74</w:t>
            </w:r>
          </w:p>
        </w:tc>
        <w:tc>
          <w:tcPr>
            <w:tcW w:w="366" w:type="pct"/>
            <w:tcBorders>
              <w:top w:val="nil"/>
              <w:left w:val="nil"/>
              <w:bottom w:val="nil"/>
              <w:right w:val="nil"/>
            </w:tcBorders>
            <w:shd w:val="clear" w:color="000000" w:fill="FFFFFF"/>
          </w:tcPr>
          <w:p w14:paraId="703138DE" w14:textId="565C9821" w:rsidR="00000A1C" w:rsidRPr="00581A7F" w:rsidRDefault="00000A1C" w:rsidP="00000A1C">
            <w:pPr>
              <w:rPr>
                <w:rFonts w:cs="Arial"/>
                <w:szCs w:val="22"/>
              </w:rPr>
            </w:pPr>
            <w:r w:rsidRPr="00581A7F">
              <w:rPr>
                <w:rFonts w:cs="Arial"/>
                <w:szCs w:val="22"/>
              </w:rPr>
              <w:t>54,03</w:t>
            </w:r>
          </w:p>
        </w:tc>
        <w:tc>
          <w:tcPr>
            <w:tcW w:w="366" w:type="pct"/>
            <w:tcBorders>
              <w:top w:val="nil"/>
              <w:left w:val="nil"/>
              <w:bottom w:val="nil"/>
              <w:right w:val="nil"/>
            </w:tcBorders>
            <w:shd w:val="clear" w:color="000000" w:fill="FFFFFF"/>
          </w:tcPr>
          <w:p w14:paraId="2B5F95CF" w14:textId="39450268" w:rsidR="00000A1C" w:rsidRPr="00581A7F" w:rsidRDefault="00000A1C" w:rsidP="00000A1C">
            <w:pPr>
              <w:rPr>
                <w:rFonts w:cs="Arial"/>
                <w:szCs w:val="22"/>
              </w:rPr>
            </w:pPr>
            <w:r w:rsidRPr="00581A7F">
              <w:rPr>
                <w:rFonts w:cs="Arial"/>
                <w:szCs w:val="22"/>
              </w:rPr>
              <w:t>95</w:t>
            </w:r>
          </w:p>
        </w:tc>
        <w:tc>
          <w:tcPr>
            <w:tcW w:w="366" w:type="pct"/>
            <w:tcBorders>
              <w:top w:val="nil"/>
              <w:left w:val="nil"/>
              <w:bottom w:val="nil"/>
              <w:right w:val="nil"/>
            </w:tcBorders>
            <w:shd w:val="clear" w:color="000000" w:fill="FFFFFF"/>
          </w:tcPr>
          <w:p w14:paraId="0D02F51A" w14:textId="277A1025" w:rsidR="00000A1C" w:rsidRPr="00581A7F" w:rsidRDefault="00000A1C" w:rsidP="00000A1C">
            <w:pPr>
              <w:rPr>
                <w:rFonts w:cs="Arial"/>
                <w:szCs w:val="22"/>
              </w:rPr>
            </w:pPr>
            <w:r w:rsidRPr="00581A7F">
              <w:rPr>
                <w:rFonts w:cs="Arial"/>
                <w:szCs w:val="22"/>
              </w:rPr>
              <w:t>42</w:t>
            </w:r>
          </w:p>
        </w:tc>
        <w:tc>
          <w:tcPr>
            <w:tcW w:w="366" w:type="pct"/>
            <w:tcBorders>
              <w:top w:val="nil"/>
              <w:left w:val="nil"/>
              <w:bottom w:val="nil"/>
              <w:right w:val="nil"/>
            </w:tcBorders>
            <w:shd w:val="clear" w:color="000000" w:fill="FFFFFF"/>
          </w:tcPr>
          <w:p w14:paraId="4581A430" w14:textId="10CA3668" w:rsidR="00000A1C" w:rsidRPr="00581A7F" w:rsidRDefault="00000A1C" w:rsidP="00000A1C">
            <w:pPr>
              <w:rPr>
                <w:rFonts w:cs="Arial"/>
                <w:color w:val="auto"/>
                <w:szCs w:val="22"/>
              </w:rPr>
            </w:pPr>
            <w:r w:rsidRPr="00581A7F">
              <w:rPr>
                <w:rFonts w:cs="Arial"/>
                <w:szCs w:val="22"/>
              </w:rPr>
              <w:t>65</w:t>
            </w:r>
          </w:p>
        </w:tc>
        <w:tc>
          <w:tcPr>
            <w:tcW w:w="366" w:type="pct"/>
            <w:tcBorders>
              <w:top w:val="nil"/>
              <w:left w:val="nil"/>
              <w:bottom w:val="nil"/>
              <w:right w:val="nil"/>
            </w:tcBorders>
            <w:shd w:val="clear" w:color="000000" w:fill="FFFFFF"/>
          </w:tcPr>
          <w:p w14:paraId="198492B1" w14:textId="3895FAE4" w:rsidR="00000A1C" w:rsidRPr="00581A7F" w:rsidRDefault="00000A1C" w:rsidP="00000A1C">
            <w:pPr>
              <w:rPr>
                <w:rFonts w:cs="Arial"/>
                <w:szCs w:val="22"/>
              </w:rPr>
            </w:pPr>
            <w:r w:rsidRPr="00581A7F">
              <w:rPr>
                <w:rFonts w:cs="Arial"/>
                <w:szCs w:val="22"/>
              </w:rPr>
              <w:t>5,0</w:t>
            </w:r>
          </w:p>
        </w:tc>
        <w:tc>
          <w:tcPr>
            <w:tcW w:w="307" w:type="pct"/>
            <w:tcBorders>
              <w:top w:val="nil"/>
              <w:left w:val="nil"/>
              <w:bottom w:val="nil"/>
              <w:right w:val="nil"/>
            </w:tcBorders>
            <w:shd w:val="clear" w:color="000000" w:fill="FFFFFF"/>
          </w:tcPr>
          <w:p w14:paraId="0DFC4E32" w14:textId="6CC6BEC3" w:rsidR="00000A1C" w:rsidRPr="00581A7F" w:rsidRDefault="00000A1C" w:rsidP="00000A1C">
            <w:pPr>
              <w:rPr>
                <w:rFonts w:cs="Arial"/>
                <w:szCs w:val="22"/>
              </w:rPr>
            </w:pPr>
            <w:r w:rsidRPr="00581A7F">
              <w:rPr>
                <w:rFonts w:cs="Arial"/>
                <w:szCs w:val="22"/>
              </w:rPr>
              <w:t>12,0</w:t>
            </w:r>
          </w:p>
        </w:tc>
        <w:tc>
          <w:tcPr>
            <w:tcW w:w="352" w:type="pct"/>
            <w:tcBorders>
              <w:top w:val="nil"/>
              <w:left w:val="nil"/>
              <w:bottom w:val="nil"/>
              <w:right w:val="nil"/>
            </w:tcBorders>
            <w:shd w:val="clear" w:color="000000" w:fill="FFFFFF"/>
          </w:tcPr>
          <w:p w14:paraId="235088FE" w14:textId="1F91390D" w:rsidR="00000A1C" w:rsidRPr="00581A7F" w:rsidRDefault="00000A1C" w:rsidP="00000A1C">
            <w:pPr>
              <w:rPr>
                <w:rFonts w:cs="Arial"/>
                <w:szCs w:val="22"/>
              </w:rPr>
            </w:pPr>
            <w:r w:rsidRPr="00581A7F">
              <w:rPr>
                <w:rFonts w:cs="Arial"/>
                <w:szCs w:val="22"/>
              </w:rPr>
              <w:t>63,2</w:t>
            </w:r>
          </w:p>
        </w:tc>
        <w:tc>
          <w:tcPr>
            <w:tcW w:w="330" w:type="pct"/>
            <w:tcBorders>
              <w:top w:val="nil"/>
              <w:left w:val="nil"/>
              <w:bottom w:val="nil"/>
              <w:right w:val="nil"/>
            </w:tcBorders>
            <w:shd w:val="clear" w:color="000000" w:fill="FFFFFF"/>
          </w:tcPr>
          <w:p w14:paraId="63A42DEC" w14:textId="21466517" w:rsidR="00000A1C" w:rsidRPr="00581A7F" w:rsidRDefault="00000A1C" w:rsidP="00000A1C">
            <w:pPr>
              <w:rPr>
                <w:rFonts w:cs="Arial"/>
                <w:szCs w:val="22"/>
              </w:rPr>
            </w:pPr>
            <w:r w:rsidRPr="00581A7F">
              <w:rPr>
                <w:rFonts w:cs="Arial"/>
                <w:szCs w:val="22"/>
              </w:rPr>
              <w:t>65,8</w:t>
            </w:r>
          </w:p>
        </w:tc>
        <w:tc>
          <w:tcPr>
            <w:tcW w:w="448" w:type="pct"/>
            <w:tcBorders>
              <w:top w:val="nil"/>
              <w:left w:val="nil"/>
              <w:bottom w:val="nil"/>
              <w:right w:val="single" w:sz="4" w:space="0" w:color="auto"/>
            </w:tcBorders>
            <w:shd w:val="clear" w:color="000000" w:fill="FFFFFF"/>
          </w:tcPr>
          <w:p w14:paraId="2C8292AC" w14:textId="24A0F421" w:rsidR="00000A1C" w:rsidRPr="00581A7F" w:rsidRDefault="00000A1C" w:rsidP="00000A1C">
            <w:pPr>
              <w:rPr>
                <w:rFonts w:cs="Arial"/>
                <w:szCs w:val="22"/>
              </w:rPr>
            </w:pPr>
            <w:r w:rsidRPr="00581A7F">
              <w:rPr>
                <w:rFonts w:cs="Arial"/>
                <w:szCs w:val="22"/>
              </w:rPr>
              <w:t>97,8</w:t>
            </w:r>
          </w:p>
        </w:tc>
      </w:tr>
      <w:tr w:rsidR="00000A1C" w:rsidRPr="00581A7F" w14:paraId="5006ED26" w14:textId="77777777" w:rsidTr="008A2A52">
        <w:trPr>
          <w:cantSplit/>
          <w:trHeight w:val="57"/>
          <w:jc w:val="center"/>
        </w:trPr>
        <w:tc>
          <w:tcPr>
            <w:tcW w:w="145" w:type="pct"/>
            <w:tcBorders>
              <w:top w:val="nil"/>
              <w:bottom w:val="nil"/>
            </w:tcBorders>
          </w:tcPr>
          <w:p w14:paraId="79752C3A" w14:textId="36EFC1C7" w:rsidR="00000A1C" w:rsidRPr="00581A7F" w:rsidRDefault="00000A1C" w:rsidP="00000A1C">
            <w:pPr>
              <w:rPr>
                <w:rFonts w:cs="Arial"/>
                <w:szCs w:val="22"/>
              </w:rPr>
            </w:pPr>
            <w:r w:rsidRPr="00581A7F">
              <w:rPr>
                <w:rFonts w:cs="Arial"/>
                <w:szCs w:val="22"/>
              </w:rPr>
              <w:t>7.</w:t>
            </w:r>
          </w:p>
        </w:tc>
        <w:tc>
          <w:tcPr>
            <w:tcW w:w="959" w:type="pct"/>
            <w:tcBorders>
              <w:top w:val="nil"/>
              <w:left w:val="nil"/>
              <w:bottom w:val="nil"/>
              <w:right w:val="nil"/>
            </w:tcBorders>
            <w:shd w:val="clear" w:color="auto" w:fill="auto"/>
          </w:tcPr>
          <w:p w14:paraId="1F2EAC27" w14:textId="5B53282D" w:rsidR="00000A1C" w:rsidRPr="00581A7F" w:rsidRDefault="00000A1C" w:rsidP="007843FE">
            <w:pPr>
              <w:jc w:val="left"/>
              <w:rPr>
                <w:rFonts w:cs="Arial"/>
                <w:szCs w:val="22"/>
              </w:rPr>
            </w:pPr>
            <w:r w:rsidRPr="00581A7F">
              <w:rPr>
                <w:rFonts w:cs="Arial"/>
              </w:rPr>
              <w:t xml:space="preserve">KWS Chrissie </w:t>
            </w:r>
            <w:r w:rsidR="007843FE" w:rsidRPr="00F205B0">
              <w:rPr>
                <w:rFonts w:cs="Arial"/>
                <w:szCs w:val="22"/>
              </w:rPr>
              <w:t>(KWS 15/2412)</w:t>
            </w:r>
          </w:p>
        </w:tc>
        <w:tc>
          <w:tcPr>
            <w:tcW w:w="263" w:type="pct"/>
            <w:tcBorders>
              <w:top w:val="nil"/>
              <w:left w:val="nil"/>
              <w:bottom w:val="nil"/>
              <w:right w:val="nil"/>
            </w:tcBorders>
            <w:shd w:val="clear" w:color="auto" w:fill="auto"/>
          </w:tcPr>
          <w:p w14:paraId="5C8F0A0A" w14:textId="6EDD461F" w:rsidR="00000A1C" w:rsidRPr="00581A7F" w:rsidRDefault="00000A1C" w:rsidP="00000A1C">
            <w:pPr>
              <w:rPr>
                <w:rFonts w:cs="Arial"/>
                <w:szCs w:val="22"/>
              </w:rPr>
            </w:pPr>
            <w:r>
              <w:rPr>
                <w:rFonts w:cs="Arial"/>
              </w:rPr>
              <w:t xml:space="preserve">  </w:t>
            </w:r>
            <w:r w:rsidRPr="00581A7F">
              <w:rPr>
                <w:rFonts w:cs="Arial"/>
              </w:rPr>
              <w:t>41</w:t>
            </w:r>
          </w:p>
        </w:tc>
        <w:tc>
          <w:tcPr>
            <w:tcW w:w="366" w:type="pct"/>
            <w:tcBorders>
              <w:top w:val="nil"/>
              <w:left w:val="nil"/>
              <w:bottom w:val="nil"/>
              <w:right w:val="nil"/>
            </w:tcBorders>
            <w:shd w:val="clear" w:color="000000" w:fill="FFFFFF"/>
          </w:tcPr>
          <w:p w14:paraId="76811279" w14:textId="0383D8C7" w:rsidR="00000A1C" w:rsidRPr="00581A7F" w:rsidRDefault="00000A1C" w:rsidP="00000A1C">
            <w:pPr>
              <w:rPr>
                <w:rFonts w:cs="Arial"/>
                <w:szCs w:val="22"/>
              </w:rPr>
            </w:pPr>
            <w:r w:rsidRPr="00581A7F">
              <w:rPr>
                <w:rFonts w:cs="Arial"/>
                <w:szCs w:val="22"/>
              </w:rPr>
              <w:t>11,37</w:t>
            </w:r>
          </w:p>
        </w:tc>
        <w:tc>
          <w:tcPr>
            <w:tcW w:w="366" w:type="pct"/>
            <w:tcBorders>
              <w:top w:val="nil"/>
              <w:left w:val="nil"/>
              <w:bottom w:val="nil"/>
              <w:right w:val="nil"/>
            </w:tcBorders>
            <w:shd w:val="clear" w:color="000000" w:fill="FFFFFF"/>
          </w:tcPr>
          <w:p w14:paraId="50AE9AED" w14:textId="741FECCB" w:rsidR="00000A1C" w:rsidRPr="00581A7F" w:rsidRDefault="00000A1C" w:rsidP="00000A1C">
            <w:pPr>
              <w:rPr>
                <w:rFonts w:cs="Arial"/>
                <w:szCs w:val="22"/>
              </w:rPr>
            </w:pPr>
            <w:r w:rsidRPr="00581A7F">
              <w:rPr>
                <w:rFonts w:cs="Arial"/>
                <w:szCs w:val="22"/>
              </w:rPr>
              <w:t>58,52</w:t>
            </w:r>
          </w:p>
        </w:tc>
        <w:tc>
          <w:tcPr>
            <w:tcW w:w="366" w:type="pct"/>
            <w:tcBorders>
              <w:top w:val="nil"/>
              <w:left w:val="nil"/>
              <w:bottom w:val="nil"/>
              <w:right w:val="nil"/>
            </w:tcBorders>
            <w:shd w:val="clear" w:color="000000" w:fill="FFFFFF"/>
          </w:tcPr>
          <w:p w14:paraId="557A5063" w14:textId="07CC2D89" w:rsidR="00000A1C" w:rsidRPr="00581A7F" w:rsidRDefault="00000A1C" w:rsidP="00000A1C">
            <w:pPr>
              <w:rPr>
                <w:rFonts w:cs="Arial"/>
                <w:szCs w:val="22"/>
              </w:rPr>
            </w:pPr>
            <w:r w:rsidRPr="00581A7F">
              <w:rPr>
                <w:rFonts w:cs="Arial"/>
                <w:szCs w:val="22"/>
              </w:rPr>
              <w:t>96</w:t>
            </w:r>
          </w:p>
        </w:tc>
        <w:tc>
          <w:tcPr>
            <w:tcW w:w="366" w:type="pct"/>
            <w:tcBorders>
              <w:top w:val="nil"/>
              <w:left w:val="nil"/>
              <w:bottom w:val="nil"/>
              <w:right w:val="nil"/>
            </w:tcBorders>
            <w:shd w:val="clear" w:color="000000" w:fill="FFFFFF"/>
          </w:tcPr>
          <w:p w14:paraId="506ABB15" w14:textId="3EFB8D5A" w:rsidR="00000A1C" w:rsidRPr="00581A7F" w:rsidRDefault="00000A1C" w:rsidP="00000A1C">
            <w:pPr>
              <w:rPr>
                <w:rFonts w:cs="Arial"/>
                <w:szCs w:val="22"/>
              </w:rPr>
            </w:pPr>
            <w:r w:rsidRPr="00581A7F">
              <w:rPr>
                <w:rFonts w:cs="Arial"/>
                <w:szCs w:val="22"/>
              </w:rPr>
              <w:t>41</w:t>
            </w:r>
          </w:p>
        </w:tc>
        <w:tc>
          <w:tcPr>
            <w:tcW w:w="366" w:type="pct"/>
            <w:tcBorders>
              <w:top w:val="nil"/>
              <w:left w:val="nil"/>
              <w:bottom w:val="nil"/>
              <w:right w:val="nil"/>
            </w:tcBorders>
            <w:shd w:val="clear" w:color="000000" w:fill="FFFFFF"/>
          </w:tcPr>
          <w:p w14:paraId="2997FBA8" w14:textId="536A9275" w:rsidR="00000A1C" w:rsidRPr="00581A7F" w:rsidRDefault="00000A1C" w:rsidP="00000A1C">
            <w:pPr>
              <w:rPr>
                <w:rFonts w:cs="Arial"/>
                <w:color w:val="auto"/>
                <w:szCs w:val="22"/>
              </w:rPr>
            </w:pPr>
            <w:r w:rsidRPr="00581A7F">
              <w:rPr>
                <w:rFonts w:cs="Arial"/>
                <w:szCs w:val="22"/>
              </w:rPr>
              <w:t>64</w:t>
            </w:r>
          </w:p>
        </w:tc>
        <w:tc>
          <w:tcPr>
            <w:tcW w:w="366" w:type="pct"/>
            <w:tcBorders>
              <w:top w:val="nil"/>
              <w:left w:val="nil"/>
              <w:bottom w:val="nil"/>
              <w:right w:val="nil"/>
            </w:tcBorders>
            <w:shd w:val="clear" w:color="000000" w:fill="FFFFFF"/>
          </w:tcPr>
          <w:p w14:paraId="469E2C81" w14:textId="3A816766" w:rsidR="00000A1C" w:rsidRPr="00581A7F" w:rsidRDefault="00000A1C" w:rsidP="00000A1C">
            <w:pPr>
              <w:rPr>
                <w:rFonts w:cs="Arial"/>
                <w:szCs w:val="22"/>
              </w:rPr>
            </w:pPr>
            <w:r w:rsidRPr="00581A7F">
              <w:rPr>
                <w:rFonts w:cs="Arial"/>
                <w:szCs w:val="22"/>
              </w:rPr>
              <w:t>6,0</w:t>
            </w:r>
          </w:p>
        </w:tc>
        <w:tc>
          <w:tcPr>
            <w:tcW w:w="307" w:type="pct"/>
            <w:tcBorders>
              <w:top w:val="nil"/>
              <w:left w:val="nil"/>
              <w:bottom w:val="nil"/>
              <w:right w:val="nil"/>
            </w:tcBorders>
            <w:shd w:val="clear" w:color="000000" w:fill="FFFFFF"/>
          </w:tcPr>
          <w:p w14:paraId="3D1E2DDA" w14:textId="1168862E" w:rsidR="00000A1C" w:rsidRPr="00581A7F" w:rsidRDefault="00000A1C" w:rsidP="00000A1C">
            <w:pPr>
              <w:rPr>
                <w:rFonts w:cs="Arial"/>
                <w:szCs w:val="22"/>
              </w:rPr>
            </w:pPr>
            <w:r w:rsidRPr="00581A7F">
              <w:rPr>
                <w:rFonts w:cs="Arial"/>
                <w:szCs w:val="22"/>
              </w:rPr>
              <w:t>12,3</w:t>
            </w:r>
          </w:p>
        </w:tc>
        <w:tc>
          <w:tcPr>
            <w:tcW w:w="352" w:type="pct"/>
            <w:tcBorders>
              <w:top w:val="nil"/>
              <w:left w:val="nil"/>
              <w:bottom w:val="nil"/>
              <w:right w:val="nil"/>
            </w:tcBorders>
            <w:shd w:val="clear" w:color="000000" w:fill="FFFFFF"/>
          </w:tcPr>
          <w:p w14:paraId="49D1C7A1" w14:textId="71F0492E" w:rsidR="00000A1C" w:rsidRPr="00581A7F" w:rsidRDefault="00000A1C" w:rsidP="00000A1C">
            <w:pPr>
              <w:rPr>
                <w:rFonts w:cs="Arial"/>
                <w:szCs w:val="22"/>
              </w:rPr>
            </w:pPr>
            <w:r w:rsidRPr="00581A7F">
              <w:rPr>
                <w:rFonts w:cs="Arial"/>
                <w:szCs w:val="22"/>
              </w:rPr>
              <w:t>62,9</w:t>
            </w:r>
          </w:p>
        </w:tc>
        <w:tc>
          <w:tcPr>
            <w:tcW w:w="330" w:type="pct"/>
            <w:tcBorders>
              <w:top w:val="nil"/>
              <w:left w:val="nil"/>
              <w:bottom w:val="nil"/>
              <w:right w:val="nil"/>
            </w:tcBorders>
            <w:shd w:val="clear" w:color="000000" w:fill="FFFFFF"/>
          </w:tcPr>
          <w:p w14:paraId="0FE4579D" w14:textId="2A346BF0" w:rsidR="00000A1C" w:rsidRPr="00581A7F" w:rsidRDefault="00000A1C" w:rsidP="00000A1C">
            <w:pPr>
              <w:rPr>
                <w:rFonts w:cs="Arial"/>
                <w:szCs w:val="22"/>
              </w:rPr>
            </w:pPr>
            <w:r w:rsidRPr="00581A7F">
              <w:rPr>
                <w:rFonts w:cs="Arial"/>
                <w:szCs w:val="22"/>
              </w:rPr>
              <w:t>68,9</w:t>
            </w:r>
          </w:p>
        </w:tc>
        <w:tc>
          <w:tcPr>
            <w:tcW w:w="448" w:type="pct"/>
            <w:tcBorders>
              <w:top w:val="nil"/>
              <w:left w:val="nil"/>
              <w:bottom w:val="nil"/>
              <w:right w:val="single" w:sz="4" w:space="0" w:color="auto"/>
            </w:tcBorders>
            <w:shd w:val="clear" w:color="000000" w:fill="FFFFFF"/>
          </w:tcPr>
          <w:p w14:paraId="4601D9A2" w14:textId="381DA457" w:rsidR="00000A1C" w:rsidRPr="00581A7F" w:rsidRDefault="00000A1C" w:rsidP="00000A1C">
            <w:pPr>
              <w:rPr>
                <w:rFonts w:cs="Arial"/>
                <w:szCs w:val="22"/>
              </w:rPr>
            </w:pPr>
            <w:r w:rsidRPr="00581A7F">
              <w:rPr>
                <w:rFonts w:cs="Arial"/>
                <w:szCs w:val="22"/>
              </w:rPr>
              <w:t>98,0</w:t>
            </w:r>
          </w:p>
        </w:tc>
      </w:tr>
      <w:tr w:rsidR="00000A1C" w:rsidRPr="00581A7F" w14:paraId="6EDF86C4" w14:textId="77777777" w:rsidTr="008A2A52">
        <w:trPr>
          <w:cantSplit/>
          <w:trHeight w:val="57"/>
          <w:jc w:val="center"/>
        </w:trPr>
        <w:tc>
          <w:tcPr>
            <w:tcW w:w="145" w:type="pct"/>
            <w:tcBorders>
              <w:top w:val="nil"/>
              <w:bottom w:val="nil"/>
            </w:tcBorders>
          </w:tcPr>
          <w:p w14:paraId="34C4A7B7" w14:textId="6E3B3889" w:rsidR="00000A1C" w:rsidRPr="00581A7F" w:rsidRDefault="00000A1C" w:rsidP="00000A1C">
            <w:pPr>
              <w:ind w:right="-141"/>
              <w:jc w:val="both"/>
              <w:rPr>
                <w:rFonts w:cs="Arial"/>
                <w:szCs w:val="22"/>
              </w:rPr>
            </w:pPr>
            <w:r w:rsidRPr="00581A7F">
              <w:rPr>
                <w:rFonts w:cs="Arial"/>
                <w:szCs w:val="22"/>
              </w:rPr>
              <w:t xml:space="preserve">  8.</w:t>
            </w:r>
          </w:p>
        </w:tc>
        <w:tc>
          <w:tcPr>
            <w:tcW w:w="959" w:type="pct"/>
            <w:tcBorders>
              <w:top w:val="nil"/>
              <w:left w:val="nil"/>
              <w:bottom w:val="nil"/>
              <w:right w:val="nil"/>
            </w:tcBorders>
            <w:shd w:val="clear" w:color="auto" w:fill="auto"/>
          </w:tcPr>
          <w:p w14:paraId="7762FA4F" w14:textId="6FDA8BC7" w:rsidR="00000A1C" w:rsidRPr="00581A7F" w:rsidRDefault="00000A1C" w:rsidP="00000A1C">
            <w:pPr>
              <w:jc w:val="left"/>
              <w:rPr>
                <w:rFonts w:cs="Arial"/>
                <w:szCs w:val="22"/>
              </w:rPr>
            </w:pPr>
            <w:r w:rsidRPr="00581A7F">
              <w:rPr>
                <w:rFonts w:cs="Arial"/>
              </w:rPr>
              <w:t xml:space="preserve">KWS Janis </w:t>
            </w:r>
            <w:r w:rsidR="007843FE" w:rsidRPr="00F205B0">
              <w:rPr>
                <w:rFonts w:cs="Arial"/>
                <w:szCs w:val="22"/>
              </w:rPr>
              <w:t>(KWS 16/2045)</w:t>
            </w:r>
          </w:p>
        </w:tc>
        <w:tc>
          <w:tcPr>
            <w:tcW w:w="263" w:type="pct"/>
            <w:tcBorders>
              <w:top w:val="nil"/>
              <w:left w:val="nil"/>
              <w:bottom w:val="nil"/>
              <w:right w:val="nil"/>
            </w:tcBorders>
            <w:shd w:val="clear" w:color="auto" w:fill="auto"/>
          </w:tcPr>
          <w:p w14:paraId="2B2998F2" w14:textId="39D7FBCA" w:rsidR="00000A1C" w:rsidRPr="00581A7F" w:rsidRDefault="00000A1C" w:rsidP="00000A1C">
            <w:pPr>
              <w:rPr>
                <w:rFonts w:cs="Arial"/>
                <w:szCs w:val="22"/>
              </w:rPr>
            </w:pPr>
            <w:r>
              <w:rPr>
                <w:rFonts w:cs="Arial"/>
              </w:rPr>
              <w:t xml:space="preserve">  </w:t>
            </w:r>
            <w:r w:rsidRPr="00581A7F">
              <w:rPr>
                <w:rFonts w:cs="Arial"/>
              </w:rPr>
              <w:t>41</w:t>
            </w:r>
          </w:p>
        </w:tc>
        <w:tc>
          <w:tcPr>
            <w:tcW w:w="366" w:type="pct"/>
            <w:tcBorders>
              <w:top w:val="nil"/>
              <w:left w:val="nil"/>
              <w:bottom w:val="nil"/>
              <w:right w:val="nil"/>
            </w:tcBorders>
            <w:shd w:val="clear" w:color="000000" w:fill="FFFFFF"/>
          </w:tcPr>
          <w:p w14:paraId="75DD3348" w14:textId="6776EBC8" w:rsidR="00000A1C" w:rsidRPr="00581A7F" w:rsidRDefault="00000A1C" w:rsidP="00000A1C">
            <w:pPr>
              <w:rPr>
                <w:rFonts w:cs="Arial"/>
                <w:szCs w:val="22"/>
              </w:rPr>
            </w:pPr>
            <w:r w:rsidRPr="00581A7F">
              <w:rPr>
                <w:rFonts w:cs="Arial"/>
                <w:szCs w:val="22"/>
              </w:rPr>
              <w:t>10,96</w:t>
            </w:r>
          </w:p>
        </w:tc>
        <w:tc>
          <w:tcPr>
            <w:tcW w:w="366" w:type="pct"/>
            <w:tcBorders>
              <w:top w:val="nil"/>
              <w:left w:val="nil"/>
              <w:bottom w:val="nil"/>
              <w:right w:val="nil"/>
            </w:tcBorders>
            <w:shd w:val="clear" w:color="000000" w:fill="FFFFFF"/>
          </w:tcPr>
          <w:p w14:paraId="42055A46" w14:textId="584051CA" w:rsidR="00000A1C" w:rsidRPr="00581A7F" w:rsidRDefault="00000A1C" w:rsidP="00000A1C">
            <w:pPr>
              <w:rPr>
                <w:rFonts w:cs="Arial"/>
                <w:szCs w:val="22"/>
              </w:rPr>
            </w:pPr>
            <w:r w:rsidRPr="00581A7F">
              <w:rPr>
                <w:rFonts w:cs="Arial"/>
                <w:szCs w:val="22"/>
              </w:rPr>
              <w:t>55,85</w:t>
            </w:r>
          </w:p>
        </w:tc>
        <w:tc>
          <w:tcPr>
            <w:tcW w:w="366" w:type="pct"/>
            <w:tcBorders>
              <w:top w:val="nil"/>
              <w:left w:val="nil"/>
              <w:bottom w:val="nil"/>
              <w:right w:val="nil"/>
            </w:tcBorders>
            <w:shd w:val="clear" w:color="000000" w:fill="FFFFFF"/>
          </w:tcPr>
          <w:p w14:paraId="626518DA" w14:textId="368E8F12" w:rsidR="00000A1C" w:rsidRPr="00581A7F" w:rsidRDefault="00000A1C" w:rsidP="00000A1C">
            <w:pPr>
              <w:rPr>
                <w:rFonts w:cs="Arial"/>
                <w:szCs w:val="22"/>
              </w:rPr>
            </w:pPr>
            <w:r w:rsidRPr="00581A7F">
              <w:rPr>
                <w:rFonts w:cs="Arial"/>
                <w:szCs w:val="22"/>
              </w:rPr>
              <w:t>96</w:t>
            </w:r>
          </w:p>
        </w:tc>
        <w:tc>
          <w:tcPr>
            <w:tcW w:w="366" w:type="pct"/>
            <w:tcBorders>
              <w:top w:val="nil"/>
              <w:left w:val="nil"/>
              <w:bottom w:val="nil"/>
              <w:right w:val="nil"/>
            </w:tcBorders>
            <w:shd w:val="clear" w:color="000000" w:fill="FFFFFF"/>
          </w:tcPr>
          <w:p w14:paraId="5B7752D6" w14:textId="16137378" w:rsidR="00000A1C" w:rsidRPr="00581A7F" w:rsidRDefault="00000A1C" w:rsidP="00000A1C">
            <w:pPr>
              <w:rPr>
                <w:rFonts w:cs="Arial"/>
                <w:szCs w:val="22"/>
              </w:rPr>
            </w:pPr>
            <w:r w:rsidRPr="00581A7F">
              <w:rPr>
                <w:rFonts w:cs="Arial"/>
                <w:szCs w:val="22"/>
              </w:rPr>
              <w:t>43</w:t>
            </w:r>
          </w:p>
        </w:tc>
        <w:tc>
          <w:tcPr>
            <w:tcW w:w="366" w:type="pct"/>
            <w:tcBorders>
              <w:top w:val="nil"/>
              <w:left w:val="nil"/>
              <w:bottom w:val="nil"/>
              <w:right w:val="nil"/>
            </w:tcBorders>
            <w:shd w:val="clear" w:color="000000" w:fill="FFFFFF"/>
          </w:tcPr>
          <w:p w14:paraId="0BB1CE50" w14:textId="0341727A" w:rsidR="00000A1C" w:rsidRPr="00581A7F" w:rsidRDefault="00000A1C" w:rsidP="00000A1C">
            <w:pPr>
              <w:rPr>
                <w:rFonts w:cs="Arial"/>
                <w:color w:val="auto"/>
                <w:szCs w:val="22"/>
              </w:rPr>
            </w:pPr>
            <w:r w:rsidRPr="00581A7F">
              <w:rPr>
                <w:rFonts w:cs="Arial"/>
                <w:szCs w:val="22"/>
              </w:rPr>
              <w:t>68</w:t>
            </w:r>
          </w:p>
        </w:tc>
        <w:tc>
          <w:tcPr>
            <w:tcW w:w="366" w:type="pct"/>
            <w:tcBorders>
              <w:top w:val="nil"/>
              <w:left w:val="nil"/>
              <w:bottom w:val="nil"/>
              <w:right w:val="nil"/>
            </w:tcBorders>
            <w:shd w:val="clear" w:color="000000" w:fill="FFFFFF"/>
          </w:tcPr>
          <w:p w14:paraId="3F447C20" w14:textId="00D1686C" w:rsidR="00000A1C" w:rsidRPr="00581A7F" w:rsidRDefault="00000A1C" w:rsidP="00000A1C">
            <w:pPr>
              <w:rPr>
                <w:rFonts w:cs="Arial"/>
                <w:szCs w:val="22"/>
              </w:rPr>
            </w:pPr>
            <w:r w:rsidRPr="00581A7F">
              <w:rPr>
                <w:rFonts w:cs="Arial"/>
                <w:szCs w:val="22"/>
              </w:rPr>
              <w:t>6,0</w:t>
            </w:r>
          </w:p>
        </w:tc>
        <w:tc>
          <w:tcPr>
            <w:tcW w:w="307" w:type="pct"/>
            <w:tcBorders>
              <w:top w:val="nil"/>
              <w:left w:val="nil"/>
              <w:bottom w:val="nil"/>
              <w:right w:val="nil"/>
            </w:tcBorders>
            <w:shd w:val="clear" w:color="000000" w:fill="FFFFFF"/>
          </w:tcPr>
          <w:p w14:paraId="415A9FC8" w14:textId="7C9FB041" w:rsidR="00000A1C" w:rsidRPr="00581A7F" w:rsidRDefault="00000A1C" w:rsidP="00000A1C">
            <w:pPr>
              <w:rPr>
                <w:rFonts w:cs="Arial"/>
                <w:szCs w:val="22"/>
              </w:rPr>
            </w:pPr>
            <w:r w:rsidRPr="00581A7F">
              <w:rPr>
                <w:rFonts w:cs="Arial"/>
                <w:szCs w:val="22"/>
              </w:rPr>
              <w:t>11,2</w:t>
            </w:r>
          </w:p>
        </w:tc>
        <w:tc>
          <w:tcPr>
            <w:tcW w:w="352" w:type="pct"/>
            <w:tcBorders>
              <w:top w:val="nil"/>
              <w:left w:val="nil"/>
              <w:bottom w:val="nil"/>
              <w:right w:val="nil"/>
            </w:tcBorders>
            <w:shd w:val="clear" w:color="000000" w:fill="FFFFFF"/>
          </w:tcPr>
          <w:p w14:paraId="4CB0926C" w14:textId="1539A738" w:rsidR="00000A1C" w:rsidRPr="00581A7F" w:rsidRDefault="00000A1C" w:rsidP="00000A1C">
            <w:pPr>
              <w:rPr>
                <w:rFonts w:cs="Arial"/>
                <w:szCs w:val="22"/>
              </w:rPr>
            </w:pPr>
            <w:r w:rsidRPr="00581A7F">
              <w:rPr>
                <w:rFonts w:cs="Arial"/>
                <w:szCs w:val="22"/>
              </w:rPr>
              <w:t>63,3</w:t>
            </w:r>
          </w:p>
        </w:tc>
        <w:tc>
          <w:tcPr>
            <w:tcW w:w="330" w:type="pct"/>
            <w:tcBorders>
              <w:top w:val="nil"/>
              <w:left w:val="nil"/>
              <w:bottom w:val="nil"/>
              <w:right w:val="nil"/>
            </w:tcBorders>
            <w:shd w:val="clear" w:color="000000" w:fill="FFFFFF"/>
          </w:tcPr>
          <w:p w14:paraId="2CEE201D" w14:textId="5FD0CE82" w:rsidR="00000A1C" w:rsidRPr="00581A7F" w:rsidRDefault="00000A1C" w:rsidP="00000A1C">
            <w:pPr>
              <w:rPr>
                <w:rFonts w:cs="Arial"/>
                <w:szCs w:val="22"/>
              </w:rPr>
            </w:pPr>
            <w:r w:rsidRPr="00581A7F">
              <w:rPr>
                <w:rFonts w:cs="Arial"/>
                <w:szCs w:val="22"/>
              </w:rPr>
              <w:t>67,6</w:t>
            </w:r>
          </w:p>
        </w:tc>
        <w:tc>
          <w:tcPr>
            <w:tcW w:w="448" w:type="pct"/>
            <w:tcBorders>
              <w:top w:val="nil"/>
              <w:left w:val="nil"/>
              <w:bottom w:val="nil"/>
              <w:right w:val="single" w:sz="4" w:space="0" w:color="auto"/>
            </w:tcBorders>
            <w:shd w:val="clear" w:color="000000" w:fill="FFFFFF"/>
          </w:tcPr>
          <w:p w14:paraId="4652BB12" w14:textId="688F2FC9" w:rsidR="00000A1C" w:rsidRPr="00581A7F" w:rsidRDefault="00000A1C" w:rsidP="00000A1C">
            <w:pPr>
              <w:rPr>
                <w:rFonts w:cs="Arial"/>
                <w:szCs w:val="22"/>
              </w:rPr>
            </w:pPr>
            <w:r w:rsidRPr="00581A7F">
              <w:rPr>
                <w:rFonts w:cs="Arial"/>
                <w:szCs w:val="22"/>
              </w:rPr>
              <w:t>97,8</w:t>
            </w:r>
          </w:p>
        </w:tc>
      </w:tr>
      <w:tr w:rsidR="00000A1C" w:rsidRPr="00581A7F" w14:paraId="691FDB60" w14:textId="77777777" w:rsidTr="008A2A52">
        <w:trPr>
          <w:cantSplit/>
          <w:trHeight w:val="57"/>
          <w:jc w:val="center"/>
        </w:trPr>
        <w:tc>
          <w:tcPr>
            <w:tcW w:w="145" w:type="pct"/>
            <w:tcBorders>
              <w:top w:val="nil"/>
              <w:bottom w:val="nil"/>
            </w:tcBorders>
            <w:vAlign w:val="center"/>
          </w:tcPr>
          <w:p w14:paraId="1041F641" w14:textId="70F4CBAA" w:rsidR="00000A1C" w:rsidRPr="00581A7F" w:rsidRDefault="00000A1C" w:rsidP="00000A1C">
            <w:pPr>
              <w:rPr>
                <w:rFonts w:cs="Arial"/>
                <w:szCs w:val="22"/>
              </w:rPr>
            </w:pPr>
            <w:r w:rsidRPr="00581A7F">
              <w:rPr>
                <w:rFonts w:cs="Arial"/>
                <w:szCs w:val="22"/>
              </w:rPr>
              <w:t>9.</w:t>
            </w:r>
          </w:p>
        </w:tc>
        <w:tc>
          <w:tcPr>
            <w:tcW w:w="959" w:type="pct"/>
            <w:tcBorders>
              <w:top w:val="nil"/>
              <w:left w:val="nil"/>
              <w:bottom w:val="nil"/>
              <w:right w:val="nil"/>
            </w:tcBorders>
            <w:shd w:val="clear" w:color="auto" w:fill="auto"/>
          </w:tcPr>
          <w:p w14:paraId="4D90E890" w14:textId="33845D6B" w:rsidR="00000A1C" w:rsidRPr="00581A7F" w:rsidRDefault="00000A1C" w:rsidP="00000A1C">
            <w:pPr>
              <w:jc w:val="both"/>
              <w:rPr>
                <w:rFonts w:cs="Arial"/>
                <w:szCs w:val="22"/>
              </w:rPr>
            </w:pPr>
            <w:r w:rsidRPr="00581A7F">
              <w:rPr>
                <w:rFonts w:cs="Arial"/>
              </w:rPr>
              <w:t xml:space="preserve">KWS Jessie </w:t>
            </w:r>
            <w:r w:rsidR="007843FE" w:rsidRPr="0022468C">
              <w:rPr>
                <w:rFonts w:cs="Arial"/>
                <w:szCs w:val="22"/>
              </w:rPr>
              <w:t>(KWS 163084)</w:t>
            </w:r>
          </w:p>
        </w:tc>
        <w:tc>
          <w:tcPr>
            <w:tcW w:w="263" w:type="pct"/>
            <w:tcBorders>
              <w:top w:val="nil"/>
              <w:left w:val="nil"/>
              <w:bottom w:val="nil"/>
              <w:right w:val="nil"/>
            </w:tcBorders>
            <w:shd w:val="clear" w:color="auto" w:fill="auto"/>
          </w:tcPr>
          <w:p w14:paraId="4B36CB0E" w14:textId="2DE336D8" w:rsidR="00000A1C" w:rsidRPr="00581A7F" w:rsidRDefault="00000A1C" w:rsidP="00000A1C">
            <w:pPr>
              <w:rPr>
                <w:rFonts w:cs="Arial"/>
                <w:szCs w:val="22"/>
              </w:rPr>
            </w:pPr>
            <w:r>
              <w:rPr>
                <w:rFonts w:cs="Arial"/>
              </w:rPr>
              <w:t xml:space="preserve">  </w:t>
            </w:r>
            <w:r w:rsidRPr="00581A7F">
              <w:rPr>
                <w:rFonts w:cs="Arial"/>
              </w:rPr>
              <w:t>41</w:t>
            </w:r>
          </w:p>
        </w:tc>
        <w:tc>
          <w:tcPr>
            <w:tcW w:w="366" w:type="pct"/>
            <w:tcBorders>
              <w:top w:val="nil"/>
              <w:left w:val="nil"/>
              <w:bottom w:val="nil"/>
              <w:right w:val="nil"/>
            </w:tcBorders>
            <w:shd w:val="clear" w:color="000000" w:fill="FFFFFF"/>
          </w:tcPr>
          <w:p w14:paraId="1018C3C3" w14:textId="59F16045" w:rsidR="00000A1C" w:rsidRPr="00581A7F" w:rsidRDefault="00000A1C" w:rsidP="00000A1C">
            <w:pPr>
              <w:rPr>
                <w:rFonts w:cs="Arial"/>
                <w:szCs w:val="22"/>
              </w:rPr>
            </w:pPr>
            <w:r w:rsidRPr="00581A7F">
              <w:rPr>
                <w:rFonts w:cs="Arial"/>
                <w:szCs w:val="22"/>
              </w:rPr>
              <w:t>10,92</w:t>
            </w:r>
          </w:p>
        </w:tc>
        <w:tc>
          <w:tcPr>
            <w:tcW w:w="366" w:type="pct"/>
            <w:tcBorders>
              <w:top w:val="nil"/>
              <w:left w:val="nil"/>
              <w:bottom w:val="nil"/>
              <w:right w:val="nil"/>
            </w:tcBorders>
            <w:shd w:val="clear" w:color="000000" w:fill="FFFFFF"/>
          </w:tcPr>
          <w:p w14:paraId="211AC3FE" w14:textId="1C072A9C" w:rsidR="00000A1C" w:rsidRPr="00581A7F" w:rsidRDefault="00000A1C" w:rsidP="00000A1C">
            <w:pPr>
              <w:rPr>
                <w:rFonts w:cs="Arial"/>
                <w:szCs w:val="22"/>
              </w:rPr>
            </w:pPr>
            <w:r w:rsidRPr="00581A7F">
              <w:rPr>
                <w:rFonts w:cs="Arial"/>
                <w:szCs w:val="22"/>
              </w:rPr>
              <w:t>49,19</w:t>
            </w:r>
          </w:p>
        </w:tc>
        <w:tc>
          <w:tcPr>
            <w:tcW w:w="366" w:type="pct"/>
            <w:tcBorders>
              <w:top w:val="nil"/>
              <w:left w:val="nil"/>
              <w:bottom w:val="nil"/>
              <w:right w:val="nil"/>
            </w:tcBorders>
            <w:shd w:val="clear" w:color="000000" w:fill="FFFFFF"/>
          </w:tcPr>
          <w:p w14:paraId="1ADDAAF0" w14:textId="59FA5998" w:rsidR="00000A1C" w:rsidRPr="00581A7F" w:rsidRDefault="00000A1C" w:rsidP="00000A1C">
            <w:pPr>
              <w:rPr>
                <w:rFonts w:cs="Arial"/>
                <w:szCs w:val="22"/>
              </w:rPr>
            </w:pPr>
            <w:r w:rsidRPr="00581A7F">
              <w:rPr>
                <w:rFonts w:cs="Arial"/>
                <w:szCs w:val="22"/>
              </w:rPr>
              <w:t>96</w:t>
            </w:r>
          </w:p>
        </w:tc>
        <w:tc>
          <w:tcPr>
            <w:tcW w:w="366" w:type="pct"/>
            <w:tcBorders>
              <w:top w:val="nil"/>
              <w:left w:val="nil"/>
              <w:bottom w:val="nil"/>
              <w:right w:val="nil"/>
            </w:tcBorders>
            <w:shd w:val="clear" w:color="000000" w:fill="FFFFFF"/>
          </w:tcPr>
          <w:p w14:paraId="44F36D7D" w14:textId="744BFB86" w:rsidR="00000A1C" w:rsidRPr="00581A7F" w:rsidRDefault="00000A1C" w:rsidP="00000A1C">
            <w:pPr>
              <w:rPr>
                <w:rFonts w:cs="Arial"/>
                <w:szCs w:val="22"/>
              </w:rPr>
            </w:pPr>
            <w:r w:rsidRPr="00581A7F">
              <w:rPr>
                <w:rFonts w:cs="Arial"/>
                <w:szCs w:val="22"/>
              </w:rPr>
              <w:t>44</w:t>
            </w:r>
          </w:p>
        </w:tc>
        <w:tc>
          <w:tcPr>
            <w:tcW w:w="366" w:type="pct"/>
            <w:tcBorders>
              <w:top w:val="nil"/>
              <w:left w:val="nil"/>
              <w:bottom w:val="nil"/>
              <w:right w:val="nil"/>
            </w:tcBorders>
            <w:shd w:val="clear" w:color="000000" w:fill="FFFFFF"/>
          </w:tcPr>
          <w:p w14:paraId="49BC2602" w14:textId="21FD45AF" w:rsidR="00000A1C" w:rsidRPr="00581A7F" w:rsidRDefault="00000A1C" w:rsidP="00000A1C">
            <w:pPr>
              <w:rPr>
                <w:rFonts w:cs="Arial"/>
                <w:color w:val="auto"/>
                <w:szCs w:val="22"/>
              </w:rPr>
            </w:pPr>
            <w:r w:rsidRPr="00581A7F">
              <w:rPr>
                <w:rFonts w:cs="Arial"/>
                <w:szCs w:val="22"/>
              </w:rPr>
              <w:t>60</w:t>
            </w:r>
          </w:p>
        </w:tc>
        <w:tc>
          <w:tcPr>
            <w:tcW w:w="366" w:type="pct"/>
            <w:tcBorders>
              <w:top w:val="nil"/>
              <w:left w:val="nil"/>
              <w:bottom w:val="nil"/>
              <w:right w:val="nil"/>
            </w:tcBorders>
            <w:shd w:val="clear" w:color="000000" w:fill="FFFFFF"/>
          </w:tcPr>
          <w:p w14:paraId="520AED26" w14:textId="0C6703BF" w:rsidR="00000A1C" w:rsidRPr="00581A7F" w:rsidRDefault="00000A1C" w:rsidP="00000A1C">
            <w:pPr>
              <w:rPr>
                <w:rFonts w:cs="Arial"/>
                <w:szCs w:val="22"/>
              </w:rPr>
            </w:pPr>
            <w:r w:rsidRPr="00581A7F">
              <w:rPr>
                <w:rFonts w:cs="Arial"/>
                <w:szCs w:val="22"/>
              </w:rPr>
              <w:t>8,0</w:t>
            </w:r>
          </w:p>
        </w:tc>
        <w:tc>
          <w:tcPr>
            <w:tcW w:w="307" w:type="pct"/>
            <w:tcBorders>
              <w:top w:val="nil"/>
              <w:left w:val="nil"/>
              <w:bottom w:val="nil"/>
              <w:right w:val="nil"/>
            </w:tcBorders>
            <w:shd w:val="clear" w:color="000000" w:fill="FFFFFF"/>
          </w:tcPr>
          <w:p w14:paraId="08389D28" w14:textId="67078090" w:rsidR="00000A1C" w:rsidRPr="00581A7F" w:rsidRDefault="00000A1C" w:rsidP="00000A1C">
            <w:pPr>
              <w:rPr>
                <w:rFonts w:cs="Arial"/>
                <w:szCs w:val="22"/>
              </w:rPr>
            </w:pPr>
            <w:r w:rsidRPr="00581A7F">
              <w:rPr>
                <w:rFonts w:cs="Arial"/>
                <w:szCs w:val="22"/>
              </w:rPr>
              <w:t>12,0</w:t>
            </w:r>
          </w:p>
        </w:tc>
        <w:tc>
          <w:tcPr>
            <w:tcW w:w="352" w:type="pct"/>
            <w:tcBorders>
              <w:top w:val="nil"/>
              <w:left w:val="nil"/>
              <w:bottom w:val="nil"/>
              <w:right w:val="nil"/>
            </w:tcBorders>
            <w:shd w:val="clear" w:color="000000" w:fill="FFFFFF"/>
          </w:tcPr>
          <w:p w14:paraId="7EF1AC8B" w14:textId="25DC0DC6" w:rsidR="00000A1C" w:rsidRPr="00581A7F" w:rsidRDefault="00000A1C" w:rsidP="00000A1C">
            <w:pPr>
              <w:rPr>
                <w:rFonts w:cs="Arial"/>
                <w:szCs w:val="22"/>
              </w:rPr>
            </w:pPr>
            <w:r w:rsidRPr="00581A7F">
              <w:rPr>
                <w:rFonts w:cs="Arial"/>
                <w:szCs w:val="22"/>
              </w:rPr>
              <w:t>63,1</w:t>
            </w:r>
          </w:p>
        </w:tc>
        <w:tc>
          <w:tcPr>
            <w:tcW w:w="330" w:type="pct"/>
            <w:tcBorders>
              <w:top w:val="nil"/>
              <w:left w:val="nil"/>
              <w:bottom w:val="nil"/>
              <w:right w:val="nil"/>
            </w:tcBorders>
            <w:shd w:val="clear" w:color="000000" w:fill="FFFFFF"/>
          </w:tcPr>
          <w:p w14:paraId="1875465C" w14:textId="06092945" w:rsidR="00000A1C" w:rsidRPr="00581A7F" w:rsidRDefault="00000A1C" w:rsidP="00000A1C">
            <w:pPr>
              <w:rPr>
                <w:rFonts w:cs="Arial"/>
                <w:szCs w:val="22"/>
              </w:rPr>
            </w:pPr>
            <w:r w:rsidRPr="00581A7F">
              <w:rPr>
                <w:rFonts w:cs="Arial"/>
                <w:szCs w:val="22"/>
              </w:rPr>
              <w:t>66,6</w:t>
            </w:r>
          </w:p>
        </w:tc>
        <w:tc>
          <w:tcPr>
            <w:tcW w:w="448" w:type="pct"/>
            <w:tcBorders>
              <w:top w:val="nil"/>
              <w:left w:val="nil"/>
              <w:bottom w:val="nil"/>
              <w:right w:val="single" w:sz="4" w:space="0" w:color="auto"/>
            </w:tcBorders>
            <w:shd w:val="clear" w:color="000000" w:fill="FFFFFF"/>
          </w:tcPr>
          <w:p w14:paraId="6619069E" w14:textId="2880E25B" w:rsidR="00000A1C" w:rsidRPr="00581A7F" w:rsidRDefault="00000A1C" w:rsidP="00000A1C">
            <w:pPr>
              <w:rPr>
                <w:rFonts w:cs="Arial"/>
                <w:szCs w:val="22"/>
              </w:rPr>
            </w:pPr>
            <w:r w:rsidRPr="00581A7F">
              <w:rPr>
                <w:rFonts w:cs="Arial"/>
                <w:szCs w:val="22"/>
              </w:rPr>
              <w:t>97,0</w:t>
            </w:r>
          </w:p>
        </w:tc>
      </w:tr>
      <w:tr w:rsidR="00000A1C" w:rsidRPr="00581A7F" w14:paraId="1AA90A1B" w14:textId="77777777" w:rsidTr="008A2A52">
        <w:trPr>
          <w:cantSplit/>
          <w:trHeight w:val="57"/>
          <w:jc w:val="center"/>
        </w:trPr>
        <w:tc>
          <w:tcPr>
            <w:tcW w:w="145" w:type="pct"/>
            <w:tcBorders>
              <w:top w:val="nil"/>
              <w:bottom w:val="nil"/>
            </w:tcBorders>
            <w:vAlign w:val="center"/>
          </w:tcPr>
          <w:p w14:paraId="062FD502" w14:textId="7A36282C" w:rsidR="00000A1C" w:rsidRPr="00581A7F" w:rsidRDefault="00000A1C" w:rsidP="00000A1C">
            <w:pPr>
              <w:rPr>
                <w:rFonts w:cs="Arial"/>
                <w:szCs w:val="22"/>
              </w:rPr>
            </w:pPr>
            <w:r w:rsidRPr="00581A7F">
              <w:rPr>
                <w:rFonts w:cs="Arial"/>
                <w:szCs w:val="22"/>
              </w:rPr>
              <w:t>10.</w:t>
            </w:r>
          </w:p>
        </w:tc>
        <w:tc>
          <w:tcPr>
            <w:tcW w:w="959" w:type="pct"/>
            <w:tcBorders>
              <w:top w:val="nil"/>
              <w:left w:val="nil"/>
              <w:bottom w:val="nil"/>
              <w:right w:val="nil"/>
            </w:tcBorders>
            <w:shd w:val="clear" w:color="auto" w:fill="auto"/>
          </w:tcPr>
          <w:p w14:paraId="740B6D1D" w14:textId="6BCC2CB8" w:rsidR="00000A1C" w:rsidRPr="00581A7F" w:rsidRDefault="00000A1C" w:rsidP="00000A1C">
            <w:pPr>
              <w:jc w:val="both"/>
              <w:rPr>
                <w:rFonts w:cs="Arial"/>
                <w:szCs w:val="22"/>
              </w:rPr>
            </w:pPr>
            <w:r w:rsidRPr="00581A7F">
              <w:rPr>
                <w:rFonts w:cs="Arial"/>
              </w:rPr>
              <w:t xml:space="preserve">SY Solar </w:t>
            </w:r>
            <w:r w:rsidR="007843FE" w:rsidRPr="0022468C">
              <w:rPr>
                <w:rFonts w:cs="Arial"/>
                <w:szCs w:val="22"/>
              </w:rPr>
              <w:t>(SY 417021)</w:t>
            </w:r>
            <w:r w:rsidR="007843FE">
              <w:rPr>
                <w:rFonts w:ascii="Times New Roman" w:hAnsi="Times New Roman"/>
                <w:sz w:val="24"/>
              </w:rPr>
              <w:t xml:space="preserve"> </w:t>
            </w:r>
            <w:r w:rsidR="007843FE" w:rsidRPr="00106A16">
              <w:rPr>
                <w:rFonts w:ascii="Times New Roman" w:hAnsi="Times New Roman"/>
                <w:sz w:val="24"/>
              </w:rPr>
              <w:t xml:space="preserve"> </w:t>
            </w:r>
          </w:p>
        </w:tc>
        <w:tc>
          <w:tcPr>
            <w:tcW w:w="263" w:type="pct"/>
            <w:tcBorders>
              <w:top w:val="nil"/>
              <w:left w:val="nil"/>
              <w:bottom w:val="nil"/>
              <w:right w:val="nil"/>
            </w:tcBorders>
            <w:shd w:val="clear" w:color="auto" w:fill="auto"/>
          </w:tcPr>
          <w:p w14:paraId="7565E4FF" w14:textId="11F8A668" w:rsidR="00000A1C" w:rsidRPr="00581A7F" w:rsidRDefault="00000A1C" w:rsidP="00000A1C">
            <w:pPr>
              <w:rPr>
                <w:rFonts w:cs="Arial"/>
                <w:szCs w:val="22"/>
              </w:rPr>
            </w:pPr>
            <w:r w:rsidRPr="00581A7F">
              <w:rPr>
                <w:rFonts w:cs="Arial"/>
              </w:rPr>
              <w:t>152</w:t>
            </w:r>
          </w:p>
        </w:tc>
        <w:tc>
          <w:tcPr>
            <w:tcW w:w="366" w:type="pct"/>
            <w:tcBorders>
              <w:top w:val="nil"/>
              <w:left w:val="nil"/>
              <w:bottom w:val="nil"/>
              <w:right w:val="nil"/>
            </w:tcBorders>
            <w:shd w:val="clear" w:color="000000" w:fill="FFFFFF"/>
          </w:tcPr>
          <w:p w14:paraId="610F0764" w14:textId="117BC240" w:rsidR="00000A1C" w:rsidRPr="00581A7F" w:rsidRDefault="00000A1C" w:rsidP="00000A1C">
            <w:pPr>
              <w:rPr>
                <w:rFonts w:cs="Arial"/>
                <w:szCs w:val="22"/>
              </w:rPr>
            </w:pPr>
            <w:r w:rsidRPr="00581A7F">
              <w:rPr>
                <w:rFonts w:cs="Arial"/>
                <w:szCs w:val="22"/>
              </w:rPr>
              <w:t>11,35</w:t>
            </w:r>
          </w:p>
        </w:tc>
        <w:tc>
          <w:tcPr>
            <w:tcW w:w="366" w:type="pct"/>
            <w:tcBorders>
              <w:top w:val="nil"/>
              <w:left w:val="nil"/>
              <w:bottom w:val="nil"/>
              <w:right w:val="nil"/>
            </w:tcBorders>
            <w:shd w:val="clear" w:color="000000" w:fill="FFFFFF"/>
          </w:tcPr>
          <w:p w14:paraId="189B71CE" w14:textId="53D7D07D" w:rsidR="00000A1C" w:rsidRPr="00581A7F" w:rsidRDefault="00000A1C" w:rsidP="00000A1C">
            <w:pPr>
              <w:rPr>
                <w:rFonts w:cs="Arial"/>
                <w:szCs w:val="22"/>
              </w:rPr>
            </w:pPr>
            <w:r w:rsidRPr="00581A7F">
              <w:rPr>
                <w:rFonts w:cs="Arial"/>
                <w:szCs w:val="22"/>
              </w:rPr>
              <w:t>60,81</w:t>
            </w:r>
          </w:p>
        </w:tc>
        <w:tc>
          <w:tcPr>
            <w:tcW w:w="366" w:type="pct"/>
            <w:tcBorders>
              <w:top w:val="nil"/>
              <w:left w:val="nil"/>
              <w:bottom w:val="nil"/>
              <w:right w:val="nil"/>
            </w:tcBorders>
            <w:shd w:val="clear" w:color="000000" w:fill="FFFFFF"/>
          </w:tcPr>
          <w:p w14:paraId="1E69A396" w14:textId="196630F1" w:rsidR="00000A1C" w:rsidRPr="00581A7F" w:rsidRDefault="00000A1C" w:rsidP="00000A1C">
            <w:pPr>
              <w:rPr>
                <w:rFonts w:cs="Arial"/>
                <w:szCs w:val="22"/>
              </w:rPr>
            </w:pPr>
            <w:r w:rsidRPr="00581A7F">
              <w:rPr>
                <w:rFonts w:cs="Arial"/>
                <w:szCs w:val="22"/>
              </w:rPr>
              <w:t>95</w:t>
            </w:r>
          </w:p>
        </w:tc>
        <w:tc>
          <w:tcPr>
            <w:tcW w:w="366" w:type="pct"/>
            <w:tcBorders>
              <w:top w:val="nil"/>
              <w:left w:val="nil"/>
              <w:bottom w:val="nil"/>
              <w:right w:val="nil"/>
            </w:tcBorders>
            <w:shd w:val="clear" w:color="000000" w:fill="FFFFFF"/>
          </w:tcPr>
          <w:p w14:paraId="55B56A5D" w14:textId="007045C0" w:rsidR="00000A1C" w:rsidRPr="00581A7F" w:rsidRDefault="00000A1C" w:rsidP="00000A1C">
            <w:pPr>
              <w:rPr>
                <w:rFonts w:cs="Arial"/>
                <w:szCs w:val="22"/>
              </w:rPr>
            </w:pPr>
            <w:r w:rsidRPr="00581A7F">
              <w:rPr>
                <w:rFonts w:cs="Arial"/>
                <w:szCs w:val="22"/>
              </w:rPr>
              <w:t>40</w:t>
            </w:r>
          </w:p>
        </w:tc>
        <w:tc>
          <w:tcPr>
            <w:tcW w:w="366" w:type="pct"/>
            <w:tcBorders>
              <w:top w:val="nil"/>
              <w:left w:val="nil"/>
              <w:bottom w:val="nil"/>
              <w:right w:val="nil"/>
            </w:tcBorders>
            <w:shd w:val="clear" w:color="000000" w:fill="FFFFFF"/>
          </w:tcPr>
          <w:p w14:paraId="2BBE4675" w14:textId="6E309311" w:rsidR="00000A1C" w:rsidRPr="00581A7F" w:rsidRDefault="00000A1C" w:rsidP="00000A1C">
            <w:pPr>
              <w:rPr>
                <w:rFonts w:cs="Arial"/>
                <w:color w:val="auto"/>
                <w:szCs w:val="22"/>
              </w:rPr>
            </w:pPr>
            <w:r w:rsidRPr="00581A7F">
              <w:rPr>
                <w:rFonts w:cs="Arial"/>
                <w:szCs w:val="22"/>
              </w:rPr>
              <w:t>69</w:t>
            </w:r>
          </w:p>
        </w:tc>
        <w:tc>
          <w:tcPr>
            <w:tcW w:w="366" w:type="pct"/>
            <w:tcBorders>
              <w:top w:val="nil"/>
              <w:left w:val="nil"/>
              <w:bottom w:val="nil"/>
              <w:right w:val="nil"/>
            </w:tcBorders>
            <w:shd w:val="clear" w:color="000000" w:fill="FFFFFF"/>
          </w:tcPr>
          <w:p w14:paraId="3DA1B3B9" w14:textId="5886D57B" w:rsidR="00000A1C" w:rsidRPr="00581A7F" w:rsidRDefault="00000A1C" w:rsidP="00000A1C">
            <w:pPr>
              <w:rPr>
                <w:rFonts w:cs="Arial"/>
                <w:szCs w:val="22"/>
              </w:rPr>
            </w:pPr>
            <w:r w:rsidRPr="00581A7F">
              <w:rPr>
                <w:rFonts w:cs="Arial"/>
                <w:szCs w:val="22"/>
              </w:rPr>
              <w:t>7,0</w:t>
            </w:r>
          </w:p>
        </w:tc>
        <w:tc>
          <w:tcPr>
            <w:tcW w:w="307" w:type="pct"/>
            <w:tcBorders>
              <w:top w:val="nil"/>
              <w:left w:val="nil"/>
              <w:bottom w:val="nil"/>
              <w:right w:val="nil"/>
            </w:tcBorders>
            <w:shd w:val="clear" w:color="000000" w:fill="FFFFFF"/>
          </w:tcPr>
          <w:p w14:paraId="7F78830A" w14:textId="47B8C10D" w:rsidR="00000A1C" w:rsidRPr="00581A7F" w:rsidRDefault="00000A1C" w:rsidP="00000A1C">
            <w:pPr>
              <w:rPr>
                <w:rFonts w:cs="Arial"/>
                <w:szCs w:val="22"/>
              </w:rPr>
            </w:pPr>
            <w:r w:rsidRPr="00581A7F">
              <w:rPr>
                <w:rFonts w:cs="Arial"/>
                <w:szCs w:val="22"/>
              </w:rPr>
              <w:t>12,1</w:t>
            </w:r>
          </w:p>
        </w:tc>
        <w:tc>
          <w:tcPr>
            <w:tcW w:w="352" w:type="pct"/>
            <w:tcBorders>
              <w:top w:val="nil"/>
              <w:left w:val="nil"/>
              <w:bottom w:val="nil"/>
              <w:right w:val="nil"/>
            </w:tcBorders>
            <w:shd w:val="clear" w:color="000000" w:fill="FFFFFF"/>
          </w:tcPr>
          <w:p w14:paraId="4D4817BC" w14:textId="15D2E2BF" w:rsidR="00000A1C" w:rsidRPr="00581A7F" w:rsidRDefault="00000A1C" w:rsidP="00000A1C">
            <w:pPr>
              <w:rPr>
                <w:rFonts w:cs="Arial"/>
                <w:szCs w:val="22"/>
              </w:rPr>
            </w:pPr>
            <w:r w:rsidRPr="00581A7F">
              <w:rPr>
                <w:rFonts w:cs="Arial"/>
                <w:szCs w:val="22"/>
              </w:rPr>
              <w:t>63,0</w:t>
            </w:r>
          </w:p>
        </w:tc>
        <w:tc>
          <w:tcPr>
            <w:tcW w:w="330" w:type="pct"/>
            <w:tcBorders>
              <w:top w:val="nil"/>
              <w:left w:val="nil"/>
              <w:bottom w:val="nil"/>
              <w:right w:val="nil"/>
            </w:tcBorders>
            <w:shd w:val="clear" w:color="000000" w:fill="FFFFFF"/>
          </w:tcPr>
          <w:p w14:paraId="61C35FEF" w14:textId="565176C1" w:rsidR="00000A1C" w:rsidRPr="00581A7F" w:rsidRDefault="00000A1C" w:rsidP="00000A1C">
            <w:pPr>
              <w:rPr>
                <w:rFonts w:cs="Arial"/>
                <w:szCs w:val="22"/>
              </w:rPr>
            </w:pPr>
            <w:r w:rsidRPr="00581A7F">
              <w:rPr>
                <w:rFonts w:cs="Arial"/>
                <w:szCs w:val="22"/>
              </w:rPr>
              <w:t>67,5</w:t>
            </w:r>
          </w:p>
        </w:tc>
        <w:tc>
          <w:tcPr>
            <w:tcW w:w="448" w:type="pct"/>
            <w:tcBorders>
              <w:top w:val="nil"/>
              <w:left w:val="nil"/>
              <w:bottom w:val="nil"/>
              <w:right w:val="single" w:sz="4" w:space="0" w:color="auto"/>
            </w:tcBorders>
            <w:shd w:val="clear" w:color="000000" w:fill="FFFFFF"/>
          </w:tcPr>
          <w:p w14:paraId="1F444F75" w14:textId="0E459AE4" w:rsidR="00000A1C" w:rsidRPr="00581A7F" w:rsidRDefault="00000A1C" w:rsidP="00000A1C">
            <w:pPr>
              <w:rPr>
                <w:rFonts w:cs="Arial"/>
                <w:szCs w:val="22"/>
              </w:rPr>
            </w:pPr>
            <w:r w:rsidRPr="00581A7F">
              <w:rPr>
                <w:rFonts w:cs="Arial"/>
                <w:szCs w:val="22"/>
              </w:rPr>
              <w:t>97,9</w:t>
            </w:r>
          </w:p>
        </w:tc>
      </w:tr>
      <w:tr w:rsidR="00000A1C" w:rsidRPr="00581A7F" w14:paraId="36079885" w14:textId="77777777" w:rsidTr="008A2A52">
        <w:trPr>
          <w:cantSplit/>
          <w:trHeight w:val="57"/>
          <w:jc w:val="center"/>
        </w:trPr>
        <w:tc>
          <w:tcPr>
            <w:tcW w:w="145" w:type="pct"/>
            <w:tcBorders>
              <w:top w:val="nil"/>
              <w:bottom w:val="nil"/>
            </w:tcBorders>
            <w:vAlign w:val="center"/>
          </w:tcPr>
          <w:p w14:paraId="61F5760A" w14:textId="1C01A4C0" w:rsidR="00000A1C" w:rsidRPr="00581A7F" w:rsidRDefault="00000A1C" w:rsidP="00000A1C">
            <w:pPr>
              <w:rPr>
                <w:rFonts w:cs="Arial"/>
                <w:szCs w:val="22"/>
              </w:rPr>
            </w:pPr>
            <w:r w:rsidRPr="00581A7F">
              <w:rPr>
                <w:rFonts w:cs="Arial"/>
                <w:szCs w:val="22"/>
              </w:rPr>
              <w:t>11.</w:t>
            </w:r>
          </w:p>
        </w:tc>
        <w:tc>
          <w:tcPr>
            <w:tcW w:w="959" w:type="pct"/>
            <w:tcBorders>
              <w:top w:val="nil"/>
              <w:left w:val="nil"/>
              <w:bottom w:val="nil"/>
              <w:right w:val="nil"/>
            </w:tcBorders>
            <w:shd w:val="clear" w:color="auto" w:fill="auto"/>
          </w:tcPr>
          <w:p w14:paraId="20BE3B5F" w14:textId="74FFD2B2" w:rsidR="00000A1C" w:rsidRPr="00581A7F" w:rsidRDefault="00000A1C" w:rsidP="00000A1C">
            <w:pPr>
              <w:jc w:val="both"/>
              <w:rPr>
                <w:rFonts w:cs="Arial"/>
                <w:szCs w:val="22"/>
              </w:rPr>
            </w:pPr>
            <w:r w:rsidRPr="00581A7F">
              <w:rPr>
                <w:rFonts w:cs="Arial"/>
              </w:rPr>
              <w:t xml:space="preserve">Skyway </w:t>
            </w:r>
            <w:r w:rsidR="007843FE" w:rsidRPr="0022468C">
              <w:rPr>
                <w:rFonts w:cs="Arial"/>
                <w:szCs w:val="22"/>
              </w:rPr>
              <w:t>(NOS 112.430-22)</w:t>
            </w:r>
          </w:p>
        </w:tc>
        <w:tc>
          <w:tcPr>
            <w:tcW w:w="263" w:type="pct"/>
            <w:tcBorders>
              <w:top w:val="nil"/>
              <w:left w:val="nil"/>
              <w:bottom w:val="nil"/>
              <w:right w:val="nil"/>
            </w:tcBorders>
            <w:shd w:val="clear" w:color="auto" w:fill="auto"/>
          </w:tcPr>
          <w:p w14:paraId="3CF867E8" w14:textId="2FAB1445" w:rsidR="00000A1C" w:rsidRPr="00581A7F" w:rsidRDefault="00000A1C" w:rsidP="00000A1C">
            <w:pPr>
              <w:rPr>
                <w:rFonts w:cs="Arial"/>
                <w:szCs w:val="22"/>
              </w:rPr>
            </w:pPr>
            <w:r w:rsidRPr="00581A7F">
              <w:rPr>
                <w:rFonts w:cs="Arial"/>
              </w:rPr>
              <w:t>144</w:t>
            </w:r>
          </w:p>
        </w:tc>
        <w:tc>
          <w:tcPr>
            <w:tcW w:w="366" w:type="pct"/>
            <w:tcBorders>
              <w:top w:val="nil"/>
              <w:left w:val="nil"/>
              <w:bottom w:val="nil"/>
              <w:right w:val="nil"/>
            </w:tcBorders>
            <w:shd w:val="clear" w:color="000000" w:fill="FFFFFF"/>
          </w:tcPr>
          <w:p w14:paraId="20B6F232" w14:textId="12ABDAF1" w:rsidR="00000A1C" w:rsidRPr="00581A7F" w:rsidRDefault="00000A1C" w:rsidP="00000A1C">
            <w:pPr>
              <w:rPr>
                <w:rFonts w:cs="Arial"/>
                <w:szCs w:val="22"/>
              </w:rPr>
            </w:pPr>
            <w:r w:rsidRPr="00581A7F">
              <w:rPr>
                <w:rFonts w:cs="Arial"/>
                <w:szCs w:val="22"/>
              </w:rPr>
              <w:t>10,55</w:t>
            </w:r>
          </w:p>
        </w:tc>
        <w:tc>
          <w:tcPr>
            <w:tcW w:w="366" w:type="pct"/>
            <w:tcBorders>
              <w:top w:val="nil"/>
              <w:left w:val="nil"/>
              <w:bottom w:val="nil"/>
              <w:right w:val="nil"/>
            </w:tcBorders>
            <w:shd w:val="clear" w:color="000000" w:fill="FFFFFF"/>
          </w:tcPr>
          <w:p w14:paraId="25762382" w14:textId="65FB019A" w:rsidR="00000A1C" w:rsidRPr="00581A7F" w:rsidRDefault="00000A1C" w:rsidP="00000A1C">
            <w:pPr>
              <w:rPr>
                <w:rFonts w:cs="Arial"/>
                <w:szCs w:val="22"/>
              </w:rPr>
            </w:pPr>
            <w:r w:rsidRPr="00581A7F">
              <w:rPr>
                <w:rFonts w:cs="Arial"/>
                <w:szCs w:val="22"/>
              </w:rPr>
              <w:t>54,7</w:t>
            </w:r>
          </w:p>
        </w:tc>
        <w:tc>
          <w:tcPr>
            <w:tcW w:w="366" w:type="pct"/>
            <w:tcBorders>
              <w:top w:val="nil"/>
              <w:left w:val="nil"/>
              <w:bottom w:val="nil"/>
              <w:right w:val="nil"/>
            </w:tcBorders>
            <w:shd w:val="clear" w:color="000000" w:fill="FFFFFF"/>
          </w:tcPr>
          <w:p w14:paraId="403D06AC" w14:textId="697957AB" w:rsidR="00000A1C" w:rsidRPr="00581A7F" w:rsidRDefault="00000A1C" w:rsidP="00000A1C">
            <w:pPr>
              <w:rPr>
                <w:rFonts w:cs="Arial"/>
                <w:szCs w:val="22"/>
              </w:rPr>
            </w:pPr>
            <w:r w:rsidRPr="00581A7F">
              <w:rPr>
                <w:rFonts w:cs="Arial"/>
                <w:szCs w:val="22"/>
              </w:rPr>
              <w:t>96</w:t>
            </w:r>
          </w:p>
        </w:tc>
        <w:tc>
          <w:tcPr>
            <w:tcW w:w="366" w:type="pct"/>
            <w:tcBorders>
              <w:top w:val="nil"/>
              <w:left w:val="nil"/>
              <w:bottom w:val="nil"/>
              <w:right w:val="nil"/>
            </w:tcBorders>
            <w:shd w:val="clear" w:color="000000" w:fill="FFFFFF"/>
          </w:tcPr>
          <w:p w14:paraId="0035C32A" w14:textId="6F253C72" w:rsidR="00000A1C" w:rsidRPr="00581A7F" w:rsidRDefault="00000A1C" w:rsidP="00000A1C">
            <w:pPr>
              <w:rPr>
                <w:rFonts w:cs="Arial"/>
                <w:szCs w:val="22"/>
              </w:rPr>
            </w:pPr>
            <w:r w:rsidRPr="00581A7F">
              <w:rPr>
                <w:rFonts w:cs="Arial"/>
                <w:szCs w:val="22"/>
              </w:rPr>
              <w:t>43</w:t>
            </w:r>
          </w:p>
        </w:tc>
        <w:tc>
          <w:tcPr>
            <w:tcW w:w="366" w:type="pct"/>
            <w:tcBorders>
              <w:top w:val="nil"/>
              <w:left w:val="nil"/>
              <w:bottom w:val="nil"/>
              <w:right w:val="nil"/>
            </w:tcBorders>
            <w:shd w:val="clear" w:color="000000" w:fill="FFFFFF"/>
          </w:tcPr>
          <w:p w14:paraId="298CCB18" w14:textId="028CCEE3" w:rsidR="00000A1C" w:rsidRPr="00581A7F" w:rsidRDefault="00000A1C" w:rsidP="00000A1C">
            <w:pPr>
              <w:rPr>
                <w:rFonts w:cs="Arial"/>
                <w:color w:val="auto"/>
                <w:szCs w:val="22"/>
              </w:rPr>
            </w:pPr>
            <w:r w:rsidRPr="00581A7F">
              <w:rPr>
                <w:rFonts w:cs="Arial"/>
                <w:szCs w:val="22"/>
              </w:rPr>
              <w:t>65</w:t>
            </w:r>
          </w:p>
        </w:tc>
        <w:tc>
          <w:tcPr>
            <w:tcW w:w="366" w:type="pct"/>
            <w:tcBorders>
              <w:top w:val="nil"/>
              <w:left w:val="nil"/>
              <w:bottom w:val="nil"/>
              <w:right w:val="nil"/>
            </w:tcBorders>
            <w:shd w:val="clear" w:color="000000" w:fill="FFFFFF"/>
          </w:tcPr>
          <w:p w14:paraId="19583156" w14:textId="6EE99C79" w:rsidR="00000A1C" w:rsidRPr="00581A7F" w:rsidRDefault="00000A1C" w:rsidP="00000A1C">
            <w:pPr>
              <w:rPr>
                <w:rFonts w:cs="Arial"/>
                <w:szCs w:val="22"/>
              </w:rPr>
            </w:pPr>
            <w:r w:rsidRPr="00581A7F">
              <w:rPr>
                <w:rFonts w:cs="Arial"/>
                <w:szCs w:val="22"/>
              </w:rPr>
              <w:t>6,0</w:t>
            </w:r>
          </w:p>
        </w:tc>
        <w:tc>
          <w:tcPr>
            <w:tcW w:w="307" w:type="pct"/>
            <w:tcBorders>
              <w:top w:val="nil"/>
              <w:left w:val="nil"/>
              <w:bottom w:val="nil"/>
              <w:right w:val="nil"/>
            </w:tcBorders>
            <w:shd w:val="clear" w:color="000000" w:fill="FFFFFF"/>
          </w:tcPr>
          <w:p w14:paraId="67697B65" w14:textId="1324CF24" w:rsidR="00000A1C" w:rsidRPr="00581A7F" w:rsidRDefault="00000A1C" w:rsidP="00000A1C">
            <w:pPr>
              <w:rPr>
                <w:rFonts w:cs="Arial"/>
                <w:szCs w:val="22"/>
              </w:rPr>
            </w:pPr>
            <w:r w:rsidRPr="00581A7F">
              <w:rPr>
                <w:rFonts w:cs="Arial"/>
                <w:szCs w:val="22"/>
              </w:rPr>
              <w:t>12,4</w:t>
            </w:r>
          </w:p>
        </w:tc>
        <w:tc>
          <w:tcPr>
            <w:tcW w:w="352" w:type="pct"/>
            <w:tcBorders>
              <w:top w:val="nil"/>
              <w:left w:val="nil"/>
              <w:bottom w:val="nil"/>
              <w:right w:val="nil"/>
            </w:tcBorders>
            <w:shd w:val="clear" w:color="000000" w:fill="FFFFFF"/>
          </w:tcPr>
          <w:p w14:paraId="54AFB2A6" w14:textId="062B41F8" w:rsidR="00000A1C" w:rsidRPr="00581A7F" w:rsidRDefault="00000A1C" w:rsidP="00000A1C">
            <w:pPr>
              <w:rPr>
                <w:rFonts w:cs="Arial"/>
                <w:szCs w:val="22"/>
              </w:rPr>
            </w:pPr>
            <w:r w:rsidRPr="00581A7F">
              <w:rPr>
                <w:rFonts w:cs="Arial"/>
                <w:szCs w:val="22"/>
              </w:rPr>
              <w:t>62,7</w:t>
            </w:r>
          </w:p>
        </w:tc>
        <w:tc>
          <w:tcPr>
            <w:tcW w:w="330" w:type="pct"/>
            <w:tcBorders>
              <w:top w:val="nil"/>
              <w:left w:val="nil"/>
              <w:bottom w:val="nil"/>
              <w:right w:val="nil"/>
            </w:tcBorders>
            <w:shd w:val="clear" w:color="000000" w:fill="FFFFFF"/>
          </w:tcPr>
          <w:p w14:paraId="736565CA" w14:textId="448E68D0" w:rsidR="00000A1C" w:rsidRPr="00581A7F" w:rsidRDefault="00000A1C" w:rsidP="00000A1C">
            <w:pPr>
              <w:rPr>
                <w:rFonts w:cs="Arial"/>
                <w:szCs w:val="22"/>
              </w:rPr>
            </w:pPr>
            <w:r w:rsidRPr="00581A7F">
              <w:rPr>
                <w:rFonts w:cs="Arial"/>
                <w:szCs w:val="22"/>
              </w:rPr>
              <w:t>66,5</w:t>
            </w:r>
          </w:p>
        </w:tc>
        <w:tc>
          <w:tcPr>
            <w:tcW w:w="448" w:type="pct"/>
            <w:tcBorders>
              <w:top w:val="nil"/>
              <w:left w:val="nil"/>
              <w:bottom w:val="nil"/>
              <w:right w:val="single" w:sz="4" w:space="0" w:color="auto"/>
            </w:tcBorders>
            <w:shd w:val="clear" w:color="000000" w:fill="FFFFFF"/>
          </w:tcPr>
          <w:p w14:paraId="13FEEE45" w14:textId="2657C35D" w:rsidR="00000A1C" w:rsidRPr="00581A7F" w:rsidRDefault="00000A1C" w:rsidP="00000A1C">
            <w:pPr>
              <w:rPr>
                <w:rFonts w:cs="Arial"/>
                <w:szCs w:val="22"/>
              </w:rPr>
            </w:pPr>
            <w:r w:rsidRPr="00581A7F">
              <w:rPr>
                <w:rFonts w:cs="Arial"/>
                <w:szCs w:val="22"/>
              </w:rPr>
              <w:t>98,0</w:t>
            </w:r>
          </w:p>
        </w:tc>
      </w:tr>
      <w:tr w:rsidR="00000A1C" w:rsidRPr="00581A7F" w14:paraId="3ADAF5A6" w14:textId="77777777" w:rsidTr="006659A9">
        <w:trPr>
          <w:cantSplit/>
          <w:trHeight w:val="57"/>
          <w:jc w:val="center"/>
        </w:trPr>
        <w:tc>
          <w:tcPr>
            <w:tcW w:w="5000" w:type="pct"/>
            <w:gridSpan w:val="13"/>
          </w:tcPr>
          <w:p w14:paraId="44AB2CA8" w14:textId="77777777" w:rsidR="00000A1C" w:rsidRPr="00581A7F" w:rsidRDefault="00000A1C" w:rsidP="00000A1C">
            <w:pPr>
              <w:pStyle w:val="Heading3"/>
              <w:spacing w:before="240" w:line="240" w:lineRule="auto"/>
              <w:rPr>
                <w:rFonts w:cs="Arial"/>
                <w:szCs w:val="22"/>
                <w:u w:val="none"/>
              </w:rPr>
            </w:pPr>
            <w:r w:rsidRPr="00581A7F">
              <w:rPr>
                <w:rFonts w:cs="Arial"/>
                <w:szCs w:val="22"/>
                <w:u w:val="none"/>
              </w:rPr>
              <w:t>III zona</w:t>
            </w:r>
          </w:p>
          <w:p w14:paraId="75DD0377" w14:textId="77777777" w:rsidR="00000A1C" w:rsidRPr="00581A7F" w:rsidRDefault="00000A1C" w:rsidP="00000A1C">
            <w:pPr>
              <w:spacing w:after="120"/>
              <w:rPr>
                <w:rFonts w:cs="Arial"/>
                <w:i/>
                <w:szCs w:val="22"/>
                <w:lang w:val="fr-FR"/>
              </w:rPr>
            </w:pPr>
            <w:r w:rsidRPr="00581A7F">
              <w:rPr>
                <w:rFonts w:cs="Arial"/>
                <w:szCs w:val="22"/>
                <w:u w:val="single"/>
              </w:rPr>
              <w:t>Utenos</w:t>
            </w:r>
            <w:r w:rsidRPr="00581A7F">
              <w:rPr>
                <w:rFonts w:cs="Arial"/>
                <w:szCs w:val="22"/>
                <w:u w:val="single"/>
                <w:lang w:val="fr-FR"/>
              </w:rPr>
              <w:t xml:space="preserve"> augalų veislių tyrimo skyrius</w:t>
            </w:r>
          </w:p>
        </w:tc>
      </w:tr>
      <w:tr w:rsidR="00000A1C" w:rsidRPr="00581A7F" w14:paraId="0E1C1CDC" w14:textId="77777777" w:rsidTr="008A2A52">
        <w:trPr>
          <w:cantSplit/>
          <w:trHeight w:val="57"/>
          <w:jc w:val="center"/>
        </w:trPr>
        <w:tc>
          <w:tcPr>
            <w:tcW w:w="145" w:type="pct"/>
            <w:tcBorders>
              <w:bottom w:val="nil"/>
            </w:tcBorders>
            <w:vAlign w:val="center"/>
          </w:tcPr>
          <w:p w14:paraId="7D0EC03C" w14:textId="77777777" w:rsidR="00000A1C" w:rsidRPr="00581A7F" w:rsidRDefault="00000A1C" w:rsidP="00000A1C">
            <w:pPr>
              <w:numPr>
                <w:ilvl w:val="0"/>
                <w:numId w:val="48"/>
              </w:numPr>
              <w:ind w:left="0" w:firstLine="0"/>
              <w:rPr>
                <w:rFonts w:cs="Arial"/>
                <w:szCs w:val="22"/>
              </w:rPr>
            </w:pPr>
          </w:p>
        </w:tc>
        <w:tc>
          <w:tcPr>
            <w:tcW w:w="959" w:type="pct"/>
            <w:tcBorders>
              <w:bottom w:val="nil"/>
            </w:tcBorders>
            <w:shd w:val="clear" w:color="000000" w:fill="FFFFFF"/>
            <w:vAlign w:val="center"/>
          </w:tcPr>
          <w:p w14:paraId="39F1C352" w14:textId="392D5663" w:rsidR="00000A1C" w:rsidRPr="00581A7F" w:rsidRDefault="00000A1C" w:rsidP="00000A1C">
            <w:pPr>
              <w:jc w:val="left"/>
              <w:rPr>
                <w:rFonts w:cs="Arial"/>
                <w:b/>
                <w:bCs/>
                <w:color w:val="auto"/>
                <w:szCs w:val="22"/>
                <w:lang w:val="en-US"/>
              </w:rPr>
            </w:pPr>
            <w:r w:rsidRPr="00581A7F">
              <w:rPr>
                <w:rFonts w:cs="Arial"/>
                <w:b/>
                <w:bCs/>
                <w:szCs w:val="22"/>
              </w:rPr>
              <w:t>Avalon, st.</w:t>
            </w:r>
          </w:p>
        </w:tc>
        <w:tc>
          <w:tcPr>
            <w:tcW w:w="263" w:type="pct"/>
            <w:tcBorders>
              <w:bottom w:val="nil"/>
              <w:right w:val="nil"/>
            </w:tcBorders>
            <w:shd w:val="clear" w:color="auto" w:fill="auto"/>
            <w:vAlign w:val="center"/>
          </w:tcPr>
          <w:p w14:paraId="0ADEEEA5" w14:textId="41C2FEBE" w:rsidR="00000A1C" w:rsidRPr="00581A7F" w:rsidRDefault="00000A1C" w:rsidP="00000A1C">
            <w:pPr>
              <w:rPr>
                <w:rFonts w:cs="Arial"/>
                <w:szCs w:val="22"/>
              </w:rPr>
            </w:pPr>
            <w:r>
              <w:rPr>
                <w:rFonts w:cs="Arial"/>
                <w:szCs w:val="22"/>
                <w:lang w:val="en-US"/>
              </w:rPr>
              <w:t xml:space="preserve">  </w:t>
            </w:r>
            <w:r w:rsidRPr="00581A7F">
              <w:rPr>
                <w:rFonts w:cs="Arial"/>
                <w:szCs w:val="22"/>
                <w:lang w:val="en-US"/>
              </w:rPr>
              <w:t>56</w:t>
            </w:r>
          </w:p>
        </w:tc>
        <w:tc>
          <w:tcPr>
            <w:tcW w:w="366" w:type="pct"/>
            <w:tcBorders>
              <w:top w:val="nil"/>
              <w:left w:val="nil"/>
              <w:bottom w:val="nil"/>
              <w:right w:val="nil"/>
            </w:tcBorders>
            <w:shd w:val="clear" w:color="000000" w:fill="FFFFFF"/>
          </w:tcPr>
          <w:p w14:paraId="2575D8DB" w14:textId="10E2D9FF" w:rsidR="00000A1C" w:rsidRPr="00581A7F" w:rsidRDefault="00000A1C" w:rsidP="00000A1C">
            <w:pPr>
              <w:rPr>
                <w:rFonts w:cs="Arial"/>
                <w:color w:val="auto"/>
                <w:szCs w:val="22"/>
                <w:lang w:val="en-US"/>
              </w:rPr>
            </w:pPr>
            <w:r w:rsidRPr="00581A7F">
              <w:rPr>
                <w:rFonts w:cs="Arial"/>
                <w:szCs w:val="22"/>
              </w:rPr>
              <w:t>7,86</w:t>
            </w:r>
          </w:p>
        </w:tc>
        <w:tc>
          <w:tcPr>
            <w:tcW w:w="366" w:type="pct"/>
            <w:tcBorders>
              <w:top w:val="nil"/>
              <w:left w:val="nil"/>
              <w:bottom w:val="nil"/>
              <w:right w:val="nil"/>
            </w:tcBorders>
            <w:shd w:val="clear" w:color="000000" w:fill="FFFFFF"/>
          </w:tcPr>
          <w:p w14:paraId="350D03C7" w14:textId="69D1D0DE" w:rsidR="00000A1C" w:rsidRPr="00581A7F" w:rsidRDefault="00000A1C" w:rsidP="00000A1C">
            <w:pPr>
              <w:rPr>
                <w:rFonts w:cs="Arial"/>
                <w:szCs w:val="22"/>
              </w:rPr>
            </w:pPr>
            <w:r w:rsidRPr="00581A7F">
              <w:rPr>
                <w:rFonts w:cs="Arial"/>
                <w:szCs w:val="22"/>
              </w:rPr>
              <w:t>51,98</w:t>
            </w:r>
          </w:p>
        </w:tc>
        <w:tc>
          <w:tcPr>
            <w:tcW w:w="366" w:type="pct"/>
            <w:tcBorders>
              <w:top w:val="nil"/>
              <w:left w:val="nil"/>
              <w:bottom w:val="nil"/>
              <w:right w:val="nil"/>
            </w:tcBorders>
            <w:shd w:val="clear" w:color="000000" w:fill="FFFFFF"/>
          </w:tcPr>
          <w:p w14:paraId="4F56C84D" w14:textId="3146CE8F" w:rsidR="00000A1C" w:rsidRPr="00581A7F" w:rsidRDefault="00000A1C" w:rsidP="00000A1C">
            <w:pPr>
              <w:rPr>
                <w:rFonts w:cs="Arial"/>
                <w:szCs w:val="22"/>
              </w:rPr>
            </w:pPr>
            <w:r w:rsidRPr="00581A7F">
              <w:rPr>
                <w:rFonts w:cs="Arial"/>
                <w:szCs w:val="22"/>
              </w:rPr>
              <w:t>85</w:t>
            </w:r>
          </w:p>
        </w:tc>
        <w:tc>
          <w:tcPr>
            <w:tcW w:w="366" w:type="pct"/>
            <w:tcBorders>
              <w:top w:val="nil"/>
              <w:left w:val="nil"/>
              <w:bottom w:val="nil"/>
              <w:right w:val="nil"/>
            </w:tcBorders>
            <w:shd w:val="clear" w:color="000000" w:fill="FFFFFF"/>
          </w:tcPr>
          <w:p w14:paraId="4F4F1819" w14:textId="046F0BBC" w:rsidR="00000A1C" w:rsidRPr="00581A7F" w:rsidRDefault="00000A1C" w:rsidP="00000A1C">
            <w:pPr>
              <w:rPr>
                <w:rFonts w:cs="Arial"/>
                <w:szCs w:val="22"/>
              </w:rPr>
            </w:pPr>
            <w:r w:rsidRPr="00581A7F">
              <w:rPr>
                <w:rFonts w:cs="Arial"/>
                <w:szCs w:val="22"/>
              </w:rPr>
              <w:t>52</w:t>
            </w:r>
          </w:p>
        </w:tc>
        <w:tc>
          <w:tcPr>
            <w:tcW w:w="366" w:type="pct"/>
            <w:tcBorders>
              <w:top w:val="nil"/>
              <w:left w:val="nil"/>
              <w:bottom w:val="nil"/>
              <w:right w:val="nil"/>
            </w:tcBorders>
            <w:shd w:val="clear" w:color="000000" w:fill="FFFFFF"/>
          </w:tcPr>
          <w:p w14:paraId="285C6707" w14:textId="3321DF39" w:rsidR="00000A1C" w:rsidRPr="00581A7F" w:rsidRDefault="00000A1C" w:rsidP="00000A1C">
            <w:pPr>
              <w:rPr>
                <w:rFonts w:cs="Arial"/>
                <w:szCs w:val="22"/>
              </w:rPr>
            </w:pPr>
            <w:r w:rsidRPr="00581A7F">
              <w:rPr>
                <w:rFonts w:cs="Arial"/>
                <w:szCs w:val="22"/>
              </w:rPr>
              <w:t>74</w:t>
            </w:r>
          </w:p>
        </w:tc>
        <w:tc>
          <w:tcPr>
            <w:tcW w:w="366" w:type="pct"/>
            <w:tcBorders>
              <w:top w:val="nil"/>
              <w:left w:val="nil"/>
              <w:bottom w:val="nil"/>
              <w:right w:val="nil"/>
            </w:tcBorders>
            <w:shd w:val="clear" w:color="000000" w:fill="FFFFFF"/>
          </w:tcPr>
          <w:p w14:paraId="7BE93940" w14:textId="357D62D4" w:rsidR="00000A1C" w:rsidRPr="00581A7F" w:rsidRDefault="00000A1C" w:rsidP="00000A1C">
            <w:pPr>
              <w:rPr>
                <w:rFonts w:cs="Arial"/>
                <w:szCs w:val="22"/>
              </w:rPr>
            </w:pPr>
            <w:r w:rsidRPr="00581A7F">
              <w:rPr>
                <w:rFonts w:cs="Arial"/>
                <w:szCs w:val="22"/>
              </w:rPr>
              <w:t>8,8</w:t>
            </w:r>
          </w:p>
        </w:tc>
        <w:tc>
          <w:tcPr>
            <w:tcW w:w="307" w:type="pct"/>
            <w:tcBorders>
              <w:top w:val="nil"/>
              <w:left w:val="nil"/>
              <w:bottom w:val="nil"/>
              <w:right w:val="nil"/>
            </w:tcBorders>
            <w:shd w:val="clear" w:color="000000" w:fill="FFFFFF"/>
          </w:tcPr>
          <w:p w14:paraId="3D4657EB" w14:textId="26451FAE" w:rsidR="00000A1C" w:rsidRPr="00581A7F" w:rsidRDefault="00000A1C" w:rsidP="00000A1C">
            <w:pPr>
              <w:rPr>
                <w:rFonts w:cs="Arial"/>
                <w:szCs w:val="22"/>
              </w:rPr>
            </w:pPr>
            <w:r w:rsidRPr="00581A7F">
              <w:rPr>
                <w:rFonts w:cs="Arial"/>
                <w:szCs w:val="22"/>
              </w:rPr>
              <w:t>9,5</w:t>
            </w:r>
          </w:p>
        </w:tc>
        <w:tc>
          <w:tcPr>
            <w:tcW w:w="352" w:type="pct"/>
            <w:tcBorders>
              <w:top w:val="nil"/>
              <w:left w:val="nil"/>
              <w:bottom w:val="nil"/>
              <w:right w:val="nil"/>
            </w:tcBorders>
            <w:shd w:val="clear" w:color="000000" w:fill="FFFFFF"/>
          </w:tcPr>
          <w:p w14:paraId="4EA79C06" w14:textId="44DD26AF" w:rsidR="00000A1C" w:rsidRPr="00581A7F" w:rsidRDefault="00000A1C" w:rsidP="00000A1C">
            <w:pPr>
              <w:rPr>
                <w:rFonts w:cs="Arial"/>
                <w:szCs w:val="22"/>
              </w:rPr>
            </w:pPr>
            <w:r w:rsidRPr="00581A7F">
              <w:rPr>
                <w:rFonts w:cs="Arial"/>
                <w:szCs w:val="22"/>
              </w:rPr>
              <w:t>65,0</w:t>
            </w:r>
          </w:p>
        </w:tc>
        <w:tc>
          <w:tcPr>
            <w:tcW w:w="330" w:type="pct"/>
            <w:tcBorders>
              <w:top w:val="nil"/>
              <w:left w:val="nil"/>
              <w:bottom w:val="nil"/>
              <w:right w:val="nil"/>
            </w:tcBorders>
            <w:shd w:val="clear" w:color="000000" w:fill="FFFFFF"/>
          </w:tcPr>
          <w:p w14:paraId="0F19813A" w14:textId="7321E48F" w:rsidR="00000A1C" w:rsidRPr="00581A7F" w:rsidRDefault="00000A1C" w:rsidP="00000A1C">
            <w:pPr>
              <w:rPr>
                <w:rFonts w:cs="Arial"/>
                <w:szCs w:val="22"/>
              </w:rPr>
            </w:pPr>
            <w:r w:rsidRPr="00581A7F">
              <w:rPr>
                <w:rFonts w:cs="Arial"/>
                <w:szCs w:val="22"/>
              </w:rPr>
              <w:t>65,6</w:t>
            </w:r>
          </w:p>
        </w:tc>
        <w:tc>
          <w:tcPr>
            <w:tcW w:w="448" w:type="pct"/>
            <w:tcBorders>
              <w:top w:val="nil"/>
              <w:left w:val="nil"/>
              <w:bottom w:val="nil"/>
              <w:right w:val="single" w:sz="4" w:space="0" w:color="auto"/>
            </w:tcBorders>
            <w:shd w:val="clear" w:color="000000" w:fill="FFFFFF"/>
          </w:tcPr>
          <w:p w14:paraId="607F48E3" w14:textId="764A2BBF" w:rsidR="00000A1C" w:rsidRPr="00581A7F" w:rsidRDefault="00000A1C" w:rsidP="00000A1C">
            <w:pPr>
              <w:rPr>
                <w:rFonts w:cs="Arial"/>
                <w:szCs w:val="22"/>
              </w:rPr>
            </w:pPr>
            <w:r w:rsidRPr="00581A7F">
              <w:rPr>
                <w:rFonts w:cs="Arial"/>
                <w:szCs w:val="22"/>
              </w:rPr>
              <w:t>95,9</w:t>
            </w:r>
          </w:p>
        </w:tc>
      </w:tr>
      <w:tr w:rsidR="00000A1C" w:rsidRPr="00581A7F" w14:paraId="7EFEE0CF" w14:textId="77777777" w:rsidTr="008A2A52">
        <w:trPr>
          <w:cantSplit/>
          <w:trHeight w:val="57"/>
          <w:jc w:val="center"/>
        </w:trPr>
        <w:tc>
          <w:tcPr>
            <w:tcW w:w="145" w:type="pct"/>
            <w:tcBorders>
              <w:top w:val="nil"/>
              <w:bottom w:val="nil"/>
            </w:tcBorders>
            <w:vAlign w:val="center"/>
          </w:tcPr>
          <w:p w14:paraId="678BE914" w14:textId="77777777" w:rsidR="00000A1C" w:rsidRPr="00581A7F" w:rsidRDefault="00000A1C" w:rsidP="00000A1C">
            <w:pPr>
              <w:numPr>
                <w:ilvl w:val="0"/>
                <w:numId w:val="48"/>
              </w:numPr>
              <w:ind w:left="0" w:firstLine="0"/>
              <w:rPr>
                <w:rFonts w:cs="Arial"/>
                <w:szCs w:val="22"/>
              </w:rPr>
            </w:pPr>
          </w:p>
        </w:tc>
        <w:tc>
          <w:tcPr>
            <w:tcW w:w="959" w:type="pct"/>
            <w:tcBorders>
              <w:top w:val="nil"/>
              <w:bottom w:val="nil"/>
            </w:tcBorders>
            <w:shd w:val="clear" w:color="000000" w:fill="FFFFFF"/>
            <w:vAlign w:val="center"/>
          </w:tcPr>
          <w:p w14:paraId="7D799734" w14:textId="16F76D43" w:rsidR="00000A1C" w:rsidRPr="00581A7F" w:rsidRDefault="00000A1C" w:rsidP="00000A1C">
            <w:pPr>
              <w:jc w:val="both"/>
              <w:rPr>
                <w:rFonts w:cs="Arial"/>
                <w:b/>
                <w:bCs/>
                <w:szCs w:val="22"/>
              </w:rPr>
            </w:pPr>
            <w:r w:rsidRPr="00581A7F">
              <w:rPr>
                <w:rFonts w:cs="Arial"/>
                <w:b/>
                <w:bCs/>
                <w:szCs w:val="22"/>
              </w:rPr>
              <w:t>Laureate, st.</w:t>
            </w:r>
          </w:p>
        </w:tc>
        <w:tc>
          <w:tcPr>
            <w:tcW w:w="263" w:type="pct"/>
            <w:tcBorders>
              <w:top w:val="nil"/>
              <w:bottom w:val="nil"/>
              <w:right w:val="nil"/>
            </w:tcBorders>
            <w:shd w:val="clear" w:color="auto" w:fill="auto"/>
            <w:vAlign w:val="center"/>
          </w:tcPr>
          <w:p w14:paraId="3CAA9828" w14:textId="2D275ACA" w:rsidR="00000A1C" w:rsidRPr="00581A7F" w:rsidRDefault="00000A1C" w:rsidP="00000A1C">
            <w:pPr>
              <w:rPr>
                <w:rFonts w:cs="Arial"/>
                <w:szCs w:val="22"/>
              </w:rPr>
            </w:pPr>
            <w:r w:rsidRPr="00581A7F">
              <w:rPr>
                <w:rFonts w:cs="Arial"/>
                <w:szCs w:val="22"/>
              </w:rPr>
              <w:t>152</w:t>
            </w:r>
          </w:p>
        </w:tc>
        <w:tc>
          <w:tcPr>
            <w:tcW w:w="366" w:type="pct"/>
            <w:tcBorders>
              <w:top w:val="nil"/>
              <w:left w:val="nil"/>
              <w:bottom w:val="nil"/>
              <w:right w:val="nil"/>
            </w:tcBorders>
            <w:shd w:val="clear" w:color="000000" w:fill="FFFFFF"/>
          </w:tcPr>
          <w:p w14:paraId="779C1084" w14:textId="2BAC79B3" w:rsidR="00000A1C" w:rsidRPr="00581A7F" w:rsidRDefault="00000A1C" w:rsidP="00000A1C">
            <w:pPr>
              <w:rPr>
                <w:rFonts w:cs="Arial"/>
                <w:szCs w:val="22"/>
              </w:rPr>
            </w:pPr>
            <w:r w:rsidRPr="00581A7F">
              <w:rPr>
                <w:rFonts w:cs="Arial"/>
                <w:szCs w:val="22"/>
              </w:rPr>
              <w:t>8,94</w:t>
            </w:r>
          </w:p>
        </w:tc>
        <w:tc>
          <w:tcPr>
            <w:tcW w:w="366" w:type="pct"/>
            <w:tcBorders>
              <w:top w:val="nil"/>
              <w:left w:val="nil"/>
              <w:bottom w:val="nil"/>
              <w:right w:val="nil"/>
            </w:tcBorders>
            <w:shd w:val="clear" w:color="000000" w:fill="FFFFFF"/>
          </w:tcPr>
          <w:p w14:paraId="39329DED" w14:textId="12C585EC" w:rsidR="00000A1C" w:rsidRPr="00581A7F" w:rsidRDefault="00000A1C" w:rsidP="00000A1C">
            <w:pPr>
              <w:rPr>
                <w:rFonts w:cs="Arial"/>
                <w:szCs w:val="22"/>
              </w:rPr>
            </w:pPr>
            <w:r w:rsidRPr="00581A7F">
              <w:rPr>
                <w:rFonts w:cs="Arial"/>
                <w:szCs w:val="22"/>
              </w:rPr>
              <w:t>52,90</w:t>
            </w:r>
          </w:p>
        </w:tc>
        <w:tc>
          <w:tcPr>
            <w:tcW w:w="366" w:type="pct"/>
            <w:tcBorders>
              <w:top w:val="nil"/>
              <w:left w:val="nil"/>
              <w:bottom w:val="nil"/>
              <w:right w:val="nil"/>
            </w:tcBorders>
            <w:shd w:val="clear" w:color="000000" w:fill="FFFFFF"/>
          </w:tcPr>
          <w:p w14:paraId="65E15E3E" w14:textId="3EAF638F" w:rsidR="00000A1C" w:rsidRPr="00581A7F" w:rsidRDefault="00000A1C" w:rsidP="00000A1C">
            <w:pPr>
              <w:rPr>
                <w:rFonts w:cs="Arial"/>
                <w:szCs w:val="22"/>
              </w:rPr>
            </w:pPr>
            <w:r w:rsidRPr="00581A7F">
              <w:rPr>
                <w:rFonts w:cs="Arial"/>
                <w:szCs w:val="22"/>
              </w:rPr>
              <w:t>87</w:t>
            </w:r>
          </w:p>
        </w:tc>
        <w:tc>
          <w:tcPr>
            <w:tcW w:w="366" w:type="pct"/>
            <w:tcBorders>
              <w:top w:val="nil"/>
              <w:left w:val="nil"/>
              <w:bottom w:val="nil"/>
              <w:right w:val="nil"/>
            </w:tcBorders>
            <w:shd w:val="clear" w:color="000000" w:fill="FFFFFF"/>
          </w:tcPr>
          <w:p w14:paraId="11E965DD" w14:textId="698B40F5" w:rsidR="00000A1C" w:rsidRPr="00581A7F" w:rsidRDefault="00000A1C" w:rsidP="00000A1C">
            <w:pPr>
              <w:rPr>
                <w:rFonts w:cs="Arial"/>
                <w:szCs w:val="22"/>
              </w:rPr>
            </w:pPr>
            <w:r w:rsidRPr="00581A7F">
              <w:rPr>
                <w:rFonts w:cs="Arial"/>
                <w:szCs w:val="22"/>
              </w:rPr>
              <w:t>52</w:t>
            </w:r>
          </w:p>
        </w:tc>
        <w:tc>
          <w:tcPr>
            <w:tcW w:w="366" w:type="pct"/>
            <w:tcBorders>
              <w:top w:val="nil"/>
              <w:left w:val="nil"/>
              <w:bottom w:val="nil"/>
              <w:right w:val="nil"/>
            </w:tcBorders>
            <w:shd w:val="clear" w:color="000000" w:fill="FFFFFF"/>
          </w:tcPr>
          <w:p w14:paraId="41F593FF" w14:textId="1E47F94E" w:rsidR="00000A1C" w:rsidRPr="00581A7F" w:rsidRDefault="00000A1C" w:rsidP="00000A1C">
            <w:pPr>
              <w:rPr>
                <w:rFonts w:cs="Arial"/>
                <w:szCs w:val="22"/>
              </w:rPr>
            </w:pPr>
            <w:r w:rsidRPr="00581A7F">
              <w:rPr>
                <w:rFonts w:cs="Arial"/>
                <w:szCs w:val="22"/>
              </w:rPr>
              <w:t>73</w:t>
            </w:r>
          </w:p>
        </w:tc>
        <w:tc>
          <w:tcPr>
            <w:tcW w:w="366" w:type="pct"/>
            <w:tcBorders>
              <w:top w:val="nil"/>
              <w:left w:val="nil"/>
              <w:bottom w:val="nil"/>
              <w:right w:val="nil"/>
            </w:tcBorders>
            <w:shd w:val="clear" w:color="000000" w:fill="FFFFFF"/>
          </w:tcPr>
          <w:p w14:paraId="053B66C5" w14:textId="4A33FA4E" w:rsidR="00000A1C" w:rsidRPr="00581A7F" w:rsidRDefault="00000A1C" w:rsidP="00000A1C">
            <w:pPr>
              <w:rPr>
                <w:rFonts w:cs="Arial"/>
                <w:szCs w:val="22"/>
              </w:rPr>
            </w:pPr>
            <w:r w:rsidRPr="00581A7F">
              <w:rPr>
                <w:rFonts w:cs="Arial"/>
                <w:szCs w:val="22"/>
              </w:rPr>
              <w:t>8,8</w:t>
            </w:r>
          </w:p>
        </w:tc>
        <w:tc>
          <w:tcPr>
            <w:tcW w:w="307" w:type="pct"/>
            <w:tcBorders>
              <w:top w:val="nil"/>
              <w:left w:val="nil"/>
              <w:bottom w:val="nil"/>
              <w:right w:val="nil"/>
            </w:tcBorders>
            <w:shd w:val="clear" w:color="000000" w:fill="FFFFFF"/>
          </w:tcPr>
          <w:p w14:paraId="52E251D5" w14:textId="47165B6D" w:rsidR="00000A1C" w:rsidRPr="00581A7F" w:rsidRDefault="00000A1C" w:rsidP="00000A1C">
            <w:pPr>
              <w:rPr>
                <w:rFonts w:cs="Arial"/>
                <w:szCs w:val="22"/>
              </w:rPr>
            </w:pPr>
            <w:r w:rsidRPr="00581A7F">
              <w:rPr>
                <w:rFonts w:cs="Arial"/>
                <w:szCs w:val="22"/>
              </w:rPr>
              <w:t>9,1</w:t>
            </w:r>
          </w:p>
        </w:tc>
        <w:tc>
          <w:tcPr>
            <w:tcW w:w="352" w:type="pct"/>
            <w:tcBorders>
              <w:top w:val="nil"/>
              <w:left w:val="nil"/>
              <w:bottom w:val="nil"/>
              <w:right w:val="nil"/>
            </w:tcBorders>
            <w:shd w:val="clear" w:color="000000" w:fill="FFFFFF"/>
          </w:tcPr>
          <w:p w14:paraId="4F6A300B" w14:textId="3FBE3D50" w:rsidR="00000A1C" w:rsidRPr="00581A7F" w:rsidRDefault="00000A1C" w:rsidP="00000A1C">
            <w:pPr>
              <w:rPr>
                <w:rFonts w:cs="Arial"/>
                <w:szCs w:val="22"/>
              </w:rPr>
            </w:pPr>
            <w:r w:rsidRPr="00581A7F">
              <w:rPr>
                <w:rFonts w:cs="Arial"/>
                <w:szCs w:val="22"/>
              </w:rPr>
              <w:t>64,7</w:t>
            </w:r>
          </w:p>
        </w:tc>
        <w:tc>
          <w:tcPr>
            <w:tcW w:w="330" w:type="pct"/>
            <w:tcBorders>
              <w:top w:val="nil"/>
              <w:left w:val="nil"/>
              <w:bottom w:val="nil"/>
              <w:right w:val="nil"/>
            </w:tcBorders>
            <w:shd w:val="clear" w:color="000000" w:fill="FFFFFF"/>
          </w:tcPr>
          <w:p w14:paraId="37C203C4" w14:textId="0043024E" w:rsidR="00000A1C" w:rsidRPr="00581A7F" w:rsidRDefault="00000A1C" w:rsidP="00000A1C">
            <w:pPr>
              <w:rPr>
                <w:rFonts w:cs="Arial"/>
                <w:szCs w:val="22"/>
              </w:rPr>
            </w:pPr>
            <w:r w:rsidRPr="00581A7F">
              <w:rPr>
                <w:rFonts w:cs="Arial"/>
                <w:szCs w:val="22"/>
              </w:rPr>
              <w:t>64,5</w:t>
            </w:r>
          </w:p>
        </w:tc>
        <w:tc>
          <w:tcPr>
            <w:tcW w:w="448" w:type="pct"/>
            <w:tcBorders>
              <w:top w:val="nil"/>
              <w:left w:val="nil"/>
              <w:bottom w:val="nil"/>
              <w:right w:val="single" w:sz="4" w:space="0" w:color="auto"/>
            </w:tcBorders>
            <w:shd w:val="clear" w:color="000000" w:fill="FFFFFF"/>
          </w:tcPr>
          <w:p w14:paraId="29175404" w14:textId="25BC0E74" w:rsidR="00000A1C" w:rsidRPr="00581A7F" w:rsidRDefault="00000A1C" w:rsidP="00000A1C">
            <w:pPr>
              <w:rPr>
                <w:rFonts w:cs="Arial"/>
                <w:szCs w:val="22"/>
              </w:rPr>
            </w:pPr>
            <w:r w:rsidRPr="00581A7F">
              <w:rPr>
                <w:rFonts w:cs="Arial"/>
                <w:szCs w:val="22"/>
              </w:rPr>
              <w:t>96,7</w:t>
            </w:r>
          </w:p>
        </w:tc>
      </w:tr>
      <w:tr w:rsidR="00000A1C" w:rsidRPr="00581A7F" w14:paraId="0F63AD63" w14:textId="77777777" w:rsidTr="008A2A52">
        <w:trPr>
          <w:cantSplit/>
          <w:trHeight w:val="57"/>
          <w:jc w:val="center"/>
        </w:trPr>
        <w:tc>
          <w:tcPr>
            <w:tcW w:w="145" w:type="pct"/>
            <w:tcBorders>
              <w:top w:val="nil"/>
            </w:tcBorders>
            <w:vAlign w:val="center"/>
          </w:tcPr>
          <w:p w14:paraId="130370B8" w14:textId="77777777" w:rsidR="00000A1C" w:rsidRPr="00581A7F" w:rsidRDefault="00000A1C" w:rsidP="00000A1C">
            <w:pPr>
              <w:numPr>
                <w:ilvl w:val="0"/>
                <w:numId w:val="48"/>
              </w:numPr>
              <w:ind w:left="0" w:firstLine="0"/>
              <w:rPr>
                <w:rFonts w:cs="Arial"/>
                <w:szCs w:val="22"/>
              </w:rPr>
            </w:pPr>
          </w:p>
        </w:tc>
        <w:tc>
          <w:tcPr>
            <w:tcW w:w="959" w:type="pct"/>
            <w:tcBorders>
              <w:top w:val="nil"/>
            </w:tcBorders>
            <w:shd w:val="clear" w:color="000000" w:fill="FFFFFF"/>
          </w:tcPr>
          <w:p w14:paraId="0607FEB7" w14:textId="59D2BABE" w:rsidR="00000A1C" w:rsidRPr="00581A7F" w:rsidRDefault="00000A1C" w:rsidP="00000A1C">
            <w:pPr>
              <w:jc w:val="both"/>
              <w:rPr>
                <w:rFonts w:cs="Arial"/>
                <w:b/>
                <w:bCs/>
                <w:szCs w:val="22"/>
              </w:rPr>
            </w:pPr>
            <w:r w:rsidRPr="00581A7F">
              <w:rPr>
                <w:rFonts w:cs="Arial"/>
                <w:b/>
                <w:bCs/>
                <w:szCs w:val="22"/>
              </w:rPr>
              <w:t>RGT Planet, st.</w:t>
            </w:r>
          </w:p>
        </w:tc>
        <w:tc>
          <w:tcPr>
            <w:tcW w:w="263" w:type="pct"/>
            <w:tcBorders>
              <w:top w:val="nil"/>
              <w:right w:val="nil"/>
            </w:tcBorders>
            <w:shd w:val="clear" w:color="auto" w:fill="auto"/>
            <w:vAlign w:val="center"/>
          </w:tcPr>
          <w:p w14:paraId="7BC36AF9" w14:textId="70B38B73" w:rsidR="00000A1C" w:rsidRPr="00581A7F" w:rsidRDefault="00000A1C" w:rsidP="00000A1C">
            <w:pPr>
              <w:rPr>
                <w:rFonts w:cs="Arial"/>
                <w:szCs w:val="22"/>
              </w:rPr>
            </w:pPr>
            <w:r>
              <w:rPr>
                <w:rFonts w:cs="Arial"/>
                <w:szCs w:val="22"/>
              </w:rPr>
              <w:t xml:space="preserve">  </w:t>
            </w:r>
            <w:r w:rsidRPr="00581A7F">
              <w:rPr>
                <w:rFonts w:cs="Arial"/>
                <w:szCs w:val="22"/>
              </w:rPr>
              <w:t>86</w:t>
            </w:r>
          </w:p>
        </w:tc>
        <w:tc>
          <w:tcPr>
            <w:tcW w:w="366" w:type="pct"/>
            <w:tcBorders>
              <w:top w:val="nil"/>
              <w:left w:val="nil"/>
              <w:bottom w:val="nil"/>
              <w:right w:val="nil"/>
            </w:tcBorders>
            <w:shd w:val="clear" w:color="000000" w:fill="FFFFFF"/>
          </w:tcPr>
          <w:p w14:paraId="12EBD104" w14:textId="37E44130" w:rsidR="00000A1C" w:rsidRPr="00581A7F" w:rsidRDefault="00000A1C" w:rsidP="00000A1C">
            <w:pPr>
              <w:rPr>
                <w:rFonts w:cs="Arial"/>
                <w:szCs w:val="22"/>
              </w:rPr>
            </w:pPr>
            <w:r w:rsidRPr="00581A7F">
              <w:rPr>
                <w:rFonts w:cs="Arial"/>
                <w:szCs w:val="22"/>
              </w:rPr>
              <w:t>8,21</w:t>
            </w:r>
          </w:p>
        </w:tc>
        <w:tc>
          <w:tcPr>
            <w:tcW w:w="366" w:type="pct"/>
            <w:tcBorders>
              <w:top w:val="nil"/>
              <w:left w:val="nil"/>
              <w:bottom w:val="nil"/>
              <w:right w:val="nil"/>
            </w:tcBorders>
            <w:shd w:val="clear" w:color="000000" w:fill="FFFFFF"/>
          </w:tcPr>
          <w:p w14:paraId="7BBE31FC" w14:textId="4AA5A8E0" w:rsidR="00000A1C" w:rsidRPr="00581A7F" w:rsidRDefault="00000A1C" w:rsidP="00000A1C">
            <w:pPr>
              <w:rPr>
                <w:rFonts w:cs="Arial"/>
                <w:szCs w:val="22"/>
              </w:rPr>
            </w:pPr>
            <w:r w:rsidRPr="00581A7F">
              <w:rPr>
                <w:rFonts w:cs="Arial"/>
                <w:szCs w:val="22"/>
              </w:rPr>
              <w:t>49,81</w:t>
            </w:r>
          </w:p>
        </w:tc>
        <w:tc>
          <w:tcPr>
            <w:tcW w:w="366" w:type="pct"/>
            <w:tcBorders>
              <w:top w:val="nil"/>
              <w:left w:val="nil"/>
              <w:bottom w:val="nil"/>
              <w:right w:val="nil"/>
            </w:tcBorders>
            <w:shd w:val="clear" w:color="000000" w:fill="FFFFFF"/>
          </w:tcPr>
          <w:p w14:paraId="4A907ED7" w14:textId="504C7C6E" w:rsidR="00000A1C" w:rsidRPr="00581A7F" w:rsidRDefault="00000A1C" w:rsidP="00000A1C">
            <w:pPr>
              <w:rPr>
                <w:rFonts w:cs="Arial"/>
                <w:szCs w:val="22"/>
              </w:rPr>
            </w:pPr>
            <w:r w:rsidRPr="00581A7F">
              <w:rPr>
                <w:rFonts w:cs="Arial"/>
                <w:szCs w:val="22"/>
              </w:rPr>
              <w:t>87</w:t>
            </w:r>
          </w:p>
        </w:tc>
        <w:tc>
          <w:tcPr>
            <w:tcW w:w="366" w:type="pct"/>
            <w:tcBorders>
              <w:top w:val="nil"/>
              <w:left w:val="nil"/>
              <w:bottom w:val="nil"/>
              <w:right w:val="nil"/>
            </w:tcBorders>
            <w:shd w:val="clear" w:color="000000" w:fill="FFFFFF"/>
          </w:tcPr>
          <w:p w14:paraId="245EE655" w14:textId="214E66BF" w:rsidR="00000A1C" w:rsidRPr="00581A7F" w:rsidRDefault="00000A1C" w:rsidP="00000A1C">
            <w:pPr>
              <w:rPr>
                <w:rFonts w:cs="Arial"/>
                <w:szCs w:val="22"/>
              </w:rPr>
            </w:pPr>
            <w:r w:rsidRPr="00581A7F">
              <w:rPr>
                <w:rFonts w:cs="Arial"/>
                <w:szCs w:val="22"/>
              </w:rPr>
              <w:t>53</w:t>
            </w:r>
          </w:p>
        </w:tc>
        <w:tc>
          <w:tcPr>
            <w:tcW w:w="366" w:type="pct"/>
            <w:tcBorders>
              <w:top w:val="nil"/>
              <w:left w:val="nil"/>
              <w:bottom w:val="nil"/>
              <w:right w:val="nil"/>
            </w:tcBorders>
            <w:shd w:val="clear" w:color="000000" w:fill="FFFFFF"/>
          </w:tcPr>
          <w:p w14:paraId="67B717C1" w14:textId="57C87E9C" w:rsidR="00000A1C" w:rsidRPr="00581A7F" w:rsidRDefault="00000A1C" w:rsidP="00000A1C">
            <w:pPr>
              <w:rPr>
                <w:rFonts w:cs="Arial"/>
                <w:szCs w:val="22"/>
              </w:rPr>
            </w:pPr>
            <w:r w:rsidRPr="00581A7F">
              <w:rPr>
                <w:rFonts w:cs="Arial"/>
                <w:szCs w:val="22"/>
              </w:rPr>
              <w:t>70</w:t>
            </w:r>
          </w:p>
        </w:tc>
        <w:tc>
          <w:tcPr>
            <w:tcW w:w="366" w:type="pct"/>
            <w:tcBorders>
              <w:top w:val="nil"/>
              <w:left w:val="nil"/>
              <w:bottom w:val="nil"/>
              <w:right w:val="nil"/>
            </w:tcBorders>
            <w:shd w:val="clear" w:color="000000" w:fill="FFFFFF"/>
          </w:tcPr>
          <w:p w14:paraId="76172EE3" w14:textId="41ADFC9D" w:rsidR="00000A1C" w:rsidRPr="00581A7F" w:rsidRDefault="00000A1C" w:rsidP="00000A1C">
            <w:pPr>
              <w:rPr>
                <w:rFonts w:cs="Arial"/>
                <w:szCs w:val="22"/>
              </w:rPr>
            </w:pPr>
            <w:r w:rsidRPr="00581A7F">
              <w:rPr>
                <w:rFonts w:cs="Arial"/>
                <w:szCs w:val="22"/>
              </w:rPr>
              <w:t>8,8</w:t>
            </w:r>
          </w:p>
        </w:tc>
        <w:tc>
          <w:tcPr>
            <w:tcW w:w="307" w:type="pct"/>
            <w:tcBorders>
              <w:top w:val="nil"/>
              <w:left w:val="nil"/>
              <w:bottom w:val="nil"/>
              <w:right w:val="nil"/>
            </w:tcBorders>
            <w:shd w:val="clear" w:color="000000" w:fill="FFFFFF"/>
          </w:tcPr>
          <w:p w14:paraId="726EAA41" w14:textId="4AC0F9FC" w:rsidR="00000A1C" w:rsidRPr="00581A7F" w:rsidRDefault="00000A1C" w:rsidP="00000A1C">
            <w:pPr>
              <w:rPr>
                <w:rFonts w:cs="Arial"/>
                <w:szCs w:val="22"/>
              </w:rPr>
            </w:pPr>
            <w:r w:rsidRPr="00581A7F">
              <w:rPr>
                <w:rFonts w:cs="Arial"/>
                <w:szCs w:val="22"/>
              </w:rPr>
              <w:t>9,2</w:t>
            </w:r>
          </w:p>
        </w:tc>
        <w:tc>
          <w:tcPr>
            <w:tcW w:w="352" w:type="pct"/>
            <w:tcBorders>
              <w:top w:val="nil"/>
              <w:left w:val="nil"/>
              <w:bottom w:val="nil"/>
              <w:right w:val="nil"/>
            </w:tcBorders>
            <w:shd w:val="clear" w:color="000000" w:fill="FFFFFF"/>
          </w:tcPr>
          <w:p w14:paraId="1A86801E" w14:textId="6843286A" w:rsidR="00000A1C" w:rsidRPr="00581A7F" w:rsidRDefault="00000A1C" w:rsidP="00000A1C">
            <w:pPr>
              <w:rPr>
                <w:rFonts w:cs="Arial"/>
                <w:szCs w:val="22"/>
              </w:rPr>
            </w:pPr>
            <w:r w:rsidRPr="00581A7F">
              <w:rPr>
                <w:rFonts w:cs="Arial"/>
                <w:szCs w:val="22"/>
              </w:rPr>
              <w:t>64,9</w:t>
            </w:r>
          </w:p>
        </w:tc>
        <w:tc>
          <w:tcPr>
            <w:tcW w:w="330" w:type="pct"/>
            <w:tcBorders>
              <w:top w:val="nil"/>
              <w:left w:val="nil"/>
              <w:bottom w:val="nil"/>
              <w:right w:val="nil"/>
            </w:tcBorders>
            <w:shd w:val="clear" w:color="000000" w:fill="FFFFFF"/>
          </w:tcPr>
          <w:p w14:paraId="34EDC628" w14:textId="73724B9D" w:rsidR="00000A1C" w:rsidRPr="00581A7F" w:rsidRDefault="00000A1C" w:rsidP="00000A1C">
            <w:pPr>
              <w:rPr>
                <w:rFonts w:cs="Arial"/>
                <w:szCs w:val="22"/>
              </w:rPr>
            </w:pPr>
            <w:r w:rsidRPr="00581A7F">
              <w:rPr>
                <w:rFonts w:cs="Arial"/>
                <w:szCs w:val="22"/>
              </w:rPr>
              <w:t>64,4</w:t>
            </w:r>
          </w:p>
        </w:tc>
        <w:tc>
          <w:tcPr>
            <w:tcW w:w="448" w:type="pct"/>
            <w:tcBorders>
              <w:top w:val="nil"/>
              <w:left w:val="nil"/>
              <w:bottom w:val="nil"/>
              <w:right w:val="single" w:sz="4" w:space="0" w:color="auto"/>
            </w:tcBorders>
            <w:shd w:val="clear" w:color="000000" w:fill="FFFFFF"/>
          </w:tcPr>
          <w:p w14:paraId="20D7BC68" w14:textId="02CBAF77" w:rsidR="00000A1C" w:rsidRPr="00581A7F" w:rsidRDefault="00000A1C" w:rsidP="00000A1C">
            <w:pPr>
              <w:rPr>
                <w:rFonts w:cs="Arial"/>
                <w:szCs w:val="22"/>
              </w:rPr>
            </w:pPr>
            <w:r w:rsidRPr="00581A7F">
              <w:rPr>
                <w:rFonts w:cs="Arial"/>
                <w:szCs w:val="22"/>
              </w:rPr>
              <w:t>94,7</w:t>
            </w:r>
          </w:p>
        </w:tc>
      </w:tr>
      <w:tr w:rsidR="00000A1C" w:rsidRPr="00581A7F" w14:paraId="279691AE" w14:textId="77777777" w:rsidTr="008A2A52">
        <w:trPr>
          <w:cantSplit/>
          <w:trHeight w:val="57"/>
          <w:jc w:val="center"/>
        </w:trPr>
        <w:tc>
          <w:tcPr>
            <w:tcW w:w="145" w:type="pct"/>
            <w:vAlign w:val="center"/>
          </w:tcPr>
          <w:p w14:paraId="7DFF6D01" w14:textId="77777777" w:rsidR="00000A1C" w:rsidRPr="00581A7F" w:rsidRDefault="00000A1C" w:rsidP="00000A1C">
            <w:pPr>
              <w:numPr>
                <w:ilvl w:val="0"/>
                <w:numId w:val="48"/>
              </w:numPr>
              <w:ind w:left="0" w:firstLine="0"/>
              <w:rPr>
                <w:rFonts w:cs="Arial"/>
                <w:szCs w:val="22"/>
              </w:rPr>
            </w:pPr>
          </w:p>
        </w:tc>
        <w:tc>
          <w:tcPr>
            <w:tcW w:w="959" w:type="pct"/>
            <w:shd w:val="clear" w:color="000000" w:fill="FFFFFF"/>
          </w:tcPr>
          <w:p w14:paraId="4B05A87D" w14:textId="12F5A265" w:rsidR="00000A1C" w:rsidRPr="00581A7F" w:rsidRDefault="00000A1C" w:rsidP="00000A1C">
            <w:pPr>
              <w:jc w:val="both"/>
              <w:rPr>
                <w:rFonts w:cs="Arial"/>
                <w:szCs w:val="22"/>
              </w:rPr>
            </w:pPr>
            <w:r w:rsidRPr="00581A7F">
              <w:rPr>
                <w:rFonts w:cs="Arial"/>
              </w:rPr>
              <w:t xml:space="preserve">Accordine </w:t>
            </w:r>
            <w:r w:rsidR="007843FE" w:rsidRPr="00F205B0">
              <w:rPr>
                <w:rFonts w:cs="Arial"/>
                <w:szCs w:val="22"/>
              </w:rPr>
              <w:t>(AC 10/734/33)</w:t>
            </w:r>
          </w:p>
        </w:tc>
        <w:tc>
          <w:tcPr>
            <w:tcW w:w="263" w:type="pct"/>
            <w:tcBorders>
              <w:right w:val="nil"/>
            </w:tcBorders>
            <w:shd w:val="clear" w:color="auto" w:fill="auto"/>
          </w:tcPr>
          <w:p w14:paraId="331D9742" w14:textId="32F9AA92" w:rsidR="00000A1C" w:rsidRPr="00581A7F" w:rsidRDefault="00000A1C" w:rsidP="00000A1C">
            <w:pPr>
              <w:rPr>
                <w:rFonts w:cs="Arial"/>
                <w:szCs w:val="22"/>
              </w:rPr>
            </w:pPr>
            <w:r>
              <w:rPr>
                <w:rFonts w:cs="Arial"/>
              </w:rPr>
              <w:t xml:space="preserve">  </w:t>
            </w:r>
            <w:r w:rsidRPr="00581A7F">
              <w:rPr>
                <w:rFonts w:cs="Arial"/>
              </w:rPr>
              <w:t>57</w:t>
            </w:r>
          </w:p>
        </w:tc>
        <w:tc>
          <w:tcPr>
            <w:tcW w:w="366" w:type="pct"/>
            <w:tcBorders>
              <w:top w:val="nil"/>
              <w:left w:val="nil"/>
              <w:bottom w:val="nil"/>
              <w:right w:val="nil"/>
            </w:tcBorders>
            <w:shd w:val="clear" w:color="000000" w:fill="FFFFFF"/>
          </w:tcPr>
          <w:p w14:paraId="11407C45" w14:textId="567E904C" w:rsidR="00000A1C" w:rsidRPr="00581A7F" w:rsidRDefault="00000A1C" w:rsidP="00000A1C">
            <w:pPr>
              <w:rPr>
                <w:rFonts w:cs="Arial"/>
                <w:szCs w:val="22"/>
              </w:rPr>
            </w:pPr>
            <w:r w:rsidRPr="00581A7F">
              <w:rPr>
                <w:rFonts w:cs="Arial"/>
                <w:szCs w:val="22"/>
              </w:rPr>
              <w:t>7,88</w:t>
            </w:r>
          </w:p>
        </w:tc>
        <w:tc>
          <w:tcPr>
            <w:tcW w:w="366" w:type="pct"/>
            <w:tcBorders>
              <w:top w:val="nil"/>
              <w:left w:val="nil"/>
              <w:bottom w:val="nil"/>
              <w:right w:val="nil"/>
            </w:tcBorders>
            <w:shd w:val="clear" w:color="000000" w:fill="FFFFFF"/>
          </w:tcPr>
          <w:p w14:paraId="71EC2CDE" w14:textId="507297CA" w:rsidR="00000A1C" w:rsidRPr="00581A7F" w:rsidRDefault="00000A1C" w:rsidP="00000A1C">
            <w:pPr>
              <w:rPr>
                <w:rFonts w:cs="Arial"/>
                <w:szCs w:val="22"/>
              </w:rPr>
            </w:pPr>
            <w:r w:rsidRPr="00581A7F">
              <w:rPr>
                <w:rFonts w:cs="Arial"/>
                <w:szCs w:val="22"/>
              </w:rPr>
              <w:t>51,48</w:t>
            </w:r>
          </w:p>
        </w:tc>
        <w:tc>
          <w:tcPr>
            <w:tcW w:w="366" w:type="pct"/>
            <w:tcBorders>
              <w:top w:val="nil"/>
              <w:left w:val="nil"/>
              <w:bottom w:val="nil"/>
              <w:right w:val="nil"/>
            </w:tcBorders>
            <w:shd w:val="clear" w:color="000000" w:fill="FFFFFF"/>
          </w:tcPr>
          <w:p w14:paraId="0C823DA2" w14:textId="5735F49A" w:rsidR="00000A1C" w:rsidRPr="00581A7F" w:rsidRDefault="00000A1C" w:rsidP="00000A1C">
            <w:pPr>
              <w:rPr>
                <w:rFonts w:cs="Arial"/>
                <w:szCs w:val="22"/>
              </w:rPr>
            </w:pPr>
            <w:r w:rsidRPr="00581A7F">
              <w:rPr>
                <w:rFonts w:cs="Arial"/>
                <w:szCs w:val="22"/>
              </w:rPr>
              <w:t>87</w:t>
            </w:r>
          </w:p>
        </w:tc>
        <w:tc>
          <w:tcPr>
            <w:tcW w:w="366" w:type="pct"/>
            <w:tcBorders>
              <w:top w:val="nil"/>
              <w:left w:val="nil"/>
              <w:bottom w:val="nil"/>
              <w:right w:val="nil"/>
            </w:tcBorders>
            <w:shd w:val="clear" w:color="000000" w:fill="FFFFFF"/>
          </w:tcPr>
          <w:p w14:paraId="7B83226D" w14:textId="4BF59814" w:rsidR="00000A1C" w:rsidRPr="00581A7F" w:rsidRDefault="00000A1C" w:rsidP="00000A1C">
            <w:pPr>
              <w:rPr>
                <w:rFonts w:cs="Arial"/>
                <w:szCs w:val="22"/>
              </w:rPr>
            </w:pPr>
            <w:r w:rsidRPr="00581A7F">
              <w:rPr>
                <w:rFonts w:cs="Arial"/>
                <w:szCs w:val="22"/>
              </w:rPr>
              <w:t>51</w:t>
            </w:r>
          </w:p>
        </w:tc>
        <w:tc>
          <w:tcPr>
            <w:tcW w:w="366" w:type="pct"/>
            <w:tcBorders>
              <w:top w:val="nil"/>
              <w:left w:val="nil"/>
              <w:bottom w:val="nil"/>
              <w:right w:val="nil"/>
            </w:tcBorders>
            <w:shd w:val="clear" w:color="000000" w:fill="FFFFFF"/>
          </w:tcPr>
          <w:p w14:paraId="70CCA0BD" w14:textId="27D812D4" w:rsidR="00000A1C" w:rsidRPr="00581A7F" w:rsidRDefault="00000A1C" w:rsidP="00000A1C">
            <w:pPr>
              <w:rPr>
                <w:rFonts w:cs="Arial"/>
                <w:szCs w:val="22"/>
              </w:rPr>
            </w:pPr>
            <w:r w:rsidRPr="00581A7F">
              <w:rPr>
                <w:rFonts w:cs="Arial"/>
                <w:szCs w:val="22"/>
              </w:rPr>
              <w:t>81</w:t>
            </w:r>
          </w:p>
        </w:tc>
        <w:tc>
          <w:tcPr>
            <w:tcW w:w="366" w:type="pct"/>
            <w:tcBorders>
              <w:top w:val="nil"/>
              <w:left w:val="nil"/>
              <w:bottom w:val="nil"/>
              <w:right w:val="nil"/>
            </w:tcBorders>
            <w:shd w:val="clear" w:color="000000" w:fill="FFFFFF"/>
          </w:tcPr>
          <w:p w14:paraId="753F5749" w14:textId="27572782" w:rsidR="00000A1C" w:rsidRPr="00581A7F" w:rsidRDefault="00000A1C" w:rsidP="00000A1C">
            <w:pPr>
              <w:rPr>
                <w:rFonts w:cs="Arial"/>
                <w:szCs w:val="22"/>
              </w:rPr>
            </w:pPr>
            <w:r w:rsidRPr="00581A7F">
              <w:rPr>
                <w:rFonts w:cs="Arial"/>
                <w:szCs w:val="22"/>
              </w:rPr>
              <w:t>8,5</w:t>
            </w:r>
          </w:p>
        </w:tc>
        <w:tc>
          <w:tcPr>
            <w:tcW w:w="307" w:type="pct"/>
            <w:tcBorders>
              <w:top w:val="nil"/>
              <w:left w:val="nil"/>
              <w:bottom w:val="nil"/>
              <w:right w:val="nil"/>
            </w:tcBorders>
            <w:shd w:val="clear" w:color="000000" w:fill="FFFFFF"/>
          </w:tcPr>
          <w:p w14:paraId="1A0489A0" w14:textId="55936D8F" w:rsidR="00000A1C" w:rsidRPr="00581A7F" w:rsidRDefault="00000A1C" w:rsidP="00000A1C">
            <w:pPr>
              <w:rPr>
                <w:rFonts w:cs="Arial"/>
                <w:szCs w:val="22"/>
              </w:rPr>
            </w:pPr>
            <w:r w:rsidRPr="00581A7F">
              <w:rPr>
                <w:rFonts w:cs="Arial"/>
                <w:szCs w:val="22"/>
              </w:rPr>
              <w:t>9,1</w:t>
            </w:r>
          </w:p>
        </w:tc>
        <w:tc>
          <w:tcPr>
            <w:tcW w:w="352" w:type="pct"/>
            <w:tcBorders>
              <w:top w:val="nil"/>
              <w:left w:val="nil"/>
              <w:bottom w:val="nil"/>
              <w:right w:val="nil"/>
            </w:tcBorders>
            <w:shd w:val="clear" w:color="000000" w:fill="FFFFFF"/>
          </w:tcPr>
          <w:p w14:paraId="3B208D93" w14:textId="13DEDDCB" w:rsidR="00000A1C" w:rsidRPr="00581A7F" w:rsidRDefault="00000A1C" w:rsidP="00000A1C">
            <w:pPr>
              <w:rPr>
                <w:rFonts w:cs="Arial"/>
                <w:szCs w:val="22"/>
              </w:rPr>
            </w:pPr>
            <w:r w:rsidRPr="00581A7F">
              <w:rPr>
                <w:rFonts w:cs="Arial"/>
                <w:szCs w:val="22"/>
              </w:rPr>
              <w:t>65,1</w:t>
            </w:r>
          </w:p>
        </w:tc>
        <w:tc>
          <w:tcPr>
            <w:tcW w:w="330" w:type="pct"/>
            <w:tcBorders>
              <w:top w:val="nil"/>
              <w:left w:val="nil"/>
              <w:bottom w:val="nil"/>
              <w:right w:val="nil"/>
            </w:tcBorders>
            <w:shd w:val="clear" w:color="000000" w:fill="FFFFFF"/>
          </w:tcPr>
          <w:p w14:paraId="6AE4210F" w14:textId="67EF7C3A" w:rsidR="00000A1C" w:rsidRPr="00581A7F" w:rsidRDefault="00000A1C" w:rsidP="00000A1C">
            <w:pPr>
              <w:rPr>
                <w:rFonts w:cs="Arial"/>
                <w:szCs w:val="22"/>
              </w:rPr>
            </w:pPr>
            <w:r w:rsidRPr="00581A7F">
              <w:rPr>
                <w:rFonts w:cs="Arial"/>
                <w:szCs w:val="22"/>
              </w:rPr>
              <w:t>66,0</w:t>
            </w:r>
          </w:p>
        </w:tc>
        <w:tc>
          <w:tcPr>
            <w:tcW w:w="448" w:type="pct"/>
            <w:tcBorders>
              <w:top w:val="nil"/>
              <w:left w:val="nil"/>
              <w:bottom w:val="nil"/>
              <w:right w:val="single" w:sz="4" w:space="0" w:color="auto"/>
            </w:tcBorders>
            <w:shd w:val="clear" w:color="000000" w:fill="FFFFFF"/>
          </w:tcPr>
          <w:p w14:paraId="4CD5226D" w14:textId="697DA1D9" w:rsidR="00000A1C" w:rsidRPr="00581A7F" w:rsidRDefault="00000A1C" w:rsidP="00000A1C">
            <w:pPr>
              <w:rPr>
                <w:rFonts w:cs="Arial"/>
                <w:szCs w:val="22"/>
              </w:rPr>
            </w:pPr>
            <w:r w:rsidRPr="00581A7F">
              <w:rPr>
                <w:rFonts w:cs="Arial"/>
                <w:szCs w:val="22"/>
              </w:rPr>
              <w:t>93,5</w:t>
            </w:r>
          </w:p>
        </w:tc>
      </w:tr>
      <w:tr w:rsidR="00000A1C" w:rsidRPr="00581A7F" w14:paraId="6601321D" w14:textId="77777777" w:rsidTr="008A2A52">
        <w:trPr>
          <w:cantSplit/>
          <w:trHeight w:val="57"/>
          <w:jc w:val="center"/>
        </w:trPr>
        <w:tc>
          <w:tcPr>
            <w:tcW w:w="145" w:type="pct"/>
            <w:vAlign w:val="center"/>
          </w:tcPr>
          <w:p w14:paraId="565F9122" w14:textId="77777777" w:rsidR="00000A1C" w:rsidRPr="00581A7F" w:rsidRDefault="00000A1C" w:rsidP="00000A1C">
            <w:pPr>
              <w:numPr>
                <w:ilvl w:val="0"/>
                <w:numId w:val="48"/>
              </w:numPr>
              <w:ind w:left="0" w:firstLine="0"/>
              <w:rPr>
                <w:rFonts w:cs="Arial"/>
                <w:szCs w:val="22"/>
              </w:rPr>
            </w:pPr>
          </w:p>
        </w:tc>
        <w:tc>
          <w:tcPr>
            <w:tcW w:w="959" w:type="pct"/>
            <w:shd w:val="clear" w:color="000000" w:fill="FFFFFF"/>
            <w:vAlign w:val="center"/>
          </w:tcPr>
          <w:p w14:paraId="2B4FA5C9" w14:textId="1B8FF17D" w:rsidR="00000A1C" w:rsidRPr="00581A7F" w:rsidRDefault="00000A1C" w:rsidP="00000A1C">
            <w:pPr>
              <w:jc w:val="both"/>
              <w:rPr>
                <w:rFonts w:cs="Arial"/>
                <w:szCs w:val="22"/>
              </w:rPr>
            </w:pPr>
            <w:r w:rsidRPr="00581A7F">
              <w:rPr>
                <w:rFonts w:cs="Arial"/>
              </w:rPr>
              <w:t xml:space="preserve">Eastway </w:t>
            </w:r>
            <w:r w:rsidR="007843FE" w:rsidRPr="00F205B0">
              <w:rPr>
                <w:rFonts w:cs="Arial"/>
                <w:szCs w:val="22"/>
              </w:rPr>
              <w:t>(NOS 111.429-59)</w:t>
            </w:r>
          </w:p>
        </w:tc>
        <w:tc>
          <w:tcPr>
            <w:tcW w:w="263" w:type="pct"/>
            <w:tcBorders>
              <w:right w:val="nil"/>
            </w:tcBorders>
            <w:shd w:val="clear" w:color="auto" w:fill="auto"/>
          </w:tcPr>
          <w:p w14:paraId="2997E118" w14:textId="2D151AD8" w:rsidR="00000A1C" w:rsidRPr="00581A7F" w:rsidRDefault="00000A1C" w:rsidP="00000A1C">
            <w:pPr>
              <w:rPr>
                <w:rFonts w:cs="Arial"/>
                <w:szCs w:val="22"/>
              </w:rPr>
            </w:pPr>
            <w:r w:rsidRPr="00581A7F">
              <w:rPr>
                <w:rFonts w:cs="Arial"/>
              </w:rPr>
              <w:t>144</w:t>
            </w:r>
          </w:p>
        </w:tc>
        <w:tc>
          <w:tcPr>
            <w:tcW w:w="366" w:type="pct"/>
            <w:tcBorders>
              <w:top w:val="nil"/>
              <w:left w:val="nil"/>
              <w:bottom w:val="nil"/>
              <w:right w:val="nil"/>
            </w:tcBorders>
            <w:shd w:val="clear" w:color="000000" w:fill="FFFFFF"/>
          </w:tcPr>
          <w:p w14:paraId="42A31DBA" w14:textId="6B0FA994" w:rsidR="00000A1C" w:rsidRPr="00581A7F" w:rsidRDefault="00000A1C" w:rsidP="00000A1C">
            <w:pPr>
              <w:rPr>
                <w:rFonts w:cs="Arial"/>
                <w:szCs w:val="22"/>
              </w:rPr>
            </w:pPr>
            <w:r w:rsidRPr="00581A7F">
              <w:rPr>
                <w:rFonts w:cs="Arial"/>
                <w:szCs w:val="22"/>
              </w:rPr>
              <w:t>8,21</w:t>
            </w:r>
          </w:p>
        </w:tc>
        <w:tc>
          <w:tcPr>
            <w:tcW w:w="366" w:type="pct"/>
            <w:tcBorders>
              <w:top w:val="nil"/>
              <w:left w:val="nil"/>
              <w:bottom w:val="nil"/>
              <w:right w:val="nil"/>
            </w:tcBorders>
            <w:shd w:val="clear" w:color="000000" w:fill="FFFFFF"/>
          </w:tcPr>
          <w:p w14:paraId="06B83168" w14:textId="52E97BE4" w:rsidR="00000A1C" w:rsidRPr="00581A7F" w:rsidRDefault="00000A1C" w:rsidP="00000A1C">
            <w:pPr>
              <w:rPr>
                <w:rFonts w:cs="Arial"/>
                <w:szCs w:val="22"/>
              </w:rPr>
            </w:pPr>
            <w:r w:rsidRPr="00581A7F">
              <w:rPr>
                <w:rFonts w:cs="Arial"/>
                <w:szCs w:val="22"/>
              </w:rPr>
              <w:t>48,94</w:t>
            </w:r>
          </w:p>
        </w:tc>
        <w:tc>
          <w:tcPr>
            <w:tcW w:w="366" w:type="pct"/>
            <w:tcBorders>
              <w:top w:val="nil"/>
              <w:left w:val="nil"/>
              <w:bottom w:val="nil"/>
              <w:right w:val="nil"/>
            </w:tcBorders>
            <w:shd w:val="clear" w:color="000000" w:fill="FFFFFF"/>
          </w:tcPr>
          <w:p w14:paraId="634C052C" w14:textId="6242ADAC" w:rsidR="00000A1C" w:rsidRPr="00581A7F" w:rsidRDefault="00000A1C" w:rsidP="00000A1C">
            <w:pPr>
              <w:rPr>
                <w:rFonts w:cs="Arial"/>
                <w:szCs w:val="22"/>
              </w:rPr>
            </w:pPr>
            <w:r w:rsidRPr="00581A7F">
              <w:rPr>
                <w:rFonts w:cs="Arial"/>
                <w:szCs w:val="22"/>
              </w:rPr>
              <w:t>87</w:t>
            </w:r>
          </w:p>
        </w:tc>
        <w:tc>
          <w:tcPr>
            <w:tcW w:w="366" w:type="pct"/>
            <w:tcBorders>
              <w:top w:val="nil"/>
              <w:left w:val="nil"/>
              <w:bottom w:val="nil"/>
              <w:right w:val="nil"/>
            </w:tcBorders>
            <w:shd w:val="clear" w:color="000000" w:fill="FFFFFF"/>
          </w:tcPr>
          <w:p w14:paraId="766F5122" w14:textId="330D8324" w:rsidR="00000A1C" w:rsidRPr="00581A7F" w:rsidRDefault="00000A1C" w:rsidP="00000A1C">
            <w:pPr>
              <w:rPr>
                <w:rFonts w:cs="Arial"/>
                <w:szCs w:val="22"/>
              </w:rPr>
            </w:pPr>
            <w:r w:rsidRPr="00581A7F">
              <w:rPr>
                <w:rFonts w:cs="Arial"/>
                <w:szCs w:val="22"/>
              </w:rPr>
              <w:t>54</w:t>
            </w:r>
          </w:p>
        </w:tc>
        <w:tc>
          <w:tcPr>
            <w:tcW w:w="366" w:type="pct"/>
            <w:tcBorders>
              <w:top w:val="nil"/>
              <w:left w:val="nil"/>
              <w:bottom w:val="nil"/>
              <w:right w:val="nil"/>
            </w:tcBorders>
            <w:shd w:val="clear" w:color="000000" w:fill="FFFFFF"/>
          </w:tcPr>
          <w:p w14:paraId="278871A0" w14:textId="286CC5E2" w:rsidR="00000A1C" w:rsidRPr="00581A7F" w:rsidRDefault="00000A1C" w:rsidP="00000A1C">
            <w:pPr>
              <w:rPr>
                <w:rFonts w:cs="Arial"/>
                <w:szCs w:val="22"/>
              </w:rPr>
            </w:pPr>
            <w:r w:rsidRPr="00581A7F">
              <w:rPr>
                <w:rFonts w:cs="Arial"/>
                <w:szCs w:val="22"/>
              </w:rPr>
              <w:t>63</w:t>
            </w:r>
          </w:p>
        </w:tc>
        <w:tc>
          <w:tcPr>
            <w:tcW w:w="366" w:type="pct"/>
            <w:tcBorders>
              <w:top w:val="nil"/>
              <w:left w:val="nil"/>
              <w:bottom w:val="nil"/>
              <w:right w:val="nil"/>
            </w:tcBorders>
            <w:shd w:val="clear" w:color="000000" w:fill="FFFFFF"/>
          </w:tcPr>
          <w:p w14:paraId="387BCCBC" w14:textId="6FF045B7" w:rsidR="00000A1C" w:rsidRPr="00581A7F" w:rsidRDefault="00000A1C" w:rsidP="00000A1C">
            <w:pPr>
              <w:rPr>
                <w:rFonts w:cs="Arial"/>
                <w:szCs w:val="22"/>
              </w:rPr>
            </w:pPr>
            <w:r w:rsidRPr="00581A7F">
              <w:rPr>
                <w:rFonts w:cs="Arial"/>
                <w:szCs w:val="22"/>
              </w:rPr>
              <w:t>9,0</w:t>
            </w:r>
          </w:p>
        </w:tc>
        <w:tc>
          <w:tcPr>
            <w:tcW w:w="307" w:type="pct"/>
            <w:tcBorders>
              <w:top w:val="nil"/>
              <w:left w:val="nil"/>
              <w:bottom w:val="nil"/>
              <w:right w:val="nil"/>
            </w:tcBorders>
            <w:shd w:val="clear" w:color="000000" w:fill="FFFFFF"/>
          </w:tcPr>
          <w:p w14:paraId="006A1853" w14:textId="6FAF7CC8" w:rsidR="00000A1C" w:rsidRPr="00581A7F" w:rsidRDefault="00000A1C" w:rsidP="00000A1C">
            <w:pPr>
              <w:rPr>
                <w:rFonts w:cs="Arial"/>
                <w:szCs w:val="22"/>
              </w:rPr>
            </w:pPr>
            <w:r w:rsidRPr="00581A7F">
              <w:rPr>
                <w:rFonts w:cs="Arial"/>
                <w:szCs w:val="22"/>
              </w:rPr>
              <w:t>8,9</w:t>
            </w:r>
          </w:p>
        </w:tc>
        <w:tc>
          <w:tcPr>
            <w:tcW w:w="352" w:type="pct"/>
            <w:tcBorders>
              <w:top w:val="nil"/>
              <w:left w:val="nil"/>
              <w:bottom w:val="nil"/>
              <w:right w:val="nil"/>
            </w:tcBorders>
            <w:shd w:val="clear" w:color="000000" w:fill="FFFFFF"/>
          </w:tcPr>
          <w:p w14:paraId="0133DB55" w14:textId="3A52F5E0" w:rsidR="00000A1C" w:rsidRPr="00581A7F" w:rsidRDefault="00000A1C" w:rsidP="00000A1C">
            <w:pPr>
              <w:rPr>
                <w:rFonts w:cs="Arial"/>
                <w:szCs w:val="22"/>
              </w:rPr>
            </w:pPr>
            <w:r w:rsidRPr="00581A7F">
              <w:rPr>
                <w:rFonts w:cs="Arial"/>
                <w:szCs w:val="22"/>
              </w:rPr>
              <w:t>65,7</w:t>
            </w:r>
          </w:p>
        </w:tc>
        <w:tc>
          <w:tcPr>
            <w:tcW w:w="330" w:type="pct"/>
            <w:tcBorders>
              <w:top w:val="nil"/>
              <w:left w:val="nil"/>
              <w:bottom w:val="nil"/>
              <w:right w:val="nil"/>
            </w:tcBorders>
            <w:shd w:val="clear" w:color="000000" w:fill="FFFFFF"/>
          </w:tcPr>
          <w:p w14:paraId="3D7201AE" w14:textId="1BAF5789" w:rsidR="00000A1C" w:rsidRPr="00581A7F" w:rsidRDefault="00000A1C" w:rsidP="00000A1C">
            <w:pPr>
              <w:rPr>
                <w:rFonts w:cs="Arial"/>
                <w:szCs w:val="22"/>
              </w:rPr>
            </w:pPr>
            <w:r w:rsidRPr="00581A7F">
              <w:rPr>
                <w:rFonts w:cs="Arial"/>
                <w:szCs w:val="22"/>
              </w:rPr>
              <w:t>66,5</w:t>
            </w:r>
          </w:p>
        </w:tc>
        <w:tc>
          <w:tcPr>
            <w:tcW w:w="448" w:type="pct"/>
            <w:tcBorders>
              <w:top w:val="nil"/>
              <w:left w:val="nil"/>
              <w:bottom w:val="nil"/>
              <w:right w:val="single" w:sz="4" w:space="0" w:color="auto"/>
            </w:tcBorders>
            <w:shd w:val="clear" w:color="000000" w:fill="FFFFFF"/>
          </w:tcPr>
          <w:p w14:paraId="59B73F38" w14:textId="30BDEF59" w:rsidR="00000A1C" w:rsidRPr="00581A7F" w:rsidRDefault="00000A1C" w:rsidP="00000A1C">
            <w:pPr>
              <w:rPr>
                <w:rFonts w:cs="Arial"/>
                <w:szCs w:val="22"/>
              </w:rPr>
            </w:pPr>
            <w:r w:rsidRPr="00581A7F">
              <w:rPr>
                <w:rFonts w:cs="Arial"/>
                <w:szCs w:val="22"/>
              </w:rPr>
              <w:t>94,9</w:t>
            </w:r>
          </w:p>
        </w:tc>
      </w:tr>
      <w:tr w:rsidR="00000A1C" w:rsidRPr="00581A7F" w14:paraId="3E1D891B" w14:textId="77777777" w:rsidTr="008A2A52">
        <w:trPr>
          <w:cantSplit/>
          <w:trHeight w:val="57"/>
          <w:jc w:val="center"/>
        </w:trPr>
        <w:tc>
          <w:tcPr>
            <w:tcW w:w="145" w:type="pct"/>
            <w:vAlign w:val="center"/>
          </w:tcPr>
          <w:p w14:paraId="56EC7C84" w14:textId="77777777" w:rsidR="00000A1C" w:rsidRPr="00581A7F" w:rsidRDefault="00000A1C" w:rsidP="00000A1C">
            <w:pPr>
              <w:numPr>
                <w:ilvl w:val="0"/>
                <w:numId w:val="48"/>
              </w:numPr>
              <w:ind w:left="0" w:firstLine="0"/>
              <w:rPr>
                <w:rFonts w:cs="Arial"/>
                <w:szCs w:val="22"/>
              </w:rPr>
            </w:pPr>
          </w:p>
        </w:tc>
        <w:tc>
          <w:tcPr>
            <w:tcW w:w="959" w:type="pct"/>
            <w:shd w:val="clear" w:color="000000" w:fill="FFFFFF"/>
          </w:tcPr>
          <w:p w14:paraId="4971C911" w14:textId="6677063B" w:rsidR="00000A1C" w:rsidRPr="00581A7F" w:rsidRDefault="00000A1C" w:rsidP="00000A1C">
            <w:pPr>
              <w:jc w:val="both"/>
              <w:rPr>
                <w:rFonts w:cs="Arial"/>
                <w:szCs w:val="22"/>
              </w:rPr>
            </w:pPr>
            <w:r w:rsidRPr="00581A7F">
              <w:rPr>
                <w:rFonts w:cs="Arial"/>
              </w:rPr>
              <w:t xml:space="preserve">Yoda </w:t>
            </w:r>
            <w:r w:rsidR="007843FE" w:rsidRPr="00F205B0">
              <w:rPr>
                <w:rFonts w:cs="Arial"/>
                <w:szCs w:val="22"/>
              </w:rPr>
              <w:t>(Br 13773zz8)</w:t>
            </w:r>
          </w:p>
        </w:tc>
        <w:tc>
          <w:tcPr>
            <w:tcW w:w="263" w:type="pct"/>
            <w:tcBorders>
              <w:right w:val="nil"/>
            </w:tcBorders>
            <w:shd w:val="clear" w:color="auto" w:fill="auto"/>
          </w:tcPr>
          <w:p w14:paraId="2D3B6758" w14:textId="2F117D2E" w:rsidR="00000A1C" w:rsidRPr="00581A7F" w:rsidRDefault="00000A1C" w:rsidP="00000A1C">
            <w:pPr>
              <w:rPr>
                <w:rFonts w:cs="Arial"/>
                <w:szCs w:val="22"/>
              </w:rPr>
            </w:pPr>
            <w:r>
              <w:rPr>
                <w:rFonts w:cs="Arial"/>
              </w:rPr>
              <w:t xml:space="preserve">  </w:t>
            </w:r>
            <w:r w:rsidRPr="00581A7F">
              <w:rPr>
                <w:rFonts w:cs="Arial"/>
              </w:rPr>
              <w:t>56</w:t>
            </w:r>
          </w:p>
        </w:tc>
        <w:tc>
          <w:tcPr>
            <w:tcW w:w="366" w:type="pct"/>
            <w:tcBorders>
              <w:top w:val="nil"/>
              <w:left w:val="nil"/>
              <w:bottom w:val="nil"/>
              <w:right w:val="nil"/>
            </w:tcBorders>
            <w:shd w:val="clear" w:color="000000" w:fill="FFFFFF"/>
          </w:tcPr>
          <w:p w14:paraId="5AF87076" w14:textId="78F6A4EF" w:rsidR="00000A1C" w:rsidRPr="00581A7F" w:rsidRDefault="00000A1C" w:rsidP="00000A1C">
            <w:pPr>
              <w:rPr>
                <w:rFonts w:cs="Arial"/>
                <w:szCs w:val="22"/>
              </w:rPr>
            </w:pPr>
            <w:r w:rsidRPr="00581A7F">
              <w:rPr>
                <w:rFonts w:cs="Arial"/>
                <w:szCs w:val="22"/>
              </w:rPr>
              <w:t>7,45</w:t>
            </w:r>
          </w:p>
        </w:tc>
        <w:tc>
          <w:tcPr>
            <w:tcW w:w="366" w:type="pct"/>
            <w:tcBorders>
              <w:top w:val="nil"/>
              <w:left w:val="nil"/>
              <w:bottom w:val="nil"/>
              <w:right w:val="nil"/>
            </w:tcBorders>
            <w:shd w:val="clear" w:color="000000" w:fill="FFFFFF"/>
          </w:tcPr>
          <w:p w14:paraId="07FF4260" w14:textId="292259F0" w:rsidR="00000A1C" w:rsidRPr="00581A7F" w:rsidRDefault="00000A1C" w:rsidP="00000A1C">
            <w:pPr>
              <w:rPr>
                <w:rFonts w:cs="Arial"/>
                <w:szCs w:val="22"/>
              </w:rPr>
            </w:pPr>
            <w:r w:rsidRPr="00581A7F">
              <w:rPr>
                <w:rFonts w:cs="Arial"/>
                <w:szCs w:val="22"/>
              </w:rPr>
              <w:t>53,15</w:t>
            </w:r>
          </w:p>
        </w:tc>
        <w:tc>
          <w:tcPr>
            <w:tcW w:w="366" w:type="pct"/>
            <w:tcBorders>
              <w:top w:val="nil"/>
              <w:left w:val="nil"/>
              <w:bottom w:val="nil"/>
              <w:right w:val="nil"/>
            </w:tcBorders>
            <w:shd w:val="clear" w:color="000000" w:fill="FFFFFF"/>
          </w:tcPr>
          <w:p w14:paraId="66A218BE" w14:textId="25E1226F" w:rsidR="00000A1C" w:rsidRPr="00581A7F" w:rsidRDefault="00000A1C" w:rsidP="00000A1C">
            <w:pPr>
              <w:rPr>
                <w:rFonts w:cs="Arial"/>
                <w:szCs w:val="22"/>
              </w:rPr>
            </w:pPr>
            <w:r w:rsidRPr="00581A7F">
              <w:rPr>
                <w:rFonts w:cs="Arial"/>
                <w:szCs w:val="22"/>
              </w:rPr>
              <w:t>87</w:t>
            </w:r>
          </w:p>
        </w:tc>
        <w:tc>
          <w:tcPr>
            <w:tcW w:w="366" w:type="pct"/>
            <w:tcBorders>
              <w:top w:val="nil"/>
              <w:left w:val="nil"/>
              <w:bottom w:val="nil"/>
              <w:right w:val="nil"/>
            </w:tcBorders>
            <w:shd w:val="clear" w:color="000000" w:fill="FFFFFF"/>
          </w:tcPr>
          <w:p w14:paraId="739C0FE1" w14:textId="48F2B26C" w:rsidR="00000A1C" w:rsidRPr="00581A7F" w:rsidRDefault="00000A1C" w:rsidP="00000A1C">
            <w:pPr>
              <w:rPr>
                <w:rFonts w:cs="Arial"/>
                <w:szCs w:val="22"/>
              </w:rPr>
            </w:pPr>
            <w:r w:rsidRPr="00581A7F">
              <w:rPr>
                <w:rFonts w:cs="Arial"/>
                <w:szCs w:val="22"/>
              </w:rPr>
              <w:t>53</w:t>
            </w:r>
          </w:p>
        </w:tc>
        <w:tc>
          <w:tcPr>
            <w:tcW w:w="366" w:type="pct"/>
            <w:tcBorders>
              <w:top w:val="nil"/>
              <w:left w:val="nil"/>
              <w:bottom w:val="nil"/>
              <w:right w:val="nil"/>
            </w:tcBorders>
            <w:shd w:val="clear" w:color="000000" w:fill="FFFFFF"/>
          </w:tcPr>
          <w:p w14:paraId="451A294B" w14:textId="21B3B89F" w:rsidR="00000A1C" w:rsidRPr="00581A7F" w:rsidRDefault="00000A1C" w:rsidP="00000A1C">
            <w:pPr>
              <w:rPr>
                <w:rFonts w:cs="Arial"/>
                <w:szCs w:val="22"/>
              </w:rPr>
            </w:pPr>
            <w:r w:rsidRPr="00581A7F">
              <w:rPr>
                <w:rFonts w:cs="Arial"/>
                <w:szCs w:val="22"/>
              </w:rPr>
              <w:t>69</w:t>
            </w:r>
          </w:p>
        </w:tc>
        <w:tc>
          <w:tcPr>
            <w:tcW w:w="366" w:type="pct"/>
            <w:tcBorders>
              <w:top w:val="nil"/>
              <w:left w:val="nil"/>
              <w:bottom w:val="nil"/>
              <w:right w:val="nil"/>
            </w:tcBorders>
            <w:shd w:val="clear" w:color="000000" w:fill="FFFFFF"/>
          </w:tcPr>
          <w:p w14:paraId="17AEF425" w14:textId="06BE6802" w:rsidR="00000A1C" w:rsidRPr="00581A7F" w:rsidRDefault="00000A1C" w:rsidP="00000A1C">
            <w:pPr>
              <w:rPr>
                <w:rFonts w:cs="Arial"/>
                <w:szCs w:val="22"/>
              </w:rPr>
            </w:pPr>
            <w:r w:rsidRPr="00581A7F">
              <w:rPr>
                <w:rFonts w:cs="Arial"/>
                <w:szCs w:val="22"/>
              </w:rPr>
              <w:t>9,0</w:t>
            </w:r>
          </w:p>
        </w:tc>
        <w:tc>
          <w:tcPr>
            <w:tcW w:w="307" w:type="pct"/>
            <w:tcBorders>
              <w:top w:val="nil"/>
              <w:left w:val="nil"/>
              <w:bottom w:val="nil"/>
              <w:right w:val="nil"/>
            </w:tcBorders>
            <w:shd w:val="clear" w:color="000000" w:fill="FFFFFF"/>
          </w:tcPr>
          <w:p w14:paraId="2DD8F760" w14:textId="51A8C9B3" w:rsidR="00000A1C" w:rsidRPr="00581A7F" w:rsidRDefault="00000A1C" w:rsidP="00000A1C">
            <w:pPr>
              <w:rPr>
                <w:rFonts w:cs="Arial"/>
                <w:szCs w:val="22"/>
              </w:rPr>
            </w:pPr>
            <w:r w:rsidRPr="00581A7F">
              <w:rPr>
                <w:rFonts w:cs="Arial"/>
                <w:szCs w:val="22"/>
              </w:rPr>
              <w:t>9,0</w:t>
            </w:r>
          </w:p>
        </w:tc>
        <w:tc>
          <w:tcPr>
            <w:tcW w:w="352" w:type="pct"/>
            <w:tcBorders>
              <w:top w:val="nil"/>
              <w:left w:val="nil"/>
              <w:bottom w:val="nil"/>
              <w:right w:val="nil"/>
            </w:tcBorders>
            <w:shd w:val="clear" w:color="000000" w:fill="FFFFFF"/>
          </w:tcPr>
          <w:p w14:paraId="7796DFBC" w14:textId="534EC1FA" w:rsidR="00000A1C" w:rsidRPr="00581A7F" w:rsidRDefault="00000A1C" w:rsidP="00000A1C">
            <w:pPr>
              <w:rPr>
                <w:rFonts w:cs="Arial"/>
                <w:szCs w:val="22"/>
              </w:rPr>
            </w:pPr>
            <w:r w:rsidRPr="00581A7F">
              <w:rPr>
                <w:rFonts w:cs="Arial"/>
                <w:szCs w:val="22"/>
              </w:rPr>
              <w:t>65,2</w:t>
            </w:r>
          </w:p>
        </w:tc>
        <w:tc>
          <w:tcPr>
            <w:tcW w:w="330" w:type="pct"/>
            <w:tcBorders>
              <w:top w:val="nil"/>
              <w:left w:val="nil"/>
              <w:bottom w:val="nil"/>
              <w:right w:val="nil"/>
            </w:tcBorders>
            <w:shd w:val="clear" w:color="000000" w:fill="FFFFFF"/>
          </w:tcPr>
          <w:p w14:paraId="72122289" w14:textId="0F746785" w:rsidR="00000A1C" w:rsidRPr="00581A7F" w:rsidRDefault="00000A1C" w:rsidP="00000A1C">
            <w:pPr>
              <w:rPr>
                <w:rFonts w:cs="Arial"/>
                <w:szCs w:val="22"/>
              </w:rPr>
            </w:pPr>
            <w:r w:rsidRPr="00581A7F">
              <w:rPr>
                <w:rFonts w:cs="Arial"/>
                <w:szCs w:val="22"/>
              </w:rPr>
              <w:t>66,3</w:t>
            </w:r>
          </w:p>
        </w:tc>
        <w:tc>
          <w:tcPr>
            <w:tcW w:w="448" w:type="pct"/>
            <w:tcBorders>
              <w:top w:val="nil"/>
              <w:left w:val="nil"/>
              <w:bottom w:val="nil"/>
              <w:right w:val="single" w:sz="4" w:space="0" w:color="auto"/>
            </w:tcBorders>
            <w:shd w:val="clear" w:color="000000" w:fill="FFFFFF"/>
          </w:tcPr>
          <w:p w14:paraId="3CC3C9B2" w14:textId="7FB408AB" w:rsidR="00000A1C" w:rsidRPr="00581A7F" w:rsidRDefault="00000A1C" w:rsidP="00000A1C">
            <w:pPr>
              <w:rPr>
                <w:rFonts w:cs="Arial"/>
                <w:szCs w:val="22"/>
              </w:rPr>
            </w:pPr>
            <w:r w:rsidRPr="00581A7F">
              <w:rPr>
                <w:rFonts w:cs="Arial"/>
                <w:szCs w:val="22"/>
              </w:rPr>
              <w:t>96,5</w:t>
            </w:r>
          </w:p>
        </w:tc>
      </w:tr>
      <w:tr w:rsidR="00000A1C" w:rsidRPr="00581A7F" w14:paraId="58B935D2" w14:textId="77777777" w:rsidTr="008A2A52">
        <w:trPr>
          <w:cantSplit/>
          <w:trHeight w:val="57"/>
          <w:jc w:val="center"/>
        </w:trPr>
        <w:tc>
          <w:tcPr>
            <w:tcW w:w="145" w:type="pct"/>
          </w:tcPr>
          <w:p w14:paraId="0E21A9AD" w14:textId="77777777" w:rsidR="00000A1C" w:rsidRPr="00581A7F" w:rsidRDefault="00000A1C" w:rsidP="00000A1C">
            <w:pPr>
              <w:numPr>
                <w:ilvl w:val="0"/>
                <w:numId w:val="48"/>
              </w:numPr>
              <w:ind w:left="0" w:firstLine="0"/>
              <w:rPr>
                <w:rFonts w:cs="Arial"/>
                <w:szCs w:val="22"/>
              </w:rPr>
            </w:pPr>
          </w:p>
        </w:tc>
        <w:tc>
          <w:tcPr>
            <w:tcW w:w="959" w:type="pct"/>
            <w:tcBorders>
              <w:bottom w:val="nil"/>
            </w:tcBorders>
            <w:shd w:val="clear" w:color="000000" w:fill="FFFFFF"/>
          </w:tcPr>
          <w:p w14:paraId="3C7715A9" w14:textId="164E20AC" w:rsidR="00000A1C" w:rsidRPr="00581A7F" w:rsidRDefault="00000A1C" w:rsidP="007843FE">
            <w:pPr>
              <w:jc w:val="left"/>
              <w:rPr>
                <w:rFonts w:cs="Arial"/>
                <w:szCs w:val="22"/>
              </w:rPr>
            </w:pPr>
            <w:r w:rsidRPr="00581A7F">
              <w:rPr>
                <w:rFonts w:cs="Arial"/>
              </w:rPr>
              <w:t>KWS Chrissie</w:t>
            </w:r>
            <w:r w:rsidR="007843FE">
              <w:rPr>
                <w:rFonts w:cs="Arial"/>
              </w:rPr>
              <w:t xml:space="preserve"> </w:t>
            </w:r>
            <w:r w:rsidR="007843FE" w:rsidRPr="00F205B0">
              <w:rPr>
                <w:rFonts w:cs="Arial"/>
                <w:szCs w:val="22"/>
              </w:rPr>
              <w:t>(KWS 15/2412)</w:t>
            </w:r>
            <w:r w:rsidRPr="00581A7F">
              <w:rPr>
                <w:rFonts w:cs="Arial"/>
              </w:rPr>
              <w:t xml:space="preserve"> </w:t>
            </w:r>
          </w:p>
        </w:tc>
        <w:tc>
          <w:tcPr>
            <w:tcW w:w="263" w:type="pct"/>
            <w:tcBorders>
              <w:bottom w:val="nil"/>
              <w:right w:val="nil"/>
            </w:tcBorders>
            <w:shd w:val="clear" w:color="auto" w:fill="auto"/>
          </w:tcPr>
          <w:p w14:paraId="3F86B6A2" w14:textId="4CFC14E4" w:rsidR="00000A1C" w:rsidRPr="00581A7F" w:rsidRDefault="00000A1C" w:rsidP="00000A1C">
            <w:pPr>
              <w:rPr>
                <w:rFonts w:cs="Arial"/>
                <w:szCs w:val="22"/>
              </w:rPr>
            </w:pPr>
            <w:r>
              <w:rPr>
                <w:rFonts w:cs="Arial"/>
              </w:rPr>
              <w:t xml:space="preserve">  </w:t>
            </w:r>
            <w:r w:rsidRPr="00581A7F">
              <w:rPr>
                <w:rFonts w:cs="Arial"/>
              </w:rPr>
              <w:t>41</w:t>
            </w:r>
          </w:p>
        </w:tc>
        <w:tc>
          <w:tcPr>
            <w:tcW w:w="366" w:type="pct"/>
            <w:tcBorders>
              <w:top w:val="nil"/>
              <w:left w:val="nil"/>
              <w:bottom w:val="nil"/>
              <w:right w:val="nil"/>
            </w:tcBorders>
            <w:shd w:val="clear" w:color="000000" w:fill="FFFFFF"/>
          </w:tcPr>
          <w:p w14:paraId="2E192E35" w14:textId="0E4CB557" w:rsidR="00000A1C" w:rsidRPr="00581A7F" w:rsidRDefault="00000A1C" w:rsidP="00000A1C">
            <w:pPr>
              <w:rPr>
                <w:rFonts w:cs="Arial"/>
                <w:szCs w:val="22"/>
              </w:rPr>
            </w:pPr>
            <w:r w:rsidRPr="00581A7F">
              <w:rPr>
                <w:rFonts w:cs="Arial"/>
                <w:szCs w:val="22"/>
              </w:rPr>
              <w:t>8,55</w:t>
            </w:r>
          </w:p>
        </w:tc>
        <w:tc>
          <w:tcPr>
            <w:tcW w:w="366" w:type="pct"/>
            <w:tcBorders>
              <w:top w:val="nil"/>
              <w:left w:val="nil"/>
              <w:bottom w:val="nil"/>
              <w:right w:val="nil"/>
            </w:tcBorders>
            <w:shd w:val="clear" w:color="000000" w:fill="FFFFFF"/>
          </w:tcPr>
          <w:p w14:paraId="170E7A6D" w14:textId="2FD578B0" w:rsidR="00000A1C" w:rsidRPr="00581A7F" w:rsidRDefault="00000A1C" w:rsidP="00000A1C">
            <w:pPr>
              <w:rPr>
                <w:rFonts w:cs="Arial"/>
                <w:szCs w:val="22"/>
              </w:rPr>
            </w:pPr>
            <w:r w:rsidRPr="00581A7F">
              <w:rPr>
                <w:rFonts w:cs="Arial"/>
                <w:szCs w:val="22"/>
              </w:rPr>
              <w:t>48,00</w:t>
            </w:r>
          </w:p>
        </w:tc>
        <w:tc>
          <w:tcPr>
            <w:tcW w:w="366" w:type="pct"/>
            <w:tcBorders>
              <w:top w:val="nil"/>
              <w:left w:val="nil"/>
              <w:bottom w:val="nil"/>
              <w:right w:val="nil"/>
            </w:tcBorders>
            <w:shd w:val="clear" w:color="000000" w:fill="FFFFFF"/>
          </w:tcPr>
          <w:p w14:paraId="217B72E7" w14:textId="2B83C69D" w:rsidR="00000A1C" w:rsidRPr="00581A7F" w:rsidRDefault="00000A1C" w:rsidP="00000A1C">
            <w:pPr>
              <w:rPr>
                <w:rFonts w:cs="Arial"/>
                <w:szCs w:val="22"/>
              </w:rPr>
            </w:pPr>
            <w:r w:rsidRPr="00581A7F">
              <w:rPr>
                <w:rFonts w:cs="Arial"/>
                <w:szCs w:val="22"/>
              </w:rPr>
              <w:t>87</w:t>
            </w:r>
          </w:p>
        </w:tc>
        <w:tc>
          <w:tcPr>
            <w:tcW w:w="366" w:type="pct"/>
            <w:tcBorders>
              <w:top w:val="nil"/>
              <w:left w:val="nil"/>
              <w:bottom w:val="nil"/>
              <w:right w:val="nil"/>
            </w:tcBorders>
            <w:shd w:val="clear" w:color="000000" w:fill="FFFFFF"/>
          </w:tcPr>
          <w:p w14:paraId="17F3D074" w14:textId="7967443B" w:rsidR="00000A1C" w:rsidRPr="00581A7F" w:rsidRDefault="00000A1C" w:rsidP="00000A1C">
            <w:pPr>
              <w:rPr>
                <w:rFonts w:cs="Arial"/>
                <w:szCs w:val="22"/>
              </w:rPr>
            </w:pPr>
            <w:r w:rsidRPr="00581A7F">
              <w:rPr>
                <w:rFonts w:cs="Arial"/>
                <w:szCs w:val="22"/>
              </w:rPr>
              <w:t>52</w:t>
            </w:r>
          </w:p>
        </w:tc>
        <w:tc>
          <w:tcPr>
            <w:tcW w:w="366" w:type="pct"/>
            <w:tcBorders>
              <w:top w:val="nil"/>
              <w:left w:val="nil"/>
              <w:bottom w:val="nil"/>
              <w:right w:val="nil"/>
            </w:tcBorders>
            <w:shd w:val="clear" w:color="000000" w:fill="FFFFFF"/>
          </w:tcPr>
          <w:p w14:paraId="7F909F05" w14:textId="09B18B6A" w:rsidR="00000A1C" w:rsidRPr="00581A7F" w:rsidRDefault="00000A1C" w:rsidP="00000A1C">
            <w:pPr>
              <w:rPr>
                <w:rFonts w:cs="Arial"/>
                <w:szCs w:val="22"/>
              </w:rPr>
            </w:pPr>
            <w:r w:rsidRPr="00581A7F">
              <w:rPr>
                <w:rFonts w:cs="Arial"/>
                <w:szCs w:val="22"/>
              </w:rPr>
              <w:t>71</w:t>
            </w:r>
          </w:p>
        </w:tc>
        <w:tc>
          <w:tcPr>
            <w:tcW w:w="366" w:type="pct"/>
            <w:tcBorders>
              <w:top w:val="nil"/>
              <w:left w:val="nil"/>
              <w:bottom w:val="nil"/>
              <w:right w:val="nil"/>
            </w:tcBorders>
            <w:shd w:val="clear" w:color="000000" w:fill="FFFFFF"/>
          </w:tcPr>
          <w:p w14:paraId="6A317B73" w14:textId="7B3E1E45" w:rsidR="00000A1C" w:rsidRPr="00581A7F" w:rsidRDefault="00000A1C" w:rsidP="00000A1C">
            <w:pPr>
              <w:rPr>
                <w:rFonts w:cs="Arial"/>
                <w:szCs w:val="22"/>
              </w:rPr>
            </w:pPr>
            <w:r w:rsidRPr="00581A7F">
              <w:rPr>
                <w:rFonts w:cs="Arial"/>
                <w:szCs w:val="22"/>
              </w:rPr>
              <w:t>9,0</w:t>
            </w:r>
          </w:p>
        </w:tc>
        <w:tc>
          <w:tcPr>
            <w:tcW w:w="307" w:type="pct"/>
            <w:tcBorders>
              <w:top w:val="nil"/>
              <w:left w:val="nil"/>
              <w:bottom w:val="nil"/>
              <w:right w:val="nil"/>
            </w:tcBorders>
            <w:shd w:val="clear" w:color="000000" w:fill="FFFFFF"/>
          </w:tcPr>
          <w:p w14:paraId="0759D5B4" w14:textId="191C492F" w:rsidR="00000A1C" w:rsidRPr="00581A7F" w:rsidRDefault="00000A1C" w:rsidP="00000A1C">
            <w:pPr>
              <w:rPr>
                <w:rFonts w:cs="Arial"/>
                <w:szCs w:val="22"/>
              </w:rPr>
            </w:pPr>
            <w:r w:rsidRPr="00581A7F">
              <w:rPr>
                <w:rFonts w:cs="Arial"/>
                <w:szCs w:val="22"/>
              </w:rPr>
              <w:t>8,9</w:t>
            </w:r>
          </w:p>
        </w:tc>
        <w:tc>
          <w:tcPr>
            <w:tcW w:w="352" w:type="pct"/>
            <w:tcBorders>
              <w:top w:val="nil"/>
              <w:left w:val="nil"/>
              <w:bottom w:val="nil"/>
              <w:right w:val="nil"/>
            </w:tcBorders>
            <w:shd w:val="clear" w:color="000000" w:fill="FFFFFF"/>
          </w:tcPr>
          <w:p w14:paraId="1C681596" w14:textId="6D305D53" w:rsidR="00000A1C" w:rsidRPr="00581A7F" w:rsidRDefault="00000A1C" w:rsidP="00000A1C">
            <w:pPr>
              <w:rPr>
                <w:rFonts w:cs="Arial"/>
                <w:szCs w:val="22"/>
              </w:rPr>
            </w:pPr>
            <w:r w:rsidRPr="00581A7F">
              <w:rPr>
                <w:rFonts w:cs="Arial"/>
                <w:szCs w:val="22"/>
              </w:rPr>
              <w:t>64,8</w:t>
            </w:r>
          </w:p>
        </w:tc>
        <w:tc>
          <w:tcPr>
            <w:tcW w:w="330" w:type="pct"/>
            <w:tcBorders>
              <w:top w:val="nil"/>
              <w:left w:val="nil"/>
              <w:bottom w:val="nil"/>
              <w:right w:val="nil"/>
            </w:tcBorders>
            <w:shd w:val="clear" w:color="000000" w:fill="FFFFFF"/>
          </w:tcPr>
          <w:p w14:paraId="6010E200" w14:textId="73791D67" w:rsidR="00000A1C" w:rsidRPr="00581A7F" w:rsidRDefault="00000A1C" w:rsidP="00000A1C">
            <w:pPr>
              <w:rPr>
                <w:rFonts w:cs="Arial"/>
                <w:szCs w:val="22"/>
              </w:rPr>
            </w:pPr>
            <w:r w:rsidRPr="00581A7F">
              <w:rPr>
                <w:rFonts w:cs="Arial"/>
                <w:szCs w:val="22"/>
              </w:rPr>
              <w:t>66,4</w:t>
            </w:r>
          </w:p>
        </w:tc>
        <w:tc>
          <w:tcPr>
            <w:tcW w:w="448" w:type="pct"/>
            <w:tcBorders>
              <w:top w:val="nil"/>
              <w:left w:val="nil"/>
              <w:bottom w:val="nil"/>
              <w:right w:val="single" w:sz="4" w:space="0" w:color="auto"/>
            </w:tcBorders>
            <w:shd w:val="clear" w:color="000000" w:fill="FFFFFF"/>
          </w:tcPr>
          <w:p w14:paraId="02BAF0EC" w14:textId="0869FA1F" w:rsidR="00000A1C" w:rsidRPr="00581A7F" w:rsidRDefault="00000A1C" w:rsidP="00000A1C">
            <w:pPr>
              <w:rPr>
                <w:rFonts w:cs="Arial"/>
                <w:szCs w:val="22"/>
              </w:rPr>
            </w:pPr>
            <w:r w:rsidRPr="00581A7F">
              <w:rPr>
                <w:rFonts w:cs="Arial"/>
                <w:szCs w:val="22"/>
              </w:rPr>
              <w:t>93,5</w:t>
            </w:r>
          </w:p>
        </w:tc>
      </w:tr>
      <w:tr w:rsidR="00000A1C" w:rsidRPr="00581A7F" w14:paraId="79BDBD2B" w14:textId="77777777" w:rsidTr="008A2A52">
        <w:trPr>
          <w:cantSplit/>
          <w:trHeight w:val="57"/>
          <w:jc w:val="center"/>
        </w:trPr>
        <w:tc>
          <w:tcPr>
            <w:tcW w:w="145" w:type="pct"/>
            <w:tcBorders>
              <w:bottom w:val="nil"/>
            </w:tcBorders>
          </w:tcPr>
          <w:p w14:paraId="545299F3" w14:textId="77777777" w:rsidR="00000A1C" w:rsidRPr="00581A7F" w:rsidRDefault="00000A1C" w:rsidP="00000A1C">
            <w:pPr>
              <w:numPr>
                <w:ilvl w:val="0"/>
                <w:numId w:val="48"/>
              </w:numPr>
              <w:ind w:left="0" w:firstLine="0"/>
              <w:rPr>
                <w:rFonts w:cs="Arial"/>
                <w:szCs w:val="22"/>
              </w:rPr>
            </w:pPr>
          </w:p>
        </w:tc>
        <w:tc>
          <w:tcPr>
            <w:tcW w:w="959" w:type="pct"/>
            <w:tcBorders>
              <w:top w:val="nil"/>
              <w:bottom w:val="nil"/>
            </w:tcBorders>
            <w:shd w:val="clear" w:color="000000" w:fill="FFFFFF"/>
          </w:tcPr>
          <w:p w14:paraId="7FE8D5E4" w14:textId="222DBCB4" w:rsidR="00000A1C" w:rsidRPr="00581A7F" w:rsidRDefault="00000A1C" w:rsidP="00000A1C">
            <w:pPr>
              <w:jc w:val="left"/>
              <w:rPr>
                <w:rFonts w:cs="Arial"/>
                <w:szCs w:val="22"/>
              </w:rPr>
            </w:pPr>
            <w:r w:rsidRPr="00581A7F">
              <w:rPr>
                <w:rFonts w:cs="Arial"/>
              </w:rPr>
              <w:t xml:space="preserve">KWS Janis </w:t>
            </w:r>
            <w:r w:rsidR="007843FE" w:rsidRPr="00F205B0">
              <w:rPr>
                <w:rFonts w:cs="Arial"/>
                <w:szCs w:val="22"/>
              </w:rPr>
              <w:t>(KWS 16/2045)</w:t>
            </w:r>
          </w:p>
        </w:tc>
        <w:tc>
          <w:tcPr>
            <w:tcW w:w="263" w:type="pct"/>
            <w:tcBorders>
              <w:top w:val="nil"/>
              <w:bottom w:val="nil"/>
              <w:right w:val="nil"/>
            </w:tcBorders>
            <w:shd w:val="clear" w:color="auto" w:fill="auto"/>
          </w:tcPr>
          <w:p w14:paraId="22628B22" w14:textId="7DBA5E18" w:rsidR="00000A1C" w:rsidRPr="00581A7F" w:rsidRDefault="00000A1C" w:rsidP="00000A1C">
            <w:pPr>
              <w:rPr>
                <w:rFonts w:cs="Arial"/>
                <w:szCs w:val="22"/>
              </w:rPr>
            </w:pPr>
            <w:r>
              <w:rPr>
                <w:rFonts w:cs="Arial"/>
              </w:rPr>
              <w:t xml:space="preserve">  </w:t>
            </w:r>
            <w:r w:rsidRPr="00581A7F">
              <w:rPr>
                <w:rFonts w:cs="Arial"/>
              </w:rPr>
              <w:t>41</w:t>
            </w:r>
          </w:p>
        </w:tc>
        <w:tc>
          <w:tcPr>
            <w:tcW w:w="366" w:type="pct"/>
            <w:tcBorders>
              <w:top w:val="nil"/>
              <w:left w:val="nil"/>
              <w:bottom w:val="nil"/>
              <w:right w:val="nil"/>
            </w:tcBorders>
            <w:shd w:val="clear" w:color="000000" w:fill="FFFFFF"/>
          </w:tcPr>
          <w:p w14:paraId="39806235" w14:textId="16F5C8FD" w:rsidR="00000A1C" w:rsidRPr="00581A7F" w:rsidRDefault="00000A1C" w:rsidP="00000A1C">
            <w:pPr>
              <w:rPr>
                <w:rFonts w:cs="Arial"/>
                <w:szCs w:val="22"/>
              </w:rPr>
            </w:pPr>
            <w:r w:rsidRPr="00581A7F">
              <w:rPr>
                <w:rFonts w:cs="Arial"/>
                <w:szCs w:val="22"/>
              </w:rPr>
              <w:t>8,47</w:t>
            </w:r>
          </w:p>
        </w:tc>
        <w:tc>
          <w:tcPr>
            <w:tcW w:w="366" w:type="pct"/>
            <w:tcBorders>
              <w:top w:val="nil"/>
              <w:left w:val="nil"/>
              <w:bottom w:val="nil"/>
              <w:right w:val="nil"/>
            </w:tcBorders>
            <w:shd w:val="clear" w:color="000000" w:fill="FFFFFF"/>
          </w:tcPr>
          <w:p w14:paraId="0D445057" w14:textId="6E2C4B14" w:rsidR="00000A1C" w:rsidRPr="00581A7F" w:rsidRDefault="00000A1C" w:rsidP="00000A1C">
            <w:pPr>
              <w:rPr>
                <w:rFonts w:cs="Arial"/>
                <w:szCs w:val="22"/>
              </w:rPr>
            </w:pPr>
            <w:r w:rsidRPr="00581A7F">
              <w:rPr>
                <w:rFonts w:cs="Arial"/>
                <w:szCs w:val="22"/>
              </w:rPr>
              <w:t>52,26</w:t>
            </w:r>
          </w:p>
        </w:tc>
        <w:tc>
          <w:tcPr>
            <w:tcW w:w="366" w:type="pct"/>
            <w:tcBorders>
              <w:top w:val="nil"/>
              <w:left w:val="nil"/>
              <w:bottom w:val="nil"/>
              <w:right w:val="nil"/>
            </w:tcBorders>
            <w:shd w:val="clear" w:color="000000" w:fill="FFFFFF"/>
          </w:tcPr>
          <w:p w14:paraId="10CADF38" w14:textId="34492ECF" w:rsidR="00000A1C" w:rsidRPr="00581A7F" w:rsidRDefault="00000A1C" w:rsidP="00000A1C">
            <w:pPr>
              <w:rPr>
                <w:rFonts w:cs="Arial"/>
                <w:szCs w:val="22"/>
              </w:rPr>
            </w:pPr>
            <w:r w:rsidRPr="00581A7F">
              <w:rPr>
                <w:rFonts w:cs="Arial"/>
                <w:szCs w:val="22"/>
              </w:rPr>
              <w:t>84</w:t>
            </w:r>
          </w:p>
        </w:tc>
        <w:tc>
          <w:tcPr>
            <w:tcW w:w="366" w:type="pct"/>
            <w:tcBorders>
              <w:top w:val="nil"/>
              <w:left w:val="nil"/>
              <w:bottom w:val="nil"/>
              <w:right w:val="nil"/>
            </w:tcBorders>
            <w:shd w:val="clear" w:color="000000" w:fill="FFFFFF"/>
          </w:tcPr>
          <w:p w14:paraId="51E21101" w14:textId="76958E71" w:rsidR="00000A1C" w:rsidRPr="00581A7F" w:rsidRDefault="00000A1C" w:rsidP="00000A1C">
            <w:pPr>
              <w:rPr>
                <w:rFonts w:cs="Arial"/>
                <w:szCs w:val="22"/>
              </w:rPr>
            </w:pPr>
            <w:r w:rsidRPr="00581A7F">
              <w:rPr>
                <w:rFonts w:cs="Arial"/>
                <w:szCs w:val="22"/>
              </w:rPr>
              <w:t>51</w:t>
            </w:r>
          </w:p>
        </w:tc>
        <w:tc>
          <w:tcPr>
            <w:tcW w:w="366" w:type="pct"/>
            <w:tcBorders>
              <w:top w:val="nil"/>
              <w:left w:val="nil"/>
              <w:bottom w:val="nil"/>
              <w:right w:val="nil"/>
            </w:tcBorders>
            <w:shd w:val="clear" w:color="000000" w:fill="FFFFFF"/>
          </w:tcPr>
          <w:p w14:paraId="68B32CE7" w14:textId="62867DAF" w:rsidR="00000A1C" w:rsidRPr="00581A7F" w:rsidRDefault="00000A1C" w:rsidP="00000A1C">
            <w:pPr>
              <w:rPr>
                <w:rFonts w:cs="Arial"/>
                <w:szCs w:val="22"/>
              </w:rPr>
            </w:pPr>
            <w:r w:rsidRPr="00581A7F">
              <w:rPr>
                <w:rFonts w:cs="Arial"/>
                <w:szCs w:val="22"/>
              </w:rPr>
              <w:t>69</w:t>
            </w:r>
          </w:p>
        </w:tc>
        <w:tc>
          <w:tcPr>
            <w:tcW w:w="366" w:type="pct"/>
            <w:tcBorders>
              <w:top w:val="nil"/>
              <w:left w:val="nil"/>
              <w:bottom w:val="nil"/>
              <w:right w:val="nil"/>
            </w:tcBorders>
            <w:shd w:val="clear" w:color="000000" w:fill="FFFFFF"/>
          </w:tcPr>
          <w:p w14:paraId="3CCE7615" w14:textId="5C908D7F" w:rsidR="00000A1C" w:rsidRPr="00581A7F" w:rsidRDefault="00000A1C" w:rsidP="00000A1C">
            <w:pPr>
              <w:rPr>
                <w:rFonts w:cs="Arial"/>
                <w:szCs w:val="22"/>
              </w:rPr>
            </w:pPr>
            <w:r w:rsidRPr="00581A7F">
              <w:rPr>
                <w:rFonts w:cs="Arial"/>
                <w:szCs w:val="22"/>
              </w:rPr>
              <w:t>9,0</w:t>
            </w:r>
          </w:p>
        </w:tc>
        <w:tc>
          <w:tcPr>
            <w:tcW w:w="307" w:type="pct"/>
            <w:tcBorders>
              <w:top w:val="nil"/>
              <w:left w:val="nil"/>
              <w:bottom w:val="nil"/>
              <w:right w:val="nil"/>
            </w:tcBorders>
            <w:shd w:val="clear" w:color="000000" w:fill="FFFFFF"/>
          </w:tcPr>
          <w:p w14:paraId="5794C723" w14:textId="309122B2" w:rsidR="00000A1C" w:rsidRPr="00581A7F" w:rsidRDefault="00000A1C" w:rsidP="00000A1C">
            <w:pPr>
              <w:rPr>
                <w:rFonts w:cs="Arial"/>
                <w:szCs w:val="22"/>
              </w:rPr>
            </w:pPr>
            <w:r w:rsidRPr="00581A7F">
              <w:rPr>
                <w:rFonts w:cs="Arial"/>
                <w:szCs w:val="22"/>
              </w:rPr>
              <w:t>9,0</w:t>
            </w:r>
          </w:p>
        </w:tc>
        <w:tc>
          <w:tcPr>
            <w:tcW w:w="352" w:type="pct"/>
            <w:tcBorders>
              <w:top w:val="nil"/>
              <w:left w:val="nil"/>
              <w:bottom w:val="nil"/>
              <w:right w:val="nil"/>
            </w:tcBorders>
            <w:shd w:val="clear" w:color="000000" w:fill="FFFFFF"/>
          </w:tcPr>
          <w:p w14:paraId="01A87CCF" w14:textId="4AECCD2C" w:rsidR="00000A1C" w:rsidRPr="00581A7F" w:rsidRDefault="00000A1C" w:rsidP="00000A1C">
            <w:pPr>
              <w:rPr>
                <w:rFonts w:cs="Arial"/>
                <w:szCs w:val="22"/>
              </w:rPr>
            </w:pPr>
            <w:r w:rsidRPr="00581A7F">
              <w:rPr>
                <w:rFonts w:cs="Arial"/>
                <w:szCs w:val="22"/>
              </w:rPr>
              <w:t>64,8</w:t>
            </w:r>
          </w:p>
        </w:tc>
        <w:tc>
          <w:tcPr>
            <w:tcW w:w="330" w:type="pct"/>
            <w:tcBorders>
              <w:top w:val="nil"/>
              <w:left w:val="nil"/>
              <w:bottom w:val="nil"/>
              <w:right w:val="nil"/>
            </w:tcBorders>
            <w:shd w:val="clear" w:color="000000" w:fill="FFFFFF"/>
          </w:tcPr>
          <w:p w14:paraId="37C8C4AD" w14:textId="7987E7E6" w:rsidR="00000A1C" w:rsidRPr="00581A7F" w:rsidRDefault="00000A1C" w:rsidP="00000A1C">
            <w:pPr>
              <w:rPr>
                <w:rFonts w:cs="Arial"/>
                <w:szCs w:val="22"/>
              </w:rPr>
            </w:pPr>
            <w:r w:rsidRPr="00581A7F">
              <w:rPr>
                <w:rFonts w:cs="Arial"/>
                <w:szCs w:val="22"/>
              </w:rPr>
              <w:t>65,7</w:t>
            </w:r>
          </w:p>
        </w:tc>
        <w:tc>
          <w:tcPr>
            <w:tcW w:w="448" w:type="pct"/>
            <w:tcBorders>
              <w:top w:val="nil"/>
              <w:left w:val="nil"/>
              <w:bottom w:val="nil"/>
              <w:right w:val="single" w:sz="4" w:space="0" w:color="auto"/>
            </w:tcBorders>
            <w:shd w:val="clear" w:color="000000" w:fill="FFFFFF"/>
          </w:tcPr>
          <w:p w14:paraId="2C2DF286" w14:textId="6DD8575E" w:rsidR="00000A1C" w:rsidRPr="00581A7F" w:rsidRDefault="00000A1C" w:rsidP="00000A1C">
            <w:pPr>
              <w:rPr>
                <w:rFonts w:cs="Arial"/>
                <w:szCs w:val="22"/>
              </w:rPr>
            </w:pPr>
            <w:r w:rsidRPr="00581A7F">
              <w:rPr>
                <w:rFonts w:cs="Arial"/>
                <w:szCs w:val="22"/>
              </w:rPr>
              <w:t>97,1</w:t>
            </w:r>
          </w:p>
        </w:tc>
      </w:tr>
      <w:tr w:rsidR="00000A1C" w:rsidRPr="00581A7F" w14:paraId="26CD367B" w14:textId="77777777" w:rsidTr="008A2A52">
        <w:trPr>
          <w:cantSplit/>
          <w:trHeight w:val="57"/>
          <w:jc w:val="center"/>
        </w:trPr>
        <w:tc>
          <w:tcPr>
            <w:tcW w:w="145" w:type="pct"/>
            <w:tcBorders>
              <w:top w:val="nil"/>
              <w:bottom w:val="single" w:sz="4" w:space="0" w:color="auto"/>
            </w:tcBorders>
            <w:vAlign w:val="center"/>
          </w:tcPr>
          <w:p w14:paraId="7F0F0730" w14:textId="77777777" w:rsidR="00000A1C" w:rsidRPr="00581A7F" w:rsidRDefault="00000A1C" w:rsidP="00000A1C">
            <w:pPr>
              <w:numPr>
                <w:ilvl w:val="0"/>
                <w:numId w:val="48"/>
              </w:numPr>
              <w:ind w:left="0" w:firstLine="0"/>
              <w:rPr>
                <w:rFonts w:cs="Arial"/>
                <w:szCs w:val="22"/>
              </w:rPr>
            </w:pPr>
          </w:p>
        </w:tc>
        <w:tc>
          <w:tcPr>
            <w:tcW w:w="959" w:type="pct"/>
            <w:tcBorders>
              <w:top w:val="nil"/>
              <w:bottom w:val="single" w:sz="4" w:space="0" w:color="auto"/>
            </w:tcBorders>
            <w:shd w:val="clear" w:color="000000" w:fill="FFFFFF"/>
          </w:tcPr>
          <w:p w14:paraId="7E93C447" w14:textId="70B4E27D" w:rsidR="00000A1C" w:rsidRPr="00581A7F" w:rsidRDefault="00000A1C" w:rsidP="00000A1C">
            <w:pPr>
              <w:jc w:val="both"/>
              <w:rPr>
                <w:rFonts w:cs="Arial"/>
                <w:szCs w:val="22"/>
              </w:rPr>
            </w:pPr>
            <w:r w:rsidRPr="00581A7F">
              <w:rPr>
                <w:rFonts w:cs="Arial"/>
              </w:rPr>
              <w:t xml:space="preserve">KWS Jessie </w:t>
            </w:r>
            <w:r w:rsidR="007843FE" w:rsidRPr="0022468C">
              <w:rPr>
                <w:rFonts w:cs="Arial"/>
                <w:szCs w:val="22"/>
              </w:rPr>
              <w:t>(KWS 163084)</w:t>
            </w:r>
          </w:p>
        </w:tc>
        <w:tc>
          <w:tcPr>
            <w:tcW w:w="263" w:type="pct"/>
            <w:tcBorders>
              <w:top w:val="nil"/>
              <w:bottom w:val="single" w:sz="4" w:space="0" w:color="auto"/>
              <w:right w:val="nil"/>
            </w:tcBorders>
            <w:shd w:val="clear" w:color="auto" w:fill="auto"/>
          </w:tcPr>
          <w:p w14:paraId="05DDE423" w14:textId="71B8B4CE" w:rsidR="00000A1C" w:rsidRPr="00581A7F" w:rsidRDefault="00000A1C" w:rsidP="00000A1C">
            <w:pPr>
              <w:rPr>
                <w:rFonts w:cs="Arial"/>
                <w:szCs w:val="22"/>
              </w:rPr>
            </w:pPr>
            <w:r>
              <w:rPr>
                <w:rFonts w:cs="Arial"/>
              </w:rPr>
              <w:t xml:space="preserve">  </w:t>
            </w:r>
            <w:r w:rsidRPr="00581A7F">
              <w:rPr>
                <w:rFonts w:cs="Arial"/>
              </w:rPr>
              <w:t>41</w:t>
            </w:r>
          </w:p>
        </w:tc>
        <w:tc>
          <w:tcPr>
            <w:tcW w:w="366" w:type="pct"/>
            <w:tcBorders>
              <w:top w:val="nil"/>
              <w:left w:val="nil"/>
              <w:bottom w:val="single" w:sz="4" w:space="0" w:color="auto"/>
              <w:right w:val="nil"/>
            </w:tcBorders>
            <w:shd w:val="clear" w:color="000000" w:fill="FFFFFF"/>
          </w:tcPr>
          <w:p w14:paraId="2C85CE6F" w14:textId="4150B46C" w:rsidR="00000A1C" w:rsidRPr="00581A7F" w:rsidRDefault="00000A1C" w:rsidP="00000A1C">
            <w:pPr>
              <w:rPr>
                <w:rFonts w:cs="Arial"/>
                <w:szCs w:val="22"/>
              </w:rPr>
            </w:pPr>
            <w:r w:rsidRPr="00581A7F">
              <w:rPr>
                <w:rFonts w:cs="Arial"/>
                <w:szCs w:val="22"/>
              </w:rPr>
              <w:t>7,52</w:t>
            </w:r>
          </w:p>
        </w:tc>
        <w:tc>
          <w:tcPr>
            <w:tcW w:w="366" w:type="pct"/>
            <w:tcBorders>
              <w:top w:val="nil"/>
              <w:left w:val="nil"/>
              <w:bottom w:val="single" w:sz="4" w:space="0" w:color="auto"/>
              <w:right w:val="nil"/>
            </w:tcBorders>
            <w:shd w:val="clear" w:color="000000" w:fill="FFFFFF"/>
          </w:tcPr>
          <w:p w14:paraId="244D4940" w14:textId="50266641" w:rsidR="00000A1C" w:rsidRPr="00581A7F" w:rsidRDefault="00000A1C" w:rsidP="00000A1C">
            <w:pPr>
              <w:rPr>
                <w:rFonts w:cs="Arial"/>
                <w:szCs w:val="22"/>
              </w:rPr>
            </w:pPr>
            <w:r w:rsidRPr="00581A7F">
              <w:rPr>
                <w:rFonts w:cs="Arial"/>
                <w:szCs w:val="22"/>
              </w:rPr>
              <w:t>45,79</w:t>
            </w:r>
          </w:p>
        </w:tc>
        <w:tc>
          <w:tcPr>
            <w:tcW w:w="366" w:type="pct"/>
            <w:tcBorders>
              <w:top w:val="nil"/>
              <w:left w:val="nil"/>
              <w:bottom w:val="single" w:sz="4" w:space="0" w:color="auto"/>
              <w:right w:val="nil"/>
            </w:tcBorders>
            <w:shd w:val="clear" w:color="000000" w:fill="FFFFFF"/>
          </w:tcPr>
          <w:p w14:paraId="43FFD652" w14:textId="6C2DAF57" w:rsidR="00000A1C" w:rsidRPr="00581A7F" w:rsidRDefault="00000A1C" w:rsidP="00000A1C">
            <w:pPr>
              <w:rPr>
                <w:rFonts w:cs="Arial"/>
                <w:szCs w:val="22"/>
              </w:rPr>
            </w:pPr>
            <w:r w:rsidRPr="00581A7F">
              <w:rPr>
                <w:rFonts w:cs="Arial"/>
                <w:szCs w:val="22"/>
              </w:rPr>
              <w:t>85</w:t>
            </w:r>
          </w:p>
        </w:tc>
        <w:tc>
          <w:tcPr>
            <w:tcW w:w="366" w:type="pct"/>
            <w:tcBorders>
              <w:top w:val="nil"/>
              <w:left w:val="nil"/>
              <w:bottom w:val="single" w:sz="4" w:space="0" w:color="auto"/>
              <w:right w:val="nil"/>
            </w:tcBorders>
            <w:shd w:val="clear" w:color="000000" w:fill="FFFFFF"/>
          </w:tcPr>
          <w:p w14:paraId="48CDD8DC" w14:textId="2FAC93BE" w:rsidR="00000A1C" w:rsidRPr="00581A7F" w:rsidRDefault="00000A1C" w:rsidP="00000A1C">
            <w:pPr>
              <w:rPr>
                <w:rFonts w:cs="Arial"/>
                <w:szCs w:val="22"/>
              </w:rPr>
            </w:pPr>
            <w:r w:rsidRPr="00581A7F">
              <w:rPr>
                <w:rFonts w:cs="Arial"/>
                <w:szCs w:val="22"/>
              </w:rPr>
              <w:t>49</w:t>
            </w:r>
          </w:p>
        </w:tc>
        <w:tc>
          <w:tcPr>
            <w:tcW w:w="366" w:type="pct"/>
            <w:tcBorders>
              <w:top w:val="nil"/>
              <w:left w:val="nil"/>
              <w:bottom w:val="single" w:sz="4" w:space="0" w:color="auto"/>
              <w:right w:val="nil"/>
            </w:tcBorders>
            <w:shd w:val="clear" w:color="000000" w:fill="FFFFFF"/>
          </w:tcPr>
          <w:p w14:paraId="1C055E4B" w14:textId="0AACB2AC" w:rsidR="00000A1C" w:rsidRPr="00581A7F" w:rsidRDefault="00000A1C" w:rsidP="00000A1C">
            <w:pPr>
              <w:rPr>
                <w:rFonts w:cs="Arial"/>
                <w:szCs w:val="22"/>
              </w:rPr>
            </w:pPr>
            <w:r w:rsidRPr="00581A7F">
              <w:rPr>
                <w:rFonts w:cs="Arial"/>
                <w:szCs w:val="22"/>
              </w:rPr>
              <w:t>62</w:t>
            </w:r>
          </w:p>
        </w:tc>
        <w:tc>
          <w:tcPr>
            <w:tcW w:w="366" w:type="pct"/>
            <w:tcBorders>
              <w:top w:val="nil"/>
              <w:left w:val="nil"/>
              <w:bottom w:val="single" w:sz="4" w:space="0" w:color="auto"/>
              <w:right w:val="nil"/>
            </w:tcBorders>
            <w:shd w:val="clear" w:color="000000" w:fill="FFFFFF"/>
          </w:tcPr>
          <w:p w14:paraId="14FF2C14" w14:textId="1E4F3160" w:rsidR="00000A1C" w:rsidRPr="00581A7F" w:rsidRDefault="00000A1C" w:rsidP="00000A1C">
            <w:pPr>
              <w:rPr>
                <w:rFonts w:cs="Arial"/>
                <w:szCs w:val="22"/>
              </w:rPr>
            </w:pPr>
            <w:r w:rsidRPr="00581A7F">
              <w:rPr>
                <w:rFonts w:cs="Arial"/>
                <w:szCs w:val="22"/>
              </w:rPr>
              <w:t>8,8</w:t>
            </w:r>
          </w:p>
        </w:tc>
        <w:tc>
          <w:tcPr>
            <w:tcW w:w="307" w:type="pct"/>
            <w:tcBorders>
              <w:top w:val="nil"/>
              <w:left w:val="nil"/>
              <w:bottom w:val="single" w:sz="4" w:space="0" w:color="auto"/>
              <w:right w:val="nil"/>
            </w:tcBorders>
            <w:shd w:val="clear" w:color="000000" w:fill="FFFFFF"/>
          </w:tcPr>
          <w:p w14:paraId="1C4AC406" w14:textId="5F25EEE3" w:rsidR="00000A1C" w:rsidRPr="00581A7F" w:rsidRDefault="00000A1C" w:rsidP="00000A1C">
            <w:pPr>
              <w:rPr>
                <w:rFonts w:cs="Arial"/>
                <w:szCs w:val="22"/>
              </w:rPr>
            </w:pPr>
            <w:r w:rsidRPr="00581A7F">
              <w:rPr>
                <w:rFonts w:cs="Arial"/>
                <w:szCs w:val="22"/>
              </w:rPr>
              <w:t>8,9</w:t>
            </w:r>
          </w:p>
        </w:tc>
        <w:tc>
          <w:tcPr>
            <w:tcW w:w="352" w:type="pct"/>
            <w:tcBorders>
              <w:top w:val="nil"/>
              <w:left w:val="nil"/>
              <w:bottom w:val="single" w:sz="4" w:space="0" w:color="auto"/>
              <w:right w:val="nil"/>
            </w:tcBorders>
            <w:shd w:val="clear" w:color="000000" w:fill="FFFFFF"/>
          </w:tcPr>
          <w:p w14:paraId="7B4EDBF7" w14:textId="4D4A7173" w:rsidR="00000A1C" w:rsidRPr="00581A7F" w:rsidRDefault="00000A1C" w:rsidP="00000A1C">
            <w:pPr>
              <w:rPr>
                <w:rFonts w:cs="Arial"/>
                <w:szCs w:val="22"/>
              </w:rPr>
            </w:pPr>
            <w:r w:rsidRPr="00581A7F">
              <w:rPr>
                <w:rFonts w:cs="Arial"/>
                <w:szCs w:val="22"/>
              </w:rPr>
              <w:t>65,3</w:t>
            </w:r>
          </w:p>
        </w:tc>
        <w:tc>
          <w:tcPr>
            <w:tcW w:w="330" w:type="pct"/>
            <w:tcBorders>
              <w:top w:val="nil"/>
              <w:left w:val="nil"/>
              <w:bottom w:val="single" w:sz="4" w:space="0" w:color="auto"/>
              <w:right w:val="nil"/>
            </w:tcBorders>
            <w:shd w:val="clear" w:color="000000" w:fill="FFFFFF"/>
          </w:tcPr>
          <w:p w14:paraId="1B597F01" w14:textId="3BEF33B3" w:rsidR="00000A1C" w:rsidRPr="00581A7F" w:rsidRDefault="00000A1C" w:rsidP="00000A1C">
            <w:pPr>
              <w:rPr>
                <w:rFonts w:cs="Arial"/>
                <w:szCs w:val="22"/>
              </w:rPr>
            </w:pPr>
            <w:r w:rsidRPr="00581A7F">
              <w:rPr>
                <w:rFonts w:cs="Arial"/>
                <w:szCs w:val="22"/>
              </w:rPr>
              <w:t>64,6</w:t>
            </w:r>
          </w:p>
        </w:tc>
        <w:tc>
          <w:tcPr>
            <w:tcW w:w="448" w:type="pct"/>
            <w:tcBorders>
              <w:top w:val="nil"/>
              <w:left w:val="nil"/>
              <w:bottom w:val="single" w:sz="4" w:space="0" w:color="auto"/>
              <w:right w:val="single" w:sz="4" w:space="0" w:color="auto"/>
            </w:tcBorders>
            <w:shd w:val="clear" w:color="000000" w:fill="FFFFFF"/>
          </w:tcPr>
          <w:p w14:paraId="536A0EF9" w14:textId="629F3B95" w:rsidR="00000A1C" w:rsidRPr="00581A7F" w:rsidRDefault="00000A1C" w:rsidP="00000A1C">
            <w:pPr>
              <w:rPr>
                <w:rFonts w:cs="Arial"/>
                <w:szCs w:val="22"/>
              </w:rPr>
            </w:pPr>
            <w:r w:rsidRPr="00581A7F">
              <w:rPr>
                <w:rFonts w:cs="Arial"/>
                <w:szCs w:val="22"/>
              </w:rPr>
              <w:t>92,4</w:t>
            </w:r>
          </w:p>
        </w:tc>
      </w:tr>
      <w:tr w:rsidR="009F762F" w:rsidRPr="00581A7F" w14:paraId="57468E2B" w14:textId="77777777" w:rsidTr="008A2A52">
        <w:trPr>
          <w:cantSplit/>
          <w:trHeight w:val="57"/>
          <w:jc w:val="center"/>
        </w:trPr>
        <w:tc>
          <w:tcPr>
            <w:tcW w:w="145" w:type="pct"/>
            <w:tcBorders>
              <w:top w:val="single" w:sz="4" w:space="0" w:color="auto"/>
              <w:bottom w:val="single" w:sz="4" w:space="0" w:color="auto"/>
              <w:right w:val="single" w:sz="4" w:space="0" w:color="auto"/>
            </w:tcBorders>
          </w:tcPr>
          <w:p w14:paraId="2BA6AC13" w14:textId="5875E070" w:rsidR="009F762F" w:rsidRPr="00581A7F" w:rsidRDefault="009F762F" w:rsidP="009F762F">
            <w:pPr>
              <w:jc w:val="both"/>
              <w:rPr>
                <w:rFonts w:cs="Arial"/>
                <w:szCs w:val="22"/>
              </w:rPr>
            </w:pPr>
            <w:r w:rsidRPr="00581A7F">
              <w:rPr>
                <w:rFonts w:cs="Arial"/>
                <w:szCs w:val="22"/>
              </w:rPr>
              <w:lastRenderedPageBreak/>
              <w:t>1</w:t>
            </w:r>
          </w:p>
        </w:tc>
        <w:tc>
          <w:tcPr>
            <w:tcW w:w="959" w:type="pct"/>
            <w:tcBorders>
              <w:top w:val="single" w:sz="4" w:space="0" w:color="auto"/>
              <w:left w:val="single" w:sz="4" w:space="0" w:color="auto"/>
              <w:bottom w:val="single" w:sz="4" w:space="0" w:color="auto"/>
              <w:right w:val="single" w:sz="4" w:space="0" w:color="auto"/>
            </w:tcBorders>
            <w:shd w:val="clear" w:color="000000" w:fill="FFFFFF"/>
          </w:tcPr>
          <w:p w14:paraId="34241830" w14:textId="3D3005C0" w:rsidR="009F762F" w:rsidRPr="00581A7F" w:rsidRDefault="009F762F" w:rsidP="008A2A52">
            <w:pPr>
              <w:rPr>
                <w:rFonts w:cs="Arial"/>
              </w:rPr>
            </w:pPr>
            <w:r w:rsidRPr="00581A7F">
              <w:rPr>
                <w:rFonts w:cs="Arial"/>
                <w:szCs w:val="22"/>
              </w:rPr>
              <w:t>2</w:t>
            </w:r>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67C0C79F" w14:textId="76596127" w:rsidR="009F762F" w:rsidRDefault="009F762F" w:rsidP="009F762F">
            <w:pPr>
              <w:rPr>
                <w:rFonts w:cs="Arial"/>
              </w:rPr>
            </w:pPr>
            <w:r w:rsidRPr="00581A7F">
              <w:rPr>
                <w:rFonts w:cs="Arial"/>
                <w:szCs w:val="22"/>
              </w:rPr>
              <w:t>3</w:t>
            </w:r>
          </w:p>
        </w:tc>
        <w:tc>
          <w:tcPr>
            <w:tcW w:w="366" w:type="pct"/>
            <w:tcBorders>
              <w:top w:val="single" w:sz="4" w:space="0" w:color="auto"/>
              <w:left w:val="single" w:sz="4" w:space="0" w:color="auto"/>
              <w:bottom w:val="single" w:sz="4" w:space="0" w:color="auto"/>
              <w:right w:val="single" w:sz="4" w:space="0" w:color="auto"/>
            </w:tcBorders>
            <w:shd w:val="clear" w:color="000000" w:fill="FFFFFF"/>
          </w:tcPr>
          <w:p w14:paraId="69B704F6" w14:textId="5DF0FD2B" w:rsidR="009F762F" w:rsidRPr="00581A7F" w:rsidRDefault="009F762F" w:rsidP="009F762F">
            <w:pPr>
              <w:rPr>
                <w:rFonts w:cs="Arial"/>
                <w:szCs w:val="22"/>
              </w:rPr>
            </w:pPr>
            <w:r w:rsidRPr="00581A7F">
              <w:rPr>
                <w:rFonts w:cs="Arial"/>
                <w:szCs w:val="22"/>
              </w:rPr>
              <w:t>4</w:t>
            </w:r>
          </w:p>
        </w:tc>
        <w:tc>
          <w:tcPr>
            <w:tcW w:w="366" w:type="pct"/>
            <w:tcBorders>
              <w:top w:val="single" w:sz="4" w:space="0" w:color="auto"/>
              <w:left w:val="single" w:sz="4" w:space="0" w:color="auto"/>
              <w:bottom w:val="single" w:sz="4" w:space="0" w:color="auto"/>
              <w:right w:val="single" w:sz="4" w:space="0" w:color="auto"/>
            </w:tcBorders>
            <w:shd w:val="clear" w:color="000000" w:fill="FFFFFF"/>
          </w:tcPr>
          <w:p w14:paraId="2D464848" w14:textId="012D38F6" w:rsidR="009F762F" w:rsidRPr="00581A7F" w:rsidRDefault="009F762F" w:rsidP="009F762F">
            <w:pPr>
              <w:rPr>
                <w:rFonts w:cs="Arial"/>
                <w:szCs w:val="22"/>
              </w:rPr>
            </w:pPr>
            <w:r w:rsidRPr="00581A7F">
              <w:rPr>
                <w:rFonts w:cs="Arial"/>
                <w:szCs w:val="22"/>
              </w:rPr>
              <w:t>5</w:t>
            </w:r>
          </w:p>
        </w:tc>
        <w:tc>
          <w:tcPr>
            <w:tcW w:w="366" w:type="pct"/>
            <w:tcBorders>
              <w:top w:val="single" w:sz="4" w:space="0" w:color="auto"/>
              <w:left w:val="single" w:sz="4" w:space="0" w:color="auto"/>
              <w:bottom w:val="single" w:sz="4" w:space="0" w:color="auto"/>
              <w:right w:val="single" w:sz="4" w:space="0" w:color="auto"/>
            </w:tcBorders>
            <w:shd w:val="clear" w:color="000000" w:fill="FFFFFF"/>
          </w:tcPr>
          <w:p w14:paraId="7C4FAFBE" w14:textId="3EEEDCC8" w:rsidR="009F762F" w:rsidRPr="00581A7F" w:rsidRDefault="009F762F" w:rsidP="009F762F">
            <w:pPr>
              <w:rPr>
                <w:rFonts w:cs="Arial"/>
                <w:szCs w:val="22"/>
              </w:rPr>
            </w:pPr>
            <w:r w:rsidRPr="00581A7F">
              <w:rPr>
                <w:rFonts w:cs="Arial"/>
                <w:szCs w:val="22"/>
              </w:rPr>
              <w:t>6</w:t>
            </w:r>
          </w:p>
        </w:tc>
        <w:tc>
          <w:tcPr>
            <w:tcW w:w="366" w:type="pct"/>
            <w:tcBorders>
              <w:top w:val="single" w:sz="4" w:space="0" w:color="auto"/>
              <w:left w:val="single" w:sz="4" w:space="0" w:color="auto"/>
              <w:bottom w:val="single" w:sz="4" w:space="0" w:color="auto"/>
              <w:right w:val="single" w:sz="4" w:space="0" w:color="auto"/>
            </w:tcBorders>
            <w:shd w:val="clear" w:color="000000" w:fill="FFFFFF"/>
          </w:tcPr>
          <w:p w14:paraId="18161811" w14:textId="6C98ACF6" w:rsidR="009F762F" w:rsidRPr="00581A7F" w:rsidRDefault="009F762F" w:rsidP="009F762F">
            <w:pPr>
              <w:rPr>
                <w:rFonts w:cs="Arial"/>
                <w:szCs w:val="22"/>
              </w:rPr>
            </w:pPr>
            <w:r w:rsidRPr="00581A7F">
              <w:rPr>
                <w:rFonts w:cs="Arial"/>
                <w:szCs w:val="22"/>
              </w:rPr>
              <w:t>7</w:t>
            </w:r>
          </w:p>
        </w:tc>
        <w:tc>
          <w:tcPr>
            <w:tcW w:w="366" w:type="pct"/>
            <w:tcBorders>
              <w:top w:val="single" w:sz="4" w:space="0" w:color="auto"/>
              <w:left w:val="single" w:sz="4" w:space="0" w:color="auto"/>
              <w:bottom w:val="single" w:sz="4" w:space="0" w:color="auto"/>
              <w:right w:val="single" w:sz="4" w:space="0" w:color="auto"/>
            </w:tcBorders>
            <w:shd w:val="clear" w:color="000000" w:fill="FFFFFF"/>
          </w:tcPr>
          <w:p w14:paraId="22A60A63" w14:textId="38304989" w:rsidR="009F762F" w:rsidRPr="00581A7F" w:rsidRDefault="009F762F" w:rsidP="009F762F">
            <w:pPr>
              <w:rPr>
                <w:rFonts w:cs="Arial"/>
                <w:szCs w:val="22"/>
              </w:rPr>
            </w:pPr>
            <w:r w:rsidRPr="00581A7F">
              <w:rPr>
                <w:rFonts w:cs="Arial"/>
                <w:szCs w:val="22"/>
              </w:rPr>
              <w:t>8</w:t>
            </w:r>
          </w:p>
        </w:tc>
        <w:tc>
          <w:tcPr>
            <w:tcW w:w="366" w:type="pct"/>
            <w:tcBorders>
              <w:top w:val="single" w:sz="4" w:space="0" w:color="auto"/>
              <w:left w:val="single" w:sz="4" w:space="0" w:color="auto"/>
              <w:bottom w:val="single" w:sz="4" w:space="0" w:color="auto"/>
              <w:right w:val="single" w:sz="4" w:space="0" w:color="auto"/>
            </w:tcBorders>
            <w:shd w:val="clear" w:color="000000" w:fill="FFFFFF"/>
          </w:tcPr>
          <w:p w14:paraId="56E93302" w14:textId="2F81E377" w:rsidR="009F762F" w:rsidRPr="00581A7F" w:rsidRDefault="009F762F" w:rsidP="009F762F">
            <w:pPr>
              <w:rPr>
                <w:rFonts w:cs="Arial"/>
                <w:szCs w:val="22"/>
              </w:rPr>
            </w:pPr>
            <w:r w:rsidRPr="00581A7F">
              <w:rPr>
                <w:rFonts w:cs="Arial"/>
                <w:szCs w:val="22"/>
              </w:rPr>
              <w:t>9</w:t>
            </w:r>
          </w:p>
        </w:tc>
        <w:tc>
          <w:tcPr>
            <w:tcW w:w="307" w:type="pct"/>
            <w:tcBorders>
              <w:top w:val="single" w:sz="4" w:space="0" w:color="auto"/>
              <w:left w:val="single" w:sz="4" w:space="0" w:color="auto"/>
              <w:bottom w:val="single" w:sz="4" w:space="0" w:color="auto"/>
              <w:right w:val="single" w:sz="4" w:space="0" w:color="auto"/>
            </w:tcBorders>
            <w:shd w:val="clear" w:color="000000" w:fill="FFFFFF"/>
          </w:tcPr>
          <w:p w14:paraId="4B56B2A9" w14:textId="250005C7" w:rsidR="009F762F" w:rsidRPr="00581A7F" w:rsidRDefault="009F762F" w:rsidP="009F762F">
            <w:pPr>
              <w:rPr>
                <w:rFonts w:cs="Arial"/>
                <w:szCs w:val="22"/>
              </w:rPr>
            </w:pPr>
            <w:r w:rsidRPr="00581A7F">
              <w:rPr>
                <w:rFonts w:cs="Arial"/>
                <w:szCs w:val="22"/>
              </w:rPr>
              <w:t>10</w:t>
            </w:r>
          </w:p>
        </w:tc>
        <w:tc>
          <w:tcPr>
            <w:tcW w:w="352" w:type="pct"/>
            <w:tcBorders>
              <w:top w:val="single" w:sz="4" w:space="0" w:color="auto"/>
              <w:left w:val="single" w:sz="4" w:space="0" w:color="auto"/>
              <w:bottom w:val="single" w:sz="4" w:space="0" w:color="auto"/>
              <w:right w:val="single" w:sz="4" w:space="0" w:color="auto"/>
            </w:tcBorders>
            <w:shd w:val="clear" w:color="000000" w:fill="FFFFFF"/>
          </w:tcPr>
          <w:p w14:paraId="5810DC8D" w14:textId="0CEA69F4" w:rsidR="009F762F" w:rsidRPr="00581A7F" w:rsidRDefault="009F762F" w:rsidP="009F762F">
            <w:pPr>
              <w:rPr>
                <w:rFonts w:cs="Arial"/>
                <w:szCs w:val="22"/>
              </w:rPr>
            </w:pPr>
            <w:r w:rsidRPr="00581A7F">
              <w:rPr>
                <w:rFonts w:cs="Arial"/>
                <w:szCs w:val="22"/>
              </w:rPr>
              <w:t>11</w:t>
            </w:r>
          </w:p>
        </w:tc>
        <w:tc>
          <w:tcPr>
            <w:tcW w:w="330" w:type="pct"/>
            <w:tcBorders>
              <w:top w:val="single" w:sz="4" w:space="0" w:color="auto"/>
              <w:left w:val="single" w:sz="4" w:space="0" w:color="auto"/>
              <w:bottom w:val="single" w:sz="4" w:space="0" w:color="auto"/>
              <w:right w:val="single" w:sz="4" w:space="0" w:color="auto"/>
            </w:tcBorders>
            <w:shd w:val="clear" w:color="000000" w:fill="FFFFFF"/>
          </w:tcPr>
          <w:p w14:paraId="19EA014A" w14:textId="17EF7422" w:rsidR="009F762F" w:rsidRPr="00581A7F" w:rsidRDefault="009F762F" w:rsidP="009F762F">
            <w:pPr>
              <w:rPr>
                <w:rFonts w:cs="Arial"/>
                <w:szCs w:val="22"/>
              </w:rPr>
            </w:pPr>
            <w:r w:rsidRPr="00581A7F">
              <w:rPr>
                <w:rFonts w:cs="Arial"/>
                <w:szCs w:val="22"/>
              </w:rPr>
              <w:t>12</w:t>
            </w:r>
          </w:p>
        </w:tc>
        <w:tc>
          <w:tcPr>
            <w:tcW w:w="448" w:type="pct"/>
            <w:tcBorders>
              <w:top w:val="single" w:sz="4" w:space="0" w:color="auto"/>
              <w:left w:val="single" w:sz="4" w:space="0" w:color="auto"/>
              <w:bottom w:val="single" w:sz="4" w:space="0" w:color="auto"/>
              <w:right w:val="single" w:sz="4" w:space="0" w:color="auto"/>
            </w:tcBorders>
            <w:shd w:val="clear" w:color="000000" w:fill="FFFFFF"/>
          </w:tcPr>
          <w:p w14:paraId="41403538" w14:textId="5847028F" w:rsidR="009F762F" w:rsidRPr="00581A7F" w:rsidRDefault="009F762F" w:rsidP="009F762F">
            <w:pPr>
              <w:rPr>
                <w:rFonts w:cs="Arial"/>
                <w:szCs w:val="22"/>
              </w:rPr>
            </w:pPr>
            <w:r w:rsidRPr="00581A7F">
              <w:rPr>
                <w:rFonts w:cs="Arial"/>
                <w:szCs w:val="22"/>
              </w:rPr>
              <w:t>13</w:t>
            </w:r>
          </w:p>
        </w:tc>
      </w:tr>
      <w:tr w:rsidR="009F762F" w:rsidRPr="00581A7F" w14:paraId="7ABA4FF1" w14:textId="77777777" w:rsidTr="008A2A52">
        <w:trPr>
          <w:cantSplit/>
          <w:trHeight w:val="57"/>
          <w:jc w:val="center"/>
        </w:trPr>
        <w:tc>
          <w:tcPr>
            <w:tcW w:w="145" w:type="pct"/>
            <w:tcBorders>
              <w:top w:val="single" w:sz="4" w:space="0" w:color="auto"/>
              <w:bottom w:val="nil"/>
            </w:tcBorders>
            <w:vAlign w:val="center"/>
          </w:tcPr>
          <w:p w14:paraId="45EB96C8" w14:textId="77777777" w:rsidR="009F762F" w:rsidRPr="00581A7F" w:rsidRDefault="009F762F" w:rsidP="009F762F">
            <w:pPr>
              <w:numPr>
                <w:ilvl w:val="0"/>
                <w:numId w:val="48"/>
              </w:numPr>
              <w:ind w:left="0" w:firstLine="0"/>
              <w:rPr>
                <w:rFonts w:cs="Arial"/>
                <w:szCs w:val="22"/>
              </w:rPr>
            </w:pPr>
          </w:p>
        </w:tc>
        <w:tc>
          <w:tcPr>
            <w:tcW w:w="959" w:type="pct"/>
            <w:tcBorders>
              <w:top w:val="single" w:sz="4" w:space="0" w:color="auto"/>
              <w:bottom w:val="nil"/>
            </w:tcBorders>
            <w:shd w:val="clear" w:color="000000" w:fill="FFFFFF"/>
          </w:tcPr>
          <w:p w14:paraId="7A0448B3" w14:textId="36F12996" w:rsidR="009F762F" w:rsidRPr="00581A7F" w:rsidRDefault="009F762F" w:rsidP="009F762F">
            <w:pPr>
              <w:jc w:val="both"/>
              <w:rPr>
                <w:rFonts w:cs="Arial"/>
              </w:rPr>
            </w:pPr>
            <w:r w:rsidRPr="00581A7F">
              <w:rPr>
                <w:rFonts w:cs="Arial"/>
              </w:rPr>
              <w:t xml:space="preserve">SY Solar </w:t>
            </w:r>
            <w:r w:rsidR="00B72B24" w:rsidRPr="0022468C">
              <w:rPr>
                <w:rFonts w:cs="Arial"/>
                <w:szCs w:val="22"/>
              </w:rPr>
              <w:t>(SY 417021)</w:t>
            </w:r>
            <w:r w:rsidR="00B72B24">
              <w:rPr>
                <w:rFonts w:ascii="Times New Roman" w:hAnsi="Times New Roman"/>
                <w:sz w:val="24"/>
              </w:rPr>
              <w:t xml:space="preserve"> </w:t>
            </w:r>
            <w:r w:rsidR="00B72B24" w:rsidRPr="00106A16">
              <w:rPr>
                <w:rFonts w:ascii="Times New Roman" w:hAnsi="Times New Roman"/>
                <w:sz w:val="24"/>
              </w:rPr>
              <w:t xml:space="preserve"> </w:t>
            </w:r>
          </w:p>
        </w:tc>
        <w:tc>
          <w:tcPr>
            <w:tcW w:w="263" w:type="pct"/>
            <w:tcBorders>
              <w:top w:val="single" w:sz="4" w:space="0" w:color="auto"/>
              <w:bottom w:val="nil"/>
              <w:right w:val="nil"/>
            </w:tcBorders>
            <w:shd w:val="clear" w:color="auto" w:fill="auto"/>
          </w:tcPr>
          <w:p w14:paraId="1165F743" w14:textId="4AC0BF34" w:rsidR="009F762F" w:rsidRPr="00581A7F" w:rsidRDefault="009F762F" w:rsidP="009F762F">
            <w:pPr>
              <w:rPr>
                <w:rFonts w:cs="Arial"/>
              </w:rPr>
            </w:pPr>
            <w:r w:rsidRPr="00581A7F">
              <w:rPr>
                <w:rFonts w:cs="Arial"/>
              </w:rPr>
              <w:t>152</w:t>
            </w:r>
          </w:p>
        </w:tc>
        <w:tc>
          <w:tcPr>
            <w:tcW w:w="366" w:type="pct"/>
            <w:tcBorders>
              <w:top w:val="single" w:sz="4" w:space="0" w:color="auto"/>
              <w:left w:val="nil"/>
              <w:bottom w:val="nil"/>
              <w:right w:val="nil"/>
            </w:tcBorders>
            <w:shd w:val="clear" w:color="000000" w:fill="FFFFFF"/>
          </w:tcPr>
          <w:p w14:paraId="0FCB7F1D" w14:textId="5F74016F" w:rsidR="009F762F" w:rsidRPr="00581A7F" w:rsidRDefault="009F762F" w:rsidP="009F762F">
            <w:pPr>
              <w:rPr>
                <w:rFonts w:cs="Arial"/>
                <w:szCs w:val="22"/>
              </w:rPr>
            </w:pPr>
            <w:r w:rsidRPr="00581A7F">
              <w:rPr>
                <w:rFonts w:cs="Arial"/>
                <w:szCs w:val="22"/>
              </w:rPr>
              <w:t>9,29</w:t>
            </w:r>
          </w:p>
        </w:tc>
        <w:tc>
          <w:tcPr>
            <w:tcW w:w="366" w:type="pct"/>
            <w:tcBorders>
              <w:top w:val="single" w:sz="4" w:space="0" w:color="auto"/>
              <w:left w:val="nil"/>
              <w:bottom w:val="nil"/>
              <w:right w:val="nil"/>
            </w:tcBorders>
            <w:shd w:val="clear" w:color="000000" w:fill="FFFFFF"/>
          </w:tcPr>
          <w:p w14:paraId="0CD830BD" w14:textId="0067ED79" w:rsidR="009F762F" w:rsidRPr="00581A7F" w:rsidRDefault="009F762F" w:rsidP="009F762F">
            <w:pPr>
              <w:rPr>
                <w:rFonts w:cs="Arial"/>
                <w:szCs w:val="22"/>
              </w:rPr>
            </w:pPr>
            <w:r w:rsidRPr="00581A7F">
              <w:rPr>
                <w:rFonts w:cs="Arial"/>
                <w:szCs w:val="22"/>
              </w:rPr>
              <w:t>53,25</w:t>
            </w:r>
          </w:p>
        </w:tc>
        <w:tc>
          <w:tcPr>
            <w:tcW w:w="366" w:type="pct"/>
            <w:tcBorders>
              <w:top w:val="single" w:sz="4" w:space="0" w:color="auto"/>
              <w:left w:val="nil"/>
              <w:bottom w:val="nil"/>
              <w:right w:val="nil"/>
            </w:tcBorders>
            <w:shd w:val="clear" w:color="000000" w:fill="FFFFFF"/>
          </w:tcPr>
          <w:p w14:paraId="5CD274C9" w14:textId="2E0DEEE2" w:rsidR="009F762F" w:rsidRPr="00581A7F" w:rsidRDefault="009F762F" w:rsidP="009F762F">
            <w:pPr>
              <w:rPr>
                <w:rFonts w:cs="Arial"/>
                <w:szCs w:val="22"/>
              </w:rPr>
            </w:pPr>
            <w:r w:rsidRPr="00581A7F">
              <w:rPr>
                <w:rFonts w:cs="Arial"/>
                <w:szCs w:val="22"/>
              </w:rPr>
              <w:t>88</w:t>
            </w:r>
          </w:p>
        </w:tc>
        <w:tc>
          <w:tcPr>
            <w:tcW w:w="366" w:type="pct"/>
            <w:tcBorders>
              <w:top w:val="single" w:sz="4" w:space="0" w:color="auto"/>
              <w:left w:val="nil"/>
              <w:bottom w:val="nil"/>
              <w:right w:val="nil"/>
            </w:tcBorders>
            <w:shd w:val="clear" w:color="000000" w:fill="FFFFFF"/>
          </w:tcPr>
          <w:p w14:paraId="10D730B8" w14:textId="67922938" w:rsidR="009F762F" w:rsidRPr="00581A7F" w:rsidRDefault="009F762F" w:rsidP="009F762F">
            <w:pPr>
              <w:rPr>
                <w:rFonts w:cs="Arial"/>
                <w:szCs w:val="22"/>
              </w:rPr>
            </w:pPr>
            <w:r w:rsidRPr="00581A7F">
              <w:rPr>
                <w:rFonts w:cs="Arial"/>
                <w:szCs w:val="22"/>
              </w:rPr>
              <w:t>53</w:t>
            </w:r>
          </w:p>
        </w:tc>
        <w:tc>
          <w:tcPr>
            <w:tcW w:w="366" w:type="pct"/>
            <w:tcBorders>
              <w:top w:val="single" w:sz="4" w:space="0" w:color="auto"/>
              <w:left w:val="nil"/>
              <w:bottom w:val="nil"/>
              <w:right w:val="nil"/>
            </w:tcBorders>
            <w:shd w:val="clear" w:color="000000" w:fill="FFFFFF"/>
          </w:tcPr>
          <w:p w14:paraId="2A74B353" w14:textId="6D443EC1" w:rsidR="009F762F" w:rsidRPr="00581A7F" w:rsidRDefault="009F762F" w:rsidP="009F762F">
            <w:pPr>
              <w:rPr>
                <w:rFonts w:cs="Arial"/>
                <w:szCs w:val="22"/>
              </w:rPr>
            </w:pPr>
            <w:r w:rsidRPr="00581A7F">
              <w:rPr>
                <w:rFonts w:cs="Arial"/>
                <w:szCs w:val="22"/>
              </w:rPr>
              <w:t>68</w:t>
            </w:r>
          </w:p>
        </w:tc>
        <w:tc>
          <w:tcPr>
            <w:tcW w:w="366" w:type="pct"/>
            <w:tcBorders>
              <w:top w:val="single" w:sz="4" w:space="0" w:color="auto"/>
              <w:left w:val="nil"/>
              <w:bottom w:val="nil"/>
              <w:right w:val="nil"/>
            </w:tcBorders>
            <w:shd w:val="clear" w:color="000000" w:fill="FFFFFF"/>
          </w:tcPr>
          <w:p w14:paraId="5A103EA2" w14:textId="6E286427" w:rsidR="009F762F" w:rsidRPr="00581A7F" w:rsidRDefault="009F762F" w:rsidP="009F762F">
            <w:pPr>
              <w:rPr>
                <w:rFonts w:cs="Arial"/>
                <w:szCs w:val="22"/>
              </w:rPr>
            </w:pPr>
            <w:r w:rsidRPr="00581A7F">
              <w:rPr>
                <w:rFonts w:cs="Arial"/>
                <w:szCs w:val="22"/>
              </w:rPr>
              <w:t>9,0</w:t>
            </w:r>
          </w:p>
        </w:tc>
        <w:tc>
          <w:tcPr>
            <w:tcW w:w="307" w:type="pct"/>
            <w:tcBorders>
              <w:top w:val="single" w:sz="4" w:space="0" w:color="auto"/>
              <w:left w:val="nil"/>
              <w:bottom w:val="nil"/>
              <w:right w:val="nil"/>
            </w:tcBorders>
            <w:shd w:val="clear" w:color="000000" w:fill="FFFFFF"/>
          </w:tcPr>
          <w:p w14:paraId="3C3FB1A1" w14:textId="1E9717B1" w:rsidR="009F762F" w:rsidRPr="00581A7F" w:rsidRDefault="009F762F" w:rsidP="009F762F">
            <w:pPr>
              <w:rPr>
                <w:rFonts w:cs="Arial"/>
                <w:szCs w:val="22"/>
              </w:rPr>
            </w:pPr>
            <w:r w:rsidRPr="00581A7F">
              <w:rPr>
                <w:rFonts w:cs="Arial"/>
                <w:szCs w:val="22"/>
              </w:rPr>
              <w:t>9,0</w:t>
            </w:r>
          </w:p>
        </w:tc>
        <w:tc>
          <w:tcPr>
            <w:tcW w:w="352" w:type="pct"/>
            <w:tcBorders>
              <w:top w:val="single" w:sz="4" w:space="0" w:color="auto"/>
              <w:left w:val="nil"/>
              <w:bottom w:val="nil"/>
              <w:right w:val="nil"/>
            </w:tcBorders>
            <w:shd w:val="clear" w:color="000000" w:fill="FFFFFF"/>
          </w:tcPr>
          <w:p w14:paraId="728E5317" w14:textId="2574ADF4" w:rsidR="009F762F" w:rsidRPr="00581A7F" w:rsidRDefault="009F762F" w:rsidP="009F762F">
            <w:pPr>
              <w:rPr>
                <w:rFonts w:cs="Arial"/>
                <w:szCs w:val="22"/>
              </w:rPr>
            </w:pPr>
            <w:r w:rsidRPr="00581A7F">
              <w:rPr>
                <w:rFonts w:cs="Arial"/>
                <w:szCs w:val="22"/>
              </w:rPr>
              <w:t>65,0</w:t>
            </w:r>
          </w:p>
        </w:tc>
        <w:tc>
          <w:tcPr>
            <w:tcW w:w="330" w:type="pct"/>
            <w:tcBorders>
              <w:top w:val="single" w:sz="4" w:space="0" w:color="auto"/>
              <w:left w:val="nil"/>
              <w:bottom w:val="nil"/>
              <w:right w:val="nil"/>
            </w:tcBorders>
            <w:shd w:val="clear" w:color="000000" w:fill="FFFFFF"/>
          </w:tcPr>
          <w:p w14:paraId="59167EE2" w14:textId="08423C84" w:rsidR="009F762F" w:rsidRPr="00581A7F" w:rsidRDefault="009F762F" w:rsidP="009F762F">
            <w:pPr>
              <w:rPr>
                <w:rFonts w:cs="Arial"/>
                <w:szCs w:val="22"/>
              </w:rPr>
            </w:pPr>
            <w:r w:rsidRPr="00581A7F">
              <w:rPr>
                <w:rFonts w:cs="Arial"/>
                <w:szCs w:val="22"/>
              </w:rPr>
              <w:t>66,6</w:t>
            </w:r>
          </w:p>
        </w:tc>
        <w:tc>
          <w:tcPr>
            <w:tcW w:w="448" w:type="pct"/>
            <w:tcBorders>
              <w:top w:val="single" w:sz="4" w:space="0" w:color="auto"/>
              <w:left w:val="nil"/>
              <w:bottom w:val="nil"/>
              <w:right w:val="single" w:sz="4" w:space="0" w:color="auto"/>
            </w:tcBorders>
            <w:shd w:val="clear" w:color="000000" w:fill="FFFFFF"/>
          </w:tcPr>
          <w:p w14:paraId="4F0E82BC" w14:textId="70184361" w:rsidR="009F762F" w:rsidRPr="00581A7F" w:rsidRDefault="009F762F" w:rsidP="009F762F">
            <w:pPr>
              <w:rPr>
                <w:rFonts w:cs="Arial"/>
                <w:szCs w:val="22"/>
              </w:rPr>
            </w:pPr>
            <w:r w:rsidRPr="00581A7F">
              <w:rPr>
                <w:rFonts w:cs="Arial"/>
                <w:szCs w:val="22"/>
              </w:rPr>
              <w:t>96,9</w:t>
            </w:r>
          </w:p>
        </w:tc>
      </w:tr>
      <w:tr w:rsidR="009F762F" w:rsidRPr="00581A7F" w14:paraId="2BC9EFF2" w14:textId="77777777" w:rsidTr="008A2A52">
        <w:trPr>
          <w:cantSplit/>
          <w:trHeight w:val="57"/>
          <w:jc w:val="center"/>
        </w:trPr>
        <w:tc>
          <w:tcPr>
            <w:tcW w:w="145" w:type="pct"/>
            <w:tcBorders>
              <w:top w:val="nil"/>
              <w:bottom w:val="single" w:sz="4" w:space="0" w:color="auto"/>
            </w:tcBorders>
            <w:vAlign w:val="center"/>
          </w:tcPr>
          <w:p w14:paraId="267802A6" w14:textId="77777777" w:rsidR="009F762F" w:rsidRPr="00581A7F" w:rsidRDefault="009F762F" w:rsidP="009F762F">
            <w:pPr>
              <w:numPr>
                <w:ilvl w:val="0"/>
                <w:numId w:val="48"/>
              </w:numPr>
              <w:ind w:left="0" w:firstLine="0"/>
              <w:rPr>
                <w:rFonts w:cs="Arial"/>
                <w:szCs w:val="22"/>
              </w:rPr>
            </w:pPr>
          </w:p>
        </w:tc>
        <w:tc>
          <w:tcPr>
            <w:tcW w:w="959" w:type="pct"/>
            <w:tcBorders>
              <w:top w:val="nil"/>
              <w:bottom w:val="single" w:sz="4" w:space="0" w:color="auto"/>
            </w:tcBorders>
            <w:shd w:val="clear" w:color="000000" w:fill="FFFFFF"/>
          </w:tcPr>
          <w:p w14:paraId="650A665B" w14:textId="37CDD527" w:rsidR="009F762F" w:rsidRPr="00581A7F" w:rsidRDefault="009F762F" w:rsidP="009F762F">
            <w:pPr>
              <w:jc w:val="both"/>
              <w:rPr>
                <w:rFonts w:cs="Arial"/>
                <w:szCs w:val="22"/>
              </w:rPr>
            </w:pPr>
            <w:r w:rsidRPr="00581A7F">
              <w:rPr>
                <w:rFonts w:cs="Arial"/>
              </w:rPr>
              <w:t xml:space="preserve">Skyway </w:t>
            </w:r>
            <w:r w:rsidR="00B72B24" w:rsidRPr="0022468C">
              <w:rPr>
                <w:rFonts w:cs="Arial"/>
                <w:szCs w:val="22"/>
              </w:rPr>
              <w:t>(NOS 112.430-22)</w:t>
            </w:r>
          </w:p>
        </w:tc>
        <w:tc>
          <w:tcPr>
            <w:tcW w:w="263" w:type="pct"/>
            <w:tcBorders>
              <w:top w:val="nil"/>
              <w:bottom w:val="single" w:sz="4" w:space="0" w:color="auto"/>
              <w:right w:val="nil"/>
            </w:tcBorders>
            <w:shd w:val="clear" w:color="auto" w:fill="auto"/>
          </w:tcPr>
          <w:p w14:paraId="5B0598E8" w14:textId="6AF91643" w:rsidR="009F762F" w:rsidRPr="00581A7F" w:rsidRDefault="009F762F" w:rsidP="009F762F">
            <w:pPr>
              <w:rPr>
                <w:rFonts w:cs="Arial"/>
                <w:szCs w:val="22"/>
              </w:rPr>
            </w:pPr>
            <w:r w:rsidRPr="00581A7F">
              <w:rPr>
                <w:rFonts w:cs="Arial"/>
              </w:rPr>
              <w:t>144</w:t>
            </w:r>
          </w:p>
        </w:tc>
        <w:tc>
          <w:tcPr>
            <w:tcW w:w="366" w:type="pct"/>
            <w:tcBorders>
              <w:top w:val="nil"/>
              <w:left w:val="nil"/>
              <w:bottom w:val="single" w:sz="4" w:space="0" w:color="auto"/>
              <w:right w:val="nil"/>
            </w:tcBorders>
            <w:shd w:val="solid" w:color="FFFFFF" w:fill="FFFFFF"/>
          </w:tcPr>
          <w:p w14:paraId="00C7F30C" w14:textId="7DA37B8E" w:rsidR="009F762F" w:rsidRPr="00581A7F" w:rsidRDefault="009F762F" w:rsidP="009F762F">
            <w:pPr>
              <w:rPr>
                <w:rFonts w:cs="Arial"/>
                <w:szCs w:val="22"/>
              </w:rPr>
            </w:pPr>
            <w:r w:rsidRPr="00581A7F">
              <w:rPr>
                <w:rFonts w:cs="Arial"/>
                <w:szCs w:val="22"/>
                <w:lang w:val="en-US"/>
              </w:rPr>
              <w:t>8,03</w:t>
            </w:r>
          </w:p>
        </w:tc>
        <w:tc>
          <w:tcPr>
            <w:tcW w:w="366" w:type="pct"/>
            <w:tcBorders>
              <w:top w:val="nil"/>
              <w:left w:val="nil"/>
              <w:bottom w:val="single" w:sz="4" w:space="0" w:color="auto"/>
              <w:right w:val="nil"/>
            </w:tcBorders>
            <w:shd w:val="solid" w:color="FFFFFF" w:fill="FFFFFF"/>
          </w:tcPr>
          <w:p w14:paraId="11C3C304" w14:textId="03C7EFE6" w:rsidR="009F762F" w:rsidRPr="00581A7F" w:rsidRDefault="009F762F" w:rsidP="009F762F">
            <w:pPr>
              <w:rPr>
                <w:rFonts w:cs="Arial"/>
                <w:szCs w:val="22"/>
              </w:rPr>
            </w:pPr>
            <w:r w:rsidRPr="00581A7F">
              <w:rPr>
                <w:rFonts w:cs="Arial"/>
                <w:szCs w:val="22"/>
                <w:lang w:val="en-US"/>
              </w:rPr>
              <w:t>50,61</w:t>
            </w:r>
          </w:p>
        </w:tc>
        <w:tc>
          <w:tcPr>
            <w:tcW w:w="366" w:type="pct"/>
            <w:tcBorders>
              <w:top w:val="nil"/>
              <w:left w:val="nil"/>
              <w:bottom w:val="single" w:sz="4" w:space="0" w:color="auto"/>
              <w:right w:val="nil"/>
            </w:tcBorders>
            <w:shd w:val="solid" w:color="FFFFFF" w:fill="FFFFFF"/>
          </w:tcPr>
          <w:p w14:paraId="1E1D3803" w14:textId="284B0108" w:rsidR="009F762F" w:rsidRPr="00581A7F" w:rsidRDefault="009F762F" w:rsidP="009F762F">
            <w:pPr>
              <w:rPr>
                <w:rFonts w:cs="Arial"/>
                <w:szCs w:val="22"/>
              </w:rPr>
            </w:pPr>
            <w:r w:rsidRPr="00581A7F">
              <w:rPr>
                <w:rFonts w:cs="Arial"/>
                <w:szCs w:val="22"/>
                <w:lang w:val="en-US"/>
              </w:rPr>
              <w:t>89</w:t>
            </w:r>
          </w:p>
        </w:tc>
        <w:tc>
          <w:tcPr>
            <w:tcW w:w="366" w:type="pct"/>
            <w:tcBorders>
              <w:top w:val="nil"/>
              <w:left w:val="nil"/>
              <w:bottom w:val="single" w:sz="4" w:space="0" w:color="auto"/>
              <w:right w:val="nil"/>
            </w:tcBorders>
            <w:shd w:val="solid" w:color="FFFFFF" w:fill="FFFFFF"/>
          </w:tcPr>
          <w:p w14:paraId="61FA9BF9" w14:textId="60734567" w:rsidR="009F762F" w:rsidRPr="00581A7F" w:rsidRDefault="009F762F" w:rsidP="009F762F">
            <w:pPr>
              <w:rPr>
                <w:rFonts w:cs="Arial"/>
                <w:szCs w:val="22"/>
              </w:rPr>
            </w:pPr>
            <w:r w:rsidRPr="00581A7F">
              <w:rPr>
                <w:rFonts w:cs="Arial"/>
                <w:szCs w:val="22"/>
                <w:lang w:val="en-US"/>
              </w:rPr>
              <w:t>54</w:t>
            </w:r>
          </w:p>
        </w:tc>
        <w:tc>
          <w:tcPr>
            <w:tcW w:w="366" w:type="pct"/>
            <w:tcBorders>
              <w:top w:val="nil"/>
              <w:left w:val="nil"/>
              <w:bottom w:val="single" w:sz="4" w:space="0" w:color="auto"/>
              <w:right w:val="nil"/>
            </w:tcBorders>
            <w:shd w:val="solid" w:color="FFFFFF" w:fill="FFFFFF"/>
          </w:tcPr>
          <w:p w14:paraId="663E8F96" w14:textId="413A74C8" w:rsidR="009F762F" w:rsidRPr="00581A7F" w:rsidRDefault="009F762F" w:rsidP="009F762F">
            <w:pPr>
              <w:rPr>
                <w:rFonts w:cs="Arial"/>
                <w:szCs w:val="22"/>
              </w:rPr>
            </w:pPr>
            <w:r w:rsidRPr="00581A7F">
              <w:rPr>
                <w:rFonts w:cs="Arial"/>
                <w:szCs w:val="22"/>
                <w:lang w:val="en-US"/>
              </w:rPr>
              <w:t>76</w:t>
            </w:r>
          </w:p>
        </w:tc>
        <w:tc>
          <w:tcPr>
            <w:tcW w:w="366" w:type="pct"/>
            <w:tcBorders>
              <w:top w:val="nil"/>
              <w:left w:val="nil"/>
              <w:bottom w:val="single" w:sz="4" w:space="0" w:color="auto"/>
              <w:right w:val="nil"/>
            </w:tcBorders>
            <w:shd w:val="solid" w:color="FFFFFF" w:fill="FFFFFF"/>
          </w:tcPr>
          <w:p w14:paraId="091753D9" w14:textId="7A9EF9DD" w:rsidR="009F762F" w:rsidRPr="00581A7F" w:rsidRDefault="009F762F" w:rsidP="009F762F">
            <w:pPr>
              <w:rPr>
                <w:rFonts w:cs="Arial"/>
                <w:szCs w:val="22"/>
              </w:rPr>
            </w:pPr>
            <w:r w:rsidRPr="00581A7F">
              <w:rPr>
                <w:rFonts w:cs="Arial"/>
                <w:szCs w:val="22"/>
                <w:lang w:val="en-US"/>
              </w:rPr>
              <w:t>9,0</w:t>
            </w:r>
          </w:p>
        </w:tc>
        <w:tc>
          <w:tcPr>
            <w:tcW w:w="307" w:type="pct"/>
            <w:tcBorders>
              <w:top w:val="nil"/>
              <w:left w:val="nil"/>
              <w:bottom w:val="single" w:sz="4" w:space="0" w:color="auto"/>
              <w:right w:val="nil"/>
            </w:tcBorders>
            <w:shd w:val="solid" w:color="FFFFFF" w:fill="FFFFFF"/>
          </w:tcPr>
          <w:p w14:paraId="5EF863F4" w14:textId="3FE491FD" w:rsidR="009F762F" w:rsidRPr="00581A7F" w:rsidRDefault="009F762F" w:rsidP="009F762F">
            <w:pPr>
              <w:rPr>
                <w:rFonts w:cs="Arial"/>
                <w:szCs w:val="22"/>
              </w:rPr>
            </w:pPr>
            <w:r w:rsidRPr="00581A7F">
              <w:rPr>
                <w:rFonts w:cs="Arial"/>
                <w:szCs w:val="22"/>
                <w:lang w:val="en-US"/>
              </w:rPr>
              <w:t>9,0</w:t>
            </w:r>
          </w:p>
        </w:tc>
        <w:tc>
          <w:tcPr>
            <w:tcW w:w="352" w:type="pct"/>
            <w:tcBorders>
              <w:top w:val="nil"/>
              <w:left w:val="nil"/>
              <w:bottom w:val="single" w:sz="4" w:space="0" w:color="auto"/>
              <w:right w:val="nil"/>
            </w:tcBorders>
            <w:shd w:val="solid" w:color="FFFFFF" w:fill="FFFFFF"/>
          </w:tcPr>
          <w:p w14:paraId="7A1F635A" w14:textId="3EC176BE" w:rsidR="009F762F" w:rsidRPr="00581A7F" w:rsidRDefault="009F762F" w:rsidP="009F762F">
            <w:pPr>
              <w:rPr>
                <w:rFonts w:cs="Arial"/>
                <w:szCs w:val="22"/>
              </w:rPr>
            </w:pPr>
            <w:r w:rsidRPr="00581A7F">
              <w:rPr>
                <w:rFonts w:cs="Arial"/>
                <w:szCs w:val="22"/>
                <w:lang w:val="en-US"/>
              </w:rPr>
              <w:t>64,7</w:t>
            </w:r>
          </w:p>
        </w:tc>
        <w:tc>
          <w:tcPr>
            <w:tcW w:w="330" w:type="pct"/>
            <w:tcBorders>
              <w:top w:val="nil"/>
              <w:left w:val="nil"/>
              <w:bottom w:val="single" w:sz="4" w:space="0" w:color="auto"/>
              <w:right w:val="nil"/>
            </w:tcBorders>
            <w:shd w:val="solid" w:color="FFFFFF" w:fill="FFFFFF"/>
          </w:tcPr>
          <w:p w14:paraId="21335A20" w14:textId="1EF53D14" w:rsidR="009F762F" w:rsidRPr="00581A7F" w:rsidRDefault="009F762F" w:rsidP="009F762F">
            <w:pPr>
              <w:rPr>
                <w:rFonts w:cs="Arial"/>
                <w:szCs w:val="22"/>
              </w:rPr>
            </w:pPr>
            <w:r w:rsidRPr="00581A7F">
              <w:rPr>
                <w:rFonts w:cs="Arial"/>
                <w:szCs w:val="22"/>
                <w:lang w:val="en-US"/>
              </w:rPr>
              <w:t>64,8</w:t>
            </w:r>
          </w:p>
        </w:tc>
        <w:tc>
          <w:tcPr>
            <w:tcW w:w="448" w:type="pct"/>
            <w:tcBorders>
              <w:top w:val="nil"/>
              <w:left w:val="nil"/>
              <w:bottom w:val="single" w:sz="4" w:space="0" w:color="auto"/>
              <w:right w:val="single" w:sz="4" w:space="0" w:color="auto"/>
            </w:tcBorders>
            <w:shd w:val="solid" w:color="FFFFFF" w:fill="FFFFFF"/>
          </w:tcPr>
          <w:p w14:paraId="4A153CCA" w14:textId="4134EAE1" w:rsidR="009F762F" w:rsidRPr="00581A7F" w:rsidRDefault="009F762F" w:rsidP="009F762F">
            <w:pPr>
              <w:rPr>
                <w:rFonts w:cs="Arial"/>
                <w:szCs w:val="22"/>
              </w:rPr>
            </w:pPr>
            <w:r w:rsidRPr="00581A7F">
              <w:rPr>
                <w:rFonts w:cs="Arial"/>
                <w:szCs w:val="22"/>
                <w:lang w:val="en-US"/>
              </w:rPr>
              <w:t>98,0</w:t>
            </w:r>
          </w:p>
        </w:tc>
      </w:tr>
    </w:tbl>
    <w:p w14:paraId="216C7CF7" w14:textId="55BA8B57" w:rsidR="00BB5F34" w:rsidRPr="00581A7F" w:rsidRDefault="00F5220B" w:rsidP="00BB5F34">
      <w:pPr>
        <w:pStyle w:val="Heading2"/>
        <w:rPr>
          <w:rFonts w:cs="Arial"/>
          <w:spacing w:val="20"/>
          <w:szCs w:val="22"/>
        </w:rPr>
      </w:pPr>
      <w:r w:rsidRPr="00581A7F">
        <w:rPr>
          <w:rFonts w:cs="Arial"/>
        </w:rPr>
        <w:br w:type="page"/>
      </w:r>
      <w:r w:rsidR="00BB5F34" w:rsidRPr="00581A7F">
        <w:rPr>
          <w:rFonts w:cs="Arial"/>
        </w:rPr>
        <w:lastRenderedPageBreak/>
        <w:t>PLIK</w:t>
      </w:r>
      <w:r w:rsidR="00BB5F34" w:rsidRPr="00581A7F">
        <w:rPr>
          <w:rFonts w:cs="Arial"/>
          <w:spacing w:val="20"/>
          <w:szCs w:val="22"/>
        </w:rPr>
        <w:t>ŲJŲ AVIŽŲ VEISLIŲ ŪKINIO VERTINGUMO TYRIMO DUOMENYS</w:t>
      </w:r>
    </w:p>
    <w:p w14:paraId="5A02CA8C" w14:textId="761CF6DC" w:rsidR="00BB5F34" w:rsidRPr="00581A7F" w:rsidRDefault="00BB5F34" w:rsidP="00BB5F34">
      <w:pPr>
        <w:rPr>
          <w:rFonts w:cs="Arial"/>
          <w:i/>
          <w:iCs/>
          <w:szCs w:val="22"/>
          <w:lang w:val="fr-FR"/>
        </w:rPr>
      </w:pPr>
      <w:r w:rsidRPr="00581A7F">
        <w:rPr>
          <w:rFonts w:cs="Arial"/>
          <w:szCs w:val="22"/>
          <w:lang w:val="fr-FR"/>
        </w:rPr>
        <w:t>(</w:t>
      </w:r>
      <w:r w:rsidRPr="00581A7F">
        <w:rPr>
          <w:rFonts w:cs="Arial"/>
          <w:i/>
          <w:iCs/>
          <w:szCs w:val="22"/>
          <w:lang w:val="fr-FR"/>
        </w:rPr>
        <w:t xml:space="preserve">Avena nuda  </w:t>
      </w:r>
      <w:r w:rsidRPr="00581A7F">
        <w:rPr>
          <w:rFonts w:cs="Arial"/>
          <w:szCs w:val="22"/>
          <w:lang w:val="fr-FR"/>
        </w:rPr>
        <w:t xml:space="preserve">L.) </w:t>
      </w:r>
      <w:r w:rsidRPr="00581A7F">
        <w:rPr>
          <w:rFonts w:cs="Arial"/>
          <w:iCs/>
          <w:szCs w:val="22"/>
          <w:lang w:val="fr-FR"/>
        </w:rPr>
        <w:t xml:space="preserve">– </w:t>
      </w:r>
      <w:r w:rsidRPr="00581A7F">
        <w:rPr>
          <w:rFonts w:cs="Arial"/>
          <w:i/>
          <w:iCs/>
          <w:szCs w:val="22"/>
          <w:lang w:val="fr-FR"/>
        </w:rPr>
        <w:t>Small Naked</w:t>
      </w:r>
      <w:r w:rsidRPr="00581A7F">
        <w:rPr>
          <w:rFonts w:cs="Arial"/>
          <w:iCs/>
          <w:szCs w:val="22"/>
          <w:lang w:val="fr-FR"/>
        </w:rPr>
        <w:t xml:space="preserve"> </w:t>
      </w:r>
      <w:r w:rsidRPr="00581A7F">
        <w:rPr>
          <w:rFonts w:cs="Arial"/>
          <w:i/>
          <w:iCs/>
          <w:szCs w:val="22"/>
          <w:lang w:val="fr-FR"/>
        </w:rPr>
        <w:t>Oat</w:t>
      </w:r>
    </w:p>
    <w:p w14:paraId="188061DB" w14:textId="77777777" w:rsidR="00BB5F34" w:rsidRPr="00581A7F" w:rsidRDefault="00BB5F34" w:rsidP="00BB5F34">
      <w:pPr>
        <w:rPr>
          <w:rFonts w:cs="Arial"/>
          <w:i/>
          <w:iCs/>
          <w:szCs w:val="22"/>
          <w:lang w:val="fr-FR"/>
        </w:rPr>
      </w:pPr>
    </w:p>
    <w:p w14:paraId="1036C170" w14:textId="77777777" w:rsidR="00BB5F34" w:rsidRPr="00581A7F" w:rsidRDefault="00BB5F34" w:rsidP="00BB5F34">
      <w:pPr>
        <w:rPr>
          <w:rFonts w:cs="Arial"/>
          <w:iCs/>
          <w:szCs w:val="22"/>
          <w:lang w:val="fr-FR"/>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32"/>
        <w:gridCol w:w="2403"/>
        <w:gridCol w:w="847"/>
        <w:gridCol w:w="1086"/>
        <w:gridCol w:w="1086"/>
        <w:gridCol w:w="1086"/>
        <w:gridCol w:w="1086"/>
        <w:gridCol w:w="1086"/>
        <w:gridCol w:w="1086"/>
        <w:gridCol w:w="1086"/>
        <w:gridCol w:w="1086"/>
        <w:gridCol w:w="1086"/>
        <w:gridCol w:w="1104"/>
      </w:tblGrid>
      <w:tr w:rsidR="00FC49F9" w:rsidRPr="00581A7F" w14:paraId="16772D87" w14:textId="77777777" w:rsidTr="007D5DCB">
        <w:trPr>
          <w:trHeight w:val="57"/>
          <w:jc w:val="center"/>
        </w:trPr>
        <w:tc>
          <w:tcPr>
            <w:tcW w:w="148" w:type="pct"/>
            <w:tcBorders>
              <w:top w:val="single" w:sz="4" w:space="0" w:color="auto"/>
              <w:bottom w:val="nil"/>
              <w:right w:val="single" w:sz="4" w:space="0" w:color="auto"/>
            </w:tcBorders>
          </w:tcPr>
          <w:p w14:paraId="52351596" w14:textId="77777777" w:rsidR="00FC49F9" w:rsidRPr="00581A7F" w:rsidRDefault="00FC49F9" w:rsidP="007D5DCB">
            <w:pPr>
              <w:spacing w:before="120"/>
              <w:rPr>
                <w:rFonts w:cs="Arial"/>
                <w:szCs w:val="22"/>
              </w:rPr>
            </w:pPr>
            <w:r w:rsidRPr="00581A7F">
              <w:rPr>
                <w:rFonts w:cs="Arial"/>
                <w:szCs w:val="22"/>
              </w:rPr>
              <w:t>Eil.</w:t>
            </w:r>
          </w:p>
          <w:p w14:paraId="5989F57B" w14:textId="77777777" w:rsidR="00FC49F9" w:rsidRPr="00581A7F" w:rsidRDefault="00FC49F9" w:rsidP="007D5DCB">
            <w:pPr>
              <w:rPr>
                <w:rFonts w:cs="Arial"/>
                <w:szCs w:val="22"/>
              </w:rPr>
            </w:pPr>
            <w:r w:rsidRPr="00581A7F">
              <w:rPr>
                <w:rFonts w:cs="Arial"/>
                <w:szCs w:val="22"/>
              </w:rPr>
              <w:t>Nr.</w:t>
            </w:r>
          </w:p>
        </w:tc>
        <w:tc>
          <w:tcPr>
            <w:tcW w:w="825" w:type="pct"/>
            <w:tcBorders>
              <w:top w:val="single" w:sz="4" w:space="0" w:color="auto"/>
              <w:left w:val="single" w:sz="4" w:space="0" w:color="auto"/>
              <w:bottom w:val="nil"/>
              <w:right w:val="single" w:sz="4" w:space="0" w:color="auto"/>
            </w:tcBorders>
          </w:tcPr>
          <w:p w14:paraId="1C9B4F4B" w14:textId="77777777" w:rsidR="00FC49F9" w:rsidRPr="00581A7F" w:rsidRDefault="00FC49F9" w:rsidP="007D5DCB">
            <w:pPr>
              <w:spacing w:before="120"/>
              <w:rPr>
                <w:rFonts w:cs="Arial"/>
                <w:szCs w:val="22"/>
              </w:rPr>
            </w:pPr>
            <w:r w:rsidRPr="00581A7F">
              <w:rPr>
                <w:rFonts w:cs="Arial"/>
                <w:szCs w:val="22"/>
              </w:rPr>
              <w:t xml:space="preserve">Veislės pavadinimas, </w:t>
            </w:r>
          </w:p>
          <w:p w14:paraId="0D3DC166" w14:textId="77777777" w:rsidR="00FC49F9" w:rsidRPr="00581A7F" w:rsidRDefault="00FC49F9" w:rsidP="007D5DCB">
            <w:pPr>
              <w:rPr>
                <w:rFonts w:cs="Arial"/>
                <w:szCs w:val="22"/>
              </w:rPr>
            </w:pPr>
            <w:r w:rsidRPr="00581A7F">
              <w:rPr>
                <w:rFonts w:cs="Arial"/>
                <w:szCs w:val="22"/>
              </w:rPr>
              <w:t>selekcinis veislės žymuo</w:t>
            </w:r>
          </w:p>
        </w:tc>
        <w:tc>
          <w:tcPr>
            <w:tcW w:w="291" w:type="pct"/>
            <w:tcBorders>
              <w:top w:val="single" w:sz="4" w:space="0" w:color="auto"/>
              <w:left w:val="single" w:sz="4" w:space="0" w:color="auto"/>
              <w:bottom w:val="nil"/>
              <w:right w:val="single" w:sz="4" w:space="0" w:color="auto"/>
            </w:tcBorders>
          </w:tcPr>
          <w:p w14:paraId="15310EAB" w14:textId="77777777" w:rsidR="00FC49F9" w:rsidRPr="00581A7F" w:rsidRDefault="00FC49F9" w:rsidP="007D5DCB">
            <w:pPr>
              <w:pStyle w:val="BodyText"/>
              <w:spacing w:before="120"/>
              <w:rPr>
                <w:rFonts w:cs="Arial"/>
                <w:szCs w:val="22"/>
              </w:rPr>
            </w:pPr>
            <w:r w:rsidRPr="00581A7F">
              <w:rPr>
                <w:rFonts w:cs="Arial"/>
                <w:szCs w:val="22"/>
              </w:rPr>
              <w:t>Veislės palai-kytojo Nr.</w:t>
            </w:r>
          </w:p>
        </w:tc>
        <w:tc>
          <w:tcPr>
            <w:tcW w:w="373" w:type="pct"/>
            <w:tcBorders>
              <w:top w:val="single" w:sz="4" w:space="0" w:color="auto"/>
              <w:left w:val="single" w:sz="4" w:space="0" w:color="auto"/>
              <w:bottom w:val="nil"/>
              <w:right w:val="single" w:sz="4" w:space="0" w:color="auto"/>
            </w:tcBorders>
          </w:tcPr>
          <w:p w14:paraId="160C7AD5" w14:textId="77777777" w:rsidR="00FC49F9" w:rsidRPr="00581A7F" w:rsidRDefault="00FC49F9" w:rsidP="007D5DCB">
            <w:pPr>
              <w:spacing w:before="120"/>
              <w:rPr>
                <w:rFonts w:cs="Arial"/>
                <w:szCs w:val="22"/>
              </w:rPr>
            </w:pPr>
            <w:r w:rsidRPr="00581A7F">
              <w:rPr>
                <w:rFonts w:cs="Arial"/>
                <w:szCs w:val="22"/>
              </w:rPr>
              <w:t>Grūdų</w:t>
            </w:r>
          </w:p>
          <w:p w14:paraId="77D10681" w14:textId="77777777" w:rsidR="00FC49F9" w:rsidRPr="00581A7F" w:rsidRDefault="00FC49F9" w:rsidP="007D5DCB">
            <w:pPr>
              <w:rPr>
                <w:rFonts w:cs="Arial"/>
                <w:szCs w:val="22"/>
              </w:rPr>
            </w:pPr>
            <w:r w:rsidRPr="00581A7F">
              <w:rPr>
                <w:rFonts w:cs="Arial"/>
                <w:szCs w:val="22"/>
              </w:rPr>
              <w:t>derlius,</w:t>
            </w:r>
          </w:p>
          <w:p w14:paraId="28F38DDB" w14:textId="77777777" w:rsidR="00FC49F9" w:rsidRPr="00581A7F" w:rsidRDefault="00FC49F9" w:rsidP="007D5DCB">
            <w:pPr>
              <w:rPr>
                <w:rFonts w:cs="Arial"/>
                <w:szCs w:val="22"/>
              </w:rPr>
            </w:pPr>
            <w:r w:rsidRPr="00581A7F">
              <w:rPr>
                <w:rFonts w:cs="Arial"/>
                <w:szCs w:val="22"/>
              </w:rPr>
              <w:t>t ha</w:t>
            </w:r>
            <w:r w:rsidRPr="00581A7F">
              <w:rPr>
                <w:rFonts w:cs="Arial"/>
                <w:szCs w:val="22"/>
                <w:vertAlign w:val="superscript"/>
              </w:rPr>
              <w:t>-1</w:t>
            </w:r>
          </w:p>
          <w:p w14:paraId="2295E24D" w14:textId="77777777" w:rsidR="00FC49F9" w:rsidRPr="00581A7F" w:rsidRDefault="00FC49F9" w:rsidP="007D5DCB">
            <w:pPr>
              <w:rPr>
                <w:rFonts w:cs="Arial"/>
                <w:szCs w:val="22"/>
              </w:rPr>
            </w:pPr>
            <w:r w:rsidRPr="00581A7F">
              <w:rPr>
                <w:rFonts w:cs="Arial"/>
                <w:szCs w:val="22"/>
              </w:rPr>
              <w:t>(14 % d.)</w:t>
            </w:r>
          </w:p>
        </w:tc>
        <w:tc>
          <w:tcPr>
            <w:tcW w:w="373" w:type="pct"/>
            <w:tcBorders>
              <w:top w:val="single" w:sz="4" w:space="0" w:color="auto"/>
              <w:left w:val="single" w:sz="4" w:space="0" w:color="auto"/>
              <w:bottom w:val="nil"/>
              <w:right w:val="single" w:sz="4" w:space="0" w:color="auto"/>
            </w:tcBorders>
          </w:tcPr>
          <w:p w14:paraId="6B177258" w14:textId="77777777" w:rsidR="00FC49F9" w:rsidRPr="00581A7F" w:rsidRDefault="00FC49F9" w:rsidP="007D5DCB">
            <w:pPr>
              <w:spacing w:before="120"/>
              <w:rPr>
                <w:rFonts w:cs="Arial"/>
                <w:szCs w:val="22"/>
              </w:rPr>
            </w:pPr>
            <w:r w:rsidRPr="00581A7F">
              <w:rPr>
                <w:rFonts w:cs="Arial"/>
                <w:szCs w:val="22"/>
              </w:rPr>
              <w:t>1000</w:t>
            </w:r>
          </w:p>
          <w:p w14:paraId="7D8A9A05" w14:textId="77777777" w:rsidR="00FC49F9" w:rsidRPr="00581A7F" w:rsidRDefault="00FC49F9" w:rsidP="007D5DCB">
            <w:pPr>
              <w:rPr>
                <w:rFonts w:cs="Arial"/>
                <w:szCs w:val="22"/>
              </w:rPr>
            </w:pPr>
            <w:r w:rsidRPr="00581A7F">
              <w:rPr>
                <w:rFonts w:cs="Arial"/>
                <w:szCs w:val="22"/>
              </w:rPr>
              <w:t>grūdų</w:t>
            </w:r>
          </w:p>
          <w:p w14:paraId="49439BFD" w14:textId="77777777" w:rsidR="00FC49F9" w:rsidRPr="00581A7F" w:rsidRDefault="00FC49F9" w:rsidP="007D5DCB">
            <w:pPr>
              <w:pStyle w:val="BodyText"/>
              <w:rPr>
                <w:rFonts w:cs="Arial"/>
                <w:szCs w:val="22"/>
              </w:rPr>
            </w:pPr>
            <w:r w:rsidRPr="00581A7F">
              <w:rPr>
                <w:rFonts w:cs="Arial"/>
                <w:szCs w:val="22"/>
              </w:rPr>
              <w:t>masė,</w:t>
            </w:r>
          </w:p>
          <w:p w14:paraId="41C42196" w14:textId="77777777" w:rsidR="00FC49F9" w:rsidRPr="00581A7F" w:rsidRDefault="00FC49F9" w:rsidP="007D5DCB">
            <w:pPr>
              <w:rPr>
                <w:rFonts w:cs="Arial"/>
                <w:szCs w:val="22"/>
              </w:rPr>
            </w:pPr>
            <w:r w:rsidRPr="00581A7F">
              <w:rPr>
                <w:rFonts w:cs="Arial"/>
                <w:szCs w:val="22"/>
              </w:rPr>
              <w:t>g</w:t>
            </w:r>
          </w:p>
          <w:p w14:paraId="1C4947D1" w14:textId="77777777" w:rsidR="00FC49F9" w:rsidRPr="00581A7F" w:rsidRDefault="00FC49F9" w:rsidP="007D5DCB">
            <w:pPr>
              <w:spacing w:after="120"/>
              <w:rPr>
                <w:rFonts w:cs="Arial"/>
                <w:szCs w:val="22"/>
              </w:rPr>
            </w:pPr>
            <w:r w:rsidRPr="00581A7F">
              <w:rPr>
                <w:rFonts w:cs="Arial"/>
                <w:szCs w:val="22"/>
              </w:rPr>
              <w:t>(14 % d.)</w:t>
            </w:r>
          </w:p>
        </w:tc>
        <w:tc>
          <w:tcPr>
            <w:tcW w:w="373" w:type="pct"/>
            <w:tcBorders>
              <w:top w:val="single" w:sz="4" w:space="0" w:color="auto"/>
              <w:left w:val="single" w:sz="4" w:space="0" w:color="auto"/>
              <w:bottom w:val="nil"/>
              <w:right w:val="single" w:sz="4" w:space="0" w:color="auto"/>
            </w:tcBorders>
          </w:tcPr>
          <w:p w14:paraId="4254EBFA" w14:textId="77777777" w:rsidR="00FC49F9" w:rsidRPr="00581A7F" w:rsidRDefault="00FC49F9" w:rsidP="007D5DCB">
            <w:pPr>
              <w:spacing w:before="120"/>
              <w:rPr>
                <w:rFonts w:cs="Arial"/>
                <w:szCs w:val="22"/>
              </w:rPr>
            </w:pPr>
            <w:r w:rsidRPr="00581A7F">
              <w:rPr>
                <w:rFonts w:cs="Arial"/>
                <w:szCs w:val="22"/>
              </w:rPr>
              <w:t>Vegeta–</w:t>
            </w:r>
          </w:p>
          <w:p w14:paraId="4EEDA17F" w14:textId="77777777" w:rsidR="00FC49F9" w:rsidRPr="00581A7F" w:rsidRDefault="00FC49F9" w:rsidP="007D5DCB">
            <w:pPr>
              <w:rPr>
                <w:rFonts w:cs="Arial"/>
                <w:szCs w:val="22"/>
              </w:rPr>
            </w:pPr>
            <w:r w:rsidRPr="00581A7F">
              <w:rPr>
                <w:rFonts w:cs="Arial"/>
                <w:szCs w:val="22"/>
              </w:rPr>
              <w:t xml:space="preserve">cijos </w:t>
            </w:r>
          </w:p>
          <w:p w14:paraId="0D597083" w14:textId="77777777" w:rsidR="00FC49F9" w:rsidRPr="00581A7F" w:rsidRDefault="00FC49F9" w:rsidP="007D5DCB">
            <w:pPr>
              <w:rPr>
                <w:rFonts w:cs="Arial"/>
                <w:szCs w:val="22"/>
              </w:rPr>
            </w:pPr>
            <w:r w:rsidRPr="00581A7F">
              <w:rPr>
                <w:rFonts w:cs="Arial"/>
                <w:szCs w:val="22"/>
              </w:rPr>
              <w:t>periodas,</w:t>
            </w:r>
          </w:p>
          <w:p w14:paraId="3B3E103B" w14:textId="77777777" w:rsidR="00FC49F9" w:rsidRPr="00581A7F" w:rsidRDefault="00FC49F9" w:rsidP="007D5DCB">
            <w:pPr>
              <w:rPr>
                <w:rFonts w:cs="Arial"/>
                <w:szCs w:val="22"/>
              </w:rPr>
            </w:pPr>
            <w:r w:rsidRPr="00581A7F">
              <w:rPr>
                <w:rFonts w:cs="Arial"/>
                <w:szCs w:val="22"/>
              </w:rPr>
              <w:t>dienomis</w:t>
            </w:r>
          </w:p>
        </w:tc>
        <w:tc>
          <w:tcPr>
            <w:tcW w:w="373" w:type="pct"/>
            <w:tcBorders>
              <w:top w:val="single" w:sz="4" w:space="0" w:color="auto"/>
              <w:left w:val="single" w:sz="4" w:space="0" w:color="auto"/>
              <w:bottom w:val="nil"/>
              <w:right w:val="single" w:sz="4" w:space="0" w:color="auto"/>
            </w:tcBorders>
          </w:tcPr>
          <w:p w14:paraId="57017B94" w14:textId="77777777" w:rsidR="00FC49F9" w:rsidRPr="00581A7F" w:rsidRDefault="00FC49F9" w:rsidP="007D5DCB">
            <w:pPr>
              <w:spacing w:before="120"/>
              <w:rPr>
                <w:rFonts w:cs="Arial"/>
                <w:szCs w:val="22"/>
              </w:rPr>
            </w:pPr>
            <w:r w:rsidRPr="00581A7F">
              <w:rPr>
                <w:rFonts w:cs="Arial"/>
                <w:szCs w:val="22"/>
              </w:rPr>
              <w:t>Dienų skaičius iki išplaukė-jimo</w:t>
            </w:r>
          </w:p>
        </w:tc>
        <w:tc>
          <w:tcPr>
            <w:tcW w:w="373" w:type="pct"/>
            <w:tcBorders>
              <w:top w:val="single" w:sz="4" w:space="0" w:color="auto"/>
              <w:left w:val="single" w:sz="4" w:space="0" w:color="auto"/>
              <w:bottom w:val="nil"/>
              <w:right w:val="single" w:sz="4" w:space="0" w:color="auto"/>
            </w:tcBorders>
          </w:tcPr>
          <w:p w14:paraId="6EEEB5EE" w14:textId="77777777" w:rsidR="00FC49F9" w:rsidRPr="00581A7F" w:rsidRDefault="00FC49F9" w:rsidP="007D5DCB">
            <w:pPr>
              <w:spacing w:before="120"/>
              <w:rPr>
                <w:rFonts w:cs="Arial"/>
                <w:szCs w:val="22"/>
              </w:rPr>
            </w:pPr>
            <w:r w:rsidRPr="00581A7F">
              <w:rPr>
                <w:rFonts w:cs="Arial"/>
                <w:szCs w:val="22"/>
              </w:rPr>
              <w:t>Atsparu-mas</w:t>
            </w:r>
          </w:p>
          <w:p w14:paraId="56C64B25" w14:textId="77777777" w:rsidR="00FC49F9" w:rsidRPr="00581A7F" w:rsidRDefault="00FC49F9" w:rsidP="007D5DCB">
            <w:pPr>
              <w:rPr>
                <w:rFonts w:cs="Arial"/>
                <w:szCs w:val="22"/>
              </w:rPr>
            </w:pPr>
            <w:r w:rsidRPr="00581A7F">
              <w:rPr>
                <w:rFonts w:cs="Arial"/>
                <w:szCs w:val="22"/>
              </w:rPr>
              <w:t>išgulimui,</w:t>
            </w:r>
          </w:p>
          <w:p w14:paraId="103DA2A3" w14:textId="77777777" w:rsidR="00FC49F9" w:rsidRPr="00581A7F" w:rsidRDefault="00FC49F9" w:rsidP="007D5DCB">
            <w:pPr>
              <w:rPr>
                <w:rFonts w:cs="Arial"/>
                <w:szCs w:val="22"/>
              </w:rPr>
            </w:pPr>
            <w:r w:rsidRPr="00581A7F">
              <w:rPr>
                <w:rFonts w:cs="Arial"/>
                <w:szCs w:val="22"/>
              </w:rPr>
              <w:t>balais</w:t>
            </w:r>
          </w:p>
          <w:p w14:paraId="2794F2AD" w14:textId="77777777" w:rsidR="00FC49F9" w:rsidRPr="00581A7F" w:rsidRDefault="00FC49F9" w:rsidP="007D5DCB">
            <w:pPr>
              <w:rPr>
                <w:rFonts w:cs="Arial"/>
                <w:szCs w:val="22"/>
              </w:rPr>
            </w:pPr>
            <w:r w:rsidRPr="00581A7F">
              <w:rPr>
                <w:rFonts w:cs="Arial"/>
                <w:szCs w:val="22"/>
              </w:rPr>
              <w:t>(1–9)</w:t>
            </w:r>
          </w:p>
        </w:tc>
        <w:tc>
          <w:tcPr>
            <w:tcW w:w="373" w:type="pct"/>
            <w:tcBorders>
              <w:top w:val="single" w:sz="4" w:space="0" w:color="auto"/>
              <w:left w:val="single" w:sz="4" w:space="0" w:color="auto"/>
              <w:bottom w:val="nil"/>
              <w:right w:val="single" w:sz="4" w:space="0" w:color="auto"/>
            </w:tcBorders>
          </w:tcPr>
          <w:p w14:paraId="182E97D0" w14:textId="77777777" w:rsidR="00FC49F9" w:rsidRPr="00581A7F" w:rsidRDefault="00FC49F9" w:rsidP="007D5DCB">
            <w:pPr>
              <w:spacing w:before="120"/>
              <w:rPr>
                <w:rFonts w:cs="Arial"/>
                <w:szCs w:val="22"/>
              </w:rPr>
            </w:pPr>
            <w:r w:rsidRPr="00581A7F">
              <w:rPr>
                <w:rFonts w:cs="Arial"/>
                <w:szCs w:val="22"/>
              </w:rPr>
              <w:t>Augalų</w:t>
            </w:r>
          </w:p>
          <w:p w14:paraId="4E82CC8C" w14:textId="77777777" w:rsidR="00FC49F9" w:rsidRPr="00581A7F" w:rsidRDefault="00FC49F9" w:rsidP="007D5DCB">
            <w:pPr>
              <w:rPr>
                <w:rFonts w:cs="Arial"/>
                <w:szCs w:val="22"/>
              </w:rPr>
            </w:pPr>
            <w:r w:rsidRPr="00581A7F">
              <w:rPr>
                <w:rFonts w:cs="Arial"/>
                <w:szCs w:val="22"/>
              </w:rPr>
              <w:t>aukštis,</w:t>
            </w:r>
          </w:p>
          <w:p w14:paraId="0AEDE35D" w14:textId="77777777" w:rsidR="00FC49F9" w:rsidRPr="00581A7F" w:rsidRDefault="00FC49F9" w:rsidP="007D5DCB">
            <w:pPr>
              <w:rPr>
                <w:rFonts w:cs="Arial"/>
                <w:szCs w:val="22"/>
              </w:rPr>
            </w:pPr>
            <w:r w:rsidRPr="00581A7F">
              <w:rPr>
                <w:rFonts w:cs="Arial"/>
                <w:szCs w:val="22"/>
              </w:rPr>
              <w:t>cm</w:t>
            </w:r>
          </w:p>
        </w:tc>
        <w:tc>
          <w:tcPr>
            <w:tcW w:w="373" w:type="pct"/>
            <w:tcBorders>
              <w:top w:val="single" w:sz="4" w:space="0" w:color="auto"/>
              <w:left w:val="single" w:sz="4" w:space="0" w:color="auto"/>
              <w:bottom w:val="nil"/>
              <w:right w:val="single" w:sz="4" w:space="0" w:color="auto"/>
            </w:tcBorders>
          </w:tcPr>
          <w:p w14:paraId="63382BB8" w14:textId="77777777" w:rsidR="00FC49F9" w:rsidRPr="00581A7F" w:rsidRDefault="00FC49F9" w:rsidP="007D5DCB">
            <w:pPr>
              <w:spacing w:before="120"/>
              <w:rPr>
                <w:rFonts w:cs="Arial"/>
                <w:szCs w:val="22"/>
              </w:rPr>
            </w:pPr>
            <w:r w:rsidRPr="00581A7F">
              <w:rPr>
                <w:rFonts w:cs="Arial"/>
                <w:szCs w:val="22"/>
              </w:rPr>
              <w:t xml:space="preserve">Baltymų kiekis </w:t>
            </w:r>
          </w:p>
          <w:p w14:paraId="7CF20FE0" w14:textId="77777777" w:rsidR="00FC49F9" w:rsidRPr="00581A7F" w:rsidRDefault="00FC49F9" w:rsidP="007D5DCB">
            <w:pPr>
              <w:rPr>
                <w:rFonts w:cs="Arial"/>
                <w:szCs w:val="22"/>
              </w:rPr>
            </w:pPr>
            <w:r w:rsidRPr="00581A7F">
              <w:rPr>
                <w:rFonts w:cs="Arial"/>
                <w:szCs w:val="22"/>
              </w:rPr>
              <w:t>s. m.,</w:t>
            </w:r>
          </w:p>
          <w:p w14:paraId="6D580300" w14:textId="77777777" w:rsidR="00FC49F9" w:rsidRPr="00581A7F" w:rsidRDefault="00FC49F9" w:rsidP="007D5DCB">
            <w:pPr>
              <w:rPr>
                <w:rFonts w:cs="Arial"/>
                <w:szCs w:val="22"/>
              </w:rPr>
            </w:pPr>
            <w:r w:rsidRPr="00581A7F">
              <w:rPr>
                <w:rFonts w:cs="Arial"/>
                <w:szCs w:val="22"/>
              </w:rPr>
              <w:t>%</w:t>
            </w:r>
          </w:p>
        </w:tc>
        <w:tc>
          <w:tcPr>
            <w:tcW w:w="373" w:type="pct"/>
            <w:tcBorders>
              <w:top w:val="single" w:sz="4" w:space="0" w:color="auto"/>
              <w:left w:val="single" w:sz="4" w:space="0" w:color="auto"/>
              <w:bottom w:val="nil"/>
              <w:right w:val="single" w:sz="4" w:space="0" w:color="auto"/>
            </w:tcBorders>
          </w:tcPr>
          <w:p w14:paraId="6478164D" w14:textId="77777777" w:rsidR="00FC49F9" w:rsidRPr="00581A7F" w:rsidRDefault="00FC49F9" w:rsidP="007D5DCB">
            <w:pPr>
              <w:spacing w:before="120"/>
              <w:rPr>
                <w:rFonts w:cs="Arial"/>
                <w:szCs w:val="22"/>
              </w:rPr>
            </w:pPr>
            <w:r w:rsidRPr="00581A7F">
              <w:rPr>
                <w:rFonts w:cs="Arial"/>
                <w:szCs w:val="22"/>
              </w:rPr>
              <w:t xml:space="preserve">Riebalų kiekis </w:t>
            </w:r>
          </w:p>
          <w:p w14:paraId="6DFC7930" w14:textId="77777777" w:rsidR="00FC49F9" w:rsidRPr="00581A7F" w:rsidRDefault="00FC49F9" w:rsidP="007D5DCB">
            <w:pPr>
              <w:rPr>
                <w:rFonts w:cs="Arial"/>
                <w:szCs w:val="22"/>
              </w:rPr>
            </w:pPr>
            <w:r w:rsidRPr="00581A7F">
              <w:rPr>
                <w:rFonts w:cs="Arial"/>
                <w:szCs w:val="22"/>
              </w:rPr>
              <w:t>s. m.,</w:t>
            </w:r>
          </w:p>
          <w:p w14:paraId="09C211E3" w14:textId="77777777" w:rsidR="00FC49F9" w:rsidRPr="00581A7F" w:rsidRDefault="00FC49F9" w:rsidP="007D5DCB">
            <w:pPr>
              <w:rPr>
                <w:rFonts w:cs="Arial"/>
                <w:szCs w:val="22"/>
              </w:rPr>
            </w:pPr>
            <w:r w:rsidRPr="00581A7F">
              <w:rPr>
                <w:rFonts w:cs="Arial"/>
                <w:szCs w:val="22"/>
              </w:rPr>
              <w:t>%</w:t>
            </w:r>
          </w:p>
        </w:tc>
        <w:tc>
          <w:tcPr>
            <w:tcW w:w="373" w:type="pct"/>
            <w:tcBorders>
              <w:top w:val="single" w:sz="4" w:space="0" w:color="auto"/>
              <w:left w:val="single" w:sz="4" w:space="0" w:color="auto"/>
              <w:bottom w:val="nil"/>
              <w:right w:val="single" w:sz="4" w:space="0" w:color="auto"/>
            </w:tcBorders>
          </w:tcPr>
          <w:p w14:paraId="7534F738" w14:textId="77777777" w:rsidR="00FC49F9" w:rsidRPr="00581A7F" w:rsidRDefault="00FC49F9" w:rsidP="007D5DCB">
            <w:pPr>
              <w:spacing w:before="120"/>
              <w:rPr>
                <w:rFonts w:cs="Arial"/>
                <w:szCs w:val="22"/>
              </w:rPr>
            </w:pPr>
            <w:r w:rsidRPr="00581A7F">
              <w:rPr>
                <w:rFonts w:cs="Arial"/>
                <w:szCs w:val="22"/>
              </w:rPr>
              <w:t>Lukštuo–tumas,</w:t>
            </w:r>
          </w:p>
          <w:p w14:paraId="0BFD23AC" w14:textId="77777777" w:rsidR="00FC49F9" w:rsidRPr="00581A7F" w:rsidRDefault="00FC49F9" w:rsidP="007D5DCB">
            <w:pPr>
              <w:rPr>
                <w:rFonts w:cs="Arial"/>
                <w:szCs w:val="22"/>
              </w:rPr>
            </w:pPr>
            <w:r w:rsidRPr="00581A7F">
              <w:rPr>
                <w:rFonts w:cs="Arial"/>
                <w:szCs w:val="22"/>
              </w:rPr>
              <w:t>%</w:t>
            </w:r>
          </w:p>
        </w:tc>
        <w:tc>
          <w:tcPr>
            <w:tcW w:w="379" w:type="pct"/>
            <w:tcBorders>
              <w:top w:val="single" w:sz="4" w:space="0" w:color="auto"/>
              <w:left w:val="single" w:sz="4" w:space="0" w:color="auto"/>
              <w:bottom w:val="nil"/>
            </w:tcBorders>
          </w:tcPr>
          <w:p w14:paraId="094E2892" w14:textId="77777777" w:rsidR="00FC49F9" w:rsidRPr="00581A7F" w:rsidRDefault="00FC49F9" w:rsidP="007D5DCB">
            <w:pPr>
              <w:spacing w:before="120"/>
              <w:rPr>
                <w:rFonts w:cs="Arial"/>
                <w:szCs w:val="22"/>
              </w:rPr>
            </w:pPr>
            <w:r w:rsidRPr="00581A7F">
              <w:rPr>
                <w:rFonts w:cs="Arial"/>
                <w:szCs w:val="22"/>
              </w:rPr>
              <w:t>Hektolitro masė, kg hl</w:t>
            </w:r>
            <w:r w:rsidRPr="00581A7F">
              <w:rPr>
                <w:rFonts w:cs="Arial"/>
                <w:szCs w:val="22"/>
                <w:vertAlign w:val="superscript"/>
              </w:rPr>
              <w:t>-1</w:t>
            </w:r>
          </w:p>
        </w:tc>
      </w:tr>
      <w:tr w:rsidR="00FC49F9" w:rsidRPr="00581A7F" w14:paraId="0CA7ED4E" w14:textId="77777777" w:rsidTr="007D5DCB">
        <w:trPr>
          <w:trHeight w:val="57"/>
          <w:jc w:val="center"/>
        </w:trPr>
        <w:tc>
          <w:tcPr>
            <w:tcW w:w="148" w:type="pct"/>
            <w:tcBorders>
              <w:top w:val="nil"/>
              <w:bottom w:val="single" w:sz="4" w:space="0" w:color="auto"/>
              <w:right w:val="single" w:sz="4" w:space="0" w:color="auto"/>
            </w:tcBorders>
          </w:tcPr>
          <w:p w14:paraId="751A4844" w14:textId="77777777" w:rsidR="00FC49F9" w:rsidRPr="00581A7F" w:rsidRDefault="00FC49F9" w:rsidP="007D5DCB">
            <w:pPr>
              <w:spacing w:before="120"/>
              <w:rPr>
                <w:rFonts w:cs="Arial"/>
                <w:i/>
                <w:szCs w:val="22"/>
              </w:rPr>
            </w:pPr>
            <w:r w:rsidRPr="00581A7F">
              <w:rPr>
                <w:rFonts w:cs="Arial"/>
                <w:i/>
                <w:szCs w:val="22"/>
              </w:rPr>
              <w:t>No.</w:t>
            </w:r>
          </w:p>
        </w:tc>
        <w:tc>
          <w:tcPr>
            <w:tcW w:w="825" w:type="pct"/>
            <w:tcBorders>
              <w:top w:val="nil"/>
              <w:left w:val="single" w:sz="4" w:space="0" w:color="auto"/>
              <w:bottom w:val="single" w:sz="4" w:space="0" w:color="auto"/>
              <w:right w:val="single" w:sz="4" w:space="0" w:color="auto"/>
            </w:tcBorders>
          </w:tcPr>
          <w:p w14:paraId="0C5349B3" w14:textId="77777777" w:rsidR="00FC49F9" w:rsidRPr="00581A7F" w:rsidRDefault="00FC49F9" w:rsidP="007D5DCB">
            <w:pPr>
              <w:spacing w:before="120"/>
              <w:rPr>
                <w:rFonts w:cs="Arial"/>
                <w:i/>
                <w:szCs w:val="22"/>
              </w:rPr>
            </w:pPr>
            <w:r w:rsidRPr="00581A7F">
              <w:rPr>
                <w:rFonts w:cs="Arial"/>
                <w:i/>
                <w:szCs w:val="22"/>
              </w:rPr>
              <w:t xml:space="preserve">Variety denomination, </w:t>
            </w:r>
          </w:p>
          <w:p w14:paraId="723F0834" w14:textId="77777777" w:rsidR="00FC49F9" w:rsidRPr="00581A7F" w:rsidRDefault="00FC49F9" w:rsidP="007D5DCB">
            <w:pPr>
              <w:rPr>
                <w:rFonts w:cs="Arial"/>
                <w:i/>
                <w:szCs w:val="22"/>
              </w:rPr>
            </w:pPr>
            <w:r w:rsidRPr="00581A7F">
              <w:rPr>
                <w:rFonts w:cs="Arial"/>
                <w:i/>
                <w:szCs w:val="22"/>
              </w:rPr>
              <w:t>breeder‘s reference</w:t>
            </w:r>
          </w:p>
        </w:tc>
        <w:tc>
          <w:tcPr>
            <w:tcW w:w="291" w:type="pct"/>
            <w:tcBorders>
              <w:top w:val="nil"/>
              <w:left w:val="single" w:sz="4" w:space="0" w:color="auto"/>
              <w:bottom w:val="single" w:sz="4" w:space="0" w:color="auto"/>
              <w:right w:val="single" w:sz="4" w:space="0" w:color="auto"/>
            </w:tcBorders>
          </w:tcPr>
          <w:p w14:paraId="772AAB39" w14:textId="77777777" w:rsidR="00FC49F9" w:rsidRPr="00581A7F" w:rsidRDefault="00FC49F9" w:rsidP="007D5DCB">
            <w:pPr>
              <w:spacing w:before="120"/>
              <w:rPr>
                <w:rFonts w:cs="Arial"/>
                <w:i/>
                <w:szCs w:val="22"/>
              </w:rPr>
            </w:pPr>
            <w:r w:rsidRPr="00581A7F">
              <w:rPr>
                <w:rFonts w:cs="Arial"/>
                <w:i/>
                <w:szCs w:val="22"/>
              </w:rPr>
              <w:t>Variety main-tainer's No.</w:t>
            </w:r>
          </w:p>
        </w:tc>
        <w:tc>
          <w:tcPr>
            <w:tcW w:w="373" w:type="pct"/>
            <w:tcBorders>
              <w:top w:val="nil"/>
              <w:left w:val="single" w:sz="4" w:space="0" w:color="auto"/>
              <w:bottom w:val="single" w:sz="4" w:space="0" w:color="auto"/>
              <w:right w:val="single" w:sz="4" w:space="0" w:color="auto"/>
            </w:tcBorders>
          </w:tcPr>
          <w:p w14:paraId="3AF79F1F" w14:textId="77777777" w:rsidR="00FC49F9" w:rsidRPr="00581A7F" w:rsidRDefault="00FC49F9" w:rsidP="007D5DCB">
            <w:pPr>
              <w:spacing w:before="120"/>
              <w:rPr>
                <w:rFonts w:cs="Arial"/>
                <w:i/>
                <w:szCs w:val="22"/>
                <w:lang w:val="en-US"/>
              </w:rPr>
            </w:pPr>
            <w:r w:rsidRPr="00581A7F">
              <w:rPr>
                <w:rFonts w:cs="Arial"/>
                <w:i/>
                <w:szCs w:val="22"/>
                <w:lang w:val="en-US"/>
              </w:rPr>
              <w:t xml:space="preserve">Grain yield              (t ha </w:t>
            </w:r>
            <w:r w:rsidRPr="00581A7F">
              <w:rPr>
                <w:rFonts w:cs="Arial"/>
                <w:i/>
                <w:szCs w:val="22"/>
                <w:vertAlign w:val="superscript"/>
                <w:lang w:val="en-US"/>
              </w:rPr>
              <w:t>-1</w:t>
            </w:r>
            <w:r w:rsidRPr="00581A7F">
              <w:rPr>
                <w:rFonts w:cs="Arial"/>
                <w:i/>
                <w:szCs w:val="22"/>
                <w:lang w:val="en-US"/>
              </w:rPr>
              <w:t>)</w:t>
            </w:r>
          </w:p>
          <w:p w14:paraId="48A03404" w14:textId="77777777" w:rsidR="00FC49F9" w:rsidRPr="00581A7F" w:rsidRDefault="00FC49F9" w:rsidP="007D5DCB">
            <w:pPr>
              <w:rPr>
                <w:rFonts w:cs="Arial"/>
                <w:szCs w:val="22"/>
              </w:rPr>
            </w:pPr>
            <w:r w:rsidRPr="00581A7F">
              <w:rPr>
                <w:rFonts w:cs="Arial"/>
                <w:i/>
                <w:szCs w:val="22"/>
              </w:rPr>
              <w:t xml:space="preserve">14 % m.                 </w:t>
            </w:r>
          </w:p>
        </w:tc>
        <w:tc>
          <w:tcPr>
            <w:tcW w:w="373" w:type="pct"/>
            <w:tcBorders>
              <w:top w:val="nil"/>
              <w:left w:val="single" w:sz="4" w:space="0" w:color="auto"/>
              <w:bottom w:val="single" w:sz="4" w:space="0" w:color="auto"/>
              <w:right w:val="single" w:sz="4" w:space="0" w:color="auto"/>
            </w:tcBorders>
          </w:tcPr>
          <w:p w14:paraId="44F8496E" w14:textId="77777777" w:rsidR="00FC49F9" w:rsidRPr="00581A7F" w:rsidRDefault="00FC49F9" w:rsidP="007D5DCB">
            <w:pPr>
              <w:spacing w:before="120"/>
              <w:rPr>
                <w:rFonts w:cs="Arial"/>
                <w:i/>
                <w:szCs w:val="22"/>
              </w:rPr>
            </w:pPr>
            <w:r w:rsidRPr="00581A7F">
              <w:rPr>
                <w:rFonts w:cs="Arial"/>
                <w:i/>
                <w:szCs w:val="22"/>
              </w:rPr>
              <w:t xml:space="preserve">Weight of 1'000 grains </w:t>
            </w:r>
          </w:p>
          <w:p w14:paraId="0425E1D9" w14:textId="77777777" w:rsidR="00FC49F9" w:rsidRPr="00581A7F" w:rsidRDefault="00FC49F9" w:rsidP="007D5DCB">
            <w:pPr>
              <w:rPr>
                <w:rFonts w:cs="Arial"/>
                <w:i/>
                <w:szCs w:val="22"/>
              </w:rPr>
            </w:pPr>
            <w:r w:rsidRPr="00581A7F">
              <w:rPr>
                <w:rFonts w:cs="Arial"/>
                <w:i/>
                <w:szCs w:val="22"/>
              </w:rPr>
              <w:t xml:space="preserve"> (g)</w:t>
            </w:r>
          </w:p>
          <w:p w14:paraId="3C55EFFD" w14:textId="77777777" w:rsidR="00FC49F9" w:rsidRPr="00581A7F" w:rsidRDefault="00FC49F9" w:rsidP="007D5DCB">
            <w:pPr>
              <w:spacing w:after="120"/>
              <w:rPr>
                <w:rFonts w:cs="Arial"/>
                <w:szCs w:val="22"/>
              </w:rPr>
            </w:pPr>
            <w:r w:rsidRPr="00581A7F">
              <w:rPr>
                <w:rFonts w:cs="Arial"/>
                <w:i/>
                <w:szCs w:val="22"/>
              </w:rPr>
              <w:t xml:space="preserve">14 % m.                 </w:t>
            </w:r>
          </w:p>
        </w:tc>
        <w:tc>
          <w:tcPr>
            <w:tcW w:w="373" w:type="pct"/>
            <w:tcBorders>
              <w:top w:val="nil"/>
              <w:left w:val="single" w:sz="4" w:space="0" w:color="auto"/>
              <w:bottom w:val="single" w:sz="4" w:space="0" w:color="auto"/>
              <w:right w:val="single" w:sz="4" w:space="0" w:color="auto"/>
            </w:tcBorders>
          </w:tcPr>
          <w:p w14:paraId="47E4928E" w14:textId="77777777" w:rsidR="00FC49F9" w:rsidRPr="00581A7F" w:rsidRDefault="00FC49F9" w:rsidP="007D5DCB">
            <w:pPr>
              <w:spacing w:before="120"/>
              <w:rPr>
                <w:rFonts w:cs="Arial"/>
                <w:i/>
                <w:szCs w:val="22"/>
              </w:rPr>
            </w:pPr>
            <w:r w:rsidRPr="00581A7F">
              <w:rPr>
                <w:rFonts w:cs="Arial"/>
                <w:i/>
                <w:szCs w:val="22"/>
              </w:rPr>
              <w:t>Vegetation period                                    (days)</w:t>
            </w:r>
          </w:p>
        </w:tc>
        <w:tc>
          <w:tcPr>
            <w:tcW w:w="373" w:type="pct"/>
            <w:tcBorders>
              <w:top w:val="nil"/>
              <w:left w:val="single" w:sz="4" w:space="0" w:color="auto"/>
              <w:bottom w:val="single" w:sz="4" w:space="0" w:color="auto"/>
              <w:right w:val="single" w:sz="4" w:space="0" w:color="auto"/>
            </w:tcBorders>
          </w:tcPr>
          <w:p w14:paraId="26D71CAA" w14:textId="77777777" w:rsidR="00FC49F9" w:rsidRPr="00581A7F" w:rsidRDefault="00FC49F9" w:rsidP="007D5DCB">
            <w:pPr>
              <w:spacing w:before="120"/>
              <w:rPr>
                <w:rFonts w:cs="Arial"/>
                <w:i/>
                <w:szCs w:val="22"/>
              </w:rPr>
            </w:pPr>
            <w:r w:rsidRPr="00581A7F">
              <w:rPr>
                <w:rFonts w:cs="Arial"/>
                <w:i/>
                <w:szCs w:val="22"/>
              </w:rPr>
              <w:t>Days till heading</w:t>
            </w:r>
          </w:p>
        </w:tc>
        <w:tc>
          <w:tcPr>
            <w:tcW w:w="373" w:type="pct"/>
            <w:tcBorders>
              <w:top w:val="nil"/>
              <w:left w:val="single" w:sz="4" w:space="0" w:color="auto"/>
              <w:bottom w:val="single" w:sz="4" w:space="0" w:color="auto"/>
              <w:right w:val="single" w:sz="4" w:space="0" w:color="auto"/>
            </w:tcBorders>
          </w:tcPr>
          <w:p w14:paraId="25737FC0" w14:textId="77777777" w:rsidR="00FC49F9" w:rsidRPr="00581A7F" w:rsidRDefault="00FC49F9" w:rsidP="007D5DCB">
            <w:pPr>
              <w:spacing w:before="120"/>
              <w:rPr>
                <w:rFonts w:cs="Arial"/>
                <w:i/>
                <w:szCs w:val="22"/>
              </w:rPr>
            </w:pPr>
            <w:r w:rsidRPr="00581A7F">
              <w:rPr>
                <w:rFonts w:cs="Arial"/>
                <w:i/>
                <w:szCs w:val="22"/>
              </w:rPr>
              <w:t xml:space="preserve">Lodging resistance </w:t>
            </w:r>
          </w:p>
          <w:p w14:paraId="5AF8A1FE" w14:textId="77777777" w:rsidR="00FC49F9" w:rsidRPr="00581A7F" w:rsidRDefault="00FC49F9" w:rsidP="007D5DCB">
            <w:pPr>
              <w:rPr>
                <w:rFonts w:cs="Arial"/>
                <w:i/>
                <w:szCs w:val="22"/>
              </w:rPr>
            </w:pPr>
            <w:r w:rsidRPr="00581A7F">
              <w:rPr>
                <w:rFonts w:cs="Arial"/>
                <w:i/>
                <w:szCs w:val="22"/>
              </w:rPr>
              <w:t>in points                 (1-9)</w:t>
            </w:r>
          </w:p>
        </w:tc>
        <w:tc>
          <w:tcPr>
            <w:tcW w:w="373" w:type="pct"/>
            <w:tcBorders>
              <w:top w:val="nil"/>
              <w:left w:val="single" w:sz="4" w:space="0" w:color="auto"/>
              <w:bottom w:val="single" w:sz="4" w:space="0" w:color="auto"/>
              <w:right w:val="single" w:sz="4" w:space="0" w:color="auto"/>
            </w:tcBorders>
          </w:tcPr>
          <w:p w14:paraId="0F6B84CA" w14:textId="77777777" w:rsidR="00FC49F9" w:rsidRPr="00581A7F" w:rsidRDefault="00FC49F9" w:rsidP="007D5DCB">
            <w:pPr>
              <w:spacing w:before="120"/>
              <w:rPr>
                <w:rFonts w:cs="Arial"/>
                <w:i/>
                <w:szCs w:val="22"/>
              </w:rPr>
            </w:pPr>
            <w:r w:rsidRPr="00581A7F">
              <w:rPr>
                <w:rFonts w:cs="Arial"/>
                <w:i/>
                <w:szCs w:val="22"/>
              </w:rPr>
              <w:t xml:space="preserve">Plant </w:t>
            </w:r>
          </w:p>
          <w:p w14:paraId="2AD1E1FF" w14:textId="77777777" w:rsidR="00FC49F9" w:rsidRPr="00581A7F" w:rsidRDefault="00FC49F9" w:rsidP="007D5DCB">
            <w:pPr>
              <w:rPr>
                <w:rFonts w:cs="Arial"/>
                <w:i/>
                <w:szCs w:val="22"/>
              </w:rPr>
            </w:pPr>
            <w:r w:rsidRPr="00581A7F">
              <w:rPr>
                <w:rFonts w:cs="Arial"/>
                <w:i/>
                <w:szCs w:val="22"/>
              </w:rPr>
              <w:t xml:space="preserve">height </w:t>
            </w:r>
          </w:p>
          <w:p w14:paraId="50D7B858" w14:textId="77777777" w:rsidR="00FC49F9" w:rsidRPr="00581A7F" w:rsidRDefault="00FC49F9" w:rsidP="007D5DCB">
            <w:pPr>
              <w:rPr>
                <w:rFonts w:cs="Arial"/>
                <w:i/>
                <w:szCs w:val="22"/>
              </w:rPr>
            </w:pPr>
            <w:r w:rsidRPr="00581A7F">
              <w:rPr>
                <w:rFonts w:cs="Arial"/>
                <w:i/>
                <w:szCs w:val="22"/>
              </w:rPr>
              <w:t>(cm)</w:t>
            </w:r>
          </w:p>
        </w:tc>
        <w:tc>
          <w:tcPr>
            <w:tcW w:w="373" w:type="pct"/>
            <w:tcBorders>
              <w:top w:val="nil"/>
              <w:left w:val="single" w:sz="4" w:space="0" w:color="auto"/>
              <w:bottom w:val="single" w:sz="4" w:space="0" w:color="auto"/>
              <w:right w:val="single" w:sz="4" w:space="0" w:color="auto"/>
            </w:tcBorders>
          </w:tcPr>
          <w:p w14:paraId="7EC7F775" w14:textId="77777777" w:rsidR="00FC49F9" w:rsidRPr="00581A7F" w:rsidRDefault="00FC49F9" w:rsidP="007D5DCB">
            <w:pPr>
              <w:spacing w:before="120"/>
              <w:rPr>
                <w:rFonts w:cs="Arial"/>
                <w:i/>
                <w:szCs w:val="22"/>
              </w:rPr>
            </w:pPr>
            <w:r w:rsidRPr="00581A7F">
              <w:rPr>
                <w:rFonts w:cs="Arial"/>
                <w:i/>
                <w:szCs w:val="22"/>
              </w:rPr>
              <w:t xml:space="preserve">Protein amount </w:t>
            </w:r>
          </w:p>
          <w:p w14:paraId="586D4E7F" w14:textId="77777777" w:rsidR="00FC49F9" w:rsidRPr="00581A7F" w:rsidRDefault="00FC49F9" w:rsidP="007D5DCB">
            <w:pPr>
              <w:rPr>
                <w:rFonts w:cs="Arial"/>
                <w:i/>
                <w:szCs w:val="22"/>
              </w:rPr>
            </w:pPr>
            <w:r w:rsidRPr="00581A7F">
              <w:rPr>
                <w:rFonts w:cs="Arial"/>
                <w:i/>
                <w:szCs w:val="22"/>
              </w:rPr>
              <w:t>in d. m.                        (%)</w:t>
            </w:r>
          </w:p>
        </w:tc>
        <w:tc>
          <w:tcPr>
            <w:tcW w:w="373" w:type="pct"/>
            <w:tcBorders>
              <w:top w:val="nil"/>
              <w:left w:val="single" w:sz="4" w:space="0" w:color="auto"/>
              <w:bottom w:val="single" w:sz="4" w:space="0" w:color="auto"/>
              <w:right w:val="single" w:sz="4" w:space="0" w:color="auto"/>
            </w:tcBorders>
          </w:tcPr>
          <w:p w14:paraId="746935E0" w14:textId="77777777" w:rsidR="00FC49F9" w:rsidRPr="00581A7F" w:rsidRDefault="00FC49F9" w:rsidP="007D5DCB">
            <w:pPr>
              <w:spacing w:before="120"/>
              <w:rPr>
                <w:rFonts w:cs="Arial"/>
                <w:i/>
                <w:szCs w:val="22"/>
              </w:rPr>
            </w:pPr>
            <w:r w:rsidRPr="00581A7F">
              <w:rPr>
                <w:rFonts w:cs="Arial"/>
                <w:i/>
                <w:szCs w:val="22"/>
              </w:rPr>
              <w:t>Fat amount, in d. m.</w:t>
            </w:r>
          </w:p>
          <w:p w14:paraId="0344C71E" w14:textId="77777777" w:rsidR="00FC49F9" w:rsidRPr="00581A7F" w:rsidRDefault="00FC49F9" w:rsidP="007D5DCB">
            <w:pPr>
              <w:rPr>
                <w:rFonts w:cs="Arial"/>
                <w:i/>
                <w:szCs w:val="22"/>
              </w:rPr>
            </w:pPr>
            <w:r w:rsidRPr="00581A7F">
              <w:rPr>
                <w:rFonts w:cs="Arial"/>
                <w:i/>
                <w:szCs w:val="22"/>
              </w:rPr>
              <w:t>(%)</w:t>
            </w:r>
          </w:p>
        </w:tc>
        <w:tc>
          <w:tcPr>
            <w:tcW w:w="373" w:type="pct"/>
            <w:tcBorders>
              <w:top w:val="nil"/>
              <w:left w:val="single" w:sz="4" w:space="0" w:color="auto"/>
              <w:bottom w:val="single" w:sz="4" w:space="0" w:color="auto"/>
              <w:right w:val="single" w:sz="4" w:space="0" w:color="auto"/>
            </w:tcBorders>
          </w:tcPr>
          <w:p w14:paraId="00977D61" w14:textId="77777777" w:rsidR="00FC49F9" w:rsidRPr="00581A7F" w:rsidRDefault="00FC49F9" w:rsidP="007D5DCB">
            <w:pPr>
              <w:spacing w:before="120"/>
              <w:rPr>
                <w:rFonts w:cs="Arial"/>
                <w:i/>
                <w:szCs w:val="22"/>
              </w:rPr>
            </w:pPr>
            <w:r w:rsidRPr="00581A7F">
              <w:rPr>
                <w:rFonts w:cs="Arial"/>
                <w:i/>
                <w:szCs w:val="22"/>
              </w:rPr>
              <w:t xml:space="preserve">Husk weight in proportion to grain </w:t>
            </w:r>
          </w:p>
          <w:p w14:paraId="4EB19D8C" w14:textId="77777777" w:rsidR="00FC49F9" w:rsidRPr="00581A7F" w:rsidRDefault="00FC49F9" w:rsidP="007D5DCB">
            <w:pPr>
              <w:rPr>
                <w:rFonts w:cs="Arial"/>
                <w:i/>
                <w:szCs w:val="22"/>
              </w:rPr>
            </w:pPr>
            <w:r w:rsidRPr="00581A7F">
              <w:rPr>
                <w:rFonts w:cs="Arial"/>
                <w:i/>
                <w:szCs w:val="22"/>
              </w:rPr>
              <w:t>(</w:t>
            </w:r>
            <w:r w:rsidRPr="00581A7F">
              <w:rPr>
                <w:rFonts w:cs="Arial"/>
                <w:szCs w:val="22"/>
                <w:lang w:val="en-US"/>
              </w:rPr>
              <w:t>%</w:t>
            </w:r>
            <w:r w:rsidRPr="00581A7F">
              <w:rPr>
                <w:rFonts w:cs="Arial"/>
                <w:szCs w:val="22"/>
              </w:rPr>
              <w:t>)</w:t>
            </w:r>
          </w:p>
        </w:tc>
        <w:tc>
          <w:tcPr>
            <w:tcW w:w="379" w:type="pct"/>
            <w:tcBorders>
              <w:top w:val="nil"/>
              <w:left w:val="single" w:sz="4" w:space="0" w:color="auto"/>
              <w:bottom w:val="single" w:sz="4" w:space="0" w:color="auto"/>
            </w:tcBorders>
          </w:tcPr>
          <w:p w14:paraId="0EF5F440" w14:textId="77777777" w:rsidR="00FC49F9" w:rsidRPr="00581A7F" w:rsidRDefault="00FC49F9" w:rsidP="007D5DCB">
            <w:pPr>
              <w:spacing w:before="120"/>
              <w:rPr>
                <w:rFonts w:cs="Arial"/>
                <w:i/>
                <w:szCs w:val="22"/>
              </w:rPr>
            </w:pPr>
            <w:r w:rsidRPr="00581A7F">
              <w:rPr>
                <w:rFonts w:cs="Arial"/>
                <w:i/>
                <w:szCs w:val="22"/>
              </w:rPr>
              <w:t>Hectoliter weight          (kg hl</w:t>
            </w:r>
            <w:r w:rsidRPr="00581A7F">
              <w:rPr>
                <w:rFonts w:cs="Arial"/>
                <w:i/>
                <w:szCs w:val="22"/>
                <w:vertAlign w:val="superscript"/>
              </w:rPr>
              <w:t>-1</w:t>
            </w:r>
            <w:r w:rsidRPr="00581A7F">
              <w:rPr>
                <w:rFonts w:cs="Arial"/>
                <w:i/>
                <w:szCs w:val="22"/>
              </w:rPr>
              <w:t>)</w:t>
            </w:r>
          </w:p>
        </w:tc>
      </w:tr>
      <w:tr w:rsidR="00FC49F9" w:rsidRPr="00581A7F" w14:paraId="049A4162" w14:textId="77777777" w:rsidTr="007D5DCB">
        <w:trPr>
          <w:trHeight w:val="57"/>
          <w:jc w:val="center"/>
        </w:trPr>
        <w:tc>
          <w:tcPr>
            <w:tcW w:w="5000" w:type="pct"/>
            <w:gridSpan w:val="13"/>
            <w:tcBorders>
              <w:top w:val="single" w:sz="4" w:space="0" w:color="auto"/>
            </w:tcBorders>
          </w:tcPr>
          <w:p w14:paraId="214789B4" w14:textId="77777777" w:rsidR="00FC49F9" w:rsidRPr="00581A7F" w:rsidRDefault="00FC49F9" w:rsidP="00A430DF">
            <w:pPr>
              <w:pStyle w:val="Heading3"/>
              <w:spacing w:before="120" w:line="240" w:lineRule="auto"/>
              <w:rPr>
                <w:rFonts w:cs="Arial"/>
                <w:szCs w:val="22"/>
                <w:u w:val="none"/>
              </w:rPr>
            </w:pPr>
            <w:r w:rsidRPr="00581A7F">
              <w:rPr>
                <w:rFonts w:cs="Arial"/>
                <w:szCs w:val="22"/>
                <w:u w:val="none"/>
              </w:rPr>
              <w:t>I zona</w:t>
            </w:r>
          </w:p>
          <w:p w14:paraId="507A72FD" w14:textId="77777777" w:rsidR="00FC49F9" w:rsidRPr="00581A7F" w:rsidRDefault="00FC49F9" w:rsidP="007D5DCB">
            <w:pPr>
              <w:spacing w:after="120"/>
              <w:rPr>
                <w:rFonts w:cs="Arial"/>
                <w:szCs w:val="22"/>
                <w:u w:val="single"/>
                <w:lang w:val="fr-FR"/>
              </w:rPr>
            </w:pPr>
            <w:r w:rsidRPr="00581A7F">
              <w:rPr>
                <w:rFonts w:cs="Arial"/>
                <w:szCs w:val="22"/>
                <w:u w:val="single"/>
                <w:lang w:val="fr-FR"/>
              </w:rPr>
              <w:t>Plungės augalų veislių tyrimo skyrius</w:t>
            </w:r>
          </w:p>
        </w:tc>
      </w:tr>
      <w:tr w:rsidR="00FC75C0" w:rsidRPr="00581A7F" w14:paraId="4B2B46D0" w14:textId="77777777" w:rsidTr="00FC75C0">
        <w:trPr>
          <w:trHeight w:val="57"/>
          <w:jc w:val="center"/>
        </w:trPr>
        <w:tc>
          <w:tcPr>
            <w:tcW w:w="148" w:type="pct"/>
            <w:tcBorders>
              <w:right w:val="nil"/>
            </w:tcBorders>
          </w:tcPr>
          <w:p w14:paraId="2CCB0E8A" w14:textId="77777777" w:rsidR="00FC75C0" w:rsidRPr="00581A7F" w:rsidRDefault="00FC75C0" w:rsidP="00713AF0">
            <w:pPr>
              <w:numPr>
                <w:ilvl w:val="0"/>
                <w:numId w:val="18"/>
              </w:numPr>
              <w:ind w:left="0" w:firstLine="0"/>
              <w:rPr>
                <w:rFonts w:cs="Arial"/>
                <w:szCs w:val="22"/>
              </w:rPr>
            </w:pPr>
          </w:p>
        </w:tc>
        <w:tc>
          <w:tcPr>
            <w:tcW w:w="825" w:type="pct"/>
            <w:tcBorders>
              <w:top w:val="nil"/>
              <w:left w:val="nil"/>
              <w:bottom w:val="nil"/>
              <w:right w:val="nil"/>
            </w:tcBorders>
            <w:shd w:val="clear" w:color="000000" w:fill="FFFFFF"/>
            <w:vAlign w:val="center"/>
          </w:tcPr>
          <w:p w14:paraId="04F997FB" w14:textId="3776D156" w:rsidR="00FC75C0" w:rsidRPr="00581A7F" w:rsidRDefault="00FC75C0" w:rsidP="00FC75C0">
            <w:pPr>
              <w:jc w:val="left"/>
              <w:rPr>
                <w:rFonts w:cs="Arial"/>
                <w:b/>
                <w:bCs/>
                <w:color w:val="auto"/>
                <w:szCs w:val="22"/>
                <w:lang w:val="en-US"/>
              </w:rPr>
            </w:pPr>
            <w:r w:rsidRPr="00581A7F">
              <w:rPr>
                <w:rFonts w:cs="Arial"/>
                <w:b/>
                <w:bCs/>
                <w:szCs w:val="22"/>
              </w:rPr>
              <w:t>Mina DS, st.</w:t>
            </w:r>
          </w:p>
        </w:tc>
        <w:tc>
          <w:tcPr>
            <w:tcW w:w="291" w:type="pct"/>
            <w:tcBorders>
              <w:top w:val="nil"/>
              <w:left w:val="nil"/>
              <w:bottom w:val="nil"/>
              <w:right w:val="nil"/>
            </w:tcBorders>
            <w:shd w:val="clear" w:color="000000" w:fill="FFFFFF"/>
            <w:vAlign w:val="center"/>
          </w:tcPr>
          <w:p w14:paraId="76483579" w14:textId="1B1BBD14" w:rsidR="00FC75C0" w:rsidRPr="00581A7F" w:rsidRDefault="00FC75C0" w:rsidP="00FC75C0">
            <w:pPr>
              <w:rPr>
                <w:rFonts w:cs="Arial"/>
                <w:bCs/>
                <w:szCs w:val="22"/>
              </w:rPr>
            </w:pPr>
            <w:r w:rsidRPr="00581A7F">
              <w:rPr>
                <w:rFonts w:cs="Arial"/>
                <w:bCs/>
                <w:szCs w:val="22"/>
              </w:rPr>
              <w:t>32</w:t>
            </w:r>
          </w:p>
        </w:tc>
        <w:tc>
          <w:tcPr>
            <w:tcW w:w="373" w:type="pct"/>
            <w:tcBorders>
              <w:top w:val="nil"/>
              <w:left w:val="nil"/>
              <w:bottom w:val="nil"/>
              <w:right w:val="nil"/>
            </w:tcBorders>
            <w:shd w:val="clear" w:color="auto" w:fill="auto"/>
          </w:tcPr>
          <w:p w14:paraId="4B385320" w14:textId="52762748" w:rsidR="00FC75C0" w:rsidRPr="00581A7F" w:rsidRDefault="00FC75C0" w:rsidP="00FC75C0">
            <w:pPr>
              <w:rPr>
                <w:rFonts w:cs="Arial"/>
                <w:color w:val="auto"/>
                <w:sz w:val="24"/>
                <w:lang w:val="en-US"/>
              </w:rPr>
            </w:pPr>
            <w:r w:rsidRPr="00581A7F">
              <w:rPr>
                <w:rFonts w:cs="Arial"/>
                <w:szCs w:val="22"/>
              </w:rPr>
              <w:t>5,17</w:t>
            </w:r>
          </w:p>
        </w:tc>
        <w:tc>
          <w:tcPr>
            <w:tcW w:w="373" w:type="pct"/>
            <w:tcBorders>
              <w:top w:val="nil"/>
              <w:left w:val="nil"/>
              <w:bottom w:val="nil"/>
              <w:right w:val="nil"/>
            </w:tcBorders>
            <w:shd w:val="clear" w:color="auto" w:fill="auto"/>
          </w:tcPr>
          <w:p w14:paraId="4AD9C951" w14:textId="19CDE746" w:rsidR="00FC75C0" w:rsidRPr="00581A7F" w:rsidRDefault="00FC75C0" w:rsidP="00FC75C0">
            <w:pPr>
              <w:rPr>
                <w:rFonts w:cs="Arial"/>
              </w:rPr>
            </w:pPr>
            <w:r w:rsidRPr="00581A7F">
              <w:rPr>
                <w:rFonts w:cs="Arial"/>
                <w:szCs w:val="22"/>
              </w:rPr>
              <w:t>29,06</w:t>
            </w:r>
          </w:p>
        </w:tc>
        <w:tc>
          <w:tcPr>
            <w:tcW w:w="373" w:type="pct"/>
            <w:tcBorders>
              <w:top w:val="nil"/>
              <w:left w:val="nil"/>
              <w:bottom w:val="nil"/>
              <w:right w:val="nil"/>
            </w:tcBorders>
            <w:shd w:val="clear" w:color="auto" w:fill="auto"/>
          </w:tcPr>
          <w:p w14:paraId="200D0856" w14:textId="0B2E3469" w:rsidR="00FC75C0" w:rsidRPr="00581A7F" w:rsidRDefault="00FC75C0" w:rsidP="00FC75C0">
            <w:pPr>
              <w:rPr>
                <w:rFonts w:cs="Arial"/>
              </w:rPr>
            </w:pPr>
            <w:r w:rsidRPr="00581A7F">
              <w:rPr>
                <w:rFonts w:cs="Arial"/>
                <w:szCs w:val="22"/>
              </w:rPr>
              <w:t>79</w:t>
            </w:r>
          </w:p>
        </w:tc>
        <w:tc>
          <w:tcPr>
            <w:tcW w:w="373" w:type="pct"/>
            <w:tcBorders>
              <w:top w:val="nil"/>
              <w:left w:val="nil"/>
              <w:bottom w:val="nil"/>
              <w:right w:val="nil"/>
            </w:tcBorders>
            <w:shd w:val="clear" w:color="auto" w:fill="auto"/>
          </w:tcPr>
          <w:p w14:paraId="2F0591E7" w14:textId="069D5AAB" w:rsidR="00FC75C0" w:rsidRPr="00581A7F" w:rsidRDefault="00FC75C0" w:rsidP="00FC75C0">
            <w:pPr>
              <w:rPr>
                <w:rFonts w:cs="Arial"/>
              </w:rPr>
            </w:pPr>
            <w:r w:rsidRPr="00581A7F">
              <w:rPr>
                <w:rFonts w:cs="Arial"/>
                <w:szCs w:val="22"/>
              </w:rPr>
              <w:t>52</w:t>
            </w:r>
          </w:p>
        </w:tc>
        <w:tc>
          <w:tcPr>
            <w:tcW w:w="373" w:type="pct"/>
            <w:tcBorders>
              <w:top w:val="nil"/>
              <w:left w:val="nil"/>
              <w:bottom w:val="nil"/>
              <w:right w:val="nil"/>
            </w:tcBorders>
            <w:shd w:val="clear" w:color="auto" w:fill="auto"/>
          </w:tcPr>
          <w:p w14:paraId="03BB096A" w14:textId="5DAC0047" w:rsidR="00FC75C0" w:rsidRPr="00581A7F" w:rsidRDefault="00FC75C0" w:rsidP="00FC75C0">
            <w:pPr>
              <w:rPr>
                <w:rFonts w:cs="Arial"/>
              </w:rPr>
            </w:pPr>
            <w:r w:rsidRPr="00581A7F">
              <w:rPr>
                <w:rFonts w:cs="Arial"/>
                <w:szCs w:val="22"/>
              </w:rPr>
              <w:t>97,2</w:t>
            </w:r>
          </w:p>
        </w:tc>
        <w:tc>
          <w:tcPr>
            <w:tcW w:w="373" w:type="pct"/>
            <w:tcBorders>
              <w:top w:val="nil"/>
              <w:left w:val="nil"/>
              <w:bottom w:val="nil"/>
              <w:right w:val="nil"/>
            </w:tcBorders>
            <w:shd w:val="clear" w:color="auto" w:fill="auto"/>
          </w:tcPr>
          <w:p w14:paraId="3964C75A" w14:textId="2A937970" w:rsidR="00FC75C0" w:rsidRPr="00581A7F" w:rsidRDefault="00FC75C0" w:rsidP="00FC75C0">
            <w:pPr>
              <w:rPr>
                <w:rFonts w:cs="Arial"/>
              </w:rPr>
            </w:pPr>
            <w:r w:rsidRPr="00581A7F">
              <w:rPr>
                <w:rFonts w:cs="Arial"/>
                <w:szCs w:val="22"/>
              </w:rPr>
              <w:t>8,0</w:t>
            </w:r>
          </w:p>
        </w:tc>
        <w:tc>
          <w:tcPr>
            <w:tcW w:w="373" w:type="pct"/>
            <w:tcBorders>
              <w:top w:val="nil"/>
              <w:left w:val="nil"/>
              <w:bottom w:val="nil"/>
              <w:right w:val="nil"/>
            </w:tcBorders>
            <w:shd w:val="clear" w:color="auto" w:fill="auto"/>
          </w:tcPr>
          <w:p w14:paraId="6A40A91A" w14:textId="76A688C3" w:rsidR="00FC75C0" w:rsidRPr="00581A7F" w:rsidRDefault="00FC75C0" w:rsidP="00FC75C0">
            <w:pPr>
              <w:rPr>
                <w:rFonts w:cs="Arial"/>
              </w:rPr>
            </w:pPr>
            <w:r w:rsidRPr="00581A7F">
              <w:rPr>
                <w:rFonts w:cs="Arial"/>
                <w:szCs w:val="22"/>
              </w:rPr>
              <w:t>15,8</w:t>
            </w:r>
          </w:p>
        </w:tc>
        <w:tc>
          <w:tcPr>
            <w:tcW w:w="373" w:type="pct"/>
            <w:tcBorders>
              <w:top w:val="nil"/>
              <w:left w:val="nil"/>
              <w:bottom w:val="nil"/>
              <w:right w:val="nil"/>
            </w:tcBorders>
            <w:shd w:val="clear" w:color="auto" w:fill="auto"/>
          </w:tcPr>
          <w:p w14:paraId="4DA42961" w14:textId="6DD9A131" w:rsidR="00FC75C0" w:rsidRPr="00581A7F" w:rsidRDefault="00FC75C0" w:rsidP="00FC75C0">
            <w:pPr>
              <w:rPr>
                <w:rFonts w:cs="Arial"/>
              </w:rPr>
            </w:pPr>
            <w:r w:rsidRPr="00581A7F">
              <w:rPr>
                <w:rFonts w:cs="Arial"/>
                <w:szCs w:val="22"/>
              </w:rPr>
              <w:t>7,3</w:t>
            </w:r>
          </w:p>
        </w:tc>
        <w:tc>
          <w:tcPr>
            <w:tcW w:w="373" w:type="pct"/>
            <w:tcBorders>
              <w:top w:val="nil"/>
              <w:left w:val="nil"/>
              <w:bottom w:val="nil"/>
              <w:right w:val="nil"/>
            </w:tcBorders>
            <w:shd w:val="clear" w:color="auto" w:fill="auto"/>
          </w:tcPr>
          <w:p w14:paraId="2DD44D66" w14:textId="5109B47C" w:rsidR="00FC75C0" w:rsidRPr="00581A7F" w:rsidRDefault="00FC75C0" w:rsidP="00FC75C0">
            <w:pPr>
              <w:rPr>
                <w:rFonts w:cs="Arial"/>
              </w:rPr>
            </w:pPr>
            <w:r w:rsidRPr="00581A7F">
              <w:rPr>
                <w:rFonts w:cs="Arial"/>
                <w:szCs w:val="22"/>
              </w:rPr>
              <w:t>6,0</w:t>
            </w:r>
          </w:p>
        </w:tc>
        <w:tc>
          <w:tcPr>
            <w:tcW w:w="379" w:type="pct"/>
            <w:tcBorders>
              <w:top w:val="nil"/>
              <w:left w:val="nil"/>
              <w:bottom w:val="nil"/>
              <w:right w:val="single" w:sz="4" w:space="0" w:color="auto"/>
            </w:tcBorders>
            <w:shd w:val="clear" w:color="auto" w:fill="auto"/>
          </w:tcPr>
          <w:p w14:paraId="44AA0FC1" w14:textId="7C5DD13C" w:rsidR="00FC75C0" w:rsidRPr="00581A7F" w:rsidRDefault="00FC75C0" w:rsidP="00FC75C0">
            <w:pPr>
              <w:rPr>
                <w:rFonts w:cs="Arial"/>
              </w:rPr>
            </w:pPr>
            <w:r w:rsidRPr="00581A7F">
              <w:rPr>
                <w:rFonts w:cs="Arial"/>
                <w:szCs w:val="22"/>
              </w:rPr>
              <w:t>61,1</w:t>
            </w:r>
          </w:p>
        </w:tc>
      </w:tr>
      <w:tr w:rsidR="00FC75C0" w:rsidRPr="00581A7F" w14:paraId="11E021D9" w14:textId="77777777" w:rsidTr="00FC75C0">
        <w:trPr>
          <w:trHeight w:val="57"/>
          <w:jc w:val="center"/>
        </w:trPr>
        <w:tc>
          <w:tcPr>
            <w:tcW w:w="148" w:type="pct"/>
            <w:tcBorders>
              <w:right w:val="nil"/>
            </w:tcBorders>
          </w:tcPr>
          <w:p w14:paraId="56488263" w14:textId="77777777" w:rsidR="00FC75C0" w:rsidRPr="00581A7F" w:rsidRDefault="00FC75C0" w:rsidP="00713AF0">
            <w:pPr>
              <w:numPr>
                <w:ilvl w:val="0"/>
                <w:numId w:val="18"/>
              </w:numPr>
              <w:ind w:left="0" w:firstLine="0"/>
              <w:rPr>
                <w:rFonts w:cs="Arial"/>
                <w:szCs w:val="22"/>
              </w:rPr>
            </w:pPr>
          </w:p>
        </w:tc>
        <w:tc>
          <w:tcPr>
            <w:tcW w:w="825" w:type="pct"/>
            <w:tcBorders>
              <w:top w:val="nil"/>
              <w:left w:val="nil"/>
              <w:bottom w:val="nil"/>
              <w:right w:val="nil"/>
            </w:tcBorders>
            <w:shd w:val="clear" w:color="auto" w:fill="auto"/>
          </w:tcPr>
          <w:p w14:paraId="36BEEE3A" w14:textId="2B587BA4" w:rsidR="00FC75C0" w:rsidRPr="00581A7F" w:rsidRDefault="00FC75C0" w:rsidP="00FC75C0">
            <w:pPr>
              <w:jc w:val="left"/>
              <w:rPr>
                <w:rFonts w:cs="Arial"/>
                <w:szCs w:val="22"/>
              </w:rPr>
            </w:pPr>
            <w:r w:rsidRPr="00581A7F">
              <w:rPr>
                <w:rFonts w:cs="Arial"/>
              </w:rPr>
              <w:t xml:space="preserve">Milija DS </w:t>
            </w:r>
            <w:r w:rsidR="00634845" w:rsidRPr="00634845">
              <w:rPr>
                <w:rFonts w:cs="Arial"/>
                <w:bCs/>
                <w:szCs w:val="22"/>
              </w:rPr>
              <w:t>(DS 1664-10)</w:t>
            </w:r>
          </w:p>
        </w:tc>
        <w:tc>
          <w:tcPr>
            <w:tcW w:w="291" w:type="pct"/>
            <w:tcBorders>
              <w:top w:val="nil"/>
              <w:left w:val="nil"/>
              <w:bottom w:val="nil"/>
              <w:right w:val="nil"/>
            </w:tcBorders>
            <w:shd w:val="clear" w:color="auto" w:fill="auto"/>
          </w:tcPr>
          <w:p w14:paraId="55C5EDE0" w14:textId="21D0CE2D" w:rsidR="00FC75C0" w:rsidRPr="00581A7F" w:rsidRDefault="00FC75C0" w:rsidP="00FC75C0">
            <w:pPr>
              <w:rPr>
                <w:rFonts w:cs="Arial"/>
                <w:szCs w:val="22"/>
              </w:rPr>
            </w:pPr>
            <w:r w:rsidRPr="00581A7F">
              <w:rPr>
                <w:rFonts w:cs="Arial"/>
                <w:szCs w:val="22"/>
              </w:rPr>
              <w:t>32</w:t>
            </w:r>
          </w:p>
        </w:tc>
        <w:tc>
          <w:tcPr>
            <w:tcW w:w="373" w:type="pct"/>
            <w:tcBorders>
              <w:top w:val="nil"/>
              <w:left w:val="nil"/>
              <w:bottom w:val="nil"/>
              <w:right w:val="nil"/>
            </w:tcBorders>
            <w:shd w:val="clear" w:color="auto" w:fill="auto"/>
          </w:tcPr>
          <w:p w14:paraId="25439D2B" w14:textId="6D8B0385" w:rsidR="00FC75C0" w:rsidRPr="00581A7F" w:rsidRDefault="00FC75C0" w:rsidP="00FC75C0">
            <w:pPr>
              <w:rPr>
                <w:rFonts w:cs="Arial"/>
              </w:rPr>
            </w:pPr>
            <w:r w:rsidRPr="00581A7F">
              <w:rPr>
                <w:rFonts w:cs="Arial"/>
                <w:szCs w:val="22"/>
              </w:rPr>
              <w:t>5,00</w:t>
            </w:r>
          </w:p>
        </w:tc>
        <w:tc>
          <w:tcPr>
            <w:tcW w:w="373" w:type="pct"/>
            <w:tcBorders>
              <w:top w:val="nil"/>
              <w:left w:val="nil"/>
              <w:bottom w:val="nil"/>
              <w:right w:val="nil"/>
            </w:tcBorders>
            <w:shd w:val="clear" w:color="auto" w:fill="auto"/>
          </w:tcPr>
          <w:p w14:paraId="2DF13897" w14:textId="091309DE" w:rsidR="00FC75C0" w:rsidRPr="00581A7F" w:rsidRDefault="00FC75C0" w:rsidP="00FC75C0">
            <w:pPr>
              <w:rPr>
                <w:rFonts w:cs="Arial"/>
              </w:rPr>
            </w:pPr>
            <w:r w:rsidRPr="00581A7F">
              <w:rPr>
                <w:rFonts w:cs="Arial"/>
                <w:szCs w:val="22"/>
              </w:rPr>
              <w:t>30,49</w:t>
            </w:r>
          </w:p>
        </w:tc>
        <w:tc>
          <w:tcPr>
            <w:tcW w:w="373" w:type="pct"/>
            <w:tcBorders>
              <w:top w:val="nil"/>
              <w:left w:val="nil"/>
              <w:bottom w:val="nil"/>
              <w:right w:val="nil"/>
            </w:tcBorders>
            <w:shd w:val="clear" w:color="auto" w:fill="auto"/>
          </w:tcPr>
          <w:p w14:paraId="1A14B4A7" w14:textId="3A6E4990" w:rsidR="00FC75C0" w:rsidRPr="00581A7F" w:rsidRDefault="00FC75C0" w:rsidP="00FC75C0">
            <w:pPr>
              <w:rPr>
                <w:rFonts w:cs="Arial"/>
              </w:rPr>
            </w:pPr>
            <w:r w:rsidRPr="00581A7F">
              <w:rPr>
                <w:rFonts w:cs="Arial"/>
                <w:szCs w:val="22"/>
              </w:rPr>
              <w:t>79</w:t>
            </w:r>
          </w:p>
        </w:tc>
        <w:tc>
          <w:tcPr>
            <w:tcW w:w="373" w:type="pct"/>
            <w:tcBorders>
              <w:top w:val="nil"/>
              <w:left w:val="nil"/>
              <w:bottom w:val="nil"/>
              <w:right w:val="nil"/>
            </w:tcBorders>
            <w:shd w:val="clear" w:color="auto" w:fill="auto"/>
          </w:tcPr>
          <w:p w14:paraId="27631C33" w14:textId="3408F0D4" w:rsidR="00FC75C0" w:rsidRPr="00581A7F" w:rsidRDefault="00FC75C0" w:rsidP="00FC75C0">
            <w:pPr>
              <w:rPr>
                <w:rFonts w:cs="Arial"/>
              </w:rPr>
            </w:pPr>
            <w:r w:rsidRPr="00581A7F">
              <w:rPr>
                <w:rFonts w:cs="Arial"/>
                <w:szCs w:val="22"/>
              </w:rPr>
              <w:t>52</w:t>
            </w:r>
          </w:p>
        </w:tc>
        <w:tc>
          <w:tcPr>
            <w:tcW w:w="373" w:type="pct"/>
            <w:tcBorders>
              <w:top w:val="nil"/>
              <w:left w:val="nil"/>
              <w:bottom w:val="nil"/>
              <w:right w:val="nil"/>
            </w:tcBorders>
            <w:shd w:val="clear" w:color="auto" w:fill="auto"/>
          </w:tcPr>
          <w:p w14:paraId="203D867A" w14:textId="560BD4D9" w:rsidR="00FC75C0" w:rsidRPr="00581A7F" w:rsidRDefault="00FC75C0" w:rsidP="00FC75C0">
            <w:pPr>
              <w:rPr>
                <w:rFonts w:cs="Arial"/>
              </w:rPr>
            </w:pPr>
            <w:r w:rsidRPr="00581A7F">
              <w:rPr>
                <w:rFonts w:cs="Arial"/>
                <w:szCs w:val="22"/>
              </w:rPr>
              <w:t>104</w:t>
            </w:r>
          </w:p>
        </w:tc>
        <w:tc>
          <w:tcPr>
            <w:tcW w:w="373" w:type="pct"/>
            <w:tcBorders>
              <w:top w:val="nil"/>
              <w:left w:val="nil"/>
              <w:bottom w:val="nil"/>
              <w:right w:val="nil"/>
            </w:tcBorders>
            <w:shd w:val="clear" w:color="auto" w:fill="auto"/>
            <w:vAlign w:val="center"/>
          </w:tcPr>
          <w:p w14:paraId="735CC7C4" w14:textId="1EF16EE3" w:rsidR="00FC75C0" w:rsidRPr="00581A7F" w:rsidRDefault="00FC75C0" w:rsidP="00FC75C0">
            <w:pPr>
              <w:rPr>
                <w:rFonts w:cs="Arial"/>
              </w:rPr>
            </w:pPr>
            <w:r w:rsidRPr="00581A7F">
              <w:rPr>
                <w:rFonts w:cs="Arial"/>
                <w:szCs w:val="22"/>
              </w:rPr>
              <w:t>9,0</w:t>
            </w:r>
          </w:p>
        </w:tc>
        <w:tc>
          <w:tcPr>
            <w:tcW w:w="373" w:type="pct"/>
            <w:tcBorders>
              <w:top w:val="nil"/>
              <w:left w:val="nil"/>
              <w:bottom w:val="nil"/>
              <w:right w:val="nil"/>
            </w:tcBorders>
            <w:shd w:val="clear" w:color="auto" w:fill="auto"/>
          </w:tcPr>
          <w:p w14:paraId="4968950D" w14:textId="2F37BD14" w:rsidR="00FC75C0" w:rsidRPr="00581A7F" w:rsidRDefault="00FC75C0" w:rsidP="00FC75C0">
            <w:pPr>
              <w:rPr>
                <w:rFonts w:cs="Arial"/>
              </w:rPr>
            </w:pPr>
            <w:r w:rsidRPr="00581A7F">
              <w:rPr>
                <w:rFonts w:cs="Arial"/>
                <w:szCs w:val="22"/>
              </w:rPr>
              <w:t>15,0</w:t>
            </w:r>
          </w:p>
        </w:tc>
        <w:tc>
          <w:tcPr>
            <w:tcW w:w="373" w:type="pct"/>
            <w:tcBorders>
              <w:top w:val="nil"/>
              <w:left w:val="nil"/>
              <w:bottom w:val="nil"/>
              <w:right w:val="nil"/>
            </w:tcBorders>
            <w:shd w:val="clear" w:color="auto" w:fill="auto"/>
          </w:tcPr>
          <w:p w14:paraId="4C2AEE76" w14:textId="085D6E1A" w:rsidR="00FC75C0" w:rsidRPr="00581A7F" w:rsidRDefault="00FC75C0" w:rsidP="00FC75C0">
            <w:pPr>
              <w:rPr>
                <w:rFonts w:cs="Arial"/>
              </w:rPr>
            </w:pPr>
            <w:r w:rsidRPr="00581A7F">
              <w:rPr>
                <w:rFonts w:cs="Arial"/>
                <w:szCs w:val="22"/>
              </w:rPr>
              <w:t>8,5</w:t>
            </w:r>
          </w:p>
        </w:tc>
        <w:tc>
          <w:tcPr>
            <w:tcW w:w="373" w:type="pct"/>
            <w:tcBorders>
              <w:top w:val="nil"/>
              <w:left w:val="nil"/>
              <w:bottom w:val="nil"/>
              <w:right w:val="nil"/>
            </w:tcBorders>
            <w:shd w:val="clear" w:color="auto" w:fill="auto"/>
          </w:tcPr>
          <w:p w14:paraId="260AFD6F" w14:textId="03559A04" w:rsidR="00FC75C0" w:rsidRPr="00581A7F" w:rsidRDefault="00FC75C0" w:rsidP="00FC75C0">
            <w:pPr>
              <w:rPr>
                <w:rFonts w:cs="Arial"/>
              </w:rPr>
            </w:pPr>
            <w:r w:rsidRPr="00581A7F">
              <w:rPr>
                <w:rFonts w:cs="Arial"/>
                <w:szCs w:val="22"/>
              </w:rPr>
              <w:t>3,7</w:t>
            </w:r>
          </w:p>
        </w:tc>
        <w:tc>
          <w:tcPr>
            <w:tcW w:w="379" w:type="pct"/>
            <w:tcBorders>
              <w:top w:val="nil"/>
              <w:left w:val="nil"/>
              <w:bottom w:val="nil"/>
              <w:right w:val="single" w:sz="4" w:space="0" w:color="auto"/>
            </w:tcBorders>
            <w:shd w:val="clear" w:color="auto" w:fill="auto"/>
          </w:tcPr>
          <w:p w14:paraId="0EA959A1" w14:textId="06023245" w:rsidR="00FC75C0" w:rsidRPr="00581A7F" w:rsidRDefault="00FC75C0" w:rsidP="00FC75C0">
            <w:pPr>
              <w:rPr>
                <w:rFonts w:cs="Arial"/>
              </w:rPr>
            </w:pPr>
            <w:r w:rsidRPr="00581A7F">
              <w:rPr>
                <w:rFonts w:cs="Arial"/>
                <w:szCs w:val="22"/>
              </w:rPr>
              <w:t>65,3</w:t>
            </w:r>
          </w:p>
        </w:tc>
      </w:tr>
      <w:tr w:rsidR="00FC75C0" w:rsidRPr="00581A7F" w14:paraId="7390086D" w14:textId="77777777" w:rsidTr="007D5DCB">
        <w:trPr>
          <w:trHeight w:val="469"/>
          <w:jc w:val="center"/>
        </w:trPr>
        <w:tc>
          <w:tcPr>
            <w:tcW w:w="5000" w:type="pct"/>
            <w:gridSpan w:val="13"/>
            <w:tcBorders>
              <w:top w:val="nil"/>
              <w:left w:val="single" w:sz="4" w:space="0" w:color="auto"/>
              <w:bottom w:val="nil"/>
              <w:right w:val="single" w:sz="4" w:space="0" w:color="auto"/>
            </w:tcBorders>
          </w:tcPr>
          <w:p w14:paraId="3B0C30F2" w14:textId="77777777" w:rsidR="00FC75C0" w:rsidRPr="00581A7F" w:rsidRDefault="00FC75C0" w:rsidP="00FC75C0">
            <w:pPr>
              <w:pStyle w:val="Heading3"/>
              <w:spacing w:before="120" w:line="240" w:lineRule="auto"/>
              <w:rPr>
                <w:rFonts w:cs="Arial"/>
                <w:szCs w:val="22"/>
                <w:u w:val="none"/>
              </w:rPr>
            </w:pPr>
            <w:r w:rsidRPr="00581A7F">
              <w:rPr>
                <w:rFonts w:cs="Arial"/>
                <w:szCs w:val="22"/>
                <w:u w:val="none"/>
              </w:rPr>
              <w:t>II zona</w:t>
            </w:r>
          </w:p>
          <w:p w14:paraId="5DBE9612" w14:textId="77777777" w:rsidR="00FC75C0" w:rsidRPr="00581A7F" w:rsidRDefault="00FC75C0" w:rsidP="00FC75C0">
            <w:pPr>
              <w:spacing w:after="120"/>
              <w:rPr>
                <w:rFonts w:cs="Arial"/>
                <w:szCs w:val="22"/>
                <w:u w:val="single"/>
                <w:lang w:val="fr-FR"/>
              </w:rPr>
            </w:pPr>
            <w:r w:rsidRPr="00581A7F">
              <w:rPr>
                <w:rFonts w:cs="Arial"/>
                <w:szCs w:val="22"/>
                <w:u w:val="single"/>
                <w:lang w:val="fr-FR"/>
              </w:rPr>
              <w:t>Kauno augalų veislių tyrimo skyrius</w:t>
            </w:r>
          </w:p>
        </w:tc>
      </w:tr>
      <w:tr w:rsidR="00FC75C0" w:rsidRPr="00581A7F" w14:paraId="5A0E11B6" w14:textId="77777777" w:rsidTr="00FC75C0">
        <w:trPr>
          <w:trHeight w:val="57"/>
          <w:jc w:val="center"/>
        </w:trPr>
        <w:tc>
          <w:tcPr>
            <w:tcW w:w="148" w:type="pct"/>
            <w:tcBorders>
              <w:top w:val="nil"/>
              <w:left w:val="single" w:sz="4" w:space="0" w:color="auto"/>
              <w:bottom w:val="nil"/>
            </w:tcBorders>
            <w:vAlign w:val="center"/>
          </w:tcPr>
          <w:p w14:paraId="77A04045" w14:textId="77777777" w:rsidR="00FC75C0" w:rsidRPr="00581A7F" w:rsidRDefault="00FC75C0" w:rsidP="00713AF0">
            <w:pPr>
              <w:numPr>
                <w:ilvl w:val="0"/>
                <w:numId w:val="19"/>
              </w:numPr>
              <w:ind w:left="0" w:firstLine="0"/>
              <w:rPr>
                <w:rFonts w:cs="Arial"/>
                <w:szCs w:val="22"/>
              </w:rPr>
            </w:pPr>
          </w:p>
        </w:tc>
        <w:tc>
          <w:tcPr>
            <w:tcW w:w="825" w:type="pct"/>
            <w:tcBorders>
              <w:top w:val="nil"/>
              <w:left w:val="nil"/>
              <w:bottom w:val="nil"/>
              <w:right w:val="nil"/>
            </w:tcBorders>
            <w:shd w:val="clear" w:color="000000" w:fill="FFFFFF"/>
            <w:vAlign w:val="center"/>
          </w:tcPr>
          <w:p w14:paraId="59CE8EE0" w14:textId="1C8425BC" w:rsidR="00FC75C0" w:rsidRPr="00581A7F" w:rsidRDefault="00FC75C0" w:rsidP="00FC75C0">
            <w:pPr>
              <w:jc w:val="left"/>
              <w:rPr>
                <w:rFonts w:cs="Arial"/>
                <w:b/>
                <w:bCs/>
                <w:color w:val="auto"/>
                <w:sz w:val="24"/>
                <w:lang w:val="en-US"/>
              </w:rPr>
            </w:pPr>
            <w:r w:rsidRPr="00581A7F">
              <w:rPr>
                <w:rFonts w:cs="Arial"/>
                <w:b/>
                <w:bCs/>
                <w:szCs w:val="22"/>
              </w:rPr>
              <w:t>Mina DS, st.</w:t>
            </w:r>
          </w:p>
        </w:tc>
        <w:tc>
          <w:tcPr>
            <w:tcW w:w="291" w:type="pct"/>
            <w:tcBorders>
              <w:top w:val="nil"/>
              <w:left w:val="nil"/>
              <w:bottom w:val="nil"/>
              <w:right w:val="nil"/>
            </w:tcBorders>
            <w:shd w:val="clear" w:color="000000" w:fill="FFFFFF"/>
            <w:vAlign w:val="center"/>
          </w:tcPr>
          <w:p w14:paraId="644C124C" w14:textId="14A8563F" w:rsidR="00FC75C0" w:rsidRPr="00581A7F" w:rsidRDefault="00FC75C0" w:rsidP="00FC75C0">
            <w:pPr>
              <w:rPr>
                <w:rFonts w:cs="Arial"/>
                <w:bCs/>
                <w:szCs w:val="22"/>
              </w:rPr>
            </w:pPr>
            <w:r w:rsidRPr="00581A7F">
              <w:rPr>
                <w:rFonts w:cs="Arial"/>
                <w:bCs/>
                <w:szCs w:val="22"/>
              </w:rPr>
              <w:t>32</w:t>
            </w:r>
          </w:p>
        </w:tc>
        <w:tc>
          <w:tcPr>
            <w:tcW w:w="373" w:type="pct"/>
            <w:tcBorders>
              <w:top w:val="nil"/>
              <w:left w:val="nil"/>
              <w:bottom w:val="nil"/>
              <w:right w:val="nil"/>
            </w:tcBorders>
            <w:shd w:val="clear" w:color="auto" w:fill="auto"/>
            <w:vAlign w:val="center"/>
          </w:tcPr>
          <w:p w14:paraId="5566CF2A" w14:textId="07BA302E" w:rsidR="00FC75C0" w:rsidRPr="00581A7F" w:rsidRDefault="00FC75C0" w:rsidP="00FC75C0">
            <w:pPr>
              <w:rPr>
                <w:rFonts w:cs="Arial"/>
                <w:color w:val="auto"/>
                <w:sz w:val="24"/>
                <w:lang w:val="en-US"/>
              </w:rPr>
            </w:pPr>
            <w:r w:rsidRPr="00581A7F">
              <w:rPr>
                <w:rFonts w:cs="Arial"/>
                <w:szCs w:val="22"/>
              </w:rPr>
              <w:t>8,07</w:t>
            </w:r>
          </w:p>
        </w:tc>
        <w:tc>
          <w:tcPr>
            <w:tcW w:w="373" w:type="pct"/>
            <w:tcBorders>
              <w:top w:val="nil"/>
              <w:left w:val="nil"/>
              <w:bottom w:val="nil"/>
              <w:right w:val="nil"/>
            </w:tcBorders>
            <w:shd w:val="clear" w:color="auto" w:fill="auto"/>
            <w:vAlign w:val="center"/>
          </w:tcPr>
          <w:p w14:paraId="64266B20" w14:textId="0CD6F8C1" w:rsidR="00FC75C0" w:rsidRPr="00581A7F" w:rsidRDefault="00FC75C0" w:rsidP="00FC75C0">
            <w:pPr>
              <w:rPr>
                <w:rFonts w:cs="Arial"/>
              </w:rPr>
            </w:pPr>
            <w:r w:rsidRPr="00581A7F">
              <w:rPr>
                <w:rFonts w:cs="Arial"/>
                <w:szCs w:val="22"/>
              </w:rPr>
              <w:t>26,03</w:t>
            </w:r>
          </w:p>
        </w:tc>
        <w:tc>
          <w:tcPr>
            <w:tcW w:w="373" w:type="pct"/>
            <w:tcBorders>
              <w:top w:val="nil"/>
              <w:left w:val="nil"/>
              <w:bottom w:val="nil"/>
              <w:right w:val="nil"/>
            </w:tcBorders>
            <w:shd w:val="clear" w:color="auto" w:fill="auto"/>
            <w:vAlign w:val="center"/>
          </w:tcPr>
          <w:p w14:paraId="30E8A7E8" w14:textId="2E11C5C0" w:rsidR="00FC75C0" w:rsidRPr="00581A7F" w:rsidRDefault="00FC75C0" w:rsidP="00FC75C0">
            <w:pPr>
              <w:rPr>
                <w:rFonts w:cs="Arial"/>
              </w:rPr>
            </w:pPr>
            <w:r w:rsidRPr="00581A7F">
              <w:rPr>
                <w:rFonts w:cs="Arial"/>
                <w:szCs w:val="22"/>
              </w:rPr>
              <w:t>85</w:t>
            </w:r>
          </w:p>
        </w:tc>
        <w:tc>
          <w:tcPr>
            <w:tcW w:w="373" w:type="pct"/>
            <w:tcBorders>
              <w:top w:val="nil"/>
              <w:left w:val="nil"/>
              <w:bottom w:val="nil"/>
              <w:right w:val="nil"/>
            </w:tcBorders>
            <w:shd w:val="clear" w:color="auto" w:fill="auto"/>
            <w:vAlign w:val="center"/>
          </w:tcPr>
          <w:p w14:paraId="687E3DBB" w14:textId="7ADC3515" w:rsidR="00FC75C0" w:rsidRPr="00581A7F" w:rsidRDefault="00FC75C0" w:rsidP="00FC75C0">
            <w:pPr>
              <w:rPr>
                <w:rFonts w:cs="Arial"/>
              </w:rPr>
            </w:pPr>
            <w:r w:rsidRPr="00581A7F">
              <w:rPr>
                <w:rFonts w:cs="Arial"/>
                <w:szCs w:val="22"/>
              </w:rPr>
              <w:t>55</w:t>
            </w:r>
          </w:p>
        </w:tc>
        <w:tc>
          <w:tcPr>
            <w:tcW w:w="373" w:type="pct"/>
            <w:tcBorders>
              <w:top w:val="nil"/>
              <w:left w:val="nil"/>
              <w:bottom w:val="nil"/>
              <w:right w:val="nil"/>
            </w:tcBorders>
            <w:shd w:val="clear" w:color="auto" w:fill="auto"/>
            <w:vAlign w:val="center"/>
          </w:tcPr>
          <w:p w14:paraId="4E130F97" w14:textId="6CED5AC4" w:rsidR="00FC75C0" w:rsidRPr="00581A7F" w:rsidRDefault="00FC75C0" w:rsidP="00FC75C0">
            <w:pPr>
              <w:rPr>
                <w:rFonts w:cs="Arial"/>
              </w:rPr>
            </w:pPr>
            <w:r w:rsidRPr="00581A7F">
              <w:rPr>
                <w:rFonts w:cs="Arial"/>
                <w:szCs w:val="22"/>
              </w:rPr>
              <w:t>97</w:t>
            </w:r>
          </w:p>
        </w:tc>
        <w:tc>
          <w:tcPr>
            <w:tcW w:w="373" w:type="pct"/>
            <w:tcBorders>
              <w:top w:val="nil"/>
              <w:left w:val="nil"/>
              <w:bottom w:val="nil"/>
              <w:right w:val="nil"/>
            </w:tcBorders>
            <w:shd w:val="clear" w:color="auto" w:fill="auto"/>
            <w:vAlign w:val="center"/>
          </w:tcPr>
          <w:p w14:paraId="4C49F9D5" w14:textId="68C00005" w:rsidR="00FC75C0" w:rsidRPr="00581A7F" w:rsidRDefault="00FC75C0" w:rsidP="00FC75C0">
            <w:pPr>
              <w:rPr>
                <w:rFonts w:cs="Arial"/>
              </w:rPr>
            </w:pPr>
            <w:r w:rsidRPr="00581A7F">
              <w:rPr>
                <w:rFonts w:cs="Arial"/>
                <w:szCs w:val="22"/>
              </w:rPr>
              <w:t>2,0</w:t>
            </w:r>
          </w:p>
        </w:tc>
        <w:tc>
          <w:tcPr>
            <w:tcW w:w="373" w:type="pct"/>
            <w:tcBorders>
              <w:top w:val="nil"/>
              <w:left w:val="nil"/>
              <w:bottom w:val="nil"/>
              <w:right w:val="nil"/>
            </w:tcBorders>
            <w:shd w:val="clear" w:color="auto" w:fill="auto"/>
            <w:vAlign w:val="center"/>
          </w:tcPr>
          <w:p w14:paraId="4D024262" w14:textId="28CDB289" w:rsidR="00FC75C0" w:rsidRPr="00581A7F" w:rsidRDefault="00FC75C0" w:rsidP="00FC75C0">
            <w:pPr>
              <w:rPr>
                <w:rFonts w:cs="Arial"/>
              </w:rPr>
            </w:pPr>
            <w:r w:rsidRPr="00581A7F">
              <w:rPr>
                <w:rFonts w:cs="Arial"/>
                <w:szCs w:val="22"/>
              </w:rPr>
              <w:t>15,7</w:t>
            </w:r>
          </w:p>
        </w:tc>
        <w:tc>
          <w:tcPr>
            <w:tcW w:w="373" w:type="pct"/>
            <w:tcBorders>
              <w:top w:val="nil"/>
              <w:left w:val="nil"/>
              <w:bottom w:val="nil"/>
              <w:right w:val="nil"/>
            </w:tcBorders>
            <w:shd w:val="clear" w:color="auto" w:fill="auto"/>
            <w:vAlign w:val="center"/>
          </w:tcPr>
          <w:p w14:paraId="6AB999EB" w14:textId="7646E8C4" w:rsidR="00FC75C0" w:rsidRPr="00581A7F" w:rsidRDefault="00FC75C0" w:rsidP="00FC75C0">
            <w:pPr>
              <w:rPr>
                <w:rFonts w:cs="Arial"/>
              </w:rPr>
            </w:pPr>
            <w:r w:rsidRPr="00581A7F">
              <w:rPr>
                <w:rFonts w:cs="Arial"/>
                <w:szCs w:val="22"/>
              </w:rPr>
              <w:t>6,0</w:t>
            </w:r>
          </w:p>
        </w:tc>
        <w:tc>
          <w:tcPr>
            <w:tcW w:w="373" w:type="pct"/>
            <w:tcBorders>
              <w:top w:val="nil"/>
              <w:left w:val="nil"/>
              <w:bottom w:val="nil"/>
              <w:right w:val="nil"/>
            </w:tcBorders>
            <w:shd w:val="clear" w:color="auto" w:fill="auto"/>
            <w:vAlign w:val="center"/>
          </w:tcPr>
          <w:p w14:paraId="6D52B0EC" w14:textId="195C8D7C" w:rsidR="00FC75C0" w:rsidRPr="00581A7F" w:rsidRDefault="00FC75C0" w:rsidP="00FC75C0">
            <w:pPr>
              <w:rPr>
                <w:rFonts w:cs="Arial"/>
              </w:rPr>
            </w:pPr>
            <w:r w:rsidRPr="00581A7F">
              <w:rPr>
                <w:rFonts w:cs="Arial"/>
                <w:szCs w:val="22"/>
              </w:rPr>
              <w:t>7,9</w:t>
            </w:r>
          </w:p>
        </w:tc>
        <w:tc>
          <w:tcPr>
            <w:tcW w:w="379" w:type="pct"/>
            <w:tcBorders>
              <w:top w:val="nil"/>
              <w:left w:val="nil"/>
              <w:bottom w:val="nil"/>
              <w:right w:val="single" w:sz="4" w:space="0" w:color="auto"/>
            </w:tcBorders>
            <w:shd w:val="clear" w:color="auto" w:fill="auto"/>
            <w:vAlign w:val="center"/>
          </w:tcPr>
          <w:p w14:paraId="185A44CC" w14:textId="0EAC7F47" w:rsidR="00FC75C0" w:rsidRPr="00581A7F" w:rsidRDefault="00FC75C0" w:rsidP="00FC75C0">
            <w:pPr>
              <w:rPr>
                <w:rFonts w:cs="Arial"/>
              </w:rPr>
            </w:pPr>
            <w:r w:rsidRPr="00581A7F">
              <w:rPr>
                <w:rFonts w:cs="Arial"/>
                <w:szCs w:val="22"/>
              </w:rPr>
              <w:t>58,1</w:t>
            </w:r>
          </w:p>
        </w:tc>
      </w:tr>
      <w:tr w:rsidR="00FC75C0" w:rsidRPr="00581A7F" w14:paraId="0FB2DF9C" w14:textId="77777777" w:rsidTr="00FC75C0">
        <w:trPr>
          <w:trHeight w:val="57"/>
          <w:jc w:val="center"/>
        </w:trPr>
        <w:tc>
          <w:tcPr>
            <w:tcW w:w="148" w:type="pct"/>
            <w:tcBorders>
              <w:top w:val="nil"/>
              <w:left w:val="single" w:sz="4" w:space="0" w:color="auto"/>
              <w:bottom w:val="nil"/>
            </w:tcBorders>
          </w:tcPr>
          <w:p w14:paraId="68CA5785" w14:textId="77777777" w:rsidR="00FC75C0" w:rsidRPr="00581A7F" w:rsidRDefault="00FC75C0" w:rsidP="00713AF0">
            <w:pPr>
              <w:numPr>
                <w:ilvl w:val="0"/>
                <w:numId w:val="19"/>
              </w:numPr>
              <w:ind w:left="0" w:firstLine="0"/>
              <w:rPr>
                <w:rFonts w:cs="Arial"/>
                <w:szCs w:val="22"/>
              </w:rPr>
            </w:pPr>
          </w:p>
        </w:tc>
        <w:tc>
          <w:tcPr>
            <w:tcW w:w="825" w:type="pct"/>
            <w:tcBorders>
              <w:top w:val="nil"/>
              <w:left w:val="nil"/>
              <w:bottom w:val="nil"/>
              <w:right w:val="nil"/>
            </w:tcBorders>
            <w:shd w:val="clear" w:color="auto" w:fill="auto"/>
          </w:tcPr>
          <w:p w14:paraId="358C7271" w14:textId="3B92F511" w:rsidR="00FC75C0" w:rsidRPr="00581A7F" w:rsidRDefault="00FC75C0" w:rsidP="00FC75C0">
            <w:pPr>
              <w:jc w:val="left"/>
              <w:rPr>
                <w:rFonts w:cs="Arial"/>
                <w:szCs w:val="22"/>
              </w:rPr>
            </w:pPr>
            <w:r w:rsidRPr="00581A7F">
              <w:rPr>
                <w:rFonts w:cs="Arial"/>
              </w:rPr>
              <w:t xml:space="preserve">Milija DS </w:t>
            </w:r>
            <w:r w:rsidR="00634845" w:rsidRPr="00634845">
              <w:rPr>
                <w:rFonts w:cs="Arial"/>
                <w:bCs/>
                <w:szCs w:val="22"/>
              </w:rPr>
              <w:t>(DS 1664-10)</w:t>
            </w:r>
          </w:p>
        </w:tc>
        <w:tc>
          <w:tcPr>
            <w:tcW w:w="291" w:type="pct"/>
            <w:tcBorders>
              <w:top w:val="nil"/>
              <w:left w:val="nil"/>
              <w:bottom w:val="nil"/>
              <w:right w:val="nil"/>
            </w:tcBorders>
            <w:shd w:val="clear" w:color="auto" w:fill="auto"/>
          </w:tcPr>
          <w:p w14:paraId="680F2CD2" w14:textId="68DED0A6" w:rsidR="00FC75C0" w:rsidRPr="00581A7F" w:rsidRDefault="00FC75C0" w:rsidP="00FC75C0">
            <w:pPr>
              <w:rPr>
                <w:rFonts w:cs="Arial"/>
                <w:szCs w:val="22"/>
              </w:rPr>
            </w:pPr>
            <w:r w:rsidRPr="00581A7F">
              <w:rPr>
                <w:rFonts w:cs="Arial"/>
                <w:szCs w:val="22"/>
              </w:rPr>
              <w:t>32</w:t>
            </w:r>
          </w:p>
        </w:tc>
        <w:tc>
          <w:tcPr>
            <w:tcW w:w="373" w:type="pct"/>
            <w:tcBorders>
              <w:top w:val="nil"/>
              <w:left w:val="nil"/>
              <w:bottom w:val="nil"/>
              <w:right w:val="nil"/>
            </w:tcBorders>
            <w:shd w:val="clear" w:color="auto" w:fill="auto"/>
            <w:vAlign w:val="center"/>
          </w:tcPr>
          <w:p w14:paraId="293750FA" w14:textId="3936958C" w:rsidR="00FC75C0" w:rsidRPr="00581A7F" w:rsidRDefault="00FC75C0" w:rsidP="00FC75C0">
            <w:pPr>
              <w:rPr>
                <w:rFonts w:cs="Arial"/>
                <w:szCs w:val="22"/>
              </w:rPr>
            </w:pPr>
            <w:r w:rsidRPr="00581A7F">
              <w:rPr>
                <w:rFonts w:cs="Arial"/>
                <w:szCs w:val="22"/>
              </w:rPr>
              <w:t>7,27</w:t>
            </w:r>
          </w:p>
        </w:tc>
        <w:tc>
          <w:tcPr>
            <w:tcW w:w="373" w:type="pct"/>
            <w:tcBorders>
              <w:top w:val="nil"/>
              <w:left w:val="nil"/>
              <w:bottom w:val="nil"/>
              <w:right w:val="nil"/>
            </w:tcBorders>
            <w:shd w:val="clear" w:color="auto" w:fill="auto"/>
            <w:vAlign w:val="center"/>
          </w:tcPr>
          <w:p w14:paraId="4A2A54BF" w14:textId="7E13F612" w:rsidR="00FC75C0" w:rsidRPr="00581A7F" w:rsidRDefault="00FC75C0" w:rsidP="00FC75C0">
            <w:pPr>
              <w:rPr>
                <w:rFonts w:cs="Arial"/>
                <w:szCs w:val="22"/>
              </w:rPr>
            </w:pPr>
            <w:r w:rsidRPr="00581A7F">
              <w:rPr>
                <w:rFonts w:cs="Arial"/>
                <w:szCs w:val="22"/>
              </w:rPr>
              <w:t>27,65</w:t>
            </w:r>
          </w:p>
        </w:tc>
        <w:tc>
          <w:tcPr>
            <w:tcW w:w="373" w:type="pct"/>
            <w:tcBorders>
              <w:top w:val="nil"/>
              <w:left w:val="nil"/>
              <w:bottom w:val="nil"/>
              <w:right w:val="nil"/>
            </w:tcBorders>
            <w:shd w:val="clear" w:color="auto" w:fill="auto"/>
            <w:vAlign w:val="center"/>
          </w:tcPr>
          <w:p w14:paraId="5501F9A1" w14:textId="5ED4050D" w:rsidR="00FC75C0" w:rsidRPr="00581A7F" w:rsidRDefault="00FC75C0" w:rsidP="00FC75C0">
            <w:pPr>
              <w:rPr>
                <w:rFonts w:cs="Arial"/>
                <w:szCs w:val="22"/>
              </w:rPr>
            </w:pPr>
            <w:r w:rsidRPr="00581A7F">
              <w:rPr>
                <w:rFonts w:cs="Arial"/>
                <w:szCs w:val="22"/>
              </w:rPr>
              <w:t>82</w:t>
            </w:r>
          </w:p>
        </w:tc>
        <w:tc>
          <w:tcPr>
            <w:tcW w:w="373" w:type="pct"/>
            <w:tcBorders>
              <w:top w:val="nil"/>
              <w:left w:val="nil"/>
              <w:bottom w:val="nil"/>
              <w:right w:val="nil"/>
            </w:tcBorders>
            <w:shd w:val="clear" w:color="auto" w:fill="auto"/>
            <w:vAlign w:val="center"/>
          </w:tcPr>
          <w:p w14:paraId="47D271F3" w14:textId="06D2AEF3" w:rsidR="00FC75C0" w:rsidRPr="00581A7F" w:rsidRDefault="00FC75C0" w:rsidP="00FC75C0">
            <w:pPr>
              <w:rPr>
                <w:rFonts w:cs="Arial"/>
                <w:szCs w:val="22"/>
              </w:rPr>
            </w:pPr>
            <w:r w:rsidRPr="00581A7F">
              <w:rPr>
                <w:rFonts w:cs="Arial"/>
                <w:szCs w:val="22"/>
              </w:rPr>
              <w:t>55</w:t>
            </w:r>
          </w:p>
        </w:tc>
        <w:tc>
          <w:tcPr>
            <w:tcW w:w="373" w:type="pct"/>
            <w:tcBorders>
              <w:top w:val="nil"/>
              <w:left w:val="nil"/>
              <w:bottom w:val="nil"/>
              <w:right w:val="nil"/>
            </w:tcBorders>
            <w:shd w:val="clear" w:color="auto" w:fill="auto"/>
            <w:vAlign w:val="center"/>
          </w:tcPr>
          <w:p w14:paraId="6F6A56A9" w14:textId="5B8E50FB" w:rsidR="00FC75C0" w:rsidRPr="00581A7F" w:rsidRDefault="00FC75C0" w:rsidP="00FC75C0">
            <w:pPr>
              <w:rPr>
                <w:rFonts w:cs="Arial"/>
                <w:szCs w:val="22"/>
              </w:rPr>
            </w:pPr>
            <w:r w:rsidRPr="00581A7F">
              <w:rPr>
                <w:rFonts w:cs="Arial"/>
                <w:szCs w:val="22"/>
              </w:rPr>
              <w:t>110</w:t>
            </w:r>
          </w:p>
        </w:tc>
        <w:tc>
          <w:tcPr>
            <w:tcW w:w="373" w:type="pct"/>
            <w:tcBorders>
              <w:top w:val="nil"/>
              <w:left w:val="nil"/>
              <w:bottom w:val="nil"/>
              <w:right w:val="nil"/>
            </w:tcBorders>
            <w:shd w:val="clear" w:color="auto" w:fill="auto"/>
            <w:vAlign w:val="center"/>
          </w:tcPr>
          <w:p w14:paraId="5D8B7400" w14:textId="7DC58991" w:rsidR="00FC75C0" w:rsidRPr="00581A7F" w:rsidRDefault="00FC75C0" w:rsidP="00FC75C0">
            <w:pPr>
              <w:rPr>
                <w:rFonts w:cs="Arial"/>
                <w:szCs w:val="22"/>
              </w:rPr>
            </w:pPr>
            <w:r w:rsidRPr="00581A7F">
              <w:rPr>
                <w:rFonts w:cs="Arial"/>
                <w:szCs w:val="22"/>
              </w:rPr>
              <w:t>3,0</w:t>
            </w:r>
          </w:p>
        </w:tc>
        <w:tc>
          <w:tcPr>
            <w:tcW w:w="373" w:type="pct"/>
            <w:tcBorders>
              <w:top w:val="nil"/>
              <w:left w:val="nil"/>
              <w:bottom w:val="nil"/>
              <w:right w:val="nil"/>
            </w:tcBorders>
            <w:shd w:val="clear" w:color="auto" w:fill="auto"/>
            <w:vAlign w:val="center"/>
          </w:tcPr>
          <w:p w14:paraId="49EDFF56" w14:textId="1E3B7E75" w:rsidR="00FC75C0" w:rsidRPr="00581A7F" w:rsidRDefault="00FC75C0" w:rsidP="00FC75C0">
            <w:pPr>
              <w:rPr>
                <w:rFonts w:cs="Arial"/>
                <w:szCs w:val="22"/>
              </w:rPr>
            </w:pPr>
            <w:r w:rsidRPr="00581A7F">
              <w:rPr>
                <w:rFonts w:cs="Arial"/>
                <w:szCs w:val="22"/>
              </w:rPr>
              <w:t>14,7</w:t>
            </w:r>
          </w:p>
        </w:tc>
        <w:tc>
          <w:tcPr>
            <w:tcW w:w="373" w:type="pct"/>
            <w:tcBorders>
              <w:top w:val="nil"/>
              <w:left w:val="nil"/>
              <w:bottom w:val="nil"/>
              <w:right w:val="nil"/>
            </w:tcBorders>
            <w:shd w:val="clear" w:color="auto" w:fill="auto"/>
            <w:vAlign w:val="center"/>
          </w:tcPr>
          <w:p w14:paraId="4A697031" w14:textId="6B6F0EDD" w:rsidR="00FC75C0" w:rsidRPr="00581A7F" w:rsidRDefault="00FC75C0" w:rsidP="00FC75C0">
            <w:pPr>
              <w:rPr>
                <w:rFonts w:cs="Arial"/>
                <w:szCs w:val="22"/>
              </w:rPr>
            </w:pPr>
            <w:r w:rsidRPr="00581A7F">
              <w:rPr>
                <w:rFonts w:cs="Arial"/>
                <w:szCs w:val="22"/>
              </w:rPr>
              <w:t>6,5</w:t>
            </w:r>
          </w:p>
        </w:tc>
        <w:tc>
          <w:tcPr>
            <w:tcW w:w="373" w:type="pct"/>
            <w:tcBorders>
              <w:top w:val="nil"/>
              <w:left w:val="nil"/>
              <w:bottom w:val="nil"/>
              <w:right w:val="nil"/>
            </w:tcBorders>
            <w:shd w:val="clear" w:color="auto" w:fill="auto"/>
            <w:vAlign w:val="center"/>
          </w:tcPr>
          <w:p w14:paraId="4A01DB7F" w14:textId="1E9A359D" w:rsidR="00FC75C0" w:rsidRPr="00581A7F" w:rsidRDefault="00FC75C0" w:rsidP="00FC75C0">
            <w:pPr>
              <w:rPr>
                <w:rFonts w:cs="Arial"/>
                <w:szCs w:val="22"/>
              </w:rPr>
            </w:pPr>
            <w:r w:rsidRPr="00581A7F">
              <w:rPr>
                <w:rFonts w:cs="Arial"/>
                <w:szCs w:val="22"/>
              </w:rPr>
              <w:t>4,6</w:t>
            </w:r>
          </w:p>
        </w:tc>
        <w:tc>
          <w:tcPr>
            <w:tcW w:w="379" w:type="pct"/>
            <w:tcBorders>
              <w:top w:val="nil"/>
              <w:left w:val="nil"/>
              <w:bottom w:val="nil"/>
              <w:right w:val="single" w:sz="4" w:space="0" w:color="auto"/>
            </w:tcBorders>
            <w:shd w:val="clear" w:color="auto" w:fill="auto"/>
            <w:vAlign w:val="center"/>
          </w:tcPr>
          <w:p w14:paraId="444E6CDB" w14:textId="1D078F4B" w:rsidR="00FC75C0" w:rsidRPr="00581A7F" w:rsidRDefault="00FC75C0" w:rsidP="00FC75C0">
            <w:pPr>
              <w:rPr>
                <w:rFonts w:cs="Arial"/>
                <w:szCs w:val="22"/>
              </w:rPr>
            </w:pPr>
            <w:r w:rsidRPr="00581A7F">
              <w:rPr>
                <w:rFonts w:cs="Arial"/>
                <w:szCs w:val="22"/>
              </w:rPr>
              <w:t>62,0</w:t>
            </w:r>
          </w:p>
        </w:tc>
      </w:tr>
      <w:tr w:rsidR="00FC75C0" w:rsidRPr="00581A7F" w14:paraId="07C1ACBC" w14:textId="77777777" w:rsidTr="007D5DCB">
        <w:trPr>
          <w:trHeight w:val="57"/>
          <w:jc w:val="center"/>
        </w:trPr>
        <w:tc>
          <w:tcPr>
            <w:tcW w:w="5000" w:type="pct"/>
            <w:gridSpan w:val="13"/>
            <w:tcBorders>
              <w:top w:val="nil"/>
              <w:left w:val="single" w:sz="4" w:space="0" w:color="auto"/>
              <w:bottom w:val="nil"/>
              <w:right w:val="single" w:sz="4" w:space="0" w:color="auto"/>
            </w:tcBorders>
          </w:tcPr>
          <w:p w14:paraId="6A682C81" w14:textId="77777777" w:rsidR="00FC75C0" w:rsidRPr="00581A7F" w:rsidRDefault="00FC75C0" w:rsidP="00FC75C0">
            <w:pPr>
              <w:pStyle w:val="Heading3"/>
              <w:spacing w:before="240" w:line="240" w:lineRule="auto"/>
              <w:rPr>
                <w:rFonts w:cs="Arial"/>
                <w:szCs w:val="22"/>
                <w:u w:val="none"/>
              </w:rPr>
            </w:pPr>
            <w:r w:rsidRPr="00581A7F">
              <w:rPr>
                <w:rFonts w:cs="Arial"/>
                <w:szCs w:val="22"/>
                <w:u w:val="none"/>
              </w:rPr>
              <w:t>III zona</w:t>
            </w:r>
          </w:p>
          <w:p w14:paraId="39803D6F" w14:textId="77777777" w:rsidR="00FC75C0" w:rsidRPr="00581A7F" w:rsidRDefault="00FC75C0" w:rsidP="00FC75C0">
            <w:pPr>
              <w:spacing w:after="120"/>
              <w:rPr>
                <w:rFonts w:cs="Arial"/>
                <w:szCs w:val="22"/>
                <w:u w:val="single"/>
                <w:lang w:val="fr-FR"/>
              </w:rPr>
            </w:pPr>
            <w:r w:rsidRPr="00581A7F">
              <w:rPr>
                <w:rFonts w:cs="Arial"/>
                <w:szCs w:val="22"/>
                <w:u w:val="single"/>
                <w:lang w:val="fr-FR"/>
              </w:rPr>
              <w:t>Kaišiadorių augalų veislių tyrimo skyrius</w:t>
            </w:r>
          </w:p>
        </w:tc>
      </w:tr>
      <w:tr w:rsidR="00FC75C0" w:rsidRPr="00581A7F" w14:paraId="0FE4E468" w14:textId="77777777" w:rsidTr="00FC75C0">
        <w:trPr>
          <w:trHeight w:val="57"/>
          <w:jc w:val="center"/>
        </w:trPr>
        <w:tc>
          <w:tcPr>
            <w:tcW w:w="148" w:type="pct"/>
            <w:tcBorders>
              <w:top w:val="nil"/>
              <w:left w:val="single" w:sz="4" w:space="0" w:color="auto"/>
              <w:bottom w:val="nil"/>
            </w:tcBorders>
          </w:tcPr>
          <w:p w14:paraId="2C0C60DF" w14:textId="77777777" w:rsidR="00FC75C0" w:rsidRPr="00581A7F" w:rsidRDefault="00FC75C0" w:rsidP="00FC75C0">
            <w:pPr>
              <w:jc w:val="both"/>
              <w:rPr>
                <w:rFonts w:cs="Arial"/>
                <w:szCs w:val="22"/>
              </w:rPr>
            </w:pPr>
            <w:r w:rsidRPr="00581A7F">
              <w:rPr>
                <w:rFonts w:cs="Arial"/>
                <w:szCs w:val="22"/>
              </w:rPr>
              <w:t xml:space="preserve">  1.</w:t>
            </w:r>
          </w:p>
        </w:tc>
        <w:tc>
          <w:tcPr>
            <w:tcW w:w="825" w:type="pct"/>
            <w:tcBorders>
              <w:top w:val="nil"/>
              <w:left w:val="nil"/>
              <w:bottom w:val="nil"/>
              <w:right w:val="nil"/>
            </w:tcBorders>
            <w:shd w:val="clear" w:color="000000" w:fill="FFFFFF"/>
            <w:vAlign w:val="center"/>
          </w:tcPr>
          <w:p w14:paraId="71ED03CE" w14:textId="1706A675" w:rsidR="00FC75C0" w:rsidRPr="00581A7F" w:rsidRDefault="00FC75C0" w:rsidP="00FC75C0">
            <w:pPr>
              <w:jc w:val="left"/>
              <w:rPr>
                <w:rFonts w:cs="Arial"/>
                <w:b/>
                <w:bCs/>
                <w:color w:val="auto"/>
                <w:szCs w:val="22"/>
                <w:lang w:eastAsia="lt-LT"/>
              </w:rPr>
            </w:pPr>
            <w:r w:rsidRPr="00581A7F">
              <w:rPr>
                <w:rFonts w:cs="Arial"/>
                <w:b/>
                <w:bCs/>
                <w:szCs w:val="22"/>
              </w:rPr>
              <w:t>Mina DS, st.</w:t>
            </w:r>
          </w:p>
        </w:tc>
        <w:tc>
          <w:tcPr>
            <w:tcW w:w="291" w:type="pct"/>
            <w:tcBorders>
              <w:top w:val="nil"/>
              <w:left w:val="nil"/>
              <w:bottom w:val="nil"/>
              <w:right w:val="nil"/>
            </w:tcBorders>
            <w:shd w:val="clear" w:color="000000" w:fill="FFFFFF"/>
            <w:vAlign w:val="center"/>
          </w:tcPr>
          <w:p w14:paraId="2CB7E9E7" w14:textId="752C8794" w:rsidR="00FC75C0" w:rsidRPr="00581A7F" w:rsidRDefault="00FC75C0" w:rsidP="00FC75C0">
            <w:pPr>
              <w:rPr>
                <w:rFonts w:cs="Arial"/>
                <w:bCs/>
                <w:szCs w:val="22"/>
              </w:rPr>
            </w:pPr>
            <w:r w:rsidRPr="00581A7F">
              <w:rPr>
                <w:rFonts w:cs="Arial"/>
                <w:bCs/>
                <w:szCs w:val="22"/>
              </w:rPr>
              <w:t>32</w:t>
            </w:r>
          </w:p>
        </w:tc>
        <w:tc>
          <w:tcPr>
            <w:tcW w:w="373" w:type="pct"/>
            <w:tcBorders>
              <w:top w:val="nil"/>
              <w:left w:val="nil"/>
              <w:bottom w:val="nil"/>
              <w:right w:val="nil"/>
            </w:tcBorders>
            <w:shd w:val="clear" w:color="auto" w:fill="auto"/>
            <w:vAlign w:val="center"/>
          </w:tcPr>
          <w:p w14:paraId="26950455" w14:textId="5664EE9E" w:rsidR="00FC75C0" w:rsidRPr="00581A7F" w:rsidRDefault="00FC75C0" w:rsidP="00FC75C0">
            <w:pPr>
              <w:rPr>
                <w:rFonts w:cs="Arial"/>
                <w:color w:val="auto"/>
                <w:sz w:val="24"/>
                <w:lang w:val="en-US"/>
              </w:rPr>
            </w:pPr>
            <w:r w:rsidRPr="00581A7F">
              <w:rPr>
                <w:rFonts w:cs="Arial"/>
                <w:szCs w:val="22"/>
              </w:rPr>
              <w:t>5,38</w:t>
            </w:r>
          </w:p>
        </w:tc>
        <w:tc>
          <w:tcPr>
            <w:tcW w:w="373" w:type="pct"/>
            <w:tcBorders>
              <w:top w:val="nil"/>
              <w:left w:val="nil"/>
              <w:bottom w:val="nil"/>
              <w:right w:val="nil"/>
            </w:tcBorders>
            <w:shd w:val="clear" w:color="auto" w:fill="auto"/>
            <w:vAlign w:val="center"/>
          </w:tcPr>
          <w:p w14:paraId="3DD3FA4F" w14:textId="7922FE22" w:rsidR="00FC75C0" w:rsidRPr="00581A7F" w:rsidRDefault="00FC75C0" w:rsidP="00FC75C0">
            <w:pPr>
              <w:rPr>
                <w:rFonts w:cs="Arial"/>
              </w:rPr>
            </w:pPr>
            <w:r w:rsidRPr="00581A7F">
              <w:rPr>
                <w:rFonts w:cs="Arial"/>
                <w:szCs w:val="22"/>
              </w:rPr>
              <w:t>24,88</w:t>
            </w:r>
          </w:p>
        </w:tc>
        <w:tc>
          <w:tcPr>
            <w:tcW w:w="373" w:type="pct"/>
            <w:tcBorders>
              <w:top w:val="nil"/>
              <w:left w:val="nil"/>
              <w:bottom w:val="nil"/>
              <w:right w:val="nil"/>
            </w:tcBorders>
            <w:shd w:val="clear" w:color="auto" w:fill="auto"/>
            <w:vAlign w:val="center"/>
          </w:tcPr>
          <w:p w14:paraId="083682D7" w14:textId="4E7C5D48" w:rsidR="00FC75C0" w:rsidRPr="00581A7F" w:rsidRDefault="00FC75C0" w:rsidP="00FC75C0">
            <w:pPr>
              <w:rPr>
                <w:rFonts w:cs="Arial"/>
              </w:rPr>
            </w:pPr>
            <w:r w:rsidRPr="00581A7F">
              <w:rPr>
                <w:rFonts w:cs="Arial"/>
                <w:szCs w:val="22"/>
              </w:rPr>
              <w:t>87</w:t>
            </w:r>
          </w:p>
        </w:tc>
        <w:tc>
          <w:tcPr>
            <w:tcW w:w="373" w:type="pct"/>
            <w:tcBorders>
              <w:top w:val="nil"/>
              <w:left w:val="nil"/>
              <w:bottom w:val="nil"/>
              <w:right w:val="nil"/>
            </w:tcBorders>
            <w:shd w:val="clear" w:color="auto" w:fill="auto"/>
            <w:vAlign w:val="center"/>
          </w:tcPr>
          <w:p w14:paraId="2E46394A" w14:textId="1413619C" w:rsidR="00FC75C0" w:rsidRPr="00581A7F" w:rsidRDefault="00FC75C0" w:rsidP="00FC75C0">
            <w:pPr>
              <w:rPr>
                <w:rFonts w:cs="Arial"/>
              </w:rPr>
            </w:pPr>
            <w:r w:rsidRPr="00581A7F">
              <w:rPr>
                <w:rFonts w:cs="Arial"/>
                <w:szCs w:val="22"/>
              </w:rPr>
              <w:t>54</w:t>
            </w:r>
          </w:p>
        </w:tc>
        <w:tc>
          <w:tcPr>
            <w:tcW w:w="373" w:type="pct"/>
            <w:tcBorders>
              <w:top w:val="nil"/>
              <w:left w:val="nil"/>
              <w:bottom w:val="nil"/>
              <w:right w:val="nil"/>
            </w:tcBorders>
            <w:shd w:val="clear" w:color="auto" w:fill="auto"/>
            <w:vAlign w:val="center"/>
          </w:tcPr>
          <w:p w14:paraId="571094C9" w14:textId="469457F7" w:rsidR="00FC75C0" w:rsidRPr="00581A7F" w:rsidRDefault="00FC75C0" w:rsidP="00FC75C0">
            <w:pPr>
              <w:rPr>
                <w:rFonts w:cs="Arial"/>
              </w:rPr>
            </w:pPr>
            <w:r w:rsidRPr="00581A7F">
              <w:rPr>
                <w:rFonts w:cs="Arial"/>
                <w:szCs w:val="22"/>
              </w:rPr>
              <w:t>94</w:t>
            </w:r>
          </w:p>
        </w:tc>
        <w:tc>
          <w:tcPr>
            <w:tcW w:w="373" w:type="pct"/>
            <w:tcBorders>
              <w:top w:val="nil"/>
              <w:left w:val="nil"/>
              <w:bottom w:val="nil"/>
              <w:right w:val="nil"/>
            </w:tcBorders>
            <w:shd w:val="clear" w:color="auto" w:fill="auto"/>
            <w:vAlign w:val="center"/>
          </w:tcPr>
          <w:p w14:paraId="3228D91C" w14:textId="43FF84B5" w:rsidR="00FC75C0" w:rsidRPr="00581A7F" w:rsidRDefault="00FC75C0" w:rsidP="00FC75C0">
            <w:pPr>
              <w:rPr>
                <w:rFonts w:cs="Arial"/>
              </w:rPr>
            </w:pPr>
            <w:r w:rsidRPr="00581A7F">
              <w:rPr>
                <w:rFonts w:cs="Arial"/>
                <w:szCs w:val="22"/>
              </w:rPr>
              <w:t>7,5</w:t>
            </w:r>
          </w:p>
        </w:tc>
        <w:tc>
          <w:tcPr>
            <w:tcW w:w="373" w:type="pct"/>
            <w:tcBorders>
              <w:top w:val="nil"/>
              <w:left w:val="nil"/>
              <w:bottom w:val="nil"/>
              <w:right w:val="nil"/>
            </w:tcBorders>
            <w:shd w:val="clear" w:color="auto" w:fill="auto"/>
            <w:vAlign w:val="center"/>
          </w:tcPr>
          <w:p w14:paraId="641DC4D6" w14:textId="3C92F5C3" w:rsidR="00FC75C0" w:rsidRPr="00581A7F" w:rsidRDefault="00FC75C0" w:rsidP="00FC75C0">
            <w:pPr>
              <w:rPr>
                <w:rFonts w:cs="Arial"/>
              </w:rPr>
            </w:pPr>
            <w:r w:rsidRPr="00581A7F">
              <w:rPr>
                <w:rFonts w:cs="Arial"/>
                <w:szCs w:val="22"/>
              </w:rPr>
              <w:t>16,6</w:t>
            </w:r>
          </w:p>
        </w:tc>
        <w:tc>
          <w:tcPr>
            <w:tcW w:w="373" w:type="pct"/>
            <w:tcBorders>
              <w:top w:val="nil"/>
              <w:left w:val="nil"/>
              <w:bottom w:val="nil"/>
              <w:right w:val="nil"/>
            </w:tcBorders>
            <w:shd w:val="clear" w:color="auto" w:fill="auto"/>
            <w:vAlign w:val="center"/>
          </w:tcPr>
          <w:p w14:paraId="65153263" w14:textId="6CEB03CB" w:rsidR="00FC75C0" w:rsidRPr="00581A7F" w:rsidRDefault="00FC75C0" w:rsidP="00FC75C0">
            <w:pPr>
              <w:rPr>
                <w:rFonts w:cs="Arial"/>
              </w:rPr>
            </w:pPr>
            <w:r w:rsidRPr="00581A7F">
              <w:rPr>
                <w:rFonts w:cs="Arial"/>
                <w:szCs w:val="22"/>
              </w:rPr>
              <w:t>8,7</w:t>
            </w:r>
          </w:p>
        </w:tc>
        <w:tc>
          <w:tcPr>
            <w:tcW w:w="373" w:type="pct"/>
            <w:tcBorders>
              <w:top w:val="nil"/>
              <w:left w:val="nil"/>
              <w:bottom w:val="nil"/>
              <w:right w:val="nil"/>
            </w:tcBorders>
            <w:shd w:val="clear" w:color="auto" w:fill="auto"/>
            <w:vAlign w:val="center"/>
          </w:tcPr>
          <w:p w14:paraId="793AE856" w14:textId="0EFD674E" w:rsidR="00FC75C0" w:rsidRPr="00581A7F" w:rsidRDefault="00FC75C0" w:rsidP="00FC75C0">
            <w:pPr>
              <w:rPr>
                <w:rFonts w:cs="Arial"/>
              </w:rPr>
            </w:pPr>
            <w:r w:rsidRPr="00581A7F">
              <w:rPr>
                <w:rFonts w:cs="Arial"/>
                <w:szCs w:val="22"/>
              </w:rPr>
              <w:t>3,3</w:t>
            </w:r>
          </w:p>
        </w:tc>
        <w:tc>
          <w:tcPr>
            <w:tcW w:w="379" w:type="pct"/>
            <w:tcBorders>
              <w:top w:val="nil"/>
              <w:left w:val="nil"/>
              <w:bottom w:val="nil"/>
              <w:right w:val="single" w:sz="4" w:space="0" w:color="auto"/>
            </w:tcBorders>
            <w:shd w:val="clear" w:color="auto" w:fill="auto"/>
            <w:vAlign w:val="center"/>
          </w:tcPr>
          <w:p w14:paraId="63F02C6B" w14:textId="2A70C5D2" w:rsidR="00FC75C0" w:rsidRPr="00581A7F" w:rsidRDefault="00FC75C0" w:rsidP="00FC75C0">
            <w:pPr>
              <w:rPr>
                <w:rFonts w:cs="Arial"/>
              </w:rPr>
            </w:pPr>
            <w:r w:rsidRPr="00581A7F">
              <w:rPr>
                <w:rFonts w:cs="Arial"/>
                <w:szCs w:val="22"/>
              </w:rPr>
              <w:t>61,8</w:t>
            </w:r>
          </w:p>
        </w:tc>
      </w:tr>
      <w:tr w:rsidR="00FC75C0" w:rsidRPr="00581A7F" w14:paraId="21D0B3E6" w14:textId="77777777" w:rsidTr="00FC75C0">
        <w:trPr>
          <w:trHeight w:val="57"/>
          <w:jc w:val="center"/>
        </w:trPr>
        <w:tc>
          <w:tcPr>
            <w:tcW w:w="148" w:type="pct"/>
            <w:tcBorders>
              <w:top w:val="nil"/>
              <w:left w:val="single" w:sz="4" w:space="0" w:color="auto"/>
              <w:bottom w:val="nil"/>
            </w:tcBorders>
          </w:tcPr>
          <w:p w14:paraId="5B1B33F5" w14:textId="77777777" w:rsidR="00FC75C0" w:rsidRPr="00581A7F" w:rsidRDefault="00FC75C0" w:rsidP="00FC75C0">
            <w:pPr>
              <w:jc w:val="both"/>
              <w:rPr>
                <w:rFonts w:cs="Arial"/>
                <w:szCs w:val="22"/>
              </w:rPr>
            </w:pPr>
            <w:r w:rsidRPr="00581A7F">
              <w:rPr>
                <w:rFonts w:cs="Arial"/>
                <w:szCs w:val="22"/>
              </w:rPr>
              <w:t xml:space="preserve">  2.</w:t>
            </w:r>
          </w:p>
        </w:tc>
        <w:tc>
          <w:tcPr>
            <w:tcW w:w="825" w:type="pct"/>
            <w:tcBorders>
              <w:top w:val="nil"/>
              <w:left w:val="nil"/>
              <w:bottom w:val="nil"/>
              <w:right w:val="nil"/>
            </w:tcBorders>
            <w:shd w:val="clear" w:color="auto" w:fill="auto"/>
          </w:tcPr>
          <w:p w14:paraId="3DA53777" w14:textId="0FD0520A" w:rsidR="00FC75C0" w:rsidRPr="00581A7F" w:rsidRDefault="00FC75C0" w:rsidP="00FC75C0">
            <w:pPr>
              <w:jc w:val="left"/>
              <w:rPr>
                <w:rFonts w:cs="Arial"/>
              </w:rPr>
            </w:pPr>
            <w:r w:rsidRPr="00581A7F">
              <w:rPr>
                <w:rFonts w:cs="Arial"/>
              </w:rPr>
              <w:t xml:space="preserve">Milija DS </w:t>
            </w:r>
            <w:r w:rsidR="00634845" w:rsidRPr="00634845">
              <w:rPr>
                <w:rFonts w:cs="Arial"/>
                <w:bCs/>
                <w:szCs w:val="22"/>
              </w:rPr>
              <w:t>(DS 1664-10)</w:t>
            </w:r>
          </w:p>
        </w:tc>
        <w:tc>
          <w:tcPr>
            <w:tcW w:w="291" w:type="pct"/>
            <w:tcBorders>
              <w:top w:val="nil"/>
              <w:left w:val="nil"/>
              <w:bottom w:val="nil"/>
              <w:right w:val="nil"/>
            </w:tcBorders>
            <w:shd w:val="clear" w:color="auto" w:fill="auto"/>
          </w:tcPr>
          <w:p w14:paraId="064D9492" w14:textId="4822F599" w:rsidR="00FC75C0" w:rsidRPr="00581A7F" w:rsidRDefault="00FC75C0" w:rsidP="00FC75C0">
            <w:pPr>
              <w:rPr>
                <w:rFonts w:cs="Arial"/>
                <w:szCs w:val="22"/>
              </w:rPr>
            </w:pPr>
            <w:r w:rsidRPr="00581A7F">
              <w:rPr>
                <w:rFonts w:cs="Arial"/>
                <w:szCs w:val="22"/>
              </w:rPr>
              <w:t>32</w:t>
            </w:r>
          </w:p>
        </w:tc>
        <w:tc>
          <w:tcPr>
            <w:tcW w:w="373" w:type="pct"/>
            <w:tcBorders>
              <w:top w:val="nil"/>
              <w:left w:val="nil"/>
              <w:bottom w:val="nil"/>
              <w:right w:val="nil"/>
            </w:tcBorders>
          </w:tcPr>
          <w:p w14:paraId="69494B53" w14:textId="297B44C2" w:rsidR="00FC75C0" w:rsidRPr="00581A7F" w:rsidRDefault="00FC75C0" w:rsidP="00FC75C0">
            <w:pPr>
              <w:rPr>
                <w:rFonts w:cs="Arial"/>
              </w:rPr>
            </w:pPr>
            <w:r w:rsidRPr="00581A7F">
              <w:rPr>
                <w:rFonts w:cs="Arial"/>
                <w:szCs w:val="22"/>
                <w:lang w:val="en-US"/>
              </w:rPr>
              <w:t>5,07</w:t>
            </w:r>
          </w:p>
        </w:tc>
        <w:tc>
          <w:tcPr>
            <w:tcW w:w="373" w:type="pct"/>
            <w:tcBorders>
              <w:top w:val="nil"/>
              <w:left w:val="nil"/>
              <w:bottom w:val="nil"/>
              <w:right w:val="nil"/>
            </w:tcBorders>
          </w:tcPr>
          <w:p w14:paraId="3BDBA863" w14:textId="79097DEC" w:rsidR="00FC75C0" w:rsidRPr="00581A7F" w:rsidRDefault="00FC75C0" w:rsidP="00FC75C0">
            <w:pPr>
              <w:rPr>
                <w:rFonts w:cs="Arial"/>
              </w:rPr>
            </w:pPr>
            <w:r w:rsidRPr="00581A7F">
              <w:rPr>
                <w:rFonts w:cs="Arial"/>
                <w:szCs w:val="22"/>
                <w:lang w:val="en-US"/>
              </w:rPr>
              <w:t>26,76</w:t>
            </w:r>
          </w:p>
        </w:tc>
        <w:tc>
          <w:tcPr>
            <w:tcW w:w="373" w:type="pct"/>
            <w:tcBorders>
              <w:top w:val="nil"/>
              <w:left w:val="nil"/>
              <w:bottom w:val="nil"/>
              <w:right w:val="nil"/>
            </w:tcBorders>
          </w:tcPr>
          <w:p w14:paraId="74D7B3C1" w14:textId="7C30B074" w:rsidR="00FC75C0" w:rsidRPr="00581A7F" w:rsidRDefault="00FC75C0" w:rsidP="00FC75C0">
            <w:pPr>
              <w:rPr>
                <w:rFonts w:cs="Arial"/>
              </w:rPr>
            </w:pPr>
            <w:r w:rsidRPr="00581A7F">
              <w:rPr>
                <w:rFonts w:cs="Arial"/>
                <w:szCs w:val="22"/>
                <w:lang w:val="en-US"/>
              </w:rPr>
              <w:t>85</w:t>
            </w:r>
          </w:p>
        </w:tc>
        <w:tc>
          <w:tcPr>
            <w:tcW w:w="373" w:type="pct"/>
            <w:tcBorders>
              <w:top w:val="nil"/>
              <w:left w:val="nil"/>
              <w:bottom w:val="nil"/>
              <w:right w:val="nil"/>
            </w:tcBorders>
          </w:tcPr>
          <w:p w14:paraId="1217F27F" w14:textId="72EE5DBB" w:rsidR="00FC75C0" w:rsidRPr="00581A7F" w:rsidRDefault="00FC75C0" w:rsidP="00FC75C0">
            <w:pPr>
              <w:rPr>
                <w:rFonts w:cs="Arial"/>
              </w:rPr>
            </w:pPr>
            <w:r w:rsidRPr="00581A7F">
              <w:rPr>
                <w:rFonts w:cs="Arial"/>
                <w:szCs w:val="22"/>
                <w:lang w:val="en-US"/>
              </w:rPr>
              <w:t>51</w:t>
            </w:r>
          </w:p>
        </w:tc>
        <w:tc>
          <w:tcPr>
            <w:tcW w:w="373" w:type="pct"/>
            <w:tcBorders>
              <w:top w:val="nil"/>
              <w:left w:val="nil"/>
              <w:bottom w:val="nil"/>
              <w:right w:val="nil"/>
            </w:tcBorders>
          </w:tcPr>
          <w:p w14:paraId="3BBE9D85" w14:textId="3D8EB80F" w:rsidR="00FC75C0" w:rsidRPr="00581A7F" w:rsidRDefault="00FC75C0" w:rsidP="00FC75C0">
            <w:pPr>
              <w:rPr>
                <w:rFonts w:cs="Arial"/>
              </w:rPr>
            </w:pPr>
            <w:r w:rsidRPr="00581A7F">
              <w:rPr>
                <w:rFonts w:cs="Arial"/>
                <w:szCs w:val="22"/>
                <w:lang w:val="en-US"/>
              </w:rPr>
              <w:t>92</w:t>
            </w:r>
          </w:p>
        </w:tc>
        <w:tc>
          <w:tcPr>
            <w:tcW w:w="373" w:type="pct"/>
            <w:tcBorders>
              <w:top w:val="nil"/>
              <w:left w:val="nil"/>
              <w:bottom w:val="nil"/>
              <w:right w:val="nil"/>
            </w:tcBorders>
          </w:tcPr>
          <w:p w14:paraId="1AADD7AD" w14:textId="2737EB4C" w:rsidR="00FC75C0" w:rsidRPr="00581A7F" w:rsidRDefault="00FC75C0" w:rsidP="00FC75C0">
            <w:pPr>
              <w:rPr>
                <w:rFonts w:cs="Arial"/>
              </w:rPr>
            </w:pPr>
            <w:r w:rsidRPr="00581A7F">
              <w:rPr>
                <w:rFonts w:cs="Arial"/>
                <w:szCs w:val="22"/>
                <w:lang w:val="en-US"/>
              </w:rPr>
              <w:t>6,0</w:t>
            </w:r>
          </w:p>
        </w:tc>
        <w:tc>
          <w:tcPr>
            <w:tcW w:w="373" w:type="pct"/>
            <w:tcBorders>
              <w:top w:val="nil"/>
              <w:left w:val="nil"/>
              <w:bottom w:val="nil"/>
              <w:right w:val="nil"/>
            </w:tcBorders>
          </w:tcPr>
          <w:p w14:paraId="1A37D1F4" w14:textId="274A7FE7" w:rsidR="00FC75C0" w:rsidRPr="00581A7F" w:rsidRDefault="00FC75C0" w:rsidP="00FC75C0">
            <w:pPr>
              <w:rPr>
                <w:rFonts w:cs="Arial"/>
              </w:rPr>
            </w:pPr>
            <w:r w:rsidRPr="00581A7F">
              <w:rPr>
                <w:rFonts w:cs="Arial"/>
                <w:szCs w:val="22"/>
                <w:lang w:val="en-US"/>
              </w:rPr>
              <w:t>16,0</w:t>
            </w:r>
          </w:p>
        </w:tc>
        <w:tc>
          <w:tcPr>
            <w:tcW w:w="373" w:type="pct"/>
            <w:tcBorders>
              <w:top w:val="nil"/>
              <w:left w:val="nil"/>
              <w:bottom w:val="nil"/>
              <w:right w:val="nil"/>
            </w:tcBorders>
          </w:tcPr>
          <w:p w14:paraId="6A7E49C4" w14:textId="70198AB8" w:rsidR="00FC75C0" w:rsidRPr="00581A7F" w:rsidRDefault="00FC75C0" w:rsidP="00FC75C0">
            <w:pPr>
              <w:rPr>
                <w:rFonts w:cs="Arial"/>
              </w:rPr>
            </w:pPr>
            <w:r w:rsidRPr="00581A7F">
              <w:rPr>
                <w:rFonts w:cs="Arial"/>
                <w:szCs w:val="22"/>
                <w:lang w:val="en-US"/>
              </w:rPr>
              <w:t>7,7</w:t>
            </w:r>
          </w:p>
        </w:tc>
        <w:tc>
          <w:tcPr>
            <w:tcW w:w="373" w:type="pct"/>
            <w:tcBorders>
              <w:top w:val="nil"/>
              <w:left w:val="nil"/>
              <w:bottom w:val="nil"/>
              <w:right w:val="nil"/>
            </w:tcBorders>
          </w:tcPr>
          <w:p w14:paraId="09E0D307" w14:textId="1EEBB1D4" w:rsidR="00FC75C0" w:rsidRPr="00581A7F" w:rsidRDefault="00FC75C0" w:rsidP="00FC75C0">
            <w:pPr>
              <w:rPr>
                <w:rFonts w:cs="Arial"/>
              </w:rPr>
            </w:pPr>
            <w:r w:rsidRPr="00581A7F">
              <w:rPr>
                <w:rFonts w:cs="Arial"/>
                <w:szCs w:val="22"/>
                <w:lang w:val="en-US"/>
              </w:rPr>
              <w:t>2,5</w:t>
            </w:r>
          </w:p>
        </w:tc>
        <w:tc>
          <w:tcPr>
            <w:tcW w:w="379" w:type="pct"/>
            <w:tcBorders>
              <w:top w:val="nil"/>
              <w:left w:val="nil"/>
              <w:bottom w:val="nil"/>
              <w:right w:val="single" w:sz="4" w:space="0" w:color="auto"/>
            </w:tcBorders>
          </w:tcPr>
          <w:p w14:paraId="110C5976" w14:textId="5311C497" w:rsidR="00FC75C0" w:rsidRPr="00581A7F" w:rsidRDefault="00FC75C0" w:rsidP="00FC75C0">
            <w:pPr>
              <w:rPr>
                <w:rFonts w:cs="Arial"/>
              </w:rPr>
            </w:pPr>
            <w:r w:rsidRPr="00581A7F">
              <w:rPr>
                <w:rFonts w:cs="Arial"/>
                <w:szCs w:val="22"/>
                <w:lang w:val="en-US"/>
              </w:rPr>
              <w:t>65,6</w:t>
            </w:r>
          </w:p>
        </w:tc>
      </w:tr>
      <w:tr w:rsidR="00FC75C0" w:rsidRPr="00581A7F" w14:paraId="0FC4A547" w14:textId="77777777" w:rsidTr="00FC75C0">
        <w:trPr>
          <w:trHeight w:val="57"/>
          <w:jc w:val="center"/>
        </w:trPr>
        <w:tc>
          <w:tcPr>
            <w:tcW w:w="148" w:type="pct"/>
          </w:tcPr>
          <w:p w14:paraId="3DAEC511" w14:textId="77777777" w:rsidR="00FC75C0" w:rsidRPr="00581A7F" w:rsidRDefault="00FC75C0" w:rsidP="00FC75C0">
            <w:pPr>
              <w:rPr>
                <w:rFonts w:cs="Arial"/>
                <w:szCs w:val="22"/>
              </w:rPr>
            </w:pPr>
          </w:p>
        </w:tc>
        <w:tc>
          <w:tcPr>
            <w:tcW w:w="1116" w:type="pct"/>
            <w:gridSpan w:val="2"/>
          </w:tcPr>
          <w:p w14:paraId="74CAE195" w14:textId="77777777" w:rsidR="00FC75C0" w:rsidRPr="00581A7F" w:rsidRDefault="00FC75C0" w:rsidP="00FC75C0">
            <w:pPr>
              <w:rPr>
                <w:rFonts w:cs="Arial"/>
                <w:szCs w:val="22"/>
                <w:highlight w:val="yellow"/>
              </w:rPr>
            </w:pPr>
          </w:p>
        </w:tc>
        <w:tc>
          <w:tcPr>
            <w:tcW w:w="373" w:type="pct"/>
            <w:tcBorders>
              <w:top w:val="nil"/>
            </w:tcBorders>
          </w:tcPr>
          <w:p w14:paraId="263D0B1D" w14:textId="77777777" w:rsidR="00FC75C0" w:rsidRPr="00581A7F" w:rsidRDefault="00FC75C0" w:rsidP="00FC75C0">
            <w:pPr>
              <w:rPr>
                <w:rFonts w:cs="Arial"/>
                <w:szCs w:val="22"/>
                <w:highlight w:val="yellow"/>
              </w:rPr>
            </w:pPr>
          </w:p>
        </w:tc>
        <w:tc>
          <w:tcPr>
            <w:tcW w:w="373" w:type="pct"/>
            <w:tcBorders>
              <w:top w:val="nil"/>
            </w:tcBorders>
          </w:tcPr>
          <w:p w14:paraId="0EE0264A" w14:textId="77777777" w:rsidR="00FC75C0" w:rsidRPr="00581A7F" w:rsidRDefault="00FC75C0" w:rsidP="00FC75C0">
            <w:pPr>
              <w:rPr>
                <w:rFonts w:cs="Arial"/>
                <w:szCs w:val="22"/>
              </w:rPr>
            </w:pPr>
          </w:p>
        </w:tc>
        <w:tc>
          <w:tcPr>
            <w:tcW w:w="373" w:type="pct"/>
            <w:tcBorders>
              <w:top w:val="nil"/>
            </w:tcBorders>
          </w:tcPr>
          <w:p w14:paraId="482994B0" w14:textId="77777777" w:rsidR="00FC75C0" w:rsidRPr="00581A7F" w:rsidRDefault="00FC75C0" w:rsidP="00FC75C0">
            <w:pPr>
              <w:rPr>
                <w:rFonts w:cs="Arial"/>
                <w:szCs w:val="22"/>
              </w:rPr>
            </w:pPr>
          </w:p>
        </w:tc>
        <w:tc>
          <w:tcPr>
            <w:tcW w:w="373" w:type="pct"/>
            <w:tcBorders>
              <w:top w:val="nil"/>
            </w:tcBorders>
          </w:tcPr>
          <w:p w14:paraId="7E39F96D" w14:textId="77777777" w:rsidR="00FC75C0" w:rsidRPr="00581A7F" w:rsidRDefault="00FC75C0" w:rsidP="00FC75C0">
            <w:pPr>
              <w:rPr>
                <w:rFonts w:cs="Arial"/>
                <w:szCs w:val="22"/>
              </w:rPr>
            </w:pPr>
          </w:p>
        </w:tc>
        <w:tc>
          <w:tcPr>
            <w:tcW w:w="373" w:type="pct"/>
            <w:tcBorders>
              <w:top w:val="nil"/>
            </w:tcBorders>
          </w:tcPr>
          <w:p w14:paraId="1122D478" w14:textId="77777777" w:rsidR="00FC75C0" w:rsidRPr="00581A7F" w:rsidRDefault="00FC75C0" w:rsidP="00FC75C0">
            <w:pPr>
              <w:rPr>
                <w:rFonts w:cs="Arial"/>
                <w:szCs w:val="22"/>
              </w:rPr>
            </w:pPr>
          </w:p>
        </w:tc>
        <w:tc>
          <w:tcPr>
            <w:tcW w:w="373" w:type="pct"/>
            <w:tcBorders>
              <w:top w:val="nil"/>
            </w:tcBorders>
          </w:tcPr>
          <w:p w14:paraId="003DBB77" w14:textId="77777777" w:rsidR="00FC75C0" w:rsidRPr="00581A7F" w:rsidRDefault="00FC75C0" w:rsidP="00FC75C0">
            <w:pPr>
              <w:rPr>
                <w:rFonts w:cs="Arial"/>
                <w:szCs w:val="22"/>
              </w:rPr>
            </w:pPr>
          </w:p>
        </w:tc>
        <w:tc>
          <w:tcPr>
            <w:tcW w:w="373" w:type="pct"/>
            <w:tcBorders>
              <w:top w:val="nil"/>
            </w:tcBorders>
          </w:tcPr>
          <w:p w14:paraId="5B4D7CBA" w14:textId="77777777" w:rsidR="00FC75C0" w:rsidRPr="00581A7F" w:rsidRDefault="00FC75C0" w:rsidP="00FC75C0">
            <w:pPr>
              <w:rPr>
                <w:rFonts w:cs="Arial"/>
                <w:szCs w:val="22"/>
              </w:rPr>
            </w:pPr>
          </w:p>
        </w:tc>
        <w:tc>
          <w:tcPr>
            <w:tcW w:w="373" w:type="pct"/>
            <w:tcBorders>
              <w:top w:val="nil"/>
            </w:tcBorders>
          </w:tcPr>
          <w:p w14:paraId="46B6C3C3" w14:textId="77777777" w:rsidR="00FC75C0" w:rsidRPr="00581A7F" w:rsidRDefault="00FC75C0" w:rsidP="00FC75C0">
            <w:pPr>
              <w:rPr>
                <w:rFonts w:cs="Arial"/>
                <w:szCs w:val="22"/>
              </w:rPr>
            </w:pPr>
          </w:p>
        </w:tc>
        <w:tc>
          <w:tcPr>
            <w:tcW w:w="373" w:type="pct"/>
            <w:tcBorders>
              <w:top w:val="nil"/>
            </w:tcBorders>
          </w:tcPr>
          <w:p w14:paraId="6C80F00C" w14:textId="77777777" w:rsidR="00FC75C0" w:rsidRPr="00581A7F" w:rsidRDefault="00FC75C0" w:rsidP="00FC75C0">
            <w:pPr>
              <w:rPr>
                <w:rFonts w:cs="Arial"/>
                <w:szCs w:val="22"/>
              </w:rPr>
            </w:pPr>
          </w:p>
        </w:tc>
        <w:tc>
          <w:tcPr>
            <w:tcW w:w="379" w:type="pct"/>
            <w:tcBorders>
              <w:top w:val="nil"/>
            </w:tcBorders>
          </w:tcPr>
          <w:p w14:paraId="2985DEE4" w14:textId="77777777" w:rsidR="00FC75C0" w:rsidRPr="00581A7F" w:rsidRDefault="00FC75C0" w:rsidP="00FC75C0">
            <w:pPr>
              <w:rPr>
                <w:rFonts w:cs="Arial"/>
                <w:szCs w:val="22"/>
              </w:rPr>
            </w:pPr>
          </w:p>
        </w:tc>
      </w:tr>
    </w:tbl>
    <w:p w14:paraId="5C7058E8" w14:textId="6400124E" w:rsidR="00871634" w:rsidRPr="00581A7F" w:rsidRDefault="00871634" w:rsidP="00BB5F34">
      <w:pPr>
        <w:rPr>
          <w:rFonts w:cs="Arial"/>
        </w:rPr>
      </w:pPr>
    </w:p>
    <w:p w14:paraId="71CB2209" w14:textId="77777777" w:rsidR="00871634" w:rsidRPr="00581A7F" w:rsidRDefault="00871634">
      <w:pPr>
        <w:jc w:val="left"/>
        <w:rPr>
          <w:rFonts w:cs="Arial"/>
        </w:rPr>
      </w:pPr>
      <w:r w:rsidRPr="00581A7F">
        <w:rPr>
          <w:rFonts w:cs="Arial"/>
        </w:rPr>
        <w:br w:type="page"/>
      </w:r>
    </w:p>
    <w:p w14:paraId="150EB836" w14:textId="63B630AC" w:rsidR="00E91D85" w:rsidRPr="00581A7F" w:rsidRDefault="00E91D85" w:rsidP="00FB69CA">
      <w:pPr>
        <w:pStyle w:val="Heading2"/>
        <w:rPr>
          <w:rFonts w:cs="Arial"/>
          <w:spacing w:val="20"/>
          <w:szCs w:val="22"/>
        </w:rPr>
      </w:pPr>
      <w:r w:rsidRPr="00581A7F">
        <w:rPr>
          <w:rFonts w:cs="Arial"/>
          <w:spacing w:val="20"/>
          <w:szCs w:val="22"/>
        </w:rPr>
        <w:lastRenderedPageBreak/>
        <w:t>SĖJAMŲJŲ AVIŽŲ VEISLIŲ ŪKINIO VERTINGUMO TYRIMO DUOMENYS</w:t>
      </w:r>
    </w:p>
    <w:p w14:paraId="70BDB96B" w14:textId="77777777" w:rsidR="000B5DA4" w:rsidRPr="00581A7F" w:rsidRDefault="000B5DA4" w:rsidP="000B5DA4">
      <w:pPr>
        <w:rPr>
          <w:rFonts w:cs="Arial"/>
          <w:iCs/>
          <w:szCs w:val="22"/>
          <w:lang w:val="fr-FR"/>
        </w:rPr>
      </w:pPr>
      <w:r w:rsidRPr="00581A7F">
        <w:rPr>
          <w:rFonts w:cs="Arial"/>
          <w:szCs w:val="22"/>
          <w:lang w:val="fr-FR"/>
        </w:rPr>
        <w:t>(</w:t>
      </w:r>
      <w:r w:rsidRPr="00581A7F">
        <w:rPr>
          <w:rFonts w:cs="Arial"/>
          <w:i/>
          <w:iCs/>
          <w:szCs w:val="22"/>
          <w:lang w:val="fr-FR"/>
        </w:rPr>
        <w:t xml:space="preserve">Avena sativa </w:t>
      </w:r>
      <w:r w:rsidRPr="00581A7F">
        <w:rPr>
          <w:rFonts w:cs="Arial"/>
          <w:szCs w:val="22"/>
          <w:lang w:val="fr-FR"/>
        </w:rPr>
        <w:t>L</w:t>
      </w:r>
      <w:r w:rsidR="00611AD3" w:rsidRPr="00581A7F">
        <w:rPr>
          <w:rFonts w:cs="Arial"/>
          <w:szCs w:val="22"/>
          <w:lang w:val="fr-FR"/>
        </w:rPr>
        <w:t>.</w:t>
      </w:r>
      <w:r w:rsidRPr="00581A7F">
        <w:rPr>
          <w:rFonts w:cs="Arial"/>
          <w:szCs w:val="22"/>
          <w:lang w:val="fr-FR"/>
        </w:rPr>
        <w:t>)</w:t>
      </w:r>
      <w:r w:rsidR="001E47D6" w:rsidRPr="00581A7F">
        <w:rPr>
          <w:rFonts w:cs="Arial"/>
          <w:szCs w:val="22"/>
          <w:lang w:val="fr-FR"/>
        </w:rPr>
        <w:t xml:space="preserve"> </w:t>
      </w:r>
      <w:r w:rsidRPr="00581A7F">
        <w:rPr>
          <w:rFonts w:cs="Arial"/>
          <w:iCs/>
          <w:szCs w:val="22"/>
          <w:lang w:val="fr-FR"/>
        </w:rPr>
        <w:t xml:space="preserve">– </w:t>
      </w:r>
      <w:r w:rsidRPr="00581A7F">
        <w:rPr>
          <w:rFonts w:cs="Arial"/>
          <w:i/>
          <w:iCs/>
          <w:szCs w:val="22"/>
          <w:lang w:val="fr-FR"/>
        </w:rPr>
        <w:t>Oat</w:t>
      </w:r>
    </w:p>
    <w:p w14:paraId="397F3ADA" w14:textId="77777777" w:rsidR="00656D4C" w:rsidRPr="00581A7F" w:rsidRDefault="00656D4C" w:rsidP="000B5DA4">
      <w:pPr>
        <w:rPr>
          <w:rFonts w:cs="Arial"/>
          <w:iCs/>
          <w:sz w:val="20"/>
          <w:szCs w:val="20"/>
          <w:lang w:val="fr-FR"/>
        </w:rPr>
      </w:pPr>
    </w:p>
    <w:p w14:paraId="61019622" w14:textId="77777777" w:rsidR="003236D6" w:rsidRPr="00581A7F" w:rsidRDefault="003236D6" w:rsidP="000B5DA4">
      <w:pPr>
        <w:rPr>
          <w:rFonts w:cs="Arial"/>
          <w:iCs/>
          <w:sz w:val="2"/>
          <w:szCs w:val="2"/>
          <w:lang w:val="fr-FR"/>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32"/>
        <w:gridCol w:w="2403"/>
        <w:gridCol w:w="847"/>
        <w:gridCol w:w="1086"/>
        <w:gridCol w:w="1086"/>
        <w:gridCol w:w="1086"/>
        <w:gridCol w:w="1086"/>
        <w:gridCol w:w="1086"/>
        <w:gridCol w:w="1086"/>
        <w:gridCol w:w="1086"/>
        <w:gridCol w:w="1086"/>
        <w:gridCol w:w="1086"/>
        <w:gridCol w:w="1104"/>
      </w:tblGrid>
      <w:tr w:rsidR="00BA0872" w:rsidRPr="00581A7F" w14:paraId="22813675" w14:textId="77777777" w:rsidTr="002F0C3A">
        <w:trPr>
          <w:trHeight w:val="57"/>
          <w:jc w:val="center"/>
        </w:trPr>
        <w:tc>
          <w:tcPr>
            <w:tcW w:w="148" w:type="pct"/>
            <w:tcBorders>
              <w:top w:val="single" w:sz="4" w:space="0" w:color="auto"/>
              <w:bottom w:val="nil"/>
              <w:right w:val="single" w:sz="4" w:space="0" w:color="auto"/>
            </w:tcBorders>
          </w:tcPr>
          <w:p w14:paraId="14E9877F" w14:textId="77777777" w:rsidR="00BA0872" w:rsidRPr="00581A7F" w:rsidRDefault="00BA0872" w:rsidP="004D7907">
            <w:pPr>
              <w:spacing w:before="120"/>
              <w:rPr>
                <w:rFonts w:cs="Arial"/>
                <w:szCs w:val="22"/>
              </w:rPr>
            </w:pPr>
            <w:r w:rsidRPr="00581A7F">
              <w:rPr>
                <w:rFonts w:cs="Arial"/>
                <w:szCs w:val="22"/>
              </w:rPr>
              <w:t>Eil.</w:t>
            </w:r>
          </w:p>
          <w:p w14:paraId="5DFFD140" w14:textId="77777777" w:rsidR="00BA0872" w:rsidRPr="00581A7F" w:rsidRDefault="00BA0872" w:rsidP="004D7907">
            <w:pPr>
              <w:rPr>
                <w:rFonts w:cs="Arial"/>
                <w:szCs w:val="22"/>
              </w:rPr>
            </w:pPr>
            <w:r w:rsidRPr="00581A7F">
              <w:rPr>
                <w:rFonts w:cs="Arial"/>
                <w:szCs w:val="22"/>
              </w:rPr>
              <w:t>Nr.</w:t>
            </w:r>
          </w:p>
        </w:tc>
        <w:tc>
          <w:tcPr>
            <w:tcW w:w="825" w:type="pct"/>
            <w:tcBorders>
              <w:top w:val="single" w:sz="4" w:space="0" w:color="auto"/>
              <w:left w:val="single" w:sz="4" w:space="0" w:color="auto"/>
              <w:bottom w:val="nil"/>
              <w:right w:val="single" w:sz="4" w:space="0" w:color="auto"/>
            </w:tcBorders>
          </w:tcPr>
          <w:p w14:paraId="3A0B7458" w14:textId="77777777" w:rsidR="00BA0872" w:rsidRPr="00581A7F" w:rsidRDefault="00BA0872" w:rsidP="004D7907">
            <w:pPr>
              <w:spacing w:before="120"/>
              <w:rPr>
                <w:rFonts w:cs="Arial"/>
                <w:szCs w:val="22"/>
              </w:rPr>
            </w:pPr>
            <w:r w:rsidRPr="00581A7F">
              <w:rPr>
                <w:rFonts w:cs="Arial"/>
                <w:szCs w:val="22"/>
              </w:rPr>
              <w:t xml:space="preserve">Veislės pavadinimas, </w:t>
            </w:r>
          </w:p>
          <w:p w14:paraId="647B239E" w14:textId="77777777" w:rsidR="00BA0872" w:rsidRPr="00581A7F" w:rsidRDefault="00BA0872" w:rsidP="004D7907">
            <w:pPr>
              <w:rPr>
                <w:rFonts w:cs="Arial"/>
                <w:szCs w:val="22"/>
              </w:rPr>
            </w:pPr>
            <w:r w:rsidRPr="00581A7F">
              <w:rPr>
                <w:rFonts w:cs="Arial"/>
                <w:szCs w:val="22"/>
              </w:rPr>
              <w:t>selekcinis veislės žymuo</w:t>
            </w:r>
          </w:p>
        </w:tc>
        <w:tc>
          <w:tcPr>
            <w:tcW w:w="291" w:type="pct"/>
            <w:tcBorders>
              <w:top w:val="single" w:sz="4" w:space="0" w:color="auto"/>
              <w:left w:val="single" w:sz="4" w:space="0" w:color="auto"/>
              <w:bottom w:val="nil"/>
              <w:right w:val="single" w:sz="4" w:space="0" w:color="auto"/>
            </w:tcBorders>
          </w:tcPr>
          <w:p w14:paraId="63124175" w14:textId="77777777" w:rsidR="00BA0872" w:rsidRPr="00581A7F" w:rsidRDefault="00BA0872" w:rsidP="004D7907">
            <w:pPr>
              <w:pStyle w:val="BodyText"/>
              <w:spacing w:before="120"/>
              <w:rPr>
                <w:rFonts w:cs="Arial"/>
                <w:szCs w:val="22"/>
              </w:rPr>
            </w:pPr>
            <w:r w:rsidRPr="00581A7F">
              <w:rPr>
                <w:rFonts w:cs="Arial"/>
                <w:szCs w:val="22"/>
              </w:rPr>
              <w:t>Veislės palai-kytojo Nr.</w:t>
            </w:r>
          </w:p>
        </w:tc>
        <w:tc>
          <w:tcPr>
            <w:tcW w:w="373" w:type="pct"/>
            <w:tcBorders>
              <w:top w:val="single" w:sz="4" w:space="0" w:color="auto"/>
              <w:left w:val="single" w:sz="4" w:space="0" w:color="auto"/>
              <w:bottom w:val="nil"/>
              <w:right w:val="single" w:sz="4" w:space="0" w:color="auto"/>
            </w:tcBorders>
          </w:tcPr>
          <w:p w14:paraId="4E661645" w14:textId="77777777" w:rsidR="00BA0872" w:rsidRPr="00581A7F" w:rsidRDefault="00BA0872" w:rsidP="004D7907">
            <w:pPr>
              <w:spacing w:before="120"/>
              <w:rPr>
                <w:rFonts w:cs="Arial"/>
                <w:szCs w:val="22"/>
              </w:rPr>
            </w:pPr>
            <w:r w:rsidRPr="00581A7F">
              <w:rPr>
                <w:rFonts w:cs="Arial"/>
                <w:szCs w:val="22"/>
              </w:rPr>
              <w:t>Grūdų</w:t>
            </w:r>
          </w:p>
          <w:p w14:paraId="3D713D11" w14:textId="77777777" w:rsidR="00BA0872" w:rsidRPr="00581A7F" w:rsidRDefault="00BA0872" w:rsidP="004D7907">
            <w:pPr>
              <w:rPr>
                <w:rFonts w:cs="Arial"/>
                <w:szCs w:val="22"/>
              </w:rPr>
            </w:pPr>
            <w:r w:rsidRPr="00581A7F">
              <w:rPr>
                <w:rFonts w:cs="Arial"/>
                <w:szCs w:val="22"/>
              </w:rPr>
              <w:t>derlius,</w:t>
            </w:r>
          </w:p>
          <w:p w14:paraId="3C409383" w14:textId="77777777" w:rsidR="00BA0872" w:rsidRPr="00581A7F" w:rsidRDefault="00BA0872" w:rsidP="004D7907">
            <w:pPr>
              <w:rPr>
                <w:rFonts w:cs="Arial"/>
                <w:szCs w:val="22"/>
              </w:rPr>
            </w:pPr>
            <w:r w:rsidRPr="00581A7F">
              <w:rPr>
                <w:rFonts w:cs="Arial"/>
                <w:szCs w:val="22"/>
              </w:rPr>
              <w:t>t ha</w:t>
            </w:r>
            <w:r w:rsidRPr="00581A7F">
              <w:rPr>
                <w:rFonts w:cs="Arial"/>
                <w:szCs w:val="22"/>
                <w:vertAlign w:val="superscript"/>
              </w:rPr>
              <w:t>-1</w:t>
            </w:r>
          </w:p>
          <w:p w14:paraId="1467D65E" w14:textId="77777777" w:rsidR="00BA0872" w:rsidRPr="00581A7F" w:rsidRDefault="00BA0872" w:rsidP="004D7907">
            <w:pPr>
              <w:rPr>
                <w:rFonts w:cs="Arial"/>
                <w:szCs w:val="22"/>
              </w:rPr>
            </w:pPr>
            <w:r w:rsidRPr="00581A7F">
              <w:rPr>
                <w:rFonts w:cs="Arial"/>
                <w:szCs w:val="22"/>
              </w:rPr>
              <w:t>(14 % d.)</w:t>
            </w:r>
          </w:p>
        </w:tc>
        <w:tc>
          <w:tcPr>
            <w:tcW w:w="373" w:type="pct"/>
            <w:tcBorders>
              <w:top w:val="single" w:sz="4" w:space="0" w:color="auto"/>
              <w:left w:val="single" w:sz="4" w:space="0" w:color="auto"/>
              <w:bottom w:val="nil"/>
              <w:right w:val="single" w:sz="4" w:space="0" w:color="auto"/>
            </w:tcBorders>
          </w:tcPr>
          <w:p w14:paraId="6E979C74" w14:textId="77777777" w:rsidR="00BA0872" w:rsidRPr="00581A7F" w:rsidRDefault="00BA0872" w:rsidP="004D7907">
            <w:pPr>
              <w:spacing w:before="120"/>
              <w:rPr>
                <w:rFonts w:cs="Arial"/>
                <w:szCs w:val="22"/>
              </w:rPr>
            </w:pPr>
            <w:r w:rsidRPr="00581A7F">
              <w:rPr>
                <w:rFonts w:cs="Arial"/>
                <w:szCs w:val="22"/>
              </w:rPr>
              <w:t>1000</w:t>
            </w:r>
          </w:p>
          <w:p w14:paraId="4959F2D8" w14:textId="77777777" w:rsidR="00BA0872" w:rsidRPr="00581A7F" w:rsidRDefault="00BA0872" w:rsidP="004D7907">
            <w:pPr>
              <w:rPr>
                <w:rFonts w:cs="Arial"/>
                <w:szCs w:val="22"/>
              </w:rPr>
            </w:pPr>
            <w:r w:rsidRPr="00581A7F">
              <w:rPr>
                <w:rFonts w:cs="Arial"/>
                <w:szCs w:val="22"/>
              </w:rPr>
              <w:t>grūdų</w:t>
            </w:r>
          </w:p>
          <w:p w14:paraId="1AC6271B" w14:textId="77777777" w:rsidR="00BA0872" w:rsidRPr="00581A7F" w:rsidRDefault="00BA0872" w:rsidP="004D7907">
            <w:pPr>
              <w:pStyle w:val="BodyText"/>
              <w:rPr>
                <w:rFonts w:cs="Arial"/>
                <w:szCs w:val="22"/>
              </w:rPr>
            </w:pPr>
            <w:r w:rsidRPr="00581A7F">
              <w:rPr>
                <w:rFonts w:cs="Arial"/>
                <w:szCs w:val="22"/>
              </w:rPr>
              <w:t>masė,</w:t>
            </w:r>
          </w:p>
          <w:p w14:paraId="3ED6FA18" w14:textId="77777777" w:rsidR="00BA0872" w:rsidRPr="00581A7F" w:rsidRDefault="00BA0872" w:rsidP="004D7907">
            <w:pPr>
              <w:rPr>
                <w:rFonts w:cs="Arial"/>
                <w:szCs w:val="22"/>
              </w:rPr>
            </w:pPr>
            <w:r w:rsidRPr="00581A7F">
              <w:rPr>
                <w:rFonts w:cs="Arial"/>
                <w:szCs w:val="22"/>
              </w:rPr>
              <w:t>g</w:t>
            </w:r>
          </w:p>
          <w:p w14:paraId="584548E7" w14:textId="77777777" w:rsidR="00BA0872" w:rsidRPr="00581A7F" w:rsidRDefault="00BA0872" w:rsidP="00BA0872">
            <w:pPr>
              <w:spacing w:after="120"/>
              <w:rPr>
                <w:rFonts w:cs="Arial"/>
                <w:szCs w:val="22"/>
              </w:rPr>
            </w:pPr>
            <w:r w:rsidRPr="00581A7F">
              <w:rPr>
                <w:rFonts w:cs="Arial"/>
                <w:szCs w:val="22"/>
              </w:rPr>
              <w:t>(14 % d.)</w:t>
            </w:r>
          </w:p>
        </w:tc>
        <w:tc>
          <w:tcPr>
            <w:tcW w:w="373" w:type="pct"/>
            <w:tcBorders>
              <w:top w:val="single" w:sz="4" w:space="0" w:color="auto"/>
              <w:left w:val="single" w:sz="4" w:space="0" w:color="auto"/>
              <w:bottom w:val="nil"/>
              <w:right w:val="single" w:sz="4" w:space="0" w:color="auto"/>
            </w:tcBorders>
          </w:tcPr>
          <w:p w14:paraId="750AAC1E" w14:textId="77777777" w:rsidR="00BA0872" w:rsidRPr="00581A7F" w:rsidRDefault="00BA0872" w:rsidP="004D7907">
            <w:pPr>
              <w:spacing w:before="120"/>
              <w:rPr>
                <w:rFonts w:cs="Arial"/>
                <w:szCs w:val="22"/>
              </w:rPr>
            </w:pPr>
            <w:r w:rsidRPr="00581A7F">
              <w:rPr>
                <w:rFonts w:cs="Arial"/>
                <w:szCs w:val="22"/>
              </w:rPr>
              <w:t>Vegeta–</w:t>
            </w:r>
          </w:p>
          <w:p w14:paraId="3579F1D0" w14:textId="77777777" w:rsidR="00BA0872" w:rsidRPr="00581A7F" w:rsidRDefault="00BA0872" w:rsidP="004D7907">
            <w:pPr>
              <w:rPr>
                <w:rFonts w:cs="Arial"/>
                <w:szCs w:val="22"/>
              </w:rPr>
            </w:pPr>
            <w:r w:rsidRPr="00581A7F">
              <w:rPr>
                <w:rFonts w:cs="Arial"/>
                <w:szCs w:val="22"/>
              </w:rPr>
              <w:t xml:space="preserve">cijos </w:t>
            </w:r>
          </w:p>
          <w:p w14:paraId="223E763B" w14:textId="77777777" w:rsidR="00BA0872" w:rsidRPr="00581A7F" w:rsidRDefault="00BA0872" w:rsidP="004D7907">
            <w:pPr>
              <w:rPr>
                <w:rFonts w:cs="Arial"/>
                <w:szCs w:val="22"/>
              </w:rPr>
            </w:pPr>
            <w:r w:rsidRPr="00581A7F">
              <w:rPr>
                <w:rFonts w:cs="Arial"/>
                <w:szCs w:val="22"/>
              </w:rPr>
              <w:t>periodas,</w:t>
            </w:r>
          </w:p>
          <w:p w14:paraId="514A7BB7" w14:textId="77777777" w:rsidR="00BA0872" w:rsidRPr="00581A7F" w:rsidRDefault="00BA0872" w:rsidP="004D7907">
            <w:pPr>
              <w:rPr>
                <w:rFonts w:cs="Arial"/>
                <w:szCs w:val="22"/>
              </w:rPr>
            </w:pPr>
            <w:r w:rsidRPr="00581A7F">
              <w:rPr>
                <w:rFonts w:cs="Arial"/>
                <w:szCs w:val="22"/>
              </w:rPr>
              <w:t>dienomis</w:t>
            </w:r>
          </w:p>
        </w:tc>
        <w:tc>
          <w:tcPr>
            <w:tcW w:w="373" w:type="pct"/>
            <w:tcBorders>
              <w:top w:val="single" w:sz="4" w:space="0" w:color="auto"/>
              <w:left w:val="single" w:sz="4" w:space="0" w:color="auto"/>
              <w:bottom w:val="nil"/>
              <w:right w:val="single" w:sz="4" w:space="0" w:color="auto"/>
            </w:tcBorders>
          </w:tcPr>
          <w:p w14:paraId="317903DB" w14:textId="77777777" w:rsidR="00BA0872" w:rsidRPr="00581A7F" w:rsidRDefault="00BA0872" w:rsidP="004D7907">
            <w:pPr>
              <w:spacing w:before="120"/>
              <w:rPr>
                <w:rFonts w:cs="Arial"/>
                <w:szCs w:val="22"/>
              </w:rPr>
            </w:pPr>
            <w:r w:rsidRPr="00581A7F">
              <w:rPr>
                <w:rFonts w:cs="Arial"/>
                <w:szCs w:val="22"/>
              </w:rPr>
              <w:t>Dienų skaičius iki išplaukė-jimo</w:t>
            </w:r>
          </w:p>
        </w:tc>
        <w:tc>
          <w:tcPr>
            <w:tcW w:w="373" w:type="pct"/>
            <w:tcBorders>
              <w:top w:val="single" w:sz="4" w:space="0" w:color="auto"/>
              <w:left w:val="single" w:sz="4" w:space="0" w:color="auto"/>
              <w:bottom w:val="nil"/>
              <w:right w:val="single" w:sz="4" w:space="0" w:color="auto"/>
            </w:tcBorders>
          </w:tcPr>
          <w:p w14:paraId="0A95C360" w14:textId="77777777" w:rsidR="00BA0872" w:rsidRPr="00581A7F" w:rsidRDefault="00BA0872" w:rsidP="004D7907">
            <w:pPr>
              <w:spacing w:before="120"/>
              <w:rPr>
                <w:rFonts w:cs="Arial"/>
                <w:szCs w:val="22"/>
              </w:rPr>
            </w:pPr>
            <w:r w:rsidRPr="00581A7F">
              <w:rPr>
                <w:rFonts w:cs="Arial"/>
                <w:szCs w:val="22"/>
              </w:rPr>
              <w:t>Atsparu-mas</w:t>
            </w:r>
          </w:p>
          <w:p w14:paraId="2E74F30C" w14:textId="77777777" w:rsidR="00BA0872" w:rsidRPr="00581A7F" w:rsidRDefault="00BA0872" w:rsidP="004D7907">
            <w:pPr>
              <w:rPr>
                <w:rFonts w:cs="Arial"/>
                <w:szCs w:val="22"/>
              </w:rPr>
            </w:pPr>
            <w:r w:rsidRPr="00581A7F">
              <w:rPr>
                <w:rFonts w:cs="Arial"/>
                <w:szCs w:val="22"/>
              </w:rPr>
              <w:t>išgulimui,</w:t>
            </w:r>
          </w:p>
          <w:p w14:paraId="579CDD8A" w14:textId="77777777" w:rsidR="00BA0872" w:rsidRPr="00581A7F" w:rsidRDefault="00BA0872" w:rsidP="004D7907">
            <w:pPr>
              <w:rPr>
                <w:rFonts w:cs="Arial"/>
                <w:szCs w:val="22"/>
              </w:rPr>
            </w:pPr>
            <w:r w:rsidRPr="00581A7F">
              <w:rPr>
                <w:rFonts w:cs="Arial"/>
                <w:szCs w:val="22"/>
              </w:rPr>
              <w:t>balais</w:t>
            </w:r>
          </w:p>
          <w:p w14:paraId="37EBCA3B" w14:textId="77777777" w:rsidR="00BA0872" w:rsidRPr="00581A7F" w:rsidRDefault="00BA0872" w:rsidP="004D7907">
            <w:pPr>
              <w:rPr>
                <w:rFonts w:cs="Arial"/>
                <w:szCs w:val="22"/>
              </w:rPr>
            </w:pPr>
            <w:r w:rsidRPr="00581A7F">
              <w:rPr>
                <w:rFonts w:cs="Arial"/>
                <w:szCs w:val="22"/>
              </w:rPr>
              <w:t>(1–9)</w:t>
            </w:r>
          </w:p>
        </w:tc>
        <w:tc>
          <w:tcPr>
            <w:tcW w:w="373" w:type="pct"/>
            <w:tcBorders>
              <w:top w:val="single" w:sz="4" w:space="0" w:color="auto"/>
              <w:left w:val="single" w:sz="4" w:space="0" w:color="auto"/>
              <w:bottom w:val="nil"/>
              <w:right w:val="single" w:sz="4" w:space="0" w:color="auto"/>
            </w:tcBorders>
          </w:tcPr>
          <w:p w14:paraId="6BB9FDC4" w14:textId="77777777" w:rsidR="00BA0872" w:rsidRPr="00581A7F" w:rsidRDefault="00BA0872" w:rsidP="004D7907">
            <w:pPr>
              <w:spacing w:before="120"/>
              <w:rPr>
                <w:rFonts w:cs="Arial"/>
                <w:szCs w:val="22"/>
              </w:rPr>
            </w:pPr>
            <w:r w:rsidRPr="00581A7F">
              <w:rPr>
                <w:rFonts w:cs="Arial"/>
                <w:szCs w:val="22"/>
              </w:rPr>
              <w:t>Augalų</w:t>
            </w:r>
          </w:p>
          <w:p w14:paraId="59493B38" w14:textId="77777777" w:rsidR="00BA0872" w:rsidRPr="00581A7F" w:rsidRDefault="00BA0872" w:rsidP="004D7907">
            <w:pPr>
              <w:rPr>
                <w:rFonts w:cs="Arial"/>
                <w:szCs w:val="22"/>
              </w:rPr>
            </w:pPr>
            <w:r w:rsidRPr="00581A7F">
              <w:rPr>
                <w:rFonts w:cs="Arial"/>
                <w:szCs w:val="22"/>
              </w:rPr>
              <w:t>aukštis,</w:t>
            </w:r>
          </w:p>
          <w:p w14:paraId="6971A64A" w14:textId="77777777" w:rsidR="00BA0872" w:rsidRPr="00581A7F" w:rsidRDefault="00BA0872" w:rsidP="004D7907">
            <w:pPr>
              <w:rPr>
                <w:rFonts w:cs="Arial"/>
                <w:szCs w:val="22"/>
              </w:rPr>
            </w:pPr>
            <w:r w:rsidRPr="00581A7F">
              <w:rPr>
                <w:rFonts w:cs="Arial"/>
                <w:szCs w:val="22"/>
              </w:rPr>
              <w:t>cm</w:t>
            </w:r>
          </w:p>
        </w:tc>
        <w:tc>
          <w:tcPr>
            <w:tcW w:w="373" w:type="pct"/>
            <w:tcBorders>
              <w:top w:val="single" w:sz="4" w:space="0" w:color="auto"/>
              <w:left w:val="single" w:sz="4" w:space="0" w:color="auto"/>
              <w:bottom w:val="nil"/>
              <w:right w:val="single" w:sz="4" w:space="0" w:color="auto"/>
            </w:tcBorders>
          </w:tcPr>
          <w:p w14:paraId="480541A5" w14:textId="77777777" w:rsidR="00BA0872" w:rsidRPr="00581A7F" w:rsidRDefault="00BA0872" w:rsidP="004D7907">
            <w:pPr>
              <w:spacing w:before="120"/>
              <w:rPr>
                <w:rFonts w:cs="Arial"/>
                <w:szCs w:val="22"/>
              </w:rPr>
            </w:pPr>
            <w:r w:rsidRPr="00581A7F">
              <w:rPr>
                <w:rFonts w:cs="Arial"/>
                <w:szCs w:val="22"/>
              </w:rPr>
              <w:t xml:space="preserve">Baltymų kiekis </w:t>
            </w:r>
          </w:p>
          <w:p w14:paraId="0CB42BD7" w14:textId="77777777" w:rsidR="00BA0872" w:rsidRPr="00581A7F" w:rsidRDefault="00BA0872" w:rsidP="004D7907">
            <w:pPr>
              <w:rPr>
                <w:rFonts w:cs="Arial"/>
                <w:szCs w:val="22"/>
              </w:rPr>
            </w:pPr>
            <w:r w:rsidRPr="00581A7F">
              <w:rPr>
                <w:rFonts w:cs="Arial"/>
                <w:szCs w:val="22"/>
              </w:rPr>
              <w:t>s. m.,</w:t>
            </w:r>
          </w:p>
          <w:p w14:paraId="770282DC" w14:textId="77777777" w:rsidR="00BA0872" w:rsidRPr="00581A7F" w:rsidRDefault="00BA0872" w:rsidP="004D7907">
            <w:pPr>
              <w:rPr>
                <w:rFonts w:cs="Arial"/>
                <w:szCs w:val="22"/>
              </w:rPr>
            </w:pPr>
            <w:r w:rsidRPr="00581A7F">
              <w:rPr>
                <w:rFonts w:cs="Arial"/>
                <w:szCs w:val="22"/>
              </w:rPr>
              <w:t>%</w:t>
            </w:r>
          </w:p>
        </w:tc>
        <w:tc>
          <w:tcPr>
            <w:tcW w:w="373" w:type="pct"/>
            <w:tcBorders>
              <w:top w:val="single" w:sz="4" w:space="0" w:color="auto"/>
              <w:left w:val="single" w:sz="4" w:space="0" w:color="auto"/>
              <w:bottom w:val="nil"/>
              <w:right w:val="single" w:sz="4" w:space="0" w:color="auto"/>
            </w:tcBorders>
          </w:tcPr>
          <w:p w14:paraId="3663351F" w14:textId="77777777" w:rsidR="00BA0872" w:rsidRPr="00581A7F" w:rsidRDefault="00BA0872" w:rsidP="004D7907">
            <w:pPr>
              <w:spacing w:before="120"/>
              <w:rPr>
                <w:rFonts w:cs="Arial"/>
                <w:szCs w:val="22"/>
              </w:rPr>
            </w:pPr>
            <w:r w:rsidRPr="00581A7F">
              <w:rPr>
                <w:rFonts w:cs="Arial"/>
                <w:szCs w:val="22"/>
              </w:rPr>
              <w:t xml:space="preserve">Riebalų kiekis </w:t>
            </w:r>
          </w:p>
          <w:p w14:paraId="16F9C234" w14:textId="77777777" w:rsidR="00BA0872" w:rsidRPr="00581A7F" w:rsidRDefault="00BA0872" w:rsidP="004D7907">
            <w:pPr>
              <w:rPr>
                <w:rFonts w:cs="Arial"/>
                <w:szCs w:val="22"/>
              </w:rPr>
            </w:pPr>
            <w:r w:rsidRPr="00581A7F">
              <w:rPr>
                <w:rFonts w:cs="Arial"/>
                <w:szCs w:val="22"/>
              </w:rPr>
              <w:t>s. m.,</w:t>
            </w:r>
          </w:p>
          <w:p w14:paraId="069BF380" w14:textId="77777777" w:rsidR="00BA0872" w:rsidRPr="00581A7F" w:rsidRDefault="00BA0872" w:rsidP="004D7907">
            <w:pPr>
              <w:rPr>
                <w:rFonts w:cs="Arial"/>
                <w:szCs w:val="22"/>
              </w:rPr>
            </w:pPr>
            <w:r w:rsidRPr="00581A7F">
              <w:rPr>
                <w:rFonts w:cs="Arial"/>
                <w:szCs w:val="22"/>
              </w:rPr>
              <w:t>%</w:t>
            </w:r>
          </w:p>
        </w:tc>
        <w:tc>
          <w:tcPr>
            <w:tcW w:w="373" w:type="pct"/>
            <w:tcBorders>
              <w:top w:val="single" w:sz="4" w:space="0" w:color="auto"/>
              <w:left w:val="single" w:sz="4" w:space="0" w:color="auto"/>
              <w:bottom w:val="nil"/>
              <w:right w:val="single" w:sz="4" w:space="0" w:color="auto"/>
            </w:tcBorders>
          </w:tcPr>
          <w:p w14:paraId="27D9283A" w14:textId="77777777" w:rsidR="00BA0872" w:rsidRPr="00581A7F" w:rsidRDefault="00BA0872" w:rsidP="004D7907">
            <w:pPr>
              <w:spacing w:before="120"/>
              <w:rPr>
                <w:rFonts w:cs="Arial"/>
                <w:szCs w:val="22"/>
              </w:rPr>
            </w:pPr>
            <w:r w:rsidRPr="00581A7F">
              <w:rPr>
                <w:rFonts w:cs="Arial"/>
                <w:szCs w:val="22"/>
              </w:rPr>
              <w:t>Lukštuo–tumas,</w:t>
            </w:r>
          </w:p>
          <w:p w14:paraId="50E911C9" w14:textId="77777777" w:rsidR="00BA0872" w:rsidRPr="00581A7F" w:rsidRDefault="00BA0872" w:rsidP="004D7907">
            <w:pPr>
              <w:rPr>
                <w:rFonts w:cs="Arial"/>
                <w:szCs w:val="22"/>
              </w:rPr>
            </w:pPr>
            <w:r w:rsidRPr="00581A7F">
              <w:rPr>
                <w:rFonts w:cs="Arial"/>
                <w:szCs w:val="22"/>
              </w:rPr>
              <w:t>%</w:t>
            </w:r>
          </w:p>
        </w:tc>
        <w:tc>
          <w:tcPr>
            <w:tcW w:w="379" w:type="pct"/>
            <w:tcBorders>
              <w:top w:val="single" w:sz="4" w:space="0" w:color="auto"/>
              <w:left w:val="single" w:sz="4" w:space="0" w:color="auto"/>
              <w:bottom w:val="nil"/>
            </w:tcBorders>
          </w:tcPr>
          <w:p w14:paraId="185C2842" w14:textId="77777777" w:rsidR="00BA0872" w:rsidRPr="00581A7F" w:rsidRDefault="00BA0872" w:rsidP="004D7907">
            <w:pPr>
              <w:spacing w:before="120"/>
              <w:rPr>
                <w:rFonts w:cs="Arial"/>
                <w:szCs w:val="22"/>
              </w:rPr>
            </w:pPr>
            <w:r w:rsidRPr="00581A7F">
              <w:rPr>
                <w:rFonts w:cs="Arial"/>
                <w:szCs w:val="22"/>
              </w:rPr>
              <w:t>Hektolitro masė, kg hl</w:t>
            </w:r>
            <w:r w:rsidRPr="00581A7F">
              <w:rPr>
                <w:rFonts w:cs="Arial"/>
                <w:szCs w:val="22"/>
                <w:vertAlign w:val="superscript"/>
              </w:rPr>
              <w:t>-1</w:t>
            </w:r>
          </w:p>
        </w:tc>
      </w:tr>
      <w:tr w:rsidR="00BA0872" w:rsidRPr="00581A7F" w14:paraId="11F2AA8F" w14:textId="77777777" w:rsidTr="002F0C3A">
        <w:trPr>
          <w:trHeight w:val="57"/>
          <w:jc w:val="center"/>
        </w:trPr>
        <w:tc>
          <w:tcPr>
            <w:tcW w:w="148" w:type="pct"/>
            <w:tcBorders>
              <w:top w:val="nil"/>
              <w:bottom w:val="single" w:sz="4" w:space="0" w:color="auto"/>
              <w:right w:val="single" w:sz="4" w:space="0" w:color="auto"/>
            </w:tcBorders>
          </w:tcPr>
          <w:p w14:paraId="5212EF1C" w14:textId="77777777" w:rsidR="00BA0872" w:rsidRPr="00581A7F" w:rsidRDefault="00BA0872" w:rsidP="004D7907">
            <w:pPr>
              <w:spacing w:before="120"/>
              <w:rPr>
                <w:rFonts w:cs="Arial"/>
                <w:i/>
                <w:szCs w:val="22"/>
              </w:rPr>
            </w:pPr>
            <w:r w:rsidRPr="00581A7F">
              <w:rPr>
                <w:rFonts w:cs="Arial"/>
                <w:i/>
                <w:szCs w:val="22"/>
              </w:rPr>
              <w:t>No.</w:t>
            </w:r>
          </w:p>
        </w:tc>
        <w:tc>
          <w:tcPr>
            <w:tcW w:w="825" w:type="pct"/>
            <w:tcBorders>
              <w:top w:val="nil"/>
              <w:left w:val="single" w:sz="4" w:space="0" w:color="auto"/>
              <w:bottom w:val="single" w:sz="4" w:space="0" w:color="auto"/>
              <w:right w:val="single" w:sz="4" w:space="0" w:color="auto"/>
            </w:tcBorders>
          </w:tcPr>
          <w:p w14:paraId="3B6BDF63" w14:textId="77777777" w:rsidR="00854B99" w:rsidRPr="00581A7F" w:rsidRDefault="00854B99" w:rsidP="00854B99">
            <w:pPr>
              <w:spacing w:before="120"/>
              <w:rPr>
                <w:rFonts w:cs="Arial"/>
                <w:i/>
                <w:szCs w:val="22"/>
              </w:rPr>
            </w:pPr>
            <w:r w:rsidRPr="00581A7F">
              <w:rPr>
                <w:rFonts w:cs="Arial"/>
                <w:i/>
                <w:szCs w:val="22"/>
              </w:rPr>
              <w:t xml:space="preserve">Variety denomination, </w:t>
            </w:r>
          </w:p>
          <w:p w14:paraId="3465A71E" w14:textId="77777777" w:rsidR="00BA0872" w:rsidRPr="00581A7F" w:rsidRDefault="00854B99" w:rsidP="00854B99">
            <w:pPr>
              <w:rPr>
                <w:rFonts w:cs="Arial"/>
                <w:i/>
                <w:szCs w:val="22"/>
              </w:rPr>
            </w:pPr>
            <w:r w:rsidRPr="00581A7F">
              <w:rPr>
                <w:rFonts w:cs="Arial"/>
                <w:i/>
                <w:szCs w:val="22"/>
              </w:rPr>
              <w:t>breeder‘s reference</w:t>
            </w:r>
          </w:p>
        </w:tc>
        <w:tc>
          <w:tcPr>
            <w:tcW w:w="291" w:type="pct"/>
            <w:tcBorders>
              <w:top w:val="nil"/>
              <w:left w:val="single" w:sz="4" w:space="0" w:color="auto"/>
              <w:bottom w:val="single" w:sz="4" w:space="0" w:color="auto"/>
              <w:right w:val="single" w:sz="4" w:space="0" w:color="auto"/>
            </w:tcBorders>
          </w:tcPr>
          <w:p w14:paraId="3AC8EEAF" w14:textId="77777777" w:rsidR="00BA0872" w:rsidRPr="00581A7F" w:rsidRDefault="00305B5D" w:rsidP="004D7907">
            <w:pPr>
              <w:spacing w:before="120"/>
              <w:rPr>
                <w:rFonts w:cs="Arial"/>
                <w:i/>
                <w:szCs w:val="22"/>
              </w:rPr>
            </w:pPr>
            <w:r w:rsidRPr="00581A7F">
              <w:rPr>
                <w:rFonts w:cs="Arial"/>
                <w:i/>
                <w:szCs w:val="22"/>
              </w:rPr>
              <w:t>Variety main-tainer's No.</w:t>
            </w:r>
          </w:p>
        </w:tc>
        <w:tc>
          <w:tcPr>
            <w:tcW w:w="373" w:type="pct"/>
            <w:tcBorders>
              <w:top w:val="nil"/>
              <w:left w:val="single" w:sz="4" w:space="0" w:color="auto"/>
              <w:bottom w:val="single" w:sz="4" w:space="0" w:color="auto"/>
              <w:right w:val="single" w:sz="4" w:space="0" w:color="auto"/>
            </w:tcBorders>
          </w:tcPr>
          <w:p w14:paraId="49797FAC" w14:textId="77777777" w:rsidR="00BA0872" w:rsidRPr="00581A7F" w:rsidRDefault="00BA0872" w:rsidP="004D7907">
            <w:pPr>
              <w:spacing w:before="120"/>
              <w:rPr>
                <w:rFonts w:cs="Arial"/>
                <w:i/>
                <w:szCs w:val="22"/>
                <w:lang w:val="en-US"/>
              </w:rPr>
            </w:pPr>
            <w:r w:rsidRPr="00581A7F">
              <w:rPr>
                <w:rFonts w:cs="Arial"/>
                <w:i/>
                <w:szCs w:val="22"/>
                <w:lang w:val="en-US"/>
              </w:rPr>
              <w:t xml:space="preserve">Grain yield              (t ha </w:t>
            </w:r>
            <w:r w:rsidRPr="00581A7F">
              <w:rPr>
                <w:rFonts w:cs="Arial"/>
                <w:i/>
                <w:szCs w:val="22"/>
                <w:vertAlign w:val="superscript"/>
                <w:lang w:val="en-US"/>
              </w:rPr>
              <w:t>-1</w:t>
            </w:r>
            <w:r w:rsidRPr="00581A7F">
              <w:rPr>
                <w:rFonts w:cs="Arial"/>
                <w:i/>
                <w:szCs w:val="22"/>
                <w:lang w:val="en-US"/>
              </w:rPr>
              <w:t>)</w:t>
            </w:r>
          </w:p>
          <w:p w14:paraId="5523C9FE" w14:textId="77777777" w:rsidR="00BA0872" w:rsidRPr="00581A7F" w:rsidRDefault="00BA0872" w:rsidP="004D7907">
            <w:pPr>
              <w:rPr>
                <w:rFonts w:cs="Arial"/>
                <w:szCs w:val="22"/>
              </w:rPr>
            </w:pPr>
            <w:r w:rsidRPr="00581A7F">
              <w:rPr>
                <w:rFonts w:cs="Arial"/>
                <w:i/>
                <w:szCs w:val="22"/>
              </w:rPr>
              <w:t xml:space="preserve">14 % m.                 </w:t>
            </w:r>
          </w:p>
        </w:tc>
        <w:tc>
          <w:tcPr>
            <w:tcW w:w="373" w:type="pct"/>
            <w:tcBorders>
              <w:top w:val="nil"/>
              <w:left w:val="single" w:sz="4" w:space="0" w:color="auto"/>
              <w:bottom w:val="single" w:sz="4" w:space="0" w:color="auto"/>
              <w:right w:val="single" w:sz="4" w:space="0" w:color="auto"/>
            </w:tcBorders>
          </w:tcPr>
          <w:p w14:paraId="5908ED50" w14:textId="77777777" w:rsidR="00BA0872" w:rsidRPr="00581A7F" w:rsidRDefault="00BA0872" w:rsidP="004D7907">
            <w:pPr>
              <w:spacing w:before="120"/>
              <w:rPr>
                <w:rFonts w:cs="Arial"/>
                <w:i/>
                <w:szCs w:val="22"/>
              </w:rPr>
            </w:pPr>
            <w:r w:rsidRPr="00581A7F">
              <w:rPr>
                <w:rFonts w:cs="Arial"/>
                <w:i/>
                <w:szCs w:val="22"/>
              </w:rPr>
              <w:t xml:space="preserve">Weight of 1'000 grains </w:t>
            </w:r>
          </w:p>
          <w:p w14:paraId="46850050" w14:textId="77777777" w:rsidR="00BA0872" w:rsidRPr="00581A7F" w:rsidRDefault="00BA0872" w:rsidP="004D7907">
            <w:pPr>
              <w:rPr>
                <w:rFonts w:cs="Arial"/>
                <w:i/>
                <w:szCs w:val="22"/>
              </w:rPr>
            </w:pPr>
            <w:r w:rsidRPr="00581A7F">
              <w:rPr>
                <w:rFonts w:cs="Arial"/>
                <w:i/>
                <w:szCs w:val="22"/>
              </w:rPr>
              <w:t xml:space="preserve"> (g)</w:t>
            </w:r>
          </w:p>
          <w:p w14:paraId="7769C644" w14:textId="77777777" w:rsidR="00BA0872" w:rsidRPr="00581A7F" w:rsidRDefault="00BA0872" w:rsidP="00BA0872">
            <w:pPr>
              <w:spacing w:after="120"/>
              <w:rPr>
                <w:rFonts w:cs="Arial"/>
                <w:szCs w:val="22"/>
              </w:rPr>
            </w:pPr>
            <w:r w:rsidRPr="00581A7F">
              <w:rPr>
                <w:rFonts w:cs="Arial"/>
                <w:i/>
                <w:szCs w:val="22"/>
              </w:rPr>
              <w:t xml:space="preserve">14 % m.                 </w:t>
            </w:r>
          </w:p>
        </w:tc>
        <w:tc>
          <w:tcPr>
            <w:tcW w:w="373" w:type="pct"/>
            <w:tcBorders>
              <w:top w:val="nil"/>
              <w:left w:val="single" w:sz="4" w:space="0" w:color="auto"/>
              <w:bottom w:val="single" w:sz="4" w:space="0" w:color="auto"/>
              <w:right w:val="single" w:sz="4" w:space="0" w:color="auto"/>
            </w:tcBorders>
          </w:tcPr>
          <w:p w14:paraId="2FE80A4D" w14:textId="77777777" w:rsidR="00BA0872" w:rsidRPr="00581A7F" w:rsidRDefault="00BA0872" w:rsidP="004D7907">
            <w:pPr>
              <w:spacing w:before="120"/>
              <w:rPr>
                <w:rFonts w:cs="Arial"/>
                <w:i/>
                <w:szCs w:val="22"/>
              </w:rPr>
            </w:pPr>
            <w:r w:rsidRPr="00581A7F">
              <w:rPr>
                <w:rFonts w:cs="Arial"/>
                <w:i/>
                <w:szCs w:val="22"/>
              </w:rPr>
              <w:t>Vegetation period                                    (days)</w:t>
            </w:r>
          </w:p>
        </w:tc>
        <w:tc>
          <w:tcPr>
            <w:tcW w:w="373" w:type="pct"/>
            <w:tcBorders>
              <w:top w:val="nil"/>
              <w:left w:val="single" w:sz="4" w:space="0" w:color="auto"/>
              <w:bottom w:val="single" w:sz="4" w:space="0" w:color="auto"/>
              <w:right w:val="single" w:sz="4" w:space="0" w:color="auto"/>
            </w:tcBorders>
          </w:tcPr>
          <w:p w14:paraId="73DFFF84" w14:textId="77777777" w:rsidR="00BA0872" w:rsidRPr="00581A7F" w:rsidRDefault="00BA0872" w:rsidP="004D7907">
            <w:pPr>
              <w:spacing w:before="120"/>
              <w:rPr>
                <w:rFonts w:cs="Arial"/>
                <w:i/>
                <w:szCs w:val="22"/>
              </w:rPr>
            </w:pPr>
            <w:r w:rsidRPr="00581A7F">
              <w:rPr>
                <w:rFonts w:cs="Arial"/>
                <w:i/>
                <w:szCs w:val="22"/>
              </w:rPr>
              <w:t>Days till heading</w:t>
            </w:r>
          </w:p>
        </w:tc>
        <w:tc>
          <w:tcPr>
            <w:tcW w:w="373" w:type="pct"/>
            <w:tcBorders>
              <w:top w:val="nil"/>
              <w:left w:val="single" w:sz="4" w:space="0" w:color="auto"/>
              <w:bottom w:val="single" w:sz="4" w:space="0" w:color="auto"/>
              <w:right w:val="single" w:sz="4" w:space="0" w:color="auto"/>
            </w:tcBorders>
          </w:tcPr>
          <w:p w14:paraId="735A5918" w14:textId="77777777" w:rsidR="00BA0872" w:rsidRPr="00581A7F" w:rsidRDefault="00BA0872" w:rsidP="004D7907">
            <w:pPr>
              <w:spacing w:before="120"/>
              <w:rPr>
                <w:rFonts w:cs="Arial"/>
                <w:i/>
                <w:szCs w:val="22"/>
              </w:rPr>
            </w:pPr>
            <w:r w:rsidRPr="00581A7F">
              <w:rPr>
                <w:rFonts w:cs="Arial"/>
                <w:i/>
                <w:szCs w:val="22"/>
              </w:rPr>
              <w:t xml:space="preserve">Lodging resistance </w:t>
            </w:r>
          </w:p>
          <w:p w14:paraId="6C18EE85" w14:textId="77777777" w:rsidR="00BA0872" w:rsidRPr="00581A7F" w:rsidRDefault="00BA0872" w:rsidP="004D7907">
            <w:pPr>
              <w:rPr>
                <w:rFonts w:cs="Arial"/>
                <w:i/>
                <w:szCs w:val="22"/>
              </w:rPr>
            </w:pPr>
            <w:r w:rsidRPr="00581A7F">
              <w:rPr>
                <w:rFonts w:cs="Arial"/>
                <w:i/>
                <w:szCs w:val="22"/>
              </w:rPr>
              <w:t>in points                 (1-9)</w:t>
            </w:r>
          </w:p>
        </w:tc>
        <w:tc>
          <w:tcPr>
            <w:tcW w:w="373" w:type="pct"/>
            <w:tcBorders>
              <w:top w:val="nil"/>
              <w:left w:val="single" w:sz="4" w:space="0" w:color="auto"/>
              <w:bottom w:val="single" w:sz="4" w:space="0" w:color="auto"/>
              <w:right w:val="single" w:sz="4" w:space="0" w:color="auto"/>
            </w:tcBorders>
          </w:tcPr>
          <w:p w14:paraId="13834773" w14:textId="77777777" w:rsidR="00BA0872" w:rsidRPr="00581A7F" w:rsidRDefault="00BA0872" w:rsidP="004D7907">
            <w:pPr>
              <w:spacing w:before="120"/>
              <w:rPr>
                <w:rFonts w:cs="Arial"/>
                <w:i/>
                <w:szCs w:val="22"/>
              </w:rPr>
            </w:pPr>
            <w:r w:rsidRPr="00581A7F">
              <w:rPr>
                <w:rFonts w:cs="Arial"/>
                <w:i/>
                <w:szCs w:val="22"/>
              </w:rPr>
              <w:t xml:space="preserve">Plant </w:t>
            </w:r>
          </w:p>
          <w:p w14:paraId="2E58C63E" w14:textId="77777777" w:rsidR="00BA0872" w:rsidRPr="00581A7F" w:rsidRDefault="00BA0872" w:rsidP="004D7907">
            <w:pPr>
              <w:rPr>
                <w:rFonts w:cs="Arial"/>
                <w:i/>
                <w:szCs w:val="22"/>
              </w:rPr>
            </w:pPr>
            <w:r w:rsidRPr="00581A7F">
              <w:rPr>
                <w:rFonts w:cs="Arial"/>
                <w:i/>
                <w:szCs w:val="22"/>
              </w:rPr>
              <w:t xml:space="preserve">height </w:t>
            </w:r>
          </w:p>
          <w:p w14:paraId="1EBA0C98" w14:textId="77777777" w:rsidR="00BA0872" w:rsidRPr="00581A7F" w:rsidRDefault="00BA0872" w:rsidP="004D7907">
            <w:pPr>
              <w:rPr>
                <w:rFonts w:cs="Arial"/>
                <w:i/>
                <w:szCs w:val="22"/>
              </w:rPr>
            </w:pPr>
            <w:r w:rsidRPr="00581A7F">
              <w:rPr>
                <w:rFonts w:cs="Arial"/>
                <w:i/>
                <w:szCs w:val="22"/>
              </w:rPr>
              <w:t>(cm)</w:t>
            </w:r>
          </w:p>
        </w:tc>
        <w:tc>
          <w:tcPr>
            <w:tcW w:w="373" w:type="pct"/>
            <w:tcBorders>
              <w:top w:val="nil"/>
              <w:left w:val="single" w:sz="4" w:space="0" w:color="auto"/>
              <w:bottom w:val="single" w:sz="4" w:space="0" w:color="auto"/>
              <w:right w:val="single" w:sz="4" w:space="0" w:color="auto"/>
            </w:tcBorders>
          </w:tcPr>
          <w:p w14:paraId="6281F56A" w14:textId="77777777" w:rsidR="00BA0872" w:rsidRPr="00581A7F" w:rsidRDefault="00BA0872" w:rsidP="004D7907">
            <w:pPr>
              <w:spacing w:before="120"/>
              <w:rPr>
                <w:rFonts w:cs="Arial"/>
                <w:i/>
                <w:szCs w:val="22"/>
              </w:rPr>
            </w:pPr>
            <w:r w:rsidRPr="00581A7F">
              <w:rPr>
                <w:rFonts w:cs="Arial"/>
                <w:i/>
                <w:szCs w:val="22"/>
              </w:rPr>
              <w:t xml:space="preserve">Protein amount </w:t>
            </w:r>
          </w:p>
          <w:p w14:paraId="2EB0C750" w14:textId="77777777" w:rsidR="00BA0872" w:rsidRPr="00581A7F" w:rsidRDefault="00BA0872" w:rsidP="004D7907">
            <w:pPr>
              <w:rPr>
                <w:rFonts w:cs="Arial"/>
                <w:i/>
                <w:szCs w:val="22"/>
              </w:rPr>
            </w:pPr>
            <w:r w:rsidRPr="00581A7F">
              <w:rPr>
                <w:rFonts w:cs="Arial"/>
                <w:i/>
                <w:szCs w:val="22"/>
              </w:rPr>
              <w:t>in d. m.                        (%)</w:t>
            </w:r>
          </w:p>
        </w:tc>
        <w:tc>
          <w:tcPr>
            <w:tcW w:w="373" w:type="pct"/>
            <w:tcBorders>
              <w:top w:val="nil"/>
              <w:left w:val="single" w:sz="4" w:space="0" w:color="auto"/>
              <w:bottom w:val="single" w:sz="4" w:space="0" w:color="auto"/>
              <w:right w:val="single" w:sz="4" w:space="0" w:color="auto"/>
            </w:tcBorders>
          </w:tcPr>
          <w:p w14:paraId="4EDB1FCE" w14:textId="77777777" w:rsidR="00BA0872" w:rsidRPr="00581A7F" w:rsidRDefault="00BA0872" w:rsidP="004D7907">
            <w:pPr>
              <w:spacing w:before="120"/>
              <w:rPr>
                <w:rFonts w:cs="Arial"/>
                <w:i/>
                <w:szCs w:val="22"/>
              </w:rPr>
            </w:pPr>
            <w:r w:rsidRPr="00581A7F">
              <w:rPr>
                <w:rFonts w:cs="Arial"/>
                <w:i/>
                <w:szCs w:val="22"/>
              </w:rPr>
              <w:t>Fat amount, in d. m.</w:t>
            </w:r>
          </w:p>
          <w:p w14:paraId="475FF036" w14:textId="77777777" w:rsidR="00BA0872" w:rsidRPr="00581A7F" w:rsidRDefault="00BA0872" w:rsidP="004D7907">
            <w:pPr>
              <w:rPr>
                <w:rFonts w:cs="Arial"/>
                <w:i/>
                <w:szCs w:val="22"/>
              </w:rPr>
            </w:pPr>
            <w:r w:rsidRPr="00581A7F">
              <w:rPr>
                <w:rFonts w:cs="Arial"/>
                <w:i/>
                <w:szCs w:val="22"/>
              </w:rPr>
              <w:t>(%)</w:t>
            </w:r>
          </w:p>
        </w:tc>
        <w:tc>
          <w:tcPr>
            <w:tcW w:w="373" w:type="pct"/>
            <w:tcBorders>
              <w:top w:val="nil"/>
              <w:left w:val="single" w:sz="4" w:space="0" w:color="auto"/>
              <w:bottom w:val="single" w:sz="4" w:space="0" w:color="auto"/>
              <w:right w:val="single" w:sz="4" w:space="0" w:color="auto"/>
            </w:tcBorders>
          </w:tcPr>
          <w:p w14:paraId="468F214E" w14:textId="77777777" w:rsidR="00BA0872" w:rsidRPr="00581A7F" w:rsidRDefault="00BA0872" w:rsidP="004D7907">
            <w:pPr>
              <w:spacing w:before="120"/>
              <w:rPr>
                <w:rFonts w:cs="Arial"/>
                <w:i/>
                <w:szCs w:val="22"/>
              </w:rPr>
            </w:pPr>
            <w:r w:rsidRPr="00581A7F">
              <w:rPr>
                <w:rFonts w:cs="Arial"/>
                <w:i/>
                <w:szCs w:val="22"/>
              </w:rPr>
              <w:t xml:space="preserve">Husk weight in proportion to grain </w:t>
            </w:r>
          </w:p>
          <w:p w14:paraId="7BFD976E" w14:textId="77777777" w:rsidR="00BA0872" w:rsidRPr="00581A7F" w:rsidRDefault="00BA0872" w:rsidP="004D7907">
            <w:pPr>
              <w:rPr>
                <w:rFonts w:cs="Arial"/>
                <w:i/>
                <w:szCs w:val="22"/>
              </w:rPr>
            </w:pPr>
            <w:r w:rsidRPr="00581A7F">
              <w:rPr>
                <w:rFonts w:cs="Arial"/>
                <w:i/>
                <w:szCs w:val="22"/>
              </w:rPr>
              <w:t>(</w:t>
            </w:r>
            <w:r w:rsidR="00A37790" w:rsidRPr="00581A7F">
              <w:rPr>
                <w:rFonts w:cs="Arial"/>
                <w:szCs w:val="22"/>
                <w:lang w:val="en-US"/>
              </w:rPr>
              <w:t>%</w:t>
            </w:r>
            <w:r w:rsidRPr="00581A7F">
              <w:rPr>
                <w:rFonts w:cs="Arial"/>
                <w:szCs w:val="22"/>
              </w:rPr>
              <w:t>)</w:t>
            </w:r>
          </w:p>
        </w:tc>
        <w:tc>
          <w:tcPr>
            <w:tcW w:w="379" w:type="pct"/>
            <w:tcBorders>
              <w:top w:val="nil"/>
              <w:left w:val="single" w:sz="4" w:space="0" w:color="auto"/>
              <w:bottom w:val="single" w:sz="4" w:space="0" w:color="auto"/>
            </w:tcBorders>
          </w:tcPr>
          <w:p w14:paraId="4AA75EF5" w14:textId="77777777" w:rsidR="00BA0872" w:rsidRPr="00581A7F" w:rsidRDefault="00BA0872" w:rsidP="004D7907">
            <w:pPr>
              <w:spacing w:before="120"/>
              <w:rPr>
                <w:rFonts w:cs="Arial"/>
                <w:i/>
                <w:szCs w:val="22"/>
              </w:rPr>
            </w:pPr>
            <w:r w:rsidRPr="00581A7F">
              <w:rPr>
                <w:rFonts w:cs="Arial"/>
                <w:i/>
                <w:szCs w:val="22"/>
              </w:rPr>
              <w:t>Hectoliter weight          (kg hl</w:t>
            </w:r>
            <w:r w:rsidRPr="00581A7F">
              <w:rPr>
                <w:rFonts w:cs="Arial"/>
                <w:i/>
                <w:szCs w:val="22"/>
                <w:vertAlign w:val="superscript"/>
              </w:rPr>
              <w:t>-1</w:t>
            </w:r>
            <w:r w:rsidRPr="00581A7F">
              <w:rPr>
                <w:rFonts w:cs="Arial"/>
                <w:i/>
                <w:szCs w:val="22"/>
              </w:rPr>
              <w:t>)</w:t>
            </w:r>
          </w:p>
        </w:tc>
      </w:tr>
      <w:tr w:rsidR="00BA0872" w:rsidRPr="00581A7F" w14:paraId="3A840AA5" w14:textId="77777777" w:rsidTr="00661769">
        <w:trPr>
          <w:trHeight w:val="57"/>
          <w:jc w:val="center"/>
        </w:trPr>
        <w:tc>
          <w:tcPr>
            <w:tcW w:w="5000" w:type="pct"/>
            <w:gridSpan w:val="13"/>
            <w:tcBorders>
              <w:top w:val="single" w:sz="4" w:space="0" w:color="auto"/>
            </w:tcBorders>
          </w:tcPr>
          <w:p w14:paraId="69EF2904" w14:textId="77777777" w:rsidR="00A54D96" w:rsidRPr="00A430DF" w:rsidRDefault="00A54D96" w:rsidP="00A54D96">
            <w:pPr>
              <w:pStyle w:val="Heading3"/>
              <w:spacing w:line="240" w:lineRule="auto"/>
              <w:rPr>
                <w:rFonts w:cs="Arial"/>
                <w:sz w:val="12"/>
                <w:szCs w:val="22"/>
                <w:u w:val="none"/>
              </w:rPr>
            </w:pPr>
          </w:p>
          <w:p w14:paraId="1F81A5AB" w14:textId="77777777" w:rsidR="00BA0872" w:rsidRPr="00581A7F" w:rsidRDefault="00BA0872" w:rsidP="00A54D96">
            <w:pPr>
              <w:pStyle w:val="Heading3"/>
              <w:spacing w:line="240" w:lineRule="auto"/>
              <w:rPr>
                <w:rFonts w:cs="Arial"/>
                <w:szCs w:val="22"/>
                <w:u w:val="none"/>
              </w:rPr>
            </w:pPr>
            <w:r w:rsidRPr="00581A7F">
              <w:rPr>
                <w:rFonts w:cs="Arial"/>
                <w:szCs w:val="22"/>
                <w:u w:val="none"/>
              </w:rPr>
              <w:t>I zona</w:t>
            </w:r>
          </w:p>
          <w:p w14:paraId="4BBD5C20" w14:textId="77777777" w:rsidR="00BA0872" w:rsidRPr="00581A7F" w:rsidRDefault="003F41D6" w:rsidP="00F65646">
            <w:pPr>
              <w:spacing w:after="120"/>
              <w:rPr>
                <w:rFonts w:cs="Arial"/>
                <w:szCs w:val="22"/>
                <w:u w:val="single"/>
                <w:lang w:val="fr-FR"/>
              </w:rPr>
            </w:pPr>
            <w:r w:rsidRPr="00581A7F">
              <w:rPr>
                <w:rFonts w:cs="Arial"/>
                <w:szCs w:val="22"/>
                <w:u w:val="single"/>
                <w:lang w:val="fr-FR"/>
              </w:rPr>
              <w:t>Plungės</w:t>
            </w:r>
            <w:r w:rsidR="00BA0872" w:rsidRPr="00581A7F">
              <w:rPr>
                <w:rFonts w:cs="Arial"/>
                <w:szCs w:val="22"/>
                <w:u w:val="single"/>
                <w:lang w:val="fr-FR"/>
              </w:rPr>
              <w:t xml:space="preserve"> augalų veislių tyrimo skyrius</w:t>
            </w:r>
          </w:p>
        </w:tc>
      </w:tr>
      <w:tr w:rsidR="00D37426" w:rsidRPr="00581A7F" w14:paraId="37007CDD" w14:textId="77777777" w:rsidTr="00D37426">
        <w:trPr>
          <w:trHeight w:val="57"/>
          <w:jc w:val="center"/>
        </w:trPr>
        <w:tc>
          <w:tcPr>
            <w:tcW w:w="148" w:type="pct"/>
            <w:tcBorders>
              <w:right w:val="nil"/>
            </w:tcBorders>
          </w:tcPr>
          <w:p w14:paraId="76993FAB" w14:textId="3C1A5BEC" w:rsidR="00D37426" w:rsidRPr="00581A7F" w:rsidRDefault="00E40DE6" w:rsidP="00E40DE6">
            <w:pPr>
              <w:rPr>
                <w:rFonts w:cs="Arial"/>
                <w:szCs w:val="22"/>
              </w:rPr>
            </w:pPr>
            <w:r w:rsidRPr="00581A7F">
              <w:rPr>
                <w:rFonts w:cs="Arial"/>
                <w:szCs w:val="22"/>
              </w:rPr>
              <w:t>1.</w:t>
            </w:r>
          </w:p>
        </w:tc>
        <w:tc>
          <w:tcPr>
            <w:tcW w:w="825" w:type="pct"/>
            <w:tcBorders>
              <w:top w:val="nil"/>
              <w:left w:val="nil"/>
              <w:bottom w:val="nil"/>
              <w:right w:val="nil"/>
            </w:tcBorders>
            <w:shd w:val="clear" w:color="000000" w:fill="FFFFFF"/>
            <w:vAlign w:val="center"/>
          </w:tcPr>
          <w:p w14:paraId="702C7A41" w14:textId="77777777" w:rsidR="00D37426" w:rsidRPr="00581A7F" w:rsidRDefault="00D37426" w:rsidP="00D37426">
            <w:pPr>
              <w:jc w:val="left"/>
              <w:rPr>
                <w:rFonts w:cs="Arial"/>
                <w:b/>
                <w:bCs/>
                <w:color w:val="auto"/>
                <w:szCs w:val="22"/>
                <w:lang w:val="en-US"/>
              </w:rPr>
            </w:pPr>
            <w:r w:rsidRPr="00581A7F">
              <w:rPr>
                <w:rFonts w:cs="Arial"/>
                <w:b/>
                <w:bCs/>
                <w:szCs w:val="22"/>
              </w:rPr>
              <w:t>Symphony, st.</w:t>
            </w:r>
          </w:p>
        </w:tc>
        <w:tc>
          <w:tcPr>
            <w:tcW w:w="291" w:type="pct"/>
            <w:tcBorders>
              <w:top w:val="nil"/>
              <w:left w:val="nil"/>
              <w:bottom w:val="nil"/>
              <w:right w:val="nil"/>
            </w:tcBorders>
            <w:shd w:val="clear" w:color="000000" w:fill="FFFFFF"/>
            <w:vAlign w:val="center"/>
          </w:tcPr>
          <w:p w14:paraId="755B089F" w14:textId="77777777" w:rsidR="00D37426" w:rsidRPr="00581A7F" w:rsidRDefault="00D37426" w:rsidP="00D37426">
            <w:pPr>
              <w:rPr>
                <w:rFonts w:cs="Arial"/>
                <w:bCs/>
                <w:szCs w:val="22"/>
              </w:rPr>
            </w:pPr>
            <w:r w:rsidRPr="00581A7F">
              <w:rPr>
                <w:rFonts w:cs="Arial"/>
                <w:bCs/>
                <w:szCs w:val="22"/>
              </w:rPr>
              <w:t>60</w:t>
            </w:r>
          </w:p>
        </w:tc>
        <w:tc>
          <w:tcPr>
            <w:tcW w:w="373" w:type="pct"/>
            <w:tcBorders>
              <w:top w:val="nil"/>
              <w:left w:val="nil"/>
              <w:bottom w:val="nil"/>
              <w:right w:val="nil"/>
            </w:tcBorders>
            <w:shd w:val="clear" w:color="000000" w:fill="FFFFFF"/>
          </w:tcPr>
          <w:p w14:paraId="4066A317" w14:textId="554C683A" w:rsidR="00D37426" w:rsidRPr="00581A7F" w:rsidRDefault="00D37426" w:rsidP="00D37426">
            <w:pPr>
              <w:rPr>
                <w:rFonts w:cs="Arial"/>
                <w:color w:val="auto"/>
                <w:sz w:val="24"/>
                <w:lang w:val="en-US"/>
              </w:rPr>
            </w:pPr>
            <w:r w:rsidRPr="00581A7F">
              <w:rPr>
                <w:rFonts w:cs="Arial"/>
                <w:szCs w:val="22"/>
              </w:rPr>
              <w:t>5,76</w:t>
            </w:r>
          </w:p>
        </w:tc>
        <w:tc>
          <w:tcPr>
            <w:tcW w:w="373" w:type="pct"/>
            <w:tcBorders>
              <w:top w:val="nil"/>
              <w:left w:val="nil"/>
              <w:bottom w:val="nil"/>
              <w:right w:val="nil"/>
            </w:tcBorders>
            <w:shd w:val="clear" w:color="000000" w:fill="FFFFFF"/>
          </w:tcPr>
          <w:p w14:paraId="3C8B6F6A" w14:textId="6F475A66" w:rsidR="00D37426" w:rsidRPr="00581A7F" w:rsidRDefault="00D37426" w:rsidP="00D37426">
            <w:pPr>
              <w:rPr>
                <w:rFonts w:cs="Arial"/>
              </w:rPr>
            </w:pPr>
            <w:r w:rsidRPr="00581A7F">
              <w:rPr>
                <w:rFonts w:cs="Arial"/>
                <w:szCs w:val="22"/>
              </w:rPr>
              <w:t>47,61</w:t>
            </w:r>
          </w:p>
        </w:tc>
        <w:tc>
          <w:tcPr>
            <w:tcW w:w="373" w:type="pct"/>
            <w:tcBorders>
              <w:top w:val="nil"/>
              <w:left w:val="nil"/>
              <w:bottom w:val="nil"/>
              <w:right w:val="nil"/>
            </w:tcBorders>
            <w:shd w:val="clear" w:color="000000" w:fill="FFFFFF"/>
          </w:tcPr>
          <w:p w14:paraId="4C3E08FA" w14:textId="1F63F963" w:rsidR="00D37426" w:rsidRPr="00581A7F" w:rsidRDefault="00D37426" w:rsidP="00D37426">
            <w:pPr>
              <w:rPr>
                <w:rFonts w:cs="Arial"/>
              </w:rPr>
            </w:pPr>
            <w:r w:rsidRPr="00581A7F">
              <w:rPr>
                <w:rFonts w:cs="Arial"/>
                <w:szCs w:val="22"/>
              </w:rPr>
              <w:t>78</w:t>
            </w:r>
          </w:p>
        </w:tc>
        <w:tc>
          <w:tcPr>
            <w:tcW w:w="373" w:type="pct"/>
            <w:tcBorders>
              <w:top w:val="nil"/>
              <w:left w:val="nil"/>
              <w:bottom w:val="nil"/>
              <w:right w:val="nil"/>
            </w:tcBorders>
            <w:shd w:val="clear" w:color="000000" w:fill="FFFFFF"/>
          </w:tcPr>
          <w:p w14:paraId="02EB4600" w14:textId="59630808" w:rsidR="00D37426" w:rsidRPr="00581A7F" w:rsidRDefault="00D37426" w:rsidP="00D37426">
            <w:pPr>
              <w:rPr>
                <w:rFonts w:cs="Arial"/>
              </w:rPr>
            </w:pPr>
            <w:r w:rsidRPr="00581A7F">
              <w:rPr>
                <w:rFonts w:cs="Arial"/>
                <w:szCs w:val="22"/>
              </w:rPr>
              <w:t>51</w:t>
            </w:r>
          </w:p>
        </w:tc>
        <w:tc>
          <w:tcPr>
            <w:tcW w:w="373" w:type="pct"/>
            <w:tcBorders>
              <w:top w:val="nil"/>
              <w:left w:val="nil"/>
              <w:bottom w:val="nil"/>
              <w:right w:val="nil"/>
            </w:tcBorders>
            <w:shd w:val="clear" w:color="000000" w:fill="FFFFFF"/>
          </w:tcPr>
          <w:p w14:paraId="16E9260D" w14:textId="4737F62B" w:rsidR="00D37426" w:rsidRPr="00581A7F" w:rsidRDefault="00D37426" w:rsidP="00D37426">
            <w:pPr>
              <w:rPr>
                <w:rFonts w:cs="Arial"/>
              </w:rPr>
            </w:pPr>
            <w:r w:rsidRPr="00581A7F">
              <w:rPr>
                <w:rFonts w:cs="Arial"/>
                <w:szCs w:val="22"/>
              </w:rPr>
              <w:t>86,2</w:t>
            </w:r>
          </w:p>
        </w:tc>
        <w:tc>
          <w:tcPr>
            <w:tcW w:w="373" w:type="pct"/>
            <w:tcBorders>
              <w:top w:val="nil"/>
              <w:left w:val="nil"/>
              <w:bottom w:val="nil"/>
              <w:right w:val="nil"/>
            </w:tcBorders>
            <w:shd w:val="clear" w:color="000000" w:fill="FFFFFF"/>
          </w:tcPr>
          <w:p w14:paraId="09656F1C" w14:textId="48EBB29A" w:rsidR="00D37426" w:rsidRPr="00581A7F" w:rsidRDefault="00D37426" w:rsidP="00D37426">
            <w:pPr>
              <w:rPr>
                <w:rFonts w:cs="Arial"/>
              </w:rPr>
            </w:pPr>
            <w:r w:rsidRPr="00581A7F">
              <w:rPr>
                <w:rFonts w:cs="Arial"/>
                <w:szCs w:val="22"/>
              </w:rPr>
              <w:t>8,5</w:t>
            </w:r>
          </w:p>
        </w:tc>
        <w:tc>
          <w:tcPr>
            <w:tcW w:w="373" w:type="pct"/>
            <w:tcBorders>
              <w:top w:val="nil"/>
              <w:left w:val="nil"/>
              <w:bottom w:val="nil"/>
              <w:right w:val="nil"/>
            </w:tcBorders>
            <w:shd w:val="clear" w:color="000000" w:fill="FFFFFF"/>
          </w:tcPr>
          <w:p w14:paraId="13643A00" w14:textId="152F95C4" w:rsidR="00D37426" w:rsidRPr="00581A7F" w:rsidRDefault="00D37426" w:rsidP="00D37426">
            <w:pPr>
              <w:rPr>
                <w:rFonts w:cs="Arial"/>
              </w:rPr>
            </w:pPr>
            <w:r w:rsidRPr="00581A7F">
              <w:rPr>
                <w:rFonts w:cs="Arial"/>
                <w:szCs w:val="22"/>
              </w:rPr>
              <w:t>12,4</w:t>
            </w:r>
          </w:p>
        </w:tc>
        <w:tc>
          <w:tcPr>
            <w:tcW w:w="373" w:type="pct"/>
            <w:tcBorders>
              <w:top w:val="nil"/>
              <w:left w:val="nil"/>
              <w:bottom w:val="nil"/>
              <w:right w:val="nil"/>
            </w:tcBorders>
            <w:shd w:val="clear" w:color="000000" w:fill="FFFFFF"/>
          </w:tcPr>
          <w:p w14:paraId="0711C7A7" w14:textId="5D912F2F" w:rsidR="00D37426" w:rsidRPr="00581A7F" w:rsidRDefault="00D37426" w:rsidP="00D37426">
            <w:pPr>
              <w:rPr>
                <w:rFonts w:cs="Arial"/>
              </w:rPr>
            </w:pPr>
            <w:r w:rsidRPr="00581A7F">
              <w:rPr>
                <w:rFonts w:cs="Arial"/>
                <w:szCs w:val="22"/>
              </w:rPr>
              <w:t>4,0</w:t>
            </w:r>
          </w:p>
        </w:tc>
        <w:tc>
          <w:tcPr>
            <w:tcW w:w="373" w:type="pct"/>
            <w:tcBorders>
              <w:top w:val="nil"/>
              <w:left w:val="nil"/>
              <w:bottom w:val="nil"/>
              <w:right w:val="nil"/>
            </w:tcBorders>
            <w:shd w:val="clear" w:color="000000" w:fill="FFFFFF"/>
          </w:tcPr>
          <w:p w14:paraId="5025073E" w14:textId="25CBF3A5" w:rsidR="00D37426" w:rsidRPr="00581A7F" w:rsidRDefault="00D37426" w:rsidP="00D37426">
            <w:pPr>
              <w:rPr>
                <w:rFonts w:cs="Arial"/>
              </w:rPr>
            </w:pPr>
            <w:r w:rsidRPr="00581A7F">
              <w:rPr>
                <w:rFonts w:cs="Arial"/>
                <w:szCs w:val="22"/>
              </w:rPr>
              <w:t>21,2</w:t>
            </w:r>
          </w:p>
        </w:tc>
        <w:tc>
          <w:tcPr>
            <w:tcW w:w="379" w:type="pct"/>
            <w:tcBorders>
              <w:top w:val="nil"/>
              <w:left w:val="nil"/>
              <w:bottom w:val="nil"/>
              <w:right w:val="single" w:sz="4" w:space="0" w:color="auto"/>
            </w:tcBorders>
            <w:shd w:val="clear" w:color="000000" w:fill="FFFFFF"/>
          </w:tcPr>
          <w:p w14:paraId="3793AA7E" w14:textId="1C4EC50E" w:rsidR="00D37426" w:rsidRPr="00581A7F" w:rsidRDefault="00D37426" w:rsidP="00D37426">
            <w:pPr>
              <w:rPr>
                <w:rFonts w:cs="Arial"/>
              </w:rPr>
            </w:pPr>
            <w:r w:rsidRPr="00581A7F">
              <w:rPr>
                <w:rFonts w:cs="Arial"/>
                <w:szCs w:val="22"/>
              </w:rPr>
              <w:t>54,7</w:t>
            </w:r>
          </w:p>
        </w:tc>
      </w:tr>
      <w:tr w:rsidR="00D37426" w:rsidRPr="00581A7F" w14:paraId="26A004C1" w14:textId="77777777" w:rsidTr="00D37426">
        <w:trPr>
          <w:trHeight w:val="57"/>
          <w:jc w:val="center"/>
        </w:trPr>
        <w:tc>
          <w:tcPr>
            <w:tcW w:w="148" w:type="pct"/>
            <w:tcBorders>
              <w:right w:val="nil"/>
            </w:tcBorders>
          </w:tcPr>
          <w:p w14:paraId="28C30301" w14:textId="1A6ED101" w:rsidR="00D37426" w:rsidRPr="00581A7F" w:rsidRDefault="00E40DE6" w:rsidP="00E40DE6">
            <w:pPr>
              <w:rPr>
                <w:rFonts w:cs="Arial"/>
                <w:szCs w:val="22"/>
              </w:rPr>
            </w:pPr>
            <w:r w:rsidRPr="00581A7F">
              <w:rPr>
                <w:rFonts w:cs="Arial"/>
                <w:szCs w:val="22"/>
              </w:rPr>
              <w:t>2.</w:t>
            </w:r>
          </w:p>
        </w:tc>
        <w:tc>
          <w:tcPr>
            <w:tcW w:w="825" w:type="pct"/>
            <w:tcBorders>
              <w:top w:val="nil"/>
              <w:left w:val="nil"/>
              <w:bottom w:val="nil"/>
              <w:right w:val="nil"/>
            </w:tcBorders>
            <w:shd w:val="clear" w:color="auto" w:fill="auto"/>
          </w:tcPr>
          <w:p w14:paraId="5C56F33C" w14:textId="77D25756" w:rsidR="00D37426" w:rsidRPr="00581A7F" w:rsidRDefault="00D37426" w:rsidP="00D37426">
            <w:pPr>
              <w:jc w:val="left"/>
              <w:rPr>
                <w:rFonts w:cs="Arial"/>
                <w:szCs w:val="22"/>
              </w:rPr>
            </w:pPr>
            <w:r w:rsidRPr="00581A7F">
              <w:rPr>
                <w:rFonts w:cs="Arial"/>
              </w:rPr>
              <w:t xml:space="preserve">Henric </w:t>
            </w:r>
            <w:r w:rsidR="00E05813" w:rsidRPr="00E05813">
              <w:rPr>
                <w:rFonts w:cs="Arial"/>
                <w:szCs w:val="22"/>
              </w:rPr>
              <w:t>(SW 13D303)</w:t>
            </w:r>
          </w:p>
        </w:tc>
        <w:tc>
          <w:tcPr>
            <w:tcW w:w="291" w:type="pct"/>
            <w:tcBorders>
              <w:top w:val="nil"/>
              <w:left w:val="nil"/>
              <w:bottom w:val="nil"/>
              <w:right w:val="nil"/>
            </w:tcBorders>
            <w:shd w:val="clear" w:color="auto" w:fill="auto"/>
          </w:tcPr>
          <w:p w14:paraId="0EBE35A4" w14:textId="477BA660" w:rsidR="00D37426" w:rsidRPr="00581A7F" w:rsidRDefault="00D37426" w:rsidP="00D37426">
            <w:pPr>
              <w:rPr>
                <w:rFonts w:cs="Arial"/>
                <w:szCs w:val="22"/>
              </w:rPr>
            </w:pPr>
            <w:r w:rsidRPr="00581A7F">
              <w:rPr>
                <w:rFonts w:cs="Arial"/>
              </w:rPr>
              <w:t>42</w:t>
            </w:r>
          </w:p>
        </w:tc>
        <w:tc>
          <w:tcPr>
            <w:tcW w:w="373" w:type="pct"/>
            <w:tcBorders>
              <w:top w:val="nil"/>
              <w:left w:val="nil"/>
              <w:bottom w:val="nil"/>
              <w:right w:val="nil"/>
            </w:tcBorders>
            <w:shd w:val="clear" w:color="000000" w:fill="FFFFFF"/>
          </w:tcPr>
          <w:p w14:paraId="321C9D2F" w14:textId="55EC4883" w:rsidR="00D37426" w:rsidRPr="00581A7F" w:rsidRDefault="00D37426" w:rsidP="00D37426">
            <w:pPr>
              <w:rPr>
                <w:rFonts w:cs="Arial"/>
              </w:rPr>
            </w:pPr>
            <w:r w:rsidRPr="00581A7F">
              <w:rPr>
                <w:rFonts w:cs="Arial"/>
                <w:szCs w:val="22"/>
              </w:rPr>
              <w:t>6,50</w:t>
            </w:r>
          </w:p>
        </w:tc>
        <w:tc>
          <w:tcPr>
            <w:tcW w:w="373" w:type="pct"/>
            <w:tcBorders>
              <w:top w:val="nil"/>
              <w:left w:val="nil"/>
              <w:bottom w:val="nil"/>
              <w:right w:val="nil"/>
            </w:tcBorders>
            <w:shd w:val="clear" w:color="000000" w:fill="FFFFFF"/>
          </w:tcPr>
          <w:p w14:paraId="0EC6EE4B" w14:textId="64A6B376" w:rsidR="00D37426" w:rsidRPr="00581A7F" w:rsidRDefault="00D37426" w:rsidP="00D37426">
            <w:pPr>
              <w:rPr>
                <w:rFonts w:cs="Arial"/>
              </w:rPr>
            </w:pPr>
            <w:r w:rsidRPr="00581A7F">
              <w:rPr>
                <w:rFonts w:cs="Arial"/>
                <w:szCs w:val="22"/>
              </w:rPr>
              <w:t>39,26</w:t>
            </w:r>
          </w:p>
        </w:tc>
        <w:tc>
          <w:tcPr>
            <w:tcW w:w="373" w:type="pct"/>
            <w:tcBorders>
              <w:top w:val="nil"/>
              <w:left w:val="nil"/>
              <w:bottom w:val="nil"/>
              <w:right w:val="nil"/>
            </w:tcBorders>
            <w:shd w:val="clear" w:color="000000" w:fill="FFFFFF"/>
          </w:tcPr>
          <w:p w14:paraId="00B05B0A" w14:textId="6A3FA8F4" w:rsidR="00D37426" w:rsidRPr="00581A7F" w:rsidRDefault="00D37426" w:rsidP="00D37426">
            <w:pPr>
              <w:rPr>
                <w:rFonts w:cs="Arial"/>
              </w:rPr>
            </w:pPr>
            <w:r w:rsidRPr="00581A7F">
              <w:rPr>
                <w:rFonts w:cs="Arial"/>
                <w:szCs w:val="22"/>
              </w:rPr>
              <w:t>76</w:t>
            </w:r>
          </w:p>
        </w:tc>
        <w:tc>
          <w:tcPr>
            <w:tcW w:w="373" w:type="pct"/>
            <w:tcBorders>
              <w:top w:val="nil"/>
              <w:left w:val="nil"/>
              <w:bottom w:val="nil"/>
              <w:right w:val="nil"/>
            </w:tcBorders>
            <w:shd w:val="clear" w:color="000000" w:fill="FFFFFF"/>
          </w:tcPr>
          <w:p w14:paraId="08A12D0F" w14:textId="274198D8" w:rsidR="00D37426" w:rsidRPr="00581A7F" w:rsidRDefault="00D37426" w:rsidP="00D37426">
            <w:pPr>
              <w:rPr>
                <w:rFonts w:cs="Arial"/>
              </w:rPr>
            </w:pPr>
            <w:r w:rsidRPr="00581A7F">
              <w:rPr>
                <w:rFonts w:cs="Arial"/>
                <w:szCs w:val="22"/>
              </w:rPr>
              <w:t>50</w:t>
            </w:r>
          </w:p>
        </w:tc>
        <w:tc>
          <w:tcPr>
            <w:tcW w:w="373" w:type="pct"/>
            <w:tcBorders>
              <w:top w:val="nil"/>
              <w:left w:val="nil"/>
              <w:bottom w:val="nil"/>
              <w:right w:val="nil"/>
            </w:tcBorders>
            <w:shd w:val="clear" w:color="000000" w:fill="FFFFFF"/>
          </w:tcPr>
          <w:p w14:paraId="2A4A4230" w14:textId="1A916825" w:rsidR="00D37426" w:rsidRPr="00581A7F" w:rsidRDefault="00D37426" w:rsidP="00D37426">
            <w:pPr>
              <w:rPr>
                <w:rFonts w:cs="Arial"/>
              </w:rPr>
            </w:pPr>
            <w:r w:rsidRPr="00581A7F">
              <w:rPr>
                <w:rFonts w:cs="Arial"/>
                <w:szCs w:val="22"/>
              </w:rPr>
              <w:t>87,4</w:t>
            </w:r>
          </w:p>
        </w:tc>
        <w:tc>
          <w:tcPr>
            <w:tcW w:w="373" w:type="pct"/>
            <w:tcBorders>
              <w:top w:val="nil"/>
              <w:left w:val="nil"/>
              <w:bottom w:val="nil"/>
              <w:right w:val="nil"/>
            </w:tcBorders>
            <w:shd w:val="clear" w:color="000000" w:fill="FFFFFF"/>
          </w:tcPr>
          <w:p w14:paraId="7DD9F114" w14:textId="57550677" w:rsidR="00D37426" w:rsidRPr="00581A7F" w:rsidRDefault="00D37426" w:rsidP="00D37426">
            <w:pPr>
              <w:rPr>
                <w:rFonts w:cs="Arial"/>
              </w:rPr>
            </w:pPr>
            <w:r w:rsidRPr="00581A7F">
              <w:rPr>
                <w:rFonts w:cs="Arial"/>
                <w:szCs w:val="22"/>
              </w:rPr>
              <w:t>5,3</w:t>
            </w:r>
          </w:p>
        </w:tc>
        <w:tc>
          <w:tcPr>
            <w:tcW w:w="373" w:type="pct"/>
            <w:tcBorders>
              <w:top w:val="nil"/>
              <w:left w:val="nil"/>
              <w:bottom w:val="nil"/>
              <w:right w:val="nil"/>
            </w:tcBorders>
            <w:shd w:val="clear" w:color="000000" w:fill="FFFFFF"/>
          </w:tcPr>
          <w:p w14:paraId="2D029952" w14:textId="73E5F7D1" w:rsidR="00D37426" w:rsidRPr="00581A7F" w:rsidRDefault="00D37426" w:rsidP="00D37426">
            <w:pPr>
              <w:rPr>
                <w:rFonts w:cs="Arial"/>
              </w:rPr>
            </w:pPr>
            <w:r w:rsidRPr="00581A7F">
              <w:rPr>
                <w:rFonts w:cs="Arial"/>
                <w:szCs w:val="22"/>
              </w:rPr>
              <w:t>12,8</w:t>
            </w:r>
          </w:p>
        </w:tc>
        <w:tc>
          <w:tcPr>
            <w:tcW w:w="373" w:type="pct"/>
            <w:tcBorders>
              <w:top w:val="nil"/>
              <w:left w:val="nil"/>
              <w:bottom w:val="nil"/>
              <w:right w:val="nil"/>
            </w:tcBorders>
            <w:shd w:val="clear" w:color="000000" w:fill="FFFFFF"/>
          </w:tcPr>
          <w:p w14:paraId="57C0A333" w14:textId="5860FF0A" w:rsidR="00D37426" w:rsidRPr="00581A7F" w:rsidRDefault="00D37426" w:rsidP="00D37426">
            <w:pPr>
              <w:rPr>
                <w:rFonts w:cs="Arial"/>
              </w:rPr>
            </w:pPr>
            <w:r w:rsidRPr="00581A7F">
              <w:rPr>
                <w:rFonts w:cs="Arial"/>
                <w:szCs w:val="22"/>
              </w:rPr>
              <w:t>4,5</w:t>
            </w:r>
          </w:p>
        </w:tc>
        <w:tc>
          <w:tcPr>
            <w:tcW w:w="373" w:type="pct"/>
            <w:tcBorders>
              <w:top w:val="nil"/>
              <w:left w:val="nil"/>
              <w:bottom w:val="nil"/>
              <w:right w:val="nil"/>
            </w:tcBorders>
            <w:shd w:val="clear" w:color="000000" w:fill="FFFFFF"/>
          </w:tcPr>
          <w:p w14:paraId="1441AF26" w14:textId="1C25150D" w:rsidR="00D37426" w:rsidRPr="00581A7F" w:rsidRDefault="00D37426" w:rsidP="00D37426">
            <w:pPr>
              <w:rPr>
                <w:rFonts w:cs="Arial"/>
              </w:rPr>
            </w:pPr>
            <w:r w:rsidRPr="00581A7F">
              <w:rPr>
                <w:rFonts w:cs="Arial"/>
                <w:szCs w:val="22"/>
              </w:rPr>
              <w:t>20,3</w:t>
            </w:r>
          </w:p>
        </w:tc>
        <w:tc>
          <w:tcPr>
            <w:tcW w:w="379" w:type="pct"/>
            <w:tcBorders>
              <w:top w:val="nil"/>
              <w:left w:val="nil"/>
              <w:bottom w:val="nil"/>
              <w:right w:val="single" w:sz="4" w:space="0" w:color="auto"/>
            </w:tcBorders>
            <w:shd w:val="clear" w:color="000000" w:fill="FFFFFF"/>
          </w:tcPr>
          <w:p w14:paraId="36E9138E" w14:textId="55A55536" w:rsidR="00D37426" w:rsidRPr="00581A7F" w:rsidRDefault="00D37426" w:rsidP="00D37426">
            <w:pPr>
              <w:rPr>
                <w:rFonts w:cs="Arial"/>
              </w:rPr>
            </w:pPr>
            <w:r w:rsidRPr="00581A7F">
              <w:rPr>
                <w:rFonts w:cs="Arial"/>
                <w:szCs w:val="22"/>
              </w:rPr>
              <w:t>56,2</w:t>
            </w:r>
          </w:p>
        </w:tc>
      </w:tr>
      <w:tr w:rsidR="00D37426" w:rsidRPr="00581A7F" w14:paraId="28ECA184" w14:textId="77777777" w:rsidTr="00D37426">
        <w:trPr>
          <w:trHeight w:val="57"/>
          <w:jc w:val="center"/>
        </w:trPr>
        <w:tc>
          <w:tcPr>
            <w:tcW w:w="148" w:type="pct"/>
            <w:tcBorders>
              <w:right w:val="nil"/>
            </w:tcBorders>
          </w:tcPr>
          <w:p w14:paraId="63E3359B" w14:textId="77777777" w:rsidR="00D37426" w:rsidRPr="00581A7F" w:rsidRDefault="00D37426" w:rsidP="00713AF0">
            <w:pPr>
              <w:numPr>
                <w:ilvl w:val="0"/>
                <w:numId w:val="18"/>
              </w:numPr>
              <w:ind w:left="0" w:firstLine="0"/>
              <w:rPr>
                <w:rFonts w:cs="Arial"/>
                <w:szCs w:val="22"/>
              </w:rPr>
            </w:pPr>
          </w:p>
        </w:tc>
        <w:tc>
          <w:tcPr>
            <w:tcW w:w="825" w:type="pct"/>
            <w:tcBorders>
              <w:top w:val="nil"/>
              <w:left w:val="nil"/>
              <w:bottom w:val="nil"/>
              <w:right w:val="nil"/>
            </w:tcBorders>
            <w:shd w:val="clear" w:color="auto" w:fill="auto"/>
          </w:tcPr>
          <w:p w14:paraId="1E8C5ED1" w14:textId="1221E6F6" w:rsidR="00D37426" w:rsidRPr="00581A7F" w:rsidRDefault="00D37426" w:rsidP="00D37426">
            <w:pPr>
              <w:jc w:val="left"/>
              <w:rPr>
                <w:rFonts w:cs="Arial"/>
                <w:szCs w:val="22"/>
              </w:rPr>
            </w:pPr>
            <w:r w:rsidRPr="00581A7F">
              <w:rPr>
                <w:rFonts w:cs="Arial"/>
              </w:rPr>
              <w:t xml:space="preserve">Hilde </w:t>
            </w:r>
            <w:r w:rsidR="00F23F5E" w:rsidRPr="00F23F5E">
              <w:rPr>
                <w:rFonts w:cs="Arial"/>
                <w:szCs w:val="22"/>
              </w:rPr>
              <w:t>(Bor 13023)</w:t>
            </w:r>
          </w:p>
        </w:tc>
        <w:tc>
          <w:tcPr>
            <w:tcW w:w="291" w:type="pct"/>
            <w:tcBorders>
              <w:top w:val="nil"/>
              <w:left w:val="nil"/>
              <w:bottom w:val="nil"/>
              <w:right w:val="nil"/>
            </w:tcBorders>
            <w:shd w:val="clear" w:color="auto" w:fill="auto"/>
          </w:tcPr>
          <w:p w14:paraId="0A1E33CC" w14:textId="412590D6" w:rsidR="00D37426" w:rsidRPr="00581A7F" w:rsidRDefault="00D37426" w:rsidP="00D37426">
            <w:pPr>
              <w:rPr>
                <w:rFonts w:cs="Arial"/>
                <w:szCs w:val="22"/>
              </w:rPr>
            </w:pPr>
            <w:r w:rsidRPr="00581A7F">
              <w:rPr>
                <w:rFonts w:cs="Arial"/>
              </w:rPr>
              <w:t>181</w:t>
            </w:r>
          </w:p>
        </w:tc>
        <w:tc>
          <w:tcPr>
            <w:tcW w:w="373" w:type="pct"/>
            <w:tcBorders>
              <w:top w:val="nil"/>
              <w:left w:val="nil"/>
              <w:bottom w:val="nil"/>
              <w:right w:val="nil"/>
            </w:tcBorders>
            <w:shd w:val="clear" w:color="000000" w:fill="FFFFFF"/>
          </w:tcPr>
          <w:p w14:paraId="43B5D19B" w14:textId="102DFE07" w:rsidR="00D37426" w:rsidRPr="00581A7F" w:rsidRDefault="00D37426" w:rsidP="00D37426">
            <w:pPr>
              <w:rPr>
                <w:rFonts w:cs="Arial"/>
              </w:rPr>
            </w:pPr>
            <w:r w:rsidRPr="00581A7F">
              <w:rPr>
                <w:rFonts w:cs="Arial"/>
                <w:szCs w:val="22"/>
              </w:rPr>
              <w:t>5,42</w:t>
            </w:r>
          </w:p>
        </w:tc>
        <w:tc>
          <w:tcPr>
            <w:tcW w:w="373" w:type="pct"/>
            <w:tcBorders>
              <w:top w:val="nil"/>
              <w:left w:val="nil"/>
              <w:bottom w:val="nil"/>
              <w:right w:val="nil"/>
            </w:tcBorders>
            <w:shd w:val="clear" w:color="000000" w:fill="FFFFFF"/>
          </w:tcPr>
          <w:p w14:paraId="3136FF80" w14:textId="4F7718E6" w:rsidR="00D37426" w:rsidRPr="00581A7F" w:rsidRDefault="00D37426" w:rsidP="00D37426">
            <w:pPr>
              <w:rPr>
                <w:rFonts w:cs="Arial"/>
              </w:rPr>
            </w:pPr>
            <w:r w:rsidRPr="00581A7F">
              <w:rPr>
                <w:rFonts w:cs="Arial"/>
                <w:szCs w:val="22"/>
              </w:rPr>
              <w:t>42,15</w:t>
            </w:r>
          </w:p>
        </w:tc>
        <w:tc>
          <w:tcPr>
            <w:tcW w:w="373" w:type="pct"/>
            <w:tcBorders>
              <w:top w:val="nil"/>
              <w:left w:val="nil"/>
              <w:bottom w:val="nil"/>
              <w:right w:val="nil"/>
            </w:tcBorders>
            <w:shd w:val="clear" w:color="000000" w:fill="FFFFFF"/>
          </w:tcPr>
          <w:p w14:paraId="25F4A353" w14:textId="27031EE6" w:rsidR="00D37426" w:rsidRPr="00581A7F" w:rsidRDefault="00D37426" w:rsidP="00D37426">
            <w:pPr>
              <w:rPr>
                <w:rFonts w:cs="Arial"/>
              </w:rPr>
            </w:pPr>
            <w:r w:rsidRPr="00581A7F">
              <w:rPr>
                <w:rFonts w:cs="Arial"/>
                <w:szCs w:val="22"/>
              </w:rPr>
              <w:t>79</w:t>
            </w:r>
          </w:p>
        </w:tc>
        <w:tc>
          <w:tcPr>
            <w:tcW w:w="373" w:type="pct"/>
            <w:tcBorders>
              <w:top w:val="nil"/>
              <w:left w:val="nil"/>
              <w:bottom w:val="nil"/>
              <w:right w:val="nil"/>
            </w:tcBorders>
            <w:shd w:val="clear" w:color="000000" w:fill="FFFFFF"/>
          </w:tcPr>
          <w:p w14:paraId="352A681E" w14:textId="3DC5343F" w:rsidR="00D37426" w:rsidRPr="00581A7F" w:rsidRDefault="00D37426" w:rsidP="00D37426">
            <w:pPr>
              <w:rPr>
                <w:rFonts w:cs="Arial"/>
              </w:rPr>
            </w:pPr>
            <w:r w:rsidRPr="00581A7F">
              <w:rPr>
                <w:rFonts w:cs="Arial"/>
                <w:szCs w:val="22"/>
              </w:rPr>
              <w:t>53</w:t>
            </w:r>
          </w:p>
        </w:tc>
        <w:tc>
          <w:tcPr>
            <w:tcW w:w="373" w:type="pct"/>
            <w:tcBorders>
              <w:top w:val="nil"/>
              <w:left w:val="nil"/>
              <w:bottom w:val="nil"/>
              <w:right w:val="nil"/>
            </w:tcBorders>
            <w:shd w:val="clear" w:color="000000" w:fill="FFFFFF"/>
          </w:tcPr>
          <w:p w14:paraId="36E90CE2" w14:textId="517234CB" w:rsidR="00D37426" w:rsidRPr="00581A7F" w:rsidRDefault="00D37426" w:rsidP="00D37426">
            <w:pPr>
              <w:rPr>
                <w:rFonts w:cs="Arial"/>
              </w:rPr>
            </w:pPr>
            <w:r w:rsidRPr="00581A7F">
              <w:rPr>
                <w:rFonts w:cs="Arial"/>
                <w:szCs w:val="22"/>
              </w:rPr>
              <w:t>71,2</w:t>
            </w:r>
          </w:p>
        </w:tc>
        <w:tc>
          <w:tcPr>
            <w:tcW w:w="373" w:type="pct"/>
            <w:tcBorders>
              <w:top w:val="nil"/>
              <w:left w:val="nil"/>
              <w:bottom w:val="nil"/>
              <w:right w:val="nil"/>
            </w:tcBorders>
            <w:shd w:val="clear" w:color="000000" w:fill="FFFFFF"/>
          </w:tcPr>
          <w:p w14:paraId="25A0069B" w14:textId="25603CC5" w:rsidR="00D37426" w:rsidRPr="00581A7F" w:rsidRDefault="00D37426" w:rsidP="00D37426">
            <w:pPr>
              <w:rPr>
                <w:rFonts w:cs="Arial"/>
              </w:rPr>
            </w:pPr>
            <w:r w:rsidRPr="00581A7F">
              <w:rPr>
                <w:rFonts w:cs="Arial"/>
                <w:szCs w:val="22"/>
              </w:rPr>
              <w:t>8,8</w:t>
            </w:r>
          </w:p>
        </w:tc>
        <w:tc>
          <w:tcPr>
            <w:tcW w:w="373" w:type="pct"/>
            <w:tcBorders>
              <w:top w:val="nil"/>
              <w:left w:val="nil"/>
              <w:bottom w:val="nil"/>
              <w:right w:val="nil"/>
            </w:tcBorders>
            <w:shd w:val="clear" w:color="000000" w:fill="FFFFFF"/>
          </w:tcPr>
          <w:p w14:paraId="072A2D3F" w14:textId="7808100E" w:rsidR="00D37426" w:rsidRPr="00581A7F" w:rsidRDefault="00D37426" w:rsidP="00D37426">
            <w:pPr>
              <w:rPr>
                <w:rFonts w:cs="Arial"/>
              </w:rPr>
            </w:pPr>
            <w:r w:rsidRPr="00581A7F">
              <w:rPr>
                <w:rFonts w:cs="Arial"/>
                <w:szCs w:val="22"/>
              </w:rPr>
              <w:t>13,2</w:t>
            </w:r>
          </w:p>
        </w:tc>
        <w:tc>
          <w:tcPr>
            <w:tcW w:w="373" w:type="pct"/>
            <w:tcBorders>
              <w:top w:val="nil"/>
              <w:left w:val="nil"/>
              <w:bottom w:val="nil"/>
              <w:right w:val="nil"/>
            </w:tcBorders>
            <w:shd w:val="clear" w:color="000000" w:fill="FFFFFF"/>
          </w:tcPr>
          <w:p w14:paraId="7816818E" w14:textId="685CD5A8" w:rsidR="00D37426" w:rsidRPr="00581A7F" w:rsidRDefault="00D37426" w:rsidP="00D37426">
            <w:pPr>
              <w:rPr>
                <w:rFonts w:cs="Arial"/>
              </w:rPr>
            </w:pPr>
            <w:r w:rsidRPr="00581A7F">
              <w:rPr>
                <w:rFonts w:cs="Arial"/>
                <w:szCs w:val="22"/>
              </w:rPr>
              <w:t>4,6</w:t>
            </w:r>
          </w:p>
        </w:tc>
        <w:tc>
          <w:tcPr>
            <w:tcW w:w="373" w:type="pct"/>
            <w:tcBorders>
              <w:top w:val="nil"/>
              <w:left w:val="nil"/>
              <w:bottom w:val="nil"/>
              <w:right w:val="nil"/>
            </w:tcBorders>
            <w:shd w:val="clear" w:color="000000" w:fill="FFFFFF"/>
          </w:tcPr>
          <w:p w14:paraId="12752338" w14:textId="4C7D6F83" w:rsidR="00D37426" w:rsidRPr="00581A7F" w:rsidRDefault="00D37426" w:rsidP="00D37426">
            <w:pPr>
              <w:rPr>
                <w:rFonts w:cs="Arial"/>
              </w:rPr>
            </w:pPr>
            <w:r w:rsidRPr="00581A7F">
              <w:rPr>
                <w:rFonts w:cs="Arial"/>
                <w:szCs w:val="22"/>
              </w:rPr>
              <w:t>20,5</w:t>
            </w:r>
          </w:p>
        </w:tc>
        <w:tc>
          <w:tcPr>
            <w:tcW w:w="379" w:type="pct"/>
            <w:tcBorders>
              <w:top w:val="nil"/>
              <w:left w:val="nil"/>
              <w:bottom w:val="nil"/>
              <w:right w:val="single" w:sz="4" w:space="0" w:color="auto"/>
            </w:tcBorders>
            <w:shd w:val="clear" w:color="000000" w:fill="FFFFFF"/>
          </w:tcPr>
          <w:p w14:paraId="32D4CDEC" w14:textId="032BDA7F" w:rsidR="00D37426" w:rsidRPr="00581A7F" w:rsidRDefault="00D37426" w:rsidP="00D37426">
            <w:pPr>
              <w:rPr>
                <w:rFonts w:cs="Arial"/>
              </w:rPr>
            </w:pPr>
            <w:r w:rsidRPr="00581A7F">
              <w:rPr>
                <w:rFonts w:cs="Arial"/>
                <w:szCs w:val="22"/>
              </w:rPr>
              <w:t>53,4</w:t>
            </w:r>
          </w:p>
        </w:tc>
      </w:tr>
      <w:tr w:rsidR="00D37426" w:rsidRPr="00581A7F" w14:paraId="23459566" w14:textId="77777777" w:rsidTr="00146508">
        <w:trPr>
          <w:trHeight w:val="469"/>
          <w:jc w:val="center"/>
        </w:trPr>
        <w:tc>
          <w:tcPr>
            <w:tcW w:w="5000" w:type="pct"/>
            <w:gridSpan w:val="13"/>
            <w:tcBorders>
              <w:top w:val="nil"/>
              <w:left w:val="single" w:sz="4" w:space="0" w:color="auto"/>
              <w:bottom w:val="nil"/>
              <w:right w:val="single" w:sz="4" w:space="0" w:color="auto"/>
            </w:tcBorders>
          </w:tcPr>
          <w:p w14:paraId="18D66055" w14:textId="77777777" w:rsidR="00D37426" w:rsidRPr="00581A7F" w:rsidRDefault="00D37426" w:rsidP="00D37426">
            <w:pPr>
              <w:pStyle w:val="Heading3"/>
              <w:spacing w:before="120" w:line="240" w:lineRule="auto"/>
              <w:rPr>
                <w:rFonts w:cs="Arial"/>
                <w:szCs w:val="22"/>
                <w:u w:val="none"/>
              </w:rPr>
            </w:pPr>
            <w:r w:rsidRPr="00581A7F">
              <w:rPr>
                <w:rFonts w:cs="Arial"/>
                <w:szCs w:val="22"/>
                <w:u w:val="none"/>
              </w:rPr>
              <w:t>II zona</w:t>
            </w:r>
          </w:p>
          <w:p w14:paraId="733A6BC7" w14:textId="77777777" w:rsidR="00D37426" w:rsidRPr="00581A7F" w:rsidRDefault="00D37426" w:rsidP="00D37426">
            <w:pPr>
              <w:spacing w:after="120"/>
              <w:rPr>
                <w:rFonts w:cs="Arial"/>
                <w:szCs w:val="22"/>
                <w:u w:val="single"/>
                <w:lang w:val="fr-FR"/>
              </w:rPr>
            </w:pPr>
            <w:r w:rsidRPr="00581A7F">
              <w:rPr>
                <w:rFonts w:cs="Arial"/>
                <w:szCs w:val="22"/>
                <w:u w:val="single"/>
                <w:lang w:val="fr-FR"/>
              </w:rPr>
              <w:t>Kauno augalų veislių tyrimo skyrius</w:t>
            </w:r>
          </w:p>
        </w:tc>
      </w:tr>
      <w:tr w:rsidR="00D37426" w:rsidRPr="00581A7F" w14:paraId="79A3FBC9" w14:textId="77777777" w:rsidTr="00D37426">
        <w:trPr>
          <w:trHeight w:val="57"/>
          <w:jc w:val="center"/>
        </w:trPr>
        <w:tc>
          <w:tcPr>
            <w:tcW w:w="148" w:type="pct"/>
            <w:tcBorders>
              <w:top w:val="nil"/>
              <w:left w:val="single" w:sz="4" w:space="0" w:color="auto"/>
              <w:bottom w:val="nil"/>
            </w:tcBorders>
            <w:vAlign w:val="center"/>
          </w:tcPr>
          <w:p w14:paraId="3F81374E" w14:textId="0882E8E9" w:rsidR="00D37426" w:rsidRPr="00581A7F" w:rsidRDefault="00E40DE6" w:rsidP="00E40DE6">
            <w:pPr>
              <w:jc w:val="both"/>
              <w:rPr>
                <w:rFonts w:cs="Arial"/>
                <w:szCs w:val="22"/>
              </w:rPr>
            </w:pPr>
            <w:r w:rsidRPr="00581A7F">
              <w:rPr>
                <w:rFonts w:cs="Arial"/>
                <w:szCs w:val="22"/>
              </w:rPr>
              <w:t xml:space="preserve">  1.</w:t>
            </w:r>
          </w:p>
        </w:tc>
        <w:tc>
          <w:tcPr>
            <w:tcW w:w="825" w:type="pct"/>
            <w:tcBorders>
              <w:top w:val="nil"/>
              <w:left w:val="nil"/>
              <w:bottom w:val="nil"/>
              <w:right w:val="nil"/>
            </w:tcBorders>
            <w:shd w:val="clear" w:color="000000" w:fill="FFFFFF"/>
            <w:vAlign w:val="center"/>
          </w:tcPr>
          <w:p w14:paraId="5B338F97" w14:textId="77777777" w:rsidR="00D37426" w:rsidRPr="00581A7F" w:rsidRDefault="00D37426" w:rsidP="00D37426">
            <w:pPr>
              <w:jc w:val="left"/>
              <w:rPr>
                <w:rFonts w:cs="Arial"/>
                <w:b/>
                <w:bCs/>
                <w:color w:val="auto"/>
                <w:sz w:val="24"/>
                <w:lang w:val="en-US"/>
              </w:rPr>
            </w:pPr>
            <w:r w:rsidRPr="00581A7F">
              <w:rPr>
                <w:rFonts w:cs="Arial"/>
                <w:b/>
                <w:bCs/>
              </w:rPr>
              <w:t>Symphony, st.</w:t>
            </w:r>
          </w:p>
        </w:tc>
        <w:tc>
          <w:tcPr>
            <w:tcW w:w="291" w:type="pct"/>
            <w:tcBorders>
              <w:top w:val="nil"/>
              <w:left w:val="nil"/>
              <w:bottom w:val="nil"/>
              <w:right w:val="nil"/>
            </w:tcBorders>
            <w:shd w:val="clear" w:color="000000" w:fill="FFFFFF"/>
            <w:vAlign w:val="center"/>
          </w:tcPr>
          <w:p w14:paraId="64186F0B" w14:textId="77777777" w:rsidR="00D37426" w:rsidRPr="00581A7F" w:rsidRDefault="00D37426" w:rsidP="00D37426">
            <w:pPr>
              <w:rPr>
                <w:rFonts w:cs="Arial"/>
                <w:bCs/>
                <w:szCs w:val="22"/>
              </w:rPr>
            </w:pPr>
            <w:r w:rsidRPr="00581A7F">
              <w:rPr>
                <w:rFonts w:cs="Arial"/>
                <w:bCs/>
                <w:szCs w:val="22"/>
              </w:rPr>
              <w:t>60</w:t>
            </w:r>
          </w:p>
        </w:tc>
        <w:tc>
          <w:tcPr>
            <w:tcW w:w="373" w:type="pct"/>
            <w:tcBorders>
              <w:top w:val="nil"/>
              <w:left w:val="nil"/>
              <w:bottom w:val="nil"/>
              <w:right w:val="nil"/>
            </w:tcBorders>
            <w:shd w:val="clear" w:color="auto" w:fill="auto"/>
          </w:tcPr>
          <w:p w14:paraId="1868D503" w14:textId="6A248134" w:rsidR="00D37426" w:rsidRPr="00581A7F" w:rsidRDefault="00D37426" w:rsidP="00D37426">
            <w:pPr>
              <w:rPr>
                <w:rFonts w:cs="Arial"/>
                <w:color w:val="auto"/>
                <w:sz w:val="24"/>
                <w:lang w:val="en-US"/>
              </w:rPr>
            </w:pPr>
            <w:r w:rsidRPr="00581A7F">
              <w:rPr>
                <w:rFonts w:cs="Arial"/>
                <w:szCs w:val="22"/>
              </w:rPr>
              <w:t>10,29</w:t>
            </w:r>
          </w:p>
        </w:tc>
        <w:tc>
          <w:tcPr>
            <w:tcW w:w="373" w:type="pct"/>
            <w:tcBorders>
              <w:top w:val="nil"/>
              <w:left w:val="nil"/>
              <w:bottom w:val="nil"/>
              <w:right w:val="nil"/>
            </w:tcBorders>
            <w:shd w:val="clear" w:color="auto" w:fill="auto"/>
          </w:tcPr>
          <w:p w14:paraId="08C089AB" w14:textId="157DAACB" w:rsidR="00D37426" w:rsidRPr="00581A7F" w:rsidRDefault="00D37426" w:rsidP="00D37426">
            <w:pPr>
              <w:rPr>
                <w:rFonts w:cs="Arial"/>
              </w:rPr>
            </w:pPr>
            <w:r w:rsidRPr="00581A7F">
              <w:rPr>
                <w:rFonts w:cs="Arial"/>
                <w:szCs w:val="22"/>
              </w:rPr>
              <w:t>40,35</w:t>
            </w:r>
          </w:p>
        </w:tc>
        <w:tc>
          <w:tcPr>
            <w:tcW w:w="373" w:type="pct"/>
            <w:tcBorders>
              <w:top w:val="nil"/>
              <w:left w:val="nil"/>
              <w:bottom w:val="nil"/>
              <w:right w:val="nil"/>
            </w:tcBorders>
            <w:shd w:val="clear" w:color="auto" w:fill="auto"/>
          </w:tcPr>
          <w:p w14:paraId="5D6E13BA" w14:textId="110DEDBD" w:rsidR="00D37426" w:rsidRPr="00581A7F" w:rsidRDefault="00D37426" w:rsidP="00D37426">
            <w:pPr>
              <w:rPr>
                <w:rFonts w:cs="Arial"/>
              </w:rPr>
            </w:pPr>
            <w:r w:rsidRPr="00581A7F">
              <w:rPr>
                <w:rFonts w:cs="Arial"/>
                <w:szCs w:val="22"/>
              </w:rPr>
              <w:t>83</w:t>
            </w:r>
          </w:p>
        </w:tc>
        <w:tc>
          <w:tcPr>
            <w:tcW w:w="373" w:type="pct"/>
            <w:tcBorders>
              <w:top w:val="nil"/>
              <w:left w:val="nil"/>
              <w:bottom w:val="nil"/>
              <w:right w:val="nil"/>
            </w:tcBorders>
            <w:shd w:val="clear" w:color="auto" w:fill="auto"/>
          </w:tcPr>
          <w:p w14:paraId="62F79FA9" w14:textId="5E6623C8" w:rsidR="00D37426" w:rsidRPr="00581A7F" w:rsidRDefault="00D37426" w:rsidP="00D37426">
            <w:pPr>
              <w:rPr>
                <w:rFonts w:cs="Arial"/>
              </w:rPr>
            </w:pPr>
            <w:r w:rsidRPr="00581A7F">
              <w:rPr>
                <w:rFonts w:cs="Arial"/>
                <w:szCs w:val="22"/>
              </w:rPr>
              <w:t>54</w:t>
            </w:r>
          </w:p>
        </w:tc>
        <w:tc>
          <w:tcPr>
            <w:tcW w:w="373" w:type="pct"/>
            <w:tcBorders>
              <w:top w:val="nil"/>
              <w:left w:val="nil"/>
              <w:bottom w:val="nil"/>
              <w:right w:val="nil"/>
            </w:tcBorders>
            <w:shd w:val="clear" w:color="auto" w:fill="auto"/>
          </w:tcPr>
          <w:p w14:paraId="50B4EF1C" w14:textId="0F778B5F" w:rsidR="00D37426" w:rsidRPr="00581A7F" w:rsidRDefault="00D37426" w:rsidP="00D37426">
            <w:pPr>
              <w:rPr>
                <w:rFonts w:cs="Arial"/>
              </w:rPr>
            </w:pPr>
            <w:r w:rsidRPr="00581A7F">
              <w:rPr>
                <w:rFonts w:cs="Arial"/>
                <w:szCs w:val="22"/>
              </w:rPr>
              <w:t>100,0</w:t>
            </w:r>
          </w:p>
        </w:tc>
        <w:tc>
          <w:tcPr>
            <w:tcW w:w="373" w:type="pct"/>
            <w:tcBorders>
              <w:top w:val="nil"/>
              <w:left w:val="nil"/>
              <w:bottom w:val="nil"/>
              <w:right w:val="nil"/>
            </w:tcBorders>
            <w:shd w:val="clear" w:color="auto" w:fill="auto"/>
          </w:tcPr>
          <w:p w14:paraId="4845E169" w14:textId="782A7B93" w:rsidR="00D37426" w:rsidRPr="00581A7F" w:rsidRDefault="00D37426" w:rsidP="00D37426">
            <w:pPr>
              <w:rPr>
                <w:rFonts w:cs="Arial"/>
              </w:rPr>
            </w:pPr>
            <w:r w:rsidRPr="00581A7F">
              <w:rPr>
                <w:rFonts w:cs="Arial"/>
                <w:szCs w:val="22"/>
              </w:rPr>
              <w:t>8,0</w:t>
            </w:r>
          </w:p>
        </w:tc>
        <w:tc>
          <w:tcPr>
            <w:tcW w:w="373" w:type="pct"/>
            <w:tcBorders>
              <w:top w:val="nil"/>
              <w:left w:val="nil"/>
              <w:bottom w:val="nil"/>
              <w:right w:val="nil"/>
            </w:tcBorders>
            <w:shd w:val="clear" w:color="auto" w:fill="auto"/>
          </w:tcPr>
          <w:p w14:paraId="3BE543A0" w14:textId="10D39BDC" w:rsidR="00D37426" w:rsidRPr="00581A7F" w:rsidRDefault="00D37426" w:rsidP="00D37426">
            <w:pPr>
              <w:rPr>
                <w:rFonts w:cs="Arial"/>
              </w:rPr>
            </w:pPr>
            <w:r w:rsidRPr="00581A7F">
              <w:rPr>
                <w:rFonts w:cs="Arial"/>
                <w:szCs w:val="22"/>
              </w:rPr>
              <w:t>12,8</w:t>
            </w:r>
          </w:p>
        </w:tc>
        <w:tc>
          <w:tcPr>
            <w:tcW w:w="373" w:type="pct"/>
            <w:tcBorders>
              <w:top w:val="nil"/>
              <w:left w:val="nil"/>
              <w:bottom w:val="nil"/>
              <w:right w:val="nil"/>
            </w:tcBorders>
            <w:shd w:val="clear" w:color="auto" w:fill="auto"/>
          </w:tcPr>
          <w:p w14:paraId="656019BB" w14:textId="210EF84D" w:rsidR="00D37426" w:rsidRPr="00581A7F" w:rsidRDefault="00D37426" w:rsidP="00D37426">
            <w:pPr>
              <w:rPr>
                <w:rFonts w:cs="Arial"/>
              </w:rPr>
            </w:pPr>
            <w:r w:rsidRPr="00581A7F">
              <w:rPr>
                <w:rFonts w:cs="Arial"/>
                <w:szCs w:val="22"/>
              </w:rPr>
              <w:t>3,1</w:t>
            </w:r>
          </w:p>
        </w:tc>
        <w:tc>
          <w:tcPr>
            <w:tcW w:w="373" w:type="pct"/>
            <w:tcBorders>
              <w:top w:val="nil"/>
              <w:left w:val="nil"/>
              <w:bottom w:val="nil"/>
              <w:right w:val="nil"/>
            </w:tcBorders>
            <w:shd w:val="clear" w:color="auto" w:fill="auto"/>
          </w:tcPr>
          <w:p w14:paraId="32C7F526" w14:textId="56587059" w:rsidR="00D37426" w:rsidRPr="00581A7F" w:rsidRDefault="00D37426" w:rsidP="00D37426">
            <w:pPr>
              <w:rPr>
                <w:rFonts w:cs="Arial"/>
              </w:rPr>
            </w:pPr>
            <w:r w:rsidRPr="00581A7F">
              <w:rPr>
                <w:rFonts w:cs="Arial"/>
                <w:szCs w:val="22"/>
              </w:rPr>
              <w:t>19,8</w:t>
            </w:r>
          </w:p>
        </w:tc>
        <w:tc>
          <w:tcPr>
            <w:tcW w:w="379" w:type="pct"/>
            <w:tcBorders>
              <w:top w:val="nil"/>
              <w:left w:val="nil"/>
              <w:bottom w:val="nil"/>
              <w:right w:val="single" w:sz="4" w:space="0" w:color="auto"/>
            </w:tcBorders>
            <w:shd w:val="clear" w:color="auto" w:fill="auto"/>
          </w:tcPr>
          <w:p w14:paraId="3C1480F5" w14:textId="19DAE006" w:rsidR="00D37426" w:rsidRPr="00581A7F" w:rsidRDefault="00D37426" w:rsidP="00D37426">
            <w:pPr>
              <w:rPr>
                <w:rFonts w:cs="Arial"/>
              </w:rPr>
            </w:pPr>
            <w:r w:rsidRPr="00581A7F">
              <w:rPr>
                <w:rFonts w:cs="Arial"/>
                <w:szCs w:val="22"/>
              </w:rPr>
              <w:t>55,7</w:t>
            </w:r>
          </w:p>
        </w:tc>
      </w:tr>
      <w:tr w:rsidR="00D37426" w:rsidRPr="00581A7F" w14:paraId="7E06D9B4" w14:textId="77777777" w:rsidTr="00D37426">
        <w:trPr>
          <w:trHeight w:val="57"/>
          <w:jc w:val="center"/>
        </w:trPr>
        <w:tc>
          <w:tcPr>
            <w:tcW w:w="148" w:type="pct"/>
            <w:tcBorders>
              <w:top w:val="nil"/>
              <w:left w:val="single" w:sz="4" w:space="0" w:color="auto"/>
              <w:bottom w:val="nil"/>
            </w:tcBorders>
          </w:tcPr>
          <w:p w14:paraId="4F9698AF" w14:textId="1FE54EBA" w:rsidR="00D37426" w:rsidRPr="00581A7F" w:rsidRDefault="00E40DE6" w:rsidP="00E40DE6">
            <w:pPr>
              <w:rPr>
                <w:rFonts w:cs="Arial"/>
                <w:szCs w:val="22"/>
              </w:rPr>
            </w:pPr>
            <w:r w:rsidRPr="00581A7F">
              <w:rPr>
                <w:rFonts w:cs="Arial"/>
                <w:szCs w:val="22"/>
              </w:rPr>
              <w:t>2.</w:t>
            </w:r>
          </w:p>
        </w:tc>
        <w:tc>
          <w:tcPr>
            <w:tcW w:w="825" w:type="pct"/>
            <w:tcBorders>
              <w:top w:val="nil"/>
              <w:left w:val="nil"/>
              <w:bottom w:val="nil"/>
              <w:right w:val="nil"/>
            </w:tcBorders>
            <w:shd w:val="clear" w:color="auto" w:fill="auto"/>
          </w:tcPr>
          <w:p w14:paraId="5F6C4AAA" w14:textId="6C76FF82" w:rsidR="00D37426" w:rsidRPr="00581A7F" w:rsidRDefault="00D37426" w:rsidP="00D37426">
            <w:pPr>
              <w:jc w:val="left"/>
              <w:rPr>
                <w:rFonts w:cs="Arial"/>
                <w:szCs w:val="22"/>
              </w:rPr>
            </w:pPr>
            <w:r w:rsidRPr="00581A7F">
              <w:rPr>
                <w:rFonts w:cs="Arial"/>
              </w:rPr>
              <w:t xml:space="preserve">Henric </w:t>
            </w:r>
            <w:r w:rsidR="00206D11" w:rsidRPr="00E05813">
              <w:rPr>
                <w:rFonts w:cs="Arial"/>
                <w:szCs w:val="22"/>
              </w:rPr>
              <w:t>(SW 13D303)</w:t>
            </w:r>
          </w:p>
        </w:tc>
        <w:tc>
          <w:tcPr>
            <w:tcW w:w="291" w:type="pct"/>
            <w:tcBorders>
              <w:top w:val="nil"/>
              <w:left w:val="nil"/>
              <w:bottom w:val="nil"/>
              <w:right w:val="nil"/>
            </w:tcBorders>
            <w:shd w:val="clear" w:color="auto" w:fill="auto"/>
          </w:tcPr>
          <w:p w14:paraId="58793479" w14:textId="629FA50C" w:rsidR="00D37426" w:rsidRPr="00581A7F" w:rsidRDefault="00D37426" w:rsidP="00D37426">
            <w:pPr>
              <w:rPr>
                <w:rFonts w:cs="Arial"/>
                <w:szCs w:val="22"/>
              </w:rPr>
            </w:pPr>
            <w:r w:rsidRPr="00581A7F">
              <w:rPr>
                <w:rFonts w:cs="Arial"/>
              </w:rPr>
              <w:t>42</w:t>
            </w:r>
          </w:p>
        </w:tc>
        <w:tc>
          <w:tcPr>
            <w:tcW w:w="373" w:type="pct"/>
            <w:tcBorders>
              <w:top w:val="nil"/>
              <w:left w:val="nil"/>
              <w:bottom w:val="nil"/>
              <w:right w:val="nil"/>
            </w:tcBorders>
            <w:shd w:val="clear" w:color="auto" w:fill="auto"/>
          </w:tcPr>
          <w:p w14:paraId="3CDEE232" w14:textId="32F2FC7B" w:rsidR="00D37426" w:rsidRPr="00581A7F" w:rsidRDefault="00D37426" w:rsidP="00D37426">
            <w:pPr>
              <w:rPr>
                <w:rFonts w:cs="Arial"/>
                <w:szCs w:val="22"/>
              </w:rPr>
            </w:pPr>
            <w:r w:rsidRPr="00581A7F">
              <w:rPr>
                <w:rFonts w:cs="Arial"/>
                <w:szCs w:val="22"/>
              </w:rPr>
              <w:t>10,31</w:t>
            </w:r>
          </w:p>
        </w:tc>
        <w:tc>
          <w:tcPr>
            <w:tcW w:w="373" w:type="pct"/>
            <w:tcBorders>
              <w:top w:val="nil"/>
              <w:left w:val="nil"/>
              <w:bottom w:val="nil"/>
              <w:right w:val="nil"/>
            </w:tcBorders>
            <w:shd w:val="clear" w:color="auto" w:fill="auto"/>
          </w:tcPr>
          <w:p w14:paraId="4D9862A4" w14:textId="2ECCCE61" w:rsidR="00D37426" w:rsidRPr="00581A7F" w:rsidRDefault="00D37426" w:rsidP="00D37426">
            <w:pPr>
              <w:rPr>
                <w:rFonts w:cs="Arial"/>
                <w:szCs w:val="22"/>
              </w:rPr>
            </w:pPr>
            <w:r w:rsidRPr="00581A7F">
              <w:rPr>
                <w:rFonts w:cs="Arial"/>
                <w:szCs w:val="22"/>
              </w:rPr>
              <w:t>35,62</w:t>
            </w:r>
          </w:p>
        </w:tc>
        <w:tc>
          <w:tcPr>
            <w:tcW w:w="373" w:type="pct"/>
            <w:tcBorders>
              <w:top w:val="nil"/>
              <w:left w:val="nil"/>
              <w:bottom w:val="nil"/>
              <w:right w:val="nil"/>
            </w:tcBorders>
            <w:shd w:val="clear" w:color="auto" w:fill="auto"/>
          </w:tcPr>
          <w:p w14:paraId="6A0D1C8B" w14:textId="021634F6" w:rsidR="00D37426" w:rsidRPr="00581A7F" w:rsidRDefault="00D37426" w:rsidP="00D37426">
            <w:pPr>
              <w:rPr>
                <w:rFonts w:cs="Arial"/>
                <w:szCs w:val="22"/>
              </w:rPr>
            </w:pPr>
            <w:r w:rsidRPr="00581A7F">
              <w:rPr>
                <w:rFonts w:cs="Arial"/>
                <w:szCs w:val="22"/>
              </w:rPr>
              <w:t>84</w:t>
            </w:r>
          </w:p>
        </w:tc>
        <w:tc>
          <w:tcPr>
            <w:tcW w:w="373" w:type="pct"/>
            <w:tcBorders>
              <w:top w:val="nil"/>
              <w:left w:val="nil"/>
              <w:bottom w:val="nil"/>
              <w:right w:val="nil"/>
            </w:tcBorders>
            <w:shd w:val="clear" w:color="auto" w:fill="auto"/>
          </w:tcPr>
          <w:p w14:paraId="140D0113" w14:textId="28FA6D0D" w:rsidR="00D37426" w:rsidRPr="00581A7F" w:rsidRDefault="00D37426" w:rsidP="00D37426">
            <w:pPr>
              <w:rPr>
                <w:rFonts w:cs="Arial"/>
                <w:szCs w:val="22"/>
              </w:rPr>
            </w:pPr>
            <w:r w:rsidRPr="00581A7F">
              <w:rPr>
                <w:rFonts w:cs="Arial"/>
                <w:szCs w:val="22"/>
              </w:rPr>
              <w:t>53</w:t>
            </w:r>
          </w:p>
        </w:tc>
        <w:tc>
          <w:tcPr>
            <w:tcW w:w="373" w:type="pct"/>
            <w:tcBorders>
              <w:top w:val="nil"/>
              <w:left w:val="nil"/>
              <w:bottom w:val="nil"/>
              <w:right w:val="nil"/>
            </w:tcBorders>
            <w:shd w:val="clear" w:color="auto" w:fill="auto"/>
          </w:tcPr>
          <w:p w14:paraId="51EF040D" w14:textId="2A366198" w:rsidR="00D37426" w:rsidRPr="00581A7F" w:rsidRDefault="00D37426" w:rsidP="00D37426">
            <w:pPr>
              <w:rPr>
                <w:rFonts w:cs="Arial"/>
                <w:szCs w:val="22"/>
              </w:rPr>
            </w:pPr>
            <w:r w:rsidRPr="00581A7F">
              <w:rPr>
                <w:rFonts w:cs="Arial"/>
                <w:szCs w:val="22"/>
              </w:rPr>
              <w:t>99,0</w:t>
            </w:r>
          </w:p>
        </w:tc>
        <w:tc>
          <w:tcPr>
            <w:tcW w:w="373" w:type="pct"/>
            <w:tcBorders>
              <w:top w:val="nil"/>
              <w:left w:val="nil"/>
              <w:bottom w:val="nil"/>
              <w:right w:val="nil"/>
            </w:tcBorders>
            <w:shd w:val="clear" w:color="auto" w:fill="auto"/>
          </w:tcPr>
          <w:p w14:paraId="597B51DE" w14:textId="034AD4D8" w:rsidR="00D37426" w:rsidRPr="00581A7F" w:rsidRDefault="00D37426" w:rsidP="00D37426">
            <w:pPr>
              <w:rPr>
                <w:rFonts w:cs="Arial"/>
                <w:szCs w:val="22"/>
              </w:rPr>
            </w:pPr>
            <w:r w:rsidRPr="00581A7F">
              <w:rPr>
                <w:rFonts w:cs="Arial"/>
                <w:szCs w:val="22"/>
              </w:rPr>
              <w:t>7,0</w:t>
            </w:r>
          </w:p>
        </w:tc>
        <w:tc>
          <w:tcPr>
            <w:tcW w:w="373" w:type="pct"/>
            <w:tcBorders>
              <w:top w:val="nil"/>
              <w:left w:val="nil"/>
              <w:bottom w:val="nil"/>
              <w:right w:val="nil"/>
            </w:tcBorders>
            <w:shd w:val="clear" w:color="auto" w:fill="auto"/>
          </w:tcPr>
          <w:p w14:paraId="6B00A81C" w14:textId="68D42707" w:rsidR="00D37426" w:rsidRPr="00581A7F" w:rsidRDefault="00D37426" w:rsidP="00D37426">
            <w:pPr>
              <w:rPr>
                <w:rFonts w:cs="Arial"/>
                <w:szCs w:val="22"/>
              </w:rPr>
            </w:pPr>
            <w:r w:rsidRPr="00581A7F">
              <w:rPr>
                <w:rFonts w:cs="Arial"/>
                <w:szCs w:val="22"/>
              </w:rPr>
              <w:t>13,9</w:t>
            </w:r>
          </w:p>
        </w:tc>
        <w:tc>
          <w:tcPr>
            <w:tcW w:w="373" w:type="pct"/>
            <w:tcBorders>
              <w:top w:val="nil"/>
              <w:left w:val="nil"/>
              <w:bottom w:val="nil"/>
              <w:right w:val="nil"/>
            </w:tcBorders>
            <w:shd w:val="clear" w:color="auto" w:fill="auto"/>
          </w:tcPr>
          <w:p w14:paraId="133E1AAF" w14:textId="2DEA191A" w:rsidR="00D37426" w:rsidRPr="00581A7F" w:rsidRDefault="00D37426" w:rsidP="00D37426">
            <w:pPr>
              <w:rPr>
                <w:rFonts w:cs="Arial"/>
                <w:szCs w:val="22"/>
              </w:rPr>
            </w:pPr>
            <w:r w:rsidRPr="00581A7F">
              <w:rPr>
                <w:rFonts w:cs="Arial"/>
                <w:szCs w:val="22"/>
              </w:rPr>
              <w:t>2,8</w:t>
            </w:r>
          </w:p>
        </w:tc>
        <w:tc>
          <w:tcPr>
            <w:tcW w:w="373" w:type="pct"/>
            <w:tcBorders>
              <w:top w:val="nil"/>
              <w:left w:val="nil"/>
              <w:bottom w:val="nil"/>
              <w:right w:val="nil"/>
            </w:tcBorders>
            <w:shd w:val="clear" w:color="auto" w:fill="auto"/>
          </w:tcPr>
          <w:p w14:paraId="50925D40" w14:textId="08D1D7F6" w:rsidR="00D37426" w:rsidRPr="00581A7F" w:rsidRDefault="00D37426" w:rsidP="00D37426">
            <w:pPr>
              <w:rPr>
                <w:rFonts w:cs="Arial"/>
                <w:szCs w:val="22"/>
              </w:rPr>
            </w:pPr>
            <w:r w:rsidRPr="00581A7F">
              <w:rPr>
                <w:rFonts w:cs="Arial"/>
                <w:szCs w:val="22"/>
              </w:rPr>
              <w:t>19,7</w:t>
            </w:r>
          </w:p>
        </w:tc>
        <w:tc>
          <w:tcPr>
            <w:tcW w:w="379" w:type="pct"/>
            <w:tcBorders>
              <w:top w:val="nil"/>
              <w:left w:val="nil"/>
              <w:bottom w:val="nil"/>
              <w:right w:val="single" w:sz="4" w:space="0" w:color="auto"/>
            </w:tcBorders>
            <w:shd w:val="clear" w:color="auto" w:fill="auto"/>
          </w:tcPr>
          <w:p w14:paraId="1A104A80" w14:textId="75569FDA" w:rsidR="00D37426" w:rsidRPr="00581A7F" w:rsidRDefault="00D37426" w:rsidP="00D37426">
            <w:pPr>
              <w:rPr>
                <w:rFonts w:cs="Arial"/>
                <w:szCs w:val="22"/>
              </w:rPr>
            </w:pPr>
            <w:r w:rsidRPr="00581A7F">
              <w:rPr>
                <w:rFonts w:cs="Arial"/>
                <w:szCs w:val="22"/>
              </w:rPr>
              <w:t>54,2</w:t>
            </w:r>
          </w:p>
        </w:tc>
      </w:tr>
      <w:tr w:rsidR="00D37426" w:rsidRPr="00581A7F" w14:paraId="6571E71E" w14:textId="77777777" w:rsidTr="00D37426">
        <w:trPr>
          <w:trHeight w:val="57"/>
          <w:jc w:val="center"/>
        </w:trPr>
        <w:tc>
          <w:tcPr>
            <w:tcW w:w="148" w:type="pct"/>
            <w:tcBorders>
              <w:top w:val="nil"/>
              <w:left w:val="single" w:sz="4" w:space="0" w:color="auto"/>
              <w:bottom w:val="nil"/>
            </w:tcBorders>
          </w:tcPr>
          <w:p w14:paraId="67DAB9FC" w14:textId="77777777" w:rsidR="00D37426" w:rsidRPr="00581A7F" w:rsidRDefault="00D37426" w:rsidP="00713AF0">
            <w:pPr>
              <w:numPr>
                <w:ilvl w:val="0"/>
                <w:numId w:val="19"/>
              </w:numPr>
              <w:ind w:left="0" w:firstLine="0"/>
              <w:rPr>
                <w:rFonts w:cs="Arial"/>
                <w:szCs w:val="22"/>
              </w:rPr>
            </w:pPr>
          </w:p>
        </w:tc>
        <w:tc>
          <w:tcPr>
            <w:tcW w:w="825" w:type="pct"/>
            <w:tcBorders>
              <w:top w:val="nil"/>
              <w:left w:val="nil"/>
              <w:bottom w:val="nil"/>
              <w:right w:val="nil"/>
            </w:tcBorders>
            <w:shd w:val="clear" w:color="auto" w:fill="auto"/>
          </w:tcPr>
          <w:p w14:paraId="4D1DF274" w14:textId="6BD5AA04" w:rsidR="00D37426" w:rsidRPr="00581A7F" w:rsidRDefault="00D37426" w:rsidP="00D37426">
            <w:pPr>
              <w:jc w:val="left"/>
              <w:rPr>
                <w:rFonts w:cs="Arial"/>
                <w:szCs w:val="22"/>
              </w:rPr>
            </w:pPr>
            <w:r w:rsidRPr="00581A7F">
              <w:rPr>
                <w:rFonts w:cs="Arial"/>
              </w:rPr>
              <w:t xml:space="preserve">Hilde </w:t>
            </w:r>
            <w:r w:rsidR="00206D11" w:rsidRPr="00F23F5E">
              <w:rPr>
                <w:rFonts w:cs="Arial"/>
                <w:szCs w:val="22"/>
              </w:rPr>
              <w:t>(Bor 13023)</w:t>
            </w:r>
          </w:p>
        </w:tc>
        <w:tc>
          <w:tcPr>
            <w:tcW w:w="291" w:type="pct"/>
            <w:tcBorders>
              <w:top w:val="nil"/>
              <w:left w:val="nil"/>
              <w:bottom w:val="nil"/>
              <w:right w:val="nil"/>
            </w:tcBorders>
            <w:shd w:val="clear" w:color="auto" w:fill="auto"/>
          </w:tcPr>
          <w:p w14:paraId="10EB3A4A" w14:textId="0772E051" w:rsidR="00D37426" w:rsidRPr="00581A7F" w:rsidRDefault="00D37426" w:rsidP="00D37426">
            <w:pPr>
              <w:rPr>
                <w:rFonts w:cs="Arial"/>
                <w:szCs w:val="22"/>
              </w:rPr>
            </w:pPr>
            <w:r w:rsidRPr="00581A7F">
              <w:rPr>
                <w:rFonts w:cs="Arial"/>
              </w:rPr>
              <w:t>181</w:t>
            </w:r>
          </w:p>
        </w:tc>
        <w:tc>
          <w:tcPr>
            <w:tcW w:w="373" w:type="pct"/>
            <w:tcBorders>
              <w:top w:val="nil"/>
              <w:left w:val="nil"/>
              <w:bottom w:val="nil"/>
              <w:right w:val="nil"/>
            </w:tcBorders>
            <w:shd w:val="clear" w:color="auto" w:fill="auto"/>
          </w:tcPr>
          <w:p w14:paraId="2B27DCCF" w14:textId="70355E5C" w:rsidR="00D37426" w:rsidRPr="00581A7F" w:rsidRDefault="00D37426" w:rsidP="00D37426">
            <w:pPr>
              <w:rPr>
                <w:rFonts w:cs="Arial"/>
                <w:szCs w:val="22"/>
              </w:rPr>
            </w:pPr>
            <w:r w:rsidRPr="00581A7F">
              <w:rPr>
                <w:rFonts w:cs="Arial"/>
                <w:szCs w:val="22"/>
              </w:rPr>
              <w:t>10,51</w:t>
            </w:r>
          </w:p>
        </w:tc>
        <w:tc>
          <w:tcPr>
            <w:tcW w:w="373" w:type="pct"/>
            <w:tcBorders>
              <w:top w:val="nil"/>
              <w:left w:val="nil"/>
              <w:bottom w:val="nil"/>
              <w:right w:val="nil"/>
            </w:tcBorders>
            <w:shd w:val="clear" w:color="auto" w:fill="auto"/>
          </w:tcPr>
          <w:p w14:paraId="334EC652" w14:textId="4A71F206" w:rsidR="00D37426" w:rsidRPr="00581A7F" w:rsidRDefault="00D37426" w:rsidP="00D37426">
            <w:pPr>
              <w:rPr>
                <w:rFonts w:cs="Arial"/>
                <w:szCs w:val="22"/>
              </w:rPr>
            </w:pPr>
            <w:r w:rsidRPr="00581A7F">
              <w:rPr>
                <w:rFonts w:cs="Arial"/>
                <w:szCs w:val="22"/>
              </w:rPr>
              <w:t>37,44</w:t>
            </w:r>
          </w:p>
        </w:tc>
        <w:tc>
          <w:tcPr>
            <w:tcW w:w="373" w:type="pct"/>
            <w:tcBorders>
              <w:top w:val="nil"/>
              <w:left w:val="nil"/>
              <w:bottom w:val="nil"/>
              <w:right w:val="nil"/>
            </w:tcBorders>
            <w:shd w:val="clear" w:color="auto" w:fill="auto"/>
          </w:tcPr>
          <w:p w14:paraId="701AF873" w14:textId="105E9ABD" w:rsidR="00D37426" w:rsidRPr="00581A7F" w:rsidRDefault="00D37426" w:rsidP="00D37426">
            <w:pPr>
              <w:rPr>
                <w:rFonts w:cs="Arial"/>
                <w:szCs w:val="22"/>
              </w:rPr>
            </w:pPr>
            <w:r w:rsidRPr="00581A7F">
              <w:rPr>
                <w:rFonts w:cs="Arial"/>
                <w:szCs w:val="22"/>
              </w:rPr>
              <w:t>86</w:t>
            </w:r>
          </w:p>
        </w:tc>
        <w:tc>
          <w:tcPr>
            <w:tcW w:w="373" w:type="pct"/>
            <w:tcBorders>
              <w:top w:val="nil"/>
              <w:left w:val="nil"/>
              <w:bottom w:val="nil"/>
              <w:right w:val="nil"/>
            </w:tcBorders>
            <w:shd w:val="clear" w:color="auto" w:fill="auto"/>
          </w:tcPr>
          <w:p w14:paraId="55BA4A9D" w14:textId="1862EDE0" w:rsidR="00D37426" w:rsidRPr="00581A7F" w:rsidRDefault="00D37426" w:rsidP="00D37426">
            <w:pPr>
              <w:rPr>
                <w:rFonts w:cs="Arial"/>
                <w:szCs w:val="22"/>
              </w:rPr>
            </w:pPr>
            <w:r w:rsidRPr="00581A7F">
              <w:rPr>
                <w:rFonts w:cs="Arial"/>
                <w:szCs w:val="22"/>
              </w:rPr>
              <w:t>56</w:t>
            </w:r>
          </w:p>
        </w:tc>
        <w:tc>
          <w:tcPr>
            <w:tcW w:w="373" w:type="pct"/>
            <w:tcBorders>
              <w:top w:val="nil"/>
              <w:left w:val="nil"/>
              <w:bottom w:val="nil"/>
              <w:right w:val="nil"/>
            </w:tcBorders>
            <w:shd w:val="clear" w:color="auto" w:fill="auto"/>
          </w:tcPr>
          <w:p w14:paraId="66CD462B" w14:textId="264C5A1B" w:rsidR="00D37426" w:rsidRPr="00581A7F" w:rsidRDefault="00D37426" w:rsidP="00D37426">
            <w:pPr>
              <w:rPr>
                <w:rFonts w:cs="Arial"/>
                <w:szCs w:val="22"/>
              </w:rPr>
            </w:pPr>
            <w:r w:rsidRPr="00581A7F">
              <w:rPr>
                <w:rFonts w:cs="Arial"/>
                <w:szCs w:val="22"/>
              </w:rPr>
              <w:t>92,0</w:t>
            </w:r>
          </w:p>
        </w:tc>
        <w:tc>
          <w:tcPr>
            <w:tcW w:w="373" w:type="pct"/>
            <w:tcBorders>
              <w:top w:val="nil"/>
              <w:left w:val="nil"/>
              <w:bottom w:val="nil"/>
              <w:right w:val="nil"/>
            </w:tcBorders>
            <w:shd w:val="clear" w:color="auto" w:fill="auto"/>
          </w:tcPr>
          <w:p w14:paraId="6C09D75B" w14:textId="5A298C55" w:rsidR="00D37426" w:rsidRPr="00581A7F" w:rsidRDefault="00D37426" w:rsidP="00D37426">
            <w:pPr>
              <w:rPr>
                <w:rFonts w:cs="Arial"/>
                <w:szCs w:val="22"/>
              </w:rPr>
            </w:pPr>
            <w:r w:rsidRPr="00581A7F">
              <w:rPr>
                <w:rFonts w:cs="Arial"/>
                <w:szCs w:val="22"/>
              </w:rPr>
              <w:t>8,8</w:t>
            </w:r>
          </w:p>
        </w:tc>
        <w:tc>
          <w:tcPr>
            <w:tcW w:w="373" w:type="pct"/>
            <w:tcBorders>
              <w:top w:val="nil"/>
              <w:left w:val="nil"/>
              <w:bottom w:val="nil"/>
              <w:right w:val="nil"/>
            </w:tcBorders>
            <w:shd w:val="clear" w:color="auto" w:fill="auto"/>
          </w:tcPr>
          <w:p w14:paraId="5097A1F0" w14:textId="06F98082" w:rsidR="00D37426" w:rsidRPr="00581A7F" w:rsidRDefault="00D37426" w:rsidP="00D37426">
            <w:pPr>
              <w:rPr>
                <w:rFonts w:cs="Arial"/>
                <w:szCs w:val="22"/>
              </w:rPr>
            </w:pPr>
            <w:r w:rsidRPr="00581A7F">
              <w:rPr>
                <w:rFonts w:cs="Arial"/>
                <w:szCs w:val="22"/>
              </w:rPr>
              <w:t>12,6</w:t>
            </w:r>
          </w:p>
        </w:tc>
        <w:tc>
          <w:tcPr>
            <w:tcW w:w="373" w:type="pct"/>
            <w:tcBorders>
              <w:top w:val="nil"/>
              <w:left w:val="nil"/>
              <w:bottom w:val="nil"/>
              <w:right w:val="nil"/>
            </w:tcBorders>
            <w:shd w:val="clear" w:color="auto" w:fill="auto"/>
          </w:tcPr>
          <w:p w14:paraId="642C52F8" w14:textId="2CC3B6B9" w:rsidR="00D37426" w:rsidRPr="00581A7F" w:rsidRDefault="00D37426" w:rsidP="00D37426">
            <w:pPr>
              <w:rPr>
                <w:rFonts w:cs="Arial"/>
                <w:szCs w:val="22"/>
              </w:rPr>
            </w:pPr>
            <w:r w:rsidRPr="00581A7F">
              <w:rPr>
                <w:rFonts w:cs="Arial"/>
                <w:szCs w:val="22"/>
              </w:rPr>
              <w:t>3,9</w:t>
            </w:r>
          </w:p>
        </w:tc>
        <w:tc>
          <w:tcPr>
            <w:tcW w:w="373" w:type="pct"/>
            <w:tcBorders>
              <w:top w:val="nil"/>
              <w:left w:val="nil"/>
              <w:bottom w:val="nil"/>
              <w:right w:val="nil"/>
            </w:tcBorders>
            <w:shd w:val="clear" w:color="auto" w:fill="auto"/>
          </w:tcPr>
          <w:p w14:paraId="1377EBAF" w14:textId="6B459339" w:rsidR="00D37426" w:rsidRPr="00581A7F" w:rsidRDefault="00D37426" w:rsidP="00D37426">
            <w:pPr>
              <w:rPr>
                <w:rFonts w:cs="Arial"/>
                <w:szCs w:val="22"/>
              </w:rPr>
            </w:pPr>
            <w:r w:rsidRPr="00581A7F">
              <w:rPr>
                <w:rFonts w:cs="Arial"/>
                <w:szCs w:val="22"/>
              </w:rPr>
              <w:t>20,1</w:t>
            </w:r>
          </w:p>
        </w:tc>
        <w:tc>
          <w:tcPr>
            <w:tcW w:w="379" w:type="pct"/>
            <w:tcBorders>
              <w:top w:val="nil"/>
              <w:left w:val="nil"/>
              <w:bottom w:val="nil"/>
              <w:right w:val="single" w:sz="4" w:space="0" w:color="auto"/>
            </w:tcBorders>
            <w:shd w:val="clear" w:color="auto" w:fill="auto"/>
          </w:tcPr>
          <w:p w14:paraId="7A994827" w14:textId="672DDE80" w:rsidR="00D37426" w:rsidRPr="00581A7F" w:rsidRDefault="00D37426" w:rsidP="00D37426">
            <w:pPr>
              <w:rPr>
                <w:rFonts w:cs="Arial"/>
                <w:szCs w:val="22"/>
              </w:rPr>
            </w:pPr>
            <w:r w:rsidRPr="00581A7F">
              <w:rPr>
                <w:rFonts w:cs="Arial"/>
                <w:szCs w:val="22"/>
              </w:rPr>
              <w:t>53,8</w:t>
            </w:r>
          </w:p>
        </w:tc>
      </w:tr>
      <w:tr w:rsidR="00D37426" w:rsidRPr="00581A7F" w14:paraId="22D4932E" w14:textId="77777777" w:rsidTr="00641217">
        <w:trPr>
          <w:trHeight w:val="57"/>
          <w:jc w:val="center"/>
        </w:trPr>
        <w:tc>
          <w:tcPr>
            <w:tcW w:w="5000" w:type="pct"/>
            <w:gridSpan w:val="13"/>
            <w:tcBorders>
              <w:top w:val="nil"/>
              <w:left w:val="single" w:sz="4" w:space="0" w:color="auto"/>
              <w:bottom w:val="nil"/>
              <w:right w:val="single" w:sz="4" w:space="0" w:color="auto"/>
            </w:tcBorders>
          </w:tcPr>
          <w:p w14:paraId="1DBF274D" w14:textId="77777777" w:rsidR="00D37426" w:rsidRPr="00581A7F" w:rsidRDefault="00D37426" w:rsidP="00D37426">
            <w:pPr>
              <w:pStyle w:val="Heading3"/>
              <w:spacing w:before="240" w:line="240" w:lineRule="auto"/>
              <w:rPr>
                <w:rFonts w:cs="Arial"/>
                <w:szCs w:val="22"/>
                <w:u w:val="none"/>
              </w:rPr>
            </w:pPr>
            <w:r w:rsidRPr="00581A7F">
              <w:rPr>
                <w:rFonts w:cs="Arial"/>
                <w:szCs w:val="22"/>
                <w:u w:val="none"/>
              </w:rPr>
              <w:t>III zona</w:t>
            </w:r>
          </w:p>
          <w:p w14:paraId="49537C4E" w14:textId="77777777" w:rsidR="00D37426" w:rsidRPr="00581A7F" w:rsidRDefault="00D37426" w:rsidP="00D37426">
            <w:pPr>
              <w:spacing w:after="120"/>
              <w:rPr>
                <w:rFonts w:cs="Arial"/>
                <w:szCs w:val="22"/>
                <w:u w:val="single"/>
                <w:lang w:val="fr-FR"/>
              </w:rPr>
            </w:pPr>
            <w:r w:rsidRPr="00581A7F">
              <w:rPr>
                <w:rFonts w:cs="Arial"/>
                <w:szCs w:val="22"/>
                <w:u w:val="single"/>
                <w:lang w:val="fr-FR"/>
              </w:rPr>
              <w:t>Kaišiadorių augalų veislių tyrimo skyrius</w:t>
            </w:r>
          </w:p>
        </w:tc>
      </w:tr>
      <w:tr w:rsidR="005E1BE5" w:rsidRPr="00581A7F" w14:paraId="4AEC2C65" w14:textId="77777777" w:rsidTr="005E1BE5">
        <w:trPr>
          <w:trHeight w:val="57"/>
          <w:jc w:val="center"/>
        </w:trPr>
        <w:tc>
          <w:tcPr>
            <w:tcW w:w="148" w:type="pct"/>
            <w:tcBorders>
              <w:top w:val="nil"/>
              <w:left w:val="single" w:sz="4" w:space="0" w:color="auto"/>
              <w:bottom w:val="nil"/>
            </w:tcBorders>
          </w:tcPr>
          <w:p w14:paraId="501F1331" w14:textId="77777777" w:rsidR="005E1BE5" w:rsidRPr="00581A7F" w:rsidRDefault="005E1BE5" w:rsidP="005E1BE5">
            <w:pPr>
              <w:jc w:val="both"/>
              <w:rPr>
                <w:rFonts w:cs="Arial"/>
                <w:szCs w:val="22"/>
              </w:rPr>
            </w:pPr>
            <w:r w:rsidRPr="00581A7F">
              <w:rPr>
                <w:rFonts w:cs="Arial"/>
                <w:szCs w:val="22"/>
              </w:rPr>
              <w:t xml:space="preserve">  1.</w:t>
            </w:r>
          </w:p>
        </w:tc>
        <w:tc>
          <w:tcPr>
            <w:tcW w:w="825" w:type="pct"/>
            <w:tcBorders>
              <w:top w:val="nil"/>
              <w:left w:val="nil"/>
              <w:bottom w:val="nil"/>
              <w:right w:val="nil"/>
            </w:tcBorders>
            <w:shd w:val="clear" w:color="000000" w:fill="FFFFFF"/>
            <w:vAlign w:val="center"/>
          </w:tcPr>
          <w:p w14:paraId="53302394" w14:textId="77777777" w:rsidR="005E1BE5" w:rsidRPr="00581A7F" w:rsidRDefault="005E1BE5" w:rsidP="005E1BE5">
            <w:pPr>
              <w:jc w:val="left"/>
              <w:rPr>
                <w:rFonts w:cs="Arial"/>
                <w:b/>
                <w:bCs/>
                <w:color w:val="auto"/>
                <w:szCs w:val="22"/>
                <w:lang w:eastAsia="lt-LT"/>
              </w:rPr>
            </w:pPr>
            <w:r w:rsidRPr="00581A7F">
              <w:rPr>
                <w:rFonts w:cs="Arial"/>
                <w:b/>
                <w:bCs/>
                <w:szCs w:val="22"/>
              </w:rPr>
              <w:t>Symphony, st.</w:t>
            </w:r>
          </w:p>
        </w:tc>
        <w:tc>
          <w:tcPr>
            <w:tcW w:w="291" w:type="pct"/>
            <w:tcBorders>
              <w:top w:val="nil"/>
              <w:left w:val="nil"/>
              <w:bottom w:val="nil"/>
              <w:right w:val="nil"/>
            </w:tcBorders>
            <w:shd w:val="clear" w:color="000000" w:fill="FFFFFF"/>
            <w:vAlign w:val="center"/>
          </w:tcPr>
          <w:p w14:paraId="78D1CA5E" w14:textId="77777777" w:rsidR="005E1BE5" w:rsidRPr="00581A7F" w:rsidRDefault="005E1BE5" w:rsidP="005E1BE5">
            <w:pPr>
              <w:rPr>
                <w:rFonts w:cs="Arial"/>
                <w:bCs/>
                <w:szCs w:val="22"/>
              </w:rPr>
            </w:pPr>
            <w:r w:rsidRPr="00581A7F">
              <w:rPr>
                <w:rFonts w:cs="Arial"/>
                <w:bCs/>
                <w:szCs w:val="22"/>
              </w:rPr>
              <w:t>60</w:t>
            </w:r>
          </w:p>
        </w:tc>
        <w:tc>
          <w:tcPr>
            <w:tcW w:w="373" w:type="pct"/>
            <w:tcBorders>
              <w:top w:val="nil"/>
              <w:left w:val="nil"/>
              <w:bottom w:val="nil"/>
              <w:right w:val="nil"/>
            </w:tcBorders>
            <w:shd w:val="clear" w:color="000000" w:fill="FFFFFF"/>
          </w:tcPr>
          <w:p w14:paraId="234D5DAE" w14:textId="40187259" w:rsidR="005E1BE5" w:rsidRPr="00581A7F" w:rsidRDefault="005E1BE5" w:rsidP="005E1BE5">
            <w:pPr>
              <w:rPr>
                <w:rFonts w:cs="Arial"/>
                <w:color w:val="auto"/>
                <w:sz w:val="24"/>
                <w:lang w:val="en-US"/>
              </w:rPr>
            </w:pPr>
            <w:r w:rsidRPr="00581A7F">
              <w:rPr>
                <w:rFonts w:cs="Arial"/>
                <w:szCs w:val="22"/>
              </w:rPr>
              <w:t>7,51</w:t>
            </w:r>
          </w:p>
        </w:tc>
        <w:tc>
          <w:tcPr>
            <w:tcW w:w="373" w:type="pct"/>
            <w:tcBorders>
              <w:top w:val="nil"/>
              <w:left w:val="nil"/>
              <w:bottom w:val="nil"/>
              <w:right w:val="nil"/>
            </w:tcBorders>
            <w:shd w:val="clear" w:color="000000" w:fill="FFFFFF"/>
          </w:tcPr>
          <w:p w14:paraId="6A0F947B" w14:textId="04E79228" w:rsidR="005E1BE5" w:rsidRPr="00581A7F" w:rsidRDefault="005E1BE5" w:rsidP="005E1BE5">
            <w:pPr>
              <w:rPr>
                <w:rFonts w:cs="Arial"/>
              </w:rPr>
            </w:pPr>
            <w:r w:rsidRPr="00581A7F">
              <w:rPr>
                <w:rFonts w:cs="Arial"/>
                <w:szCs w:val="22"/>
              </w:rPr>
              <w:t>40,72</w:t>
            </w:r>
          </w:p>
        </w:tc>
        <w:tc>
          <w:tcPr>
            <w:tcW w:w="373" w:type="pct"/>
            <w:tcBorders>
              <w:top w:val="nil"/>
              <w:left w:val="nil"/>
              <w:bottom w:val="nil"/>
              <w:right w:val="nil"/>
            </w:tcBorders>
            <w:shd w:val="clear" w:color="000000" w:fill="FFFFFF"/>
          </w:tcPr>
          <w:p w14:paraId="72C01C54" w14:textId="42DEC97F" w:rsidR="005E1BE5" w:rsidRPr="00581A7F" w:rsidRDefault="005E1BE5" w:rsidP="005E1BE5">
            <w:pPr>
              <w:rPr>
                <w:rFonts w:cs="Arial"/>
              </w:rPr>
            </w:pPr>
            <w:r w:rsidRPr="00581A7F">
              <w:rPr>
                <w:rFonts w:cs="Arial"/>
                <w:szCs w:val="22"/>
              </w:rPr>
              <w:t>86</w:t>
            </w:r>
          </w:p>
        </w:tc>
        <w:tc>
          <w:tcPr>
            <w:tcW w:w="373" w:type="pct"/>
            <w:tcBorders>
              <w:top w:val="nil"/>
              <w:left w:val="nil"/>
              <w:bottom w:val="nil"/>
              <w:right w:val="nil"/>
            </w:tcBorders>
            <w:shd w:val="clear" w:color="000000" w:fill="FFFFFF"/>
          </w:tcPr>
          <w:p w14:paraId="4F0BC710" w14:textId="77E4D31E" w:rsidR="005E1BE5" w:rsidRPr="00581A7F" w:rsidRDefault="005E1BE5" w:rsidP="005E1BE5">
            <w:pPr>
              <w:rPr>
                <w:rFonts w:cs="Arial"/>
              </w:rPr>
            </w:pPr>
            <w:r w:rsidRPr="00581A7F">
              <w:rPr>
                <w:rFonts w:cs="Arial"/>
                <w:szCs w:val="22"/>
              </w:rPr>
              <w:t>52</w:t>
            </w:r>
          </w:p>
        </w:tc>
        <w:tc>
          <w:tcPr>
            <w:tcW w:w="373" w:type="pct"/>
            <w:tcBorders>
              <w:top w:val="nil"/>
              <w:left w:val="nil"/>
              <w:bottom w:val="nil"/>
              <w:right w:val="nil"/>
            </w:tcBorders>
            <w:shd w:val="clear" w:color="000000" w:fill="FFFFFF"/>
          </w:tcPr>
          <w:p w14:paraId="11E09718" w14:textId="208418C4" w:rsidR="005E1BE5" w:rsidRPr="00581A7F" w:rsidRDefault="005E1BE5" w:rsidP="005E1BE5">
            <w:pPr>
              <w:rPr>
                <w:rFonts w:cs="Arial"/>
              </w:rPr>
            </w:pPr>
            <w:r w:rsidRPr="00581A7F">
              <w:rPr>
                <w:rFonts w:cs="Arial"/>
                <w:szCs w:val="22"/>
              </w:rPr>
              <w:t>94,0</w:t>
            </w:r>
          </w:p>
        </w:tc>
        <w:tc>
          <w:tcPr>
            <w:tcW w:w="373" w:type="pct"/>
            <w:tcBorders>
              <w:top w:val="nil"/>
              <w:left w:val="nil"/>
              <w:bottom w:val="nil"/>
              <w:right w:val="nil"/>
            </w:tcBorders>
            <w:shd w:val="clear" w:color="000000" w:fill="FFFFFF"/>
          </w:tcPr>
          <w:p w14:paraId="701124DE" w14:textId="06B6DC37" w:rsidR="005E1BE5" w:rsidRPr="00581A7F" w:rsidRDefault="005E1BE5" w:rsidP="005E1BE5">
            <w:pPr>
              <w:rPr>
                <w:rFonts w:cs="Arial"/>
              </w:rPr>
            </w:pPr>
            <w:r w:rsidRPr="00581A7F">
              <w:rPr>
                <w:rFonts w:cs="Arial"/>
                <w:szCs w:val="22"/>
              </w:rPr>
              <w:t>7,5</w:t>
            </w:r>
          </w:p>
        </w:tc>
        <w:tc>
          <w:tcPr>
            <w:tcW w:w="373" w:type="pct"/>
            <w:tcBorders>
              <w:top w:val="nil"/>
              <w:left w:val="nil"/>
              <w:bottom w:val="nil"/>
              <w:right w:val="nil"/>
            </w:tcBorders>
            <w:shd w:val="clear" w:color="000000" w:fill="FFFFFF"/>
          </w:tcPr>
          <w:p w14:paraId="5CC05ED8" w14:textId="302AE89F" w:rsidR="005E1BE5" w:rsidRPr="00581A7F" w:rsidRDefault="005E1BE5" w:rsidP="005E1BE5">
            <w:pPr>
              <w:rPr>
                <w:rFonts w:cs="Arial"/>
              </w:rPr>
            </w:pPr>
            <w:r w:rsidRPr="00581A7F">
              <w:rPr>
                <w:rFonts w:cs="Arial"/>
                <w:szCs w:val="22"/>
              </w:rPr>
              <w:t>13,0</w:t>
            </w:r>
          </w:p>
        </w:tc>
        <w:tc>
          <w:tcPr>
            <w:tcW w:w="373" w:type="pct"/>
            <w:tcBorders>
              <w:top w:val="nil"/>
              <w:left w:val="nil"/>
              <w:bottom w:val="nil"/>
              <w:right w:val="nil"/>
            </w:tcBorders>
            <w:shd w:val="clear" w:color="000000" w:fill="FFFFFF"/>
          </w:tcPr>
          <w:p w14:paraId="5B036A98" w14:textId="792AEFE7" w:rsidR="005E1BE5" w:rsidRPr="00581A7F" w:rsidRDefault="005E1BE5" w:rsidP="005E1BE5">
            <w:pPr>
              <w:rPr>
                <w:rFonts w:cs="Arial"/>
              </w:rPr>
            </w:pPr>
            <w:r w:rsidRPr="00581A7F">
              <w:rPr>
                <w:rFonts w:cs="Arial"/>
                <w:szCs w:val="22"/>
              </w:rPr>
              <w:t>3,1</w:t>
            </w:r>
          </w:p>
        </w:tc>
        <w:tc>
          <w:tcPr>
            <w:tcW w:w="373" w:type="pct"/>
            <w:tcBorders>
              <w:top w:val="nil"/>
              <w:left w:val="nil"/>
              <w:bottom w:val="nil"/>
              <w:right w:val="nil"/>
            </w:tcBorders>
            <w:shd w:val="clear" w:color="000000" w:fill="FFFFFF"/>
          </w:tcPr>
          <w:p w14:paraId="2D1D392A" w14:textId="7F427071" w:rsidR="005E1BE5" w:rsidRPr="00581A7F" w:rsidRDefault="005E1BE5" w:rsidP="005E1BE5">
            <w:pPr>
              <w:rPr>
                <w:rFonts w:cs="Arial"/>
              </w:rPr>
            </w:pPr>
            <w:r w:rsidRPr="00581A7F">
              <w:rPr>
                <w:rFonts w:cs="Arial"/>
                <w:szCs w:val="22"/>
              </w:rPr>
              <w:t>19,9</w:t>
            </w:r>
          </w:p>
        </w:tc>
        <w:tc>
          <w:tcPr>
            <w:tcW w:w="379" w:type="pct"/>
            <w:tcBorders>
              <w:top w:val="nil"/>
              <w:left w:val="nil"/>
              <w:bottom w:val="nil"/>
              <w:right w:val="single" w:sz="4" w:space="0" w:color="auto"/>
            </w:tcBorders>
            <w:shd w:val="clear" w:color="000000" w:fill="FFFFFF"/>
          </w:tcPr>
          <w:p w14:paraId="5526C1F8" w14:textId="32E0A540" w:rsidR="005E1BE5" w:rsidRPr="00581A7F" w:rsidRDefault="005E1BE5" w:rsidP="005E1BE5">
            <w:pPr>
              <w:rPr>
                <w:rFonts w:cs="Arial"/>
              </w:rPr>
            </w:pPr>
            <w:r w:rsidRPr="00581A7F">
              <w:rPr>
                <w:rFonts w:cs="Arial"/>
                <w:szCs w:val="22"/>
              </w:rPr>
              <w:t>50,2</w:t>
            </w:r>
          </w:p>
        </w:tc>
      </w:tr>
      <w:tr w:rsidR="005E1BE5" w:rsidRPr="00581A7F" w14:paraId="03A0287A" w14:textId="77777777" w:rsidTr="005E1BE5">
        <w:trPr>
          <w:trHeight w:val="57"/>
          <w:jc w:val="center"/>
        </w:trPr>
        <w:tc>
          <w:tcPr>
            <w:tcW w:w="148" w:type="pct"/>
            <w:tcBorders>
              <w:top w:val="nil"/>
              <w:left w:val="single" w:sz="4" w:space="0" w:color="auto"/>
              <w:bottom w:val="nil"/>
            </w:tcBorders>
          </w:tcPr>
          <w:p w14:paraId="61700EB5" w14:textId="77777777" w:rsidR="005E1BE5" w:rsidRPr="00581A7F" w:rsidRDefault="005E1BE5" w:rsidP="005E1BE5">
            <w:pPr>
              <w:jc w:val="both"/>
              <w:rPr>
                <w:rFonts w:cs="Arial"/>
                <w:szCs w:val="22"/>
              </w:rPr>
            </w:pPr>
            <w:r w:rsidRPr="00581A7F">
              <w:rPr>
                <w:rFonts w:cs="Arial"/>
                <w:szCs w:val="22"/>
              </w:rPr>
              <w:t xml:space="preserve">  2.</w:t>
            </w:r>
          </w:p>
        </w:tc>
        <w:tc>
          <w:tcPr>
            <w:tcW w:w="825" w:type="pct"/>
            <w:tcBorders>
              <w:top w:val="nil"/>
              <w:left w:val="nil"/>
              <w:bottom w:val="nil"/>
              <w:right w:val="nil"/>
            </w:tcBorders>
            <w:shd w:val="clear" w:color="auto" w:fill="auto"/>
          </w:tcPr>
          <w:p w14:paraId="22F124CD" w14:textId="44483D38" w:rsidR="005E1BE5" w:rsidRPr="00581A7F" w:rsidRDefault="005E1BE5" w:rsidP="005E1BE5">
            <w:pPr>
              <w:jc w:val="left"/>
              <w:rPr>
                <w:rFonts w:cs="Arial"/>
              </w:rPr>
            </w:pPr>
            <w:r w:rsidRPr="00581A7F">
              <w:rPr>
                <w:rFonts w:cs="Arial"/>
              </w:rPr>
              <w:t xml:space="preserve">Henric </w:t>
            </w:r>
            <w:r w:rsidR="00206D11" w:rsidRPr="00E05813">
              <w:rPr>
                <w:rFonts w:cs="Arial"/>
                <w:szCs w:val="22"/>
              </w:rPr>
              <w:t>(SW 13D303)</w:t>
            </w:r>
          </w:p>
        </w:tc>
        <w:tc>
          <w:tcPr>
            <w:tcW w:w="291" w:type="pct"/>
            <w:tcBorders>
              <w:top w:val="nil"/>
              <w:left w:val="nil"/>
              <w:bottom w:val="nil"/>
              <w:right w:val="nil"/>
            </w:tcBorders>
            <w:shd w:val="clear" w:color="auto" w:fill="auto"/>
          </w:tcPr>
          <w:p w14:paraId="181D874B" w14:textId="14F67C4F" w:rsidR="005E1BE5" w:rsidRPr="00581A7F" w:rsidRDefault="005E1BE5" w:rsidP="005E1BE5">
            <w:pPr>
              <w:rPr>
                <w:rFonts w:cs="Arial"/>
                <w:szCs w:val="22"/>
              </w:rPr>
            </w:pPr>
            <w:r w:rsidRPr="00581A7F">
              <w:rPr>
                <w:rFonts w:cs="Arial"/>
              </w:rPr>
              <w:t>42</w:t>
            </w:r>
          </w:p>
        </w:tc>
        <w:tc>
          <w:tcPr>
            <w:tcW w:w="373" w:type="pct"/>
            <w:tcBorders>
              <w:top w:val="nil"/>
              <w:left w:val="nil"/>
              <w:bottom w:val="nil"/>
              <w:right w:val="nil"/>
            </w:tcBorders>
            <w:shd w:val="clear" w:color="000000" w:fill="FFFFFF"/>
          </w:tcPr>
          <w:p w14:paraId="3FDC1247" w14:textId="6077D714" w:rsidR="005E1BE5" w:rsidRPr="00581A7F" w:rsidRDefault="005E1BE5" w:rsidP="005E1BE5">
            <w:pPr>
              <w:rPr>
                <w:rFonts w:cs="Arial"/>
              </w:rPr>
            </w:pPr>
            <w:r w:rsidRPr="00581A7F">
              <w:rPr>
                <w:rFonts w:cs="Arial"/>
                <w:szCs w:val="22"/>
              </w:rPr>
              <w:t>7,38</w:t>
            </w:r>
          </w:p>
        </w:tc>
        <w:tc>
          <w:tcPr>
            <w:tcW w:w="373" w:type="pct"/>
            <w:tcBorders>
              <w:top w:val="nil"/>
              <w:left w:val="nil"/>
              <w:bottom w:val="nil"/>
              <w:right w:val="nil"/>
            </w:tcBorders>
            <w:shd w:val="clear" w:color="000000" w:fill="FFFFFF"/>
          </w:tcPr>
          <w:p w14:paraId="78B5F2F3" w14:textId="7082FE24" w:rsidR="005E1BE5" w:rsidRPr="00581A7F" w:rsidRDefault="005E1BE5" w:rsidP="005E1BE5">
            <w:pPr>
              <w:rPr>
                <w:rFonts w:cs="Arial"/>
              </w:rPr>
            </w:pPr>
            <w:r w:rsidRPr="00581A7F">
              <w:rPr>
                <w:rFonts w:cs="Arial"/>
                <w:szCs w:val="22"/>
              </w:rPr>
              <w:t>31,39</w:t>
            </w:r>
          </w:p>
        </w:tc>
        <w:tc>
          <w:tcPr>
            <w:tcW w:w="373" w:type="pct"/>
            <w:tcBorders>
              <w:top w:val="nil"/>
              <w:left w:val="nil"/>
              <w:bottom w:val="nil"/>
              <w:right w:val="nil"/>
            </w:tcBorders>
            <w:shd w:val="clear" w:color="000000" w:fill="FFFFFF"/>
          </w:tcPr>
          <w:p w14:paraId="77364737" w14:textId="6C5CB026" w:rsidR="005E1BE5" w:rsidRPr="00581A7F" w:rsidRDefault="005E1BE5" w:rsidP="005E1BE5">
            <w:pPr>
              <w:rPr>
                <w:rFonts w:cs="Arial"/>
              </w:rPr>
            </w:pPr>
            <w:r w:rsidRPr="00581A7F">
              <w:rPr>
                <w:rFonts w:cs="Arial"/>
                <w:szCs w:val="22"/>
              </w:rPr>
              <w:t>84</w:t>
            </w:r>
          </w:p>
        </w:tc>
        <w:tc>
          <w:tcPr>
            <w:tcW w:w="373" w:type="pct"/>
            <w:tcBorders>
              <w:top w:val="nil"/>
              <w:left w:val="nil"/>
              <w:bottom w:val="nil"/>
              <w:right w:val="nil"/>
            </w:tcBorders>
            <w:shd w:val="clear" w:color="000000" w:fill="FFFFFF"/>
          </w:tcPr>
          <w:p w14:paraId="7856FB65" w14:textId="3ADE926C" w:rsidR="005E1BE5" w:rsidRPr="00581A7F" w:rsidRDefault="005E1BE5" w:rsidP="005E1BE5">
            <w:pPr>
              <w:rPr>
                <w:rFonts w:cs="Arial"/>
              </w:rPr>
            </w:pPr>
            <w:r w:rsidRPr="00581A7F">
              <w:rPr>
                <w:rFonts w:cs="Arial"/>
                <w:szCs w:val="22"/>
              </w:rPr>
              <w:t>51</w:t>
            </w:r>
          </w:p>
        </w:tc>
        <w:tc>
          <w:tcPr>
            <w:tcW w:w="373" w:type="pct"/>
            <w:tcBorders>
              <w:top w:val="nil"/>
              <w:left w:val="nil"/>
              <w:bottom w:val="nil"/>
              <w:right w:val="nil"/>
            </w:tcBorders>
            <w:shd w:val="clear" w:color="000000" w:fill="FFFFFF"/>
          </w:tcPr>
          <w:p w14:paraId="3BF7399E" w14:textId="07A41360" w:rsidR="005E1BE5" w:rsidRPr="00581A7F" w:rsidRDefault="005E1BE5" w:rsidP="005E1BE5">
            <w:pPr>
              <w:rPr>
                <w:rFonts w:cs="Arial"/>
              </w:rPr>
            </w:pPr>
            <w:r w:rsidRPr="00581A7F">
              <w:rPr>
                <w:rFonts w:cs="Arial"/>
                <w:szCs w:val="22"/>
              </w:rPr>
              <w:t>84,0</w:t>
            </w:r>
          </w:p>
        </w:tc>
        <w:tc>
          <w:tcPr>
            <w:tcW w:w="373" w:type="pct"/>
            <w:tcBorders>
              <w:top w:val="nil"/>
              <w:left w:val="nil"/>
              <w:bottom w:val="nil"/>
              <w:right w:val="nil"/>
            </w:tcBorders>
            <w:shd w:val="clear" w:color="000000" w:fill="FFFFFF"/>
          </w:tcPr>
          <w:p w14:paraId="166A39D8" w14:textId="3C88110F" w:rsidR="005E1BE5" w:rsidRPr="00581A7F" w:rsidRDefault="005E1BE5" w:rsidP="005E1BE5">
            <w:pPr>
              <w:rPr>
                <w:rFonts w:cs="Arial"/>
              </w:rPr>
            </w:pPr>
            <w:r w:rsidRPr="00581A7F">
              <w:rPr>
                <w:rFonts w:cs="Arial"/>
                <w:szCs w:val="22"/>
              </w:rPr>
              <w:t>6,0</w:t>
            </w:r>
          </w:p>
        </w:tc>
        <w:tc>
          <w:tcPr>
            <w:tcW w:w="373" w:type="pct"/>
            <w:tcBorders>
              <w:top w:val="nil"/>
              <w:left w:val="nil"/>
              <w:bottom w:val="nil"/>
              <w:right w:val="nil"/>
            </w:tcBorders>
            <w:shd w:val="clear" w:color="000000" w:fill="FFFFFF"/>
          </w:tcPr>
          <w:p w14:paraId="0439C5F9" w14:textId="4B03355B" w:rsidR="005E1BE5" w:rsidRPr="00581A7F" w:rsidRDefault="005E1BE5" w:rsidP="005E1BE5">
            <w:pPr>
              <w:rPr>
                <w:rFonts w:cs="Arial"/>
              </w:rPr>
            </w:pPr>
            <w:r w:rsidRPr="00581A7F">
              <w:rPr>
                <w:rFonts w:cs="Arial"/>
                <w:szCs w:val="22"/>
              </w:rPr>
              <w:t>14,2</w:t>
            </w:r>
          </w:p>
        </w:tc>
        <w:tc>
          <w:tcPr>
            <w:tcW w:w="373" w:type="pct"/>
            <w:tcBorders>
              <w:top w:val="nil"/>
              <w:left w:val="nil"/>
              <w:bottom w:val="nil"/>
              <w:right w:val="nil"/>
            </w:tcBorders>
            <w:shd w:val="clear" w:color="000000" w:fill="FFFFFF"/>
          </w:tcPr>
          <w:p w14:paraId="376CA545" w14:textId="5522B3C8" w:rsidR="005E1BE5" w:rsidRPr="00581A7F" w:rsidRDefault="005E1BE5" w:rsidP="005E1BE5">
            <w:pPr>
              <w:rPr>
                <w:rFonts w:cs="Arial"/>
              </w:rPr>
            </w:pPr>
            <w:r w:rsidRPr="00581A7F">
              <w:rPr>
                <w:rFonts w:cs="Arial"/>
                <w:szCs w:val="22"/>
              </w:rPr>
              <w:t>3,4</w:t>
            </w:r>
          </w:p>
        </w:tc>
        <w:tc>
          <w:tcPr>
            <w:tcW w:w="373" w:type="pct"/>
            <w:tcBorders>
              <w:top w:val="nil"/>
              <w:left w:val="nil"/>
              <w:bottom w:val="nil"/>
              <w:right w:val="nil"/>
            </w:tcBorders>
            <w:shd w:val="clear" w:color="000000" w:fill="FFFFFF"/>
          </w:tcPr>
          <w:p w14:paraId="5E0D0A4D" w14:textId="2F57E3B0" w:rsidR="005E1BE5" w:rsidRPr="00581A7F" w:rsidRDefault="005E1BE5" w:rsidP="005E1BE5">
            <w:pPr>
              <w:rPr>
                <w:rFonts w:cs="Arial"/>
              </w:rPr>
            </w:pPr>
            <w:r w:rsidRPr="00581A7F">
              <w:rPr>
                <w:rFonts w:cs="Arial"/>
                <w:szCs w:val="22"/>
              </w:rPr>
              <w:t>19,3</w:t>
            </w:r>
          </w:p>
        </w:tc>
        <w:tc>
          <w:tcPr>
            <w:tcW w:w="379" w:type="pct"/>
            <w:tcBorders>
              <w:top w:val="nil"/>
              <w:left w:val="nil"/>
              <w:bottom w:val="nil"/>
              <w:right w:val="single" w:sz="4" w:space="0" w:color="auto"/>
            </w:tcBorders>
            <w:shd w:val="clear" w:color="000000" w:fill="FFFFFF"/>
          </w:tcPr>
          <w:p w14:paraId="35511BB1" w14:textId="59C69D38" w:rsidR="005E1BE5" w:rsidRPr="00581A7F" w:rsidRDefault="005E1BE5" w:rsidP="005E1BE5">
            <w:pPr>
              <w:rPr>
                <w:rFonts w:cs="Arial"/>
              </w:rPr>
            </w:pPr>
            <w:r w:rsidRPr="00581A7F">
              <w:rPr>
                <w:rFonts w:cs="Arial"/>
                <w:szCs w:val="22"/>
              </w:rPr>
              <w:t>48,2</w:t>
            </w:r>
          </w:p>
        </w:tc>
      </w:tr>
      <w:tr w:rsidR="005E1BE5" w:rsidRPr="00581A7F" w14:paraId="0A79E994" w14:textId="77777777" w:rsidTr="005E1BE5">
        <w:trPr>
          <w:trHeight w:val="57"/>
          <w:jc w:val="center"/>
        </w:trPr>
        <w:tc>
          <w:tcPr>
            <w:tcW w:w="148" w:type="pct"/>
            <w:tcBorders>
              <w:top w:val="nil"/>
              <w:left w:val="single" w:sz="4" w:space="0" w:color="auto"/>
              <w:bottom w:val="nil"/>
            </w:tcBorders>
          </w:tcPr>
          <w:p w14:paraId="323D7543" w14:textId="77777777" w:rsidR="005E1BE5" w:rsidRPr="00581A7F" w:rsidRDefault="005E1BE5" w:rsidP="005E1BE5">
            <w:pPr>
              <w:jc w:val="both"/>
              <w:rPr>
                <w:rFonts w:cs="Arial"/>
                <w:szCs w:val="22"/>
              </w:rPr>
            </w:pPr>
            <w:r w:rsidRPr="00581A7F">
              <w:rPr>
                <w:rFonts w:cs="Arial"/>
                <w:szCs w:val="22"/>
              </w:rPr>
              <w:t xml:space="preserve">  3.</w:t>
            </w:r>
          </w:p>
        </w:tc>
        <w:tc>
          <w:tcPr>
            <w:tcW w:w="825" w:type="pct"/>
            <w:tcBorders>
              <w:top w:val="nil"/>
              <w:left w:val="nil"/>
              <w:bottom w:val="nil"/>
              <w:right w:val="nil"/>
            </w:tcBorders>
            <w:shd w:val="clear" w:color="auto" w:fill="auto"/>
          </w:tcPr>
          <w:p w14:paraId="7AC853DE" w14:textId="3BFB8614" w:rsidR="005E1BE5" w:rsidRPr="00581A7F" w:rsidRDefault="005E1BE5" w:rsidP="005E1BE5">
            <w:pPr>
              <w:jc w:val="left"/>
              <w:rPr>
                <w:rFonts w:cs="Arial"/>
              </w:rPr>
            </w:pPr>
            <w:r w:rsidRPr="00581A7F">
              <w:rPr>
                <w:rFonts w:cs="Arial"/>
              </w:rPr>
              <w:t xml:space="preserve">Hilde </w:t>
            </w:r>
            <w:r w:rsidR="00206D11" w:rsidRPr="00F23F5E">
              <w:rPr>
                <w:rFonts w:cs="Arial"/>
                <w:szCs w:val="22"/>
              </w:rPr>
              <w:t>(Bor 13023)</w:t>
            </w:r>
          </w:p>
        </w:tc>
        <w:tc>
          <w:tcPr>
            <w:tcW w:w="291" w:type="pct"/>
            <w:tcBorders>
              <w:top w:val="nil"/>
              <w:left w:val="nil"/>
              <w:bottom w:val="nil"/>
              <w:right w:val="nil"/>
            </w:tcBorders>
            <w:shd w:val="clear" w:color="auto" w:fill="auto"/>
          </w:tcPr>
          <w:p w14:paraId="72466541" w14:textId="0950DC40" w:rsidR="005E1BE5" w:rsidRPr="00581A7F" w:rsidRDefault="005E1BE5" w:rsidP="005E1BE5">
            <w:pPr>
              <w:rPr>
                <w:rFonts w:cs="Arial"/>
                <w:szCs w:val="22"/>
              </w:rPr>
            </w:pPr>
            <w:r w:rsidRPr="00581A7F">
              <w:rPr>
                <w:rFonts w:cs="Arial"/>
              </w:rPr>
              <w:t>181</w:t>
            </w:r>
          </w:p>
        </w:tc>
        <w:tc>
          <w:tcPr>
            <w:tcW w:w="373" w:type="pct"/>
            <w:tcBorders>
              <w:top w:val="nil"/>
              <w:left w:val="nil"/>
              <w:bottom w:val="nil"/>
              <w:right w:val="nil"/>
            </w:tcBorders>
            <w:shd w:val="clear" w:color="000000" w:fill="FFFFFF"/>
          </w:tcPr>
          <w:p w14:paraId="11A76753" w14:textId="3BB0F54C" w:rsidR="005E1BE5" w:rsidRPr="00581A7F" w:rsidRDefault="005E1BE5" w:rsidP="005E1BE5">
            <w:pPr>
              <w:rPr>
                <w:rFonts w:cs="Arial"/>
              </w:rPr>
            </w:pPr>
            <w:r w:rsidRPr="00581A7F">
              <w:rPr>
                <w:rFonts w:cs="Arial"/>
                <w:szCs w:val="22"/>
              </w:rPr>
              <w:t>8,23</w:t>
            </w:r>
          </w:p>
        </w:tc>
        <w:tc>
          <w:tcPr>
            <w:tcW w:w="373" w:type="pct"/>
            <w:tcBorders>
              <w:top w:val="nil"/>
              <w:left w:val="nil"/>
              <w:bottom w:val="nil"/>
              <w:right w:val="nil"/>
            </w:tcBorders>
            <w:shd w:val="clear" w:color="000000" w:fill="FFFFFF"/>
          </w:tcPr>
          <w:p w14:paraId="5E33A69B" w14:textId="0EBF444C" w:rsidR="005E1BE5" w:rsidRPr="00581A7F" w:rsidRDefault="005E1BE5" w:rsidP="005E1BE5">
            <w:pPr>
              <w:rPr>
                <w:rFonts w:cs="Arial"/>
              </w:rPr>
            </w:pPr>
            <w:r w:rsidRPr="00581A7F">
              <w:rPr>
                <w:rFonts w:cs="Arial"/>
                <w:szCs w:val="22"/>
              </w:rPr>
              <w:t>29,11</w:t>
            </w:r>
          </w:p>
        </w:tc>
        <w:tc>
          <w:tcPr>
            <w:tcW w:w="373" w:type="pct"/>
            <w:tcBorders>
              <w:top w:val="nil"/>
              <w:left w:val="nil"/>
              <w:bottom w:val="nil"/>
              <w:right w:val="nil"/>
            </w:tcBorders>
            <w:shd w:val="clear" w:color="000000" w:fill="FFFFFF"/>
          </w:tcPr>
          <w:p w14:paraId="7E8B5EC6" w14:textId="5AABC95C" w:rsidR="005E1BE5" w:rsidRPr="00581A7F" w:rsidRDefault="005E1BE5" w:rsidP="005E1BE5">
            <w:pPr>
              <w:rPr>
                <w:rFonts w:cs="Arial"/>
              </w:rPr>
            </w:pPr>
            <w:r w:rsidRPr="00581A7F">
              <w:rPr>
                <w:rFonts w:cs="Arial"/>
                <w:szCs w:val="22"/>
              </w:rPr>
              <w:t>87</w:t>
            </w:r>
          </w:p>
        </w:tc>
        <w:tc>
          <w:tcPr>
            <w:tcW w:w="373" w:type="pct"/>
            <w:tcBorders>
              <w:top w:val="nil"/>
              <w:left w:val="nil"/>
              <w:bottom w:val="nil"/>
              <w:right w:val="nil"/>
            </w:tcBorders>
            <w:shd w:val="clear" w:color="000000" w:fill="FFFFFF"/>
          </w:tcPr>
          <w:p w14:paraId="43BFC34C" w14:textId="0B58BFA4" w:rsidR="005E1BE5" w:rsidRPr="00581A7F" w:rsidRDefault="005E1BE5" w:rsidP="005E1BE5">
            <w:pPr>
              <w:rPr>
                <w:rFonts w:cs="Arial"/>
              </w:rPr>
            </w:pPr>
            <w:r w:rsidRPr="00581A7F">
              <w:rPr>
                <w:rFonts w:cs="Arial"/>
                <w:szCs w:val="22"/>
              </w:rPr>
              <w:t>53</w:t>
            </w:r>
          </w:p>
        </w:tc>
        <w:tc>
          <w:tcPr>
            <w:tcW w:w="373" w:type="pct"/>
            <w:tcBorders>
              <w:top w:val="nil"/>
              <w:left w:val="nil"/>
              <w:bottom w:val="nil"/>
              <w:right w:val="nil"/>
            </w:tcBorders>
            <w:shd w:val="clear" w:color="000000" w:fill="FFFFFF"/>
          </w:tcPr>
          <w:p w14:paraId="2EB40DB5" w14:textId="66BCBBA9" w:rsidR="005E1BE5" w:rsidRPr="00581A7F" w:rsidRDefault="005E1BE5" w:rsidP="005E1BE5">
            <w:pPr>
              <w:rPr>
                <w:rFonts w:cs="Arial"/>
              </w:rPr>
            </w:pPr>
            <w:r w:rsidRPr="00581A7F">
              <w:rPr>
                <w:rFonts w:cs="Arial"/>
                <w:szCs w:val="22"/>
              </w:rPr>
              <w:t>87,0</w:t>
            </w:r>
          </w:p>
        </w:tc>
        <w:tc>
          <w:tcPr>
            <w:tcW w:w="373" w:type="pct"/>
            <w:tcBorders>
              <w:top w:val="nil"/>
              <w:left w:val="nil"/>
              <w:bottom w:val="nil"/>
              <w:right w:val="nil"/>
            </w:tcBorders>
            <w:shd w:val="clear" w:color="000000" w:fill="FFFFFF"/>
          </w:tcPr>
          <w:p w14:paraId="4C7E9D17" w14:textId="71782E5D" w:rsidR="005E1BE5" w:rsidRPr="00581A7F" w:rsidRDefault="005E1BE5" w:rsidP="005E1BE5">
            <w:pPr>
              <w:rPr>
                <w:rFonts w:cs="Arial"/>
              </w:rPr>
            </w:pPr>
            <w:r w:rsidRPr="00581A7F">
              <w:rPr>
                <w:rFonts w:cs="Arial"/>
                <w:szCs w:val="22"/>
              </w:rPr>
              <w:t>7,0</w:t>
            </w:r>
          </w:p>
        </w:tc>
        <w:tc>
          <w:tcPr>
            <w:tcW w:w="373" w:type="pct"/>
            <w:tcBorders>
              <w:top w:val="nil"/>
              <w:left w:val="nil"/>
              <w:bottom w:val="nil"/>
              <w:right w:val="nil"/>
            </w:tcBorders>
            <w:shd w:val="clear" w:color="000000" w:fill="FFFFFF"/>
          </w:tcPr>
          <w:p w14:paraId="305D4802" w14:textId="2A979C2C" w:rsidR="005E1BE5" w:rsidRPr="00581A7F" w:rsidRDefault="005E1BE5" w:rsidP="005E1BE5">
            <w:pPr>
              <w:rPr>
                <w:rFonts w:cs="Arial"/>
              </w:rPr>
            </w:pPr>
            <w:r w:rsidRPr="00581A7F">
              <w:rPr>
                <w:rFonts w:cs="Arial"/>
                <w:szCs w:val="22"/>
              </w:rPr>
              <w:t>13,1</w:t>
            </w:r>
          </w:p>
        </w:tc>
        <w:tc>
          <w:tcPr>
            <w:tcW w:w="373" w:type="pct"/>
            <w:tcBorders>
              <w:top w:val="nil"/>
              <w:left w:val="nil"/>
              <w:bottom w:val="nil"/>
              <w:right w:val="nil"/>
            </w:tcBorders>
            <w:shd w:val="clear" w:color="000000" w:fill="FFFFFF"/>
          </w:tcPr>
          <w:p w14:paraId="05A0479A" w14:textId="154F1D87" w:rsidR="005E1BE5" w:rsidRPr="00581A7F" w:rsidRDefault="005E1BE5" w:rsidP="005E1BE5">
            <w:pPr>
              <w:rPr>
                <w:rFonts w:cs="Arial"/>
              </w:rPr>
            </w:pPr>
            <w:r w:rsidRPr="00581A7F">
              <w:rPr>
                <w:rFonts w:cs="Arial"/>
                <w:szCs w:val="22"/>
              </w:rPr>
              <w:t>4,2</w:t>
            </w:r>
          </w:p>
        </w:tc>
        <w:tc>
          <w:tcPr>
            <w:tcW w:w="373" w:type="pct"/>
            <w:tcBorders>
              <w:top w:val="nil"/>
              <w:left w:val="nil"/>
              <w:bottom w:val="nil"/>
              <w:right w:val="nil"/>
            </w:tcBorders>
            <w:shd w:val="clear" w:color="000000" w:fill="FFFFFF"/>
          </w:tcPr>
          <w:p w14:paraId="70E78E5F" w14:textId="172C79D8" w:rsidR="005E1BE5" w:rsidRPr="00581A7F" w:rsidRDefault="005E1BE5" w:rsidP="005E1BE5">
            <w:pPr>
              <w:rPr>
                <w:rFonts w:cs="Arial"/>
              </w:rPr>
            </w:pPr>
            <w:r w:rsidRPr="00581A7F">
              <w:rPr>
                <w:rFonts w:cs="Arial"/>
                <w:szCs w:val="22"/>
              </w:rPr>
              <w:t>21,3</w:t>
            </w:r>
          </w:p>
        </w:tc>
        <w:tc>
          <w:tcPr>
            <w:tcW w:w="379" w:type="pct"/>
            <w:tcBorders>
              <w:top w:val="nil"/>
              <w:left w:val="nil"/>
              <w:bottom w:val="nil"/>
              <w:right w:val="single" w:sz="4" w:space="0" w:color="auto"/>
            </w:tcBorders>
            <w:shd w:val="clear" w:color="000000" w:fill="FFFFFF"/>
          </w:tcPr>
          <w:p w14:paraId="7E4DD1E3" w14:textId="204B16FB" w:rsidR="005E1BE5" w:rsidRPr="00581A7F" w:rsidRDefault="005E1BE5" w:rsidP="005E1BE5">
            <w:pPr>
              <w:rPr>
                <w:rFonts w:cs="Arial"/>
              </w:rPr>
            </w:pPr>
            <w:r w:rsidRPr="00581A7F">
              <w:rPr>
                <w:rFonts w:cs="Arial"/>
                <w:szCs w:val="22"/>
              </w:rPr>
              <w:t>46,6</w:t>
            </w:r>
          </w:p>
        </w:tc>
      </w:tr>
      <w:tr w:rsidR="005E1BE5" w:rsidRPr="00581A7F" w14:paraId="429CD778" w14:textId="77777777" w:rsidTr="005E1BE5">
        <w:trPr>
          <w:trHeight w:val="57"/>
          <w:jc w:val="center"/>
        </w:trPr>
        <w:tc>
          <w:tcPr>
            <w:tcW w:w="148" w:type="pct"/>
          </w:tcPr>
          <w:p w14:paraId="2EAC6B25" w14:textId="77777777" w:rsidR="005E1BE5" w:rsidRPr="00581A7F" w:rsidRDefault="005E1BE5" w:rsidP="005E1BE5">
            <w:pPr>
              <w:rPr>
                <w:rFonts w:cs="Arial"/>
                <w:szCs w:val="22"/>
              </w:rPr>
            </w:pPr>
          </w:p>
        </w:tc>
        <w:tc>
          <w:tcPr>
            <w:tcW w:w="1116" w:type="pct"/>
            <w:gridSpan w:val="2"/>
          </w:tcPr>
          <w:p w14:paraId="2797464E" w14:textId="47AC9193" w:rsidR="005E1BE5" w:rsidRPr="00581A7F" w:rsidRDefault="005E1BE5" w:rsidP="005E1BE5">
            <w:pPr>
              <w:rPr>
                <w:rFonts w:cs="Arial"/>
                <w:szCs w:val="22"/>
                <w:highlight w:val="yellow"/>
              </w:rPr>
            </w:pPr>
          </w:p>
        </w:tc>
        <w:tc>
          <w:tcPr>
            <w:tcW w:w="373" w:type="pct"/>
            <w:tcBorders>
              <w:top w:val="nil"/>
            </w:tcBorders>
          </w:tcPr>
          <w:p w14:paraId="7170EC55" w14:textId="5B397E3B" w:rsidR="005E1BE5" w:rsidRPr="00581A7F" w:rsidRDefault="005E1BE5" w:rsidP="005E1BE5">
            <w:pPr>
              <w:rPr>
                <w:rFonts w:cs="Arial"/>
                <w:szCs w:val="22"/>
                <w:highlight w:val="yellow"/>
              </w:rPr>
            </w:pPr>
          </w:p>
        </w:tc>
        <w:tc>
          <w:tcPr>
            <w:tcW w:w="373" w:type="pct"/>
            <w:tcBorders>
              <w:top w:val="nil"/>
            </w:tcBorders>
          </w:tcPr>
          <w:p w14:paraId="14277C75" w14:textId="77777777" w:rsidR="005E1BE5" w:rsidRPr="00581A7F" w:rsidRDefault="005E1BE5" w:rsidP="005E1BE5">
            <w:pPr>
              <w:rPr>
                <w:rFonts w:cs="Arial"/>
                <w:szCs w:val="22"/>
              </w:rPr>
            </w:pPr>
          </w:p>
        </w:tc>
        <w:tc>
          <w:tcPr>
            <w:tcW w:w="373" w:type="pct"/>
            <w:tcBorders>
              <w:top w:val="nil"/>
            </w:tcBorders>
          </w:tcPr>
          <w:p w14:paraId="49DE467B" w14:textId="77777777" w:rsidR="005E1BE5" w:rsidRPr="00581A7F" w:rsidRDefault="005E1BE5" w:rsidP="005E1BE5">
            <w:pPr>
              <w:rPr>
                <w:rFonts w:cs="Arial"/>
                <w:szCs w:val="22"/>
              </w:rPr>
            </w:pPr>
          </w:p>
        </w:tc>
        <w:tc>
          <w:tcPr>
            <w:tcW w:w="373" w:type="pct"/>
            <w:tcBorders>
              <w:top w:val="nil"/>
            </w:tcBorders>
          </w:tcPr>
          <w:p w14:paraId="6F42BC70" w14:textId="77777777" w:rsidR="005E1BE5" w:rsidRPr="00581A7F" w:rsidRDefault="005E1BE5" w:rsidP="005E1BE5">
            <w:pPr>
              <w:rPr>
                <w:rFonts w:cs="Arial"/>
                <w:szCs w:val="22"/>
              </w:rPr>
            </w:pPr>
          </w:p>
        </w:tc>
        <w:tc>
          <w:tcPr>
            <w:tcW w:w="373" w:type="pct"/>
            <w:tcBorders>
              <w:top w:val="nil"/>
            </w:tcBorders>
          </w:tcPr>
          <w:p w14:paraId="6E441A22" w14:textId="77777777" w:rsidR="005E1BE5" w:rsidRPr="00581A7F" w:rsidRDefault="005E1BE5" w:rsidP="005E1BE5">
            <w:pPr>
              <w:rPr>
                <w:rFonts w:cs="Arial"/>
                <w:szCs w:val="22"/>
              </w:rPr>
            </w:pPr>
          </w:p>
        </w:tc>
        <w:tc>
          <w:tcPr>
            <w:tcW w:w="373" w:type="pct"/>
            <w:tcBorders>
              <w:top w:val="nil"/>
            </w:tcBorders>
          </w:tcPr>
          <w:p w14:paraId="45AB7786" w14:textId="77777777" w:rsidR="005E1BE5" w:rsidRPr="00581A7F" w:rsidRDefault="005E1BE5" w:rsidP="005E1BE5">
            <w:pPr>
              <w:rPr>
                <w:rFonts w:cs="Arial"/>
                <w:szCs w:val="22"/>
              </w:rPr>
            </w:pPr>
          </w:p>
        </w:tc>
        <w:tc>
          <w:tcPr>
            <w:tcW w:w="373" w:type="pct"/>
            <w:tcBorders>
              <w:top w:val="nil"/>
            </w:tcBorders>
          </w:tcPr>
          <w:p w14:paraId="5E151C2E" w14:textId="77777777" w:rsidR="005E1BE5" w:rsidRPr="00581A7F" w:rsidRDefault="005E1BE5" w:rsidP="005E1BE5">
            <w:pPr>
              <w:rPr>
                <w:rFonts w:cs="Arial"/>
                <w:szCs w:val="22"/>
              </w:rPr>
            </w:pPr>
          </w:p>
        </w:tc>
        <w:tc>
          <w:tcPr>
            <w:tcW w:w="373" w:type="pct"/>
            <w:tcBorders>
              <w:top w:val="nil"/>
            </w:tcBorders>
          </w:tcPr>
          <w:p w14:paraId="6AE6FC02" w14:textId="77777777" w:rsidR="005E1BE5" w:rsidRPr="00581A7F" w:rsidRDefault="005E1BE5" w:rsidP="005E1BE5">
            <w:pPr>
              <w:rPr>
                <w:rFonts w:cs="Arial"/>
                <w:szCs w:val="22"/>
              </w:rPr>
            </w:pPr>
          </w:p>
        </w:tc>
        <w:tc>
          <w:tcPr>
            <w:tcW w:w="373" w:type="pct"/>
            <w:tcBorders>
              <w:top w:val="nil"/>
            </w:tcBorders>
          </w:tcPr>
          <w:p w14:paraId="3A5EB6C3" w14:textId="77777777" w:rsidR="005E1BE5" w:rsidRPr="00581A7F" w:rsidRDefault="005E1BE5" w:rsidP="005E1BE5">
            <w:pPr>
              <w:rPr>
                <w:rFonts w:cs="Arial"/>
                <w:szCs w:val="22"/>
              </w:rPr>
            </w:pPr>
          </w:p>
        </w:tc>
        <w:tc>
          <w:tcPr>
            <w:tcW w:w="379" w:type="pct"/>
            <w:tcBorders>
              <w:top w:val="nil"/>
            </w:tcBorders>
          </w:tcPr>
          <w:p w14:paraId="5E962F2E" w14:textId="77777777" w:rsidR="005E1BE5" w:rsidRPr="00581A7F" w:rsidRDefault="005E1BE5" w:rsidP="005E1BE5">
            <w:pPr>
              <w:rPr>
                <w:rFonts w:cs="Arial"/>
                <w:szCs w:val="22"/>
              </w:rPr>
            </w:pPr>
          </w:p>
        </w:tc>
      </w:tr>
    </w:tbl>
    <w:p w14:paraId="4C4DE77B" w14:textId="77777777" w:rsidR="00E930E1" w:rsidRPr="00581A7F" w:rsidRDefault="00E930E1" w:rsidP="00B3009A">
      <w:pPr>
        <w:pStyle w:val="Heading2"/>
        <w:jc w:val="both"/>
        <w:rPr>
          <w:rFonts w:cs="Arial"/>
          <w:spacing w:val="6"/>
        </w:rPr>
      </w:pPr>
    </w:p>
    <w:p w14:paraId="4557ED0E" w14:textId="77777777" w:rsidR="00A54D96" w:rsidRPr="00581A7F" w:rsidRDefault="00A54D96" w:rsidP="004B7C6F">
      <w:pPr>
        <w:pStyle w:val="Heading2"/>
        <w:rPr>
          <w:rFonts w:cs="Arial"/>
          <w:spacing w:val="6"/>
        </w:rPr>
      </w:pPr>
    </w:p>
    <w:p w14:paraId="592DF8E4" w14:textId="53B2359E" w:rsidR="00A54D96" w:rsidRPr="00581A7F" w:rsidRDefault="00A54D96">
      <w:pPr>
        <w:jc w:val="left"/>
        <w:rPr>
          <w:rFonts w:cs="Arial"/>
        </w:rPr>
      </w:pPr>
      <w:r w:rsidRPr="00581A7F">
        <w:rPr>
          <w:rFonts w:cs="Arial"/>
        </w:rPr>
        <w:br w:type="page"/>
      </w:r>
    </w:p>
    <w:p w14:paraId="44D2264C" w14:textId="35CE743C" w:rsidR="004B7C6F" w:rsidRPr="00581A7F" w:rsidRDefault="004B7C6F" w:rsidP="004B7C6F">
      <w:pPr>
        <w:pStyle w:val="Heading2"/>
        <w:rPr>
          <w:rFonts w:cs="Arial"/>
          <w:spacing w:val="6"/>
          <w:szCs w:val="20"/>
        </w:rPr>
      </w:pPr>
      <w:r w:rsidRPr="00581A7F">
        <w:rPr>
          <w:rFonts w:cs="Arial"/>
          <w:spacing w:val="6"/>
        </w:rPr>
        <w:lastRenderedPageBreak/>
        <w:t xml:space="preserve">PAPRASTŲJŲ  </w:t>
      </w:r>
      <w:r w:rsidR="00DA23CC" w:rsidRPr="00581A7F">
        <w:rPr>
          <w:rFonts w:cs="Arial"/>
          <w:spacing w:val="6"/>
        </w:rPr>
        <w:t>ANKSTYV</w:t>
      </w:r>
      <w:r w:rsidR="006939C6" w:rsidRPr="00581A7F">
        <w:rPr>
          <w:rFonts w:cs="Arial"/>
          <w:spacing w:val="6"/>
        </w:rPr>
        <w:t>ŲJŲ</w:t>
      </w:r>
      <w:r w:rsidR="001E47D6" w:rsidRPr="00581A7F">
        <w:rPr>
          <w:rFonts w:cs="Arial"/>
          <w:spacing w:val="6"/>
        </w:rPr>
        <w:t xml:space="preserve"> </w:t>
      </w:r>
      <w:r w:rsidRPr="00581A7F">
        <w:rPr>
          <w:rFonts w:cs="Arial"/>
          <w:spacing w:val="6"/>
        </w:rPr>
        <w:t xml:space="preserve">KUKURŪZŲ </w:t>
      </w:r>
      <w:r w:rsidR="00A568E4" w:rsidRPr="00581A7F">
        <w:rPr>
          <w:rFonts w:cs="Arial"/>
          <w:spacing w:val="6"/>
        </w:rPr>
        <w:t>VEISLIŲ,</w:t>
      </w:r>
      <w:r w:rsidR="00B73DF5" w:rsidRPr="00581A7F">
        <w:rPr>
          <w:rFonts w:cs="Arial"/>
          <w:spacing w:val="6"/>
        </w:rPr>
        <w:t xml:space="preserve"> SKIRTŲ  </w:t>
      </w:r>
      <w:r w:rsidR="00171B10" w:rsidRPr="00581A7F">
        <w:rPr>
          <w:rFonts w:cs="Arial"/>
          <w:spacing w:val="6"/>
        </w:rPr>
        <w:t>ŽALIAJAI MASEI</w:t>
      </w:r>
      <w:r w:rsidR="00B73DF5" w:rsidRPr="00581A7F">
        <w:rPr>
          <w:rFonts w:cs="Arial"/>
          <w:spacing w:val="6"/>
        </w:rPr>
        <w:t xml:space="preserve">, </w:t>
      </w:r>
      <w:r w:rsidRPr="00581A7F">
        <w:rPr>
          <w:rFonts w:cs="Arial"/>
          <w:spacing w:val="6"/>
          <w:szCs w:val="20"/>
        </w:rPr>
        <w:t>ŪKINIO  VERTINGUMO  TYRIMO  DUOMENYS</w:t>
      </w:r>
    </w:p>
    <w:p w14:paraId="4D141AF5" w14:textId="77777777" w:rsidR="004B7C6F" w:rsidRPr="00581A7F" w:rsidRDefault="004B7C6F" w:rsidP="004B7C6F">
      <w:pPr>
        <w:rPr>
          <w:rFonts w:cs="Arial"/>
          <w:iCs/>
          <w:sz w:val="20"/>
          <w:szCs w:val="20"/>
        </w:rPr>
      </w:pPr>
      <w:r w:rsidRPr="00581A7F">
        <w:rPr>
          <w:rFonts w:cs="Arial"/>
          <w:iCs/>
          <w:sz w:val="20"/>
          <w:szCs w:val="20"/>
        </w:rPr>
        <w:t>(</w:t>
      </w:r>
      <w:r w:rsidRPr="00581A7F">
        <w:rPr>
          <w:rFonts w:cs="Arial"/>
          <w:i/>
          <w:iCs/>
          <w:sz w:val="20"/>
          <w:szCs w:val="20"/>
        </w:rPr>
        <w:t xml:space="preserve">Zea mays </w:t>
      </w:r>
      <w:r w:rsidRPr="00581A7F">
        <w:rPr>
          <w:rFonts w:cs="Arial"/>
          <w:sz w:val="20"/>
          <w:szCs w:val="20"/>
        </w:rPr>
        <w:t>L</w:t>
      </w:r>
      <w:r w:rsidRPr="00581A7F">
        <w:rPr>
          <w:rFonts w:cs="Arial"/>
          <w:i/>
          <w:iCs/>
          <w:sz w:val="20"/>
          <w:szCs w:val="20"/>
        </w:rPr>
        <w:t>.</w:t>
      </w:r>
      <w:r w:rsidRPr="00581A7F">
        <w:rPr>
          <w:rFonts w:cs="Arial"/>
          <w:iCs/>
          <w:sz w:val="20"/>
          <w:szCs w:val="20"/>
        </w:rPr>
        <w:t>)</w:t>
      </w:r>
      <w:r w:rsidR="001E47D6" w:rsidRPr="00581A7F">
        <w:rPr>
          <w:rFonts w:cs="Arial"/>
          <w:iCs/>
          <w:sz w:val="20"/>
          <w:szCs w:val="20"/>
        </w:rPr>
        <w:t xml:space="preserve"> </w:t>
      </w:r>
      <w:r w:rsidRPr="00581A7F">
        <w:rPr>
          <w:rFonts w:cs="Arial"/>
          <w:iCs/>
          <w:sz w:val="20"/>
          <w:szCs w:val="20"/>
        </w:rPr>
        <w:t xml:space="preserve">– </w:t>
      </w:r>
      <w:r w:rsidR="001723CF" w:rsidRPr="00581A7F">
        <w:rPr>
          <w:rFonts w:cs="Arial"/>
          <w:i/>
          <w:iCs/>
          <w:sz w:val="20"/>
          <w:szCs w:val="20"/>
        </w:rPr>
        <w:t xml:space="preserve">Maize early varieties </w:t>
      </w:r>
      <w:r w:rsidRPr="00581A7F">
        <w:rPr>
          <w:rFonts w:cs="Arial"/>
          <w:i/>
          <w:iCs/>
          <w:sz w:val="20"/>
          <w:szCs w:val="20"/>
        </w:rPr>
        <w:t xml:space="preserve">for </w:t>
      </w:r>
      <w:r w:rsidR="00DA23CC" w:rsidRPr="00581A7F">
        <w:rPr>
          <w:rFonts w:cs="Arial"/>
          <w:i/>
          <w:iCs/>
          <w:sz w:val="20"/>
          <w:szCs w:val="20"/>
        </w:rPr>
        <w:t>green mass</w:t>
      </w:r>
    </w:p>
    <w:p w14:paraId="175B11AE" w14:textId="77777777" w:rsidR="004B7C6F" w:rsidRPr="00581A7F" w:rsidRDefault="004B7C6F" w:rsidP="004B7C6F">
      <w:pPr>
        <w:rPr>
          <w:rFonts w:cs="Arial"/>
        </w:rPr>
      </w:pPr>
    </w:p>
    <w:p w14:paraId="1BC21089" w14:textId="77777777" w:rsidR="004B7C6F" w:rsidRPr="00581A7F" w:rsidRDefault="004B7C6F" w:rsidP="004B7C6F">
      <w:pPr>
        <w:rPr>
          <w:rFonts w:cs="Arial"/>
          <w:sz w:val="2"/>
          <w:szCs w:val="2"/>
        </w:rPr>
      </w:pPr>
    </w:p>
    <w:p w14:paraId="7F0126D1" w14:textId="77777777" w:rsidR="004A14C7" w:rsidRPr="00581A7F" w:rsidRDefault="004A14C7">
      <w:pPr>
        <w:rPr>
          <w:rFonts w:cs="Arial"/>
          <w:sz w:val="2"/>
        </w:rPr>
      </w:pPr>
    </w:p>
    <w:tbl>
      <w:tblPr>
        <w:tblW w:w="5000" w:type="pct"/>
        <w:jc w:val="center"/>
        <w:tblBorders>
          <w:top w:val="single" w:sz="4" w:space="0" w:color="auto"/>
          <w:left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2263"/>
        <w:gridCol w:w="1136"/>
        <w:gridCol w:w="1019"/>
        <w:gridCol w:w="1077"/>
        <w:gridCol w:w="1077"/>
        <w:gridCol w:w="1077"/>
        <w:gridCol w:w="844"/>
        <w:gridCol w:w="1133"/>
        <w:gridCol w:w="1133"/>
        <w:gridCol w:w="990"/>
        <w:gridCol w:w="1133"/>
        <w:gridCol w:w="1246"/>
      </w:tblGrid>
      <w:tr w:rsidR="00D77A59" w:rsidRPr="00581A7F" w14:paraId="2FC7C7C9" w14:textId="77777777" w:rsidTr="00D77A59">
        <w:trPr>
          <w:trHeight w:val="57"/>
          <w:tblHeader/>
          <w:jc w:val="center"/>
        </w:trPr>
        <w:tc>
          <w:tcPr>
            <w:tcW w:w="148" w:type="pct"/>
          </w:tcPr>
          <w:p w14:paraId="6A3B11F7" w14:textId="77777777" w:rsidR="00D77A59" w:rsidRPr="00581A7F" w:rsidRDefault="00D77A59" w:rsidP="00D77A59">
            <w:pPr>
              <w:pStyle w:val="BodyText"/>
              <w:spacing w:before="120"/>
              <w:rPr>
                <w:rFonts w:cs="Arial"/>
                <w:szCs w:val="20"/>
              </w:rPr>
            </w:pPr>
            <w:r w:rsidRPr="00581A7F">
              <w:rPr>
                <w:rFonts w:cs="Arial"/>
                <w:szCs w:val="20"/>
              </w:rPr>
              <w:t>Eil.</w:t>
            </w:r>
          </w:p>
          <w:p w14:paraId="772D1C40" w14:textId="77777777" w:rsidR="00D77A59" w:rsidRPr="00581A7F" w:rsidRDefault="00D77A59" w:rsidP="00D77A59">
            <w:pPr>
              <w:rPr>
                <w:rFonts w:cs="Arial"/>
                <w:szCs w:val="20"/>
              </w:rPr>
            </w:pPr>
            <w:r w:rsidRPr="00581A7F">
              <w:rPr>
                <w:rFonts w:cs="Arial"/>
                <w:szCs w:val="20"/>
              </w:rPr>
              <w:t>Nr.</w:t>
            </w:r>
          </w:p>
        </w:tc>
        <w:tc>
          <w:tcPr>
            <w:tcW w:w="777" w:type="pct"/>
          </w:tcPr>
          <w:p w14:paraId="18A1B631" w14:textId="77777777" w:rsidR="00D77A59" w:rsidRPr="00581A7F" w:rsidRDefault="00D77A59" w:rsidP="00D77A59">
            <w:pPr>
              <w:spacing w:before="120"/>
              <w:rPr>
                <w:rFonts w:cs="Arial"/>
                <w:szCs w:val="22"/>
              </w:rPr>
            </w:pPr>
            <w:r w:rsidRPr="00581A7F">
              <w:rPr>
                <w:rFonts w:cs="Arial"/>
                <w:szCs w:val="22"/>
              </w:rPr>
              <w:t xml:space="preserve">Veislės pavadinimas, </w:t>
            </w:r>
          </w:p>
          <w:p w14:paraId="0ED741DB" w14:textId="77777777" w:rsidR="00D77A59" w:rsidRPr="00581A7F" w:rsidRDefault="00D77A59" w:rsidP="00D77A59">
            <w:pPr>
              <w:rPr>
                <w:rFonts w:cs="Arial"/>
                <w:szCs w:val="20"/>
              </w:rPr>
            </w:pPr>
            <w:r w:rsidRPr="00581A7F">
              <w:rPr>
                <w:rFonts w:cs="Arial"/>
                <w:szCs w:val="22"/>
              </w:rPr>
              <w:t>selekcinis veislės žymuo</w:t>
            </w:r>
          </w:p>
        </w:tc>
        <w:tc>
          <w:tcPr>
            <w:tcW w:w="390" w:type="pct"/>
          </w:tcPr>
          <w:p w14:paraId="7306300B" w14:textId="77777777" w:rsidR="00D77A59" w:rsidRPr="00581A7F" w:rsidRDefault="00D77A59" w:rsidP="00D77A59">
            <w:pPr>
              <w:spacing w:before="120"/>
              <w:rPr>
                <w:rFonts w:cs="Arial"/>
                <w:szCs w:val="20"/>
              </w:rPr>
            </w:pPr>
            <w:r w:rsidRPr="00581A7F">
              <w:rPr>
                <w:rFonts w:cs="Arial"/>
                <w:szCs w:val="22"/>
              </w:rPr>
              <w:t>Veislės palaikytojo Nr.</w:t>
            </w:r>
          </w:p>
        </w:tc>
        <w:tc>
          <w:tcPr>
            <w:tcW w:w="350" w:type="pct"/>
          </w:tcPr>
          <w:p w14:paraId="4F6E0CC2" w14:textId="77777777" w:rsidR="00D77A59" w:rsidRPr="00581A7F" w:rsidRDefault="00D77A59" w:rsidP="00D77A59">
            <w:pPr>
              <w:spacing w:before="120"/>
              <w:rPr>
                <w:rFonts w:cs="Arial"/>
                <w:szCs w:val="20"/>
              </w:rPr>
            </w:pPr>
            <w:r w:rsidRPr="00581A7F">
              <w:rPr>
                <w:rFonts w:cs="Arial"/>
                <w:szCs w:val="20"/>
              </w:rPr>
              <w:t>Žaliosios</w:t>
            </w:r>
          </w:p>
          <w:p w14:paraId="4BEC4492" w14:textId="77777777" w:rsidR="00D77A59" w:rsidRPr="00581A7F" w:rsidRDefault="00D77A59" w:rsidP="00D77A59">
            <w:pPr>
              <w:rPr>
                <w:rFonts w:cs="Arial"/>
                <w:szCs w:val="20"/>
              </w:rPr>
            </w:pPr>
            <w:r w:rsidRPr="00581A7F">
              <w:rPr>
                <w:rFonts w:cs="Arial"/>
                <w:szCs w:val="20"/>
              </w:rPr>
              <w:t>masės</w:t>
            </w:r>
          </w:p>
          <w:p w14:paraId="420F6390" w14:textId="77777777" w:rsidR="00D77A59" w:rsidRPr="00581A7F" w:rsidRDefault="00D77A59" w:rsidP="00D77A59">
            <w:pPr>
              <w:rPr>
                <w:rFonts w:cs="Arial"/>
                <w:szCs w:val="20"/>
              </w:rPr>
            </w:pPr>
            <w:r w:rsidRPr="00581A7F">
              <w:rPr>
                <w:rFonts w:cs="Arial"/>
                <w:szCs w:val="20"/>
              </w:rPr>
              <w:t>derlius,</w:t>
            </w:r>
          </w:p>
          <w:p w14:paraId="636B72F0" w14:textId="77777777" w:rsidR="00D77A59" w:rsidRPr="00581A7F" w:rsidRDefault="00D77A59" w:rsidP="00D77A59">
            <w:pPr>
              <w:rPr>
                <w:rFonts w:cs="Arial"/>
                <w:szCs w:val="20"/>
              </w:rPr>
            </w:pPr>
            <w:r w:rsidRPr="00581A7F">
              <w:rPr>
                <w:rFonts w:cs="Arial"/>
                <w:szCs w:val="20"/>
              </w:rPr>
              <w:t>t ha</w:t>
            </w:r>
            <w:r w:rsidRPr="00581A7F">
              <w:rPr>
                <w:rFonts w:cs="Arial"/>
                <w:szCs w:val="20"/>
                <w:vertAlign w:val="superscript"/>
              </w:rPr>
              <w:t>–1</w:t>
            </w:r>
          </w:p>
        </w:tc>
        <w:tc>
          <w:tcPr>
            <w:tcW w:w="370" w:type="pct"/>
          </w:tcPr>
          <w:p w14:paraId="2C25430C" w14:textId="77777777" w:rsidR="00D77A59" w:rsidRPr="00581A7F" w:rsidRDefault="00D77A59" w:rsidP="00D77A59">
            <w:pPr>
              <w:spacing w:before="120"/>
              <w:rPr>
                <w:rFonts w:cs="Arial"/>
                <w:szCs w:val="20"/>
              </w:rPr>
            </w:pPr>
            <w:r w:rsidRPr="00581A7F">
              <w:rPr>
                <w:rFonts w:cs="Arial"/>
                <w:szCs w:val="20"/>
              </w:rPr>
              <w:t xml:space="preserve">Sausųjų medžiagų  derlius, </w:t>
            </w:r>
          </w:p>
          <w:p w14:paraId="2C89DF61" w14:textId="77777777" w:rsidR="00D77A59" w:rsidRPr="00581A7F" w:rsidRDefault="00D77A59" w:rsidP="00D77A59">
            <w:pPr>
              <w:rPr>
                <w:rFonts w:cs="Arial"/>
                <w:szCs w:val="20"/>
              </w:rPr>
            </w:pPr>
            <w:r w:rsidRPr="00581A7F">
              <w:rPr>
                <w:rFonts w:cs="Arial"/>
                <w:szCs w:val="20"/>
              </w:rPr>
              <w:t>t ha</w:t>
            </w:r>
            <w:r w:rsidRPr="00581A7F">
              <w:rPr>
                <w:rFonts w:cs="Arial"/>
                <w:szCs w:val="20"/>
                <w:vertAlign w:val="superscript"/>
              </w:rPr>
              <w:t>–1</w:t>
            </w:r>
          </w:p>
          <w:p w14:paraId="404B52AC" w14:textId="77777777" w:rsidR="00D77A59" w:rsidRPr="00581A7F" w:rsidRDefault="00D77A59" w:rsidP="00D77A59">
            <w:pPr>
              <w:rPr>
                <w:rFonts w:cs="Arial"/>
                <w:szCs w:val="20"/>
              </w:rPr>
            </w:pPr>
            <w:r w:rsidRPr="00581A7F">
              <w:rPr>
                <w:rFonts w:cs="Arial"/>
                <w:szCs w:val="20"/>
              </w:rPr>
              <w:t>(30 % d.)</w:t>
            </w:r>
          </w:p>
        </w:tc>
        <w:tc>
          <w:tcPr>
            <w:tcW w:w="370" w:type="pct"/>
          </w:tcPr>
          <w:p w14:paraId="24AF606F" w14:textId="77777777" w:rsidR="00D77A59" w:rsidRPr="00581A7F" w:rsidRDefault="00D77A59" w:rsidP="00D77A59">
            <w:pPr>
              <w:spacing w:before="120"/>
              <w:rPr>
                <w:rFonts w:cs="Arial"/>
                <w:szCs w:val="20"/>
              </w:rPr>
            </w:pPr>
            <w:r w:rsidRPr="00581A7F">
              <w:rPr>
                <w:rFonts w:cs="Arial"/>
                <w:szCs w:val="20"/>
              </w:rPr>
              <w:t>Sauso-sios</w:t>
            </w:r>
          </w:p>
          <w:p w14:paraId="771354E4" w14:textId="77777777" w:rsidR="00D77A59" w:rsidRPr="00581A7F" w:rsidRDefault="00D77A59" w:rsidP="00D77A59">
            <w:pPr>
              <w:rPr>
                <w:rFonts w:cs="Arial"/>
                <w:szCs w:val="20"/>
              </w:rPr>
            </w:pPr>
            <w:r w:rsidRPr="00581A7F">
              <w:rPr>
                <w:rFonts w:cs="Arial"/>
                <w:szCs w:val="20"/>
              </w:rPr>
              <w:t>medžia-gos,</w:t>
            </w:r>
          </w:p>
          <w:p w14:paraId="3BACB57A" w14:textId="77777777" w:rsidR="00D77A59" w:rsidRPr="00581A7F" w:rsidRDefault="00D77A59" w:rsidP="00D77A59">
            <w:pPr>
              <w:rPr>
                <w:rFonts w:cs="Arial"/>
                <w:szCs w:val="20"/>
              </w:rPr>
            </w:pPr>
            <w:r w:rsidRPr="00581A7F">
              <w:rPr>
                <w:rFonts w:cs="Arial"/>
                <w:szCs w:val="20"/>
              </w:rPr>
              <w:t>%</w:t>
            </w:r>
          </w:p>
        </w:tc>
        <w:tc>
          <w:tcPr>
            <w:tcW w:w="370" w:type="pct"/>
          </w:tcPr>
          <w:p w14:paraId="6BBACC87" w14:textId="77777777" w:rsidR="00D77A59" w:rsidRPr="00581A7F" w:rsidRDefault="00D77A59" w:rsidP="00D77A59">
            <w:pPr>
              <w:spacing w:before="120"/>
              <w:rPr>
                <w:rFonts w:cs="Arial"/>
                <w:szCs w:val="20"/>
              </w:rPr>
            </w:pPr>
            <w:r w:rsidRPr="00581A7F">
              <w:rPr>
                <w:rFonts w:cs="Arial"/>
                <w:szCs w:val="20"/>
              </w:rPr>
              <w:t>Vegeta-cijos</w:t>
            </w:r>
          </w:p>
          <w:p w14:paraId="7845549F" w14:textId="77777777" w:rsidR="00D77A59" w:rsidRPr="00581A7F" w:rsidRDefault="00D77A59" w:rsidP="00D77A59">
            <w:pPr>
              <w:rPr>
                <w:rFonts w:cs="Arial"/>
                <w:szCs w:val="20"/>
              </w:rPr>
            </w:pPr>
            <w:r w:rsidRPr="00581A7F">
              <w:rPr>
                <w:rFonts w:cs="Arial"/>
                <w:szCs w:val="20"/>
              </w:rPr>
              <w:t>periodas, dienomis</w:t>
            </w:r>
          </w:p>
        </w:tc>
        <w:tc>
          <w:tcPr>
            <w:tcW w:w="290" w:type="pct"/>
          </w:tcPr>
          <w:p w14:paraId="16CC4216" w14:textId="77777777" w:rsidR="00D77A59" w:rsidRPr="00581A7F" w:rsidRDefault="00D77A59" w:rsidP="00D77A59">
            <w:pPr>
              <w:pStyle w:val="BodyText2"/>
              <w:spacing w:before="120"/>
              <w:rPr>
                <w:rFonts w:cs="Arial"/>
                <w:szCs w:val="20"/>
              </w:rPr>
            </w:pPr>
            <w:r w:rsidRPr="00581A7F">
              <w:rPr>
                <w:rFonts w:cs="Arial"/>
                <w:szCs w:val="20"/>
              </w:rPr>
              <w:t>Augalų</w:t>
            </w:r>
          </w:p>
          <w:p w14:paraId="3510163E" w14:textId="77777777" w:rsidR="00D77A59" w:rsidRPr="00581A7F" w:rsidRDefault="00D77A59" w:rsidP="00D77A59">
            <w:pPr>
              <w:pStyle w:val="BodyText2"/>
              <w:rPr>
                <w:rFonts w:cs="Arial"/>
                <w:szCs w:val="20"/>
              </w:rPr>
            </w:pPr>
            <w:r w:rsidRPr="00581A7F">
              <w:rPr>
                <w:rFonts w:cs="Arial"/>
                <w:szCs w:val="20"/>
              </w:rPr>
              <w:t>aukštis,</w:t>
            </w:r>
          </w:p>
          <w:p w14:paraId="4532109B" w14:textId="77777777" w:rsidR="00D77A59" w:rsidRPr="00581A7F" w:rsidRDefault="00D77A59" w:rsidP="00D77A59">
            <w:pPr>
              <w:rPr>
                <w:rFonts w:cs="Arial"/>
                <w:szCs w:val="20"/>
              </w:rPr>
            </w:pPr>
            <w:r w:rsidRPr="00581A7F">
              <w:rPr>
                <w:rFonts w:cs="Arial"/>
                <w:szCs w:val="20"/>
              </w:rPr>
              <w:t>cm</w:t>
            </w:r>
          </w:p>
        </w:tc>
        <w:tc>
          <w:tcPr>
            <w:tcW w:w="389" w:type="pct"/>
          </w:tcPr>
          <w:p w14:paraId="2CB3DA1C" w14:textId="77777777" w:rsidR="00D77A59" w:rsidRPr="00581A7F" w:rsidRDefault="00D77A59" w:rsidP="00D77A59">
            <w:pPr>
              <w:spacing w:before="120"/>
              <w:rPr>
                <w:rFonts w:cs="Arial"/>
                <w:szCs w:val="22"/>
              </w:rPr>
            </w:pPr>
            <w:r w:rsidRPr="00581A7F">
              <w:rPr>
                <w:rFonts w:cs="Arial"/>
                <w:szCs w:val="22"/>
              </w:rPr>
              <w:t>Atspa–</w:t>
            </w:r>
          </w:p>
          <w:p w14:paraId="0AC328CF" w14:textId="77777777" w:rsidR="00D77A59" w:rsidRPr="00581A7F" w:rsidRDefault="00D77A59" w:rsidP="00D77A59">
            <w:pPr>
              <w:rPr>
                <w:rFonts w:cs="Arial"/>
                <w:szCs w:val="22"/>
              </w:rPr>
            </w:pPr>
            <w:r w:rsidRPr="00581A7F">
              <w:rPr>
                <w:rFonts w:cs="Arial"/>
                <w:szCs w:val="22"/>
              </w:rPr>
              <w:t>rumas išgulimui,</w:t>
            </w:r>
          </w:p>
          <w:p w14:paraId="7C014F5C" w14:textId="77777777" w:rsidR="00D77A59" w:rsidRPr="00581A7F" w:rsidRDefault="00D77A59" w:rsidP="00D77A59">
            <w:pPr>
              <w:rPr>
                <w:rFonts w:cs="Arial"/>
                <w:szCs w:val="22"/>
              </w:rPr>
            </w:pPr>
            <w:r w:rsidRPr="00581A7F">
              <w:rPr>
                <w:rFonts w:cs="Arial"/>
                <w:szCs w:val="22"/>
              </w:rPr>
              <w:t>balais</w:t>
            </w:r>
          </w:p>
          <w:p w14:paraId="594E652C" w14:textId="77777777" w:rsidR="00D77A59" w:rsidRPr="00581A7F" w:rsidRDefault="00D77A59" w:rsidP="00D77A59">
            <w:pPr>
              <w:rPr>
                <w:rFonts w:cs="Arial"/>
                <w:szCs w:val="22"/>
              </w:rPr>
            </w:pPr>
            <w:r w:rsidRPr="00581A7F">
              <w:rPr>
                <w:rFonts w:cs="Arial"/>
                <w:szCs w:val="22"/>
              </w:rPr>
              <w:t>(1–9)</w:t>
            </w:r>
          </w:p>
        </w:tc>
        <w:tc>
          <w:tcPr>
            <w:tcW w:w="389" w:type="pct"/>
            <w:vAlign w:val="bottom"/>
          </w:tcPr>
          <w:p w14:paraId="2F8C206D" w14:textId="77777777" w:rsidR="00D77A59" w:rsidRPr="00581A7F" w:rsidRDefault="00D77A59" w:rsidP="00D77A59">
            <w:pPr>
              <w:spacing w:before="120"/>
              <w:rPr>
                <w:rFonts w:cs="Arial"/>
                <w:szCs w:val="20"/>
              </w:rPr>
            </w:pPr>
            <w:r w:rsidRPr="00581A7F">
              <w:rPr>
                <w:rFonts w:cs="Arial"/>
                <w:szCs w:val="20"/>
              </w:rPr>
              <w:t>Burbuolių kiekis</w:t>
            </w:r>
          </w:p>
          <w:p w14:paraId="2DC4CE77" w14:textId="77777777" w:rsidR="00D77A59" w:rsidRPr="00581A7F" w:rsidRDefault="00D77A59" w:rsidP="00D77A59">
            <w:pPr>
              <w:rPr>
                <w:rFonts w:cs="Arial"/>
                <w:szCs w:val="20"/>
              </w:rPr>
            </w:pPr>
            <w:r w:rsidRPr="00581A7F">
              <w:rPr>
                <w:rFonts w:cs="Arial"/>
                <w:szCs w:val="20"/>
              </w:rPr>
              <w:t>žaliojoje</w:t>
            </w:r>
          </w:p>
          <w:p w14:paraId="72316F0A" w14:textId="77777777" w:rsidR="00D77A59" w:rsidRPr="00581A7F" w:rsidRDefault="00D77A59" w:rsidP="00D77A59">
            <w:pPr>
              <w:rPr>
                <w:rFonts w:cs="Arial"/>
                <w:szCs w:val="20"/>
              </w:rPr>
            </w:pPr>
            <w:r w:rsidRPr="00581A7F">
              <w:rPr>
                <w:rFonts w:cs="Arial"/>
                <w:szCs w:val="20"/>
              </w:rPr>
              <w:t>masėje,</w:t>
            </w:r>
          </w:p>
          <w:p w14:paraId="6D7DBB3B" w14:textId="77777777" w:rsidR="00D77A59" w:rsidRPr="00581A7F" w:rsidRDefault="00D77A59" w:rsidP="00D77A59">
            <w:pPr>
              <w:spacing w:after="120"/>
              <w:rPr>
                <w:rFonts w:cs="Arial"/>
                <w:szCs w:val="22"/>
              </w:rPr>
            </w:pPr>
            <w:r w:rsidRPr="00581A7F">
              <w:rPr>
                <w:rFonts w:cs="Arial"/>
                <w:szCs w:val="20"/>
              </w:rPr>
              <w:t>%</w:t>
            </w:r>
          </w:p>
        </w:tc>
        <w:tc>
          <w:tcPr>
            <w:tcW w:w="340" w:type="pct"/>
          </w:tcPr>
          <w:p w14:paraId="0B84B628" w14:textId="77777777" w:rsidR="00D77A59" w:rsidRPr="00581A7F" w:rsidRDefault="00D77A59" w:rsidP="00D77A59">
            <w:pPr>
              <w:spacing w:before="120"/>
              <w:rPr>
                <w:rFonts w:cs="Arial"/>
                <w:szCs w:val="20"/>
              </w:rPr>
            </w:pPr>
            <w:r w:rsidRPr="00581A7F">
              <w:rPr>
                <w:rFonts w:cs="Arial"/>
                <w:szCs w:val="20"/>
              </w:rPr>
              <w:t>Baltymų kiekis</w:t>
            </w:r>
          </w:p>
          <w:p w14:paraId="7D4CC969" w14:textId="77777777" w:rsidR="00D77A59" w:rsidRPr="00581A7F" w:rsidRDefault="00D77A59" w:rsidP="00D77A59">
            <w:pPr>
              <w:rPr>
                <w:rFonts w:cs="Arial"/>
                <w:szCs w:val="20"/>
              </w:rPr>
            </w:pPr>
            <w:r w:rsidRPr="00581A7F">
              <w:rPr>
                <w:rFonts w:cs="Arial"/>
                <w:szCs w:val="20"/>
              </w:rPr>
              <w:t>s. m.,</w:t>
            </w:r>
          </w:p>
          <w:p w14:paraId="05D7B9C8" w14:textId="77777777" w:rsidR="00D77A59" w:rsidRPr="00581A7F" w:rsidRDefault="00D77A59" w:rsidP="00D77A59">
            <w:pPr>
              <w:rPr>
                <w:rFonts w:cs="Arial"/>
                <w:szCs w:val="20"/>
              </w:rPr>
            </w:pPr>
            <w:r w:rsidRPr="00581A7F">
              <w:rPr>
                <w:rFonts w:cs="Arial"/>
                <w:szCs w:val="20"/>
              </w:rPr>
              <w:t>%</w:t>
            </w:r>
          </w:p>
        </w:tc>
        <w:tc>
          <w:tcPr>
            <w:tcW w:w="389" w:type="pct"/>
          </w:tcPr>
          <w:p w14:paraId="3FFEF237" w14:textId="77777777" w:rsidR="00D77A59" w:rsidRPr="00581A7F" w:rsidRDefault="00D77A59" w:rsidP="00D77A59">
            <w:pPr>
              <w:spacing w:before="120"/>
              <w:rPr>
                <w:rFonts w:cs="Arial"/>
                <w:szCs w:val="20"/>
              </w:rPr>
            </w:pPr>
            <w:r w:rsidRPr="00581A7F">
              <w:rPr>
                <w:rFonts w:cs="Arial"/>
                <w:szCs w:val="20"/>
              </w:rPr>
              <w:t xml:space="preserve">Ląstelienos kiekis </w:t>
            </w:r>
          </w:p>
          <w:p w14:paraId="329F098A" w14:textId="77777777" w:rsidR="00D77A59" w:rsidRPr="00581A7F" w:rsidRDefault="00D77A59" w:rsidP="00D77A59">
            <w:pPr>
              <w:rPr>
                <w:rFonts w:cs="Arial"/>
                <w:szCs w:val="20"/>
              </w:rPr>
            </w:pPr>
            <w:r w:rsidRPr="00581A7F">
              <w:rPr>
                <w:rFonts w:cs="Arial"/>
                <w:szCs w:val="20"/>
              </w:rPr>
              <w:t>s. m.,</w:t>
            </w:r>
          </w:p>
          <w:p w14:paraId="1A3DB9A5" w14:textId="77777777" w:rsidR="00D77A59" w:rsidRPr="00581A7F" w:rsidRDefault="00D77A59" w:rsidP="00D77A59">
            <w:pPr>
              <w:rPr>
                <w:rFonts w:cs="Arial"/>
                <w:szCs w:val="20"/>
              </w:rPr>
            </w:pPr>
            <w:r w:rsidRPr="00581A7F">
              <w:rPr>
                <w:rFonts w:cs="Arial"/>
                <w:szCs w:val="20"/>
              </w:rPr>
              <w:t>%</w:t>
            </w:r>
          </w:p>
        </w:tc>
        <w:tc>
          <w:tcPr>
            <w:tcW w:w="428" w:type="pct"/>
          </w:tcPr>
          <w:p w14:paraId="4D079F7F" w14:textId="77777777" w:rsidR="00D77A59" w:rsidRPr="00581A7F" w:rsidRDefault="00D77A59" w:rsidP="00D77A59">
            <w:pPr>
              <w:spacing w:before="120"/>
              <w:rPr>
                <w:rFonts w:cs="Arial"/>
                <w:szCs w:val="20"/>
              </w:rPr>
            </w:pPr>
            <w:r w:rsidRPr="00581A7F">
              <w:rPr>
                <w:rFonts w:cs="Arial"/>
                <w:szCs w:val="20"/>
              </w:rPr>
              <w:t>Krakmolo kiekis</w:t>
            </w:r>
          </w:p>
          <w:p w14:paraId="387E9996" w14:textId="77777777" w:rsidR="00D77A59" w:rsidRPr="00581A7F" w:rsidRDefault="00D77A59" w:rsidP="00D77A59">
            <w:pPr>
              <w:rPr>
                <w:rFonts w:cs="Arial"/>
                <w:szCs w:val="20"/>
              </w:rPr>
            </w:pPr>
            <w:r w:rsidRPr="00581A7F">
              <w:rPr>
                <w:rFonts w:cs="Arial"/>
                <w:szCs w:val="20"/>
              </w:rPr>
              <w:t>s.m.,</w:t>
            </w:r>
          </w:p>
          <w:p w14:paraId="6BD6F026" w14:textId="77777777" w:rsidR="00D77A59" w:rsidRPr="00581A7F" w:rsidRDefault="00D77A59" w:rsidP="00D77A59">
            <w:pPr>
              <w:rPr>
                <w:rFonts w:cs="Arial"/>
                <w:szCs w:val="20"/>
                <w:lang w:val="en-US"/>
              </w:rPr>
            </w:pPr>
            <w:r w:rsidRPr="00581A7F">
              <w:rPr>
                <w:rFonts w:cs="Arial"/>
                <w:szCs w:val="20"/>
                <w:lang w:val="en-US"/>
              </w:rPr>
              <w:t>%</w:t>
            </w:r>
          </w:p>
        </w:tc>
      </w:tr>
      <w:tr w:rsidR="00D77A59" w:rsidRPr="00581A7F" w14:paraId="51E16A13" w14:textId="77777777" w:rsidTr="00D77A59">
        <w:trPr>
          <w:trHeight w:val="57"/>
          <w:tblHeader/>
          <w:jc w:val="center"/>
        </w:trPr>
        <w:tc>
          <w:tcPr>
            <w:tcW w:w="148" w:type="pct"/>
          </w:tcPr>
          <w:p w14:paraId="1E4825BD" w14:textId="77777777" w:rsidR="00D77A59" w:rsidRPr="00581A7F" w:rsidRDefault="00D77A59" w:rsidP="00D77A59">
            <w:pPr>
              <w:spacing w:before="120"/>
              <w:rPr>
                <w:rFonts w:cs="Arial"/>
                <w:i/>
                <w:szCs w:val="22"/>
              </w:rPr>
            </w:pPr>
            <w:r w:rsidRPr="00581A7F">
              <w:rPr>
                <w:rFonts w:cs="Arial"/>
                <w:i/>
                <w:szCs w:val="22"/>
              </w:rPr>
              <w:t>No.</w:t>
            </w:r>
          </w:p>
        </w:tc>
        <w:tc>
          <w:tcPr>
            <w:tcW w:w="777" w:type="pct"/>
          </w:tcPr>
          <w:p w14:paraId="50DC9495" w14:textId="77777777" w:rsidR="00854B99" w:rsidRPr="00581A7F" w:rsidRDefault="00854B99" w:rsidP="00854B99">
            <w:pPr>
              <w:spacing w:before="120"/>
              <w:rPr>
                <w:rFonts w:cs="Arial"/>
                <w:i/>
                <w:szCs w:val="22"/>
              </w:rPr>
            </w:pPr>
            <w:r w:rsidRPr="00581A7F">
              <w:rPr>
                <w:rFonts w:cs="Arial"/>
                <w:i/>
                <w:szCs w:val="22"/>
              </w:rPr>
              <w:t xml:space="preserve">Variety denomination, </w:t>
            </w:r>
          </w:p>
          <w:p w14:paraId="393CF890" w14:textId="77777777" w:rsidR="00D77A59" w:rsidRPr="00581A7F" w:rsidRDefault="00854B99" w:rsidP="00854B99">
            <w:pPr>
              <w:rPr>
                <w:rFonts w:cs="Arial"/>
                <w:i/>
                <w:sz w:val="20"/>
                <w:szCs w:val="20"/>
              </w:rPr>
            </w:pPr>
            <w:r w:rsidRPr="00581A7F">
              <w:rPr>
                <w:rFonts w:cs="Arial"/>
                <w:i/>
                <w:szCs w:val="22"/>
              </w:rPr>
              <w:t>breeder‘s reference</w:t>
            </w:r>
          </w:p>
        </w:tc>
        <w:tc>
          <w:tcPr>
            <w:tcW w:w="390" w:type="pct"/>
          </w:tcPr>
          <w:p w14:paraId="73187D62" w14:textId="77777777" w:rsidR="00D77A59" w:rsidRPr="00581A7F" w:rsidRDefault="00D77A59" w:rsidP="00D77A59">
            <w:pPr>
              <w:spacing w:before="120"/>
              <w:rPr>
                <w:rFonts w:cs="Arial"/>
                <w:i/>
                <w:szCs w:val="22"/>
              </w:rPr>
            </w:pPr>
            <w:r w:rsidRPr="00581A7F">
              <w:rPr>
                <w:rFonts w:cs="Arial"/>
                <w:i/>
                <w:szCs w:val="22"/>
              </w:rPr>
              <w:t>Variety maintai</w:t>
            </w:r>
            <w:r w:rsidR="00F25FBD" w:rsidRPr="00581A7F">
              <w:rPr>
                <w:rFonts w:cs="Arial"/>
                <w:i/>
                <w:szCs w:val="22"/>
              </w:rPr>
              <w:t>-</w:t>
            </w:r>
            <w:r w:rsidRPr="00581A7F">
              <w:rPr>
                <w:rFonts w:cs="Arial"/>
                <w:i/>
                <w:szCs w:val="22"/>
              </w:rPr>
              <w:t>ner's No.</w:t>
            </w:r>
          </w:p>
        </w:tc>
        <w:tc>
          <w:tcPr>
            <w:tcW w:w="350" w:type="pct"/>
          </w:tcPr>
          <w:p w14:paraId="0D8F06F9" w14:textId="77777777" w:rsidR="00D77A59" w:rsidRPr="00581A7F" w:rsidRDefault="00D77A59" w:rsidP="00D77A59">
            <w:pPr>
              <w:spacing w:before="120"/>
              <w:rPr>
                <w:rFonts w:cs="Arial"/>
                <w:i/>
                <w:szCs w:val="22"/>
              </w:rPr>
            </w:pPr>
            <w:r w:rsidRPr="00581A7F">
              <w:rPr>
                <w:rFonts w:cs="Arial"/>
                <w:i/>
                <w:szCs w:val="22"/>
              </w:rPr>
              <w:t>Green mass yield                              (t ha</w:t>
            </w:r>
            <w:r w:rsidRPr="00581A7F">
              <w:rPr>
                <w:rFonts w:cs="Arial"/>
                <w:i/>
                <w:szCs w:val="22"/>
                <w:vertAlign w:val="superscript"/>
              </w:rPr>
              <w:t>-1</w:t>
            </w:r>
            <w:r w:rsidRPr="00581A7F">
              <w:rPr>
                <w:rFonts w:cs="Arial"/>
                <w:i/>
                <w:szCs w:val="22"/>
              </w:rPr>
              <w:t>)</w:t>
            </w:r>
          </w:p>
        </w:tc>
        <w:tc>
          <w:tcPr>
            <w:tcW w:w="370" w:type="pct"/>
          </w:tcPr>
          <w:p w14:paraId="430B475D" w14:textId="77777777" w:rsidR="00D77A59" w:rsidRPr="00581A7F" w:rsidRDefault="00D77A59" w:rsidP="00D77A59">
            <w:pPr>
              <w:spacing w:before="120"/>
              <w:rPr>
                <w:rFonts w:cs="Arial"/>
                <w:i/>
                <w:szCs w:val="22"/>
              </w:rPr>
            </w:pPr>
            <w:r w:rsidRPr="00581A7F">
              <w:rPr>
                <w:rFonts w:cs="Arial"/>
                <w:i/>
                <w:szCs w:val="22"/>
              </w:rPr>
              <w:t>Dry matter yield                     (t ha</w:t>
            </w:r>
            <w:r w:rsidRPr="00581A7F">
              <w:rPr>
                <w:rFonts w:cs="Arial"/>
                <w:i/>
                <w:szCs w:val="22"/>
                <w:vertAlign w:val="superscript"/>
              </w:rPr>
              <w:t>-1</w:t>
            </w:r>
            <w:r w:rsidRPr="00581A7F">
              <w:rPr>
                <w:rFonts w:cs="Arial"/>
                <w:i/>
                <w:szCs w:val="22"/>
              </w:rPr>
              <w:t>)</w:t>
            </w:r>
          </w:p>
          <w:p w14:paraId="22BD8A83" w14:textId="77777777" w:rsidR="00D77A59" w:rsidRPr="00581A7F" w:rsidRDefault="00D77A59" w:rsidP="00D77A59">
            <w:pPr>
              <w:rPr>
                <w:rFonts w:cs="Arial"/>
                <w:i/>
                <w:szCs w:val="22"/>
              </w:rPr>
            </w:pPr>
            <w:r w:rsidRPr="00581A7F">
              <w:rPr>
                <w:rFonts w:cs="Arial"/>
                <w:i/>
                <w:szCs w:val="22"/>
              </w:rPr>
              <w:t>30 % m.</w:t>
            </w:r>
          </w:p>
        </w:tc>
        <w:tc>
          <w:tcPr>
            <w:tcW w:w="370" w:type="pct"/>
          </w:tcPr>
          <w:p w14:paraId="5C778141" w14:textId="77777777" w:rsidR="00D77A59" w:rsidRPr="00581A7F" w:rsidRDefault="00D77A59" w:rsidP="00D77A59">
            <w:pPr>
              <w:spacing w:before="120"/>
              <w:rPr>
                <w:rFonts w:cs="Arial"/>
                <w:i/>
                <w:szCs w:val="22"/>
              </w:rPr>
            </w:pPr>
            <w:r w:rsidRPr="00581A7F">
              <w:rPr>
                <w:rFonts w:cs="Arial"/>
                <w:i/>
                <w:szCs w:val="22"/>
              </w:rPr>
              <w:t>Dry matter content                           (%)</w:t>
            </w:r>
          </w:p>
        </w:tc>
        <w:tc>
          <w:tcPr>
            <w:tcW w:w="370" w:type="pct"/>
          </w:tcPr>
          <w:p w14:paraId="6FA68742" w14:textId="77777777" w:rsidR="00D77A59" w:rsidRPr="00581A7F" w:rsidRDefault="00D77A59" w:rsidP="00D77A59">
            <w:pPr>
              <w:spacing w:before="120"/>
              <w:rPr>
                <w:rFonts w:cs="Arial"/>
                <w:i/>
                <w:szCs w:val="22"/>
              </w:rPr>
            </w:pPr>
            <w:r w:rsidRPr="00581A7F">
              <w:rPr>
                <w:rFonts w:cs="Arial"/>
                <w:i/>
                <w:szCs w:val="22"/>
              </w:rPr>
              <w:t>Vegetation period                                    (days)</w:t>
            </w:r>
          </w:p>
        </w:tc>
        <w:tc>
          <w:tcPr>
            <w:tcW w:w="290" w:type="pct"/>
          </w:tcPr>
          <w:p w14:paraId="629FD75A" w14:textId="77777777" w:rsidR="00D77A59" w:rsidRPr="00581A7F" w:rsidRDefault="00D77A59" w:rsidP="00D77A59">
            <w:pPr>
              <w:spacing w:before="120"/>
              <w:rPr>
                <w:rFonts w:cs="Arial"/>
                <w:i/>
                <w:szCs w:val="22"/>
              </w:rPr>
            </w:pPr>
            <w:r w:rsidRPr="00581A7F">
              <w:rPr>
                <w:rFonts w:cs="Arial"/>
                <w:i/>
                <w:szCs w:val="22"/>
              </w:rPr>
              <w:t>Plant</w:t>
            </w:r>
          </w:p>
          <w:p w14:paraId="29157296" w14:textId="77777777" w:rsidR="00D77A59" w:rsidRPr="00581A7F" w:rsidRDefault="00D77A59" w:rsidP="00D77A59">
            <w:pPr>
              <w:rPr>
                <w:rFonts w:cs="Arial"/>
                <w:i/>
                <w:szCs w:val="22"/>
              </w:rPr>
            </w:pPr>
            <w:r w:rsidRPr="00581A7F">
              <w:rPr>
                <w:rFonts w:cs="Arial"/>
                <w:i/>
                <w:szCs w:val="22"/>
              </w:rPr>
              <w:t>height</w:t>
            </w:r>
          </w:p>
          <w:p w14:paraId="36D9A4A2" w14:textId="77777777" w:rsidR="00D77A59" w:rsidRPr="00581A7F" w:rsidRDefault="00D77A59" w:rsidP="00D77A59">
            <w:pPr>
              <w:rPr>
                <w:rFonts w:cs="Arial"/>
                <w:i/>
                <w:szCs w:val="22"/>
              </w:rPr>
            </w:pPr>
            <w:r w:rsidRPr="00581A7F">
              <w:rPr>
                <w:rFonts w:cs="Arial"/>
                <w:i/>
                <w:szCs w:val="22"/>
              </w:rPr>
              <w:t>(cm)</w:t>
            </w:r>
          </w:p>
        </w:tc>
        <w:tc>
          <w:tcPr>
            <w:tcW w:w="389" w:type="pct"/>
          </w:tcPr>
          <w:p w14:paraId="568DA0E9" w14:textId="77777777" w:rsidR="00D77A59" w:rsidRPr="00581A7F" w:rsidRDefault="00D77A59" w:rsidP="00D77A59">
            <w:pPr>
              <w:spacing w:before="120"/>
              <w:rPr>
                <w:rFonts w:cs="Arial"/>
                <w:i/>
                <w:szCs w:val="22"/>
              </w:rPr>
            </w:pPr>
            <w:r w:rsidRPr="00581A7F">
              <w:rPr>
                <w:rFonts w:cs="Arial"/>
                <w:i/>
                <w:szCs w:val="22"/>
              </w:rPr>
              <w:t>Lodging resistance in points                 (1-9)</w:t>
            </w:r>
          </w:p>
        </w:tc>
        <w:tc>
          <w:tcPr>
            <w:tcW w:w="389" w:type="pct"/>
          </w:tcPr>
          <w:p w14:paraId="1262DE1E" w14:textId="77777777" w:rsidR="00D77A59" w:rsidRPr="00581A7F" w:rsidRDefault="00D77A59" w:rsidP="00D77A59">
            <w:pPr>
              <w:spacing w:before="120"/>
              <w:rPr>
                <w:rFonts w:cs="Arial"/>
                <w:szCs w:val="22"/>
              </w:rPr>
            </w:pPr>
            <w:r w:rsidRPr="00581A7F">
              <w:rPr>
                <w:rFonts w:cs="Arial"/>
                <w:i/>
                <w:szCs w:val="22"/>
              </w:rPr>
              <w:t>Corn cobs in green mass (%)</w:t>
            </w:r>
          </w:p>
        </w:tc>
        <w:tc>
          <w:tcPr>
            <w:tcW w:w="340" w:type="pct"/>
          </w:tcPr>
          <w:p w14:paraId="75EFE5B5" w14:textId="77777777" w:rsidR="00D77A59" w:rsidRPr="00581A7F" w:rsidRDefault="00D77A59" w:rsidP="00D77A59">
            <w:pPr>
              <w:spacing w:before="120"/>
              <w:rPr>
                <w:rFonts w:cs="Arial"/>
                <w:i/>
                <w:szCs w:val="22"/>
              </w:rPr>
            </w:pPr>
            <w:r w:rsidRPr="00581A7F">
              <w:rPr>
                <w:rFonts w:cs="Arial"/>
                <w:i/>
                <w:szCs w:val="22"/>
              </w:rPr>
              <w:t>Protein amount in</w:t>
            </w:r>
          </w:p>
          <w:p w14:paraId="0F4C5588" w14:textId="77777777" w:rsidR="00D77A59" w:rsidRPr="00581A7F" w:rsidRDefault="00D77A59" w:rsidP="00D77A59">
            <w:pPr>
              <w:spacing w:after="120"/>
              <w:rPr>
                <w:rFonts w:cs="Arial"/>
                <w:i/>
                <w:szCs w:val="22"/>
              </w:rPr>
            </w:pPr>
            <w:r w:rsidRPr="00581A7F">
              <w:rPr>
                <w:rFonts w:cs="Arial"/>
                <w:i/>
                <w:szCs w:val="22"/>
              </w:rPr>
              <w:t>d. m.                           (%)</w:t>
            </w:r>
          </w:p>
        </w:tc>
        <w:tc>
          <w:tcPr>
            <w:tcW w:w="389" w:type="pct"/>
          </w:tcPr>
          <w:p w14:paraId="7E79F0C9" w14:textId="77777777" w:rsidR="00D77A59" w:rsidRPr="00581A7F" w:rsidRDefault="00D77A59" w:rsidP="00D77A59">
            <w:pPr>
              <w:spacing w:before="120"/>
              <w:rPr>
                <w:rFonts w:cs="Arial"/>
                <w:i/>
                <w:szCs w:val="22"/>
              </w:rPr>
            </w:pPr>
            <w:r w:rsidRPr="00581A7F">
              <w:rPr>
                <w:rFonts w:cs="Arial"/>
                <w:i/>
                <w:szCs w:val="22"/>
              </w:rPr>
              <w:t>Crude fibre amount in</w:t>
            </w:r>
          </w:p>
          <w:p w14:paraId="27173992" w14:textId="77777777" w:rsidR="00D77A59" w:rsidRPr="00581A7F" w:rsidRDefault="00D77A59" w:rsidP="00D77A59">
            <w:pPr>
              <w:rPr>
                <w:rFonts w:cs="Arial"/>
                <w:i/>
                <w:szCs w:val="22"/>
              </w:rPr>
            </w:pPr>
            <w:r w:rsidRPr="00581A7F">
              <w:rPr>
                <w:rFonts w:cs="Arial"/>
                <w:i/>
                <w:szCs w:val="22"/>
              </w:rPr>
              <w:t>d. m.                      (%)</w:t>
            </w:r>
          </w:p>
        </w:tc>
        <w:tc>
          <w:tcPr>
            <w:tcW w:w="428" w:type="pct"/>
          </w:tcPr>
          <w:p w14:paraId="410854E7" w14:textId="77777777" w:rsidR="00D77A59" w:rsidRPr="00581A7F" w:rsidRDefault="00D77A59" w:rsidP="00D77A59">
            <w:pPr>
              <w:spacing w:before="120"/>
              <w:rPr>
                <w:rFonts w:cs="Arial"/>
                <w:i/>
                <w:szCs w:val="22"/>
              </w:rPr>
            </w:pPr>
            <w:r w:rsidRPr="00581A7F">
              <w:rPr>
                <w:rFonts w:cs="Arial"/>
                <w:i/>
                <w:szCs w:val="22"/>
              </w:rPr>
              <w:t>Starch amount</w:t>
            </w:r>
          </w:p>
          <w:p w14:paraId="77AE0AF7" w14:textId="77777777" w:rsidR="00D77A59" w:rsidRPr="00581A7F" w:rsidRDefault="00D77A59" w:rsidP="00D77A59">
            <w:pPr>
              <w:rPr>
                <w:rFonts w:cs="Arial"/>
                <w:i/>
                <w:szCs w:val="22"/>
              </w:rPr>
            </w:pPr>
            <w:r w:rsidRPr="00581A7F">
              <w:rPr>
                <w:rFonts w:cs="Arial"/>
                <w:i/>
                <w:szCs w:val="22"/>
              </w:rPr>
              <w:t>in d. m.</w:t>
            </w:r>
          </w:p>
          <w:p w14:paraId="6AE798E5" w14:textId="77777777" w:rsidR="00D77A59" w:rsidRPr="00581A7F" w:rsidRDefault="00D77A59" w:rsidP="00D77A59">
            <w:pPr>
              <w:rPr>
                <w:rFonts w:cs="Arial"/>
                <w:i/>
                <w:szCs w:val="22"/>
              </w:rPr>
            </w:pPr>
            <w:r w:rsidRPr="00581A7F">
              <w:rPr>
                <w:rFonts w:cs="Arial"/>
                <w:i/>
                <w:szCs w:val="22"/>
              </w:rPr>
              <w:t>(%)</w:t>
            </w:r>
          </w:p>
        </w:tc>
      </w:tr>
    </w:tbl>
    <w:p w14:paraId="4FAF2F7F" w14:textId="77777777" w:rsidR="00D77A59" w:rsidRPr="00581A7F" w:rsidRDefault="00D77A59">
      <w:pPr>
        <w:rPr>
          <w:rFonts w:cs="Arial"/>
          <w:sz w:val="2"/>
        </w:rPr>
      </w:pPr>
    </w:p>
    <w:tbl>
      <w:tblPr>
        <w:tblW w:w="4996"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1"/>
        <w:gridCol w:w="2263"/>
        <w:gridCol w:w="1138"/>
        <w:gridCol w:w="1018"/>
        <w:gridCol w:w="1077"/>
        <w:gridCol w:w="1077"/>
        <w:gridCol w:w="1077"/>
        <w:gridCol w:w="844"/>
        <w:gridCol w:w="1135"/>
        <w:gridCol w:w="1135"/>
        <w:gridCol w:w="989"/>
        <w:gridCol w:w="1135"/>
        <w:gridCol w:w="1239"/>
      </w:tblGrid>
      <w:tr w:rsidR="00D77A59" w:rsidRPr="00581A7F" w14:paraId="10E6CF0E" w14:textId="77777777" w:rsidTr="00F11A11">
        <w:trPr>
          <w:trHeight w:val="57"/>
          <w:tblHeader/>
          <w:jc w:val="center"/>
        </w:trPr>
        <w:tc>
          <w:tcPr>
            <w:tcW w:w="145" w:type="pct"/>
            <w:tcBorders>
              <w:top w:val="single" w:sz="4" w:space="0" w:color="auto"/>
              <w:bottom w:val="single" w:sz="4" w:space="0" w:color="auto"/>
              <w:right w:val="single" w:sz="4" w:space="0" w:color="auto"/>
            </w:tcBorders>
          </w:tcPr>
          <w:p w14:paraId="0EBDF7C0" w14:textId="77777777" w:rsidR="00D77A59" w:rsidRPr="00581A7F" w:rsidRDefault="00D77A59" w:rsidP="00D77A59">
            <w:pPr>
              <w:rPr>
                <w:rFonts w:cs="Arial"/>
                <w:szCs w:val="22"/>
              </w:rPr>
            </w:pPr>
            <w:r w:rsidRPr="00581A7F">
              <w:rPr>
                <w:rFonts w:cs="Arial"/>
                <w:szCs w:val="22"/>
              </w:rPr>
              <w:t>1</w:t>
            </w:r>
          </w:p>
        </w:tc>
        <w:tc>
          <w:tcPr>
            <w:tcW w:w="778" w:type="pct"/>
            <w:tcBorders>
              <w:top w:val="single" w:sz="4" w:space="0" w:color="auto"/>
              <w:left w:val="single" w:sz="4" w:space="0" w:color="auto"/>
              <w:bottom w:val="single" w:sz="4" w:space="0" w:color="auto"/>
              <w:right w:val="single" w:sz="4" w:space="0" w:color="auto"/>
            </w:tcBorders>
          </w:tcPr>
          <w:p w14:paraId="28D647B5" w14:textId="77777777" w:rsidR="00D77A59" w:rsidRPr="00581A7F" w:rsidRDefault="00D77A59" w:rsidP="00D77A59">
            <w:pPr>
              <w:rPr>
                <w:rFonts w:cs="Arial"/>
                <w:szCs w:val="22"/>
              </w:rPr>
            </w:pPr>
            <w:r w:rsidRPr="00581A7F">
              <w:rPr>
                <w:rFonts w:cs="Arial"/>
                <w:szCs w:val="22"/>
              </w:rPr>
              <w:t>2</w:t>
            </w:r>
          </w:p>
        </w:tc>
        <w:tc>
          <w:tcPr>
            <w:tcW w:w="391" w:type="pct"/>
            <w:tcBorders>
              <w:top w:val="single" w:sz="4" w:space="0" w:color="auto"/>
              <w:left w:val="single" w:sz="4" w:space="0" w:color="auto"/>
              <w:bottom w:val="single" w:sz="4" w:space="0" w:color="auto"/>
              <w:right w:val="single" w:sz="4" w:space="0" w:color="auto"/>
            </w:tcBorders>
          </w:tcPr>
          <w:p w14:paraId="3F89C51E" w14:textId="77777777" w:rsidR="00D77A59" w:rsidRPr="00581A7F" w:rsidRDefault="00D77A59" w:rsidP="00D77A59">
            <w:pPr>
              <w:rPr>
                <w:rFonts w:cs="Arial"/>
                <w:szCs w:val="22"/>
              </w:rPr>
            </w:pPr>
            <w:r w:rsidRPr="00581A7F">
              <w:rPr>
                <w:rFonts w:cs="Arial"/>
                <w:szCs w:val="22"/>
              </w:rPr>
              <w:t>3</w:t>
            </w:r>
          </w:p>
        </w:tc>
        <w:tc>
          <w:tcPr>
            <w:tcW w:w="350" w:type="pct"/>
            <w:tcBorders>
              <w:top w:val="single" w:sz="4" w:space="0" w:color="auto"/>
              <w:left w:val="single" w:sz="4" w:space="0" w:color="auto"/>
              <w:bottom w:val="single" w:sz="4" w:space="0" w:color="auto"/>
              <w:right w:val="single" w:sz="4" w:space="0" w:color="auto"/>
            </w:tcBorders>
          </w:tcPr>
          <w:p w14:paraId="235BEBFD" w14:textId="77777777" w:rsidR="00D77A59" w:rsidRPr="00581A7F" w:rsidRDefault="00D77A59" w:rsidP="00D77A59">
            <w:pPr>
              <w:rPr>
                <w:rFonts w:cs="Arial"/>
                <w:szCs w:val="22"/>
              </w:rPr>
            </w:pPr>
            <w:r w:rsidRPr="00581A7F">
              <w:rPr>
                <w:rFonts w:cs="Arial"/>
                <w:szCs w:val="22"/>
              </w:rPr>
              <w:t>4</w:t>
            </w:r>
          </w:p>
        </w:tc>
        <w:tc>
          <w:tcPr>
            <w:tcW w:w="370" w:type="pct"/>
            <w:tcBorders>
              <w:top w:val="single" w:sz="4" w:space="0" w:color="auto"/>
              <w:left w:val="single" w:sz="4" w:space="0" w:color="auto"/>
              <w:bottom w:val="single" w:sz="4" w:space="0" w:color="auto"/>
              <w:right w:val="single" w:sz="4" w:space="0" w:color="auto"/>
            </w:tcBorders>
          </w:tcPr>
          <w:p w14:paraId="18790574" w14:textId="77777777" w:rsidR="00D77A59" w:rsidRPr="00581A7F" w:rsidRDefault="00D77A59" w:rsidP="00D77A59">
            <w:pPr>
              <w:rPr>
                <w:rFonts w:cs="Arial"/>
                <w:szCs w:val="22"/>
              </w:rPr>
            </w:pPr>
            <w:r w:rsidRPr="00581A7F">
              <w:rPr>
                <w:rFonts w:cs="Arial"/>
                <w:szCs w:val="22"/>
              </w:rPr>
              <w:t>5</w:t>
            </w:r>
          </w:p>
        </w:tc>
        <w:tc>
          <w:tcPr>
            <w:tcW w:w="370" w:type="pct"/>
            <w:tcBorders>
              <w:top w:val="single" w:sz="4" w:space="0" w:color="auto"/>
              <w:left w:val="single" w:sz="4" w:space="0" w:color="auto"/>
              <w:bottom w:val="single" w:sz="4" w:space="0" w:color="auto"/>
              <w:right w:val="single" w:sz="4" w:space="0" w:color="auto"/>
            </w:tcBorders>
          </w:tcPr>
          <w:p w14:paraId="75D303FC" w14:textId="77777777" w:rsidR="00D77A59" w:rsidRPr="00581A7F" w:rsidRDefault="00D77A59" w:rsidP="00D77A59">
            <w:pPr>
              <w:rPr>
                <w:rFonts w:cs="Arial"/>
                <w:szCs w:val="22"/>
              </w:rPr>
            </w:pPr>
            <w:r w:rsidRPr="00581A7F">
              <w:rPr>
                <w:rFonts w:cs="Arial"/>
                <w:szCs w:val="22"/>
              </w:rPr>
              <w:t>6</w:t>
            </w:r>
          </w:p>
        </w:tc>
        <w:tc>
          <w:tcPr>
            <w:tcW w:w="370" w:type="pct"/>
            <w:tcBorders>
              <w:top w:val="single" w:sz="4" w:space="0" w:color="auto"/>
              <w:left w:val="single" w:sz="4" w:space="0" w:color="auto"/>
              <w:bottom w:val="single" w:sz="4" w:space="0" w:color="auto"/>
              <w:right w:val="single" w:sz="4" w:space="0" w:color="auto"/>
            </w:tcBorders>
          </w:tcPr>
          <w:p w14:paraId="3B4CDA60" w14:textId="77777777" w:rsidR="00D77A59" w:rsidRPr="00581A7F" w:rsidRDefault="00D77A59" w:rsidP="00D77A59">
            <w:pPr>
              <w:rPr>
                <w:rFonts w:cs="Arial"/>
                <w:szCs w:val="22"/>
              </w:rPr>
            </w:pPr>
            <w:r w:rsidRPr="00581A7F">
              <w:rPr>
                <w:rFonts w:cs="Arial"/>
                <w:szCs w:val="22"/>
              </w:rPr>
              <w:t>7</w:t>
            </w:r>
          </w:p>
        </w:tc>
        <w:tc>
          <w:tcPr>
            <w:tcW w:w="290" w:type="pct"/>
            <w:tcBorders>
              <w:top w:val="single" w:sz="4" w:space="0" w:color="auto"/>
              <w:left w:val="single" w:sz="4" w:space="0" w:color="auto"/>
              <w:bottom w:val="single" w:sz="4" w:space="0" w:color="auto"/>
              <w:right w:val="single" w:sz="4" w:space="0" w:color="auto"/>
            </w:tcBorders>
          </w:tcPr>
          <w:p w14:paraId="0E626A39" w14:textId="77777777" w:rsidR="00D77A59" w:rsidRPr="00581A7F" w:rsidRDefault="00D77A59" w:rsidP="00D77A59">
            <w:pPr>
              <w:rPr>
                <w:rFonts w:cs="Arial"/>
                <w:szCs w:val="22"/>
              </w:rPr>
            </w:pPr>
            <w:r w:rsidRPr="00581A7F">
              <w:rPr>
                <w:rFonts w:cs="Arial"/>
                <w:szCs w:val="22"/>
              </w:rPr>
              <w:t>8</w:t>
            </w:r>
          </w:p>
        </w:tc>
        <w:tc>
          <w:tcPr>
            <w:tcW w:w="390" w:type="pct"/>
            <w:tcBorders>
              <w:top w:val="single" w:sz="4" w:space="0" w:color="auto"/>
              <w:left w:val="single" w:sz="4" w:space="0" w:color="auto"/>
              <w:bottom w:val="single" w:sz="4" w:space="0" w:color="auto"/>
              <w:right w:val="single" w:sz="4" w:space="0" w:color="auto"/>
            </w:tcBorders>
          </w:tcPr>
          <w:p w14:paraId="7091BBE9" w14:textId="77777777" w:rsidR="00D77A59" w:rsidRPr="00581A7F" w:rsidRDefault="00D77A59" w:rsidP="00D77A59">
            <w:pPr>
              <w:tabs>
                <w:tab w:val="center" w:pos="420"/>
              </w:tabs>
              <w:rPr>
                <w:rFonts w:cs="Arial"/>
                <w:szCs w:val="22"/>
              </w:rPr>
            </w:pPr>
            <w:r w:rsidRPr="00581A7F">
              <w:rPr>
                <w:rFonts w:cs="Arial"/>
                <w:szCs w:val="22"/>
              </w:rPr>
              <w:t>9</w:t>
            </w:r>
          </w:p>
        </w:tc>
        <w:tc>
          <w:tcPr>
            <w:tcW w:w="390" w:type="pct"/>
            <w:tcBorders>
              <w:top w:val="single" w:sz="4" w:space="0" w:color="auto"/>
              <w:left w:val="single" w:sz="4" w:space="0" w:color="auto"/>
              <w:bottom w:val="single" w:sz="4" w:space="0" w:color="auto"/>
              <w:right w:val="single" w:sz="4" w:space="0" w:color="auto"/>
            </w:tcBorders>
          </w:tcPr>
          <w:p w14:paraId="21E2C41F" w14:textId="77777777" w:rsidR="00D77A59" w:rsidRPr="00581A7F" w:rsidRDefault="00D77A59" w:rsidP="00D77A59">
            <w:pPr>
              <w:rPr>
                <w:rFonts w:cs="Arial"/>
                <w:szCs w:val="22"/>
              </w:rPr>
            </w:pPr>
            <w:r w:rsidRPr="00581A7F">
              <w:rPr>
                <w:rFonts w:cs="Arial"/>
                <w:szCs w:val="22"/>
              </w:rPr>
              <w:t>10</w:t>
            </w:r>
          </w:p>
        </w:tc>
        <w:tc>
          <w:tcPr>
            <w:tcW w:w="340" w:type="pct"/>
            <w:tcBorders>
              <w:top w:val="single" w:sz="4" w:space="0" w:color="auto"/>
              <w:left w:val="single" w:sz="4" w:space="0" w:color="auto"/>
              <w:bottom w:val="single" w:sz="4" w:space="0" w:color="auto"/>
              <w:right w:val="single" w:sz="4" w:space="0" w:color="auto"/>
            </w:tcBorders>
          </w:tcPr>
          <w:p w14:paraId="138A9116" w14:textId="77777777" w:rsidR="00D77A59" w:rsidRPr="00581A7F" w:rsidRDefault="00D77A59" w:rsidP="00D77A59">
            <w:pPr>
              <w:rPr>
                <w:rFonts w:cs="Arial"/>
                <w:szCs w:val="22"/>
              </w:rPr>
            </w:pPr>
            <w:r w:rsidRPr="00581A7F">
              <w:rPr>
                <w:rFonts w:cs="Arial"/>
                <w:szCs w:val="22"/>
              </w:rPr>
              <w:t>11</w:t>
            </w:r>
          </w:p>
        </w:tc>
        <w:tc>
          <w:tcPr>
            <w:tcW w:w="390" w:type="pct"/>
            <w:tcBorders>
              <w:top w:val="single" w:sz="4" w:space="0" w:color="auto"/>
              <w:left w:val="single" w:sz="4" w:space="0" w:color="auto"/>
              <w:bottom w:val="single" w:sz="4" w:space="0" w:color="auto"/>
              <w:right w:val="single" w:sz="4" w:space="0" w:color="auto"/>
            </w:tcBorders>
          </w:tcPr>
          <w:p w14:paraId="45ECB8D5" w14:textId="77777777" w:rsidR="00D77A59" w:rsidRPr="00581A7F" w:rsidRDefault="00D77A59" w:rsidP="00D77A59">
            <w:pPr>
              <w:rPr>
                <w:rFonts w:cs="Arial"/>
                <w:szCs w:val="22"/>
              </w:rPr>
            </w:pPr>
            <w:r w:rsidRPr="00581A7F">
              <w:rPr>
                <w:rFonts w:cs="Arial"/>
                <w:szCs w:val="22"/>
              </w:rPr>
              <w:t>12</w:t>
            </w:r>
          </w:p>
        </w:tc>
        <w:tc>
          <w:tcPr>
            <w:tcW w:w="426" w:type="pct"/>
            <w:tcBorders>
              <w:top w:val="single" w:sz="4" w:space="0" w:color="auto"/>
              <w:left w:val="single" w:sz="4" w:space="0" w:color="auto"/>
              <w:bottom w:val="single" w:sz="4" w:space="0" w:color="auto"/>
            </w:tcBorders>
          </w:tcPr>
          <w:p w14:paraId="257B93EE" w14:textId="77777777" w:rsidR="00D77A59" w:rsidRPr="00581A7F" w:rsidRDefault="00D77A59" w:rsidP="00D77A59">
            <w:pPr>
              <w:rPr>
                <w:rFonts w:cs="Arial"/>
                <w:szCs w:val="22"/>
              </w:rPr>
            </w:pPr>
            <w:r w:rsidRPr="00581A7F">
              <w:rPr>
                <w:rFonts w:cs="Arial"/>
                <w:szCs w:val="22"/>
              </w:rPr>
              <w:t>13</w:t>
            </w:r>
          </w:p>
        </w:tc>
      </w:tr>
      <w:tr w:rsidR="008C3FAB" w:rsidRPr="00581A7F" w14:paraId="4398DFAA" w14:textId="77777777" w:rsidTr="00926B0D">
        <w:trPr>
          <w:trHeight w:val="57"/>
          <w:jc w:val="center"/>
        </w:trPr>
        <w:tc>
          <w:tcPr>
            <w:tcW w:w="5000" w:type="pct"/>
            <w:gridSpan w:val="13"/>
            <w:tcBorders>
              <w:top w:val="single" w:sz="4" w:space="0" w:color="auto"/>
              <w:left w:val="single" w:sz="4" w:space="0" w:color="auto"/>
              <w:bottom w:val="nil"/>
              <w:right w:val="single" w:sz="4" w:space="0" w:color="auto"/>
            </w:tcBorders>
          </w:tcPr>
          <w:p w14:paraId="01A20B68" w14:textId="77777777" w:rsidR="008C3FAB" w:rsidRPr="00581A7F" w:rsidRDefault="000C3BA5" w:rsidP="00A430DF">
            <w:pPr>
              <w:pStyle w:val="Heading2"/>
              <w:tabs>
                <w:tab w:val="left" w:pos="6848"/>
                <w:tab w:val="center" w:pos="7285"/>
              </w:tabs>
              <w:spacing w:before="120"/>
              <w:rPr>
                <w:rFonts w:cs="Arial"/>
                <w:bCs w:val="0"/>
                <w:szCs w:val="20"/>
              </w:rPr>
            </w:pPr>
            <w:r w:rsidRPr="00581A7F">
              <w:rPr>
                <w:rFonts w:cs="Arial"/>
                <w:bCs w:val="0"/>
                <w:szCs w:val="20"/>
              </w:rPr>
              <w:t>I</w:t>
            </w:r>
            <w:r w:rsidR="008C3FAB" w:rsidRPr="00581A7F">
              <w:rPr>
                <w:rFonts w:cs="Arial"/>
                <w:bCs w:val="0"/>
                <w:szCs w:val="20"/>
              </w:rPr>
              <w:t>I zona</w:t>
            </w:r>
          </w:p>
          <w:p w14:paraId="409C348D" w14:textId="77777777" w:rsidR="008C3FAB" w:rsidRPr="00581A7F" w:rsidRDefault="008C3FAB" w:rsidP="00926B0D">
            <w:pPr>
              <w:pStyle w:val="Heading2"/>
              <w:spacing w:after="120"/>
              <w:rPr>
                <w:rFonts w:cs="Arial"/>
                <w:b w:val="0"/>
                <w:bCs w:val="0"/>
                <w:szCs w:val="20"/>
                <w:u w:val="single"/>
              </w:rPr>
            </w:pPr>
            <w:r w:rsidRPr="00581A7F">
              <w:rPr>
                <w:rFonts w:cs="Arial"/>
                <w:b w:val="0"/>
                <w:szCs w:val="20"/>
                <w:u w:val="single"/>
              </w:rPr>
              <w:t>Kauno augalų veislių tyrimo skyrius</w:t>
            </w:r>
          </w:p>
        </w:tc>
      </w:tr>
      <w:tr w:rsidR="007D5DCB" w:rsidRPr="00581A7F" w14:paraId="57E70108" w14:textId="77777777" w:rsidTr="007D5DCB">
        <w:trPr>
          <w:trHeight w:val="57"/>
          <w:jc w:val="center"/>
        </w:trPr>
        <w:tc>
          <w:tcPr>
            <w:tcW w:w="145" w:type="pct"/>
            <w:tcBorders>
              <w:top w:val="nil"/>
              <w:left w:val="single" w:sz="4" w:space="0" w:color="auto"/>
              <w:bottom w:val="nil"/>
            </w:tcBorders>
          </w:tcPr>
          <w:p w14:paraId="5AC944EA" w14:textId="77777777" w:rsidR="007D5DCB" w:rsidRPr="00581A7F" w:rsidRDefault="007D5DCB" w:rsidP="00713AF0">
            <w:pPr>
              <w:numPr>
                <w:ilvl w:val="0"/>
                <w:numId w:val="49"/>
              </w:numPr>
              <w:ind w:left="0" w:firstLine="0"/>
              <w:rPr>
                <w:rFonts w:cs="Arial"/>
                <w:szCs w:val="22"/>
              </w:rPr>
            </w:pPr>
          </w:p>
        </w:tc>
        <w:tc>
          <w:tcPr>
            <w:tcW w:w="778" w:type="pct"/>
            <w:tcBorders>
              <w:top w:val="nil"/>
              <w:left w:val="nil"/>
              <w:bottom w:val="nil"/>
              <w:right w:val="nil"/>
            </w:tcBorders>
            <w:shd w:val="clear" w:color="auto" w:fill="auto"/>
          </w:tcPr>
          <w:p w14:paraId="76659BC6" w14:textId="77777777" w:rsidR="007D5DCB" w:rsidRPr="00581A7F" w:rsidRDefault="007D5DCB" w:rsidP="007D5DCB">
            <w:pPr>
              <w:jc w:val="left"/>
              <w:rPr>
                <w:rFonts w:cs="Arial"/>
                <w:b/>
                <w:bCs/>
                <w:color w:val="auto"/>
                <w:szCs w:val="22"/>
                <w:lang w:val="en-US"/>
              </w:rPr>
            </w:pPr>
            <w:r w:rsidRPr="00581A7F">
              <w:rPr>
                <w:rFonts w:cs="Arial"/>
                <w:b/>
                <w:bCs/>
                <w:szCs w:val="22"/>
              </w:rPr>
              <w:t>Plenty, st.</w:t>
            </w:r>
          </w:p>
        </w:tc>
        <w:tc>
          <w:tcPr>
            <w:tcW w:w="391" w:type="pct"/>
            <w:tcBorders>
              <w:top w:val="nil"/>
              <w:left w:val="nil"/>
              <w:bottom w:val="nil"/>
              <w:right w:val="nil"/>
            </w:tcBorders>
            <w:shd w:val="clear" w:color="auto" w:fill="auto"/>
          </w:tcPr>
          <w:p w14:paraId="3315E1CF" w14:textId="6B4FC26A" w:rsidR="007D5DCB" w:rsidRPr="00581A7F" w:rsidRDefault="00C421A7" w:rsidP="007D5DCB">
            <w:pPr>
              <w:rPr>
                <w:rFonts w:cs="Arial"/>
                <w:szCs w:val="22"/>
              </w:rPr>
            </w:pPr>
            <w:r w:rsidRPr="00581A7F">
              <w:rPr>
                <w:rFonts w:cs="Arial"/>
                <w:szCs w:val="22"/>
              </w:rPr>
              <w:t>161</w:t>
            </w:r>
          </w:p>
        </w:tc>
        <w:tc>
          <w:tcPr>
            <w:tcW w:w="350" w:type="pct"/>
            <w:tcBorders>
              <w:top w:val="nil"/>
              <w:left w:val="nil"/>
              <w:bottom w:val="nil"/>
              <w:right w:val="nil"/>
            </w:tcBorders>
            <w:shd w:val="clear" w:color="auto" w:fill="auto"/>
            <w:vAlign w:val="center"/>
          </w:tcPr>
          <w:p w14:paraId="698484CF" w14:textId="76DF92C7" w:rsidR="007D5DCB" w:rsidRPr="00581A7F" w:rsidRDefault="007D5DCB" w:rsidP="007D5DCB">
            <w:pPr>
              <w:rPr>
                <w:rFonts w:cs="Arial"/>
                <w:color w:val="auto"/>
                <w:szCs w:val="22"/>
                <w:lang w:val="en-US"/>
              </w:rPr>
            </w:pPr>
            <w:r w:rsidRPr="00581A7F">
              <w:rPr>
                <w:rFonts w:cs="Arial"/>
                <w:szCs w:val="22"/>
              </w:rPr>
              <w:t>70,53</w:t>
            </w:r>
          </w:p>
        </w:tc>
        <w:tc>
          <w:tcPr>
            <w:tcW w:w="370" w:type="pct"/>
            <w:tcBorders>
              <w:top w:val="nil"/>
              <w:left w:val="nil"/>
              <w:bottom w:val="nil"/>
              <w:right w:val="nil"/>
            </w:tcBorders>
            <w:shd w:val="clear" w:color="auto" w:fill="auto"/>
            <w:vAlign w:val="center"/>
          </w:tcPr>
          <w:p w14:paraId="1BE7E566" w14:textId="7A0EE3C3" w:rsidR="007D5DCB" w:rsidRPr="00581A7F" w:rsidRDefault="007D5DCB" w:rsidP="007D5DCB">
            <w:pPr>
              <w:rPr>
                <w:rFonts w:cs="Arial"/>
                <w:szCs w:val="22"/>
              </w:rPr>
            </w:pPr>
            <w:r w:rsidRPr="00581A7F">
              <w:rPr>
                <w:rFonts w:cs="Arial"/>
                <w:szCs w:val="22"/>
              </w:rPr>
              <w:t>24,52</w:t>
            </w:r>
          </w:p>
        </w:tc>
        <w:tc>
          <w:tcPr>
            <w:tcW w:w="370" w:type="pct"/>
            <w:tcBorders>
              <w:top w:val="nil"/>
              <w:left w:val="nil"/>
              <w:bottom w:val="nil"/>
              <w:right w:val="nil"/>
            </w:tcBorders>
            <w:shd w:val="clear" w:color="auto" w:fill="auto"/>
            <w:vAlign w:val="center"/>
          </w:tcPr>
          <w:p w14:paraId="2A58389F" w14:textId="28449944" w:rsidR="007D5DCB" w:rsidRPr="00581A7F" w:rsidRDefault="007D5DCB" w:rsidP="007D5DCB">
            <w:pPr>
              <w:rPr>
                <w:rFonts w:cs="Arial"/>
                <w:szCs w:val="22"/>
              </w:rPr>
            </w:pPr>
            <w:r w:rsidRPr="00581A7F">
              <w:rPr>
                <w:rFonts w:cs="Arial"/>
                <w:szCs w:val="22"/>
              </w:rPr>
              <w:t>32,30</w:t>
            </w:r>
          </w:p>
        </w:tc>
        <w:tc>
          <w:tcPr>
            <w:tcW w:w="370" w:type="pct"/>
            <w:tcBorders>
              <w:top w:val="nil"/>
              <w:left w:val="nil"/>
              <w:bottom w:val="nil"/>
              <w:right w:val="nil"/>
            </w:tcBorders>
            <w:shd w:val="clear" w:color="auto" w:fill="auto"/>
            <w:vAlign w:val="center"/>
          </w:tcPr>
          <w:p w14:paraId="1580F8F1" w14:textId="6AB88F0E" w:rsidR="007D5DCB" w:rsidRPr="00581A7F" w:rsidRDefault="007D5DCB" w:rsidP="007D5DCB">
            <w:pPr>
              <w:rPr>
                <w:rFonts w:cs="Arial"/>
                <w:szCs w:val="22"/>
              </w:rPr>
            </w:pPr>
            <w:r w:rsidRPr="00581A7F">
              <w:rPr>
                <w:rFonts w:cs="Arial"/>
                <w:szCs w:val="22"/>
              </w:rPr>
              <w:t>123</w:t>
            </w:r>
          </w:p>
        </w:tc>
        <w:tc>
          <w:tcPr>
            <w:tcW w:w="290" w:type="pct"/>
            <w:tcBorders>
              <w:top w:val="nil"/>
              <w:left w:val="nil"/>
              <w:bottom w:val="nil"/>
              <w:right w:val="nil"/>
            </w:tcBorders>
            <w:shd w:val="clear" w:color="auto" w:fill="auto"/>
            <w:vAlign w:val="center"/>
          </w:tcPr>
          <w:p w14:paraId="0FDAEC7A" w14:textId="4555059F" w:rsidR="007D5DCB" w:rsidRPr="00581A7F" w:rsidRDefault="007D5DCB" w:rsidP="007D5DCB">
            <w:pPr>
              <w:rPr>
                <w:rFonts w:cs="Arial"/>
                <w:szCs w:val="22"/>
              </w:rPr>
            </w:pPr>
            <w:r w:rsidRPr="00581A7F">
              <w:rPr>
                <w:rFonts w:cs="Arial"/>
                <w:szCs w:val="22"/>
              </w:rPr>
              <w:t>350</w:t>
            </w:r>
          </w:p>
        </w:tc>
        <w:tc>
          <w:tcPr>
            <w:tcW w:w="390" w:type="pct"/>
            <w:tcBorders>
              <w:top w:val="nil"/>
              <w:left w:val="nil"/>
              <w:bottom w:val="nil"/>
              <w:right w:val="nil"/>
            </w:tcBorders>
            <w:shd w:val="clear" w:color="auto" w:fill="auto"/>
            <w:vAlign w:val="center"/>
          </w:tcPr>
          <w:p w14:paraId="5CAEBD44" w14:textId="69C57010" w:rsidR="007D5DCB" w:rsidRPr="00581A7F" w:rsidRDefault="007D5DCB" w:rsidP="007D5DCB">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369FB557" w14:textId="566904B5" w:rsidR="007D5DCB" w:rsidRPr="00581A7F" w:rsidRDefault="007D5DCB" w:rsidP="007D5DCB">
            <w:pPr>
              <w:rPr>
                <w:rFonts w:cs="Arial"/>
                <w:szCs w:val="22"/>
              </w:rPr>
            </w:pPr>
            <w:r w:rsidRPr="00581A7F">
              <w:rPr>
                <w:rFonts w:cs="Arial"/>
                <w:szCs w:val="22"/>
              </w:rPr>
              <w:t>30,4</w:t>
            </w:r>
          </w:p>
        </w:tc>
        <w:tc>
          <w:tcPr>
            <w:tcW w:w="340" w:type="pct"/>
            <w:tcBorders>
              <w:top w:val="nil"/>
              <w:left w:val="nil"/>
              <w:bottom w:val="nil"/>
              <w:right w:val="nil"/>
            </w:tcBorders>
            <w:shd w:val="clear" w:color="auto" w:fill="auto"/>
            <w:vAlign w:val="center"/>
          </w:tcPr>
          <w:p w14:paraId="27FCAA11" w14:textId="15E66701" w:rsidR="007D5DCB" w:rsidRPr="00581A7F" w:rsidRDefault="007D5DCB" w:rsidP="007D5DCB">
            <w:pPr>
              <w:rPr>
                <w:rFonts w:cs="Arial"/>
                <w:szCs w:val="22"/>
              </w:rPr>
            </w:pPr>
            <w:r w:rsidRPr="00581A7F">
              <w:rPr>
                <w:rFonts w:cs="Arial"/>
                <w:szCs w:val="22"/>
              </w:rPr>
              <w:t>7,2</w:t>
            </w:r>
          </w:p>
        </w:tc>
        <w:tc>
          <w:tcPr>
            <w:tcW w:w="390" w:type="pct"/>
            <w:tcBorders>
              <w:top w:val="nil"/>
              <w:left w:val="nil"/>
              <w:bottom w:val="nil"/>
              <w:right w:val="nil"/>
            </w:tcBorders>
            <w:shd w:val="clear" w:color="auto" w:fill="auto"/>
            <w:vAlign w:val="center"/>
          </w:tcPr>
          <w:p w14:paraId="23151163" w14:textId="430A3D45" w:rsidR="007D5DCB" w:rsidRPr="00581A7F" w:rsidRDefault="007D5DCB" w:rsidP="007D5DCB">
            <w:pPr>
              <w:rPr>
                <w:rFonts w:cs="Arial"/>
                <w:szCs w:val="22"/>
              </w:rPr>
            </w:pPr>
            <w:r w:rsidRPr="00581A7F">
              <w:rPr>
                <w:rFonts w:cs="Arial"/>
                <w:szCs w:val="22"/>
              </w:rPr>
              <w:t>17,4</w:t>
            </w:r>
          </w:p>
        </w:tc>
        <w:tc>
          <w:tcPr>
            <w:tcW w:w="426" w:type="pct"/>
            <w:tcBorders>
              <w:top w:val="nil"/>
              <w:left w:val="nil"/>
              <w:bottom w:val="nil"/>
              <w:right w:val="single" w:sz="4" w:space="0" w:color="auto"/>
            </w:tcBorders>
            <w:shd w:val="clear" w:color="auto" w:fill="auto"/>
            <w:vAlign w:val="center"/>
          </w:tcPr>
          <w:p w14:paraId="7A48DA2E" w14:textId="7ADD6AD6" w:rsidR="007D5DCB" w:rsidRPr="00581A7F" w:rsidRDefault="007D5DCB" w:rsidP="007D5DCB">
            <w:pPr>
              <w:rPr>
                <w:rFonts w:cs="Arial"/>
                <w:szCs w:val="22"/>
              </w:rPr>
            </w:pPr>
            <w:r w:rsidRPr="00581A7F">
              <w:rPr>
                <w:rFonts w:cs="Arial"/>
                <w:szCs w:val="22"/>
              </w:rPr>
              <w:t>28,6</w:t>
            </w:r>
          </w:p>
        </w:tc>
      </w:tr>
      <w:tr w:rsidR="00534934" w:rsidRPr="00581A7F" w14:paraId="21DCC7F1" w14:textId="77777777" w:rsidTr="00121EAB">
        <w:trPr>
          <w:trHeight w:val="57"/>
          <w:jc w:val="center"/>
        </w:trPr>
        <w:tc>
          <w:tcPr>
            <w:tcW w:w="145" w:type="pct"/>
            <w:tcBorders>
              <w:top w:val="nil"/>
              <w:left w:val="single" w:sz="4" w:space="0" w:color="auto"/>
              <w:bottom w:val="nil"/>
            </w:tcBorders>
          </w:tcPr>
          <w:p w14:paraId="541F8684" w14:textId="77777777" w:rsidR="00534934" w:rsidRPr="00581A7F" w:rsidRDefault="00534934" w:rsidP="00713AF0">
            <w:pPr>
              <w:numPr>
                <w:ilvl w:val="0"/>
                <w:numId w:val="49"/>
              </w:numPr>
              <w:ind w:left="0" w:firstLine="0"/>
              <w:rPr>
                <w:rFonts w:cs="Arial"/>
                <w:szCs w:val="22"/>
              </w:rPr>
            </w:pPr>
          </w:p>
        </w:tc>
        <w:tc>
          <w:tcPr>
            <w:tcW w:w="778" w:type="pct"/>
            <w:tcBorders>
              <w:top w:val="nil"/>
              <w:left w:val="nil"/>
              <w:bottom w:val="nil"/>
              <w:right w:val="nil"/>
            </w:tcBorders>
            <w:shd w:val="clear" w:color="auto" w:fill="auto"/>
          </w:tcPr>
          <w:p w14:paraId="58786465" w14:textId="1BB92C9C" w:rsidR="00534934" w:rsidRPr="00581A7F" w:rsidRDefault="00534934" w:rsidP="00534934">
            <w:pPr>
              <w:jc w:val="both"/>
              <w:rPr>
                <w:rFonts w:cs="Arial"/>
                <w:b/>
                <w:bCs/>
                <w:szCs w:val="22"/>
              </w:rPr>
            </w:pPr>
            <w:r w:rsidRPr="00581A7F">
              <w:rPr>
                <w:rFonts w:cs="Arial"/>
                <w:b/>
                <w:bCs/>
                <w:szCs w:val="22"/>
              </w:rPr>
              <w:t>Amaizi CS, st.</w:t>
            </w:r>
          </w:p>
        </w:tc>
        <w:tc>
          <w:tcPr>
            <w:tcW w:w="391" w:type="pct"/>
            <w:tcBorders>
              <w:top w:val="nil"/>
              <w:left w:val="nil"/>
              <w:bottom w:val="nil"/>
              <w:right w:val="nil"/>
            </w:tcBorders>
            <w:shd w:val="clear" w:color="auto" w:fill="auto"/>
          </w:tcPr>
          <w:p w14:paraId="1DB06CDB" w14:textId="5E7E1180" w:rsidR="00534934" w:rsidRPr="00581A7F" w:rsidRDefault="00C421A7" w:rsidP="00534934">
            <w:pPr>
              <w:rPr>
                <w:rFonts w:cs="Arial"/>
                <w:szCs w:val="22"/>
              </w:rPr>
            </w:pPr>
            <w:r w:rsidRPr="00581A7F">
              <w:rPr>
                <w:rFonts w:cs="Arial"/>
                <w:szCs w:val="22"/>
              </w:rPr>
              <w:t>186</w:t>
            </w:r>
          </w:p>
        </w:tc>
        <w:tc>
          <w:tcPr>
            <w:tcW w:w="350" w:type="pct"/>
            <w:tcBorders>
              <w:top w:val="nil"/>
              <w:left w:val="nil"/>
              <w:bottom w:val="nil"/>
              <w:right w:val="nil"/>
            </w:tcBorders>
            <w:shd w:val="clear" w:color="auto" w:fill="auto"/>
            <w:vAlign w:val="center"/>
          </w:tcPr>
          <w:p w14:paraId="144CD232" w14:textId="082F5EF0" w:rsidR="00534934" w:rsidRPr="00581A7F" w:rsidRDefault="00534934" w:rsidP="00534934">
            <w:pPr>
              <w:rPr>
                <w:rFonts w:cs="Arial"/>
                <w:szCs w:val="22"/>
              </w:rPr>
            </w:pPr>
            <w:r w:rsidRPr="00581A7F">
              <w:rPr>
                <w:rFonts w:cs="Arial"/>
                <w:szCs w:val="22"/>
              </w:rPr>
              <w:t>58,37</w:t>
            </w:r>
          </w:p>
        </w:tc>
        <w:tc>
          <w:tcPr>
            <w:tcW w:w="370" w:type="pct"/>
            <w:tcBorders>
              <w:top w:val="nil"/>
              <w:left w:val="nil"/>
              <w:bottom w:val="nil"/>
              <w:right w:val="nil"/>
            </w:tcBorders>
            <w:shd w:val="clear" w:color="auto" w:fill="auto"/>
            <w:vAlign w:val="center"/>
          </w:tcPr>
          <w:p w14:paraId="62288A53" w14:textId="1C59E559" w:rsidR="00534934" w:rsidRPr="00581A7F" w:rsidRDefault="00534934" w:rsidP="00534934">
            <w:pPr>
              <w:rPr>
                <w:rFonts w:cs="Arial"/>
                <w:szCs w:val="22"/>
              </w:rPr>
            </w:pPr>
            <w:r w:rsidRPr="00581A7F">
              <w:rPr>
                <w:rFonts w:cs="Arial"/>
                <w:szCs w:val="22"/>
              </w:rPr>
              <w:t>40,76</w:t>
            </w:r>
          </w:p>
        </w:tc>
        <w:tc>
          <w:tcPr>
            <w:tcW w:w="370" w:type="pct"/>
            <w:tcBorders>
              <w:top w:val="nil"/>
              <w:left w:val="nil"/>
              <w:bottom w:val="nil"/>
              <w:right w:val="nil"/>
            </w:tcBorders>
            <w:shd w:val="clear" w:color="auto" w:fill="auto"/>
            <w:vAlign w:val="center"/>
          </w:tcPr>
          <w:p w14:paraId="484F7AE7" w14:textId="1ABE39FD" w:rsidR="00534934" w:rsidRPr="00581A7F" w:rsidRDefault="00534934" w:rsidP="00534934">
            <w:pPr>
              <w:rPr>
                <w:rFonts w:cs="Arial"/>
                <w:szCs w:val="22"/>
              </w:rPr>
            </w:pPr>
            <w:r w:rsidRPr="00581A7F">
              <w:rPr>
                <w:rFonts w:cs="Arial"/>
                <w:szCs w:val="22"/>
              </w:rPr>
              <w:t>45,8</w:t>
            </w:r>
            <w:r w:rsidR="00841B6A" w:rsidRPr="00581A7F">
              <w:rPr>
                <w:rFonts w:cs="Arial"/>
                <w:szCs w:val="22"/>
              </w:rPr>
              <w:t>0</w:t>
            </w:r>
          </w:p>
        </w:tc>
        <w:tc>
          <w:tcPr>
            <w:tcW w:w="370" w:type="pct"/>
            <w:tcBorders>
              <w:top w:val="nil"/>
              <w:left w:val="nil"/>
              <w:bottom w:val="nil"/>
              <w:right w:val="nil"/>
            </w:tcBorders>
            <w:shd w:val="clear" w:color="auto" w:fill="auto"/>
            <w:vAlign w:val="center"/>
          </w:tcPr>
          <w:p w14:paraId="2C2AC736" w14:textId="4C270E2C" w:rsidR="00534934" w:rsidRPr="00581A7F" w:rsidRDefault="00534934" w:rsidP="00534934">
            <w:pPr>
              <w:rPr>
                <w:rFonts w:cs="Arial"/>
                <w:szCs w:val="22"/>
              </w:rPr>
            </w:pPr>
            <w:r w:rsidRPr="00581A7F">
              <w:rPr>
                <w:rFonts w:cs="Arial"/>
                <w:szCs w:val="22"/>
              </w:rPr>
              <w:t>117</w:t>
            </w:r>
          </w:p>
        </w:tc>
        <w:tc>
          <w:tcPr>
            <w:tcW w:w="290" w:type="pct"/>
            <w:tcBorders>
              <w:top w:val="nil"/>
              <w:left w:val="nil"/>
              <w:bottom w:val="nil"/>
              <w:right w:val="nil"/>
            </w:tcBorders>
            <w:shd w:val="clear" w:color="auto" w:fill="auto"/>
            <w:vAlign w:val="center"/>
          </w:tcPr>
          <w:p w14:paraId="00292D8D" w14:textId="115796E3" w:rsidR="00534934" w:rsidRPr="00581A7F" w:rsidRDefault="00534934" w:rsidP="00534934">
            <w:pPr>
              <w:rPr>
                <w:rFonts w:cs="Arial"/>
                <w:szCs w:val="22"/>
              </w:rPr>
            </w:pPr>
            <w:r w:rsidRPr="00581A7F">
              <w:rPr>
                <w:rFonts w:cs="Arial"/>
                <w:szCs w:val="22"/>
              </w:rPr>
              <w:t>252</w:t>
            </w:r>
          </w:p>
        </w:tc>
        <w:tc>
          <w:tcPr>
            <w:tcW w:w="390" w:type="pct"/>
            <w:tcBorders>
              <w:top w:val="nil"/>
              <w:left w:val="nil"/>
              <w:bottom w:val="nil"/>
              <w:right w:val="nil"/>
            </w:tcBorders>
            <w:shd w:val="clear" w:color="auto" w:fill="auto"/>
            <w:vAlign w:val="center"/>
          </w:tcPr>
          <w:p w14:paraId="46C51FE9" w14:textId="2F395C19" w:rsidR="00534934" w:rsidRPr="00581A7F" w:rsidRDefault="00534934" w:rsidP="00534934">
            <w:pPr>
              <w:rPr>
                <w:rFonts w:cs="Arial"/>
                <w:szCs w:val="22"/>
              </w:rPr>
            </w:pPr>
            <w:r w:rsidRPr="00581A7F">
              <w:rPr>
                <w:rFonts w:cs="Arial"/>
                <w:szCs w:val="22"/>
              </w:rPr>
              <w:t>9</w:t>
            </w:r>
            <w:r w:rsidR="00872330" w:rsidRPr="00581A7F">
              <w:rPr>
                <w:rFonts w:cs="Arial"/>
                <w:szCs w:val="22"/>
              </w:rPr>
              <w:t>,0</w:t>
            </w:r>
          </w:p>
        </w:tc>
        <w:tc>
          <w:tcPr>
            <w:tcW w:w="390" w:type="pct"/>
            <w:tcBorders>
              <w:top w:val="nil"/>
              <w:left w:val="nil"/>
              <w:bottom w:val="nil"/>
              <w:right w:val="nil"/>
            </w:tcBorders>
            <w:shd w:val="clear" w:color="auto" w:fill="auto"/>
            <w:vAlign w:val="center"/>
          </w:tcPr>
          <w:p w14:paraId="13661580" w14:textId="1D8B1C91" w:rsidR="00534934" w:rsidRPr="00581A7F" w:rsidRDefault="00534934" w:rsidP="00534934">
            <w:pPr>
              <w:rPr>
                <w:rFonts w:cs="Arial"/>
                <w:szCs w:val="22"/>
              </w:rPr>
            </w:pPr>
            <w:r w:rsidRPr="00581A7F">
              <w:rPr>
                <w:rFonts w:cs="Arial"/>
                <w:szCs w:val="22"/>
              </w:rPr>
              <w:t>39,4</w:t>
            </w:r>
          </w:p>
        </w:tc>
        <w:tc>
          <w:tcPr>
            <w:tcW w:w="340" w:type="pct"/>
            <w:tcBorders>
              <w:top w:val="nil"/>
              <w:left w:val="nil"/>
              <w:bottom w:val="nil"/>
              <w:right w:val="nil"/>
            </w:tcBorders>
            <w:shd w:val="clear" w:color="auto" w:fill="auto"/>
            <w:vAlign w:val="center"/>
          </w:tcPr>
          <w:p w14:paraId="4E5387EC" w14:textId="7CD3B379" w:rsidR="00534934" w:rsidRPr="00581A7F" w:rsidRDefault="00534934" w:rsidP="00534934">
            <w:pPr>
              <w:rPr>
                <w:rFonts w:cs="Arial"/>
                <w:szCs w:val="22"/>
              </w:rPr>
            </w:pPr>
            <w:r w:rsidRPr="00581A7F">
              <w:rPr>
                <w:rFonts w:cs="Arial"/>
                <w:szCs w:val="22"/>
              </w:rPr>
              <w:t>6,5</w:t>
            </w:r>
          </w:p>
        </w:tc>
        <w:tc>
          <w:tcPr>
            <w:tcW w:w="390" w:type="pct"/>
            <w:tcBorders>
              <w:top w:val="nil"/>
              <w:left w:val="nil"/>
              <w:bottom w:val="nil"/>
              <w:right w:val="nil"/>
            </w:tcBorders>
            <w:shd w:val="clear" w:color="auto" w:fill="auto"/>
            <w:vAlign w:val="center"/>
          </w:tcPr>
          <w:p w14:paraId="759239F4" w14:textId="60993020" w:rsidR="00534934" w:rsidRPr="00581A7F" w:rsidRDefault="00534934" w:rsidP="00534934">
            <w:pPr>
              <w:rPr>
                <w:rFonts w:cs="Arial"/>
                <w:szCs w:val="22"/>
              </w:rPr>
            </w:pPr>
            <w:r w:rsidRPr="00581A7F">
              <w:rPr>
                <w:rFonts w:cs="Arial"/>
                <w:szCs w:val="22"/>
              </w:rPr>
              <w:t>23,9</w:t>
            </w:r>
          </w:p>
        </w:tc>
        <w:tc>
          <w:tcPr>
            <w:tcW w:w="426" w:type="pct"/>
            <w:tcBorders>
              <w:top w:val="nil"/>
              <w:left w:val="nil"/>
              <w:bottom w:val="nil"/>
              <w:right w:val="single" w:sz="4" w:space="0" w:color="auto"/>
            </w:tcBorders>
            <w:shd w:val="clear" w:color="auto" w:fill="auto"/>
            <w:vAlign w:val="center"/>
          </w:tcPr>
          <w:p w14:paraId="05C641F3" w14:textId="6FD82F89" w:rsidR="00534934" w:rsidRPr="00581A7F" w:rsidRDefault="00534934" w:rsidP="00534934">
            <w:pPr>
              <w:rPr>
                <w:rFonts w:cs="Arial"/>
                <w:szCs w:val="22"/>
              </w:rPr>
            </w:pPr>
            <w:r w:rsidRPr="00581A7F">
              <w:rPr>
                <w:rFonts w:cs="Arial"/>
                <w:szCs w:val="22"/>
              </w:rPr>
              <w:t>26,1</w:t>
            </w:r>
          </w:p>
        </w:tc>
      </w:tr>
      <w:tr w:rsidR="00534934" w:rsidRPr="00581A7F" w14:paraId="77842722" w14:textId="77777777" w:rsidTr="00121EAB">
        <w:trPr>
          <w:trHeight w:val="57"/>
          <w:jc w:val="center"/>
        </w:trPr>
        <w:tc>
          <w:tcPr>
            <w:tcW w:w="145" w:type="pct"/>
            <w:tcBorders>
              <w:top w:val="nil"/>
              <w:left w:val="single" w:sz="4" w:space="0" w:color="auto"/>
              <w:bottom w:val="nil"/>
            </w:tcBorders>
          </w:tcPr>
          <w:p w14:paraId="2DEF3906" w14:textId="77777777" w:rsidR="00534934" w:rsidRPr="00581A7F" w:rsidRDefault="00534934" w:rsidP="00713AF0">
            <w:pPr>
              <w:numPr>
                <w:ilvl w:val="0"/>
                <w:numId w:val="49"/>
              </w:numPr>
              <w:ind w:left="0" w:firstLine="0"/>
              <w:rPr>
                <w:rFonts w:cs="Arial"/>
                <w:szCs w:val="22"/>
              </w:rPr>
            </w:pPr>
          </w:p>
        </w:tc>
        <w:tc>
          <w:tcPr>
            <w:tcW w:w="778" w:type="pct"/>
            <w:tcBorders>
              <w:top w:val="nil"/>
              <w:left w:val="nil"/>
              <w:bottom w:val="nil"/>
              <w:right w:val="nil"/>
            </w:tcBorders>
            <w:shd w:val="clear" w:color="auto" w:fill="auto"/>
          </w:tcPr>
          <w:p w14:paraId="4D6B782A" w14:textId="29F11B2A" w:rsidR="00534934" w:rsidRPr="00581A7F" w:rsidRDefault="00534934" w:rsidP="00534934">
            <w:pPr>
              <w:jc w:val="both"/>
              <w:rPr>
                <w:rFonts w:cs="Arial"/>
                <w:b/>
                <w:bCs/>
                <w:szCs w:val="22"/>
              </w:rPr>
            </w:pPr>
            <w:r w:rsidRPr="00581A7F">
              <w:rPr>
                <w:rFonts w:cs="Arial"/>
                <w:b/>
                <w:bCs/>
                <w:szCs w:val="22"/>
              </w:rPr>
              <w:t>SM Grot, st.</w:t>
            </w:r>
          </w:p>
        </w:tc>
        <w:tc>
          <w:tcPr>
            <w:tcW w:w="391" w:type="pct"/>
            <w:tcBorders>
              <w:top w:val="nil"/>
              <w:left w:val="nil"/>
              <w:bottom w:val="nil"/>
              <w:right w:val="nil"/>
            </w:tcBorders>
            <w:shd w:val="clear" w:color="auto" w:fill="auto"/>
          </w:tcPr>
          <w:p w14:paraId="2EEDCD0F" w14:textId="52F1ED57" w:rsidR="00534934" w:rsidRPr="00581A7F" w:rsidRDefault="00C421A7" w:rsidP="00534934">
            <w:pPr>
              <w:rPr>
                <w:rFonts w:cs="Arial"/>
                <w:szCs w:val="22"/>
              </w:rPr>
            </w:pPr>
            <w:r w:rsidRPr="00581A7F">
              <w:rPr>
                <w:rFonts w:cs="Arial"/>
                <w:szCs w:val="22"/>
              </w:rPr>
              <w:t>50</w:t>
            </w:r>
          </w:p>
        </w:tc>
        <w:tc>
          <w:tcPr>
            <w:tcW w:w="350" w:type="pct"/>
            <w:tcBorders>
              <w:top w:val="nil"/>
              <w:left w:val="nil"/>
              <w:bottom w:val="nil"/>
              <w:right w:val="nil"/>
            </w:tcBorders>
            <w:shd w:val="clear" w:color="auto" w:fill="auto"/>
            <w:vAlign w:val="center"/>
          </w:tcPr>
          <w:p w14:paraId="73E07E34" w14:textId="5B62B0B4" w:rsidR="00534934" w:rsidRPr="00581A7F" w:rsidRDefault="00534934" w:rsidP="00534934">
            <w:pPr>
              <w:rPr>
                <w:rFonts w:cs="Arial"/>
                <w:szCs w:val="22"/>
              </w:rPr>
            </w:pPr>
            <w:r w:rsidRPr="00581A7F">
              <w:rPr>
                <w:rFonts w:cs="Arial"/>
                <w:szCs w:val="22"/>
              </w:rPr>
              <w:t>63,18</w:t>
            </w:r>
          </w:p>
        </w:tc>
        <w:tc>
          <w:tcPr>
            <w:tcW w:w="370" w:type="pct"/>
            <w:tcBorders>
              <w:top w:val="nil"/>
              <w:left w:val="nil"/>
              <w:bottom w:val="nil"/>
              <w:right w:val="nil"/>
            </w:tcBorders>
            <w:shd w:val="clear" w:color="auto" w:fill="auto"/>
            <w:vAlign w:val="center"/>
          </w:tcPr>
          <w:p w14:paraId="06569538" w14:textId="346E7BEF" w:rsidR="00534934" w:rsidRPr="00581A7F" w:rsidRDefault="00534934" w:rsidP="00534934">
            <w:pPr>
              <w:rPr>
                <w:rFonts w:cs="Arial"/>
                <w:szCs w:val="22"/>
              </w:rPr>
            </w:pPr>
            <w:r w:rsidRPr="00581A7F">
              <w:rPr>
                <w:rFonts w:cs="Arial"/>
                <w:szCs w:val="22"/>
              </w:rPr>
              <w:t>23,66</w:t>
            </w:r>
          </w:p>
        </w:tc>
        <w:tc>
          <w:tcPr>
            <w:tcW w:w="370" w:type="pct"/>
            <w:tcBorders>
              <w:top w:val="nil"/>
              <w:left w:val="nil"/>
              <w:bottom w:val="nil"/>
              <w:right w:val="nil"/>
            </w:tcBorders>
            <w:shd w:val="clear" w:color="auto" w:fill="auto"/>
            <w:vAlign w:val="center"/>
          </w:tcPr>
          <w:p w14:paraId="42A7306D" w14:textId="21C570F3" w:rsidR="00534934" w:rsidRPr="00581A7F" w:rsidRDefault="00534934" w:rsidP="00534934">
            <w:pPr>
              <w:rPr>
                <w:rFonts w:cs="Arial"/>
                <w:szCs w:val="22"/>
              </w:rPr>
            </w:pPr>
            <w:r w:rsidRPr="00581A7F">
              <w:rPr>
                <w:rFonts w:cs="Arial"/>
                <w:szCs w:val="22"/>
              </w:rPr>
              <w:t>33,5</w:t>
            </w:r>
            <w:r w:rsidR="00D22182" w:rsidRPr="00581A7F">
              <w:rPr>
                <w:rFonts w:cs="Arial"/>
                <w:szCs w:val="22"/>
              </w:rPr>
              <w:t>0</w:t>
            </w:r>
          </w:p>
        </w:tc>
        <w:tc>
          <w:tcPr>
            <w:tcW w:w="370" w:type="pct"/>
            <w:tcBorders>
              <w:top w:val="nil"/>
              <w:left w:val="nil"/>
              <w:bottom w:val="nil"/>
              <w:right w:val="nil"/>
            </w:tcBorders>
            <w:shd w:val="clear" w:color="auto" w:fill="auto"/>
            <w:vAlign w:val="center"/>
          </w:tcPr>
          <w:p w14:paraId="22F9B073" w14:textId="79DD5E1E" w:rsidR="00534934" w:rsidRPr="00581A7F" w:rsidRDefault="00534934" w:rsidP="00534934">
            <w:pPr>
              <w:rPr>
                <w:rFonts w:cs="Arial"/>
                <w:szCs w:val="22"/>
              </w:rPr>
            </w:pPr>
            <w:r w:rsidRPr="00581A7F">
              <w:rPr>
                <w:rFonts w:cs="Arial"/>
                <w:szCs w:val="22"/>
              </w:rPr>
              <w:t>126</w:t>
            </w:r>
          </w:p>
        </w:tc>
        <w:tc>
          <w:tcPr>
            <w:tcW w:w="290" w:type="pct"/>
            <w:tcBorders>
              <w:top w:val="nil"/>
              <w:left w:val="nil"/>
              <w:bottom w:val="nil"/>
              <w:right w:val="nil"/>
            </w:tcBorders>
            <w:shd w:val="clear" w:color="auto" w:fill="auto"/>
            <w:vAlign w:val="center"/>
          </w:tcPr>
          <w:p w14:paraId="5FF2E000" w14:textId="3C7093A5" w:rsidR="00534934" w:rsidRPr="00581A7F" w:rsidRDefault="00534934" w:rsidP="00534934">
            <w:pPr>
              <w:rPr>
                <w:rFonts w:cs="Arial"/>
                <w:szCs w:val="22"/>
              </w:rPr>
            </w:pPr>
            <w:r w:rsidRPr="00581A7F">
              <w:rPr>
                <w:rFonts w:cs="Arial"/>
                <w:szCs w:val="22"/>
              </w:rPr>
              <w:t>320</w:t>
            </w:r>
          </w:p>
        </w:tc>
        <w:tc>
          <w:tcPr>
            <w:tcW w:w="390" w:type="pct"/>
            <w:tcBorders>
              <w:top w:val="nil"/>
              <w:left w:val="nil"/>
              <w:bottom w:val="nil"/>
              <w:right w:val="nil"/>
            </w:tcBorders>
            <w:shd w:val="clear" w:color="auto" w:fill="auto"/>
            <w:vAlign w:val="center"/>
          </w:tcPr>
          <w:p w14:paraId="038850FF" w14:textId="767AB1E3" w:rsidR="00534934" w:rsidRPr="00581A7F" w:rsidRDefault="00534934" w:rsidP="00534934">
            <w:pPr>
              <w:rPr>
                <w:rFonts w:cs="Arial"/>
                <w:szCs w:val="22"/>
              </w:rPr>
            </w:pPr>
            <w:r w:rsidRPr="00581A7F">
              <w:rPr>
                <w:rFonts w:cs="Arial"/>
                <w:szCs w:val="22"/>
              </w:rPr>
              <w:t>9</w:t>
            </w:r>
            <w:r w:rsidR="00872330" w:rsidRPr="00581A7F">
              <w:rPr>
                <w:rFonts w:cs="Arial"/>
                <w:szCs w:val="22"/>
              </w:rPr>
              <w:t>,0</w:t>
            </w:r>
          </w:p>
        </w:tc>
        <w:tc>
          <w:tcPr>
            <w:tcW w:w="390" w:type="pct"/>
            <w:tcBorders>
              <w:top w:val="nil"/>
              <w:left w:val="nil"/>
              <w:bottom w:val="nil"/>
              <w:right w:val="nil"/>
            </w:tcBorders>
            <w:shd w:val="clear" w:color="auto" w:fill="auto"/>
            <w:vAlign w:val="center"/>
          </w:tcPr>
          <w:p w14:paraId="1F97F6D1" w14:textId="467FBF81" w:rsidR="00534934" w:rsidRPr="00581A7F" w:rsidRDefault="00534934" w:rsidP="00534934">
            <w:pPr>
              <w:rPr>
                <w:rFonts w:cs="Arial"/>
                <w:szCs w:val="22"/>
              </w:rPr>
            </w:pPr>
            <w:r w:rsidRPr="00581A7F">
              <w:rPr>
                <w:rFonts w:cs="Arial"/>
                <w:szCs w:val="22"/>
              </w:rPr>
              <w:t>34,8</w:t>
            </w:r>
          </w:p>
        </w:tc>
        <w:tc>
          <w:tcPr>
            <w:tcW w:w="340" w:type="pct"/>
            <w:tcBorders>
              <w:top w:val="nil"/>
              <w:left w:val="nil"/>
              <w:bottom w:val="nil"/>
              <w:right w:val="nil"/>
            </w:tcBorders>
            <w:shd w:val="clear" w:color="auto" w:fill="auto"/>
            <w:vAlign w:val="center"/>
          </w:tcPr>
          <w:p w14:paraId="23E481E6" w14:textId="2DE299A5" w:rsidR="00534934" w:rsidRPr="00581A7F" w:rsidRDefault="00534934" w:rsidP="00534934">
            <w:pPr>
              <w:rPr>
                <w:rFonts w:cs="Arial"/>
                <w:szCs w:val="22"/>
              </w:rPr>
            </w:pPr>
            <w:r w:rsidRPr="00581A7F">
              <w:rPr>
                <w:rFonts w:cs="Arial"/>
                <w:szCs w:val="22"/>
              </w:rPr>
              <w:t>6,6</w:t>
            </w:r>
          </w:p>
        </w:tc>
        <w:tc>
          <w:tcPr>
            <w:tcW w:w="390" w:type="pct"/>
            <w:tcBorders>
              <w:top w:val="nil"/>
              <w:left w:val="nil"/>
              <w:bottom w:val="nil"/>
              <w:right w:val="nil"/>
            </w:tcBorders>
            <w:shd w:val="clear" w:color="auto" w:fill="auto"/>
            <w:vAlign w:val="center"/>
          </w:tcPr>
          <w:p w14:paraId="10582375" w14:textId="692D2A5A" w:rsidR="00534934" w:rsidRPr="00581A7F" w:rsidRDefault="00534934" w:rsidP="00534934">
            <w:pPr>
              <w:rPr>
                <w:rFonts w:cs="Arial"/>
                <w:szCs w:val="22"/>
              </w:rPr>
            </w:pPr>
            <w:r w:rsidRPr="00581A7F">
              <w:rPr>
                <w:rFonts w:cs="Arial"/>
                <w:szCs w:val="22"/>
              </w:rPr>
              <w:t>23,2</w:t>
            </w:r>
          </w:p>
        </w:tc>
        <w:tc>
          <w:tcPr>
            <w:tcW w:w="426" w:type="pct"/>
            <w:tcBorders>
              <w:top w:val="nil"/>
              <w:left w:val="nil"/>
              <w:bottom w:val="nil"/>
              <w:right w:val="single" w:sz="4" w:space="0" w:color="auto"/>
            </w:tcBorders>
            <w:shd w:val="clear" w:color="auto" w:fill="auto"/>
            <w:vAlign w:val="center"/>
          </w:tcPr>
          <w:p w14:paraId="2054FD3F" w14:textId="04BEAF9E" w:rsidR="00534934" w:rsidRPr="00581A7F" w:rsidRDefault="00534934" w:rsidP="00534934">
            <w:pPr>
              <w:rPr>
                <w:rFonts w:cs="Arial"/>
                <w:szCs w:val="22"/>
              </w:rPr>
            </w:pPr>
            <w:r w:rsidRPr="00581A7F">
              <w:rPr>
                <w:rFonts w:cs="Arial"/>
                <w:szCs w:val="22"/>
              </w:rPr>
              <w:t>25,1</w:t>
            </w:r>
          </w:p>
        </w:tc>
      </w:tr>
      <w:tr w:rsidR="00534934" w:rsidRPr="00581A7F" w14:paraId="4E65771D" w14:textId="77777777" w:rsidTr="00206D11">
        <w:trPr>
          <w:trHeight w:val="57"/>
          <w:jc w:val="center"/>
        </w:trPr>
        <w:tc>
          <w:tcPr>
            <w:tcW w:w="145" w:type="pct"/>
            <w:tcBorders>
              <w:top w:val="nil"/>
              <w:left w:val="single" w:sz="4" w:space="0" w:color="auto"/>
              <w:bottom w:val="nil"/>
              <w:right w:val="nil"/>
            </w:tcBorders>
          </w:tcPr>
          <w:p w14:paraId="23DE4DF9" w14:textId="77777777" w:rsidR="00534934" w:rsidRPr="00581A7F" w:rsidRDefault="00534934" w:rsidP="00713AF0">
            <w:pPr>
              <w:numPr>
                <w:ilvl w:val="0"/>
                <w:numId w:val="49"/>
              </w:numPr>
              <w:ind w:left="0" w:firstLine="0"/>
              <w:rPr>
                <w:rFonts w:cs="Arial"/>
                <w:szCs w:val="22"/>
              </w:rPr>
            </w:pPr>
          </w:p>
        </w:tc>
        <w:tc>
          <w:tcPr>
            <w:tcW w:w="778" w:type="pct"/>
            <w:tcBorders>
              <w:top w:val="nil"/>
              <w:left w:val="nil"/>
              <w:bottom w:val="nil"/>
              <w:right w:val="nil"/>
            </w:tcBorders>
            <w:shd w:val="clear" w:color="auto" w:fill="auto"/>
          </w:tcPr>
          <w:p w14:paraId="2261FE6F" w14:textId="797F6DB1" w:rsidR="00534934" w:rsidRPr="00581A7F" w:rsidRDefault="00534934" w:rsidP="00534934">
            <w:pPr>
              <w:jc w:val="left"/>
              <w:rPr>
                <w:rFonts w:cs="Arial"/>
                <w:b/>
                <w:bCs/>
                <w:szCs w:val="22"/>
              </w:rPr>
            </w:pPr>
            <w:r w:rsidRPr="00581A7F">
              <w:rPr>
                <w:rFonts w:cs="Arial"/>
                <w:b/>
                <w:bCs/>
                <w:szCs w:val="22"/>
              </w:rPr>
              <w:t>ES Constance</w:t>
            </w:r>
            <w:r w:rsidR="00926B12" w:rsidRPr="00581A7F">
              <w:rPr>
                <w:rFonts w:cs="Arial"/>
                <w:b/>
                <w:bCs/>
                <w:szCs w:val="22"/>
              </w:rPr>
              <w:t>,</w:t>
            </w:r>
            <w:r w:rsidRPr="00581A7F">
              <w:rPr>
                <w:rFonts w:cs="Arial"/>
                <w:b/>
                <w:bCs/>
                <w:szCs w:val="22"/>
              </w:rPr>
              <w:t xml:space="preserve"> st.</w:t>
            </w:r>
          </w:p>
        </w:tc>
        <w:tc>
          <w:tcPr>
            <w:tcW w:w="391" w:type="pct"/>
            <w:tcBorders>
              <w:top w:val="nil"/>
              <w:left w:val="nil"/>
              <w:bottom w:val="nil"/>
              <w:right w:val="nil"/>
            </w:tcBorders>
            <w:shd w:val="clear" w:color="auto" w:fill="auto"/>
          </w:tcPr>
          <w:p w14:paraId="246AABE9" w14:textId="004EF93D" w:rsidR="00534934" w:rsidRPr="00581A7F" w:rsidRDefault="00C421A7" w:rsidP="00534934">
            <w:pPr>
              <w:rPr>
                <w:rFonts w:cs="Arial"/>
                <w:szCs w:val="22"/>
              </w:rPr>
            </w:pPr>
            <w:r w:rsidRPr="00581A7F">
              <w:rPr>
                <w:rFonts w:cs="Arial"/>
                <w:szCs w:val="22"/>
              </w:rPr>
              <w:t>106</w:t>
            </w:r>
          </w:p>
        </w:tc>
        <w:tc>
          <w:tcPr>
            <w:tcW w:w="350" w:type="pct"/>
            <w:tcBorders>
              <w:top w:val="nil"/>
              <w:left w:val="nil"/>
              <w:bottom w:val="nil"/>
              <w:right w:val="nil"/>
            </w:tcBorders>
            <w:shd w:val="clear" w:color="auto" w:fill="auto"/>
            <w:vAlign w:val="center"/>
          </w:tcPr>
          <w:p w14:paraId="2B51DD57" w14:textId="56A31B57" w:rsidR="00534934" w:rsidRPr="00581A7F" w:rsidRDefault="00534934" w:rsidP="00534934">
            <w:pPr>
              <w:rPr>
                <w:rFonts w:cs="Arial"/>
                <w:szCs w:val="22"/>
              </w:rPr>
            </w:pPr>
            <w:r w:rsidRPr="00581A7F">
              <w:rPr>
                <w:rFonts w:cs="Arial"/>
                <w:szCs w:val="22"/>
              </w:rPr>
              <w:t>62,04</w:t>
            </w:r>
          </w:p>
        </w:tc>
        <w:tc>
          <w:tcPr>
            <w:tcW w:w="370" w:type="pct"/>
            <w:tcBorders>
              <w:top w:val="nil"/>
              <w:left w:val="nil"/>
              <w:bottom w:val="nil"/>
              <w:right w:val="nil"/>
            </w:tcBorders>
            <w:shd w:val="clear" w:color="auto" w:fill="auto"/>
          </w:tcPr>
          <w:p w14:paraId="7EA52852" w14:textId="4A5CB66A" w:rsidR="00534934" w:rsidRPr="00581A7F" w:rsidRDefault="00534934" w:rsidP="00534934">
            <w:pPr>
              <w:rPr>
                <w:rFonts w:cs="Arial"/>
                <w:szCs w:val="22"/>
              </w:rPr>
            </w:pPr>
            <w:r w:rsidRPr="00581A7F">
              <w:rPr>
                <w:rFonts w:cs="Arial"/>
                <w:szCs w:val="22"/>
              </w:rPr>
              <w:t>29,24</w:t>
            </w:r>
          </w:p>
        </w:tc>
        <w:tc>
          <w:tcPr>
            <w:tcW w:w="370" w:type="pct"/>
            <w:tcBorders>
              <w:top w:val="nil"/>
              <w:left w:val="nil"/>
              <w:bottom w:val="nil"/>
              <w:right w:val="nil"/>
            </w:tcBorders>
            <w:shd w:val="clear" w:color="auto" w:fill="auto"/>
          </w:tcPr>
          <w:p w14:paraId="2108CA33" w14:textId="2E8AE8A7" w:rsidR="00534934" w:rsidRPr="00581A7F" w:rsidRDefault="00534934" w:rsidP="00534934">
            <w:pPr>
              <w:rPr>
                <w:rFonts w:cs="Arial"/>
                <w:szCs w:val="22"/>
              </w:rPr>
            </w:pPr>
            <w:r w:rsidRPr="00581A7F">
              <w:rPr>
                <w:rFonts w:cs="Arial"/>
                <w:szCs w:val="22"/>
              </w:rPr>
              <w:t>37,6</w:t>
            </w:r>
            <w:r w:rsidR="00D22182" w:rsidRPr="00581A7F">
              <w:rPr>
                <w:rFonts w:cs="Arial"/>
                <w:szCs w:val="22"/>
              </w:rPr>
              <w:t>0</w:t>
            </w:r>
          </w:p>
        </w:tc>
        <w:tc>
          <w:tcPr>
            <w:tcW w:w="370" w:type="pct"/>
            <w:tcBorders>
              <w:top w:val="nil"/>
              <w:left w:val="nil"/>
              <w:bottom w:val="nil"/>
              <w:right w:val="nil"/>
            </w:tcBorders>
            <w:shd w:val="clear" w:color="auto" w:fill="auto"/>
          </w:tcPr>
          <w:p w14:paraId="6941DC78" w14:textId="59FCBE96" w:rsidR="00534934" w:rsidRPr="00581A7F" w:rsidRDefault="00534934" w:rsidP="00534934">
            <w:pPr>
              <w:rPr>
                <w:rFonts w:cs="Arial"/>
                <w:szCs w:val="22"/>
              </w:rPr>
            </w:pPr>
            <w:r w:rsidRPr="00581A7F">
              <w:rPr>
                <w:rFonts w:cs="Arial"/>
                <w:szCs w:val="22"/>
              </w:rPr>
              <w:t>122</w:t>
            </w:r>
          </w:p>
        </w:tc>
        <w:tc>
          <w:tcPr>
            <w:tcW w:w="290" w:type="pct"/>
            <w:tcBorders>
              <w:top w:val="nil"/>
              <w:left w:val="nil"/>
              <w:bottom w:val="nil"/>
              <w:right w:val="nil"/>
            </w:tcBorders>
            <w:shd w:val="clear" w:color="auto" w:fill="auto"/>
          </w:tcPr>
          <w:p w14:paraId="1EB3CE8C" w14:textId="50286293" w:rsidR="00534934" w:rsidRPr="00581A7F" w:rsidRDefault="00534934" w:rsidP="00534934">
            <w:pPr>
              <w:rPr>
                <w:rFonts w:cs="Arial"/>
                <w:szCs w:val="22"/>
              </w:rPr>
            </w:pPr>
            <w:r w:rsidRPr="00581A7F">
              <w:rPr>
                <w:rFonts w:cs="Arial"/>
                <w:szCs w:val="22"/>
              </w:rPr>
              <w:t>310</w:t>
            </w:r>
          </w:p>
        </w:tc>
        <w:tc>
          <w:tcPr>
            <w:tcW w:w="390" w:type="pct"/>
            <w:tcBorders>
              <w:top w:val="nil"/>
              <w:left w:val="nil"/>
              <w:bottom w:val="nil"/>
              <w:right w:val="nil"/>
            </w:tcBorders>
            <w:shd w:val="clear" w:color="auto" w:fill="auto"/>
          </w:tcPr>
          <w:p w14:paraId="73079A5C" w14:textId="1FF19D94" w:rsidR="00534934" w:rsidRPr="00581A7F" w:rsidRDefault="00534934" w:rsidP="00534934">
            <w:pPr>
              <w:rPr>
                <w:rFonts w:cs="Arial"/>
                <w:szCs w:val="22"/>
              </w:rPr>
            </w:pPr>
            <w:r w:rsidRPr="00581A7F">
              <w:rPr>
                <w:rFonts w:cs="Arial"/>
                <w:szCs w:val="22"/>
              </w:rPr>
              <w:t>9</w:t>
            </w:r>
            <w:r w:rsidR="00872330" w:rsidRPr="00581A7F">
              <w:rPr>
                <w:rFonts w:cs="Arial"/>
                <w:szCs w:val="22"/>
              </w:rPr>
              <w:t>,0</w:t>
            </w:r>
          </w:p>
        </w:tc>
        <w:tc>
          <w:tcPr>
            <w:tcW w:w="390" w:type="pct"/>
            <w:tcBorders>
              <w:top w:val="nil"/>
              <w:left w:val="nil"/>
              <w:bottom w:val="nil"/>
              <w:right w:val="nil"/>
            </w:tcBorders>
            <w:shd w:val="clear" w:color="auto" w:fill="auto"/>
          </w:tcPr>
          <w:p w14:paraId="05B9C2E5" w14:textId="00E0BA97" w:rsidR="00534934" w:rsidRPr="00581A7F" w:rsidRDefault="00534934" w:rsidP="00534934">
            <w:pPr>
              <w:rPr>
                <w:rFonts w:cs="Arial"/>
                <w:szCs w:val="22"/>
              </w:rPr>
            </w:pPr>
            <w:r w:rsidRPr="00581A7F">
              <w:rPr>
                <w:rFonts w:cs="Arial"/>
                <w:szCs w:val="22"/>
              </w:rPr>
              <w:t>34,2</w:t>
            </w:r>
          </w:p>
        </w:tc>
        <w:tc>
          <w:tcPr>
            <w:tcW w:w="340" w:type="pct"/>
            <w:tcBorders>
              <w:top w:val="nil"/>
              <w:left w:val="nil"/>
              <w:bottom w:val="nil"/>
              <w:right w:val="nil"/>
            </w:tcBorders>
            <w:shd w:val="clear" w:color="auto" w:fill="auto"/>
          </w:tcPr>
          <w:p w14:paraId="42768E41" w14:textId="3214292B" w:rsidR="00534934" w:rsidRPr="00581A7F" w:rsidRDefault="00534934" w:rsidP="00534934">
            <w:pPr>
              <w:rPr>
                <w:rFonts w:cs="Arial"/>
                <w:szCs w:val="22"/>
              </w:rPr>
            </w:pPr>
            <w:r w:rsidRPr="00581A7F">
              <w:rPr>
                <w:rFonts w:cs="Arial"/>
                <w:szCs w:val="22"/>
              </w:rPr>
              <w:t>6,0</w:t>
            </w:r>
          </w:p>
        </w:tc>
        <w:tc>
          <w:tcPr>
            <w:tcW w:w="390" w:type="pct"/>
            <w:tcBorders>
              <w:top w:val="nil"/>
              <w:left w:val="nil"/>
              <w:bottom w:val="nil"/>
              <w:right w:val="nil"/>
            </w:tcBorders>
            <w:shd w:val="clear" w:color="auto" w:fill="auto"/>
          </w:tcPr>
          <w:p w14:paraId="593C1CE4" w14:textId="13DACBB0" w:rsidR="00534934" w:rsidRPr="00581A7F" w:rsidRDefault="00534934" w:rsidP="00534934">
            <w:pPr>
              <w:rPr>
                <w:rFonts w:cs="Arial"/>
                <w:szCs w:val="22"/>
              </w:rPr>
            </w:pPr>
            <w:r w:rsidRPr="00581A7F">
              <w:rPr>
                <w:rFonts w:cs="Arial"/>
                <w:szCs w:val="22"/>
              </w:rPr>
              <w:t>23,5</w:t>
            </w:r>
          </w:p>
        </w:tc>
        <w:tc>
          <w:tcPr>
            <w:tcW w:w="426" w:type="pct"/>
            <w:tcBorders>
              <w:top w:val="nil"/>
              <w:left w:val="nil"/>
              <w:bottom w:val="nil"/>
              <w:right w:val="single" w:sz="4" w:space="0" w:color="auto"/>
            </w:tcBorders>
            <w:shd w:val="clear" w:color="auto" w:fill="auto"/>
          </w:tcPr>
          <w:p w14:paraId="722D4964" w14:textId="4BC4CCDE" w:rsidR="00534934" w:rsidRPr="00581A7F" w:rsidRDefault="00534934" w:rsidP="00534934">
            <w:pPr>
              <w:rPr>
                <w:rFonts w:cs="Arial"/>
                <w:szCs w:val="22"/>
              </w:rPr>
            </w:pPr>
            <w:r w:rsidRPr="00581A7F">
              <w:rPr>
                <w:rFonts w:cs="Arial"/>
                <w:szCs w:val="22"/>
              </w:rPr>
              <w:t>24,8</w:t>
            </w:r>
          </w:p>
        </w:tc>
      </w:tr>
      <w:tr w:rsidR="00206D11" w:rsidRPr="00581A7F" w14:paraId="0D1206DC" w14:textId="77777777" w:rsidTr="00206D11">
        <w:trPr>
          <w:trHeight w:val="113"/>
          <w:jc w:val="center"/>
        </w:trPr>
        <w:tc>
          <w:tcPr>
            <w:tcW w:w="145" w:type="pct"/>
            <w:tcBorders>
              <w:top w:val="nil"/>
              <w:left w:val="single" w:sz="4" w:space="0" w:color="auto"/>
              <w:bottom w:val="nil"/>
              <w:right w:val="nil"/>
            </w:tcBorders>
          </w:tcPr>
          <w:p w14:paraId="2597820E" w14:textId="77777777" w:rsidR="00206D11" w:rsidRPr="00581A7F" w:rsidRDefault="00206D11" w:rsidP="00206D11">
            <w:pPr>
              <w:numPr>
                <w:ilvl w:val="0"/>
                <w:numId w:val="49"/>
              </w:numPr>
              <w:ind w:left="0" w:firstLine="0"/>
              <w:rPr>
                <w:rFonts w:cs="Arial"/>
                <w:szCs w:val="22"/>
              </w:rPr>
            </w:pPr>
          </w:p>
        </w:tc>
        <w:tc>
          <w:tcPr>
            <w:tcW w:w="778" w:type="pct"/>
            <w:tcBorders>
              <w:top w:val="nil"/>
              <w:left w:val="nil"/>
              <w:bottom w:val="nil"/>
              <w:right w:val="nil"/>
            </w:tcBorders>
            <w:shd w:val="clear" w:color="auto" w:fill="auto"/>
          </w:tcPr>
          <w:p w14:paraId="406529DA" w14:textId="2C439C5D" w:rsidR="00206D11" w:rsidRPr="00581A7F" w:rsidRDefault="00206D11" w:rsidP="00206D11">
            <w:pPr>
              <w:jc w:val="left"/>
              <w:rPr>
                <w:rFonts w:cs="Arial"/>
                <w:b/>
                <w:bCs/>
                <w:szCs w:val="22"/>
              </w:rPr>
            </w:pPr>
            <w:r w:rsidRPr="00581A7F">
              <w:rPr>
                <w:rFonts w:eastAsia="DejaVu Sans" w:cs="Arial"/>
                <w:szCs w:val="22"/>
              </w:rPr>
              <w:t>CS Prosperiti</w:t>
            </w:r>
            <w:r>
              <w:rPr>
                <w:rFonts w:eastAsia="DejaVu Sans" w:cs="Arial"/>
                <w:szCs w:val="22"/>
              </w:rPr>
              <w:t xml:space="preserve"> </w:t>
            </w:r>
            <w:r w:rsidRPr="00206D11">
              <w:rPr>
                <w:rFonts w:cs="Arial"/>
                <w:szCs w:val="22"/>
              </w:rPr>
              <w:t>(CSM19001)</w:t>
            </w:r>
          </w:p>
        </w:tc>
        <w:tc>
          <w:tcPr>
            <w:tcW w:w="391" w:type="pct"/>
            <w:tcBorders>
              <w:top w:val="nil"/>
              <w:left w:val="nil"/>
              <w:bottom w:val="nil"/>
              <w:right w:val="nil"/>
            </w:tcBorders>
            <w:shd w:val="clear" w:color="auto" w:fill="auto"/>
          </w:tcPr>
          <w:p w14:paraId="04037713" w14:textId="28E64DFE" w:rsidR="00206D11" w:rsidRPr="00581A7F" w:rsidRDefault="00206D11" w:rsidP="00206D11">
            <w:pPr>
              <w:rPr>
                <w:rFonts w:cs="Arial"/>
                <w:szCs w:val="22"/>
              </w:rPr>
            </w:pPr>
            <w:r w:rsidRPr="00581A7F">
              <w:rPr>
                <w:rFonts w:cs="Arial"/>
                <w:szCs w:val="22"/>
              </w:rPr>
              <w:t>186</w:t>
            </w:r>
          </w:p>
        </w:tc>
        <w:tc>
          <w:tcPr>
            <w:tcW w:w="350" w:type="pct"/>
            <w:tcBorders>
              <w:top w:val="nil"/>
              <w:left w:val="nil"/>
              <w:bottom w:val="nil"/>
              <w:right w:val="nil"/>
            </w:tcBorders>
            <w:shd w:val="clear" w:color="auto" w:fill="auto"/>
          </w:tcPr>
          <w:p w14:paraId="13FBD671" w14:textId="25F1600A" w:rsidR="00206D11" w:rsidRPr="00581A7F" w:rsidRDefault="00206D11" w:rsidP="00206D11">
            <w:pPr>
              <w:rPr>
                <w:rFonts w:cs="Arial"/>
                <w:szCs w:val="22"/>
              </w:rPr>
            </w:pPr>
            <w:r w:rsidRPr="00581A7F">
              <w:rPr>
                <w:rFonts w:cs="Arial"/>
                <w:szCs w:val="22"/>
              </w:rPr>
              <w:t>47,78</w:t>
            </w:r>
          </w:p>
        </w:tc>
        <w:tc>
          <w:tcPr>
            <w:tcW w:w="370" w:type="pct"/>
            <w:tcBorders>
              <w:top w:val="nil"/>
              <w:left w:val="nil"/>
              <w:bottom w:val="nil"/>
              <w:right w:val="nil"/>
            </w:tcBorders>
            <w:shd w:val="clear" w:color="auto" w:fill="auto"/>
          </w:tcPr>
          <w:p w14:paraId="3F5E6BEA" w14:textId="37FE2145" w:rsidR="00206D11" w:rsidRPr="00581A7F" w:rsidRDefault="00206D11" w:rsidP="00206D11">
            <w:pPr>
              <w:rPr>
                <w:rFonts w:cs="Arial"/>
                <w:szCs w:val="22"/>
              </w:rPr>
            </w:pPr>
            <w:r w:rsidRPr="00581A7F">
              <w:rPr>
                <w:rFonts w:cs="Arial"/>
                <w:szCs w:val="22"/>
              </w:rPr>
              <w:t>26,37</w:t>
            </w:r>
          </w:p>
        </w:tc>
        <w:tc>
          <w:tcPr>
            <w:tcW w:w="370" w:type="pct"/>
            <w:tcBorders>
              <w:top w:val="nil"/>
              <w:left w:val="nil"/>
              <w:bottom w:val="nil"/>
              <w:right w:val="nil"/>
            </w:tcBorders>
            <w:shd w:val="clear" w:color="auto" w:fill="auto"/>
          </w:tcPr>
          <w:p w14:paraId="245ED90F" w14:textId="2B4F3267" w:rsidR="00206D11" w:rsidRPr="00581A7F" w:rsidRDefault="00206D11" w:rsidP="00206D11">
            <w:pPr>
              <w:rPr>
                <w:rFonts w:cs="Arial"/>
                <w:szCs w:val="22"/>
              </w:rPr>
            </w:pPr>
            <w:r w:rsidRPr="00581A7F">
              <w:rPr>
                <w:rFonts w:cs="Arial"/>
                <w:szCs w:val="22"/>
              </w:rPr>
              <w:t>40,70</w:t>
            </w:r>
          </w:p>
        </w:tc>
        <w:tc>
          <w:tcPr>
            <w:tcW w:w="370" w:type="pct"/>
            <w:tcBorders>
              <w:top w:val="nil"/>
              <w:left w:val="nil"/>
              <w:bottom w:val="nil"/>
              <w:right w:val="nil"/>
            </w:tcBorders>
            <w:shd w:val="clear" w:color="auto" w:fill="auto"/>
          </w:tcPr>
          <w:p w14:paraId="65B9E140" w14:textId="184D6732" w:rsidR="00206D11" w:rsidRPr="00581A7F" w:rsidRDefault="00206D11" w:rsidP="00206D11">
            <w:pPr>
              <w:rPr>
                <w:rFonts w:cs="Arial"/>
                <w:szCs w:val="22"/>
              </w:rPr>
            </w:pPr>
            <w:r w:rsidRPr="00581A7F">
              <w:rPr>
                <w:rFonts w:cs="Arial"/>
                <w:szCs w:val="22"/>
              </w:rPr>
              <w:t>117</w:t>
            </w:r>
          </w:p>
        </w:tc>
        <w:tc>
          <w:tcPr>
            <w:tcW w:w="290" w:type="pct"/>
            <w:tcBorders>
              <w:top w:val="nil"/>
              <w:left w:val="nil"/>
              <w:bottom w:val="nil"/>
              <w:right w:val="nil"/>
            </w:tcBorders>
            <w:shd w:val="clear" w:color="auto" w:fill="auto"/>
          </w:tcPr>
          <w:p w14:paraId="2703350F" w14:textId="6C7CB178" w:rsidR="00206D11" w:rsidRPr="00581A7F" w:rsidRDefault="00206D11" w:rsidP="00206D11">
            <w:pPr>
              <w:rPr>
                <w:rFonts w:cs="Arial"/>
                <w:szCs w:val="22"/>
              </w:rPr>
            </w:pPr>
            <w:r w:rsidRPr="00581A7F">
              <w:rPr>
                <w:rFonts w:cs="Arial"/>
                <w:szCs w:val="22"/>
              </w:rPr>
              <w:t>245</w:t>
            </w:r>
          </w:p>
        </w:tc>
        <w:tc>
          <w:tcPr>
            <w:tcW w:w="390" w:type="pct"/>
            <w:tcBorders>
              <w:top w:val="nil"/>
              <w:left w:val="nil"/>
              <w:bottom w:val="nil"/>
              <w:right w:val="nil"/>
            </w:tcBorders>
            <w:shd w:val="clear" w:color="auto" w:fill="auto"/>
          </w:tcPr>
          <w:p w14:paraId="41174E00" w14:textId="06B12D4D" w:rsidR="00206D11" w:rsidRPr="00581A7F" w:rsidRDefault="00206D11" w:rsidP="00206D11">
            <w:pPr>
              <w:rPr>
                <w:rFonts w:cs="Arial"/>
                <w:szCs w:val="22"/>
              </w:rPr>
            </w:pPr>
            <w:r w:rsidRPr="00581A7F">
              <w:rPr>
                <w:rFonts w:cs="Arial"/>
                <w:szCs w:val="22"/>
              </w:rPr>
              <w:t>9,0</w:t>
            </w:r>
          </w:p>
        </w:tc>
        <w:tc>
          <w:tcPr>
            <w:tcW w:w="390" w:type="pct"/>
            <w:tcBorders>
              <w:top w:val="nil"/>
              <w:left w:val="nil"/>
              <w:bottom w:val="nil"/>
              <w:right w:val="nil"/>
            </w:tcBorders>
            <w:shd w:val="clear" w:color="auto" w:fill="auto"/>
          </w:tcPr>
          <w:p w14:paraId="36182FC4" w14:textId="56239B3E" w:rsidR="00206D11" w:rsidRPr="00581A7F" w:rsidRDefault="00206D11" w:rsidP="00206D11">
            <w:pPr>
              <w:rPr>
                <w:rFonts w:cs="Arial"/>
                <w:szCs w:val="22"/>
              </w:rPr>
            </w:pPr>
            <w:r w:rsidRPr="00581A7F">
              <w:rPr>
                <w:rFonts w:cs="Arial"/>
                <w:szCs w:val="22"/>
              </w:rPr>
              <w:t>43,0</w:t>
            </w:r>
          </w:p>
        </w:tc>
        <w:tc>
          <w:tcPr>
            <w:tcW w:w="340" w:type="pct"/>
            <w:tcBorders>
              <w:top w:val="nil"/>
              <w:left w:val="nil"/>
              <w:bottom w:val="nil"/>
              <w:right w:val="nil"/>
            </w:tcBorders>
            <w:shd w:val="clear" w:color="auto" w:fill="auto"/>
          </w:tcPr>
          <w:p w14:paraId="58ED3CE8" w14:textId="2F07832C" w:rsidR="00206D11" w:rsidRPr="00581A7F" w:rsidRDefault="00206D11" w:rsidP="00206D11">
            <w:pPr>
              <w:rPr>
                <w:rFonts w:cs="Arial"/>
                <w:szCs w:val="22"/>
              </w:rPr>
            </w:pPr>
            <w:r w:rsidRPr="00581A7F">
              <w:rPr>
                <w:rFonts w:cs="Arial"/>
                <w:szCs w:val="22"/>
              </w:rPr>
              <w:t>7,2</w:t>
            </w:r>
          </w:p>
        </w:tc>
        <w:tc>
          <w:tcPr>
            <w:tcW w:w="390" w:type="pct"/>
            <w:tcBorders>
              <w:top w:val="nil"/>
              <w:left w:val="nil"/>
              <w:bottom w:val="nil"/>
              <w:right w:val="nil"/>
            </w:tcBorders>
            <w:shd w:val="clear" w:color="auto" w:fill="auto"/>
          </w:tcPr>
          <w:p w14:paraId="20466DCB" w14:textId="4E400D2B" w:rsidR="00206D11" w:rsidRPr="00581A7F" w:rsidRDefault="00206D11" w:rsidP="00206D11">
            <w:pPr>
              <w:rPr>
                <w:rFonts w:cs="Arial"/>
                <w:szCs w:val="22"/>
              </w:rPr>
            </w:pPr>
            <w:r w:rsidRPr="00581A7F">
              <w:rPr>
                <w:rFonts w:cs="Arial"/>
                <w:szCs w:val="22"/>
              </w:rPr>
              <w:t>21,1</w:t>
            </w:r>
          </w:p>
        </w:tc>
        <w:tc>
          <w:tcPr>
            <w:tcW w:w="426" w:type="pct"/>
            <w:tcBorders>
              <w:top w:val="nil"/>
              <w:left w:val="nil"/>
              <w:bottom w:val="nil"/>
              <w:right w:val="single" w:sz="4" w:space="0" w:color="auto"/>
            </w:tcBorders>
            <w:shd w:val="clear" w:color="auto" w:fill="auto"/>
          </w:tcPr>
          <w:p w14:paraId="48EED299" w14:textId="0A4610D4" w:rsidR="00206D11" w:rsidRPr="00581A7F" w:rsidRDefault="00206D11" w:rsidP="00206D11">
            <w:pPr>
              <w:rPr>
                <w:rFonts w:cs="Arial"/>
                <w:szCs w:val="22"/>
              </w:rPr>
            </w:pPr>
            <w:r w:rsidRPr="00581A7F">
              <w:rPr>
                <w:rFonts w:cs="Arial"/>
                <w:szCs w:val="22"/>
              </w:rPr>
              <w:t>30,2</w:t>
            </w:r>
          </w:p>
        </w:tc>
      </w:tr>
      <w:tr w:rsidR="00206D11" w:rsidRPr="00581A7F" w14:paraId="1DA62BF8" w14:textId="77777777" w:rsidTr="00206D11">
        <w:trPr>
          <w:trHeight w:val="57"/>
          <w:jc w:val="center"/>
        </w:trPr>
        <w:tc>
          <w:tcPr>
            <w:tcW w:w="145" w:type="pct"/>
            <w:tcBorders>
              <w:top w:val="nil"/>
              <w:left w:val="single" w:sz="4" w:space="0" w:color="auto"/>
              <w:bottom w:val="nil"/>
              <w:right w:val="nil"/>
            </w:tcBorders>
          </w:tcPr>
          <w:p w14:paraId="079DE025" w14:textId="77777777" w:rsidR="00206D11" w:rsidRPr="00581A7F" w:rsidRDefault="00206D11" w:rsidP="00206D11">
            <w:pPr>
              <w:numPr>
                <w:ilvl w:val="0"/>
                <w:numId w:val="49"/>
              </w:numPr>
              <w:ind w:left="0" w:firstLine="0"/>
              <w:rPr>
                <w:rFonts w:cs="Arial"/>
                <w:szCs w:val="22"/>
              </w:rPr>
            </w:pPr>
          </w:p>
        </w:tc>
        <w:tc>
          <w:tcPr>
            <w:tcW w:w="778" w:type="pct"/>
            <w:tcBorders>
              <w:top w:val="nil"/>
              <w:left w:val="nil"/>
              <w:bottom w:val="nil"/>
              <w:right w:val="nil"/>
            </w:tcBorders>
            <w:shd w:val="clear" w:color="auto" w:fill="auto"/>
          </w:tcPr>
          <w:p w14:paraId="4EACA416" w14:textId="17E6E4AF" w:rsidR="00206D11" w:rsidRPr="00581A7F" w:rsidRDefault="00206D11" w:rsidP="00206D11">
            <w:pPr>
              <w:jc w:val="left"/>
              <w:rPr>
                <w:rFonts w:cs="Arial"/>
                <w:szCs w:val="22"/>
              </w:rPr>
            </w:pPr>
            <w:r w:rsidRPr="00581A7F">
              <w:rPr>
                <w:rFonts w:cs="Arial"/>
                <w:szCs w:val="22"/>
              </w:rPr>
              <w:t>Drifter</w:t>
            </w:r>
            <w:r>
              <w:rPr>
                <w:rFonts w:cs="Arial"/>
                <w:szCs w:val="22"/>
              </w:rPr>
              <w:t xml:space="preserve"> </w:t>
            </w:r>
            <w:r w:rsidRPr="00206D11">
              <w:rPr>
                <w:rFonts w:cs="Arial"/>
                <w:szCs w:val="22"/>
              </w:rPr>
              <w:t>(TPS 220)</w:t>
            </w:r>
          </w:p>
        </w:tc>
        <w:tc>
          <w:tcPr>
            <w:tcW w:w="391" w:type="pct"/>
            <w:tcBorders>
              <w:top w:val="nil"/>
              <w:left w:val="nil"/>
              <w:bottom w:val="nil"/>
              <w:right w:val="nil"/>
            </w:tcBorders>
            <w:shd w:val="clear" w:color="auto" w:fill="auto"/>
          </w:tcPr>
          <w:p w14:paraId="501FC61E" w14:textId="069D4FCA" w:rsidR="00206D11" w:rsidRPr="00581A7F" w:rsidRDefault="00206D11" w:rsidP="00206D11">
            <w:pPr>
              <w:rPr>
                <w:rFonts w:cs="Arial"/>
                <w:szCs w:val="22"/>
              </w:rPr>
            </w:pPr>
            <w:r w:rsidRPr="00581A7F">
              <w:rPr>
                <w:rFonts w:cs="Arial"/>
                <w:szCs w:val="22"/>
              </w:rPr>
              <w:t>209</w:t>
            </w:r>
          </w:p>
        </w:tc>
        <w:tc>
          <w:tcPr>
            <w:tcW w:w="350" w:type="pct"/>
            <w:tcBorders>
              <w:top w:val="nil"/>
              <w:left w:val="nil"/>
              <w:bottom w:val="nil"/>
              <w:right w:val="nil"/>
            </w:tcBorders>
            <w:shd w:val="clear" w:color="auto" w:fill="auto"/>
            <w:vAlign w:val="center"/>
          </w:tcPr>
          <w:p w14:paraId="6E005CD7" w14:textId="4AE46D11" w:rsidR="00206D11" w:rsidRPr="00581A7F" w:rsidRDefault="00206D11" w:rsidP="00206D11">
            <w:pPr>
              <w:rPr>
                <w:rFonts w:cs="Arial"/>
                <w:szCs w:val="22"/>
              </w:rPr>
            </w:pPr>
            <w:r w:rsidRPr="00581A7F">
              <w:rPr>
                <w:rFonts w:cs="Arial"/>
                <w:szCs w:val="22"/>
              </w:rPr>
              <w:t>66,04</w:t>
            </w:r>
          </w:p>
        </w:tc>
        <w:tc>
          <w:tcPr>
            <w:tcW w:w="370" w:type="pct"/>
            <w:tcBorders>
              <w:top w:val="nil"/>
              <w:left w:val="nil"/>
              <w:bottom w:val="nil"/>
              <w:right w:val="nil"/>
            </w:tcBorders>
            <w:shd w:val="clear" w:color="auto" w:fill="auto"/>
            <w:vAlign w:val="center"/>
          </w:tcPr>
          <w:p w14:paraId="1EF68C2F" w14:textId="4CE42187" w:rsidR="00206D11" w:rsidRPr="00581A7F" w:rsidRDefault="00206D11" w:rsidP="00206D11">
            <w:pPr>
              <w:rPr>
                <w:rFonts w:cs="Arial"/>
                <w:szCs w:val="22"/>
              </w:rPr>
            </w:pPr>
            <w:r w:rsidRPr="00581A7F">
              <w:rPr>
                <w:rFonts w:cs="Arial"/>
                <w:szCs w:val="22"/>
              </w:rPr>
              <w:t>29,93</w:t>
            </w:r>
          </w:p>
        </w:tc>
        <w:tc>
          <w:tcPr>
            <w:tcW w:w="370" w:type="pct"/>
            <w:tcBorders>
              <w:top w:val="nil"/>
              <w:left w:val="nil"/>
              <w:bottom w:val="nil"/>
              <w:right w:val="nil"/>
            </w:tcBorders>
            <w:shd w:val="clear" w:color="auto" w:fill="auto"/>
            <w:vAlign w:val="center"/>
          </w:tcPr>
          <w:p w14:paraId="736CA616" w14:textId="66E71062" w:rsidR="00206D11" w:rsidRPr="00581A7F" w:rsidRDefault="00206D11" w:rsidP="00206D11">
            <w:pPr>
              <w:rPr>
                <w:rFonts w:cs="Arial"/>
                <w:szCs w:val="22"/>
              </w:rPr>
            </w:pPr>
            <w:r w:rsidRPr="00581A7F">
              <w:rPr>
                <w:rFonts w:cs="Arial"/>
                <w:szCs w:val="22"/>
              </w:rPr>
              <w:t>36,90</w:t>
            </w:r>
          </w:p>
        </w:tc>
        <w:tc>
          <w:tcPr>
            <w:tcW w:w="370" w:type="pct"/>
            <w:tcBorders>
              <w:top w:val="nil"/>
              <w:left w:val="nil"/>
              <w:bottom w:val="nil"/>
              <w:right w:val="nil"/>
            </w:tcBorders>
            <w:shd w:val="clear" w:color="auto" w:fill="auto"/>
            <w:vAlign w:val="center"/>
          </w:tcPr>
          <w:p w14:paraId="2A2C90FB" w14:textId="3B0D4FE6" w:rsidR="00206D11" w:rsidRPr="00581A7F" w:rsidRDefault="00206D11" w:rsidP="00206D11">
            <w:pPr>
              <w:rPr>
                <w:rFonts w:cs="Arial"/>
                <w:szCs w:val="22"/>
              </w:rPr>
            </w:pPr>
            <w:r w:rsidRPr="00581A7F">
              <w:rPr>
                <w:rFonts w:cs="Arial"/>
                <w:szCs w:val="22"/>
              </w:rPr>
              <w:t>119</w:t>
            </w:r>
          </w:p>
        </w:tc>
        <w:tc>
          <w:tcPr>
            <w:tcW w:w="290" w:type="pct"/>
            <w:tcBorders>
              <w:top w:val="nil"/>
              <w:left w:val="nil"/>
              <w:bottom w:val="nil"/>
              <w:right w:val="nil"/>
            </w:tcBorders>
            <w:shd w:val="clear" w:color="auto" w:fill="auto"/>
            <w:vAlign w:val="center"/>
          </w:tcPr>
          <w:p w14:paraId="0AC2B1BF" w14:textId="08BF08F8" w:rsidR="00206D11" w:rsidRPr="00581A7F" w:rsidRDefault="00206D11" w:rsidP="00206D11">
            <w:pPr>
              <w:rPr>
                <w:rFonts w:cs="Arial"/>
                <w:szCs w:val="22"/>
              </w:rPr>
            </w:pPr>
            <w:r w:rsidRPr="00581A7F">
              <w:rPr>
                <w:rFonts w:cs="Arial"/>
                <w:szCs w:val="22"/>
              </w:rPr>
              <w:t>280</w:t>
            </w:r>
          </w:p>
        </w:tc>
        <w:tc>
          <w:tcPr>
            <w:tcW w:w="390" w:type="pct"/>
            <w:tcBorders>
              <w:top w:val="nil"/>
              <w:left w:val="nil"/>
              <w:bottom w:val="nil"/>
              <w:right w:val="nil"/>
            </w:tcBorders>
            <w:shd w:val="clear" w:color="auto" w:fill="auto"/>
            <w:vAlign w:val="center"/>
          </w:tcPr>
          <w:p w14:paraId="6A29A794" w14:textId="5D932B81" w:rsidR="00206D11" w:rsidRPr="00581A7F" w:rsidRDefault="00206D11" w:rsidP="00206D11">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5B0EC5A3" w14:textId="4357B3AD" w:rsidR="00206D11" w:rsidRPr="00581A7F" w:rsidRDefault="00206D11" w:rsidP="00206D11">
            <w:pPr>
              <w:rPr>
                <w:rFonts w:cs="Arial"/>
                <w:szCs w:val="22"/>
              </w:rPr>
            </w:pPr>
            <w:r w:rsidRPr="00581A7F">
              <w:rPr>
                <w:rFonts w:cs="Arial"/>
                <w:szCs w:val="22"/>
              </w:rPr>
              <w:t>32,2</w:t>
            </w:r>
          </w:p>
        </w:tc>
        <w:tc>
          <w:tcPr>
            <w:tcW w:w="340" w:type="pct"/>
            <w:tcBorders>
              <w:top w:val="nil"/>
              <w:left w:val="nil"/>
              <w:bottom w:val="nil"/>
              <w:right w:val="nil"/>
            </w:tcBorders>
            <w:shd w:val="clear" w:color="auto" w:fill="auto"/>
            <w:vAlign w:val="center"/>
          </w:tcPr>
          <w:p w14:paraId="60C0D521" w14:textId="1694C0F4" w:rsidR="00206D11" w:rsidRPr="00581A7F" w:rsidRDefault="00206D11" w:rsidP="00206D11">
            <w:pPr>
              <w:rPr>
                <w:rFonts w:cs="Arial"/>
                <w:szCs w:val="22"/>
              </w:rPr>
            </w:pPr>
            <w:r w:rsidRPr="00581A7F">
              <w:rPr>
                <w:rFonts w:cs="Arial"/>
                <w:szCs w:val="22"/>
              </w:rPr>
              <w:t>6,2</w:t>
            </w:r>
          </w:p>
        </w:tc>
        <w:tc>
          <w:tcPr>
            <w:tcW w:w="390" w:type="pct"/>
            <w:tcBorders>
              <w:top w:val="nil"/>
              <w:left w:val="nil"/>
              <w:bottom w:val="nil"/>
              <w:right w:val="nil"/>
            </w:tcBorders>
            <w:shd w:val="clear" w:color="auto" w:fill="auto"/>
            <w:vAlign w:val="center"/>
          </w:tcPr>
          <w:p w14:paraId="60BD47CD" w14:textId="63BB0098" w:rsidR="00206D11" w:rsidRPr="00581A7F" w:rsidRDefault="00206D11" w:rsidP="00206D11">
            <w:pPr>
              <w:rPr>
                <w:rFonts w:cs="Arial"/>
                <w:szCs w:val="22"/>
              </w:rPr>
            </w:pPr>
            <w:r w:rsidRPr="00581A7F">
              <w:rPr>
                <w:rFonts w:cs="Arial"/>
                <w:szCs w:val="22"/>
              </w:rPr>
              <w:t>24,3</w:t>
            </w:r>
          </w:p>
        </w:tc>
        <w:tc>
          <w:tcPr>
            <w:tcW w:w="426" w:type="pct"/>
            <w:tcBorders>
              <w:top w:val="nil"/>
              <w:left w:val="nil"/>
              <w:bottom w:val="nil"/>
              <w:right w:val="single" w:sz="4" w:space="0" w:color="auto"/>
            </w:tcBorders>
            <w:shd w:val="clear" w:color="auto" w:fill="auto"/>
            <w:vAlign w:val="center"/>
          </w:tcPr>
          <w:p w14:paraId="58786421" w14:textId="1812AAA7" w:rsidR="00206D11" w:rsidRPr="00581A7F" w:rsidRDefault="00206D11" w:rsidP="00206D11">
            <w:pPr>
              <w:rPr>
                <w:rFonts w:cs="Arial"/>
                <w:szCs w:val="22"/>
              </w:rPr>
            </w:pPr>
            <w:r w:rsidRPr="00581A7F">
              <w:rPr>
                <w:rFonts w:cs="Arial"/>
                <w:szCs w:val="22"/>
              </w:rPr>
              <w:t>23,1</w:t>
            </w:r>
          </w:p>
        </w:tc>
      </w:tr>
      <w:tr w:rsidR="00206D11" w:rsidRPr="00581A7F" w14:paraId="790C05F3" w14:textId="77777777" w:rsidTr="00214D3C">
        <w:trPr>
          <w:trHeight w:val="57"/>
          <w:jc w:val="center"/>
        </w:trPr>
        <w:tc>
          <w:tcPr>
            <w:tcW w:w="145" w:type="pct"/>
            <w:tcBorders>
              <w:top w:val="nil"/>
              <w:left w:val="single" w:sz="4" w:space="0" w:color="auto"/>
              <w:bottom w:val="nil"/>
              <w:right w:val="nil"/>
            </w:tcBorders>
          </w:tcPr>
          <w:p w14:paraId="0AF184BE" w14:textId="77777777" w:rsidR="00206D11" w:rsidRPr="00581A7F" w:rsidRDefault="00206D11" w:rsidP="00206D11">
            <w:pPr>
              <w:numPr>
                <w:ilvl w:val="0"/>
                <w:numId w:val="49"/>
              </w:numPr>
              <w:ind w:left="0" w:firstLine="0"/>
              <w:rPr>
                <w:rFonts w:cs="Arial"/>
                <w:szCs w:val="22"/>
              </w:rPr>
            </w:pPr>
          </w:p>
        </w:tc>
        <w:tc>
          <w:tcPr>
            <w:tcW w:w="778" w:type="pct"/>
            <w:tcBorders>
              <w:top w:val="nil"/>
              <w:left w:val="nil"/>
              <w:bottom w:val="nil"/>
              <w:right w:val="nil"/>
            </w:tcBorders>
            <w:shd w:val="clear" w:color="auto" w:fill="auto"/>
          </w:tcPr>
          <w:p w14:paraId="6E7E109D" w14:textId="0D9B36D7" w:rsidR="00206D11" w:rsidRPr="00581A7F" w:rsidRDefault="00206D11" w:rsidP="00206D11">
            <w:pPr>
              <w:jc w:val="left"/>
              <w:rPr>
                <w:rFonts w:cs="Arial"/>
                <w:szCs w:val="22"/>
              </w:rPr>
            </w:pPr>
            <w:r w:rsidRPr="00581A7F">
              <w:rPr>
                <w:rFonts w:cs="Arial"/>
                <w:szCs w:val="22"/>
              </w:rPr>
              <w:t>ES Myrdal</w:t>
            </w:r>
            <w:r>
              <w:rPr>
                <w:rFonts w:cs="Arial"/>
                <w:szCs w:val="22"/>
              </w:rPr>
              <w:t xml:space="preserve"> </w:t>
            </w:r>
            <w:r w:rsidRPr="00206D11">
              <w:rPr>
                <w:rFonts w:cs="Arial"/>
                <w:szCs w:val="22"/>
              </w:rPr>
              <w:t>(ESZ9001)</w:t>
            </w:r>
          </w:p>
        </w:tc>
        <w:tc>
          <w:tcPr>
            <w:tcW w:w="391" w:type="pct"/>
            <w:tcBorders>
              <w:top w:val="nil"/>
              <w:left w:val="nil"/>
              <w:bottom w:val="nil"/>
              <w:right w:val="nil"/>
            </w:tcBorders>
            <w:shd w:val="clear" w:color="auto" w:fill="auto"/>
          </w:tcPr>
          <w:p w14:paraId="75503B96" w14:textId="2E6F97F5" w:rsidR="00206D11" w:rsidRPr="00581A7F" w:rsidRDefault="00206D11" w:rsidP="00206D11">
            <w:pPr>
              <w:rPr>
                <w:rFonts w:cs="Arial"/>
                <w:szCs w:val="22"/>
              </w:rPr>
            </w:pPr>
            <w:r w:rsidRPr="00581A7F">
              <w:rPr>
                <w:rFonts w:cs="Arial"/>
                <w:szCs w:val="22"/>
              </w:rPr>
              <w:t>106</w:t>
            </w:r>
          </w:p>
        </w:tc>
        <w:tc>
          <w:tcPr>
            <w:tcW w:w="350" w:type="pct"/>
            <w:tcBorders>
              <w:top w:val="nil"/>
              <w:left w:val="nil"/>
              <w:bottom w:val="nil"/>
              <w:right w:val="nil"/>
            </w:tcBorders>
            <w:shd w:val="clear" w:color="auto" w:fill="auto"/>
            <w:vAlign w:val="center"/>
          </w:tcPr>
          <w:p w14:paraId="220AE0B5" w14:textId="0174C706" w:rsidR="00206D11" w:rsidRPr="00581A7F" w:rsidRDefault="00206D11" w:rsidP="00206D11">
            <w:pPr>
              <w:rPr>
                <w:rFonts w:cs="Arial"/>
                <w:szCs w:val="22"/>
              </w:rPr>
            </w:pPr>
            <w:r w:rsidRPr="00581A7F">
              <w:rPr>
                <w:rFonts w:cs="Arial"/>
                <w:szCs w:val="22"/>
              </w:rPr>
              <w:t>58,11</w:t>
            </w:r>
          </w:p>
        </w:tc>
        <w:tc>
          <w:tcPr>
            <w:tcW w:w="370" w:type="pct"/>
            <w:tcBorders>
              <w:top w:val="nil"/>
              <w:left w:val="nil"/>
              <w:bottom w:val="nil"/>
              <w:right w:val="nil"/>
            </w:tcBorders>
            <w:shd w:val="clear" w:color="auto" w:fill="auto"/>
            <w:vAlign w:val="center"/>
          </w:tcPr>
          <w:p w14:paraId="165B32EF" w14:textId="7803D78A" w:rsidR="00206D11" w:rsidRPr="00581A7F" w:rsidRDefault="00206D11" w:rsidP="00206D11">
            <w:pPr>
              <w:rPr>
                <w:rFonts w:cs="Arial"/>
                <w:szCs w:val="22"/>
              </w:rPr>
            </w:pPr>
            <w:r w:rsidRPr="00581A7F">
              <w:rPr>
                <w:rFonts w:cs="Arial"/>
                <w:szCs w:val="22"/>
              </w:rPr>
              <w:t>31,98</w:t>
            </w:r>
          </w:p>
        </w:tc>
        <w:tc>
          <w:tcPr>
            <w:tcW w:w="370" w:type="pct"/>
            <w:tcBorders>
              <w:top w:val="nil"/>
              <w:left w:val="nil"/>
              <w:bottom w:val="nil"/>
              <w:right w:val="nil"/>
            </w:tcBorders>
            <w:shd w:val="clear" w:color="auto" w:fill="auto"/>
            <w:vAlign w:val="center"/>
          </w:tcPr>
          <w:p w14:paraId="43BDB09F" w14:textId="3408412E" w:rsidR="00206D11" w:rsidRPr="00581A7F" w:rsidRDefault="00206D11" w:rsidP="00206D11">
            <w:pPr>
              <w:rPr>
                <w:rFonts w:cs="Arial"/>
                <w:szCs w:val="22"/>
              </w:rPr>
            </w:pPr>
            <w:r w:rsidRPr="00581A7F">
              <w:rPr>
                <w:rFonts w:cs="Arial"/>
                <w:szCs w:val="22"/>
              </w:rPr>
              <w:t>40,60</w:t>
            </w:r>
          </w:p>
        </w:tc>
        <w:tc>
          <w:tcPr>
            <w:tcW w:w="370" w:type="pct"/>
            <w:tcBorders>
              <w:top w:val="nil"/>
              <w:left w:val="nil"/>
              <w:bottom w:val="nil"/>
              <w:right w:val="nil"/>
            </w:tcBorders>
            <w:shd w:val="clear" w:color="auto" w:fill="auto"/>
            <w:vAlign w:val="center"/>
          </w:tcPr>
          <w:p w14:paraId="5F2DADA2" w14:textId="6FE8C586" w:rsidR="00206D11" w:rsidRPr="00581A7F" w:rsidRDefault="00206D11" w:rsidP="00206D11">
            <w:pPr>
              <w:rPr>
                <w:rFonts w:cs="Arial"/>
                <w:szCs w:val="22"/>
              </w:rPr>
            </w:pPr>
            <w:r w:rsidRPr="00581A7F">
              <w:rPr>
                <w:rFonts w:cs="Arial"/>
                <w:szCs w:val="22"/>
              </w:rPr>
              <w:t>116</w:t>
            </w:r>
          </w:p>
        </w:tc>
        <w:tc>
          <w:tcPr>
            <w:tcW w:w="290" w:type="pct"/>
            <w:tcBorders>
              <w:top w:val="nil"/>
              <w:left w:val="nil"/>
              <w:bottom w:val="nil"/>
              <w:right w:val="nil"/>
            </w:tcBorders>
            <w:shd w:val="clear" w:color="auto" w:fill="auto"/>
            <w:vAlign w:val="center"/>
          </w:tcPr>
          <w:p w14:paraId="766B12F0" w14:textId="4FEEAB5A" w:rsidR="00206D11" w:rsidRPr="00581A7F" w:rsidRDefault="00206D11" w:rsidP="00206D11">
            <w:pPr>
              <w:rPr>
                <w:rFonts w:cs="Arial"/>
                <w:szCs w:val="22"/>
              </w:rPr>
            </w:pPr>
            <w:r w:rsidRPr="00581A7F">
              <w:rPr>
                <w:rFonts w:cs="Arial"/>
                <w:szCs w:val="22"/>
              </w:rPr>
              <w:t>310</w:t>
            </w:r>
          </w:p>
        </w:tc>
        <w:tc>
          <w:tcPr>
            <w:tcW w:w="390" w:type="pct"/>
            <w:tcBorders>
              <w:top w:val="nil"/>
              <w:left w:val="nil"/>
              <w:bottom w:val="nil"/>
              <w:right w:val="nil"/>
            </w:tcBorders>
            <w:shd w:val="clear" w:color="auto" w:fill="auto"/>
            <w:vAlign w:val="center"/>
          </w:tcPr>
          <w:p w14:paraId="04C28165" w14:textId="73DB02D3" w:rsidR="00206D11" w:rsidRPr="00581A7F" w:rsidRDefault="00206D11" w:rsidP="00206D11">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34EAAB13" w14:textId="685ED756" w:rsidR="00206D11" w:rsidRPr="00581A7F" w:rsidRDefault="00206D11" w:rsidP="00206D11">
            <w:pPr>
              <w:rPr>
                <w:rFonts w:cs="Arial"/>
                <w:szCs w:val="22"/>
              </w:rPr>
            </w:pPr>
            <w:r w:rsidRPr="00581A7F">
              <w:rPr>
                <w:rFonts w:cs="Arial"/>
                <w:szCs w:val="22"/>
              </w:rPr>
              <w:t>35,6</w:t>
            </w:r>
          </w:p>
        </w:tc>
        <w:tc>
          <w:tcPr>
            <w:tcW w:w="340" w:type="pct"/>
            <w:tcBorders>
              <w:top w:val="nil"/>
              <w:left w:val="nil"/>
              <w:bottom w:val="nil"/>
              <w:right w:val="nil"/>
            </w:tcBorders>
            <w:shd w:val="clear" w:color="auto" w:fill="auto"/>
            <w:vAlign w:val="center"/>
          </w:tcPr>
          <w:p w14:paraId="29B1D843" w14:textId="1977E7D2" w:rsidR="00206D11" w:rsidRPr="00581A7F" w:rsidRDefault="00206D11" w:rsidP="00206D11">
            <w:pPr>
              <w:rPr>
                <w:rFonts w:cs="Arial"/>
                <w:szCs w:val="22"/>
              </w:rPr>
            </w:pPr>
            <w:r w:rsidRPr="00581A7F">
              <w:rPr>
                <w:rFonts w:cs="Arial"/>
                <w:szCs w:val="22"/>
              </w:rPr>
              <w:t>7,2</w:t>
            </w:r>
          </w:p>
        </w:tc>
        <w:tc>
          <w:tcPr>
            <w:tcW w:w="390" w:type="pct"/>
            <w:tcBorders>
              <w:top w:val="nil"/>
              <w:left w:val="nil"/>
              <w:bottom w:val="nil"/>
              <w:right w:val="nil"/>
            </w:tcBorders>
            <w:shd w:val="clear" w:color="auto" w:fill="auto"/>
            <w:vAlign w:val="center"/>
          </w:tcPr>
          <w:p w14:paraId="26C24C72" w14:textId="28051425" w:rsidR="00206D11" w:rsidRPr="00581A7F" w:rsidRDefault="00206D11" w:rsidP="00206D11">
            <w:pPr>
              <w:rPr>
                <w:rFonts w:cs="Arial"/>
                <w:szCs w:val="22"/>
              </w:rPr>
            </w:pPr>
            <w:r w:rsidRPr="00581A7F">
              <w:rPr>
                <w:rFonts w:cs="Arial"/>
                <w:szCs w:val="22"/>
              </w:rPr>
              <w:t>18,4</w:t>
            </w:r>
          </w:p>
        </w:tc>
        <w:tc>
          <w:tcPr>
            <w:tcW w:w="426" w:type="pct"/>
            <w:tcBorders>
              <w:top w:val="nil"/>
              <w:left w:val="nil"/>
              <w:bottom w:val="nil"/>
              <w:right w:val="single" w:sz="4" w:space="0" w:color="auto"/>
            </w:tcBorders>
            <w:shd w:val="clear" w:color="auto" w:fill="auto"/>
            <w:vAlign w:val="center"/>
          </w:tcPr>
          <w:p w14:paraId="06FB7D8C" w14:textId="4D792A3E" w:rsidR="00206D11" w:rsidRPr="00581A7F" w:rsidRDefault="00206D11" w:rsidP="00206D11">
            <w:pPr>
              <w:rPr>
                <w:rFonts w:cs="Arial"/>
                <w:szCs w:val="22"/>
              </w:rPr>
            </w:pPr>
            <w:r w:rsidRPr="00581A7F">
              <w:rPr>
                <w:rFonts w:cs="Arial"/>
                <w:szCs w:val="22"/>
              </w:rPr>
              <w:t>34,0</w:t>
            </w:r>
          </w:p>
        </w:tc>
      </w:tr>
      <w:tr w:rsidR="00214D3C" w:rsidRPr="00581A7F" w14:paraId="5508199F" w14:textId="77777777" w:rsidTr="00FC2FE6">
        <w:trPr>
          <w:trHeight w:val="350"/>
          <w:jc w:val="center"/>
        </w:trPr>
        <w:tc>
          <w:tcPr>
            <w:tcW w:w="145" w:type="pct"/>
            <w:tcBorders>
              <w:top w:val="nil"/>
              <w:left w:val="single" w:sz="4" w:space="0" w:color="auto"/>
              <w:bottom w:val="nil"/>
              <w:right w:val="nil"/>
            </w:tcBorders>
          </w:tcPr>
          <w:p w14:paraId="5D4D2DEB" w14:textId="77777777" w:rsidR="00214D3C" w:rsidRPr="00581A7F" w:rsidRDefault="00214D3C" w:rsidP="00214D3C">
            <w:pPr>
              <w:numPr>
                <w:ilvl w:val="0"/>
                <w:numId w:val="49"/>
              </w:numPr>
              <w:ind w:left="0" w:firstLine="0"/>
              <w:rPr>
                <w:rFonts w:cs="Arial"/>
                <w:szCs w:val="22"/>
              </w:rPr>
            </w:pPr>
          </w:p>
        </w:tc>
        <w:tc>
          <w:tcPr>
            <w:tcW w:w="778" w:type="pct"/>
            <w:tcBorders>
              <w:top w:val="nil"/>
              <w:left w:val="nil"/>
              <w:bottom w:val="nil"/>
              <w:right w:val="nil"/>
            </w:tcBorders>
            <w:shd w:val="clear" w:color="auto" w:fill="auto"/>
          </w:tcPr>
          <w:p w14:paraId="74E766E9" w14:textId="3548E91A" w:rsidR="00214D3C" w:rsidRPr="00581A7F" w:rsidRDefault="00214D3C" w:rsidP="00214D3C">
            <w:pPr>
              <w:jc w:val="left"/>
              <w:rPr>
                <w:rFonts w:cs="Arial"/>
                <w:szCs w:val="22"/>
              </w:rPr>
            </w:pPr>
            <w:r w:rsidRPr="00581A7F">
              <w:rPr>
                <w:rFonts w:cs="Arial"/>
                <w:szCs w:val="22"/>
              </w:rPr>
              <w:t>MAS 070A</w:t>
            </w:r>
            <w:r>
              <w:rPr>
                <w:rFonts w:cs="Arial"/>
                <w:szCs w:val="22"/>
              </w:rPr>
              <w:t xml:space="preserve"> </w:t>
            </w:r>
            <w:r w:rsidRPr="00214D3C">
              <w:rPr>
                <w:rFonts w:cs="Arial"/>
                <w:szCs w:val="22"/>
              </w:rPr>
              <w:t>(MGM380319)</w:t>
            </w:r>
          </w:p>
        </w:tc>
        <w:tc>
          <w:tcPr>
            <w:tcW w:w="391" w:type="pct"/>
            <w:tcBorders>
              <w:top w:val="nil"/>
              <w:left w:val="nil"/>
              <w:bottom w:val="nil"/>
              <w:right w:val="nil"/>
            </w:tcBorders>
            <w:shd w:val="clear" w:color="auto" w:fill="auto"/>
          </w:tcPr>
          <w:p w14:paraId="6C63F0FA" w14:textId="5DC2241C" w:rsidR="00214D3C" w:rsidRPr="00581A7F" w:rsidRDefault="00214D3C" w:rsidP="00214D3C">
            <w:pPr>
              <w:rPr>
                <w:rFonts w:cs="Arial"/>
                <w:szCs w:val="22"/>
              </w:rPr>
            </w:pPr>
            <w:r w:rsidRPr="00581A7F">
              <w:rPr>
                <w:rFonts w:cs="Arial"/>
                <w:szCs w:val="22"/>
              </w:rPr>
              <w:t>161</w:t>
            </w:r>
          </w:p>
        </w:tc>
        <w:tc>
          <w:tcPr>
            <w:tcW w:w="350" w:type="pct"/>
            <w:tcBorders>
              <w:top w:val="nil"/>
              <w:left w:val="nil"/>
              <w:bottom w:val="nil"/>
              <w:right w:val="nil"/>
            </w:tcBorders>
            <w:shd w:val="clear" w:color="auto" w:fill="auto"/>
          </w:tcPr>
          <w:p w14:paraId="51209C3B" w14:textId="6951AACB" w:rsidR="00214D3C" w:rsidRPr="00581A7F" w:rsidRDefault="00214D3C" w:rsidP="00214D3C">
            <w:pPr>
              <w:rPr>
                <w:rFonts w:cs="Arial"/>
                <w:szCs w:val="22"/>
              </w:rPr>
            </w:pPr>
            <w:r w:rsidRPr="00581A7F">
              <w:rPr>
                <w:rFonts w:cs="Arial"/>
                <w:szCs w:val="22"/>
              </w:rPr>
              <w:t>55,45</w:t>
            </w:r>
          </w:p>
        </w:tc>
        <w:tc>
          <w:tcPr>
            <w:tcW w:w="370" w:type="pct"/>
            <w:tcBorders>
              <w:top w:val="nil"/>
              <w:left w:val="nil"/>
              <w:bottom w:val="nil"/>
              <w:right w:val="nil"/>
            </w:tcBorders>
            <w:shd w:val="clear" w:color="auto" w:fill="auto"/>
          </w:tcPr>
          <w:p w14:paraId="6B16758C" w14:textId="7D1224CE" w:rsidR="00214D3C" w:rsidRPr="00581A7F" w:rsidRDefault="00214D3C" w:rsidP="00214D3C">
            <w:pPr>
              <w:rPr>
                <w:rFonts w:cs="Arial"/>
                <w:szCs w:val="22"/>
              </w:rPr>
            </w:pPr>
            <w:r w:rsidRPr="00581A7F">
              <w:rPr>
                <w:rFonts w:cs="Arial"/>
                <w:szCs w:val="22"/>
              </w:rPr>
              <w:t>26,70</w:t>
            </w:r>
          </w:p>
        </w:tc>
        <w:tc>
          <w:tcPr>
            <w:tcW w:w="370" w:type="pct"/>
            <w:tcBorders>
              <w:top w:val="nil"/>
              <w:left w:val="nil"/>
              <w:bottom w:val="nil"/>
              <w:right w:val="nil"/>
            </w:tcBorders>
            <w:shd w:val="clear" w:color="auto" w:fill="auto"/>
          </w:tcPr>
          <w:p w14:paraId="57A86E33" w14:textId="3C1AE4BA" w:rsidR="00214D3C" w:rsidRPr="00581A7F" w:rsidRDefault="00214D3C" w:rsidP="00214D3C">
            <w:pPr>
              <w:rPr>
                <w:rFonts w:cs="Arial"/>
                <w:szCs w:val="22"/>
              </w:rPr>
            </w:pPr>
            <w:r w:rsidRPr="00581A7F">
              <w:rPr>
                <w:rFonts w:cs="Arial"/>
                <w:szCs w:val="22"/>
              </w:rPr>
              <w:t>38,00</w:t>
            </w:r>
          </w:p>
        </w:tc>
        <w:tc>
          <w:tcPr>
            <w:tcW w:w="370" w:type="pct"/>
            <w:tcBorders>
              <w:top w:val="nil"/>
              <w:left w:val="nil"/>
              <w:bottom w:val="nil"/>
              <w:right w:val="nil"/>
            </w:tcBorders>
            <w:shd w:val="clear" w:color="auto" w:fill="auto"/>
          </w:tcPr>
          <w:p w14:paraId="73987B8F" w14:textId="6EC59101" w:rsidR="00214D3C" w:rsidRPr="00581A7F" w:rsidRDefault="00214D3C" w:rsidP="00214D3C">
            <w:pPr>
              <w:rPr>
                <w:rFonts w:cs="Arial"/>
                <w:szCs w:val="22"/>
              </w:rPr>
            </w:pPr>
            <w:r w:rsidRPr="00581A7F">
              <w:rPr>
                <w:rFonts w:cs="Arial"/>
                <w:szCs w:val="22"/>
              </w:rPr>
              <w:t>120</w:t>
            </w:r>
          </w:p>
        </w:tc>
        <w:tc>
          <w:tcPr>
            <w:tcW w:w="290" w:type="pct"/>
            <w:tcBorders>
              <w:top w:val="nil"/>
              <w:left w:val="nil"/>
              <w:bottom w:val="nil"/>
              <w:right w:val="nil"/>
            </w:tcBorders>
            <w:shd w:val="clear" w:color="auto" w:fill="auto"/>
          </w:tcPr>
          <w:p w14:paraId="3BC8FF68" w14:textId="2C58C09C" w:rsidR="00214D3C" w:rsidRPr="00581A7F" w:rsidRDefault="00214D3C" w:rsidP="00214D3C">
            <w:pPr>
              <w:rPr>
                <w:rFonts w:cs="Arial"/>
                <w:szCs w:val="22"/>
              </w:rPr>
            </w:pPr>
            <w:r w:rsidRPr="00581A7F">
              <w:rPr>
                <w:rFonts w:cs="Arial"/>
                <w:szCs w:val="22"/>
              </w:rPr>
              <w:t>322</w:t>
            </w:r>
          </w:p>
        </w:tc>
        <w:tc>
          <w:tcPr>
            <w:tcW w:w="390" w:type="pct"/>
            <w:tcBorders>
              <w:top w:val="nil"/>
              <w:left w:val="nil"/>
              <w:bottom w:val="nil"/>
              <w:right w:val="nil"/>
            </w:tcBorders>
            <w:shd w:val="clear" w:color="auto" w:fill="auto"/>
          </w:tcPr>
          <w:p w14:paraId="28FB0655" w14:textId="63E1F437" w:rsidR="00214D3C" w:rsidRPr="00581A7F" w:rsidRDefault="00214D3C" w:rsidP="00214D3C">
            <w:pPr>
              <w:rPr>
                <w:rFonts w:cs="Arial"/>
                <w:szCs w:val="22"/>
              </w:rPr>
            </w:pPr>
            <w:r w:rsidRPr="00581A7F">
              <w:rPr>
                <w:rFonts w:cs="Arial"/>
                <w:szCs w:val="22"/>
              </w:rPr>
              <w:t>9,0</w:t>
            </w:r>
          </w:p>
        </w:tc>
        <w:tc>
          <w:tcPr>
            <w:tcW w:w="390" w:type="pct"/>
            <w:tcBorders>
              <w:top w:val="nil"/>
              <w:left w:val="nil"/>
              <w:bottom w:val="nil"/>
              <w:right w:val="nil"/>
            </w:tcBorders>
            <w:shd w:val="clear" w:color="auto" w:fill="auto"/>
          </w:tcPr>
          <w:p w14:paraId="412EC4A5" w14:textId="6E62D01F" w:rsidR="00214D3C" w:rsidRPr="00581A7F" w:rsidRDefault="00214D3C" w:rsidP="00214D3C">
            <w:pPr>
              <w:rPr>
                <w:rFonts w:cs="Arial"/>
                <w:szCs w:val="22"/>
              </w:rPr>
            </w:pPr>
            <w:r w:rsidRPr="00581A7F">
              <w:rPr>
                <w:rFonts w:cs="Arial"/>
                <w:szCs w:val="22"/>
              </w:rPr>
              <w:t>34,9</w:t>
            </w:r>
          </w:p>
        </w:tc>
        <w:tc>
          <w:tcPr>
            <w:tcW w:w="340" w:type="pct"/>
            <w:tcBorders>
              <w:top w:val="nil"/>
              <w:left w:val="nil"/>
              <w:bottom w:val="nil"/>
              <w:right w:val="nil"/>
            </w:tcBorders>
            <w:shd w:val="clear" w:color="auto" w:fill="auto"/>
          </w:tcPr>
          <w:p w14:paraId="3A3AB8A5" w14:textId="5FD735E9" w:rsidR="00214D3C" w:rsidRPr="00581A7F" w:rsidRDefault="00214D3C" w:rsidP="00214D3C">
            <w:pPr>
              <w:rPr>
                <w:rFonts w:cs="Arial"/>
                <w:szCs w:val="22"/>
              </w:rPr>
            </w:pPr>
            <w:r w:rsidRPr="00581A7F">
              <w:rPr>
                <w:rFonts w:cs="Arial"/>
                <w:szCs w:val="22"/>
              </w:rPr>
              <w:t>6,3</w:t>
            </w:r>
          </w:p>
        </w:tc>
        <w:tc>
          <w:tcPr>
            <w:tcW w:w="390" w:type="pct"/>
            <w:tcBorders>
              <w:top w:val="nil"/>
              <w:left w:val="nil"/>
              <w:bottom w:val="nil"/>
              <w:right w:val="nil"/>
            </w:tcBorders>
            <w:shd w:val="clear" w:color="auto" w:fill="auto"/>
          </w:tcPr>
          <w:p w14:paraId="79CA6F73" w14:textId="5E3C2733" w:rsidR="00214D3C" w:rsidRPr="00581A7F" w:rsidRDefault="00214D3C" w:rsidP="00214D3C">
            <w:pPr>
              <w:rPr>
                <w:rFonts w:cs="Arial"/>
                <w:szCs w:val="22"/>
              </w:rPr>
            </w:pPr>
            <w:r w:rsidRPr="00581A7F">
              <w:rPr>
                <w:rFonts w:cs="Arial"/>
                <w:szCs w:val="22"/>
              </w:rPr>
              <w:t>25,2</w:t>
            </w:r>
          </w:p>
        </w:tc>
        <w:tc>
          <w:tcPr>
            <w:tcW w:w="426" w:type="pct"/>
            <w:tcBorders>
              <w:top w:val="nil"/>
              <w:left w:val="nil"/>
              <w:bottom w:val="nil"/>
              <w:right w:val="single" w:sz="4" w:space="0" w:color="auto"/>
            </w:tcBorders>
            <w:shd w:val="clear" w:color="auto" w:fill="auto"/>
          </w:tcPr>
          <w:p w14:paraId="662282FD" w14:textId="44B8BD86" w:rsidR="00214D3C" w:rsidRPr="00581A7F" w:rsidRDefault="00214D3C" w:rsidP="00214D3C">
            <w:pPr>
              <w:rPr>
                <w:rFonts w:cs="Arial"/>
                <w:szCs w:val="22"/>
              </w:rPr>
            </w:pPr>
            <w:r w:rsidRPr="00581A7F">
              <w:rPr>
                <w:rFonts w:cs="Arial"/>
                <w:szCs w:val="22"/>
              </w:rPr>
              <w:t>20,5</w:t>
            </w:r>
          </w:p>
        </w:tc>
      </w:tr>
      <w:tr w:rsidR="00214D3C" w:rsidRPr="00581A7F" w14:paraId="405579CF" w14:textId="77777777" w:rsidTr="00214D3C">
        <w:trPr>
          <w:trHeight w:val="57"/>
          <w:jc w:val="center"/>
        </w:trPr>
        <w:tc>
          <w:tcPr>
            <w:tcW w:w="145" w:type="pct"/>
            <w:tcBorders>
              <w:top w:val="nil"/>
              <w:left w:val="single" w:sz="4" w:space="0" w:color="auto"/>
              <w:bottom w:val="nil"/>
              <w:right w:val="nil"/>
            </w:tcBorders>
          </w:tcPr>
          <w:p w14:paraId="32CBD050" w14:textId="77777777" w:rsidR="00214D3C" w:rsidRPr="00214D3C" w:rsidRDefault="00214D3C" w:rsidP="00214D3C">
            <w:pPr>
              <w:numPr>
                <w:ilvl w:val="0"/>
                <w:numId w:val="49"/>
              </w:numPr>
              <w:ind w:left="0" w:firstLine="0"/>
              <w:rPr>
                <w:rFonts w:cs="Arial"/>
                <w:szCs w:val="22"/>
              </w:rPr>
            </w:pPr>
          </w:p>
        </w:tc>
        <w:tc>
          <w:tcPr>
            <w:tcW w:w="778" w:type="pct"/>
            <w:tcBorders>
              <w:top w:val="nil"/>
              <w:left w:val="nil"/>
              <w:bottom w:val="nil"/>
              <w:right w:val="nil"/>
            </w:tcBorders>
            <w:shd w:val="clear" w:color="auto" w:fill="auto"/>
          </w:tcPr>
          <w:p w14:paraId="500367F3" w14:textId="0CC5520B" w:rsidR="00214D3C" w:rsidRPr="00214D3C" w:rsidRDefault="00214D3C" w:rsidP="00214D3C">
            <w:pPr>
              <w:jc w:val="left"/>
              <w:rPr>
                <w:rFonts w:cs="Arial"/>
                <w:szCs w:val="22"/>
              </w:rPr>
            </w:pPr>
            <w:r w:rsidRPr="00214D3C">
              <w:rPr>
                <w:rFonts w:cs="Arial"/>
                <w:szCs w:val="22"/>
              </w:rPr>
              <w:t>MAS 171L (MGM360550)</w:t>
            </w:r>
          </w:p>
        </w:tc>
        <w:tc>
          <w:tcPr>
            <w:tcW w:w="391" w:type="pct"/>
            <w:tcBorders>
              <w:top w:val="nil"/>
              <w:left w:val="nil"/>
              <w:bottom w:val="nil"/>
              <w:right w:val="nil"/>
            </w:tcBorders>
            <w:shd w:val="clear" w:color="auto" w:fill="auto"/>
          </w:tcPr>
          <w:p w14:paraId="2DB7BBC8" w14:textId="1F0BF4EC" w:rsidR="00214D3C" w:rsidRPr="00581A7F" w:rsidRDefault="00214D3C" w:rsidP="00214D3C">
            <w:pPr>
              <w:rPr>
                <w:rFonts w:cs="Arial"/>
                <w:szCs w:val="22"/>
              </w:rPr>
            </w:pPr>
            <w:r w:rsidRPr="00581A7F">
              <w:rPr>
                <w:rFonts w:cs="Arial"/>
                <w:szCs w:val="22"/>
              </w:rPr>
              <w:t>161</w:t>
            </w:r>
          </w:p>
        </w:tc>
        <w:tc>
          <w:tcPr>
            <w:tcW w:w="350" w:type="pct"/>
            <w:tcBorders>
              <w:top w:val="nil"/>
              <w:left w:val="nil"/>
              <w:bottom w:val="nil"/>
              <w:right w:val="nil"/>
            </w:tcBorders>
            <w:shd w:val="clear" w:color="auto" w:fill="auto"/>
          </w:tcPr>
          <w:p w14:paraId="7CABADB6" w14:textId="767D7ABC" w:rsidR="00214D3C" w:rsidRPr="00581A7F" w:rsidRDefault="00214D3C" w:rsidP="00214D3C">
            <w:pPr>
              <w:rPr>
                <w:rFonts w:cs="Arial"/>
                <w:szCs w:val="22"/>
              </w:rPr>
            </w:pPr>
            <w:r w:rsidRPr="00581A7F">
              <w:rPr>
                <w:rFonts w:cs="Arial"/>
                <w:szCs w:val="22"/>
              </w:rPr>
              <w:t>69,19</w:t>
            </w:r>
          </w:p>
        </w:tc>
        <w:tc>
          <w:tcPr>
            <w:tcW w:w="370" w:type="pct"/>
            <w:tcBorders>
              <w:top w:val="nil"/>
              <w:left w:val="nil"/>
              <w:bottom w:val="nil"/>
              <w:right w:val="nil"/>
            </w:tcBorders>
            <w:shd w:val="clear" w:color="auto" w:fill="auto"/>
          </w:tcPr>
          <w:p w14:paraId="613418F3" w14:textId="46DA7881" w:rsidR="00214D3C" w:rsidRPr="00581A7F" w:rsidRDefault="00214D3C" w:rsidP="00214D3C">
            <w:pPr>
              <w:rPr>
                <w:rFonts w:cs="Arial"/>
                <w:szCs w:val="22"/>
              </w:rPr>
            </w:pPr>
            <w:r w:rsidRPr="00581A7F">
              <w:rPr>
                <w:rFonts w:cs="Arial"/>
                <w:szCs w:val="22"/>
              </w:rPr>
              <w:t>27,88</w:t>
            </w:r>
          </w:p>
        </w:tc>
        <w:tc>
          <w:tcPr>
            <w:tcW w:w="370" w:type="pct"/>
            <w:tcBorders>
              <w:top w:val="nil"/>
              <w:left w:val="nil"/>
              <w:bottom w:val="nil"/>
              <w:right w:val="nil"/>
            </w:tcBorders>
            <w:shd w:val="clear" w:color="auto" w:fill="auto"/>
          </w:tcPr>
          <w:p w14:paraId="26AE099B" w14:textId="464DD098" w:rsidR="00214D3C" w:rsidRPr="00581A7F" w:rsidRDefault="00214D3C" w:rsidP="00214D3C">
            <w:pPr>
              <w:rPr>
                <w:rFonts w:cs="Arial"/>
                <w:szCs w:val="22"/>
              </w:rPr>
            </w:pPr>
            <w:r w:rsidRPr="00581A7F">
              <w:rPr>
                <w:rFonts w:cs="Arial"/>
                <w:szCs w:val="22"/>
              </w:rPr>
              <w:t>34,80</w:t>
            </w:r>
          </w:p>
        </w:tc>
        <w:tc>
          <w:tcPr>
            <w:tcW w:w="370" w:type="pct"/>
            <w:tcBorders>
              <w:top w:val="nil"/>
              <w:left w:val="nil"/>
              <w:bottom w:val="nil"/>
              <w:right w:val="nil"/>
            </w:tcBorders>
            <w:shd w:val="clear" w:color="auto" w:fill="auto"/>
          </w:tcPr>
          <w:p w14:paraId="7DB3454A" w14:textId="324827FE" w:rsidR="00214D3C" w:rsidRPr="00581A7F" w:rsidRDefault="00214D3C" w:rsidP="00214D3C">
            <w:pPr>
              <w:rPr>
                <w:rFonts w:cs="Arial"/>
                <w:szCs w:val="22"/>
              </w:rPr>
            </w:pPr>
            <w:r w:rsidRPr="00581A7F">
              <w:rPr>
                <w:rFonts w:cs="Arial"/>
                <w:szCs w:val="22"/>
              </w:rPr>
              <w:t>121</w:t>
            </w:r>
          </w:p>
        </w:tc>
        <w:tc>
          <w:tcPr>
            <w:tcW w:w="290" w:type="pct"/>
            <w:tcBorders>
              <w:top w:val="nil"/>
              <w:left w:val="nil"/>
              <w:bottom w:val="nil"/>
              <w:right w:val="nil"/>
            </w:tcBorders>
            <w:shd w:val="clear" w:color="auto" w:fill="auto"/>
          </w:tcPr>
          <w:p w14:paraId="61761ABF" w14:textId="15330DC6" w:rsidR="00214D3C" w:rsidRPr="00581A7F" w:rsidRDefault="00214D3C" w:rsidP="00214D3C">
            <w:pPr>
              <w:rPr>
                <w:rFonts w:cs="Arial"/>
                <w:szCs w:val="22"/>
              </w:rPr>
            </w:pPr>
            <w:r w:rsidRPr="00581A7F">
              <w:rPr>
                <w:rFonts w:cs="Arial"/>
                <w:szCs w:val="22"/>
              </w:rPr>
              <w:t>295</w:t>
            </w:r>
          </w:p>
        </w:tc>
        <w:tc>
          <w:tcPr>
            <w:tcW w:w="390" w:type="pct"/>
            <w:tcBorders>
              <w:top w:val="nil"/>
              <w:left w:val="nil"/>
              <w:bottom w:val="nil"/>
              <w:right w:val="nil"/>
            </w:tcBorders>
            <w:shd w:val="clear" w:color="auto" w:fill="auto"/>
          </w:tcPr>
          <w:p w14:paraId="0AECFCC3" w14:textId="62A417E1" w:rsidR="00214D3C" w:rsidRPr="00581A7F" w:rsidRDefault="00214D3C" w:rsidP="00214D3C">
            <w:pPr>
              <w:rPr>
                <w:rFonts w:cs="Arial"/>
                <w:szCs w:val="22"/>
              </w:rPr>
            </w:pPr>
            <w:r w:rsidRPr="00581A7F">
              <w:rPr>
                <w:rFonts w:cs="Arial"/>
                <w:szCs w:val="22"/>
              </w:rPr>
              <w:t>9,0</w:t>
            </w:r>
          </w:p>
        </w:tc>
        <w:tc>
          <w:tcPr>
            <w:tcW w:w="390" w:type="pct"/>
            <w:tcBorders>
              <w:top w:val="nil"/>
              <w:left w:val="nil"/>
              <w:bottom w:val="nil"/>
              <w:right w:val="nil"/>
            </w:tcBorders>
            <w:shd w:val="clear" w:color="auto" w:fill="auto"/>
          </w:tcPr>
          <w:p w14:paraId="40A9837B" w14:textId="4C35005C" w:rsidR="00214D3C" w:rsidRPr="00581A7F" w:rsidRDefault="00214D3C" w:rsidP="00214D3C">
            <w:pPr>
              <w:rPr>
                <w:rFonts w:cs="Arial"/>
                <w:szCs w:val="22"/>
              </w:rPr>
            </w:pPr>
            <w:r w:rsidRPr="00581A7F">
              <w:rPr>
                <w:rFonts w:cs="Arial"/>
                <w:szCs w:val="22"/>
              </w:rPr>
              <w:t>33,7</w:t>
            </w:r>
          </w:p>
        </w:tc>
        <w:tc>
          <w:tcPr>
            <w:tcW w:w="340" w:type="pct"/>
            <w:tcBorders>
              <w:top w:val="nil"/>
              <w:left w:val="nil"/>
              <w:bottom w:val="nil"/>
              <w:right w:val="nil"/>
            </w:tcBorders>
            <w:shd w:val="clear" w:color="auto" w:fill="auto"/>
          </w:tcPr>
          <w:p w14:paraId="4225D9D4" w14:textId="285B994C" w:rsidR="00214D3C" w:rsidRPr="00581A7F" w:rsidRDefault="00214D3C" w:rsidP="00214D3C">
            <w:pPr>
              <w:rPr>
                <w:rFonts w:cs="Arial"/>
                <w:szCs w:val="22"/>
              </w:rPr>
            </w:pPr>
            <w:r w:rsidRPr="00581A7F">
              <w:rPr>
                <w:rFonts w:cs="Arial"/>
                <w:szCs w:val="22"/>
              </w:rPr>
              <w:t>6,5</w:t>
            </w:r>
          </w:p>
        </w:tc>
        <w:tc>
          <w:tcPr>
            <w:tcW w:w="390" w:type="pct"/>
            <w:tcBorders>
              <w:top w:val="nil"/>
              <w:left w:val="nil"/>
              <w:bottom w:val="nil"/>
              <w:right w:val="nil"/>
            </w:tcBorders>
            <w:shd w:val="clear" w:color="auto" w:fill="auto"/>
          </w:tcPr>
          <w:p w14:paraId="4122732E" w14:textId="5D14C436" w:rsidR="00214D3C" w:rsidRPr="00581A7F" w:rsidRDefault="00214D3C" w:rsidP="00214D3C">
            <w:pPr>
              <w:rPr>
                <w:rFonts w:cs="Arial"/>
                <w:szCs w:val="22"/>
              </w:rPr>
            </w:pPr>
            <w:r w:rsidRPr="00581A7F">
              <w:rPr>
                <w:rFonts w:cs="Arial"/>
                <w:szCs w:val="22"/>
              </w:rPr>
              <w:t>23,8</w:t>
            </w:r>
          </w:p>
        </w:tc>
        <w:tc>
          <w:tcPr>
            <w:tcW w:w="426" w:type="pct"/>
            <w:tcBorders>
              <w:top w:val="nil"/>
              <w:left w:val="nil"/>
              <w:bottom w:val="nil"/>
              <w:right w:val="single" w:sz="4" w:space="0" w:color="auto"/>
            </w:tcBorders>
            <w:shd w:val="clear" w:color="auto" w:fill="auto"/>
          </w:tcPr>
          <w:p w14:paraId="61A98B65" w14:textId="00B83006" w:rsidR="00214D3C" w:rsidRPr="00581A7F" w:rsidRDefault="00214D3C" w:rsidP="00214D3C">
            <w:pPr>
              <w:rPr>
                <w:rFonts w:cs="Arial"/>
                <w:szCs w:val="22"/>
              </w:rPr>
            </w:pPr>
            <w:r w:rsidRPr="00581A7F">
              <w:rPr>
                <w:rFonts w:cs="Arial"/>
                <w:szCs w:val="22"/>
              </w:rPr>
              <w:t>25,7</w:t>
            </w:r>
          </w:p>
        </w:tc>
      </w:tr>
      <w:tr w:rsidR="00214D3C" w:rsidRPr="00581A7F" w14:paraId="3F05E514" w14:textId="77777777" w:rsidTr="003562C6">
        <w:trPr>
          <w:trHeight w:val="57"/>
          <w:jc w:val="center"/>
        </w:trPr>
        <w:tc>
          <w:tcPr>
            <w:tcW w:w="145" w:type="pct"/>
            <w:tcBorders>
              <w:top w:val="nil"/>
              <w:left w:val="single" w:sz="4" w:space="0" w:color="auto"/>
              <w:bottom w:val="nil"/>
              <w:right w:val="nil"/>
            </w:tcBorders>
          </w:tcPr>
          <w:p w14:paraId="2A2EC50E" w14:textId="77777777" w:rsidR="00214D3C" w:rsidRPr="00581A7F" w:rsidRDefault="00214D3C" w:rsidP="00214D3C">
            <w:pPr>
              <w:numPr>
                <w:ilvl w:val="0"/>
                <w:numId w:val="49"/>
              </w:numPr>
              <w:ind w:left="0" w:firstLine="0"/>
              <w:rPr>
                <w:rFonts w:cs="Arial"/>
                <w:szCs w:val="22"/>
              </w:rPr>
            </w:pPr>
          </w:p>
        </w:tc>
        <w:tc>
          <w:tcPr>
            <w:tcW w:w="778" w:type="pct"/>
            <w:tcBorders>
              <w:top w:val="nil"/>
              <w:left w:val="nil"/>
              <w:bottom w:val="nil"/>
              <w:right w:val="nil"/>
            </w:tcBorders>
            <w:shd w:val="clear" w:color="auto" w:fill="auto"/>
          </w:tcPr>
          <w:p w14:paraId="5F4A6F2B" w14:textId="0F5E5655" w:rsidR="00214D3C" w:rsidRPr="00581A7F" w:rsidRDefault="00214D3C" w:rsidP="00214D3C">
            <w:pPr>
              <w:jc w:val="left"/>
              <w:rPr>
                <w:rFonts w:cs="Arial"/>
                <w:szCs w:val="22"/>
              </w:rPr>
            </w:pPr>
            <w:r w:rsidRPr="00581A7F">
              <w:rPr>
                <w:rFonts w:cs="Arial"/>
                <w:szCs w:val="22"/>
              </w:rPr>
              <w:t>Minsk</w:t>
            </w:r>
            <w:r w:rsidR="0020429E">
              <w:rPr>
                <w:rFonts w:cs="Arial"/>
                <w:szCs w:val="22"/>
              </w:rPr>
              <w:t xml:space="preserve"> </w:t>
            </w:r>
            <w:r w:rsidR="0020429E" w:rsidRPr="0020429E">
              <w:rPr>
                <w:rFonts w:cs="Arial"/>
                <w:szCs w:val="22"/>
              </w:rPr>
              <w:t>(DFI46306)</w:t>
            </w:r>
          </w:p>
        </w:tc>
        <w:tc>
          <w:tcPr>
            <w:tcW w:w="391" w:type="pct"/>
            <w:tcBorders>
              <w:top w:val="nil"/>
              <w:left w:val="nil"/>
              <w:bottom w:val="nil"/>
              <w:right w:val="nil"/>
            </w:tcBorders>
            <w:shd w:val="clear" w:color="auto" w:fill="auto"/>
          </w:tcPr>
          <w:p w14:paraId="4597B098" w14:textId="4D6853FB" w:rsidR="00214D3C" w:rsidRPr="00581A7F" w:rsidRDefault="00214D3C" w:rsidP="00214D3C">
            <w:pPr>
              <w:rPr>
                <w:rFonts w:cs="Arial"/>
                <w:szCs w:val="22"/>
              </w:rPr>
            </w:pPr>
            <w:r w:rsidRPr="00581A7F">
              <w:rPr>
                <w:rFonts w:cs="Arial"/>
                <w:szCs w:val="22"/>
              </w:rPr>
              <w:t>194</w:t>
            </w:r>
          </w:p>
        </w:tc>
        <w:tc>
          <w:tcPr>
            <w:tcW w:w="350" w:type="pct"/>
            <w:tcBorders>
              <w:top w:val="nil"/>
              <w:left w:val="nil"/>
              <w:bottom w:val="nil"/>
              <w:right w:val="nil"/>
            </w:tcBorders>
            <w:shd w:val="clear" w:color="auto" w:fill="auto"/>
          </w:tcPr>
          <w:p w14:paraId="675E873D" w14:textId="351718F1" w:rsidR="00214D3C" w:rsidRPr="00581A7F" w:rsidRDefault="00214D3C" w:rsidP="00214D3C">
            <w:pPr>
              <w:rPr>
                <w:rFonts w:cs="Arial"/>
                <w:szCs w:val="22"/>
              </w:rPr>
            </w:pPr>
            <w:r w:rsidRPr="00581A7F">
              <w:rPr>
                <w:rFonts w:cs="Arial"/>
                <w:szCs w:val="22"/>
              </w:rPr>
              <w:t>-</w:t>
            </w:r>
          </w:p>
        </w:tc>
        <w:tc>
          <w:tcPr>
            <w:tcW w:w="370" w:type="pct"/>
            <w:tcBorders>
              <w:top w:val="nil"/>
              <w:left w:val="nil"/>
              <w:bottom w:val="nil"/>
              <w:right w:val="nil"/>
            </w:tcBorders>
            <w:shd w:val="clear" w:color="auto" w:fill="auto"/>
          </w:tcPr>
          <w:p w14:paraId="30772F10" w14:textId="5224A952" w:rsidR="00214D3C" w:rsidRPr="00581A7F" w:rsidRDefault="00214D3C" w:rsidP="00214D3C">
            <w:pPr>
              <w:rPr>
                <w:rFonts w:cs="Arial"/>
                <w:szCs w:val="22"/>
              </w:rPr>
            </w:pPr>
            <w:r w:rsidRPr="00581A7F">
              <w:rPr>
                <w:rFonts w:cs="Arial"/>
                <w:szCs w:val="22"/>
              </w:rPr>
              <w:t>-</w:t>
            </w:r>
          </w:p>
        </w:tc>
        <w:tc>
          <w:tcPr>
            <w:tcW w:w="370" w:type="pct"/>
            <w:tcBorders>
              <w:top w:val="nil"/>
              <w:left w:val="nil"/>
              <w:bottom w:val="nil"/>
              <w:right w:val="nil"/>
            </w:tcBorders>
            <w:shd w:val="clear" w:color="auto" w:fill="auto"/>
          </w:tcPr>
          <w:p w14:paraId="675554F9" w14:textId="638096FA" w:rsidR="00214D3C" w:rsidRPr="00581A7F" w:rsidRDefault="00214D3C" w:rsidP="00214D3C">
            <w:pPr>
              <w:rPr>
                <w:rFonts w:cs="Arial"/>
                <w:szCs w:val="22"/>
              </w:rPr>
            </w:pPr>
            <w:r w:rsidRPr="00581A7F">
              <w:rPr>
                <w:rFonts w:cs="Arial"/>
                <w:szCs w:val="22"/>
              </w:rPr>
              <w:t>-</w:t>
            </w:r>
          </w:p>
        </w:tc>
        <w:tc>
          <w:tcPr>
            <w:tcW w:w="370" w:type="pct"/>
            <w:tcBorders>
              <w:top w:val="nil"/>
              <w:left w:val="nil"/>
              <w:bottom w:val="nil"/>
              <w:right w:val="nil"/>
            </w:tcBorders>
            <w:shd w:val="clear" w:color="auto" w:fill="auto"/>
          </w:tcPr>
          <w:p w14:paraId="4FA9BE54" w14:textId="572CD16E" w:rsidR="00214D3C" w:rsidRPr="00581A7F" w:rsidRDefault="00214D3C" w:rsidP="00214D3C">
            <w:pPr>
              <w:rPr>
                <w:rFonts w:cs="Arial"/>
                <w:szCs w:val="22"/>
              </w:rPr>
            </w:pPr>
            <w:r w:rsidRPr="00581A7F">
              <w:rPr>
                <w:rFonts w:cs="Arial"/>
                <w:szCs w:val="22"/>
              </w:rPr>
              <w:t>-</w:t>
            </w:r>
          </w:p>
        </w:tc>
        <w:tc>
          <w:tcPr>
            <w:tcW w:w="290" w:type="pct"/>
            <w:tcBorders>
              <w:top w:val="nil"/>
              <w:left w:val="nil"/>
              <w:bottom w:val="nil"/>
              <w:right w:val="nil"/>
            </w:tcBorders>
            <w:shd w:val="clear" w:color="auto" w:fill="auto"/>
          </w:tcPr>
          <w:p w14:paraId="3DF78F9B" w14:textId="6D6B5647" w:rsidR="00214D3C" w:rsidRPr="00581A7F" w:rsidRDefault="00214D3C" w:rsidP="00214D3C">
            <w:pPr>
              <w:rPr>
                <w:rFonts w:cs="Arial"/>
                <w:szCs w:val="22"/>
              </w:rPr>
            </w:pPr>
            <w:r w:rsidRPr="00581A7F">
              <w:rPr>
                <w:rFonts w:cs="Arial"/>
                <w:szCs w:val="22"/>
              </w:rPr>
              <w:t>-</w:t>
            </w:r>
          </w:p>
        </w:tc>
        <w:tc>
          <w:tcPr>
            <w:tcW w:w="390" w:type="pct"/>
            <w:tcBorders>
              <w:top w:val="nil"/>
              <w:left w:val="nil"/>
              <w:bottom w:val="nil"/>
              <w:right w:val="nil"/>
            </w:tcBorders>
            <w:shd w:val="clear" w:color="auto" w:fill="auto"/>
          </w:tcPr>
          <w:p w14:paraId="5D4D0725" w14:textId="49D9E285" w:rsidR="00214D3C" w:rsidRPr="00581A7F" w:rsidRDefault="00214D3C" w:rsidP="00214D3C">
            <w:pPr>
              <w:rPr>
                <w:rFonts w:cs="Arial"/>
                <w:szCs w:val="22"/>
              </w:rPr>
            </w:pPr>
            <w:r w:rsidRPr="00581A7F">
              <w:rPr>
                <w:rFonts w:cs="Arial"/>
                <w:szCs w:val="22"/>
              </w:rPr>
              <w:t>-</w:t>
            </w:r>
          </w:p>
        </w:tc>
        <w:tc>
          <w:tcPr>
            <w:tcW w:w="390" w:type="pct"/>
            <w:tcBorders>
              <w:top w:val="nil"/>
              <w:left w:val="nil"/>
              <w:bottom w:val="nil"/>
              <w:right w:val="nil"/>
            </w:tcBorders>
            <w:shd w:val="clear" w:color="auto" w:fill="auto"/>
          </w:tcPr>
          <w:p w14:paraId="6F180E79" w14:textId="46D3E48E" w:rsidR="00214D3C" w:rsidRPr="00581A7F" w:rsidRDefault="00214D3C" w:rsidP="00214D3C">
            <w:pPr>
              <w:rPr>
                <w:rFonts w:cs="Arial"/>
                <w:szCs w:val="22"/>
              </w:rPr>
            </w:pPr>
            <w:r w:rsidRPr="00581A7F">
              <w:rPr>
                <w:rFonts w:cs="Arial"/>
                <w:szCs w:val="22"/>
              </w:rPr>
              <w:t>-</w:t>
            </w:r>
          </w:p>
        </w:tc>
        <w:tc>
          <w:tcPr>
            <w:tcW w:w="340" w:type="pct"/>
            <w:tcBorders>
              <w:top w:val="nil"/>
              <w:left w:val="nil"/>
              <w:bottom w:val="nil"/>
              <w:right w:val="nil"/>
            </w:tcBorders>
            <w:shd w:val="clear" w:color="auto" w:fill="auto"/>
          </w:tcPr>
          <w:p w14:paraId="08F037B7" w14:textId="49F3E610" w:rsidR="00214D3C" w:rsidRPr="00581A7F" w:rsidRDefault="00214D3C" w:rsidP="00214D3C">
            <w:pPr>
              <w:rPr>
                <w:rFonts w:cs="Arial"/>
                <w:szCs w:val="22"/>
              </w:rPr>
            </w:pPr>
            <w:r w:rsidRPr="00581A7F">
              <w:rPr>
                <w:rFonts w:cs="Arial"/>
                <w:szCs w:val="22"/>
              </w:rPr>
              <w:t>-</w:t>
            </w:r>
          </w:p>
        </w:tc>
        <w:tc>
          <w:tcPr>
            <w:tcW w:w="390" w:type="pct"/>
            <w:tcBorders>
              <w:top w:val="nil"/>
              <w:left w:val="nil"/>
              <w:bottom w:val="nil"/>
              <w:right w:val="nil"/>
            </w:tcBorders>
            <w:shd w:val="clear" w:color="auto" w:fill="auto"/>
          </w:tcPr>
          <w:p w14:paraId="02960F6C" w14:textId="2CCDE2C8" w:rsidR="00214D3C" w:rsidRPr="00581A7F" w:rsidRDefault="00214D3C" w:rsidP="00214D3C">
            <w:pPr>
              <w:rPr>
                <w:rFonts w:cs="Arial"/>
                <w:szCs w:val="22"/>
              </w:rPr>
            </w:pPr>
            <w:r w:rsidRPr="00581A7F">
              <w:rPr>
                <w:rFonts w:cs="Arial"/>
                <w:szCs w:val="22"/>
              </w:rPr>
              <w:t>-</w:t>
            </w:r>
          </w:p>
        </w:tc>
        <w:tc>
          <w:tcPr>
            <w:tcW w:w="426" w:type="pct"/>
            <w:tcBorders>
              <w:top w:val="nil"/>
              <w:left w:val="nil"/>
              <w:bottom w:val="nil"/>
              <w:right w:val="single" w:sz="4" w:space="0" w:color="auto"/>
            </w:tcBorders>
            <w:shd w:val="clear" w:color="auto" w:fill="auto"/>
          </w:tcPr>
          <w:p w14:paraId="51DA4E97" w14:textId="7181ECDE" w:rsidR="00214D3C" w:rsidRPr="00581A7F" w:rsidRDefault="00214D3C" w:rsidP="00214D3C">
            <w:pPr>
              <w:rPr>
                <w:rFonts w:cs="Arial"/>
                <w:szCs w:val="22"/>
              </w:rPr>
            </w:pPr>
            <w:r w:rsidRPr="00581A7F">
              <w:rPr>
                <w:rFonts w:cs="Arial"/>
                <w:szCs w:val="22"/>
              </w:rPr>
              <w:t>-</w:t>
            </w:r>
          </w:p>
        </w:tc>
      </w:tr>
      <w:tr w:rsidR="00214D3C" w:rsidRPr="00581A7F" w14:paraId="1C524ADC" w14:textId="77777777" w:rsidTr="003562C6">
        <w:trPr>
          <w:trHeight w:val="57"/>
          <w:jc w:val="center"/>
        </w:trPr>
        <w:tc>
          <w:tcPr>
            <w:tcW w:w="145" w:type="pct"/>
            <w:tcBorders>
              <w:top w:val="nil"/>
              <w:left w:val="single" w:sz="4" w:space="0" w:color="auto"/>
              <w:bottom w:val="nil"/>
              <w:right w:val="nil"/>
            </w:tcBorders>
          </w:tcPr>
          <w:p w14:paraId="60320229" w14:textId="77777777" w:rsidR="00214D3C" w:rsidRPr="00581A7F" w:rsidRDefault="00214D3C" w:rsidP="00214D3C">
            <w:pPr>
              <w:numPr>
                <w:ilvl w:val="0"/>
                <w:numId w:val="49"/>
              </w:numPr>
              <w:ind w:left="0" w:firstLine="0"/>
              <w:rPr>
                <w:rFonts w:cs="Arial"/>
                <w:szCs w:val="22"/>
              </w:rPr>
            </w:pPr>
          </w:p>
        </w:tc>
        <w:tc>
          <w:tcPr>
            <w:tcW w:w="778" w:type="pct"/>
            <w:tcBorders>
              <w:top w:val="nil"/>
              <w:left w:val="nil"/>
              <w:bottom w:val="nil"/>
              <w:right w:val="nil"/>
            </w:tcBorders>
            <w:shd w:val="clear" w:color="auto" w:fill="auto"/>
          </w:tcPr>
          <w:p w14:paraId="7989CD30" w14:textId="3F1BADD7" w:rsidR="00214D3C" w:rsidRPr="00581A7F" w:rsidRDefault="00214D3C" w:rsidP="00214D3C">
            <w:pPr>
              <w:pStyle w:val="Header"/>
              <w:jc w:val="left"/>
              <w:rPr>
                <w:rFonts w:ascii="Arial" w:hAnsi="Arial" w:cs="Arial"/>
                <w:color w:val="auto"/>
                <w:szCs w:val="22"/>
              </w:rPr>
            </w:pPr>
            <w:r w:rsidRPr="00581A7F">
              <w:rPr>
                <w:rFonts w:ascii="Arial" w:hAnsi="Arial" w:cs="Arial"/>
                <w:szCs w:val="22"/>
              </w:rPr>
              <w:t xml:space="preserve">Ramsay </w:t>
            </w:r>
            <w:r w:rsidR="003562C6" w:rsidRPr="003562C6">
              <w:rPr>
                <w:rFonts w:ascii="Arial" w:hAnsi="Arial" w:cs="Arial"/>
                <w:szCs w:val="22"/>
              </w:rPr>
              <w:t>(MGM388204)</w:t>
            </w:r>
          </w:p>
        </w:tc>
        <w:tc>
          <w:tcPr>
            <w:tcW w:w="391" w:type="pct"/>
            <w:tcBorders>
              <w:top w:val="nil"/>
              <w:left w:val="nil"/>
              <w:bottom w:val="nil"/>
              <w:right w:val="nil"/>
            </w:tcBorders>
            <w:shd w:val="clear" w:color="auto" w:fill="auto"/>
          </w:tcPr>
          <w:p w14:paraId="369192AA" w14:textId="6423510E" w:rsidR="00214D3C" w:rsidRPr="00581A7F" w:rsidRDefault="00214D3C" w:rsidP="00214D3C">
            <w:pPr>
              <w:rPr>
                <w:rFonts w:cs="Arial"/>
                <w:szCs w:val="22"/>
              </w:rPr>
            </w:pPr>
            <w:r w:rsidRPr="00581A7F">
              <w:rPr>
                <w:rFonts w:cs="Arial"/>
                <w:szCs w:val="22"/>
              </w:rPr>
              <w:t>161</w:t>
            </w:r>
          </w:p>
        </w:tc>
        <w:tc>
          <w:tcPr>
            <w:tcW w:w="350" w:type="pct"/>
            <w:tcBorders>
              <w:top w:val="nil"/>
              <w:left w:val="nil"/>
              <w:bottom w:val="nil"/>
              <w:right w:val="nil"/>
            </w:tcBorders>
            <w:shd w:val="clear" w:color="auto" w:fill="auto"/>
          </w:tcPr>
          <w:p w14:paraId="09B450B6" w14:textId="2A829838" w:rsidR="00214D3C" w:rsidRPr="00581A7F" w:rsidRDefault="00214D3C" w:rsidP="00214D3C">
            <w:pPr>
              <w:rPr>
                <w:rFonts w:cs="Arial"/>
                <w:szCs w:val="22"/>
              </w:rPr>
            </w:pPr>
            <w:r w:rsidRPr="00581A7F">
              <w:rPr>
                <w:rFonts w:cs="Arial"/>
                <w:szCs w:val="22"/>
              </w:rPr>
              <w:t>63,15</w:t>
            </w:r>
          </w:p>
        </w:tc>
        <w:tc>
          <w:tcPr>
            <w:tcW w:w="370" w:type="pct"/>
            <w:tcBorders>
              <w:top w:val="nil"/>
              <w:left w:val="nil"/>
              <w:bottom w:val="nil"/>
              <w:right w:val="nil"/>
            </w:tcBorders>
            <w:shd w:val="clear" w:color="auto" w:fill="auto"/>
          </w:tcPr>
          <w:p w14:paraId="65891E7F" w14:textId="6F165656" w:rsidR="00214D3C" w:rsidRPr="00581A7F" w:rsidRDefault="00214D3C" w:rsidP="00214D3C">
            <w:pPr>
              <w:rPr>
                <w:rFonts w:cs="Arial"/>
                <w:szCs w:val="22"/>
              </w:rPr>
            </w:pPr>
            <w:r w:rsidRPr="00581A7F">
              <w:rPr>
                <w:rFonts w:cs="Arial"/>
                <w:szCs w:val="22"/>
              </w:rPr>
              <w:t>31,05</w:t>
            </w:r>
          </w:p>
        </w:tc>
        <w:tc>
          <w:tcPr>
            <w:tcW w:w="370" w:type="pct"/>
            <w:tcBorders>
              <w:top w:val="nil"/>
              <w:left w:val="nil"/>
              <w:bottom w:val="nil"/>
              <w:right w:val="nil"/>
            </w:tcBorders>
            <w:shd w:val="clear" w:color="auto" w:fill="auto"/>
          </w:tcPr>
          <w:p w14:paraId="5863D9CF" w14:textId="3C5679B2" w:rsidR="00214D3C" w:rsidRPr="00581A7F" w:rsidRDefault="00214D3C" w:rsidP="00214D3C">
            <w:pPr>
              <w:rPr>
                <w:rFonts w:cs="Arial"/>
                <w:szCs w:val="22"/>
              </w:rPr>
            </w:pPr>
            <w:r w:rsidRPr="00581A7F">
              <w:rPr>
                <w:rFonts w:cs="Arial"/>
                <w:szCs w:val="22"/>
              </w:rPr>
              <w:t>38,40</w:t>
            </w:r>
          </w:p>
        </w:tc>
        <w:tc>
          <w:tcPr>
            <w:tcW w:w="370" w:type="pct"/>
            <w:tcBorders>
              <w:top w:val="nil"/>
              <w:left w:val="nil"/>
              <w:bottom w:val="nil"/>
              <w:right w:val="nil"/>
            </w:tcBorders>
            <w:shd w:val="clear" w:color="auto" w:fill="auto"/>
          </w:tcPr>
          <w:p w14:paraId="09A7B4B7" w14:textId="28E33F52" w:rsidR="00214D3C" w:rsidRPr="00581A7F" w:rsidRDefault="00214D3C" w:rsidP="00214D3C">
            <w:pPr>
              <w:rPr>
                <w:rFonts w:cs="Arial"/>
                <w:szCs w:val="22"/>
              </w:rPr>
            </w:pPr>
            <w:r w:rsidRPr="00581A7F">
              <w:rPr>
                <w:rFonts w:cs="Arial"/>
                <w:szCs w:val="22"/>
              </w:rPr>
              <w:t>115</w:t>
            </w:r>
          </w:p>
        </w:tc>
        <w:tc>
          <w:tcPr>
            <w:tcW w:w="290" w:type="pct"/>
            <w:tcBorders>
              <w:top w:val="nil"/>
              <w:left w:val="nil"/>
              <w:bottom w:val="nil"/>
              <w:right w:val="nil"/>
            </w:tcBorders>
            <w:shd w:val="clear" w:color="auto" w:fill="auto"/>
          </w:tcPr>
          <w:p w14:paraId="01CC9425" w14:textId="3100FC37" w:rsidR="00214D3C" w:rsidRPr="00581A7F" w:rsidRDefault="00214D3C" w:rsidP="00214D3C">
            <w:pPr>
              <w:rPr>
                <w:rFonts w:cs="Arial"/>
                <w:szCs w:val="22"/>
              </w:rPr>
            </w:pPr>
            <w:r w:rsidRPr="00581A7F">
              <w:rPr>
                <w:rFonts w:cs="Arial"/>
                <w:szCs w:val="22"/>
              </w:rPr>
              <w:t>332</w:t>
            </w:r>
          </w:p>
        </w:tc>
        <w:tc>
          <w:tcPr>
            <w:tcW w:w="390" w:type="pct"/>
            <w:tcBorders>
              <w:top w:val="nil"/>
              <w:left w:val="nil"/>
              <w:bottom w:val="nil"/>
              <w:right w:val="nil"/>
            </w:tcBorders>
            <w:shd w:val="clear" w:color="auto" w:fill="auto"/>
          </w:tcPr>
          <w:p w14:paraId="205C03BE" w14:textId="52974CAF" w:rsidR="00214D3C" w:rsidRPr="00581A7F" w:rsidRDefault="00214D3C" w:rsidP="00214D3C">
            <w:pPr>
              <w:rPr>
                <w:rFonts w:cs="Arial"/>
                <w:szCs w:val="22"/>
              </w:rPr>
            </w:pPr>
            <w:r w:rsidRPr="00581A7F">
              <w:rPr>
                <w:rFonts w:cs="Arial"/>
                <w:szCs w:val="22"/>
              </w:rPr>
              <w:t>9,0</w:t>
            </w:r>
          </w:p>
        </w:tc>
        <w:tc>
          <w:tcPr>
            <w:tcW w:w="390" w:type="pct"/>
            <w:tcBorders>
              <w:top w:val="nil"/>
              <w:left w:val="nil"/>
              <w:bottom w:val="nil"/>
              <w:right w:val="nil"/>
            </w:tcBorders>
            <w:shd w:val="clear" w:color="auto" w:fill="auto"/>
          </w:tcPr>
          <w:p w14:paraId="050861A0" w14:textId="486B1F7B" w:rsidR="00214D3C" w:rsidRPr="00581A7F" w:rsidRDefault="00214D3C" w:rsidP="00214D3C">
            <w:pPr>
              <w:rPr>
                <w:rFonts w:cs="Arial"/>
                <w:szCs w:val="22"/>
              </w:rPr>
            </w:pPr>
            <w:r w:rsidRPr="00581A7F">
              <w:rPr>
                <w:rFonts w:cs="Arial"/>
                <w:szCs w:val="22"/>
              </w:rPr>
              <w:t>32,7</w:t>
            </w:r>
          </w:p>
        </w:tc>
        <w:tc>
          <w:tcPr>
            <w:tcW w:w="340" w:type="pct"/>
            <w:tcBorders>
              <w:top w:val="nil"/>
              <w:left w:val="nil"/>
              <w:bottom w:val="nil"/>
              <w:right w:val="nil"/>
            </w:tcBorders>
            <w:shd w:val="clear" w:color="auto" w:fill="auto"/>
          </w:tcPr>
          <w:p w14:paraId="2D95FA30" w14:textId="50A3988F" w:rsidR="00214D3C" w:rsidRPr="00581A7F" w:rsidRDefault="00214D3C" w:rsidP="00214D3C">
            <w:pPr>
              <w:rPr>
                <w:rFonts w:cs="Arial"/>
                <w:szCs w:val="22"/>
              </w:rPr>
            </w:pPr>
            <w:r w:rsidRPr="00581A7F">
              <w:rPr>
                <w:rFonts w:cs="Arial"/>
                <w:szCs w:val="22"/>
              </w:rPr>
              <w:t>6,8</w:t>
            </w:r>
          </w:p>
        </w:tc>
        <w:tc>
          <w:tcPr>
            <w:tcW w:w="390" w:type="pct"/>
            <w:tcBorders>
              <w:top w:val="nil"/>
              <w:left w:val="nil"/>
              <w:bottom w:val="nil"/>
              <w:right w:val="nil"/>
            </w:tcBorders>
            <w:shd w:val="clear" w:color="000000" w:fill="FFFFFF"/>
          </w:tcPr>
          <w:p w14:paraId="6DABCCB7" w14:textId="2F208EDA" w:rsidR="00214D3C" w:rsidRPr="00581A7F" w:rsidRDefault="00214D3C" w:rsidP="00214D3C">
            <w:pPr>
              <w:rPr>
                <w:rFonts w:cs="Arial"/>
                <w:szCs w:val="22"/>
              </w:rPr>
            </w:pPr>
            <w:r w:rsidRPr="00581A7F">
              <w:rPr>
                <w:rFonts w:cs="Arial"/>
                <w:szCs w:val="22"/>
              </w:rPr>
              <w:t>21,8</w:t>
            </w:r>
          </w:p>
        </w:tc>
        <w:tc>
          <w:tcPr>
            <w:tcW w:w="426" w:type="pct"/>
            <w:tcBorders>
              <w:top w:val="nil"/>
              <w:left w:val="nil"/>
              <w:bottom w:val="nil"/>
              <w:right w:val="single" w:sz="4" w:space="0" w:color="auto"/>
            </w:tcBorders>
            <w:shd w:val="clear" w:color="auto" w:fill="auto"/>
          </w:tcPr>
          <w:p w14:paraId="72D97B0B" w14:textId="0F150010" w:rsidR="00214D3C" w:rsidRPr="00581A7F" w:rsidRDefault="00214D3C" w:rsidP="00214D3C">
            <w:pPr>
              <w:rPr>
                <w:rFonts w:cs="Arial"/>
                <w:szCs w:val="22"/>
              </w:rPr>
            </w:pPr>
            <w:r w:rsidRPr="00581A7F">
              <w:rPr>
                <w:rFonts w:cs="Arial"/>
                <w:szCs w:val="22"/>
              </w:rPr>
              <w:t>23,6</w:t>
            </w:r>
          </w:p>
        </w:tc>
      </w:tr>
      <w:tr w:rsidR="00214D3C" w:rsidRPr="00581A7F" w14:paraId="2C3EFCE3" w14:textId="77777777" w:rsidTr="003562C6">
        <w:trPr>
          <w:trHeight w:val="57"/>
          <w:jc w:val="center"/>
        </w:trPr>
        <w:tc>
          <w:tcPr>
            <w:tcW w:w="145" w:type="pct"/>
            <w:tcBorders>
              <w:top w:val="nil"/>
              <w:left w:val="single" w:sz="4" w:space="0" w:color="auto"/>
              <w:bottom w:val="nil"/>
              <w:right w:val="nil"/>
            </w:tcBorders>
          </w:tcPr>
          <w:p w14:paraId="1C0EA920" w14:textId="77777777" w:rsidR="00214D3C" w:rsidRPr="00581A7F" w:rsidRDefault="00214D3C" w:rsidP="00214D3C">
            <w:pPr>
              <w:numPr>
                <w:ilvl w:val="0"/>
                <w:numId w:val="49"/>
              </w:numPr>
              <w:ind w:left="0" w:firstLine="0"/>
              <w:rPr>
                <w:rFonts w:cs="Arial"/>
                <w:szCs w:val="22"/>
              </w:rPr>
            </w:pPr>
          </w:p>
        </w:tc>
        <w:tc>
          <w:tcPr>
            <w:tcW w:w="778" w:type="pct"/>
            <w:tcBorders>
              <w:top w:val="nil"/>
              <w:left w:val="nil"/>
              <w:bottom w:val="nil"/>
              <w:right w:val="nil"/>
            </w:tcBorders>
            <w:shd w:val="clear" w:color="auto" w:fill="auto"/>
          </w:tcPr>
          <w:p w14:paraId="797AE3DF" w14:textId="3C54A4A3" w:rsidR="00214D3C" w:rsidRPr="00B344B5" w:rsidRDefault="00214D3C" w:rsidP="00214D3C">
            <w:pPr>
              <w:pStyle w:val="Header"/>
              <w:jc w:val="left"/>
              <w:rPr>
                <w:rFonts w:ascii="Arial" w:hAnsi="Arial" w:cs="Arial"/>
                <w:color w:val="auto"/>
                <w:szCs w:val="22"/>
              </w:rPr>
            </w:pPr>
            <w:r w:rsidRPr="00B344B5">
              <w:rPr>
                <w:rFonts w:ascii="Arial" w:hAnsi="Arial" w:cs="Arial"/>
                <w:szCs w:val="22"/>
              </w:rPr>
              <w:t xml:space="preserve">Searider </w:t>
            </w:r>
            <w:r w:rsidR="00B344B5" w:rsidRPr="00B344B5">
              <w:rPr>
                <w:rFonts w:ascii="Arial" w:hAnsi="Arial" w:cs="Arial"/>
                <w:szCs w:val="22"/>
              </w:rPr>
              <w:t>(ESZ8107)</w:t>
            </w:r>
          </w:p>
        </w:tc>
        <w:tc>
          <w:tcPr>
            <w:tcW w:w="391" w:type="pct"/>
            <w:tcBorders>
              <w:top w:val="nil"/>
              <w:left w:val="nil"/>
              <w:bottom w:val="nil"/>
              <w:right w:val="nil"/>
            </w:tcBorders>
            <w:shd w:val="clear" w:color="auto" w:fill="auto"/>
          </w:tcPr>
          <w:p w14:paraId="7A84EB80" w14:textId="1FC11A6E" w:rsidR="00214D3C" w:rsidRPr="00581A7F" w:rsidRDefault="00214D3C" w:rsidP="00214D3C">
            <w:pPr>
              <w:rPr>
                <w:rFonts w:cs="Arial"/>
                <w:szCs w:val="22"/>
              </w:rPr>
            </w:pPr>
            <w:r w:rsidRPr="00581A7F">
              <w:rPr>
                <w:rFonts w:cs="Arial"/>
                <w:szCs w:val="22"/>
              </w:rPr>
              <w:t>106</w:t>
            </w:r>
          </w:p>
        </w:tc>
        <w:tc>
          <w:tcPr>
            <w:tcW w:w="350" w:type="pct"/>
            <w:tcBorders>
              <w:top w:val="nil"/>
              <w:left w:val="nil"/>
              <w:bottom w:val="nil"/>
              <w:right w:val="nil"/>
            </w:tcBorders>
            <w:shd w:val="clear" w:color="auto" w:fill="auto"/>
            <w:vAlign w:val="center"/>
          </w:tcPr>
          <w:p w14:paraId="584B99B1" w14:textId="1165B7BC" w:rsidR="00214D3C" w:rsidRPr="00581A7F" w:rsidRDefault="00214D3C" w:rsidP="00214D3C">
            <w:pPr>
              <w:rPr>
                <w:rFonts w:cs="Arial"/>
                <w:szCs w:val="22"/>
              </w:rPr>
            </w:pPr>
            <w:r w:rsidRPr="00581A7F">
              <w:rPr>
                <w:rFonts w:cs="Arial"/>
                <w:szCs w:val="22"/>
              </w:rPr>
              <w:t>63,30</w:t>
            </w:r>
          </w:p>
        </w:tc>
        <w:tc>
          <w:tcPr>
            <w:tcW w:w="370" w:type="pct"/>
            <w:tcBorders>
              <w:top w:val="nil"/>
              <w:left w:val="nil"/>
              <w:bottom w:val="nil"/>
              <w:right w:val="nil"/>
            </w:tcBorders>
            <w:shd w:val="clear" w:color="auto" w:fill="auto"/>
            <w:vAlign w:val="center"/>
          </w:tcPr>
          <w:p w14:paraId="6753EF71" w14:textId="4B80E14B" w:rsidR="00214D3C" w:rsidRPr="00581A7F" w:rsidRDefault="00214D3C" w:rsidP="00214D3C">
            <w:pPr>
              <w:rPr>
                <w:rFonts w:cs="Arial"/>
                <w:szCs w:val="22"/>
              </w:rPr>
            </w:pPr>
            <w:r w:rsidRPr="00581A7F">
              <w:rPr>
                <w:rFonts w:cs="Arial"/>
                <w:szCs w:val="22"/>
              </w:rPr>
              <w:t>22,18</w:t>
            </w:r>
          </w:p>
        </w:tc>
        <w:tc>
          <w:tcPr>
            <w:tcW w:w="370" w:type="pct"/>
            <w:tcBorders>
              <w:top w:val="nil"/>
              <w:left w:val="nil"/>
              <w:bottom w:val="nil"/>
              <w:right w:val="nil"/>
            </w:tcBorders>
            <w:shd w:val="clear" w:color="auto" w:fill="auto"/>
            <w:vAlign w:val="center"/>
          </w:tcPr>
          <w:p w14:paraId="1A15C195" w14:textId="064658D4" w:rsidR="00214D3C" w:rsidRPr="00581A7F" w:rsidRDefault="00214D3C" w:rsidP="00214D3C">
            <w:pPr>
              <w:rPr>
                <w:rFonts w:cs="Arial"/>
                <w:szCs w:val="22"/>
              </w:rPr>
            </w:pPr>
            <w:r w:rsidRPr="00581A7F">
              <w:rPr>
                <w:rFonts w:cs="Arial"/>
                <w:szCs w:val="22"/>
              </w:rPr>
              <w:t>32,40</w:t>
            </w:r>
          </w:p>
        </w:tc>
        <w:tc>
          <w:tcPr>
            <w:tcW w:w="370" w:type="pct"/>
            <w:tcBorders>
              <w:top w:val="nil"/>
              <w:left w:val="nil"/>
              <w:bottom w:val="nil"/>
              <w:right w:val="nil"/>
            </w:tcBorders>
            <w:shd w:val="clear" w:color="auto" w:fill="auto"/>
            <w:vAlign w:val="center"/>
          </w:tcPr>
          <w:p w14:paraId="4FB02A73" w14:textId="537122B3" w:rsidR="00214D3C" w:rsidRPr="00581A7F" w:rsidRDefault="00214D3C" w:rsidP="00214D3C">
            <w:pPr>
              <w:rPr>
                <w:rFonts w:cs="Arial"/>
                <w:szCs w:val="22"/>
              </w:rPr>
            </w:pPr>
            <w:r w:rsidRPr="00581A7F">
              <w:rPr>
                <w:rFonts w:cs="Arial"/>
                <w:szCs w:val="22"/>
              </w:rPr>
              <w:t>126</w:t>
            </w:r>
          </w:p>
        </w:tc>
        <w:tc>
          <w:tcPr>
            <w:tcW w:w="290" w:type="pct"/>
            <w:tcBorders>
              <w:top w:val="nil"/>
              <w:left w:val="nil"/>
              <w:bottom w:val="nil"/>
              <w:right w:val="nil"/>
            </w:tcBorders>
            <w:shd w:val="clear" w:color="auto" w:fill="auto"/>
            <w:vAlign w:val="center"/>
          </w:tcPr>
          <w:p w14:paraId="345955E5" w14:textId="364D0106" w:rsidR="00214D3C" w:rsidRPr="00581A7F" w:rsidRDefault="00214D3C" w:rsidP="00214D3C">
            <w:pPr>
              <w:rPr>
                <w:rFonts w:cs="Arial"/>
                <w:szCs w:val="22"/>
              </w:rPr>
            </w:pPr>
            <w:r w:rsidRPr="00581A7F">
              <w:rPr>
                <w:rFonts w:cs="Arial"/>
                <w:szCs w:val="22"/>
              </w:rPr>
              <w:t>280</w:t>
            </w:r>
          </w:p>
        </w:tc>
        <w:tc>
          <w:tcPr>
            <w:tcW w:w="390" w:type="pct"/>
            <w:tcBorders>
              <w:top w:val="nil"/>
              <w:left w:val="nil"/>
              <w:bottom w:val="nil"/>
              <w:right w:val="nil"/>
            </w:tcBorders>
            <w:shd w:val="clear" w:color="auto" w:fill="auto"/>
            <w:vAlign w:val="center"/>
          </w:tcPr>
          <w:p w14:paraId="6240FD0B" w14:textId="18A93F2E" w:rsidR="00214D3C" w:rsidRPr="00581A7F" w:rsidRDefault="00214D3C" w:rsidP="00214D3C">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72387A71" w14:textId="328E93B5" w:rsidR="00214D3C" w:rsidRPr="00581A7F" w:rsidRDefault="00214D3C" w:rsidP="00214D3C">
            <w:pPr>
              <w:rPr>
                <w:rFonts w:cs="Arial"/>
                <w:szCs w:val="22"/>
              </w:rPr>
            </w:pPr>
            <w:r w:rsidRPr="00581A7F">
              <w:rPr>
                <w:rFonts w:cs="Arial"/>
                <w:szCs w:val="22"/>
              </w:rPr>
              <w:t>32,6</w:t>
            </w:r>
          </w:p>
        </w:tc>
        <w:tc>
          <w:tcPr>
            <w:tcW w:w="340" w:type="pct"/>
            <w:tcBorders>
              <w:top w:val="nil"/>
              <w:left w:val="nil"/>
              <w:bottom w:val="nil"/>
              <w:right w:val="nil"/>
            </w:tcBorders>
            <w:shd w:val="clear" w:color="auto" w:fill="auto"/>
            <w:vAlign w:val="center"/>
          </w:tcPr>
          <w:p w14:paraId="7BBE2D05" w14:textId="22C55E1F" w:rsidR="00214D3C" w:rsidRPr="00581A7F" w:rsidRDefault="00214D3C" w:rsidP="00214D3C">
            <w:pPr>
              <w:rPr>
                <w:rFonts w:cs="Arial"/>
                <w:szCs w:val="22"/>
              </w:rPr>
            </w:pPr>
            <w:r w:rsidRPr="00581A7F">
              <w:rPr>
                <w:rFonts w:cs="Arial"/>
                <w:szCs w:val="22"/>
              </w:rPr>
              <w:t>6,3</w:t>
            </w:r>
          </w:p>
        </w:tc>
        <w:tc>
          <w:tcPr>
            <w:tcW w:w="390" w:type="pct"/>
            <w:tcBorders>
              <w:top w:val="nil"/>
              <w:left w:val="nil"/>
              <w:bottom w:val="nil"/>
              <w:right w:val="nil"/>
            </w:tcBorders>
            <w:shd w:val="clear" w:color="auto" w:fill="auto"/>
            <w:vAlign w:val="center"/>
          </w:tcPr>
          <w:p w14:paraId="49D20F47" w14:textId="08B89D29" w:rsidR="00214D3C" w:rsidRPr="00581A7F" w:rsidRDefault="00214D3C" w:rsidP="00214D3C">
            <w:pPr>
              <w:rPr>
                <w:rFonts w:cs="Arial"/>
                <w:szCs w:val="22"/>
              </w:rPr>
            </w:pPr>
            <w:r w:rsidRPr="00581A7F">
              <w:rPr>
                <w:rFonts w:cs="Arial"/>
                <w:szCs w:val="22"/>
              </w:rPr>
              <w:t>25,5</w:t>
            </w:r>
          </w:p>
        </w:tc>
        <w:tc>
          <w:tcPr>
            <w:tcW w:w="426" w:type="pct"/>
            <w:tcBorders>
              <w:top w:val="nil"/>
              <w:left w:val="nil"/>
              <w:bottom w:val="nil"/>
              <w:right w:val="single" w:sz="4" w:space="0" w:color="auto"/>
            </w:tcBorders>
            <w:shd w:val="clear" w:color="auto" w:fill="auto"/>
            <w:vAlign w:val="center"/>
          </w:tcPr>
          <w:p w14:paraId="1AA0F761" w14:textId="2D71F5D4" w:rsidR="00214D3C" w:rsidRPr="00581A7F" w:rsidRDefault="00214D3C" w:rsidP="00214D3C">
            <w:pPr>
              <w:rPr>
                <w:rFonts w:cs="Arial"/>
                <w:szCs w:val="22"/>
              </w:rPr>
            </w:pPr>
            <w:r w:rsidRPr="00581A7F">
              <w:rPr>
                <w:rFonts w:cs="Arial"/>
                <w:szCs w:val="22"/>
              </w:rPr>
              <w:t>21,2</w:t>
            </w:r>
          </w:p>
        </w:tc>
      </w:tr>
      <w:tr w:rsidR="00214D3C" w:rsidRPr="00581A7F" w14:paraId="2D745C95" w14:textId="77777777" w:rsidTr="00581A7F">
        <w:trPr>
          <w:trHeight w:val="57"/>
          <w:jc w:val="center"/>
        </w:trPr>
        <w:tc>
          <w:tcPr>
            <w:tcW w:w="5000" w:type="pct"/>
            <w:gridSpan w:val="13"/>
            <w:tcBorders>
              <w:top w:val="nil"/>
              <w:left w:val="single" w:sz="4" w:space="0" w:color="auto"/>
              <w:bottom w:val="single" w:sz="4" w:space="0" w:color="auto"/>
              <w:right w:val="single" w:sz="4" w:space="0" w:color="auto"/>
            </w:tcBorders>
          </w:tcPr>
          <w:p w14:paraId="5D01E9D4" w14:textId="7E11E2E0" w:rsidR="00214D3C" w:rsidRPr="00581A7F" w:rsidRDefault="00214D3C" w:rsidP="00214D3C">
            <w:pPr>
              <w:jc w:val="left"/>
              <w:rPr>
                <w:rFonts w:cs="Arial"/>
                <w:szCs w:val="22"/>
              </w:rPr>
            </w:pPr>
            <w:r w:rsidRPr="00581A7F">
              <w:rPr>
                <w:rFonts w:cs="Arial"/>
                <w:szCs w:val="22"/>
              </w:rPr>
              <w:t xml:space="preserve">PASTABA. Veislės </w:t>
            </w:r>
            <w:r w:rsidRPr="00581A7F">
              <w:rPr>
                <w:rFonts w:cs="Arial"/>
                <w:i/>
                <w:iCs/>
                <w:szCs w:val="22"/>
              </w:rPr>
              <w:t>Minsk</w:t>
            </w:r>
            <w:r w:rsidRPr="00581A7F">
              <w:rPr>
                <w:rFonts w:cs="Arial"/>
                <w:szCs w:val="22"/>
              </w:rPr>
              <w:t xml:space="preserve"> bandymas nurašytas.</w:t>
            </w:r>
          </w:p>
        </w:tc>
      </w:tr>
    </w:tbl>
    <w:p w14:paraId="67EE5C23" w14:textId="77777777" w:rsidR="00093690" w:rsidRPr="00581A7F" w:rsidRDefault="00093690">
      <w:pPr>
        <w:rPr>
          <w:rFonts w:cs="Arial"/>
        </w:rPr>
      </w:pPr>
      <w:r w:rsidRPr="00581A7F">
        <w:rPr>
          <w:rFonts w:cs="Arial"/>
        </w:rPr>
        <w:br w:type="page"/>
      </w:r>
    </w:p>
    <w:tbl>
      <w:tblPr>
        <w:tblW w:w="4996"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1"/>
        <w:gridCol w:w="2263"/>
        <w:gridCol w:w="1138"/>
        <w:gridCol w:w="1018"/>
        <w:gridCol w:w="1077"/>
        <w:gridCol w:w="1077"/>
        <w:gridCol w:w="1077"/>
        <w:gridCol w:w="844"/>
        <w:gridCol w:w="1135"/>
        <w:gridCol w:w="1135"/>
        <w:gridCol w:w="989"/>
        <w:gridCol w:w="1135"/>
        <w:gridCol w:w="1239"/>
      </w:tblGrid>
      <w:tr w:rsidR="00093690" w:rsidRPr="00581A7F" w14:paraId="2DD048A2" w14:textId="77777777" w:rsidTr="00796A8D">
        <w:trPr>
          <w:trHeight w:val="57"/>
          <w:tblHeader/>
          <w:jc w:val="center"/>
        </w:trPr>
        <w:tc>
          <w:tcPr>
            <w:tcW w:w="145" w:type="pct"/>
            <w:tcBorders>
              <w:top w:val="single" w:sz="4" w:space="0" w:color="auto"/>
              <w:bottom w:val="single" w:sz="4" w:space="0" w:color="auto"/>
              <w:right w:val="single" w:sz="4" w:space="0" w:color="auto"/>
            </w:tcBorders>
          </w:tcPr>
          <w:p w14:paraId="1E21E980" w14:textId="77777777" w:rsidR="00093690" w:rsidRPr="00581A7F" w:rsidRDefault="00093690" w:rsidP="00796A8D">
            <w:pPr>
              <w:rPr>
                <w:rFonts w:cs="Arial"/>
                <w:szCs w:val="22"/>
              </w:rPr>
            </w:pPr>
            <w:r w:rsidRPr="00581A7F">
              <w:rPr>
                <w:rFonts w:cs="Arial"/>
                <w:szCs w:val="22"/>
              </w:rPr>
              <w:lastRenderedPageBreak/>
              <w:t>1</w:t>
            </w:r>
          </w:p>
        </w:tc>
        <w:tc>
          <w:tcPr>
            <w:tcW w:w="778" w:type="pct"/>
            <w:tcBorders>
              <w:top w:val="single" w:sz="4" w:space="0" w:color="auto"/>
              <w:left w:val="single" w:sz="4" w:space="0" w:color="auto"/>
              <w:bottom w:val="single" w:sz="4" w:space="0" w:color="auto"/>
              <w:right w:val="single" w:sz="4" w:space="0" w:color="auto"/>
            </w:tcBorders>
          </w:tcPr>
          <w:p w14:paraId="160792AB" w14:textId="77777777" w:rsidR="00093690" w:rsidRPr="00581A7F" w:rsidRDefault="00093690" w:rsidP="00796A8D">
            <w:pPr>
              <w:rPr>
                <w:rFonts w:cs="Arial"/>
                <w:szCs w:val="22"/>
              </w:rPr>
            </w:pPr>
            <w:r w:rsidRPr="00581A7F">
              <w:rPr>
                <w:rFonts w:cs="Arial"/>
                <w:szCs w:val="22"/>
              </w:rPr>
              <w:t>2</w:t>
            </w:r>
          </w:p>
        </w:tc>
        <w:tc>
          <w:tcPr>
            <w:tcW w:w="391" w:type="pct"/>
            <w:tcBorders>
              <w:top w:val="single" w:sz="4" w:space="0" w:color="auto"/>
              <w:left w:val="single" w:sz="4" w:space="0" w:color="auto"/>
              <w:bottom w:val="single" w:sz="4" w:space="0" w:color="auto"/>
              <w:right w:val="single" w:sz="4" w:space="0" w:color="auto"/>
            </w:tcBorders>
          </w:tcPr>
          <w:p w14:paraId="3B926251" w14:textId="77777777" w:rsidR="00093690" w:rsidRPr="00581A7F" w:rsidRDefault="00093690" w:rsidP="00796A8D">
            <w:pPr>
              <w:rPr>
                <w:rFonts w:cs="Arial"/>
                <w:szCs w:val="22"/>
              </w:rPr>
            </w:pPr>
            <w:r w:rsidRPr="00581A7F">
              <w:rPr>
                <w:rFonts w:cs="Arial"/>
                <w:szCs w:val="22"/>
              </w:rPr>
              <w:t>3</w:t>
            </w:r>
          </w:p>
        </w:tc>
        <w:tc>
          <w:tcPr>
            <w:tcW w:w="350" w:type="pct"/>
            <w:tcBorders>
              <w:top w:val="single" w:sz="4" w:space="0" w:color="auto"/>
              <w:left w:val="single" w:sz="4" w:space="0" w:color="auto"/>
              <w:bottom w:val="single" w:sz="4" w:space="0" w:color="auto"/>
              <w:right w:val="single" w:sz="4" w:space="0" w:color="auto"/>
            </w:tcBorders>
          </w:tcPr>
          <w:p w14:paraId="79D2A01A" w14:textId="77777777" w:rsidR="00093690" w:rsidRPr="00581A7F" w:rsidRDefault="00093690" w:rsidP="00796A8D">
            <w:pPr>
              <w:rPr>
                <w:rFonts w:cs="Arial"/>
                <w:szCs w:val="22"/>
              </w:rPr>
            </w:pPr>
            <w:r w:rsidRPr="00581A7F">
              <w:rPr>
                <w:rFonts w:cs="Arial"/>
                <w:szCs w:val="22"/>
              </w:rPr>
              <w:t>4</w:t>
            </w:r>
          </w:p>
        </w:tc>
        <w:tc>
          <w:tcPr>
            <w:tcW w:w="370" w:type="pct"/>
            <w:tcBorders>
              <w:top w:val="single" w:sz="4" w:space="0" w:color="auto"/>
              <w:left w:val="single" w:sz="4" w:space="0" w:color="auto"/>
              <w:bottom w:val="single" w:sz="4" w:space="0" w:color="auto"/>
              <w:right w:val="single" w:sz="4" w:space="0" w:color="auto"/>
            </w:tcBorders>
          </w:tcPr>
          <w:p w14:paraId="20550E1E" w14:textId="77777777" w:rsidR="00093690" w:rsidRPr="00581A7F" w:rsidRDefault="00093690" w:rsidP="00796A8D">
            <w:pPr>
              <w:rPr>
                <w:rFonts w:cs="Arial"/>
                <w:szCs w:val="22"/>
              </w:rPr>
            </w:pPr>
            <w:r w:rsidRPr="00581A7F">
              <w:rPr>
                <w:rFonts w:cs="Arial"/>
                <w:szCs w:val="22"/>
              </w:rPr>
              <w:t>5</w:t>
            </w:r>
          </w:p>
        </w:tc>
        <w:tc>
          <w:tcPr>
            <w:tcW w:w="370" w:type="pct"/>
            <w:tcBorders>
              <w:top w:val="single" w:sz="4" w:space="0" w:color="auto"/>
              <w:left w:val="single" w:sz="4" w:space="0" w:color="auto"/>
              <w:bottom w:val="single" w:sz="4" w:space="0" w:color="auto"/>
              <w:right w:val="single" w:sz="4" w:space="0" w:color="auto"/>
            </w:tcBorders>
          </w:tcPr>
          <w:p w14:paraId="7A0B545C" w14:textId="77777777" w:rsidR="00093690" w:rsidRPr="00581A7F" w:rsidRDefault="00093690" w:rsidP="00796A8D">
            <w:pPr>
              <w:rPr>
                <w:rFonts w:cs="Arial"/>
                <w:szCs w:val="22"/>
              </w:rPr>
            </w:pPr>
            <w:r w:rsidRPr="00581A7F">
              <w:rPr>
                <w:rFonts w:cs="Arial"/>
                <w:szCs w:val="22"/>
              </w:rPr>
              <w:t>6</w:t>
            </w:r>
          </w:p>
        </w:tc>
        <w:tc>
          <w:tcPr>
            <w:tcW w:w="370" w:type="pct"/>
            <w:tcBorders>
              <w:top w:val="single" w:sz="4" w:space="0" w:color="auto"/>
              <w:left w:val="single" w:sz="4" w:space="0" w:color="auto"/>
              <w:bottom w:val="single" w:sz="4" w:space="0" w:color="auto"/>
              <w:right w:val="single" w:sz="4" w:space="0" w:color="auto"/>
            </w:tcBorders>
          </w:tcPr>
          <w:p w14:paraId="1FB047DB" w14:textId="77777777" w:rsidR="00093690" w:rsidRPr="00581A7F" w:rsidRDefault="00093690" w:rsidP="00796A8D">
            <w:pPr>
              <w:rPr>
                <w:rFonts w:cs="Arial"/>
                <w:szCs w:val="22"/>
              </w:rPr>
            </w:pPr>
            <w:r w:rsidRPr="00581A7F">
              <w:rPr>
                <w:rFonts w:cs="Arial"/>
                <w:szCs w:val="22"/>
              </w:rPr>
              <w:t>7</w:t>
            </w:r>
          </w:p>
        </w:tc>
        <w:tc>
          <w:tcPr>
            <w:tcW w:w="290" w:type="pct"/>
            <w:tcBorders>
              <w:top w:val="single" w:sz="4" w:space="0" w:color="auto"/>
              <w:left w:val="single" w:sz="4" w:space="0" w:color="auto"/>
              <w:bottom w:val="single" w:sz="4" w:space="0" w:color="auto"/>
              <w:right w:val="single" w:sz="4" w:space="0" w:color="auto"/>
            </w:tcBorders>
          </w:tcPr>
          <w:p w14:paraId="48C16EE8" w14:textId="77777777" w:rsidR="00093690" w:rsidRPr="00581A7F" w:rsidRDefault="00093690" w:rsidP="00796A8D">
            <w:pPr>
              <w:rPr>
                <w:rFonts w:cs="Arial"/>
                <w:szCs w:val="22"/>
              </w:rPr>
            </w:pPr>
            <w:r w:rsidRPr="00581A7F">
              <w:rPr>
                <w:rFonts w:cs="Arial"/>
                <w:szCs w:val="22"/>
              </w:rPr>
              <w:t>8</w:t>
            </w:r>
          </w:p>
        </w:tc>
        <w:tc>
          <w:tcPr>
            <w:tcW w:w="390" w:type="pct"/>
            <w:tcBorders>
              <w:top w:val="single" w:sz="4" w:space="0" w:color="auto"/>
              <w:left w:val="single" w:sz="4" w:space="0" w:color="auto"/>
              <w:bottom w:val="single" w:sz="4" w:space="0" w:color="auto"/>
              <w:right w:val="single" w:sz="4" w:space="0" w:color="auto"/>
            </w:tcBorders>
          </w:tcPr>
          <w:p w14:paraId="3FC885A9" w14:textId="77777777" w:rsidR="00093690" w:rsidRPr="00581A7F" w:rsidRDefault="00093690" w:rsidP="00796A8D">
            <w:pPr>
              <w:tabs>
                <w:tab w:val="center" w:pos="420"/>
              </w:tabs>
              <w:rPr>
                <w:rFonts w:cs="Arial"/>
                <w:szCs w:val="22"/>
              </w:rPr>
            </w:pPr>
            <w:r w:rsidRPr="00581A7F">
              <w:rPr>
                <w:rFonts w:cs="Arial"/>
                <w:szCs w:val="22"/>
              </w:rPr>
              <w:t>9</w:t>
            </w:r>
          </w:p>
        </w:tc>
        <w:tc>
          <w:tcPr>
            <w:tcW w:w="390" w:type="pct"/>
            <w:tcBorders>
              <w:top w:val="single" w:sz="4" w:space="0" w:color="auto"/>
              <w:left w:val="single" w:sz="4" w:space="0" w:color="auto"/>
              <w:bottom w:val="single" w:sz="4" w:space="0" w:color="auto"/>
              <w:right w:val="single" w:sz="4" w:space="0" w:color="auto"/>
            </w:tcBorders>
          </w:tcPr>
          <w:p w14:paraId="0ABC73E6" w14:textId="77777777" w:rsidR="00093690" w:rsidRPr="00581A7F" w:rsidRDefault="00093690" w:rsidP="00796A8D">
            <w:pPr>
              <w:rPr>
                <w:rFonts w:cs="Arial"/>
                <w:szCs w:val="22"/>
              </w:rPr>
            </w:pPr>
            <w:r w:rsidRPr="00581A7F">
              <w:rPr>
                <w:rFonts w:cs="Arial"/>
                <w:szCs w:val="22"/>
              </w:rPr>
              <w:t>10</w:t>
            </w:r>
          </w:p>
        </w:tc>
        <w:tc>
          <w:tcPr>
            <w:tcW w:w="340" w:type="pct"/>
            <w:tcBorders>
              <w:top w:val="single" w:sz="4" w:space="0" w:color="auto"/>
              <w:left w:val="single" w:sz="4" w:space="0" w:color="auto"/>
              <w:bottom w:val="single" w:sz="4" w:space="0" w:color="auto"/>
              <w:right w:val="single" w:sz="4" w:space="0" w:color="auto"/>
            </w:tcBorders>
          </w:tcPr>
          <w:p w14:paraId="7AB6E750" w14:textId="77777777" w:rsidR="00093690" w:rsidRPr="00581A7F" w:rsidRDefault="00093690" w:rsidP="00796A8D">
            <w:pPr>
              <w:rPr>
                <w:rFonts w:cs="Arial"/>
                <w:szCs w:val="22"/>
              </w:rPr>
            </w:pPr>
            <w:r w:rsidRPr="00581A7F">
              <w:rPr>
                <w:rFonts w:cs="Arial"/>
                <w:szCs w:val="22"/>
              </w:rPr>
              <w:t>11</w:t>
            </w:r>
          </w:p>
        </w:tc>
        <w:tc>
          <w:tcPr>
            <w:tcW w:w="390" w:type="pct"/>
            <w:tcBorders>
              <w:top w:val="single" w:sz="4" w:space="0" w:color="auto"/>
              <w:left w:val="single" w:sz="4" w:space="0" w:color="auto"/>
              <w:bottom w:val="single" w:sz="4" w:space="0" w:color="auto"/>
              <w:right w:val="single" w:sz="4" w:space="0" w:color="auto"/>
            </w:tcBorders>
          </w:tcPr>
          <w:p w14:paraId="55D4E112" w14:textId="77777777" w:rsidR="00093690" w:rsidRPr="00581A7F" w:rsidRDefault="00093690" w:rsidP="00796A8D">
            <w:pPr>
              <w:rPr>
                <w:rFonts w:cs="Arial"/>
                <w:szCs w:val="22"/>
              </w:rPr>
            </w:pPr>
            <w:r w:rsidRPr="00581A7F">
              <w:rPr>
                <w:rFonts w:cs="Arial"/>
                <w:szCs w:val="22"/>
              </w:rPr>
              <w:t>12</w:t>
            </w:r>
          </w:p>
        </w:tc>
        <w:tc>
          <w:tcPr>
            <w:tcW w:w="426" w:type="pct"/>
            <w:tcBorders>
              <w:top w:val="single" w:sz="4" w:space="0" w:color="auto"/>
              <w:left w:val="single" w:sz="4" w:space="0" w:color="auto"/>
              <w:bottom w:val="single" w:sz="4" w:space="0" w:color="auto"/>
            </w:tcBorders>
          </w:tcPr>
          <w:p w14:paraId="62CB56DD" w14:textId="77777777" w:rsidR="00093690" w:rsidRPr="00581A7F" w:rsidRDefault="00093690" w:rsidP="00796A8D">
            <w:pPr>
              <w:rPr>
                <w:rFonts w:cs="Arial"/>
                <w:szCs w:val="22"/>
              </w:rPr>
            </w:pPr>
            <w:r w:rsidRPr="00581A7F">
              <w:rPr>
                <w:rFonts w:cs="Arial"/>
                <w:szCs w:val="22"/>
              </w:rPr>
              <w:t>13</w:t>
            </w:r>
          </w:p>
        </w:tc>
      </w:tr>
      <w:tr w:rsidR="00534934" w:rsidRPr="00581A7F" w14:paraId="4B9B72E5" w14:textId="77777777" w:rsidTr="00A565C2">
        <w:trPr>
          <w:trHeight w:val="57"/>
          <w:jc w:val="center"/>
        </w:trPr>
        <w:tc>
          <w:tcPr>
            <w:tcW w:w="5000" w:type="pct"/>
            <w:gridSpan w:val="13"/>
            <w:tcBorders>
              <w:top w:val="nil"/>
              <w:left w:val="single" w:sz="4" w:space="0" w:color="auto"/>
              <w:bottom w:val="nil"/>
              <w:right w:val="single" w:sz="4" w:space="0" w:color="auto"/>
            </w:tcBorders>
          </w:tcPr>
          <w:p w14:paraId="172F0433" w14:textId="77777777" w:rsidR="003C7795" w:rsidRPr="0076117A" w:rsidRDefault="003C7795" w:rsidP="00093690">
            <w:pPr>
              <w:jc w:val="both"/>
              <w:rPr>
                <w:rFonts w:cs="Arial"/>
                <w:sz w:val="12"/>
                <w:szCs w:val="12"/>
                <w:u w:val="single"/>
              </w:rPr>
            </w:pPr>
          </w:p>
          <w:p w14:paraId="43707092" w14:textId="4E62D439" w:rsidR="00534934" w:rsidRPr="00581A7F" w:rsidRDefault="00534934" w:rsidP="00534934">
            <w:pPr>
              <w:rPr>
                <w:rFonts w:cs="Arial"/>
                <w:szCs w:val="20"/>
                <w:u w:val="single"/>
              </w:rPr>
            </w:pPr>
            <w:r w:rsidRPr="00581A7F">
              <w:rPr>
                <w:rFonts w:cs="Arial"/>
                <w:szCs w:val="20"/>
                <w:u w:val="single"/>
              </w:rPr>
              <w:t>Pasvalio augalų veislių tyrimo skyrius</w:t>
            </w:r>
          </w:p>
        </w:tc>
      </w:tr>
      <w:tr w:rsidR="00534934" w:rsidRPr="00581A7F" w14:paraId="2B10D6D6" w14:textId="77777777" w:rsidTr="006B456C">
        <w:trPr>
          <w:trHeight w:val="57"/>
          <w:jc w:val="center"/>
        </w:trPr>
        <w:tc>
          <w:tcPr>
            <w:tcW w:w="5000" w:type="pct"/>
            <w:gridSpan w:val="13"/>
            <w:tcBorders>
              <w:top w:val="nil"/>
              <w:left w:val="single" w:sz="4" w:space="0" w:color="auto"/>
              <w:bottom w:val="nil"/>
              <w:right w:val="single" w:sz="4" w:space="0" w:color="auto"/>
            </w:tcBorders>
          </w:tcPr>
          <w:p w14:paraId="25939D93" w14:textId="77777777" w:rsidR="00534934" w:rsidRPr="00581A7F" w:rsidRDefault="00534934" w:rsidP="00534934">
            <w:pPr>
              <w:rPr>
                <w:rFonts w:cs="Arial"/>
                <w:b/>
                <w:szCs w:val="20"/>
              </w:rPr>
            </w:pPr>
          </w:p>
        </w:tc>
      </w:tr>
      <w:tr w:rsidR="00E05F1E" w:rsidRPr="00581A7F" w14:paraId="229F1125" w14:textId="77777777" w:rsidTr="00121EAB">
        <w:trPr>
          <w:trHeight w:val="57"/>
          <w:jc w:val="center"/>
        </w:trPr>
        <w:tc>
          <w:tcPr>
            <w:tcW w:w="145" w:type="pct"/>
            <w:tcBorders>
              <w:top w:val="nil"/>
              <w:left w:val="single" w:sz="4" w:space="0" w:color="auto"/>
              <w:bottom w:val="nil"/>
            </w:tcBorders>
          </w:tcPr>
          <w:p w14:paraId="400E9FB1" w14:textId="77777777" w:rsidR="00E05F1E" w:rsidRPr="00581A7F" w:rsidRDefault="00E05F1E" w:rsidP="00E05F1E">
            <w:pPr>
              <w:numPr>
                <w:ilvl w:val="0"/>
                <w:numId w:val="50"/>
              </w:numPr>
              <w:ind w:left="0" w:firstLine="0"/>
              <w:rPr>
                <w:rFonts w:cs="Arial"/>
                <w:szCs w:val="22"/>
              </w:rPr>
            </w:pPr>
          </w:p>
        </w:tc>
        <w:tc>
          <w:tcPr>
            <w:tcW w:w="778" w:type="pct"/>
            <w:tcBorders>
              <w:top w:val="nil"/>
              <w:left w:val="nil"/>
              <w:bottom w:val="nil"/>
              <w:right w:val="nil"/>
            </w:tcBorders>
            <w:shd w:val="clear" w:color="auto" w:fill="auto"/>
          </w:tcPr>
          <w:p w14:paraId="0C111BE0" w14:textId="67682076" w:rsidR="00E05F1E" w:rsidRPr="00581A7F" w:rsidRDefault="00E05F1E" w:rsidP="00E05F1E">
            <w:pPr>
              <w:jc w:val="left"/>
              <w:rPr>
                <w:rFonts w:cs="Arial"/>
                <w:b/>
                <w:bCs/>
                <w:color w:val="auto"/>
                <w:szCs w:val="22"/>
              </w:rPr>
            </w:pPr>
            <w:r w:rsidRPr="00581A7F">
              <w:rPr>
                <w:rFonts w:cs="Arial"/>
                <w:b/>
                <w:bCs/>
                <w:szCs w:val="22"/>
              </w:rPr>
              <w:t>Plenty, st.</w:t>
            </w:r>
          </w:p>
        </w:tc>
        <w:tc>
          <w:tcPr>
            <w:tcW w:w="391" w:type="pct"/>
            <w:tcBorders>
              <w:top w:val="nil"/>
              <w:left w:val="nil"/>
              <w:bottom w:val="nil"/>
              <w:right w:val="nil"/>
            </w:tcBorders>
            <w:shd w:val="clear" w:color="auto" w:fill="auto"/>
          </w:tcPr>
          <w:p w14:paraId="07671A4C" w14:textId="14F70458" w:rsidR="00E05F1E" w:rsidRPr="00581A7F" w:rsidRDefault="00E05F1E" w:rsidP="00E05F1E">
            <w:pPr>
              <w:rPr>
                <w:rFonts w:cs="Arial"/>
                <w:szCs w:val="22"/>
              </w:rPr>
            </w:pPr>
            <w:r w:rsidRPr="00581A7F">
              <w:rPr>
                <w:rFonts w:cs="Arial"/>
                <w:szCs w:val="22"/>
              </w:rPr>
              <w:t>161</w:t>
            </w:r>
          </w:p>
        </w:tc>
        <w:tc>
          <w:tcPr>
            <w:tcW w:w="350" w:type="pct"/>
            <w:tcBorders>
              <w:top w:val="nil"/>
              <w:left w:val="nil"/>
              <w:bottom w:val="nil"/>
              <w:right w:val="nil"/>
            </w:tcBorders>
            <w:shd w:val="clear" w:color="auto" w:fill="auto"/>
            <w:vAlign w:val="center"/>
          </w:tcPr>
          <w:p w14:paraId="196898BF" w14:textId="7C75979D" w:rsidR="00E05F1E" w:rsidRPr="00581A7F" w:rsidRDefault="00E05F1E" w:rsidP="00E05F1E">
            <w:pPr>
              <w:rPr>
                <w:rFonts w:cs="Arial"/>
                <w:color w:val="auto"/>
                <w:szCs w:val="22"/>
                <w:lang w:val="en-US"/>
              </w:rPr>
            </w:pPr>
            <w:r w:rsidRPr="00581A7F">
              <w:rPr>
                <w:rFonts w:cs="Arial"/>
                <w:szCs w:val="22"/>
              </w:rPr>
              <w:t>66,82</w:t>
            </w:r>
          </w:p>
        </w:tc>
        <w:tc>
          <w:tcPr>
            <w:tcW w:w="370" w:type="pct"/>
            <w:tcBorders>
              <w:top w:val="nil"/>
              <w:left w:val="nil"/>
              <w:bottom w:val="nil"/>
              <w:right w:val="nil"/>
            </w:tcBorders>
            <w:shd w:val="clear" w:color="auto" w:fill="auto"/>
            <w:vAlign w:val="center"/>
          </w:tcPr>
          <w:p w14:paraId="5CB8A7A2" w14:textId="464650DB" w:rsidR="00E05F1E" w:rsidRPr="00581A7F" w:rsidRDefault="00E05F1E" w:rsidP="00E05F1E">
            <w:pPr>
              <w:rPr>
                <w:rFonts w:cs="Arial"/>
                <w:szCs w:val="22"/>
              </w:rPr>
            </w:pPr>
            <w:r w:rsidRPr="00581A7F">
              <w:rPr>
                <w:rFonts w:cs="Arial"/>
                <w:szCs w:val="22"/>
              </w:rPr>
              <w:t>24,13</w:t>
            </w:r>
          </w:p>
        </w:tc>
        <w:tc>
          <w:tcPr>
            <w:tcW w:w="370" w:type="pct"/>
            <w:tcBorders>
              <w:top w:val="nil"/>
              <w:left w:val="nil"/>
              <w:bottom w:val="nil"/>
              <w:right w:val="nil"/>
            </w:tcBorders>
            <w:shd w:val="clear" w:color="auto" w:fill="auto"/>
            <w:vAlign w:val="center"/>
          </w:tcPr>
          <w:p w14:paraId="3303E04C" w14:textId="1298ADEA" w:rsidR="00E05F1E" w:rsidRPr="00581A7F" w:rsidRDefault="00E05F1E" w:rsidP="00E05F1E">
            <w:pPr>
              <w:rPr>
                <w:rFonts w:cs="Arial"/>
                <w:szCs w:val="22"/>
              </w:rPr>
            </w:pPr>
            <w:r w:rsidRPr="00581A7F">
              <w:rPr>
                <w:rFonts w:cs="Arial"/>
                <w:szCs w:val="22"/>
              </w:rPr>
              <w:t>32,91</w:t>
            </w:r>
          </w:p>
        </w:tc>
        <w:tc>
          <w:tcPr>
            <w:tcW w:w="370" w:type="pct"/>
            <w:tcBorders>
              <w:top w:val="nil"/>
              <w:left w:val="nil"/>
              <w:bottom w:val="nil"/>
              <w:right w:val="nil"/>
            </w:tcBorders>
            <w:shd w:val="clear" w:color="auto" w:fill="auto"/>
            <w:vAlign w:val="center"/>
          </w:tcPr>
          <w:p w14:paraId="36C09369" w14:textId="0654A102" w:rsidR="00E05F1E" w:rsidRPr="00581A7F" w:rsidRDefault="00E05F1E" w:rsidP="00E05F1E">
            <w:pPr>
              <w:rPr>
                <w:rFonts w:cs="Arial"/>
                <w:szCs w:val="22"/>
              </w:rPr>
            </w:pPr>
            <w:r w:rsidRPr="00581A7F">
              <w:rPr>
                <w:rFonts w:cs="Arial"/>
                <w:szCs w:val="22"/>
              </w:rPr>
              <w:t>119</w:t>
            </w:r>
          </w:p>
        </w:tc>
        <w:tc>
          <w:tcPr>
            <w:tcW w:w="290" w:type="pct"/>
            <w:tcBorders>
              <w:top w:val="nil"/>
              <w:left w:val="nil"/>
              <w:bottom w:val="nil"/>
              <w:right w:val="nil"/>
            </w:tcBorders>
            <w:shd w:val="clear" w:color="auto" w:fill="auto"/>
            <w:vAlign w:val="center"/>
          </w:tcPr>
          <w:p w14:paraId="14E3E7C8" w14:textId="77B189A3" w:rsidR="00E05F1E" w:rsidRPr="00581A7F" w:rsidRDefault="00E05F1E" w:rsidP="00E05F1E">
            <w:pPr>
              <w:rPr>
                <w:rFonts w:cs="Arial"/>
                <w:szCs w:val="22"/>
              </w:rPr>
            </w:pPr>
            <w:r w:rsidRPr="00581A7F">
              <w:rPr>
                <w:rFonts w:cs="Arial"/>
                <w:szCs w:val="22"/>
              </w:rPr>
              <w:t>307</w:t>
            </w:r>
          </w:p>
        </w:tc>
        <w:tc>
          <w:tcPr>
            <w:tcW w:w="390" w:type="pct"/>
            <w:tcBorders>
              <w:top w:val="nil"/>
              <w:left w:val="nil"/>
              <w:bottom w:val="nil"/>
              <w:right w:val="nil"/>
            </w:tcBorders>
            <w:shd w:val="clear" w:color="auto" w:fill="auto"/>
            <w:vAlign w:val="center"/>
          </w:tcPr>
          <w:p w14:paraId="063FA5D2" w14:textId="7B0104E0" w:rsidR="00E05F1E" w:rsidRPr="00581A7F" w:rsidRDefault="00E05F1E" w:rsidP="00E05F1E">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52C92BAD" w14:textId="4913E88D" w:rsidR="00E05F1E" w:rsidRPr="00581A7F" w:rsidRDefault="00E05F1E" w:rsidP="00E05F1E">
            <w:pPr>
              <w:rPr>
                <w:rFonts w:cs="Arial"/>
                <w:szCs w:val="22"/>
              </w:rPr>
            </w:pPr>
            <w:r w:rsidRPr="00581A7F">
              <w:rPr>
                <w:rFonts w:cs="Arial"/>
                <w:szCs w:val="22"/>
              </w:rPr>
              <w:t>32,3</w:t>
            </w:r>
          </w:p>
        </w:tc>
        <w:tc>
          <w:tcPr>
            <w:tcW w:w="340" w:type="pct"/>
            <w:tcBorders>
              <w:top w:val="nil"/>
              <w:left w:val="nil"/>
              <w:bottom w:val="nil"/>
              <w:right w:val="nil"/>
            </w:tcBorders>
            <w:shd w:val="clear" w:color="auto" w:fill="auto"/>
            <w:vAlign w:val="center"/>
          </w:tcPr>
          <w:p w14:paraId="0A9D6325" w14:textId="1BCD4F5A" w:rsidR="00E05F1E" w:rsidRPr="00581A7F" w:rsidRDefault="00E05F1E" w:rsidP="00E05F1E">
            <w:pPr>
              <w:rPr>
                <w:rFonts w:cs="Arial"/>
                <w:szCs w:val="22"/>
              </w:rPr>
            </w:pPr>
            <w:r w:rsidRPr="00581A7F">
              <w:rPr>
                <w:rFonts w:cs="Arial"/>
                <w:szCs w:val="22"/>
              </w:rPr>
              <w:t>6,4</w:t>
            </w:r>
          </w:p>
        </w:tc>
        <w:tc>
          <w:tcPr>
            <w:tcW w:w="390" w:type="pct"/>
            <w:tcBorders>
              <w:top w:val="nil"/>
              <w:left w:val="nil"/>
              <w:bottom w:val="nil"/>
              <w:right w:val="nil"/>
            </w:tcBorders>
            <w:shd w:val="clear" w:color="auto" w:fill="auto"/>
            <w:vAlign w:val="center"/>
          </w:tcPr>
          <w:p w14:paraId="52F12701" w14:textId="2E69F947" w:rsidR="00E05F1E" w:rsidRPr="00581A7F" w:rsidRDefault="00E05F1E" w:rsidP="00E05F1E">
            <w:pPr>
              <w:rPr>
                <w:rFonts w:cs="Arial"/>
                <w:szCs w:val="22"/>
              </w:rPr>
            </w:pPr>
            <w:r w:rsidRPr="00581A7F">
              <w:rPr>
                <w:rFonts w:cs="Arial"/>
                <w:szCs w:val="22"/>
              </w:rPr>
              <w:t>27,1</w:t>
            </w:r>
          </w:p>
        </w:tc>
        <w:tc>
          <w:tcPr>
            <w:tcW w:w="426" w:type="pct"/>
            <w:tcBorders>
              <w:top w:val="nil"/>
              <w:left w:val="nil"/>
              <w:bottom w:val="nil"/>
              <w:right w:val="single" w:sz="4" w:space="0" w:color="auto"/>
            </w:tcBorders>
            <w:shd w:val="clear" w:color="auto" w:fill="auto"/>
            <w:vAlign w:val="center"/>
          </w:tcPr>
          <w:p w14:paraId="087243C8" w14:textId="328CDA82" w:rsidR="00E05F1E" w:rsidRPr="00581A7F" w:rsidRDefault="00E05F1E" w:rsidP="00E05F1E">
            <w:pPr>
              <w:rPr>
                <w:rFonts w:cs="Arial"/>
                <w:szCs w:val="22"/>
              </w:rPr>
            </w:pPr>
            <w:r w:rsidRPr="00581A7F">
              <w:rPr>
                <w:rFonts w:cs="Arial"/>
                <w:szCs w:val="22"/>
              </w:rPr>
              <w:t>20,5</w:t>
            </w:r>
          </w:p>
        </w:tc>
      </w:tr>
      <w:tr w:rsidR="00E05F1E" w:rsidRPr="00581A7F" w14:paraId="06361025" w14:textId="77777777" w:rsidTr="00581A7F">
        <w:trPr>
          <w:trHeight w:val="57"/>
          <w:jc w:val="center"/>
        </w:trPr>
        <w:tc>
          <w:tcPr>
            <w:tcW w:w="145" w:type="pct"/>
            <w:tcBorders>
              <w:top w:val="nil"/>
              <w:left w:val="single" w:sz="4" w:space="0" w:color="auto"/>
              <w:bottom w:val="nil"/>
            </w:tcBorders>
          </w:tcPr>
          <w:p w14:paraId="4B6188D7" w14:textId="77777777" w:rsidR="00E05F1E" w:rsidRPr="00581A7F" w:rsidRDefault="00E05F1E" w:rsidP="00E05F1E">
            <w:pPr>
              <w:numPr>
                <w:ilvl w:val="0"/>
                <w:numId w:val="50"/>
              </w:numPr>
              <w:ind w:left="0" w:firstLine="0"/>
              <w:rPr>
                <w:rFonts w:cs="Arial"/>
                <w:szCs w:val="22"/>
              </w:rPr>
            </w:pPr>
          </w:p>
        </w:tc>
        <w:tc>
          <w:tcPr>
            <w:tcW w:w="778" w:type="pct"/>
            <w:tcBorders>
              <w:top w:val="nil"/>
              <w:left w:val="nil"/>
              <w:bottom w:val="nil"/>
              <w:right w:val="nil"/>
            </w:tcBorders>
            <w:shd w:val="clear" w:color="auto" w:fill="auto"/>
          </w:tcPr>
          <w:p w14:paraId="77CB761F" w14:textId="20B234EC" w:rsidR="00E05F1E" w:rsidRPr="00581A7F" w:rsidRDefault="00E05F1E" w:rsidP="00E05F1E">
            <w:pPr>
              <w:jc w:val="both"/>
              <w:rPr>
                <w:rFonts w:cs="Arial"/>
                <w:b/>
                <w:bCs/>
                <w:szCs w:val="22"/>
              </w:rPr>
            </w:pPr>
            <w:r w:rsidRPr="00581A7F">
              <w:rPr>
                <w:rFonts w:cs="Arial"/>
                <w:b/>
                <w:bCs/>
                <w:szCs w:val="22"/>
              </w:rPr>
              <w:t>Amaizi CS, st.</w:t>
            </w:r>
          </w:p>
        </w:tc>
        <w:tc>
          <w:tcPr>
            <w:tcW w:w="391" w:type="pct"/>
            <w:tcBorders>
              <w:top w:val="nil"/>
              <w:left w:val="nil"/>
              <w:bottom w:val="nil"/>
              <w:right w:val="nil"/>
            </w:tcBorders>
            <w:shd w:val="clear" w:color="auto" w:fill="auto"/>
          </w:tcPr>
          <w:p w14:paraId="537F712E" w14:textId="636E5C2A" w:rsidR="00E05F1E" w:rsidRPr="00581A7F" w:rsidRDefault="00E05F1E" w:rsidP="00E05F1E">
            <w:pPr>
              <w:rPr>
                <w:rFonts w:cs="Arial"/>
                <w:szCs w:val="22"/>
              </w:rPr>
            </w:pPr>
            <w:r w:rsidRPr="00581A7F">
              <w:rPr>
                <w:rFonts w:cs="Arial"/>
                <w:szCs w:val="22"/>
              </w:rPr>
              <w:t>186</w:t>
            </w:r>
          </w:p>
        </w:tc>
        <w:tc>
          <w:tcPr>
            <w:tcW w:w="350" w:type="pct"/>
            <w:tcBorders>
              <w:top w:val="nil"/>
              <w:left w:val="nil"/>
              <w:bottom w:val="nil"/>
              <w:right w:val="nil"/>
            </w:tcBorders>
            <w:shd w:val="clear" w:color="auto" w:fill="auto"/>
            <w:vAlign w:val="center"/>
          </w:tcPr>
          <w:p w14:paraId="5B25DD88" w14:textId="07992943" w:rsidR="00E05F1E" w:rsidRPr="00581A7F" w:rsidRDefault="00E05F1E" w:rsidP="00E05F1E">
            <w:pPr>
              <w:rPr>
                <w:rFonts w:cs="Arial"/>
                <w:szCs w:val="22"/>
              </w:rPr>
            </w:pPr>
            <w:r w:rsidRPr="00581A7F">
              <w:rPr>
                <w:rFonts w:cs="Arial"/>
                <w:szCs w:val="22"/>
              </w:rPr>
              <w:t>59,96</w:t>
            </w:r>
          </w:p>
        </w:tc>
        <w:tc>
          <w:tcPr>
            <w:tcW w:w="370" w:type="pct"/>
            <w:tcBorders>
              <w:top w:val="nil"/>
              <w:left w:val="nil"/>
              <w:bottom w:val="nil"/>
              <w:right w:val="nil"/>
            </w:tcBorders>
            <w:shd w:val="clear" w:color="auto" w:fill="auto"/>
            <w:vAlign w:val="center"/>
          </w:tcPr>
          <w:p w14:paraId="56B092DB" w14:textId="19D0ACB5" w:rsidR="00E05F1E" w:rsidRPr="00581A7F" w:rsidRDefault="00E05F1E" w:rsidP="00E05F1E">
            <w:pPr>
              <w:rPr>
                <w:rFonts w:cs="Arial"/>
                <w:szCs w:val="22"/>
              </w:rPr>
            </w:pPr>
            <w:r w:rsidRPr="00581A7F">
              <w:rPr>
                <w:rFonts w:cs="Arial"/>
                <w:szCs w:val="22"/>
              </w:rPr>
              <w:t>23,31</w:t>
            </w:r>
          </w:p>
        </w:tc>
        <w:tc>
          <w:tcPr>
            <w:tcW w:w="370" w:type="pct"/>
            <w:tcBorders>
              <w:top w:val="nil"/>
              <w:left w:val="nil"/>
              <w:bottom w:val="nil"/>
              <w:right w:val="nil"/>
            </w:tcBorders>
            <w:shd w:val="clear" w:color="auto" w:fill="auto"/>
            <w:vAlign w:val="center"/>
          </w:tcPr>
          <w:p w14:paraId="4EFEBD57" w14:textId="757E6C86" w:rsidR="00E05F1E" w:rsidRPr="00581A7F" w:rsidRDefault="00E05F1E" w:rsidP="00E05F1E">
            <w:pPr>
              <w:rPr>
                <w:rFonts w:cs="Arial"/>
                <w:szCs w:val="22"/>
              </w:rPr>
            </w:pPr>
            <w:r w:rsidRPr="00581A7F">
              <w:rPr>
                <w:rFonts w:cs="Arial"/>
                <w:szCs w:val="22"/>
              </w:rPr>
              <w:t>34,15</w:t>
            </w:r>
          </w:p>
        </w:tc>
        <w:tc>
          <w:tcPr>
            <w:tcW w:w="370" w:type="pct"/>
            <w:tcBorders>
              <w:top w:val="nil"/>
              <w:left w:val="nil"/>
              <w:bottom w:val="nil"/>
              <w:right w:val="nil"/>
            </w:tcBorders>
            <w:shd w:val="clear" w:color="auto" w:fill="auto"/>
            <w:vAlign w:val="center"/>
          </w:tcPr>
          <w:p w14:paraId="1DB28E05" w14:textId="0E16498B" w:rsidR="00E05F1E" w:rsidRPr="00581A7F" w:rsidRDefault="00E05F1E" w:rsidP="00E05F1E">
            <w:pPr>
              <w:rPr>
                <w:rFonts w:cs="Arial"/>
                <w:szCs w:val="22"/>
              </w:rPr>
            </w:pPr>
            <w:r w:rsidRPr="00581A7F">
              <w:rPr>
                <w:rFonts w:cs="Arial"/>
                <w:szCs w:val="22"/>
              </w:rPr>
              <w:t>114</w:t>
            </w:r>
          </w:p>
        </w:tc>
        <w:tc>
          <w:tcPr>
            <w:tcW w:w="290" w:type="pct"/>
            <w:tcBorders>
              <w:top w:val="nil"/>
              <w:left w:val="nil"/>
              <w:bottom w:val="nil"/>
              <w:right w:val="nil"/>
            </w:tcBorders>
            <w:shd w:val="clear" w:color="auto" w:fill="auto"/>
            <w:vAlign w:val="center"/>
          </w:tcPr>
          <w:p w14:paraId="65FF205E" w14:textId="08100C87" w:rsidR="00E05F1E" w:rsidRPr="00581A7F" w:rsidRDefault="00E05F1E" w:rsidP="00E05F1E">
            <w:pPr>
              <w:rPr>
                <w:rFonts w:cs="Arial"/>
                <w:szCs w:val="22"/>
              </w:rPr>
            </w:pPr>
            <w:r w:rsidRPr="00581A7F">
              <w:rPr>
                <w:rFonts w:cs="Arial"/>
                <w:szCs w:val="22"/>
              </w:rPr>
              <w:t>270</w:t>
            </w:r>
          </w:p>
        </w:tc>
        <w:tc>
          <w:tcPr>
            <w:tcW w:w="390" w:type="pct"/>
            <w:tcBorders>
              <w:top w:val="nil"/>
              <w:left w:val="nil"/>
              <w:bottom w:val="nil"/>
              <w:right w:val="nil"/>
            </w:tcBorders>
            <w:shd w:val="clear" w:color="auto" w:fill="auto"/>
            <w:vAlign w:val="center"/>
          </w:tcPr>
          <w:p w14:paraId="0789AC17" w14:textId="39EAF360" w:rsidR="00E05F1E" w:rsidRPr="00581A7F" w:rsidRDefault="00E05F1E" w:rsidP="00E05F1E">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479B9E16" w14:textId="79231608" w:rsidR="00E05F1E" w:rsidRPr="00581A7F" w:rsidRDefault="00E05F1E" w:rsidP="00E05F1E">
            <w:pPr>
              <w:rPr>
                <w:rFonts w:cs="Arial"/>
                <w:szCs w:val="22"/>
              </w:rPr>
            </w:pPr>
            <w:r w:rsidRPr="00581A7F">
              <w:rPr>
                <w:rFonts w:cs="Arial"/>
                <w:szCs w:val="22"/>
              </w:rPr>
              <w:t>40,7</w:t>
            </w:r>
          </w:p>
        </w:tc>
        <w:tc>
          <w:tcPr>
            <w:tcW w:w="340" w:type="pct"/>
            <w:tcBorders>
              <w:top w:val="nil"/>
              <w:left w:val="nil"/>
              <w:bottom w:val="nil"/>
              <w:right w:val="nil"/>
            </w:tcBorders>
            <w:shd w:val="clear" w:color="auto" w:fill="auto"/>
            <w:vAlign w:val="center"/>
          </w:tcPr>
          <w:p w14:paraId="380C8085" w14:textId="5211233F" w:rsidR="00E05F1E" w:rsidRPr="00581A7F" w:rsidRDefault="00E05F1E" w:rsidP="00E05F1E">
            <w:pPr>
              <w:rPr>
                <w:rFonts w:cs="Arial"/>
                <w:szCs w:val="22"/>
              </w:rPr>
            </w:pPr>
            <w:r w:rsidRPr="00581A7F">
              <w:rPr>
                <w:rFonts w:cs="Arial"/>
                <w:szCs w:val="22"/>
              </w:rPr>
              <w:t>7,1</w:t>
            </w:r>
          </w:p>
        </w:tc>
        <w:tc>
          <w:tcPr>
            <w:tcW w:w="390" w:type="pct"/>
            <w:tcBorders>
              <w:top w:val="nil"/>
              <w:left w:val="nil"/>
              <w:bottom w:val="nil"/>
              <w:right w:val="nil"/>
            </w:tcBorders>
            <w:shd w:val="clear" w:color="auto" w:fill="auto"/>
            <w:vAlign w:val="center"/>
          </w:tcPr>
          <w:p w14:paraId="52AB2F94" w14:textId="768208EA" w:rsidR="00E05F1E" w:rsidRPr="00581A7F" w:rsidRDefault="00E05F1E" w:rsidP="00E05F1E">
            <w:pPr>
              <w:rPr>
                <w:rFonts w:cs="Arial"/>
                <w:szCs w:val="22"/>
              </w:rPr>
            </w:pPr>
            <w:r w:rsidRPr="00581A7F">
              <w:rPr>
                <w:rFonts w:cs="Arial"/>
                <w:szCs w:val="22"/>
              </w:rPr>
              <w:t>19,9</w:t>
            </w:r>
          </w:p>
        </w:tc>
        <w:tc>
          <w:tcPr>
            <w:tcW w:w="426" w:type="pct"/>
            <w:tcBorders>
              <w:top w:val="nil"/>
              <w:left w:val="nil"/>
              <w:bottom w:val="nil"/>
              <w:right w:val="single" w:sz="4" w:space="0" w:color="auto"/>
            </w:tcBorders>
            <w:shd w:val="clear" w:color="auto" w:fill="auto"/>
            <w:vAlign w:val="center"/>
          </w:tcPr>
          <w:p w14:paraId="0C4D22A0" w14:textId="759D01D3" w:rsidR="00E05F1E" w:rsidRPr="00581A7F" w:rsidRDefault="00E05F1E" w:rsidP="00E05F1E">
            <w:pPr>
              <w:rPr>
                <w:rFonts w:cs="Arial"/>
                <w:szCs w:val="22"/>
              </w:rPr>
            </w:pPr>
            <w:r w:rsidRPr="00581A7F">
              <w:rPr>
                <w:rFonts w:cs="Arial"/>
                <w:szCs w:val="22"/>
              </w:rPr>
              <w:t>40,6</w:t>
            </w:r>
          </w:p>
        </w:tc>
      </w:tr>
      <w:tr w:rsidR="00E05F1E" w:rsidRPr="00581A7F" w14:paraId="68F7EFEF" w14:textId="77777777" w:rsidTr="00581A7F">
        <w:trPr>
          <w:trHeight w:val="57"/>
          <w:jc w:val="center"/>
        </w:trPr>
        <w:tc>
          <w:tcPr>
            <w:tcW w:w="145" w:type="pct"/>
            <w:tcBorders>
              <w:top w:val="nil"/>
              <w:left w:val="single" w:sz="4" w:space="0" w:color="auto"/>
              <w:bottom w:val="nil"/>
            </w:tcBorders>
          </w:tcPr>
          <w:p w14:paraId="631621DF" w14:textId="77777777" w:rsidR="00E05F1E" w:rsidRPr="00581A7F" w:rsidRDefault="00E05F1E" w:rsidP="00E05F1E">
            <w:pPr>
              <w:numPr>
                <w:ilvl w:val="0"/>
                <w:numId w:val="50"/>
              </w:numPr>
              <w:ind w:left="0" w:firstLine="0"/>
              <w:rPr>
                <w:rFonts w:cs="Arial"/>
                <w:szCs w:val="22"/>
              </w:rPr>
            </w:pPr>
          </w:p>
        </w:tc>
        <w:tc>
          <w:tcPr>
            <w:tcW w:w="778" w:type="pct"/>
            <w:tcBorders>
              <w:top w:val="nil"/>
              <w:left w:val="nil"/>
              <w:bottom w:val="nil"/>
              <w:right w:val="nil"/>
            </w:tcBorders>
            <w:shd w:val="clear" w:color="auto" w:fill="auto"/>
          </w:tcPr>
          <w:p w14:paraId="631E5E52" w14:textId="6FA50458" w:rsidR="00E05F1E" w:rsidRPr="00581A7F" w:rsidRDefault="00E05F1E" w:rsidP="00E05F1E">
            <w:pPr>
              <w:jc w:val="both"/>
              <w:rPr>
                <w:rFonts w:cs="Arial"/>
                <w:b/>
                <w:bCs/>
                <w:szCs w:val="22"/>
              </w:rPr>
            </w:pPr>
            <w:r w:rsidRPr="00581A7F">
              <w:rPr>
                <w:rFonts w:cs="Arial"/>
                <w:b/>
                <w:bCs/>
                <w:szCs w:val="22"/>
              </w:rPr>
              <w:t>SM Grot, st.</w:t>
            </w:r>
          </w:p>
        </w:tc>
        <w:tc>
          <w:tcPr>
            <w:tcW w:w="391" w:type="pct"/>
            <w:tcBorders>
              <w:top w:val="nil"/>
              <w:left w:val="nil"/>
              <w:bottom w:val="nil"/>
              <w:right w:val="nil"/>
            </w:tcBorders>
            <w:shd w:val="clear" w:color="auto" w:fill="auto"/>
          </w:tcPr>
          <w:p w14:paraId="1F1568BA" w14:textId="1BD299F1" w:rsidR="00E05F1E" w:rsidRPr="00581A7F" w:rsidRDefault="00E05F1E" w:rsidP="00E05F1E">
            <w:pPr>
              <w:rPr>
                <w:rFonts w:cs="Arial"/>
                <w:szCs w:val="22"/>
              </w:rPr>
            </w:pPr>
            <w:r w:rsidRPr="00581A7F">
              <w:rPr>
                <w:rFonts w:cs="Arial"/>
                <w:szCs w:val="22"/>
              </w:rPr>
              <w:t>50</w:t>
            </w:r>
          </w:p>
        </w:tc>
        <w:tc>
          <w:tcPr>
            <w:tcW w:w="350" w:type="pct"/>
            <w:tcBorders>
              <w:top w:val="nil"/>
              <w:left w:val="nil"/>
              <w:bottom w:val="nil"/>
              <w:right w:val="nil"/>
            </w:tcBorders>
            <w:shd w:val="clear" w:color="auto" w:fill="auto"/>
            <w:vAlign w:val="center"/>
          </w:tcPr>
          <w:p w14:paraId="135F617E" w14:textId="373D53E2" w:rsidR="00E05F1E" w:rsidRPr="00581A7F" w:rsidRDefault="00E05F1E" w:rsidP="00E05F1E">
            <w:pPr>
              <w:rPr>
                <w:rFonts w:cs="Arial"/>
                <w:szCs w:val="22"/>
              </w:rPr>
            </w:pPr>
            <w:r w:rsidRPr="00581A7F">
              <w:rPr>
                <w:rFonts w:cs="Arial"/>
                <w:szCs w:val="22"/>
              </w:rPr>
              <w:t>67,61</w:t>
            </w:r>
          </w:p>
        </w:tc>
        <w:tc>
          <w:tcPr>
            <w:tcW w:w="370" w:type="pct"/>
            <w:tcBorders>
              <w:top w:val="nil"/>
              <w:left w:val="nil"/>
              <w:bottom w:val="nil"/>
              <w:right w:val="nil"/>
            </w:tcBorders>
            <w:shd w:val="clear" w:color="auto" w:fill="auto"/>
            <w:vAlign w:val="center"/>
          </w:tcPr>
          <w:p w14:paraId="4D2BE1E9" w14:textId="46C7E695" w:rsidR="00E05F1E" w:rsidRPr="00581A7F" w:rsidRDefault="00E05F1E" w:rsidP="00E05F1E">
            <w:pPr>
              <w:rPr>
                <w:rFonts w:cs="Arial"/>
                <w:szCs w:val="22"/>
              </w:rPr>
            </w:pPr>
            <w:r w:rsidRPr="00581A7F">
              <w:rPr>
                <w:rFonts w:cs="Arial"/>
                <w:szCs w:val="22"/>
              </w:rPr>
              <w:t>22,89</w:t>
            </w:r>
          </w:p>
        </w:tc>
        <w:tc>
          <w:tcPr>
            <w:tcW w:w="370" w:type="pct"/>
            <w:tcBorders>
              <w:top w:val="nil"/>
              <w:left w:val="nil"/>
              <w:bottom w:val="nil"/>
              <w:right w:val="nil"/>
            </w:tcBorders>
            <w:shd w:val="clear" w:color="auto" w:fill="auto"/>
            <w:vAlign w:val="center"/>
          </w:tcPr>
          <w:p w14:paraId="278677E5" w14:textId="7DE5C807" w:rsidR="00E05F1E" w:rsidRPr="00581A7F" w:rsidRDefault="00E05F1E" w:rsidP="00E05F1E">
            <w:pPr>
              <w:rPr>
                <w:rFonts w:cs="Arial"/>
                <w:szCs w:val="22"/>
              </w:rPr>
            </w:pPr>
            <w:r w:rsidRPr="00581A7F">
              <w:rPr>
                <w:rFonts w:cs="Arial"/>
                <w:szCs w:val="22"/>
              </w:rPr>
              <w:t>31,87</w:t>
            </w:r>
          </w:p>
        </w:tc>
        <w:tc>
          <w:tcPr>
            <w:tcW w:w="370" w:type="pct"/>
            <w:tcBorders>
              <w:top w:val="nil"/>
              <w:left w:val="nil"/>
              <w:bottom w:val="nil"/>
              <w:right w:val="nil"/>
            </w:tcBorders>
            <w:shd w:val="clear" w:color="auto" w:fill="auto"/>
            <w:vAlign w:val="center"/>
          </w:tcPr>
          <w:p w14:paraId="6CB25445" w14:textId="7337B5F1" w:rsidR="00E05F1E" w:rsidRPr="00581A7F" w:rsidRDefault="00E05F1E" w:rsidP="00E05F1E">
            <w:pPr>
              <w:rPr>
                <w:rFonts w:cs="Arial"/>
                <w:szCs w:val="22"/>
              </w:rPr>
            </w:pPr>
            <w:r w:rsidRPr="00581A7F">
              <w:rPr>
                <w:rFonts w:cs="Arial"/>
                <w:szCs w:val="22"/>
              </w:rPr>
              <w:t>117</w:t>
            </w:r>
          </w:p>
        </w:tc>
        <w:tc>
          <w:tcPr>
            <w:tcW w:w="290" w:type="pct"/>
            <w:tcBorders>
              <w:top w:val="nil"/>
              <w:left w:val="nil"/>
              <w:bottom w:val="nil"/>
              <w:right w:val="nil"/>
            </w:tcBorders>
            <w:shd w:val="clear" w:color="auto" w:fill="auto"/>
            <w:vAlign w:val="center"/>
          </w:tcPr>
          <w:p w14:paraId="1057D13B" w14:textId="3B4BD311" w:rsidR="00E05F1E" w:rsidRPr="00581A7F" w:rsidRDefault="00E05F1E" w:rsidP="00E05F1E">
            <w:pPr>
              <w:rPr>
                <w:rFonts w:cs="Arial"/>
                <w:szCs w:val="22"/>
              </w:rPr>
            </w:pPr>
            <w:r w:rsidRPr="00581A7F">
              <w:rPr>
                <w:rFonts w:cs="Arial"/>
                <w:szCs w:val="22"/>
              </w:rPr>
              <w:t>310</w:t>
            </w:r>
          </w:p>
        </w:tc>
        <w:tc>
          <w:tcPr>
            <w:tcW w:w="390" w:type="pct"/>
            <w:tcBorders>
              <w:top w:val="nil"/>
              <w:left w:val="nil"/>
              <w:bottom w:val="nil"/>
              <w:right w:val="nil"/>
            </w:tcBorders>
            <w:shd w:val="clear" w:color="auto" w:fill="auto"/>
            <w:vAlign w:val="center"/>
          </w:tcPr>
          <w:p w14:paraId="14028925" w14:textId="29A6EA09" w:rsidR="00E05F1E" w:rsidRPr="00581A7F" w:rsidRDefault="00E05F1E" w:rsidP="00E05F1E">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40541992" w14:textId="2BF44856" w:rsidR="00E05F1E" w:rsidRPr="00581A7F" w:rsidRDefault="00E05F1E" w:rsidP="00E05F1E">
            <w:pPr>
              <w:rPr>
                <w:rFonts w:cs="Arial"/>
                <w:szCs w:val="22"/>
              </w:rPr>
            </w:pPr>
            <w:r w:rsidRPr="00581A7F">
              <w:rPr>
                <w:rFonts w:cs="Arial"/>
                <w:szCs w:val="22"/>
              </w:rPr>
              <w:t>38,7</w:t>
            </w:r>
          </w:p>
        </w:tc>
        <w:tc>
          <w:tcPr>
            <w:tcW w:w="340" w:type="pct"/>
            <w:tcBorders>
              <w:top w:val="nil"/>
              <w:left w:val="nil"/>
              <w:bottom w:val="nil"/>
              <w:right w:val="nil"/>
            </w:tcBorders>
            <w:shd w:val="clear" w:color="auto" w:fill="auto"/>
            <w:vAlign w:val="center"/>
          </w:tcPr>
          <w:p w14:paraId="7565DAAA" w14:textId="3A18E0E5" w:rsidR="00E05F1E" w:rsidRPr="00581A7F" w:rsidRDefault="00E05F1E" w:rsidP="00E05F1E">
            <w:pPr>
              <w:rPr>
                <w:rFonts w:cs="Arial"/>
                <w:szCs w:val="22"/>
              </w:rPr>
            </w:pPr>
            <w:r w:rsidRPr="00581A7F">
              <w:rPr>
                <w:rFonts w:cs="Arial"/>
                <w:szCs w:val="22"/>
              </w:rPr>
              <w:t>7,0</w:t>
            </w:r>
          </w:p>
        </w:tc>
        <w:tc>
          <w:tcPr>
            <w:tcW w:w="390" w:type="pct"/>
            <w:tcBorders>
              <w:top w:val="nil"/>
              <w:left w:val="nil"/>
              <w:bottom w:val="nil"/>
              <w:right w:val="nil"/>
            </w:tcBorders>
            <w:shd w:val="clear" w:color="auto" w:fill="auto"/>
            <w:vAlign w:val="center"/>
          </w:tcPr>
          <w:p w14:paraId="5F82A9C9" w14:textId="13CE625C" w:rsidR="00E05F1E" w:rsidRPr="00581A7F" w:rsidRDefault="00E05F1E" w:rsidP="00E05F1E">
            <w:pPr>
              <w:rPr>
                <w:rFonts w:cs="Arial"/>
                <w:szCs w:val="22"/>
              </w:rPr>
            </w:pPr>
            <w:r w:rsidRPr="00581A7F">
              <w:rPr>
                <w:rFonts w:cs="Arial"/>
                <w:szCs w:val="22"/>
              </w:rPr>
              <w:t>18,0</w:t>
            </w:r>
          </w:p>
        </w:tc>
        <w:tc>
          <w:tcPr>
            <w:tcW w:w="426" w:type="pct"/>
            <w:tcBorders>
              <w:top w:val="nil"/>
              <w:left w:val="nil"/>
              <w:bottom w:val="nil"/>
              <w:right w:val="nil"/>
            </w:tcBorders>
            <w:shd w:val="clear" w:color="auto" w:fill="auto"/>
            <w:vAlign w:val="center"/>
          </w:tcPr>
          <w:p w14:paraId="32B871F1" w14:textId="4AACFBA5" w:rsidR="00E05F1E" w:rsidRPr="00581A7F" w:rsidRDefault="00E05F1E" w:rsidP="00E05F1E">
            <w:pPr>
              <w:rPr>
                <w:rFonts w:cs="Arial"/>
                <w:szCs w:val="22"/>
              </w:rPr>
            </w:pPr>
            <w:r w:rsidRPr="00581A7F">
              <w:rPr>
                <w:rFonts w:cs="Arial"/>
                <w:szCs w:val="22"/>
              </w:rPr>
              <w:t>37,7</w:t>
            </w:r>
          </w:p>
        </w:tc>
      </w:tr>
      <w:tr w:rsidR="00E05F1E" w:rsidRPr="00581A7F" w14:paraId="14C1B758" w14:textId="77777777" w:rsidTr="00B344B5">
        <w:trPr>
          <w:trHeight w:val="57"/>
          <w:jc w:val="center"/>
        </w:trPr>
        <w:tc>
          <w:tcPr>
            <w:tcW w:w="145" w:type="pct"/>
            <w:tcBorders>
              <w:top w:val="nil"/>
              <w:left w:val="single" w:sz="4" w:space="0" w:color="auto"/>
              <w:bottom w:val="nil"/>
            </w:tcBorders>
          </w:tcPr>
          <w:p w14:paraId="0ABC854F" w14:textId="77777777" w:rsidR="00E05F1E" w:rsidRPr="00581A7F" w:rsidRDefault="00E05F1E" w:rsidP="00E05F1E">
            <w:pPr>
              <w:numPr>
                <w:ilvl w:val="0"/>
                <w:numId w:val="50"/>
              </w:numPr>
              <w:ind w:left="0" w:firstLine="0"/>
              <w:rPr>
                <w:rFonts w:cs="Arial"/>
                <w:szCs w:val="22"/>
              </w:rPr>
            </w:pPr>
          </w:p>
        </w:tc>
        <w:tc>
          <w:tcPr>
            <w:tcW w:w="778" w:type="pct"/>
            <w:tcBorders>
              <w:top w:val="nil"/>
              <w:left w:val="nil"/>
              <w:bottom w:val="nil"/>
              <w:right w:val="nil"/>
            </w:tcBorders>
            <w:shd w:val="clear" w:color="auto" w:fill="auto"/>
          </w:tcPr>
          <w:p w14:paraId="7D52E73C" w14:textId="6C14EAC5" w:rsidR="00E05F1E" w:rsidRPr="00581A7F" w:rsidRDefault="00E05F1E" w:rsidP="00E05F1E">
            <w:pPr>
              <w:jc w:val="left"/>
              <w:rPr>
                <w:rFonts w:cs="Arial"/>
                <w:szCs w:val="22"/>
              </w:rPr>
            </w:pPr>
            <w:r w:rsidRPr="00581A7F">
              <w:rPr>
                <w:rFonts w:cs="Arial"/>
                <w:b/>
                <w:bCs/>
                <w:szCs w:val="22"/>
              </w:rPr>
              <w:t>ES Constance</w:t>
            </w:r>
            <w:r w:rsidR="00926B12" w:rsidRPr="00581A7F">
              <w:rPr>
                <w:rFonts w:cs="Arial"/>
                <w:b/>
                <w:bCs/>
                <w:szCs w:val="22"/>
              </w:rPr>
              <w:t>,</w:t>
            </w:r>
            <w:r w:rsidRPr="00581A7F">
              <w:rPr>
                <w:rFonts w:cs="Arial"/>
                <w:b/>
                <w:bCs/>
                <w:szCs w:val="22"/>
              </w:rPr>
              <w:t xml:space="preserve"> st.</w:t>
            </w:r>
          </w:p>
        </w:tc>
        <w:tc>
          <w:tcPr>
            <w:tcW w:w="391" w:type="pct"/>
            <w:tcBorders>
              <w:top w:val="nil"/>
              <w:left w:val="nil"/>
              <w:bottom w:val="nil"/>
              <w:right w:val="nil"/>
            </w:tcBorders>
            <w:shd w:val="clear" w:color="auto" w:fill="auto"/>
          </w:tcPr>
          <w:p w14:paraId="707DEA32" w14:textId="79686E7E" w:rsidR="00E05F1E" w:rsidRPr="00581A7F" w:rsidRDefault="00E05F1E" w:rsidP="00E05F1E">
            <w:pPr>
              <w:rPr>
                <w:rFonts w:cs="Arial"/>
                <w:szCs w:val="22"/>
              </w:rPr>
            </w:pPr>
            <w:r w:rsidRPr="00581A7F">
              <w:rPr>
                <w:rFonts w:cs="Arial"/>
                <w:szCs w:val="22"/>
              </w:rPr>
              <w:t>106</w:t>
            </w:r>
          </w:p>
        </w:tc>
        <w:tc>
          <w:tcPr>
            <w:tcW w:w="350" w:type="pct"/>
            <w:tcBorders>
              <w:top w:val="nil"/>
              <w:left w:val="nil"/>
              <w:bottom w:val="nil"/>
              <w:right w:val="nil"/>
            </w:tcBorders>
            <w:shd w:val="clear" w:color="auto" w:fill="auto"/>
            <w:vAlign w:val="center"/>
          </w:tcPr>
          <w:p w14:paraId="298E74AE" w14:textId="355CFDB4" w:rsidR="00E05F1E" w:rsidRPr="00581A7F" w:rsidRDefault="00E05F1E" w:rsidP="00E05F1E">
            <w:pPr>
              <w:rPr>
                <w:rFonts w:cs="Arial"/>
                <w:szCs w:val="22"/>
              </w:rPr>
            </w:pPr>
            <w:r w:rsidRPr="00581A7F">
              <w:rPr>
                <w:rFonts w:cs="Arial"/>
                <w:szCs w:val="22"/>
              </w:rPr>
              <w:t>62,22</w:t>
            </w:r>
          </w:p>
        </w:tc>
        <w:tc>
          <w:tcPr>
            <w:tcW w:w="370" w:type="pct"/>
            <w:tcBorders>
              <w:top w:val="nil"/>
              <w:left w:val="nil"/>
              <w:bottom w:val="nil"/>
              <w:right w:val="nil"/>
            </w:tcBorders>
            <w:shd w:val="clear" w:color="auto" w:fill="auto"/>
            <w:vAlign w:val="center"/>
          </w:tcPr>
          <w:p w14:paraId="591EFC12" w14:textId="4B7DB5C9" w:rsidR="00E05F1E" w:rsidRPr="00581A7F" w:rsidRDefault="00E05F1E" w:rsidP="00E05F1E">
            <w:pPr>
              <w:rPr>
                <w:rFonts w:cs="Arial"/>
                <w:szCs w:val="22"/>
              </w:rPr>
            </w:pPr>
            <w:r w:rsidRPr="00581A7F">
              <w:rPr>
                <w:rFonts w:cs="Arial"/>
                <w:szCs w:val="22"/>
              </w:rPr>
              <w:t>23,59</w:t>
            </w:r>
          </w:p>
        </w:tc>
        <w:tc>
          <w:tcPr>
            <w:tcW w:w="370" w:type="pct"/>
            <w:tcBorders>
              <w:top w:val="nil"/>
              <w:left w:val="nil"/>
              <w:bottom w:val="nil"/>
              <w:right w:val="nil"/>
            </w:tcBorders>
            <w:shd w:val="clear" w:color="auto" w:fill="auto"/>
            <w:vAlign w:val="center"/>
          </w:tcPr>
          <w:p w14:paraId="14B9159C" w14:textId="30B3C03B" w:rsidR="00E05F1E" w:rsidRPr="00581A7F" w:rsidRDefault="00E05F1E" w:rsidP="00E05F1E">
            <w:pPr>
              <w:rPr>
                <w:rFonts w:cs="Arial"/>
                <w:szCs w:val="22"/>
              </w:rPr>
            </w:pPr>
            <w:r w:rsidRPr="00581A7F">
              <w:rPr>
                <w:rFonts w:cs="Arial"/>
                <w:szCs w:val="22"/>
              </w:rPr>
              <w:t>33,72</w:t>
            </w:r>
          </w:p>
        </w:tc>
        <w:tc>
          <w:tcPr>
            <w:tcW w:w="370" w:type="pct"/>
            <w:tcBorders>
              <w:top w:val="nil"/>
              <w:left w:val="nil"/>
              <w:bottom w:val="nil"/>
              <w:right w:val="nil"/>
            </w:tcBorders>
            <w:shd w:val="clear" w:color="auto" w:fill="auto"/>
            <w:vAlign w:val="center"/>
          </w:tcPr>
          <w:p w14:paraId="1B7EB7B3" w14:textId="7AE25399" w:rsidR="00E05F1E" w:rsidRPr="00581A7F" w:rsidRDefault="00E05F1E" w:rsidP="00E05F1E">
            <w:pPr>
              <w:rPr>
                <w:rFonts w:cs="Arial"/>
                <w:szCs w:val="22"/>
              </w:rPr>
            </w:pPr>
            <w:r w:rsidRPr="00581A7F">
              <w:rPr>
                <w:rFonts w:cs="Arial"/>
                <w:szCs w:val="22"/>
              </w:rPr>
              <w:t>117</w:t>
            </w:r>
          </w:p>
        </w:tc>
        <w:tc>
          <w:tcPr>
            <w:tcW w:w="290" w:type="pct"/>
            <w:tcBorders>
              <w:top w:val="nil"/>
              <w:left w:val="nil"/>
              <w:bottom w:val="nil"/>
              <w:right w:val="nil"/>
            </w:tcBorders>
            <w:shd w:val="clear" w:color="auto" w:fill="auto"/>
            <w:vAlign w:val="center"/>
          </w:tcPr>
          <w:p w14:paraId="675A0014" w14:textId="57AE0F50" w:rsidR="00E05F1E" w:rsidRPr="00581A7F" w:rsidRDefault="00E05F1E" w:rsidP="00E05F1E">
            <w:pPr>
              <w:rPr>
                <w:rFonts w:cs="Arial"/>
                <w:szCs w:val="22"/>
              </w:rPr>
            </w:pPr>
            <w:r w:rsidRPr="00581A7F">
              <w:rPr>
                <w:rFonts w:cs="Arial"/>
                <w:szCs w:val="22"/>
              </w:rPr>
              <w:t>318</w:t>
            </w:r>
          </w:p>
        </w:tc>
        <w:tc>
          <w:tcPr>
            <w:tcW w:w="390" w:type="pct"/>
            <w:tcBorders>
              <w:top w:val="nil"/>
              <w:left w:val="nil"/>
              <w:bottom w:val="nil"/>
              <w:right w:val="nil"/>
            </w:tcBorders>
            <w:shd w:val="clear" w:color="auto" w:fill="auto"/>
            <w:vAlign w:val="center"/>
          </w:tcPr>
          <w:p w14:paraId="02C1E5FF" w14:textId="15EBE184" w:rsidR="00E05F1E" w:rsidRPr="00581A7F" w:rsidRDefault="00E05F1E" w:rsidP="00E05F1E">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63A11C3C" w14:textId="2FC3D16A" w:rsidR="00E05F1E" w:rsidRPr="00581A7F" w:rsidRDefault="00E05F1E" w:rsidP="00E05F1E">
            <w:pPr>
              <w:rPr>
                <w:rFonts w:cs="Arial"/>
                <w:szCs w:val="22"/>
              </w:rPr>
            </w:pPr>
            <w:r w:rsidRPr="00581A7F">
              <w:rPr>
                <w:rFonts w:cs="Arial"/>
                <w:szCs w:val="22"/>
              </w:rPr>
              <w:t>35,7</w:t>
            </w:r>
          </w:p>
        </w:tc>
        <w:tc>
          <w:tcPr>
            <w:tcW w:w="340" w:type="pct"/>
            <w:tcBorders>
              <w:top w:val="nil"/>
              <w:left w:val="nil"/>
              <w:bottom w:val="nil"/>
              <w:right w:val="nil"/>
            </w:tcBorders>
            <w:shd w:val="clear" w:color="auto" w:fill="auto"/>
            <w:vAlign w:val="center"/>
          </w:tcPr>
          <w:p w14:paraId="36C51745" w14:textId="0645A082" w:rsidR="00E05F1E" w:rsidRPr="00581A7F" w:rsidRDefault="00E05F1E" w:rsidP="00E05F1E">
            <w:pPr>
              <w:rPr>
                <w:rFonts w:cs="Arial"/>
                <w:szCs w:val="22"/>
              </w:rPr>
            </w:pPr>
            <w:r w:rsidRPr="00581A7F">
              <w:rPr>
                <w:rFonts w:cs="Arial"/>
                <w:szCs w:val="22"/>
              </w:rPr>
              <w:t>6,8</w:t>
            </w:r>
          </w:p>
        </w:tc>
        <w:tc>
          <w:tcPr>
            <w:tcW w:w="390" w:type="pct"/>
            <w:tcBorders>
              <w:top w:val="nil"/>
              <w:left w:val="nil"/>
              <w:bottom w:val="nil"/>
              <w:right w:val="nil"/>
            </w:tcBorders>
            <w:shd w:val="clear" w:color="auto" w:fill="auto"/>
            <w:vAlign w:val="center"/>
          </w:tcPr>
          <w:p w14:paraId="421A8B02" w14:textId="382B5C44" w:rsidR="00E05F1E" w:rsidRPr="00581A7F" w:rsidRDefault="00E05F1E" w:rsidP="00E05F1E">
            <w:pPr>
              <w:rPr>
                <w:rFonts w:cs="Arial"/>
                <w:szCs w:val="22"/>
              </w:rPr>
            </w:pPr>
            <w:r w:rsidRPr="00581A7F">
              <w:rPr>
                <w:rFonts w:cs="Arial"/>
                <w:szCs w:val="22"/>
              </w:rPr>
              <w:t>24,2</w:t>
            </w:r>
          </w:p>
        </w:tc>
        <w:tc>
          <w:tcPr>
            <w:tcW w:w="426" w:type="pct"/>
            <w:tcBorders>
              <w:top w:val="nil"/>
              <w:left w:val="nil"/>
              <w:bottom w:val="nil"/>
              <w:right w:val="nil"/>
            </w:tcBorders>
            <w:shd w:val="clear" w:color="auto" w:fill="auto"/>
            <w:vAlign w:val="center"/>
          </w:tcPr>
          <w:p w14:paraId="0F539682" w14:textId="727F69A7" w:rsidR="00E05F1E" w:rsidRPr="00581A7F" w:rsidRDefault="00E05F1E" w:rsidP="00E05F1E">
            <w:pPr>
              <w:rPr>
                <w:rFonts w:cs="Arial"/>
                <w:szCs w:val="22"/>
              </w:rPr>
            </w:pPr>
            <w:r w:rsidRPr="00581A7F">
              <w:rPr>
                <w:rFonts w:cs="Arial"/>
                <w:szCs w:val="22"/>
              </w:rPr>
              <w:t>27,7</w:t>
            </w:r>
          </w:p>
        </w:tc>
      </w:tr>
      <w:tr w:rsidR="00E05F1E" w:rsidRPr="00581A7F" w14:paraId="0B8DE9BE" w14:textId="77777777" w:rsidTr="00B344B5">
        <w:trPr>
          <w:trHeight w:val="57"/>
          <w:jc w:val="center"/>
        </w:trPr>
        <w:tc>
          <w:tcPr>
            <w:tcW w:w="145" w:type="pct"/>
            <w:tcBorders>
              <w:top w:val="nil"/>
              <w:left w:val="single" w:sz="4" w:space="0" w:color="auto"/>
              <w:bottom w:val="nil"/>
            </w:tcBorders>
          </w:tcPr>
          <w:p w14:paraId="66A374B2" w14:textId="77777777" w:rsidR="00E05F1E" w:rsidRPr="00581A7F" w:rsidRDefault="00E05F1E" w:rsidP="00E05F1E">
            <w:pPr>
              <w:numPr>
                <w:ilvl w:val="0"/>
                <w:numId w:val="50"/>
              </w:numPr>
              <w:ind w:left="0" w:firstLine="0"/>
              <w:rPr>
                <w:rFonts w:cs="Arial"/>
                <w:szCs w:val="22"/>
              </w:rPr>
            </w:pPr>
          </w:p>
        </w:tc>
        <w:tc>
          <w:tcPr>
            <w:tcW w:w="778" w:type="pct"/>
            <w:tcBorders>
              <w:top w:val="nil"/>
              <w:left w:val="nil"/>
              <w:bottom w:val="nil"/>
              <w:right w:val="nil"/>
            </w:tcBorders>
            <w:shd w:val="clear" w:color="auto" w:fill="auto"/>
          </w:tcPr>
          <w:p w14:paraId="27C0C6AE" w14:textId="11D18B1D" w:rsidR="00E05F1E" w:rsidRPr="00581A7F" w:rsidRDefault="00E05F1E" w:rsidP="00E05F1E">
            <w:pPr>
              <w:jc w:val="left"/>
              <w:rPr>
                <w:rFonts w:cs="Arial"/>
                <w:szCs w:val="22"/>
              </w:rPr>
            </w:pPr>
            <w:r w:rsidRPr="00581A7F">
              <w:rPr>
                <w:rFonts w:eastAsia="DejaVu Sans" w:cs="Arial"/>
                <w:szCs w:val="22"/>
              </w:rPr>
              <w:t>CS Prosperiti</w:t>
            </w:r>
            <w:r w:rsidR="00B344B5">
              <w:rPr>
                <w:rFonts w:eastAsia="DejaVu Sans" w:cs="Arial"/>
                <w:szCs w:val="22"/>
              </w:rPr>
              <w:t xml:space="preserve"> </w:t>
            </w:r>
            <w:r w:rsidR="00B344B5" w:rsidRPr="00206D11">
              <w:rPr>
                <w:rFonts w:cs="Arial"/>
                <w:szCs w:val="22"/>
              </w:rPr>
              <w:t>(CSM19001)</w:t>
            </w:r>
          </w:p>
        </w:tc>
        <w:tc>
          <w:tcPr>
            <w:tcW w:w="391" w:type="pct"/>
            <w:tcBorders>
              <w:top w:val="nil"/>
              <w:left w:val="nil"/>
              <w:bottom w:val="nil"/>
              <w:right w:val="nil"/>
            </w:tcBorders>
            <w:shd w:val="clear" w:color="auto" w:fill="auto"/>
          </w:tcPr>
          <w:p w14:paraId="2992B7E9" w14:textId="3663BD9A" w:rsidR="00E05F1E" w:rsidRPr="00581A7F" w:rsidRDefault="00E05F1E" w:rsidP="00E05F1E">
            <w:pPr>
              <w:rPr>
                <w:rFonts w:cs="Arial"/>
                <w:szCs w:val="22"/>
              </w:rPr>
            </w:pPr>
            <w:r w:rsidRPr="00581A7F">
              <w:rPr>
                <w:rFonts w:cs="Arial"/>
                <w:szCs w:val="22"/>
              </w:rPr>
              <w:t>186</w:t>
            </w:r>
          </w:p>
        </w:tc>
        <w:tc>
          <w:tcPr>
            <w:tcW w:w="350" w:type="pct"/>
            <w:tcBorders>
              <w:top w:val="nil"/>
              <w:left w:val="nil"/>
              <w:bottom w:val="nil"/>
              <w:right w:val="nil"/>
            </w:tcBorders>
            <w:shd w:val="clear" w:color="auto" w:fill="auto"/>
          </w:tcPr>
          <w:p w14:paraId="7CA6300C" w14:textId="080FBA9B" w:rsidR="00E05F1E" w:rsidRPr="00581A7F" w:rsidRDefault="00E05F1E" w:rsidP="00E05F1E">
            <w:pPr>
              <w:rPr>
                <w:rFonts w:cs="Arial"/>
                <w:szCs w:val="22"/>
              </w:rPr>
            </w:pPr>
            <w:r w:rsidRPr="00581A7F">
              <w:rPr>
                <w:rFonts w:cs="Arial"/>
                <w:szCs w:val="22"/>
              </w:rPr>
              <w:t>54,06</w:t>
            </w:r>
          </w:p>
        </w:tc>
        <w:tc>
          <w:tcPr>
            <w:tcW w:w="370" w:type="pct"/>
            <w:tcBorders>
              <w:top w:val="nil"/>
              <w:left w:val="nil"/>
              <w:bottom w:val="nil"/>
              <w:right w:val="nil"/>
            </w:tcBorders>
            <w:shd w:val="clear" w:color="auto" w:fill="auto"/>
          </w:tcPr>
          <w:p w14:paraId="0E8E245D" w14:textId="5E7674EB" w:rsidR="00E05F1E" w:rsidRPr="00581A7F" w:rsidRDefault="00E05F1E" w:rsidP="00E05F1E">
            <w:pPr>
              <w:rPr>
                <w:rFonts w:cs="Arial"/>
                <w:szCs w:val="22"/>
              </w:rPr>
            </w:pPr>
            <w:r w:rsidRPr="00581A7F">
              <w:rPr>
                <w:rFonts w:cs="Arial"/>
                <w:szCs w:val="22"/>
              </w:rPr>
              <w:t>20,42</w:t>
            </w:r>
          </w:p>
        </w:tc>
        <w:tc>
          <w:tcPr>
            <w:tcW w:w="370" w:type="pct"/>
            <w:tcBorders>
              <w:top w:val="nil"/>
              <w:left w:val="nil"/>
              <w:bottom w:val="nil"/>
              <w:right w:val="nil"/>
            </w:tcBorders>
            <w:shd w:val="clear" w:color="auto" w:fill="auto"/>
          </w:tcPr>
          <w:p w14:paraId="7E15BBC1" w14:textId="01704673" w:rsidR="00E05F1E" w:rsidRPr="00581A7F" w:rsidRDefault="00E05F1E" w:rsidP="00E05F1E">
            <w:pPr>
              <w:rPr>
                <w:rFonts w:cs="Arial"/>
                <w:szCs w:val="22"/>
              </w:rPr>
            </w:pPr>
            <w:r w:rsidRPr="00581A7F">
              <w:rPr>
                <w:rFonts w:cs="Arial"/>
                <w:szCs w:val="22"/>
              </w:rPr>
              <w:t>33,66</w:t>
            </w:r>
          </w:p>
        </w:tc>
        <w:tc>
          <w:tcPr>
            <w:tcW w:w="370" w:type="pct"/>
            <w:tcBorders>
              <w:top w:val="nil"/>
              <w:left w:val="nil"/>
              <w:bottom w:val="nil"/>
              <w:right w:val="nil"/>
            </w:tcBorders>
            <w:shd w:val="clear" w:color="auto" w:fill="auto"/>
          </w:tcPr>
          <w:p w14:paraId="22D0CF41" w14:textId="4B4B4C8B" w:rsidR="00E05F1E" w:rsidRPr="00581A7F" w:rsidRDefault="00E05F1E" w:rsidP="00E05F1E">
            <w:pPr>
              <w:rPr>
                <w:rFonts w:cs="Arial"/>
                <w:szCs w:val="22"/>
              </w:rPr>
            </w:pPr>
            <w:r w:rsidRPr="00581A7F">
              <w:rPr>
                <w:rFonts w:cs="Arial"/>
                <w:szCs w:val="22"/>
              </w:rPr>
              <w:t>117</w:t>
            </w:r>
          </w:p>
        </w:tc>
        <w:tc>
          <w:tcPr>
            <w:tcW w:w="290" w:type="pct"/>
            <w:tcBorders>
              <w:top w:val="nil"/>
              <w:left w:val="nil"/>
              <w:bottom w:val="nil"/>
              <w:right w:val="nil"/>
            </w:tcBorders>
            <w:shd w:val="clear" w:color="auto" w:fill="auto"/>
          </w:tcPr>
          <w:p w14:paraId="3FABB912" w14:textId="22C45521" w:rsidR="00E05F1E" w:rsidRPr="00581A7F" w:rsidRDefault="00E05F1E" w:rsidP="00E05F1E">
            <w:pPr>
              <w:rPr>
                <w:rFonts w:cs="Arial"/>
                <w:szCs w:val="22"/>
              </w:rPr>
            </w:pPr>
            <w:r w:rsidRPr="00581A7F">
              <w:rPr>
                <w:rFonts w:cs="Arial"/>
                <w:szCs w:val="22"/>
              </w:rPr>
              <w:t>279</w:t>
            </w:r>
          </w:p>
        </w:tc>
        <w:tc>
          <w:tcPr>
            <w:tcW w:w="390" w:type="pct"/>
            <w:tcBorders>
              <w:top w:val="nil"/>
              <w:left w:val="nil"/>
              <w:bottom w:val="nil"/>
              <w:right w:val="nil"/>
            </w:tcBorders>
            <w:shd w:val="clear" w:color="auto" w:fill="auto"/>
          </w:tcPr>
          <w:p w14:paraId="39E7B3D1" w14:textId="0149137A" w:rsidR="00E05F1E" w:rsidRPr="00581A7F" w:rsidRDefault="00E05F1E" w:rsidP="00E05F1E">
            <w:pPr>
              <w:rPr>
                <w:rFonts w:cs="Arial"/>
                <w:szCs w:val="22"/>
              </w:rPr>
            </w:pPr>
            <w:r w:rsidRPr="00581A7F">
              <w:rPr>
                <w:rFonts w:cs="Arial"/>
                <w:szCs w:val="22"/>
              </w:rPr>
              <w:t>9,0</w:t>
            </w:r>
          </w:p>
        </w:tc>
        <w:tc>
          <w:tcPr>
            <w:tcW w:w="390" w:type="pct"/>
            <w:tcBorders>
              <w:top w:val="nil"/>
              <w:left w:val="nil"/>
              <w:bottom w:val="nil"/>
              <w:right w:val="nil"/>
            </w:tcBorders>
            <w:shd w:val="clear" w:color="auto" w:fill="auto"/>
          </w:tcPr>
          <w:p w14:paraId="08EA2F52" w14:textId="3A51C4DE" w:rsidR="00E05F1E" w:rsidRPr="00581A7F" w:rsidRDefault="00E05F1E" w:rsidP="00E05F1E">
            <w:pPr>
              <w:rPr>
                <w:rFonts w:cs="Arial"/>
                <w:szCs w:val="22"/>
              </w:rPr>
            </w:pPr>
            <w:r w:rsidRPr="00581A7F">
              <w:rPr>
                <w:rFonts w:cs="Arial"/>
                <w:szCs w:val="22"/>
              </w:rPr>
              <w:t>39,1</w:t>
            </w:r>
          </w:p>
        </w:tc>
        <w:tc>
          <w:tcPr>
            <w:tcW w:w="340" w:type="pct"/>
            <w:tcBorders>
              <w:top w:val="nil"/>
              <w:left w:val="nil"/>
              <w:bottom w:val="nil"/>
              <w:right w:val="nil"/>
            </w:tcBorders>
            <w:shd w:val="clear" w:color="auto" w:fill="auto"/>
          </w:tcPr>
          <w:p w14:paraId="1B2620D4" w14:textId="6DFA45BF" w:rsidR="00E05F1E" w:rsidRPr="00581A7F" w:rsidRDefault="00E05F1E" w:rsidP="00E05F1E">
            <w:pPr>
              <w:rPr>
                <w:rFonts w:cs="Arial"/>
                <w:szCs w:val="22"/>
              </w:rPr>
            </w:pPr>
            <w:r w:rsidRPr="00581A7F">
              <w:rPr>
                <w:rFonts w:cs="Arial"/>
                <w:szCs w:val="22"/>
              </w:rPr>
              <w:t>7,2</w:t>
            </w:r>
          </w:p>
        </w:tc>
        <w:tc>
          <w:tcPr>
            <w:tcW w:w="390" w:type="pct"/>
            <w:tcBorders>
              <w:top w:val="nil"/>
              <w:left w:val="nil"/>
              <w:bottom w:val="nil"/>
              <w:right w:val="nil"/>
            </w:tcBorders>
            <w:shd w:val="clear" w:color="auto" w:fill="auto"/>
          </w:tcPr>
          <w:p w14:paraId="20C615CC" w14:textId="73A75B60" w:rsidR="00E05F1E" w:rsidRPr="00581A7F" w:rsidRDefault="00E05F1E" w:rsidP="00E05F1E">
            <w:pPr>
              <w:rPr>
                <w:rFonts w:cs="Arial"/>
                <w:szCs w:val="22"/>
              </w:rPr>
            </w:pPr>
            <w:r w:rsidRPr="00581A7F">
              <w:rPr>
                <w:rFonts w:cs="Arial"/>
                <w:szCs w:val="22"/>
              </w:rPr>
              <w:t>16,0</w:t>
            </w:r>
          </w:p>
        </w:tc>
        <w:tc>
          <w:tcPr>
            <w:tcW w:w="426" w:type="pct"/>
            <w:tcBorders>
              <w:top w:val="nil"/>
              <w:left w:val="nil"/>
              <w:bottom w:val="nil"/>
              <w:right w:val="nil"/>
            </w:tcBorders>
            <w:shd w:val="clear" w:color="auto" w:fill="auto"/>
          </w:tcPr>
          <w:p w14:paraId="6A3EF019" w14:textId="3FC6489B" w:rsidR="00E05F1E" w:rsidRPr="00581A7F" w:rsidRDefault="00E05F1E" w:rsidP="00E05F1E">
            <w:pPr>
              <w:rPr>
                <w:rFonts w:cs="Arial"/>
                <w:szCs w:val="22"/>
              </w:rPr>
            </w:pPr>
            <w:r w:rsidRPr="00581A7F">
              <w:rPr>
                <w:rFonts w:cs="Arial"/>
                <w:szCs w:val="22"/>
              </w:rPr>
              <w:t>41,1</w:t>
            </w:r>
          </w:p>
        </w:tc>
      </w:tr>
      <w:tr w:rsidR="00E05F1E" w:rsidRPr="00581A7F" w14:paraId="78C858F3" w14:textId="77777777" w:rsidTr="00B344B5">
        <w:trPr>
          <w:trHeight w:val="57"/>
          <w:jc w:val="center"/>
        </w:trPr>
        <w:tc>
          <w:tcPr>
            <w:tcW w:w="145" w:type="pct"/>
            <w:tcBorders>
              <w:top w:val="nil"/>
              <w:left w:val="single" w:sz="4" w:space="0" w:color="auto"/>
              <w:bottom w:val="nil"/>
            </w:tcBorders>
          </w:tcPr>
          <w:p w14:paraId="5E4CDEC3" w14:textId="77777777" w:rsidR="00E05F1E" w:rsidRPr="00581A7F" w:rsidRDefault="00E05F1E" w:rsidP="00E05F1E">
            <w:pPr>
              <w:numPr>
                <w:ilvl w:val="0"/>
                <w:numId w:val="50"/>
              </w:numPr>
              <w:ind w:left="0" w:firstLine="0"/>
              <w:rPr>
                <w:rFonts w:cs="Arial"/>
                <w:szCs w:val="22"/>
              </w:rPr>
            </w:pPr>
          </w:p>
        </w:tc>
        <w:tc>
          <w:tcPr>
            <w:tcW w:w="778" w:type="pct"/>
            <w:tcBorders>
              <w:top w:val="nil"/>
              <w:left w:val="nil"/>
              <w:bottom w:val="nil"/>
              <w:right w:val="nil"/>
            </w:tcBorders>
            <w:shd w:val="clear" w:color="auto" w:fill="auto"/>
          </w:tcPr>
          <w:p w14:paraId="460AB648" w14:textId="4A8CFD09" w:rsidR="00E05F1E" w:rsidRPr="00581A7F" w:rsidRDefault="00E05F1E" w:rsidP="00E05F1E">
            <w:pPr>
              <w:jc w:val="left"/>
              <w:rPr>
                <w:rFonts w:cs="Arial"/>
                <w:szCs w:val="22"/>
              </w:rPr>
            </w:pPr>
            <w:r w:rsidRPr="00581A7F">
              <w:rPr>
                <w:rFonts w:cs="Arial"/>
                <w:szCs w:val="22"/>
              </w:rPr>
              <w:t>Drifter</w:t>
            </w:r>
            <w:r w:rsidR="00241E9A">
              <w:rPr>
                <w:rFonts w:cs="Arial"/>
                <w:szCs w:val="22"/>
              </w:rPr>
              <w:t xml:space="preserve"> </w:t>
            </w:r>
            <w:r w:rsidR="00241E9A" w:rsidRPr="00206D11">
              <w:rPr>
                <w:rFonts w:cs="Arial"/>
                <w:szCs w:val="22"/>
              </w:rPr>
              <w:t>(TPS 220)</w:t>
            </w:r>
          </w:p>
        </w:tc>
        <w:tc>
          <w:tcPr>
            <w:tcW w:w="391" w:type="pct"/>
            <w:tcBorders>
              <w:top w:val="nil"/>
              <w:left w:val="nil"/>
              <w:bottom w:val="nil"/>
              <w:right w:val="nil"/>
            </w:tcBorders>
            <w:shd w:val="clear" w:color="auto" w:fill="auto"/>
          </w:tcPr>
          <w:p w14:paraId="23FFC106" w14:textId="2B6D9117" w:rsidR="00E05F1E" w:rsidRPr="00581A7F" w:rsidRDefault="00E05F1E" w:rsidP="00E05F1E">
            <w:pPr>
              <w:rPr>
                <w:rFonts w:cs="Arial"/>
                <w:szCs w:val="22"/>
              </w:rPr>
            </w:pPr>
            <w:r w:rsidRPr="00581A7F">
              <w:rPr>
                <w:rFonts w:cs="Arial"/>
                <w:szCs w:val="22"/>
              </w:rPr>
              <w:t>209</w:t>
            </w:r>
          </w:p>
        </w:tc>
        <w:tc>
          <w:tcPr>
            <w:tcW w:w="350" w:type="pct"/>
            <w:tcBorders>
              <w:top w:val="nil"/>
              <w:left w:val="nil"/>
              <w:bottom w:val="nil"/>
              <w:right w:val="nil"/>
            </w:tcBorders>
            <w:shd w:val="clear" w:color="auto" w:fill="auto"/>
            <w:vAlign w:val="center"/>
          </w:tcPr>
          <w:p w14:paraId="259CC6FE" w14:textId="298C8585" w:rsidR="00E05F1E" w:rsidRPr="00581A7F" w:rsidRDefault="00E05F1E" w:rsidP="00E05F1E">
            <w:pPr>
              <w:rPr>
                <w:rFonts w:cs="Arial"/>
                <w:szCs w:val="22"/>
              </w:rPr>
            </w:pPr>
            <w:r w:rsidRPr="00581A7F">
              <w:rPr>
                <w:rFonts w:cs="Arial"/>
                <w:szCs w:val="22"/>
              </w:rPr>
              <w:t>65,33</w:t>
            </w:r>
          </w:p>
        </w:tc>
        <w:tc>
          <w:tcPr>
            <w:tcW w:w="370" w:type="pct"/>
            <w:tcBorders>
              <w:top w:val="nil"/>
              <w:left w:val="nil"/>
              <w:bottom w:val="nil"/>
              <w:right w:val="nil"/>
            </w:tcBorders>
            <w:shd w:val="clear" w:color="auto" w:fill="auto"/>
            <w:vAlign w:val="center"/>
          </w:tcPr>
          <w:p w14:paraId="0A8AC083" w14:textId="0EEB06CD" w:rsidR="00E05F1E" w:rsidRPr="00581A7F" w:rsidRDefault="00E05F1E" w:rsidP="00E05F1E">
            <w:pPr>
              <w:rPr>
                <w:rFonts w:cs="Arial"/>
                <w:szCs w:val="22"/>
              </w:rPr>
            </w:pPr>
            <w:r w:rsidRPr="00581A7F">
              <w:rPr>
                <w:rFonts w:cs="Arial"/>
                <w:szCs w:val="22"/>
              </w:rPr>
              <w:t>23,25</w:t>
            </w:r>
          </w:p>
        </w:tc>
        <w:tc>
          <w:tcPr>
            <w:tcW w:w="370" w:type="pct"/>
            <w:tcBorders>
              <w:top w:val="nil"/>
              <w:left w:val="nil"/>
              <w:bottom w:val="nil"/>
              <w:right w:val="nil"/>
            </w:tcBorders>
            <w:shd w:val="clear" w:color="auto" w:fill="auto"/>
            <w:vAlign w:val="center"/>
          </w:tcPr>
          <w:p w14:paraId="08082AF3" w14:textId="6970A4E3" w:rsidR="00E05F1E" w:rsidRPr="00581A7F" w:rsidRDefault="00E05F1E" w:rsidP="00E05F1E">
            <w:pPr>
              <w:rPr>
                <w:rFonts w:cs="Arial"/>
                <w:szCs w:val="22"/>
              </w:rPr>
            </w:pPr>
            <w:r w:rsidRPr="00581A7F">
              <w:rPr>
                <w:rFonts w:cs="Arial"/>
                <w:szCs w:val="22"/>
              </w:rPr>
              <w:t>32,68</w:t>
            </w:r>
          </w:p>
        </w:tc>
        <w:tc>
          <w:tcPr>
            <w:tcW w:w="370" w:type="pct"/>
            <w:tcBorders>
              <w:top w:val="nil"/>
              <w:left w:val="nil"/>
              <w:bottom w:val="nil"/>
              <w:right w:val="nil"/>
            </w:tcBorders>
            <w:shd w:val="clear" w:color="auto" w:fill="auto"/>
            <w:vAlign w:val="center"/>
          </w:tcPr>
          <w:p w14:paraId="3C645916" w14:textId="21727E12" w:rsidR="00E05F1E" w:rsidRPr="00581A7F" w:rsidRDefault="00E05F1E" w:rsidP="00E05F1E">
            <w:pPr>
              <w:rPr>
                <w:rFonts w:cs="Arial"/>
                <w:szCs w:val="22"/>
              </w:rPr>
            </w:pPr>
            <w:r w:rsidRPr="00581A7F">
              <w:rPr>
                <w:rFonts w:cs="Arial"/>
                <w:szCs w:val="22"/>
              </w:rPr>
              <w:t>118</w:t>
            </w:r>
          </w:p>
        </w:tc>
        <w:tc>
          <w:tcPr>
            <w:tcW w:w="290" w:type="pct"/>
            <w:tcBorders>
              <w:top w:val="nil"/>
              <w:left w:val="nil"/>
              <w:bottom w:val="nil"/>
              <w:right w:val="nil"/>
            </w:tcBorders>
            <w:shd w:val="clear" w:color="auto" w:fill="auto"/>
            <w:vAlign w:val="center"/>
          </w:tcPr>
          <w:p w14:paraId="70BA6C4B" w14:textId="405B37B4" w:rsidR="00E05F1E" w:rsidRPr="00581A7F" w:rsidRDefault="00E05F1E" w:rsidP="00E05F1E">
            <w:pPr>
              <w:rPr>
                <w:rFonts w:cs="Arial"/>
                <w:szCs w:val="22"/>
              </w:rPr>
            </w:pPr>
            <w:r w:rsidRPr="00581A7F">
              <w:rPr>
                <w:rFonts w:cs="Arial"/>
                <w:szCs w:val="22"/>
              </w:rPr>
              <w:t>300</w:t>
            </w:r>
          </w:p>
        </w:tc>
        <w:tc>
          <w:tcPr>
            <w:tcW w:w="390" w:type="pct"/>
            <w:tcBorders>
              <w:top w:val="nil"/>
              <w:left w:val="nil"/>
              <w:bottom w:val="nil"/>
              <w:right w:val="nil"/>
            </w:tcBorders>
            <w:shd w:val="clear" w:color="auto" w:fill="auto"/>
            <w:vAlign w:val="center"/>
          </w:tcPr>
          <w:p w14:paraId="3AD96824" w14:textId="2E1BC00E" w:rsidR="00E05F1E" w:rsidRPr="00581A7F" w:rsidRDefault="00E05F1E" w:rsidP="00E05F1E">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417D0053" w14:textId="4ACD96F5" w:rsidR="00E05F1E" w:rsidRPr="00581A7F" w:rsidRDefault="00E05F1E" w:rsidP="00E05F1E">
            <w:pPr>
              <w:rPr>
                <w:rFonts w:cs="Arial"/>
                <w:szCs w:val="22"/>
              </w:rPr>
            </w:pPr>
            <w:r w:rsidRPr="00581A7F">
              <w:rPr>
                <w:rFonts w:cs="Arial"/>
                <w:szCs w:val="22"/>
              </w:rPr>
              <w:t>34,4</w:t>
            </w:r>
          </w:p>
        </w:tc>
        <w:tc>
          <w:tcPr>
            <w:tcW w:w="340" w:type="pct"/>
            <w:tcBorders>
              <w:top w:val="nil"/>
              <w:left w:val="nil"/>
              <w:bottom w:val="nil"/>
              <w:right w:val="nil"/>
            </w:tcBorders>
            <w:shd w:val="clear" w:color="auto" w:fill="auto"/>
            <w:vAlign w:val="center"/>
          </w:tcPr>
          <w:p w14:paraId="7382426C" w14:textId="4C25174F" w:rsidR="00E05F1E" w:rsidRPr="00581A7F" w:rsidRDefault="00E05F1E" w:rsidP="00E05F1E">
            <w:pPr>
              <w:rPr>
                <w:rFonts w:cs="Arial"/>
                <w:szCs w:val="22"/>
              </w:rPr>
            </w:pPr>
            <w:r w:rsidRPr="00581A7F">
              <w:rPr>
                <w:rFonts w:cs="Arial"/>
                <w:szCs w:val="22"/>
              </w:rPr>
              <w:t>7,1</w:t>
            </w:r>
          </w:p>
        </w:tc>
        <w:tc>
          <w:tcPr>
            <w:tcW w:w="390" w:type="pct"/>
            <w:tcBorders>
              <w:top w:val="nil"/>
              <w:left w:val="nil"/>
              <w:bottom w:val="nil"/>
              <w:right w:val="nil"/>
            </w:tcBorders>
            <w:shd w:val="clear" w:color="auto" w:fill="auto"/>
            <w:vAlign w:val="center"/>
          </w:tcPr>
          <w:p w14:paraId="673B1401" w14:textId="45FC1787" w:rsidR="00E05F1E" w:rsidRPr="00581A7F" w:rsidRDefault="00E05F1E" w:rsidP="00E05F1E">
            <w:pPr>
              <w:rPr>
                <w:rFonts w:cs="Arial"/>
                <w:szCs w:val="22"/>
              </w:rPr>
            </w:pPr>
            <w:r w:rsidRPr="00581A7F">
              <w:rPr>
                <w:rFonts w:cs="Arial"/>
                <w:szCs w:val="22"/>
              </w:rPr>
              <w:t>19,3</w:t>
            </w:r>
          </w:p>
        </w:tc>
        <w:tc>
          <w:tcPr>
            <w:tcW w:w="426" w:type="pct"/>
            <w:tcBorders>
              <w:top w:val="nil"/>
              <w:left w:val="nil"/>
              <w:bottom w:val="nil"/>
              <w:right w:val="single" w:sz="4" w:space="0" w:color="auto"/>
            </w:tcBorders>
            <w:shd w:val="clear" w:color="auto" w:fill="auto"/>
            <w:vAlign w:val="center"/>
          </w:tcPr>
          <w:p w14:paraId="607B646B" w14:textId="731F6A1C" w:rsidR="00E05F1E" w:rsidRPr="00581A7F" w:rsidRDefault="00E05F1E" w:rsidP="00E05F1E">
            <w:pPr>
              <w:rPr>
                <w:rFonts w:cs="Arial"/>
                <w:szCs w:val="22"/>
              </w:rPr>
            </w:pPr>
            <w:r w:rsidRPr="00581A7F">
              <w:rPr>
                <w:rFonts w:cs="Arial"/>
                <w:szCs w:val="22"/>
              </w:rPr>
              <w:t>26,6</w:t>
            </w:r>
          </w:p>
        </w:tc>
      </w:tr>
      <w:tr w:rsidR="00E05F1E" w:rsidRPr="00581A7F" w14:paraId="7244E743" w14:textId="77777777" w:rsidTr="00121EAB">
        <w:trPr>
          <w:trHeight w:val="57"/>
          <w:jc w:val="center"/>
        </w:trPr>
        <w:tc>
          <w:tcPr>
            <w:tcW w:w="145" w:type="pct"/>
            <w:tcBorders>
              <w:top w:val="nil"/>
              <w:left w:val="single" w:sz="4" w:space="0" w:color="auto"/>
              <w:bottom w:val="nil"/>
            </w:tcBorders>
          </w:tcPr>
          <w:p w14:paraId="39095AB0" w14:textId="77777777" w:rsidR="00E05F1E" w:rsidRPr="00581A7F" w:rsidRDefault="00E05F1E" w:rsidP="00E05F1E">
            <w:pPr>
              <w:numPr>
                <w:ilvl w:val="0"/>
                <w:numId w:val="50"/>
              </w:numPr>
              <w:ind w:left="0" w:firstLine="0"/>
              <w:rPr>
                <w:rFonts w:cs="Arial"/>
                <w:szCs w:val="22"/>
              </w:rPr>
            </w:pPr>
          </w:p>
        </w:tc>
        <w:tc>
          <w:tcPr>
            <w:tcW w:w="778" w:type="pct"/>
            <w:tcBorders>
              <w:top w:val="nil"/>
              <w:left w:val="nil"/>
              <w:bottom w:val="nil"/>
              <w:right w:val="nil"/>
            </w:tcBorders>
            <w:shd w:val="clear" w:color="auto" w:fill="auto"/>
          </w:tcPr>
          <w:p w14:paraId="36E8E7E2" w14:textId="48072B6E" w:rsidR="00E05F1E" w:rsidRPr="00581A7F" w:rsidRDefault="00E05F1E" w:rsidP="00E05F1E">
            <w:pPr>
              <w:jc w:val="left"/>
              <w:rPr>
                <w:rFonts w:cs="Arial"/>
                <w:szCs w:val="22"/>
              </w:rPr>
            </w:pPr>
            <w:r w:rsidRPr="00581A7F">
              <w:rPr>
                <w:rFonts w:cs="Arial"/>
                <w:szCs w:val="22"/>
              </w:rPr>
              <w:t>ES Myrdal</w:t>
            </w:r>
            <w:r w:rsidR="00241E9A">
              <w:rPr>
                <w:rFonts w:cs="Arial"/>
                <w:szCs w:val="22"/>
              </w:rPr>
              <w:t xml:space="preserve"> </w:t>
            </w:r>
            <w:r w:rsidR="00241E9A" w:rsidRPr="00206D11">
              <w:rPr>
                <w:rFonts w:cs="Arial"/>
                <w:szCs w:val="22"/>
              </w:rPr>
              <w:t>(ESZ9001)</w:t>
            </w:r>
          </w:p>
        </w:tc>
        <w:tc>
          <w:tcPr>
            <w:tcW w:w="391" w:type="pct"/>
            <w:tcBorders>
              <w:top w:val="nil"/>
              <w:left w:val="nil"/>
              <w:bottom w:val="nil"/>
              <w:right w:val="nil"/>
            </w:tcBorders>
            <w:shd w:val="clear" w:color="auto" w:fill="auto"/>
          </w:tcPr>
          <w:p w14:paraId="201489B1" w14:textId="2563F886" w:rsidR="00E05F1E" w:rsidRPr="00581A7F" w:rsidRDefault="00E05F1E" w:rsidP="00E05F1E">
            <w:pPr>
              <w:rPr>
                <w:rFonts w:cs="Arial"/>
                <w:szCs w:val="22"/>
              </w:rPr>
            </w:pPr>
            <w:r w:rsidRPr="00581A7F">
              <w:rPr>
                <w:rFonts w:cs="Arial"/>
                <w:szCs w:val="22"/>
              </w:rPr>
              <w:t>106</w:t>
            </w:r>
          </w:p>
        </w:tc>
        <w:tc>
          <w:tcPr>
            <w:tcW w:w="350" w:type="pct"/>
            <w:tcBorders>
              <w:top w:val="nil"/>
              <w:left w:val="nil"/>
              <w:bottom w:val="nil"/>
              <w:right w:val="nil"/>
            </w:tcBorders>
            <w:shd w:val="clear" w:color="auto" w:fill="auto"/>
          </w:tcPr>
          <w:p w14:paraId="4EF314CE" w14:textId="761CEDEE" w:rsidR="00E05F1E" w:rsidRPr="00581A7F" w:rsidRDefault="00E05F1E" w:rsidP="00E05F1E">
            <w:pPr>
              <w:rPr>
                <w:rFonts w:cs="Arial"/>
                <w:szCs w:val="22"/>
              </w:rPr>
            </w:pPr>
            <w:r w:rsidRPr="00581A7F">
              <w:rPr>
                <w:rFonts w:cs="Arial"/>
                <w:szCs w:val="22"/>
              </w:rPr>
              <w:t>67,13</w:t>
            </w:r>
          </w:p>
        </w:tc>
        <w:tc>
          <w:tcPr>
            <w:tcW w:w="370" w:type="pct"/>
            <w:tcBorders>
              <w:top w:val="nil"/>
              <w:left w:val="nil"/>
              <w:bottom w:val="nil"/>
              <w:right w:val="nil"/>
            </w:tcBorders>
            <w:shd w:val="clear" w:color="auto" w:fill="auto"/>
          </w:tcPr>
          <w:p w14:paraId="5E7203F1" w14:textId="4EE0B175" w:rsidR="00E05F1E" w:rsidRPr="00581A7F" w:rsidRDefault="00E05F1E" w:rsidP="00E05F1E">
            <w:pPr>
              <w:rPr>
                <w:rFonts w:cs="Arial"/>
                <w:szCs w:val="22"/>
              </w:rPr>
            </w:pPr>
            <w:r w:rsidRPr="00581A7F">
              <w:rPr>
                <w:rFonts w:cs="Arial"/>
                <w:szCs w:val="22"/>
              </w:rPr>
              <w:t>24,88</w:t>
            </w:r>
          </w:p>
        </w:tc>
        <w:tc>
          <w:tcPr>
            <w:tcW w:w="370" w:type="pct"/>
            <w:tcBorders>
              <w:top w:val="nil"/>
              <w:left w:val="nil"/>
              <w:bottom w:val="nil"/>
              <w:right w:val="nil"/>
            </w:tcBorders>
            <w:shd w:val="clear" w:color="auto" w:fill="auto"/>
          </w:tcPr>
          <w:p w14:paraId="570E1DF9" w14:textId="1D04A1DC" w:rsidR="00E05F1E" w:rsidRPr="00581A7F" w:rsidRDefault="00E05F1E" w:rsidP="00E05F1E">
            <w:pPr>
              <w:rPr>
                <w:rFonts w:cs="Arial"/>
                <w:szCs w:val="22"/>
              </w:rPr>
            </w:pPr>
            <w:r w:rsidRPr="00581A7F">
              <w:rPr>
                <w:rFonts w:cs="Arial"/>
                <w:szCs w:val="22"/>
              </w:rPr>
              <w:t>33,34</w:t>
            </w:r>
          </w:p>
        </w:tc>
        <w:tc>
          <w:tcPr>
            <w:tcW w:w="370" w:type="pct"/>
            <w:tcBorders>
              <w:top w:val="nil"/>
              <w:left w:val="nil"/>
              <w:bottom w:val="nil"/>
              <w:right w:val="nil"/>
            </w:tcBorders>
            <w:shd w:val="clear" w:color="auto" w:fill="auto"/>
          </w:tcPr>
          <w:p w14:paraId="53A0C919" w14:textId="55C22BEB" w:rsidR="00E05F1E" w:rsidRPr="00581A7F" w:rsidRDefault="00E05F1E" w:rsidP="00E05F1E">
            <w:pPr>
              <w:rPr>
                <w:rFonts w:cs="Arial"/>
                <w:szCs w:val="22"/>
              </w:rPr>
            </w:pPr>
            <w:r w:rsidRPr="00581A7F">
              <w:rPr>
                <w:rFonts w:cs="Arial"/>
                <w:szCs w:val="22"/>
              </w:rPr>
              <w:t>115</w:t>
            </w:r>
          </w:p>
        </w:tc>
        <w:tc>
          <w:tcPr>
            <w:tcW w:w="290" w:type="pct"/>
            <w:tcBorders>
              <w:top w:val="nil"/>
              <w:left w:val="nil"/>
              <w:bottom w:val="nil"/>
              <w:right w:val="nil"/>
            </w:tcBorders>
            <w:shd w:val="clear" w:color="auto" w:fill="auto"/>
          </w:tcPr>
          <w:p w14:paraId="5A4FB6A5" w14:textId="151BBCA7" w:rsidR="00E05F1E" w:rsidRPr="00581A7F" w:rsidRDefault="00E05F1E" w:rsidP="00E05F1E">
            <w:pPr>
              <w:rPr>
                <w:rFonts w:cs="Arial"/>
                <w:szCs w:val="22"/>
              </w:rPr>
            </w:pPr>
            <w:r w:rsidRPr="00581A7F">
              <w:rPr>
                <w:rFonts w:cs="Arial"/>
                <w:szCs w:val="22"/>
              </w:rPr>
              <w:t>300</w:t>
            </w:r>
          </w:p>
        </w:tc>
        <w:tc>
          <w:tcPr>
            <w:tcW w:w="390" w:type="pct"/>
            <w:tcBorders>
              <w:top w:val="nil"/>
              <w:left w:val="nil"/>
              <w:bottom w:val="nil"/>
              <w:right w:val="nil"/>
            </w:tcBorders>
            <w:shd w:val="clear" w:color="auto" w:fill="auto"/>
            <w:vAlign w:val="center"/>
          </w:tcPr>
          <w:p w14:paraId="3F1ECDBB" w14:textId="16AF8FCF" w:rsidR="00E05F1E" w:rsidRPr="00581A7F" w:rsidRDefault="00E05F1E" w:rsidP="00E05F1E">
            <w:pPr>
              <w:rPr>
                <w:rFonts w:cs="Arial"/>
                <w:szCs w:val="22"/>
              </w:rPr>
            </w:pPr>
            <w:r w:rsidRPr="00581A7F">
              <w:rPr>
                <w:rFonts w:cs="Arial"/>
                <w:szCs w:val="22"/>
              </w:rPr>
              <w:t>9,0</w:t>
            </w:r>
          </w:p>
        </w:tc>
        <w:tc>
          <w:tcPr>
            <w:tcW w:w="390" w:type="pct"/>
            <w:tcBorders>
              <w:top w:val="nil"/>
              <w:left w:val="nil"/>
              <w:bottom w:val="nil"/>
              <w:right w:val="nil"/>
            </w:tcBorders>
            <w:shd w:val="clear" w:color="auto" w:fill="auto"/>
          </w:tcPr>
          <w:p w14:paraId="1BC74718" w14:textId="619C6F1F" w:rsidR="00E05F1E" w:rsidRPr="00581A7F" w:rsidRDefault="00E05F1E" w:rsidP="00E05F1E">
            <w:pPr>
              <w:rPr>
                <w:rFonts w:cs="Arial"/>
                <w:szCs w:val="22"/>
              </w:rPr>
            </w:pPr>
            <w:r w:rsidRPr="00581A7F">
              <w:rPr>
                <w:rFonts w:cs="Arial"/>
                <w:szCs w:val="22"/>
              </w:rPr>
              <w:t>39,5</w:t>
            </w:r>
          </w:p>
        </w:tc>
        <w:tc>
          <w:tcPr>
            <w:tcW w:w="340" w:type="pct"/>
            <w:tcBorders>
              <w:top w:val="nil"/>
              <w:left w:val="nil"/>
              <w:bottom w:val="nil"/>
              <w:right w:val="nil"/>
            </w:tcBorders>
            <w:shd w:val="clear" w:color="auto" w:fill="auto"/>
          </w:tcPr>
          <w:p w14:paraId="46FF141F" w14:textId="495FDE50" w:rsidR="00E05F1E" w:rsidRPr="00581A7F" w:rsidRDefault="00E05F1E" w:rsidP="00E05F1E">
            <w:pPr>
              <w:rPr>
                <w:rFonts w:cs="Arial"/>
                <w:szCs w:val="22"/>
              </w:rPr>
            </w:pPr>
            <w:r w:rsidRPr="00581A7F">
              <w:rPr>
                <w:rFonts w:cs="Arial"/>
                <w:szCs w:val="22"/>
              </w:rPr>
              <w:t>6,8</w:t>
            </w:r>
          </w:p>
        </w:tc>
        <w:tc>
          <w:tcPr>
            <w:tcW w:w="390" w:type="pct"/>
            <w:tcBorders>
              <w:top w:val="nil"/>
              <w:left w:val="nil"/>
              <w:bottom w:val="nil"/>
              <w:right w:val="nil"/>
            </w:tcBorders>
            <w:shd w:val="clear" w:color="auto" w:fill="auto"/>
          </w:tcPr>
          <w:p w14:paraId="42B3D023" w14:textId="7DE08C09" w:rsidR="00E05F1E" w:rsidRPr="00581A7F" w:rsidRDefault="00E05F1E" w:rsidP="00E05F1E">
            <w:pPr>
              <w:rPr>
                <w:rFonts w:cs="Arial"/>
                <w:szCs w:val="22"/>
              </w:rPr>
            </w:pPr>
            <w:r w:rsidRPr="00581A7F">
              <w:rPr>
                <w:rFonts w:cs="Arial"/>
                <w:szCs w:val="22"/>
              </w:rPr>
              <w:t>25,7</w:t>
            </w:r>
          </w:p>
        </w:tc>
        <w:tc>
          <w:tcPr>
            <w:tcW w:w="426" w:type="pct"/>
            <w:tcBorders>
              <w:top w:val="nil"/>
              <w:left w:val="nil"/>
              <w:bottom w:val="nil"/>
              <w:right w:val="single" w:sz="4" w:space="0" w:color="auto"/>
            </w:tcBorders>
            <w:shd w:val="clear" w:color="auto" w:fill="auto"/>
          </w:tcPr>
          <w:p w14:paraId="0744B79E" w14:textId="2A692178" w:rsidR="00E05F1E" w:rsidRPr="00581A7F" w:rsidRDefault="00E05F1E" w:rsidP="00E05F1E">
            <w:pPr>
              <w:rPr>
                <w:rFonts w:cs="Arial"/>
                <w:szCs w:val="22"/>
              </w:rPr>
            </w:pPr>
            <w:r w:rsidRPr="00581A7F">
              <w:rPr>
                <w:rFonts w:cs="Arial"/>
                <w:szCs w:val="22"/>
              </w:rPr>
              <w:t>28,6</w:t>
            </w:r>
          </w:p>
        </w:tc>
      </w:tr>
      <w:tr w:rsidR="00E05F1E" w:rsidRPr="00581A7F" w14:paraId="24F38331" w14:textId="77777777" w:rsidTr="00190885">
        <w:trPr>
          <w:trHeight w:val="57"/>
          <w:jc w:val="center"/>
        </w:trPr>
        <w:tc>
          <w:tcPr>
            <w:tcW w:w="145" w:type="pct"/>
            <w:tcBorders>
              <w:top w:val="nil"/>
              <w:left w:val="single" w:sz="4" w:space="0" w:color="auto"/>
              <w:bottom w:val="nil"/>
            </w:tcBorders>
          </w:tcPr>
          <w:p w14:paraId="5868DE63" w14:textId="77777777" w:rsidR="00E05F1E" w:rsidRPr="00581A7F" w:rsidRDefault="00E05F1E" w:rsidP="00E05F1E">
            <w:pPr>
              <w:numPr>
                <w:ilvl w:val="0"/>
                <w:numId w:val="50"/>
              </w:numPr>
              <w:ind w:left="0" w:firstLine="0"/>
              <w:rPr>
                <w:rFonts w:cs="Arial"/>
                <w:szCs w:val="22"/>
              </w:rPr>
            </w:pPr>
          </w:p>
        </w:tc>
        <w:tc>
          <w:tcPr>
            <w:tcW w:w="778" w:type="pct"/>
            <w:tcBorders>
              <w:top w:val="nil"/>
              <w:left w:val="nil"/>
              <w:bottom w:val="nil"/>
              <w:right w:val="nil"/>
            </w:tcBorders>
            <w:shd w:val="clear" w:color="auto" w:fill="auto"/>
          </w:tcPr>
          <w:p w14:paraId="4A286F47" w14:textId="14B64141" w:rsidR="00E05F1E" w:rsidRPr="00581A7F" w:rsidRDefault="00E05F1E" w:rsidP="00E05F1E">
            <w:pPr>
              <w:jc w:val="left"/>
              <w:rPr>
                <w:rFonts w:cs="Arial"/>
                <w:szCs w:val="22"/>
              </w:rPr>
            </w:pPr>
            <w:r w:rsidRPr="00581A7F">
              <w:rPr>
                <w:rFonts w:cs="Arial"/>
                <w:szCs w:val="22"/>
              </w:rPr>
              <w:t>MAS 070A</w:t>
            </w:r>
            <w:r w:rsidR="00F210D5" w:rsidRPr="00581A7F">
              <w:rPr>
                <w:rFonts w:cs="Arial"/>
                <w:szCs w:val="22"/>
              </w:rPr>
              <w:t xml:space="preserve">  </w:t>
            </w:r>
            <w:r w:rsidR="00241E9A" w:rsidRPr="00214D3C">
              <w:rPr>
                <w:rFonts w:cs="Arial"/>
                <w:szCs w:val="22"/>
              </w:rPr>
              <w:t>(MGM380319)</w:t>
            </w:r>
          </w:p>
        </w:tc>
        <w:tc>
          <w:tcPr>
            <w:tcW w:w="391" w:type="pct"/>
            <w:tcBorders>
              <w:top w:val="nil"/>
              <w:left w:val="nil"/>
              <w:bottom w:val="nil"/>
              <w:right w:val="nil"/>
            </w:tcBorders>
            <w:shd w:val="clear" w:color="auto" w:fill="auto"/>
          </w:tcPr>
          <w:p w14:paraId="0C41E58A" w14:textId="0741E601" w:rsidR="00E05F1E" w:rsidRPr="00581A7F" w:rsidRDefault="00E05F1E" w:rsidP="00E05F1E">
            <w:pPr>
              <w:rPr>
                <w:rFonts w:cs="Arial"/>
                <w:szCs w:val="22"/>
              </w:rPr>
            </w:pPr>
            <w:r w:rsidRPr="00581A7F">
              <w:rPr>
                <w:rFonts w:cs="Arial"/>
                <w:szCs w:val="22"/>
              </w:rPr>
              <w:t>161</w:t>
            </w:r>
          </w:p>
        </w:tc>
        <w:tc>
          <w:tcPr>
            <w:tcW w:w="350" w:type="pct"/>
            <w:tcBorders>
              <w:top w:val="nil"/>
              <w:left w:val="nil"/>
              <w:bottom w:val="nil"/>
              <w:right w:val="nil"/>
            </w:tcBorders>
            <w:shd w:val="clear" w:color="auto" w:fill="auto"/>
          </w:tcPr>
          <w:p w14:paraId="570FA471" w14:textId="45F3DF75" w:rsidR="00E05F1E" w:rsidRPr="00581A7F" w:rsidRDefault="00E05F1E" w:rsidP="00E05F1E">
            <w:pPr>
              <w:rPr>
                <w:rFonts w:cs="Arial"/>
                <w:szCs w:val="22"/>
              </w:rPr>
            </w:pPr>
            <w:r w:rsidRPr="00581A7F">
              <w:rPr>
                <w:rFonts w:cs="Arial"/>
                <w:szCs w:val="22"/>
              </w:rPr>
              <w:t>54,94</w:t>
            </w:r>
          </w:p>
        </w:tc>
        <w:tc>
          <w:tcPr>
            <w:tcW w:w="370" w:type="pct"/>
            <w:tcBorders>
              <w:top w:val="nil"/>
              <w:left w:val="nil"/>
              <w:bottom w:val="nil"/>
              <w:right w:val="nil"/>
            </w:tcBorders>
            <w:shd w:val="clear" w:color="auto" w:fill="auto"/>
          </w:tcPr>
          <w:p w14:paraId="0E245D91" w14:textId="37D074B4" w:rsidR="00E05F1E" w:rsidRPr="00581A7F" w:rsidRDefault="00E05F1E" w:rsidP="00E05F1E">
            <w:pPr>
              <w:rPr>
                <w:rFonts w:cs="Arial"/>
                <w:szCs w:val="22"/>
              </w:rPr>
            </w:pPr>
            <w:r w:rsidRPr="00581A7F">
              <w:rPr>
                <w:rFonts w:cs="Arial"/>
                <w:szCs w:val="22"/>
              </w:rPr>
              <w:t>24,11</w:t>
            </w:r>
          </w:p>
        </w:tc>
        <w:tc>
          <w:tcPr>
            <w:tcW w:w="370" w:type="pct"/>
            <w:tcBorders>
              <w:top w:val="nil"/>
              <w:left w:val="nil"/>
              <w:bottom w:val="nil"/>
              <w:right w:val="nil"/>
            </w:tcBorders>
            <w:shd w:val="clear" w:color="auto" w:fill="auto"/>
          </w:tcPr>
          <w:p w14:paraId="24264757" w14:textId="5319F821" w:rsidR="00E05F1E" w:rsidRPr="00581A7F" w:rsidRDefault="00E05F1E" w:rsidP="00E05F1E">
            <w:pPr>
              <w:rPr>
                <w:rFonts w:cs="Arial"/>
                <w:szCs w:val="22"/>
              </w:rPr>
            </w:pPr>
            <w:r w:rsidRPr="00581A7F">
              <w:rPr>
                <w:rFonts w:cs="Arial"/>
                <w:szCs w:val="22"/>
              </w:rPr>
              <w:t>36,28</w:t>
            </w:r>
          </w:p>
        </w:tc>
        <w:tc>
          <w:tcPr>
            <w:tcW w:w="370" w:type="pct"/>
            <w:tcBorders>
              <w:top w:val="nil"/>
              <w:left w:val="nil"/>
              <w:bottom w:val="nil"/>
              <w:right w:val="nil"/>
            </w:tcBorders>
            <w:shd w:val="clear" w:color="auto" w:fill="auto"/>
          </w:tcPr>
          <w:p w14:paraId="6B8B88E7" w14:textId="2650E28E" w:rsidR="00E05F1E" w:rsidRPr="00581A7F" w:rsidRDefault="00E05F1E" w:rsidP="00E05F1E">
            <w:pPr>
              <w:rPr>
                <w:rFonts w:cs="Arial"/>
                <w:szCs w:val="22"/>
              </w:rPr>
            </w:pPr>
            <w:r w:rsidRPr="00581A7F">
              <w:rPr>
                <w:rFonts w:cs="Arial"/>
                <w:szCs w:val="22"/>
              </w:rPr>
              <w:t>115</w:t>
            </w:r>
          </w:p>
        </w:tc>
        <w:tc>
          <w:tcPr>
            <w:tcW w:w="290" w:type="pct"/>
            <w:tcBorders>
              <w:top w:val="nil"/>
              <w:left w:val="nil"/>
              <w:bottom w:val="nil"/>
              <w:right w:val="nil"/>
            </w:tcBorders>
            <w:shd w:val="clear" w:color="auto" w:fill="auto"/>
          </w:tcPr>
          <w:p w14:paraId="630FFDE0" w14:textId="08102FE4" w:rsidR="00E05F1E" w:rsidRPr="00581A7F" w:rsidRDefault="00E05F1E" w:rsidP="00E05F1E">
            <w:pPr>
              <w:rPr>
                <w:rFonts w:cs="Arial"/>
                <w:szCs w:val="22"/>
              </w:rPr>
            </w:pPr>
            <w:r w:rsidRPr="00581A7F">
              <w:rPr>
                <w:rFonts w:cs="Arial"/>
                <w:szCs w:val="22"/>
              </w:rPr>
              <w:t>293</w:t>
            </w:r>
          </w:p>
        </w:tc>
        <w:tc>
          <w:tcPr>
            <w:tcW w:w="390" w:type="pct"/>
            <w:tcBorders>
              <w:top w:val="nil"/>
              <w:left w:val="nil"/>
              <w:bottom w:val="nil"/>
              <w:right w:val="nil"/>
            </w:tcBorders>
            <w:shd w:val="clear" w:color="auto" w:fill="auto"/>
          </w:tcPr>
          <w:p w14:paraId="778B733B" w14:textId="7009EA2F" w:rsidR="00E05F1E" w:rsidRPr="00581A7F" w:rsidRDefault="00E05F1E" w:rsidP="00E05F1E">
            <w:pPr>
              <w:rPr>
                <w:rFonts w:cs="Arial"/>
                <w:szCs w:val="22"/>
              </w:rPr>
            </w:pPr>
            <w:r w:rsidRPr="00581A7F">
              <w:rPr>
                <w:rFonts w:cs="Arial"/>
                <w:szCs w:val="22"/>
              </w:rPr>
              <w:t>9,0</w:t>
            </w:r>
          </w:p>
        </w:tc>
        <w:tc>
          <w:tcPr>
            <w:tcW w:w="390" w:type="pct"/>
            <w:tcBorders>
              <w:top w:val="nil"/>
              <w:left w:val="nil"/>
              <w:bottom w:val="nil"/>
              <w:right w:val="nil"/>
            </w:tcBorders>
            <w:shd w:val="clear" w:color="auto" w:fill="auto"/>
          </w:tcPr>
          <w:p w14:paraId="3BD09E1D" w14:textId="4769FB4B" w:rsidR="00E05F1E" w:rsidRPr="00581A7F" w:rsidRDefault="00E05F1E" w:rsidP="00E05F1E">
            <w:pPr>
              <w:rPr>
                <w:rFonts w:cs="Arial"/>
                <w:szCs w:val="22"/>
              </w:rPr>
            </w:pPr>
            <w:r w:rsidRPr="00581A7F">
              <w:rPr>
                <w:rFonts w:cs="Arial"/>
                <w:szCs w:val="22"/>
              </w:rPr>
              <w:t>40,3</w:t>
            </w:r>
          </w:p>
        </w:tc>
        <w:tc>
          <w:tcPr>
            <w:tcW w:w="340" w:type="pct"/>
            <w:tcBorders>
              <w:top w:val="nil"/>
              <w:left w:val="nil"/>
              <w:bottom w:val="nil"/>
              <w:right w:val="nil"/>
            </w:tcBorders>
            <w:shd w:val="clear" w:color="auto" w:fill="auto"/>
          </w:tcPr>
          <w:p w14:paraId="4D4E85CB" w14:textId="47DA4D94" w:rsidR="00E05F1E" w:rsidRPr="00581A7F" w:rsidRDefault="00E05F1E" w:rsidP="00E05F1E">
            <w:pPr>
              <w:rPr>
                <w:rFonts w:cs="Arial"/>
                <w:szCs w:val="22"/>
              </w:rPr>
            </w:pPr>
            <w:r w:rsidRPr="00581A7F">
              <w:rPr>
                <w:rFonts w:cs="Arial"/>
                <w:szCs w:val="22"/>
              </w:rPr>
              <w:t>6,6</w:t>
            </w:r>
          </w:p>
        </w:tc>
        <w:tc>
          <w:tcPr>
            <w:tcW w:w="390" w:type="pct"/>
            <w:tcBorders>
              <w:top w:val="nil"/>
              <w:left w:val="nil"/>
              <w:bottom w:val="nil"/>
              <w:right w:val="nil"/>
            </w:tcBorders>
            <w:shd w:val="clear" w:color="auto" w:fill="auto"/>
          </w:tcPr>
          <w:p w14:paraId="586F8C9E" w14:textId="1CDEFEBC" w:rsidR="00E05F1E" w:rsidRPr="00581A7F" w:rsidRDefault="00E05F1E" w:rsidP="00E05F1E">
            <w:pPr>
              <w:rPr>
                <w:rFonts w:cs="Arial"/>
                <w:szCs w:val="22"/>
              </w:rPr>
            </w:pPr>
            <w:r w:rsidRPr="00581A7F">
              <w:rPr>
                <w:rFonts w:cs="Arial"/>
                <w:szCs w:val="22"/>
              </w:rPr>
              <w:t>23,0</w:t>
            </w:r>
          </w:p>
        </w:tc>
        <w:tc>
          <w:tcPr>
            <w:tcW w:w="426" w:type="pct"/>
            <w:tcBorders>
              <w:top w:val="nil"/>
              <w:left w:val="nil"/>
              <w:bottom w:val="nil"/>
              <w:right w:val="single" w:sz="4" w:space="0" w:color="auto"/>
            </w:tcBorders>
            <w:shd w:val="clear" w:color="auto" w:fill="auto"/>
          </w:tcPr>
          <w:p w14:paraId="4A727B5D" w14:textId="31DF2F37" w:rsidR="00E05F1E" w:rsidRPr="00581A7F" w:rsidRDefault="00E05F1E" w:rsidP="00E05F1E">
            <w:pPr>
              <w:rPr>
                <w:rFonts w:cs="Arial"/>
                <w:szCs w:val="22"/>
              </w:rPr>
            </w:pPr>
            <w:r w:rsidRPr="00581A7F">
              <w:rPr>
                <w:rFonts w:cs="Arial"/>
                <w:szCs w:val="22"/>
              </w:rPr>
              <w:t>25,0</w:t>
            </w:r>
          </w:p>
        </w:tc>
      </w:tr>
      <w:tr w:rsidR="00E05F1E" w:rsidRPr="00581A7F" w14:paraId="4D9A4BD8" w14:textId="77777777" w:rsidTr="00190885">
        <w:trPr>
          <w:trHeight w:val="57"/>
          <w:jc w:val="center"/>
        </w:trPr>
        <w:tc>
          <w:tcPr>
            <w:tcW w:w="145" w:type="pct"/>
            <w:tcBorders>
              <w:top w:val="nil"/>
              <w:left w:val="single" w:sz="4" w:space="0" w:color="auto"/>
              <w:bottom w:val="nil"/>
            </w:tcBorders>
          </w:tcPr>
          <w:p w14:paraId="2CFCB190" w14:textId="77777777" w:rsidR="00E05F1E" w:rsidRPr="00581A7F" w:rsidRDefault="00E05F1E" w:rsidP="00E05F1E">
            <w:pPr>
              <w:numPr>
                <w:ilvl w:val="0"/>
                <w:numId w:val="50"/>
              </w:numPr>
              <w:ind w:left="0" w:firstLine="0"/>
              <w:rPr>
                <w:rFonts w:cs="Arial"/>
                <w:szCs w:val="22"/>
              </w:rPr>
            </w:pPr>
          </w:p>
        </w:tc>
        <w:tc>
          <w:tcPr>
            <w:tcW w:w="778" w:type="pct"/>
            <w:tcBorders>
              <w:top w:val="nil"/>
              <w:left w:val="nil"/>
              <w:bottom w:val="nil"/>
              <w:right w:val="nil"/>
            </w:tcBorders>
            <w:shd w:val="clear" w:color="auto" w:fill="auto"/>
          </w:tcPr>
          <w:p w14:paraId="7534B514" w14:textId="3085B460" w:rsidR="00E05F1E" w:rsidRPr="00581A7F" w:rsidRDefault="00E05F1E" w:rsidP="00E05F1E">
            <w:pPr>
              <w:jc w:val="left"/>
              <w:rPr>
                <w:rFonts w:cs="Arial"/>
                <w:szCs w:val="22"/>
              </w:rPr>
            </w:pPr>
            <w:r w:rsidRPr="00581A7F">
              <w:rPr>
                <w:rFonts w:cs="Arial"/>
                <w:szCs w:val="22"/>
              </w:rPr>
              <w:t>MAS 171L</w:t>
            </w:r>
            <w:r w:rsidR="00241E9A">
              <w:rPr>
                <w:rFonts w:cs="Arial"/>
                <w:szCs w:val="22"/>
              </w:rPr>
              <w:t xml:space="preserve"> </w:t>
            </w:r>
            <w:r w:rsidR="00241E9A" w:rsidRPr="00214D3C">
              <w:rPr>
                <w:rFonts w:cs="Arial"/>
                <w:szCs w:val="22"/>
              </w:rPr>
              <w:t>(MGM360550)</w:t>
            </w:r>
          </w:p>
        </w:tc>
        <w:tc>
          <w:tcPr>
            <w:tcW w:w="391" w:type="pct"/>
            <w:tcBorders>
              <w:top w:val="nil"/>
              <w:left w:val="nil"/>
              <w:bottom w:val="nil"/>
              <w:right w:val="nil"/>
            </w:tcBorders>
            <w:shd w:val="clear" w:color="auto" w:fill="auto"/>
          </w:tcPr>
          <w:p w14:paraId="0213C352" w14:textId="0621661F" w:rsidR="00E05F1E" w:rsidRPr="00581A7F" w:rsidRDefault="00E05F1E" w:rsidP="00E05F1E">
            <w:pPr>
              <w:rPr>
                <w:rFonts w:cs="Arial"/>
                <w:szCs w:val="22"/>
              </w:rPr>
            </w:pPr>
            <w:r w:rsidRPr="00581A7F">
              <w:rPr>
                <w:rFonts w:cs="Arial"/>
                <w:szCs w:val="22"/>
              </w:rPr>
              <w:t>161</w:t>
            </w:r>
          </w:p>
        </w:tc>
        <w:tc>
          <w:tcPr>
            <w:tcW w:w="350" w:type="pct"/>
            <w:tcBorders>
              <w:top w:val="nil"/>
              <w:left w:val="nil"/>
              <w:bottom w:val="nil"/>
              <w:right w:val="nil"/>
            </w:tcBorders>
            <w:shd w:val="clear" w:color="auto" w:fill="auto"/>
          </w:tcPr>
          <w:p w14:paraId="4B38C86D" w14:textId="0B888268" w:rsidR="00E05F1E" w:rsidRPr="00581A7F" w:rsidRDefault="00E05F1E" w:rsidP="00E05F1E">
            <w:pPr>
              <w:rPr>
                <w:rFonts w:cs="Arial"/>
                <w:szCs w:val="22"/>
              </w:rPr>
            </w:pPr>
            <w:r w:rsidRPr="00581A7F">
              <w:rPr>
                <w:rFonts w:cs="Arial"/>
                <w:szCs w:val="22"/>
              </w:rPr>
              <w:t>66,27</w:t>
            </w:r>
          </w:p>
        </w:tc>
        <w:tc>
          <w:tcPr>
            <w:tcW w:w="370" w:type="pct"/>
            <w:tcBorders>
              <w:top w:val="nil"/>
              <w:left w:val="nil"/>
              <w:bottom w:val="nil"/>
              <w:right w:val="nil"/>
            </w:tcBorders>
            <w:shd w:val="clear" w:color="auto" w:fill="auto"/>
          </w:tcPr>
          <w:p w14:paraId="5C6DDACF" w14:textId="0EFF8BBA" w:rsidR="00E05F1E" w:rsidRPr="00581A7F" w:rsidRDefault="00E05F1E" w:rsidP="00E05F1E">
            <w:pPr>
              <w:rPr>
                <w:rFonts w:cs="Arial"/>
                <w:szCs w:val="22"/>
              </w:rPr>
            </w:pPr>
            <w:r w:rsidRPr="00581A7F">
              <w:rPr>
                <w:rFonts w:cs="Arial"/>
                <w:szCs w:val="22"/>
              </w:rPr>
              <w:t>23,23</w:t>
            </w:r>
          </w:p>
        </w:tc>
        <w:tc>
          <w:tcPr>
            <w:tcW w:w="370" w:type="pct"/>
            <w:tcBorders>
              <w:top w:val="nil"/>
              <w:left w:val="nil"/>
              <w:bottom w:val="nil"/>
              <w:right w:val="nil"/>
            </w:tcBorders>
            <w:shd w:val="clear" w:color="auto" w:fill="auto"/>
          </w:tcPr>
          <w:p w14:paraId="7D70268A" w14:textId="7CA01E08" w:rsidR="00E05F1E" w:rsidRPr="00581A7F" w:rsidRDefault="00E05F1E" w:rsidP="00E05F1E">
            <w:pPr>
              <w:rPr>
                <w:rFonts w:cs="Arial"/>
                <w:szCs w:val="22"/>
              </w:rPr>
            </w:pPr>
            <w:r w:rsidRPr="00581A7F">
              <w:rPr>
                <w:rFonts w:cs="Arial"/>
                <w:szCs w:val="22"/>
              </w:rPr>
              <w:t>32,43</w:t>
            </w:r>
          </w:p>
        </w:tc>
        <w:tc>
          <w:tcPr>
            <w:tcW w:w="370" w:type="pct"/>
            <w:tcBorders>
              <w:top w:val="nil"/>
              <w:left w:val="nil"/>
              <w:bottom w:val="nil"/>
              <w:right w:val="nil"/>
            </w:tcBorders>
            <w:shd w:val="clear" w:color="auto" w:fill="auto"/>
          </w:tcPr>
          <w:p w14:paraId="52837930" w14:textId="25AD1357" w:rsidR="00E05F1E" w:rsidRPr="00581A7F" w:rsidRDefault="00E05F1E" w:rsidP="00E05F1E">
            <w:pPr>
              <w:rPr>
                <w:rFonts w:cs="Arial"/>
                <w:szCs w:val="22"/>
              </w:rPr>
            </w:pPr>
            <w:r w:rsidRPr="00581A7F">
              <w:rPr>
                <w:rFonts w:cs="Arial"/>
                <w:szCs w:val="22"/>
              </w:rPr>
              <w:t>118</w:t>
            </w:r>
          </w:p>
        </w:tc>
        <w:tc>
          <w:tcPr>
            <w:tcW w:w="290" w:type="pct"/>
            <w:tcBorders>
              <w:top w:val="nil"/>
              <w:left w:val="nil"/>
              <w:bottom w:val="nil"/>
              <w:right w:val="nil"/>
            </w:tcBorders>
            <w:shd w:val="clear" w:color="auto" w:fill="auto"/>
          </w:tcPr>
          <w:p w14:paraId="18CD066C" w14:textId="7BCBC2F3" w:rsidR="00E05F1E" w:rsidRPr="00581A7F" w:rsidRDefault="00E05F1E" w:rsidP="00E05F1E">
            <w:pPr>
              <w:rPr>
                <w:rFonts w:cs="Arial"/>
                <w:szCs w:val="22"/>
              </w:rPr>
            </w:pPr>
            <w:r w:rsidRPr="00581A7F">
              <w:rPr>
                <w:rFonts w:cs="Arial"/>
                <w:szCs w:val="22"/>
              </w:rPr>
              <w:t>292</w:t>
            </w:r>
          </w:p>
        </w:tc>
        <w:tc>
          <w:tcPr>
            <w:tcW w:w="390" w:type="pct"/>
            <w:tcBorders>
              <w:top w:val="nil"/>
              <w:left w:val="nil"/>
              <w:bottom w:val="nil"/>
              <w:right w:val="nil"/>
            </w:tcBorders>
            <w:shd w:val="clear" w:color="auto" w:fill="auto"/>
          </w:tcPr>
          <w:p w14:paraId="0C7C2ADD" w14:textId="5302D605" w:rsidR="00E05F1E" w:rsidRPr="00581A7F" w:rsidRDefault="00E05F1E" w:rsidP="00E05F1E">
            <w:pPr>
              <w:rPr>
                <w:rFonts w:cs="Arial"/>
                <w:szCs w:val="22"/>
              </w:rPr>
            </w:pPr>
            <w:r w:rsidRPr="00581A7F">
              <w:rPr>
                <w:rFonts w:cs="Arial"/>
                <w:szCs w:val="22"/>
              </w:rPr>
              <w:t>9,0</w:t>
            </w:r>
          </w:p>
        </w:tc>
        <w:tc>
          <w:tcPr>
            <w:tcW w:w="390" w:type="pct"/>
            <w:tcBorders>
              <w:top w:val="nil"/>
              <w:left w:val="nil"/>
              <w:bottom w:val="nil"/>
              <w:right w:val="nil"/>
            </w:tcBorders>
            <w:shd w:val="clear" w:color="auto" w:fill="auto"/>
          </w:tcPr>
          <w:p w14:paraId="12851AA8" w14:textId="2ED94D77" w:rsidR="00E05F1E" w:rsidRPr="00581A7F" w:rsidRDefault="00E05F1E" w:rsidP="00E05F1E">
            <w:pPr>
              <w:rPr>
                <w:rFonts w:cs="Arial"/>
                <w:szCs w:val="22"/>
              </w:rPr>
            </w:pPr>
            <w:r w:rsidRPr="00581A7F">
              <w:rPr>
                <w:rFonts w:cs="Arial"/>
                <w:szCs w:val="22"/>
              </w:rPr>
              <w:t>34,0</w:t>
            </w:r>
          </w:p>
        </w:tc>
        <w:tc>
          <w:tcPr>
            <w:tcW w:w="340" w:type="pct"/>
            <w:tcBorders>
              <w:top w:val="nil"/>
              <w:left w:val="nil"/>
              <w:bottom w:val="nil"/>
              <w:right w:val="nil"/>
            </w:tcBorders>
            <w:shd w:val="clear" w:color="auto" w:fill="auto"/>
          </w:tcPr>
          <w:p w14:paraId="175C659E" w14:textId="617DAB4A" w:rsidR="00E05F1E" w:rsidRPr="00581A7F" w:rsidRDefault="00E05F1E" w:rsidP="00E05F1E">
            <w:pPr>
              <w:rPr>
                <w:rFonts w:cs="Arial"/>
                <w:szCs w:val="22"/>
              </w:rPr>
            </w:pPr>
            <w:r w:rsidRPr="00581A7F">
              <w:rPr>
                <w:rFonts w:cs="Arial"/>
                <w:szCs w:val="22"/>
              </w:rPr>
              <w:t>6,8</w:t>
            </w:r>
          </w:p>
        </w:tc>
        <w:tc>
          <w:tcPr>
            <w:tcW w:w="390" w:type="pct"/>
            <w:tcBorders>
              <w:top w:val="nil"/>
              <w:left w:val="nil"/>
              <w:bottom w:val="nil"/>
              <w:right w:val="nil"/>
            </w:tcBorders>
            <w:shd w:val="clear" w:color="auto" w:fill="auto"/>
          </w:tcPr>
          <w:p w14:paraId="4EB315EB" w14:textId="2D2126A7" w:rsidR="00E05F1E" w:rsidRPr="00581A7F" w:rsidRDefault="00E05F1E" w:rsidP="00E05F1E">
            <w:pPr>
              <w:rPr>
                <w:rFonts w:cs="Arial"/>
                <w:szCs w:val="22"/>
              </w:rPr>
            </w:pPr>
            <w:r w:rsidRPr="00581A7F">
              <w:rPr>
                <w:rFonts w:cs="Arial"/>
                <w:szCs w:val="22"/>
              </w:rPr>
              <w:t>23,7</w:t>
            </w:r>
          </w:p>
        </w:tc>
        <w:tc>
          <w:tcPr>
            <w:tcW w:w="426" w:type="pct"/>
            <w:tcBorders>
              <w:top w:val="nil"/>
              <w:left w:val="nil"/>
              <w:bottom w:val="nil"/>
              <w:right w:val="single" w:sz="4" w:space="0" w:color="auto"/>
            </w:tcBorders>
            <w:shd w:val="clear" w:color="auto" w:fill="auto"/>
          </w:tcPr>
          <w:p w14:paraId="475CC910" w14:textId="6BD4964E" w:rsidR="00E05F1E" w:rsidRPr="00581A7F" w:rsidRDefault="00E05F1E" w:rsidP="00E05F1E">
            <w:pPr>
              <w:rPr>
                <w:rFonts w:cs="Arial"/>
                <w:szCs w:val="22"/>
              </w:rPr>
            </w:pPr>
            <w:r w:rsidRPr="00581A7F">
              <w:rPr>
                <w:rFonts w:cs="Arial"/>
                <w:szCs w:val="22"/>
              </w:rPr>
              <w:t>21,3</w:t>
            </w:r>
          </w:p>
        </w:tc>
      </w:tr>
      <w:tr w:rsidR="00E05F1E" w:rsidRPr="00581A7F" w14:paraId="4BD91A98" w14:textId="77777777" w:rsidTr="00241E9A">
        <w:trPr>
          <w:trHeight w:val="57"/>
          <w:jc w:val="center"/>
        </w:trPr>
        <w:tc>
          <w:tcPr>
            <w:tcW w:w="145" w:type="pct"/>
            <w:tcBorders>
              <w:top w:val="nil"/>
              <w:left w:val="single" w:sz="4" w:space="0" w:color="auto"/>
              <w:bottom w:val="nil"/>
            </w:tcBorders>
          </w:tcPr>
          <w:p w14:paraId="335C7FED" w14:textId="77777777" w:rsidR="00E05F1E" w:rsidRPr="00581A7F" w:rsidRDefault="00E05F1E" w:rsidP="00E05F1E">
            <w:pPr>
              <w:numPr>
                <w:ilvl w:val="0"/>
                <w:numId w:val="50"/>
              </w:numPr>
              <w:ind w:left="0" w:firstLine="0"/>
              <w:rPr>
                <w:rFonts w:cs="Arial"/>
                <w:szCs w:val="22"/>
              </w:rPr>
            </w:pPr>
          </w:p>
        </w:tc>
        <w:tc>
          <w:tcPr>
            <w:tcW w:w="778" w:type="pct"/>
            <w:tcBorders>
              <w:top w:val="nil"/>
              <w:left w:val="nil"/>
              <w:bottom w:val="nil"/>
              <w:right w:val="nil"/>
            </w:tcBorders>
            <w:shd w:val="clear" w:color="auto" w:fill="auto"/>
          </w:tcPr>
          <w:p w14:paraId="7EA4747F" w14:textId="6AED8472" w:rsidR="00E05F1E" w:rsidRPr="00581A7F" w:rsidRDefault="00E05F1E" w:rsidP="00E05F1E">
            <w:pPr>
              <w:jc w:val="left"/>
              <w:rPr>
                <w:rFonts w:cs="Arial"/>
                <w:szCs w:val="22"/>
              </w:rPr>
            </w:pPr>
            <w:r w:rsidRPr="00581A7F">
              <w:rPr>
                <w:rFonts w:cs="Arial"/>
                <w:szCs w:val="22"/>
              </w:rPr>
              <w:t>Minsk</w:t>
            </w:r>
            <w:r w:rsidR="00241E9A">
              <w:rPr>
                <w:rFonts w:cs="Arial"/>
                <w:szCs w:val="22"/>
              </w:rPr>
              <w:t xml:space="preserve"> </w:t>
            </w:r>
            <w:r w:rsidR="00241E9A" w:rsidRPr="0020429E">
              <w:rPr>
                <w:rFonts w:cs="Arial"/>
                <w:szCs w:val="22"/>
              </w:rPr>
              <w:t>(DFI46306)</w:t>
            </w:r>
          </w:p>
        </w:tc>
        <w:tc>
          <w:tcPr>
            <w:tcW w:w="391" w:type="pct"/>
            <w:tcBorders>
              <w:top w:val="nil"/>
              <w:left w:val="nil"/>
              <w:bottom w:val="nil"/>
              <w:right w:val="nil"/>
            </w:tcBorders>
            <w:shd w:val="clear" w:color="auto" w:fill="auto"/>
          </w:tcPr>
          <w:p w14:paraId="06161E55" w14:textId="4A5757C0" w:rsidR="00E05F1E" w:rsidRPr="00581A7F" w:rsidRDefault="00E05F1E" w:rsidP="00E05F1E">
            <w:pPr>
              <w:rPr>
                <w:rFonts w:cs="Arial"/>
                <w:szCs w:val="22"/>
              </w:rPr>
            </w:pPr>
            <w:r w:rsidRPr="00581A7F">
              <w:rPr>
                <w:rFonts w:cs="Arial"/>
                <w:szCs w:val="22"/>
              </w:rPr>
              <w:t>194</w:t>
            </w:r>
          </w:p>
        </w:tc>
        <w:tc>
          <w:tcPr>
            <w:tcW w:w="350" w:type="pct"/>
            <w:tcBorders>
              <w:top w:val="nil"/>
              <w:left w:val="nil"/>
              <w:bottom w:val="nil"/>
              <w:right w:val="nil"/>
            </w:tcBorders>
            <w:shd w:val="clear" w:color="auto" w:fill="auto"/>
            <w:vAlign w:val="center"/>
          </w:tcPr>
          <w:p w14:paraId="19964F77" w14:textId="1117084D" w:rsidR="00E05F1E" w:rsidRPr="00581A7F" w:rsidRDefault="00E05F1E" w:rsidP="00E05F1E">
            <w:pPr>
              <w:rPr>
                <w:rFonts w:cs="Arial"/>
                <w:szCs w:val="22"/>
              </w:rPr>
            </w:pPr>
            <w:r w:rsidRPr="00581A7F">
              <w:rPr>
                <w:rFonts w:cs="Arial"/>
                <w:szCs w:val="22"/>
              </w:rPr>
              <w:t>66,87</w:t>
            </w:r>
          </w:p>
        </w:tc>
        <w:tc>
          <w:tcPr>
            <w:tcW w:w="370" w:type="pct"/>
            <w:tcBorders>
              <w:top w:val="nil"/>
              <w:left w:val="nil"/>
              <w:bottom w:val="nil"/>
              <w:right w:val="nil"/>
            </w:tcBorders>
            <w:shd w:val="clear" w:color="auto" w:fill="auto"/>
            <w:vAlign w:val="center"/>
          </w:tcPr>
          <w:p w14:paraId="36733EA1" w14:textId="3BA61AE2" w:rsidR="00E05F1E" w:rsidRPr="00581A7F" w:rsidRDefault="00E05F1E" w:rsidP="00E05F1E">
            <w:pPr>
              <w:rPr>
                <w:rFonts w:cs="Arial"/>
                <w:szCs w:val="22"/>
              </w:rPr>
            </w:pPr>
            <w:r w:rsidRPr="00581A7F">
              <w:rPr>
                <w:rFonts w:cs="Arial"/>
                <w:szCs w:val="22"/>
              </w:rPr>
              <w:t>21,76</w:t>
            </w:r>
          </w:p>
        </w:tc>
        <w:tc>
          <w:tcPr>
            <w:tcW w:w="370" w:type="pct"/>
            <w:tcBorders>
              <w:top w:val="nil"/>
              <w:left w:val="nil"/>
              <w:bottom w:val="nil"/>
              <w:right w:val="nil"/>
            </w:tcBorders>
            <w:shd w:val="clear" w:color="auto" w:fill="auto"/>
            <w:vAlign w:val="center"/>
          </w:tcPr>
          <w:p w14:paraId="7E367B61" w14:textId="6E6230AE" w:rsidR="00E05F1E" w:rsidRPr="00581A7F" w:rsidRDefault="00E05F1E" w:rsidP="00E05F1E">
            <w:pPr>
              <w:rPr>
                <w:rFonts w:cs="Arial"/>
                <w:szCs w:val="22"/>
              </w:rPr>
            </w:pPr>
            <w:r w:rsidRPr="00581A7F">
              <w:rPr>
                <w:rFonts w:cs="Arial"/>
                <w:szCs w:val="22"/>
              </w:rPr>
              <w:t>31,25</w:t>
            </w:r>
          </w:p>
        </w:tc>
        <w:tc>
          <w:tcPr>
            <w:tcW w:w="370" w:type="pct"/>
            <w:tcBorders>
              <w:top w:val="nil"/>
              <w:left w:val="nil"/>
              <w:bottom w:val="nil"/>
              <w:right w:val="nil"/>
            </w:tcBorders>
            <w:shd w:val="clear" w:color="auto" w:fill="auto"/>
            <w:vAlign w:val="center"/>
          </w:tcPr>
          <w:p w14:paraId="0B2830BA" w14:textId="47F28895" w:rsidR="00E05F1E" w:rsidRPr="00581A7F" w:rsidRDefault="00E05F1E" w:rsidP="00E05F1E">
            <w:pPr>
              <w:rPr>
                <w:rFonts w:cs="Arial"/>
                <w:szCs w:val="22"/>
              </w:rPr>
            </w:pPr>
            <w:r w:rsidRPr="00581A7F">
              <w:rPr>
                <w:rFonts w:cs="Arial"/>
                <w:szCs w:val="22"/>
              </w:rPr>
              <w:t>118</w:t>
            </w:r>
          </w:p>
        </w:tc>
        <w:tc>
          <w:tcPr>
            <w:tcW w:w="290" w:type="pct"/>
            <w:tcBorders>
              <w:top w:val="nil"/>
              <w:left w:val="nil"/>
              <w:bottom w:val="nil"/>
              <w:right w:val="nil"/>
            </w:tcBorders>
            <w:shd w:val="clear" w:color="auto" w:fill="auto"/>
            <w:vAlign w:val="center"/>
          </w:tcPr>
          <w:p w14:paraId="1FE2060C" w14:textId="3E6EA242" w:rsidR="00E05F1E" w:rsidRPr="00581A7F" w:rsidRDefault="00E05F1E" w:rsidP="00E05F1E">
            <w:pPr>
              <w:rPr>
                <w:rFonts w:cs="Arial"/>
                <w:szCs w:val="22"/>
              </w:rPr>
            </w:pPr>
            <w:r w:rsidRPr="00581A7F">
              <w:rPr>
                <w:rFonts w:cs="Arial"/>
                <w:szCs w:val="22"/>
              </w:rPr>
              <w:t>286</w:t>
            </w:r>
          </w:p>
        </w:tc>
        <w:tc>
          <w:tcPr>
            <w:tcW w:w="390" w:type="pct"/>
            <w:tcBorders>
              <w:top w:val="nil"/>
              <w:left w:val="nil"/>
              <w:bottom w:val="nil"/>
              <w:right w:val="nil"/>
            </w:tcBorders>
            <w:shd w:val="clear" w:color="auto" w:fill="auto"/>
            <w:vAlign w:val="center"/>
          </w:tcPr>
          <w:p w14:paraId="3D0EAFDC" w14:textId="7949C144" w:rsidR="00E05F1E" w:rsidRPr="00581A7F" w:rsidRDefault="00E05F1E" w:rsidP="00E05F1E">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777D58EB" w14:textId="60843AA9" w:rsidR="00E05F1E" w:rsidRPr="00581A7F" w:rsidRDefault="00E05F1E" w:rsidP="00E05F1E">
            <w:pPr>
              <w:rPr>
                <w:rFonts w:cs="Arial"/>
                <w:szCs w:val="22"/>
              </w:rPr>
            </w:pPr>
            <w:r w:rsidRPr="00581A7F">
              <w:rPr>
                <w:rFonts w:cs="Arial"/>
                <w:szCs w:val="22"/>
              </w:rPr>
              <w:t>33,3</w:t>
            </w:r>
          </w:p>
        </w:tc>
        <w:tc>
          <w:tcPr>
            <w:tcW w:w="340" w:type="pct"/>
            <w:tcBorders>
              <w:top w:val="nil"/>
              <w:left w:val="nil"/>
              <w:bottom w:val="nil"/>
              <w:right w:val="nil"/>
            </w:tcBorders>
            <w:shd w:val="clear" w:color="auto" w:fill="auto"/>
            <w:vAlign w:val="center"/>
          </w:tcPr>
          <w:p w14:paraId="1EC932F3" w14:textId="4BCB4AB2" w:rsidR="00E05F1E" w:rsidRPr="00581A7F" w:rsidRDefault="00E05F1E" w:rsidP="00E05F1E">
            <w:pPr>
              <w:rPr>
                <w:rFonts w:cs="Arial"/>
                <w:szCs w:val="22"/>
              </w:rPr>
            </w:pPr>
            <w:r w:rsidRPr="00581A7F">
              <w:rPr>
                <w:rFonts w:cs="Arial"/>
                <w:szCs w:val="22"/>
              </w:rPr>
              <w:t>6,7</w:t>
            </w:r>
          </w:p>
        </w:tc>
        <w:tc>
          <w:tcPr>
            <w:tcW w:w="390" w:type="pct"/>
            <w:tcBorders>
              <w:top w:val="nil"/>
              <w:left w:val="nil"/>
              <w:bottom w:val="nil"/>
              <w:right w:val="nil"/>
            </w:tcBorders>
            <w:shd w:val="clear" w:color="auto" w:fill="auto"/>
            <w:vAlign w:val="center"/>
          </w:tcPr>
          <w:p w14:paraId="27B44642" w14:textId="50FD7EAE" w:rsidR="00E05F1E" w:rsidRPr="00581A7F" w:rsidRDefault="00E05F1E" w:rsidP="00E05F1E">
            <w:pPr>
              <w:rPr>
                <w:rFonts w:cs="Arial"/>
                <w:szCs w:val="22"/>
              </w:rPr>
            </w:pPr>
            <w:r w:rsidRPr="00581A7F">
              <w:rPr>
                <w:rFonts w:cs="Arial"/>
                <w:szCs w:val="22"/>
              </w:rPr>
              <w:t>23,9</w:t>
            </w:r>
          </w:p>
        </w:tc>
        <w:tc>
          <w:tcPr>
            <w:tcW w:w="426" w:type="pct"/>
            <w:tcBorders>
              <w:top w:val="nil"/>
              <w:left w:val="nil"/>
              <w:bottom w:val="nil"/>
              <w:right w:val="single" w:sz="4" w:space="0" w:color="auto"/>
            </w:tcBorders>
            <w:shd w:val="clear" w:color="auto" w:fill="auto"/>
            <w:vAlign w:val="center"/>
          </w:tcPr>
          <w:p w14:paraId="49F80B5F" w14:textId="27F1C842" w:rsidR="00E05F1E" w:rsidRPr="00581A7F" w:rsidRDefault="00E05F1E" w:rsidP="00E05F1E">
            <w:pPr>
              <w:rPr>
                <w:rFonts w:cs="Arial"/>
                <w:szCs w:val="22"/>
              </w:rPr>
            </w:pPr>
            <w:r w:rsidRPr="00581A7F">
              <w:rPr>
                <w:rFonts w:cs="Arial"/>
                <w:szCs w:val="22"/>
              </w:rPr>
              <w:t>25,7</w:t>
            </w:r>
          </w:p>
        </w:tc>
      </w:tr>
      <w:tr w:rsidR="00E05F1E" w:rsidRPr="00581A7F" w14:paraId="641410EF" w14:textId="77777777" w:rsidTr="00241E9A">
        <w:trPr>
          <w:trHeight w:val="57"/>
          <w:jc w:val="center"/>
        </w:trPr>
        <w:tc>
          <w:tcPr>
            <w:tcW w:w="145" w:type="pct"/>
            <w:tcBorders>
              <w:top w:val="nil"/>
              <w:left w:val="single" w:sz="4" w:space="0" w:color="auto"/>
              <w:bottom w:val="nil"/>
            </w:tcBorders>
          </w:tcPr>
          <w:p w14:paraId="62DE2650" w14:textId="77777777" w:rsidR="00E05F1E" w:rsidRPr="00581A7F" w:rsidRDefault="00E05F1E" w:rsidP="00E05F1E">
            <w:pPr>
              <w:numPr>
                <w:ilvl w:val="0"/>
                <w:numId w:val="50"/>
              </w:numPr>
              <w:ind w:left="0" w:firstLine="0"/>
              <w:rPr>
                <w:rFonts w:cs="Arial"/>
                <w:szCs w:val="22"/>
              </w:rPr>
            </w:pPr>
          </w:p>
        </w:tc>
        <w:tc>
          <w:tcPr>
            <w:tcW w:w="778" w:type="pct"/>
            <w:tcBorders>
              <w:top w:val="nil"/>
              <w:left w:val="nil"/>
              <w:bottom w:val="nil"/>
              <w:right w:val="nil"/>
            </w:tcBorders>
            <w:shd w:val="clear" w:color="auto" w:fill="auto"/>
          </w:tcPr>
          <w:p w14:paraId="7F70B6E1" w14:textId="66580AF8" w:rsidR="00E05F1E" w:rsidRPr="00581A7F" w:rsidRDefault="00E05F1E" w:rsidP="00E05F1E">
            <w:pPr>
              <w:jc w:val="left"/>
              <w:rPr>
                <w:rFonts w:cs="Arial"/>
                <w:szCs w:val="22"/>
              </w:rPr>
            </w:pPr>
            <w:r w:rsidRPr="00581A7F">
              <w:rPr>
                <w:rFonts w:cs="Arial"/>
                <w:szCs w:val="22"/>
              </w:rPr>
              <w:t xml:space="preserve">Ramsay </w:t>
            </w:r>
            <w:r w:rsidR="00241E9A" w:rsidRPr="003562C6">
              <w:rPr>
                <w:rFonts w:cs="Arial"/>
                <w:szCs w:val="22"/>
              </w:rPr>
              <w:t>(MGM388204)</w:t>
            </w:r>
          </w:p>
        </w:tc>
        <w:tc>
          <w:tcPr>
            <w:tcW w:w="391" w:type="pct"/>
            <w:tcBorders>
              <w:top w:val="nil"/>
              <w:left w:val="nil"/>
              <w:bottom w:val="nil"/>
              <w:right w:val="nil"/>
            </w:tcBorders>
            <w:shd w:val="clear" w:color="auto" w:fill="auto"/>
          </w:tcPr>
          <w:p w14:paraId="2224E48E" w14:textId="13CE4C33" w:rsidR="00E05F1E" w:rsidRPr="00581A7F" w:rsidRDefault="00E05F1E" w:rsidP="00E05F1E">
            <w:pPr>
              <w:rPr>
                <w:rFonts w:cs="Arial"/>
                <w:szCs w:val="22"/>
              </w:rPr>
            </w:pPr>
            <w:r w:rsidRPr="00581A7F">
              <w:rPr>
                <w:rFonts w:cs="Arial"/>
                <w:szCs w:val="22"/>
              </w:rPr>
              <w:t>161</w:t>
            </w:r>
          </w:p>
        </w:tc>
        <w:tc>
          <w:tcPr>
            <w:tcW w:w="350" w:type="pct"/>
            <w:tcBorders>
              <w:top w:val="nil"/>
              <w:left w:val="nil"/>
              <w:bottom w:val="nil"/>
              <w:right w:val="nil"/>
            </w:tcBorders>
            <w:shd w:val="clear" w:color="auto" w:fill="auto"/>
          </w:tcPr>
          <w:p w14:paraId="7C60D727" w14:textId="274DCB06" w:rsidR="00E05F1E" w:rsidRPr="00581A7F" w:rsidRDefault="00E05F1E" w:rsidP="00E05F1E">
            <w:pPr>
              <w:rPr>
                <w:rFonts w:cs="Arial"/>
                <w:szCs w:val="22"/>
              </w:rPr>
            </w:pPr>
            <w:r w:rsidRPr="00581A7F">
              <w:rPr>
                <w:rFonts w:cs="Arial"/>
                <w:szCs w:val="22"/>
              </w:rPr>
              <w:t>70,64</w:t>
            </w:r>
          </w:p>
        </w:tc>
        <w:tc>
          <w:tcPr>
            <w:tcW w:w="370" w:type="pct"/>
            <w:tcBorders>
              <w:top w:val="nil"/>
              <w:left w:val="nil"/>
              <w:bottom w:val="nil"/>
              <w:right w:val="nil"/>
            </w:tcBorders>
            <w:shd w:val="clear" w:color="auto" w:fill="auto"/>
          </w:tcPr>
          <w:p w14:paraId="2A2ADC85" w14:textId="6E725C79" w:rsidR="00E05F1E" w:rsidRPr="00581A7F" w:rsidRDefault="00E05F1E" w:rsidP="00E05F1E">
            <w:pPr>
              <w:rPr>
                <w:rFonts w:cs="Arial"/>
                <w:szCs w:val="22"/>
              </w:rPr>
            </w:pPr>
            <w:r w:rsidRPr="00581A7F">
              <w:rPr>
                <w:rFonts w:cs="Arial"/>
                <w:szCs w:val="22"/>
              </w:rPr>
              <w:t>21,95</w:t>
            </w:r>
          </w:p>
        </w:tc>
        <w:tc>
          <w:tcPr>
            <w:tcW w:w="370" w:type="pct"/>
            <w:tcBorders>
              <w:top w:val="nil"/>
              <w:left w:val="nil"/>
              <w:bottom w:val="nil"/>
              <w:right w:val="nil"/>
            </w:tcBorders>
            <w:shd w:val="clear" w:color="auto" w:fill="auto"/>
          </w:tcPr>
          <w:p w14:paraId="495A9CC7" w14:textId="3452901C" w:rsidR="00E05F1E" w:rsidRPr="00581A7F" w:rsidRDefault="00E05F1E" w:rsidP="00E05F1E">
            <w:pPr>
              <w:rPr>
                <w:rFonts w:cs="Arial"/>
                <w:szCs w:val="22"/>
              </w:rPr>
            </w:pPr>
            <w:r w:rsidRPr="00581A7F">
              <w:rPr>
                <w:rFonts w:cs="Arial"/>
                <w:szCs w:val="22"/>
              </w:rPr>
              <w:t>30,53</w:t>
            </w:r>
          </w:p>
        </w:tc>
        <w:tc>
          <w:tcPr>
            <w:tcW w:w="370" w:type="pct"/>
            <w:tcBorders>
              <w:top w:val="nil"/>
              <w:left w:val="nil"/>
              <w:bottom w:val="nil"/>
              <w:right w:val="nil"/>
            </w:tcBorders>
            <w:shd w:val="clear" w:color="auto" w:fill="auto"/>
          </w:tcPr>
          <w:p w14:paraId="343D5C8E" w14:textId="5E6F4947" w:rsidR="00E05F1E" w:rsidRPr="00581A7F" w:rsidRDefault="00E05F1E" w:rsidP="00E05F1E">
            <w:pPr>
              <w:rPr>
                <w:rFonts w:cs="Arial"/>
                <w:szCs w:val="22"/>
              </w:rPr>
            </w:pPr>
            <w:r w:rsidRPr="00581A7F">
              <w:rPr>
                <w:rFonts w:cs="Arial"/>
                <w:szCs w:val="22"/>
              </w:rPr>
              <w:t>120</w:t>
            </w:r>
          </w:p>
        </w:tc>
        <w:tc>
          <w:tcPr>
            <w:tcW w:w="290" w:type="pct"/>
            <w:tcBorders>
              <w:top w:val="nil"/>
              <w:left w:val="nil"/>
              <w:bottom w:val="nil"/>
              <w:right w:val="nil"/>
            </w:tcBorders>
            <w:shd w:val="clear" w:color="auto" w:fill="auto"/>
          </w:tcPr>
          <w:p w14:paraId="31147A65" w14:textId="6E5B1117" w:rsidR="00E05F1E" w:rsidRPr="00581A7F" w:rsidRDefault="00E05F1E" w:rsidP="00E05F1E">
            <w:pPr>
              <w:rPr>
                <w:rFonts w:cs="Arial"/>
                <w:szCs w:val="22"/>
              </w:rPr>
            </w:pPr>
            <w:r w:rsidRPr="00581A7F">
              <w:rPr>
                <w:rFonts w:cs="Arial"/>
                <w:szCs w:val="22"/>
              </w:rPr>
              <w:t>305</w:t>
            </w:r>
          </w:p>
        </w:tc>
        <w:tc>
          <w:tcPr>
            <w:tcW w:w="390" w:type="pct"/>
            <w:tcBorders>
              <w:top w:val="nil"/>
              <w:left w:val="nil"/>
              <w:bottom w:val="nil"/>
              <w:right w:val="nil"/>
            </w:tcBorders>
            <w:shd w:val="clear" w:color="auto" w:fill="auto"/>
          </w:tcPr>
          <w:p w14:paraId="79A8411D" w14:textId="12272356" w:rsidR="00E05F1E" w:rsidRPr="00581A7F" w:rsidRDefault="00E05F1E" w:rsidP="00E05F1E">
            <w:pPr>
              <w:rPr>
                <w:rFonts w:cs="Arial"/>
                <w:szCs w:val="22"/>
              </w:rPr>
            </w:pPr>
            <w:r w:rsidRPr="00581A7F">
              <w:rPr>
                <w:rFonts w:cs="Arial"/>
                <w:szCs w:val="22"/>
              </w:rPr>
              <w:t>9,0</w:t>
            </w:r>
          </w:p>
        </w:tc>
        <w:tc>
          <w:tcPr>
            <w:tcW w:w="390" w:type="pct"/>
            <w:tcBorders>
              <w:top w:val="nil"/>
              <w:left w:val="nil"/>
              <w:bottom w:val="nil"/>
              <w:right w:val="nil"/>
            </w:tcBorders>
            <w:shd w:val="clear" w:color="auto" w:fill="auto"/>
          </w:tcPr>
          <w:p w14:paraId="46D7003A" w14:textId="702F0D0A" w:rsidR="00E05F1E" w:rsidRPr="00581A7F" w:rsidRDefault="00E05F1E" w:rsidP="00E05F1E">
            <w:pPr>
              <w:rPr>
                <w:rFonts w:cs="Arial"/>
                <w:szCs w:val="22"/>
              </w:rPr>
            </w:pPr>
            <w:r w:rsidRPr="00581A7F">
              <w:rPr>
                <w:rFonts w:cs="Arial"/>
                <w:szCs w:val="22"/>
              </w:rPr>
              <w:t>34,5</w:t>
            </w:r>
          </w:p>
        </w:tc>
        <w:tc>
          <w:tcPr>
            <w:tcW w:w="340" w:type="pct"/>
            <w:tcBorders>
              <w:top w:val="nil"/>
              <w:left w:val="nil"/>
              <w:bottom w:val="nil"/>
              <w:right w:val="nil"/>
            </w:tcBorders>
            <w:shd w:val="clear" w:color="auto" w:fill="auto"/>
          </w:tcPr>
          <w:p w14:paraId="4130934D" w14:textId="58142FC5" w:rsidR="00E05F1E" w:rsidRPr="00581A7F" w:rsidRDefault="00E05F1E" w:rsidP="00E05F1E">
            <w:pPr>
              <w:rPr>
                <w:rFonts w:cs="Arial"/>
                <w:szCs w:val="22"/>
              </w:rPr>
            </w:pPr>
            <w:r w:rsidRPr="00581A7F">
              <w:rPr>
                <w:rFonts w:cs="Arial"/>
                <w:szCs w:val="22"/>
              </w:rPr>
              <w:t>6,9</w:t>
            </w:r>
          </w:p>
        </w:tc>
        <w:tc>
          <w:tcPr>
            <w:tcW w:w="390" w:type="pct"/>
            <w:tcBorders>
              <w:top w:val="nil"/>
              <w:left w:val="nil"/>
              <w:bottom w:val="nil"/>
              <w:right w:val="nil"/>
            </w:tcBorders>
            <w:shd w:val="clear" w:color="auto" w:fill="auto"/>
          </w:tcPr>
          <w:p w14:paraId="7F8FCFD4" w14:textId="19796B37" w:rsidR="00E05F1E" w:rsidRPr="00581A7F" w:rsidRDefault="00E05F1E" w:rsidP="00E05F1E">
            <w:pPr>
              <w:rPr>
                <w:rFonts w:cs="Arial"/>
                <w:szCs w:val="22"/>
              </w:rPr>
            </w:pPr>
            <w:r w:rsidRPr="00581A7F">
              <w:rPr>
                <w:rFonts w:cs="Arial"/>
                <w:szCs w:val="22"/>
              </w:rPr>
              <w:t>23,9</w:t>
            </w:r>
          </w:p>
        </w:tc>
        <w:tc>
          <w:tcPr>
            <w:tcW w:w="426" w:type="pct"/>
            <w:tcBorders>
              <w:top w:val="nil"/>
              <w:left w:val="nil"/>
              <w:bottom w:val="nil"/>
              <w:right w:val="single" w:sz="4" w:space="0" w:color="auto"/>
            </w:tcBorders>
            <w:shd w:val="clear" w:color="auto" w:fill="auto"/>
          </w:tcPr>
          <w:p w14:paraId="4B24F692" w14:textId="6212DDDE" w:rsidR="00E05F1E" w:rsidRPr="00581A7F" w:rsidRDefault="00E05F1E" w:rsidP="00E05F1E">
            <w:pPr>
              <w:rPr>
                <w:rFonts w:cs="Arial"/>
                <w:szCs w:val="22"/>
              </w:rPr>
            </w:pPr>
            <w:r w:rsidRPr="00581A7F">
              <w:rPr>
                <w:rFonts w:cs="Arial"/>
                <w:szCs w:val="22"/>
              </w:rPr>
              <w:t>31,1</w:t>
            </w:r>
          </w:p>
        </w:tc>
      </w:tr>
      <w:tr w:rsidR="00E05F1E" w:rsidRPr="00581A7F" w14:paraId="120261A1" w14:textId="77777777" w:rsidTr="00241E9A">
        <w:trPr>
          <w:trHeight w:val="57"/>
          <w:jc w:val="center"/>
        </w:trPr>
        <w:tc>
          <w:tcPr>
            <w:tcW w:w="145" w:type="pct"/>
            <w:tcBorders>
              <w:top w:val="nil"/>
              <w:left w:val="single" w:sz="4" w:space="0" w:color="auto"/>
              <w:bottom w:val="nil"/>
            </w:tcBorders>
          </w:tcPr>
          <w:p w14:paraId="70DA8F1E" w14:textId="77777777" w:rsidR="00E05F1E" w:rsidRPr="00581A7F" w:rsidRDefault="00E05F1E" w:rsidP="00E05F1E">
            <w:pPr>
              <w:numPr>
                <w:ilvl w:val="0"/>
                <w:numId w:val="50"/>
              </w:numPr>
              <w:ind w:left="0" w:firstLine="0"/>
              <w:rPr>
                <w:rFonts w:cs="Arial"/>
                <w:szCs w:val="22"/>
              </w:rPr>
            </w:pPr>
          </w:p>
        </w:tc>
        <w:tc>
          <w:tcPr>
            <w:tcW w:w="778" w:type="pct"/>
            <w:tcBorders>
              <w:top w:val="nil"/>
              <w:left w:val="nil"/>
              <w:bottom w:val="nil"/>
              <w:right w:val="nil"/>
            </w:tcBorders>
            <w:shd w:val="clear" w:color="auto" w:fill="auto"/>
          </w:tcPr>
          <w:p w14:paraId="0BB15A21" w14:textId="45F0C38F" w:rsidR="00E05F1E" w:rsidRPr="00581A7F" w:rsidRDefault="00E05F1E" w:rsidP="00E05F1E">
            <w:pPr>
              <w:jc w:val="left"/>
              <w:rPr>
                <w:rFonts w:cs="Arial"/>
                <w:szCs w:val="22"/>
              </w:rPr>
            </w:pPr>
            <w:r w:rsidRPr="00581A7F">
              <w:rPr>
                <w:rFonts w:cs="Arial"/>
                <w:szCs w:val="22"/>
              </w:rPr>
              <w:t xml:space="preserve">Searider </w:t>
            </w:r>
            <w:r w:rsidR="00241E9A" w:rsidRPr="00B344B5">
              <w:rPr>
                <w:rFonts w:cs="Arial"/>
                <w:szCs w:val="22"/>
              </w:rPr>
              <w:t>(ESZ8107)</w:t>
            </w:r>
          </w:p>
        </w:tc>
        <w:tc>
          <w:tcPr>
            <w:tcW w:w="391" w:type="pct"/>
            <w:tcBorders>
              <w:top w:val="nil"/>
              <w:bottom w:val="nil"/>
              <w:right w:val="nil"/>
            </w:tcBorders>
            <w:shd w:val="clear" w:color="auto" w:fill="auto"/>
          </w:tcPr>
          <w:p w14:paraId="2DDB4A94" w14:textId="6C4E0622" w:rsidR="00E05F1E" w:rsidRPr="00581A7F" w:rsidRDefault="00E05F1E" w:rsidP="00E05F1E">
            <w:pPr>
              <w:rPr>
                <w:rFonts w:cs="Arial"/>
                <w:szCs w:val="22"/>
              </w:rPr>
            </w:pPr>
            <w:r w:rsidRPr="00581A7F">
              <w:rPr>
                <w:rFonts w:cs="Arial"/>
                <w:szCs w:val="22"/>
              </w:rPr>
              <w:t>106</w:t>
            </w:r>
          </w:p>
        </w:tc>
        <w:tc>
          <w:tcPr>
            <w:tcW w:w="350" w:type="pct"/>
            <w:tcBorders>
              <w:top w:val="nil"/>
              <w:left w:val="nil"/>
              <w:bottom w:val="nil"/>
              <w:right w:val="nil"/>
            </w:tcBorders>
            <w:shd w:val="clear" w:color="auto" w:fill="auto"/>
            <w:vAlign w:val="center"/>
          </w:tcPr>
          <w:p w14:paraId="50C8D825" w14:textId="6D1EAD6D" w:rsidR="00E05F1E" w:rsidRPr="00581A7F" w:rsidRDefault="00E05F1E" w:rsidP="00E05F1E">
            <w:pPr>
              <w:rPr>
                <w:rFonts w:cs="Arial"/>
                <w:szCs w:val="22"/>
              </w:rPr>
            </w:pPr>
            <w:r w:rsidRPr="00581A7F">
              <w:rPr>
                <w:rFonts w:cs="Arial"/>
                <w:szCs w:val="22"/>
              </w:rPr>
              <w:t>64,55</w:t>
            </w:r>
          </w:p>
        </w:tc>
        <w:tc>
          <w:tcPr>
            <w:tcW w:w="370" w:type="pct"/>
            <w:tcBorders>
              <w:top w:val="nil"/>
              <w:left w:val="nil"/>
              <w:bottom w:val="nil"/>
              <w:right w:val="nil"/>
            </w:tcBorders>
            <w:shd w:val="clear" w:color="auto" w:fill="auto"/>
            <w:vAlign w:val="center"/>
          </w:tcPr>
          <w:p w14:paraId="4418EF1D" w14:textId="4CF02176" w:rsidR="00E05F1E" w:rsidRPr="00581A7F" w:rsidRDefault="00E05F1E" w:rsidP="00E05F1E">
            <w:pPr>
              <w:rPr>
                <w:rFonts w:cs="Arial"/>
                <w:szCs w:val="22"/>
              </w:rPr>
            </w:pPr>
            <w:r w:rsidRPr="00581A7F">
              <w:rPr>
                <w:rFonts w:cs="Arial"/>
                <w:szCs w:val="22"/>
              </w:rPr>
              <w:t>22,78</w:t>
            </w:r>
          </w:p>
        </w:tc>
        <w:tc>
          <w:tcPr>
            <w:tcW w:w="370" w:type="pct"/>
            <w:tcBorders>
              <w:top w:val="nil"/>
              <w:left w:val="nil"/>
              <w:bottom w:val="nil"/>
              <w:right w:val="nil"/>
            </w:tcBorders>
            <w:shd w:val="clear" w:color="auto" w:fill="auto"/>
            <w:vAlign w:val="center"/>
          </w:tcPr>
          <w:p w14:paraId="0B9A060D" w14:textId="3340973E" w:rsidR="00E05F1E" w:rsidRPr="00581A7F" w:rsidRDefault="00E05F1E" w:rsidP="00E05F1E">
            <w:pPr>
              <w:rPr>
                <w:rFonts w:cs="Arial"/>
                <w:szCs w:val="22"/>
              </w:rPr>
            </w:pPr>
            <w:r w:rsidRPr="00581A7F">
              <w:rPr>
                <w:rFonts w:cs="Arial"/>
                <w:szCs w:val="22"/>
              </w:rPr>
              <w:t>32,54</w:t>
            </w:r>
          </w:p>
        </w:tc>
        <w:tc>
          <w:tcPr>
            <w:tcW w:w="370" w:type="pct"/>
            <w:tcBorders>
              <w:top w:val="nil"/>
              <w:left w:val="nil"/>
              <w:bottom w:val="nil"/>
              <w:right w:val="nil"/>
            </w:tcBorders>
            <w:shd w:val="clear" w:color="auto" w:fill="auto"/>
            <w:vAlign w:val="center"/>
          </w:tcPr>
          <w:p w14:paraId="2EE6E462" w14:textId="4FF6E42A" w:rsidR="00E05F1E" w:rsidRPr="00581A7F" w:rsidRDefault="00E05F1E" w:rsidP="00E05F1E">
            <w:pPr>
              <w:rPr>
                <w:rFonts w:cs="Arial"/>
                <w:szCs w:val="22"/>
              </w:rPr>
            </w:pPr>
            <w:r w:rsidRPr="00581A7F">
              <w:rPr>
                <w:rFonts w:cs="Arial"/>
                <w:szCs w:val="22"/>
              </w:rPr>
              <w:t>117</w:t>
            </w:r>
          </w:p>
        </w:tc>
        <w:tc>
          <w:tcPr>
            <w:tcW w:w="290" w:type="pct"/>
            <w:tcBorders>
              <w:top w:val="nil"/>
              <w:left w:val="nil"/>
              <w:bottom w:val="nil"/>
              <w:right w:val="nil"/>
            </w:tcBorders>
            <w:shd w:val="clear" w:color="auto" w:fill="auto"/>
            <w:vAlign w:val="center"/>
          </w:tcPr>
          <w:p w14:paraId="6AD45E43" w14:textId="4D9BF367" w:rsidR="00E05F1E" w:rsidRPr="00581A7F" w:rsidRDefault="00E05F1E" w:rsidP="00E05F1E">
            <w:pPr>
              <w:rPr>
                <w:rFonts w:cs="Arial"/>
                <w:szCs w:val="22"/>
              </w:rPr>
            </w:pPr>
            <w:r w:rsidRPr="00581A7F">
              <w:rPr>
                <w:rFonts w:cs="Arial"/>
                <w:szCs w:val="22"/>
              </w:rPr>
              <w:t>304</w:t>
            </w:r>
          </w:p>
        </w:tc>
        <w:tc>
          <w:tcPr>
            <w:tcW w:w="390" w:type="pct"/>
            <w:tcBorders>
              <w:top w:val="nil"/>
              <w:left w:val="nil"/>
              <w:bottom w:val="nil"/>
              <w:right w:val="nil"/>
            </w:tcBorders>
            <w:shd w:val="clear" w:color="auto" w:fill="auto"/>
            <w:vAlign w:val="center"/>
          </w:tcPr>
          <w:p w14:paraId="7031284C" w14:textId="0599575E" w:rsidR="00E05F1E" w:rsidRPr="00581A7F" w:rsidRDefault="00E05F1E" w:rsidP="00E05F1E">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28E3E478" w14:textId="05F226D1" w:rsidR="00E05F1E" w:rsidRPr="00581A7F" w:rsidRDefault="00E05F1E" w:rsidP="00E05F1E">
            <w:pPr>
              <w:rPr>
                <w:rFonts w:cs="Arial"/>
                <w:szCs w:val="22"/>
              </w:rPr>
            </w:pPr>
            <w:r w:rsidRPr="00581A7F">
              <w:rPr>
                <w:rFonts w:cs="Arial"/>
                <w:szCs w:val="22"/>
              </w:rPr>
              <w:t>34,1</w:t>
            </w:r>
          </w:p>
        </w:tc>
        <w:tc>
          <w:tcPr>
            <w:tcW w:w="340" w:type="pct"/>
            <w:tcBorders>
              <w:top w:val="nil"/>
              <w:left w:val="nil"/>
              <w:bottom w:val="nil"/>
              <w:right w:val="nil"/>
            </w:tcBorders>
            <w:shd w:val="clear" w:color="auto" w:fill="auto"/>
            <w:vAlign w:val="center"/>
          </w:tcPr>
          <w:p w14:paraId="49C0A8FC" w14:textId="35C7D1C1" w:rsidR="00E05F1E" w:rsidRPr="00581A7F" w:rsidRDefault="00E05F1E" w:rsidP="00E05F1E">
            <w:pPr>
              <w:rPr>
                <w:rFonts w:cs="Arial"/>
                <w:szCs w:val="22"/>
              </w:rPr>
            </w:pPr>
            <w:r w:rsidRPr="00581A7F">
              <w:rPr>
                <w:rFonts w:cs="Arial"/>
                <w:szCs w:val="22"/>
              </w:rPr>
              <w:t>6,3</w:t>
            </w:r>
          </w:p>
        </w:tc>
        <w:tc>
          <w:tcPr>
            <w:tcW w:w="390" w:type="pct"/>
            <w:tcBorders>
              <w:top w:val="nil"/>
              <w:left w:val="nil"/>
              <w:bottom w:val="nil"/>
              <w:right w:val="nil"/>
            </w:tcBorders>
            <w:shd w:val="clear" w:color="auto" w:fill="auto"/>
            <w:vAlign w:val="center"/>
          </w:tcPr>
          <w:p w14:paraId="7F1F99C5" w14:textId="46D9F48C" w:rsidR="00E05F1E" w:rsidRPr="00581A7F" w:rsidRDefault="00E05F1E" w:rsidP="00E05F1E">
            <w:pPr>
              <w:rPr>
                <w:rFonts w:cs="Arial"/>
                <w:szCs w:val="22"/>
              </w:rPr>
            </w:pPr>
            <w:r w:rsidRPr="00581A7F">
              <w:rPr>
                <w:rFonts w:cs="Arial"/>
                <w:szCs w:val="22"/>
              </w:rPr>
              <w:t>24,0</w:t>
            </w:r>
          </w:p>
        </w:tc>
        <w:tc>
          <w:tcPr>
            <w:tcW w:w="426" w:type="pct"/>
            <w:tcBorders>
              <w:top w:val="nil"/>
              <w:left w:val="nil"/>
              <w:bottom w:val="nil"/>
              <w:right w:val="single" w:sz="4" w:space="0" w:color="auto"/>
            </w:tcBorders>
            <w:shd w:val="clear" w:color="auto" w:fill="auto"/>
            <w:vAlign w:val="center"/>
          </w:tcPr>
          <w:p w14:paraId="7A5B0CAE" w14:textId="59987A26" w:rsidR="00E05F1E" w:rsidRPr="00581A7F" w:rsidRDefault="00E05F1E" w:rsidP="00E05F1E">
            <w:pPr>
              <w:rPr>
                <w:rFonts w:cs="Arial"/>
                <w:szCs w:val="22"/>
              </w:rPr>
            </w:pPr>
            <w:r w:rsidRPr="00581A7F">
              <w:rPr>
                <w:rFonts w:cs="Arial"/>
                <w:szCs w:val="22"/>
              </w:rPr>
              <w:t>23,6</w:t>
            </w:r>
          </w:p>
        </w:tc>
      </w:tr>
      <w:tr w:rsidR="00E05F1E" w:rsidRPr="00581A7F" w14:paraId="5F5E18F8" w14:textId="77777777" w:rsidTr="00EA0BFD">
        <w:trPr>
          <w:trHeight w:val="80"/>
          <w:jc w:val="center"/>
        </w:trPr>
        <w:tc>
          <w:tcPr>
            <w:tcW w:w="145" w:type="pct"/>
            <w:tcBorders>
              <w:top w:val="nil"/>
              <w:left w:val="single" w:sz="4" w:space="0" w:color="auto"/>
              <w:bottom w:val="single" w:sz="4" w:space="0" w:color="auto"/>
            </w:tcBorders>
          </w:tcPr>
          <w:p w14:paraId="00681F0E" w14:textId="77777777" w:rsidR="00E05F1E" w:rsidRPr="00581A7F" w:rsidRDefault="00E05F1E" w:rsidP="00E05F1E">
            <w:pPr>
              <w:jc w:val="both"/>
              <w:rPr>
                <w:rFonts w:cs="Arial"/>
                <w:szCs w:val="22"/>
              </w:rPr>
            </w:pPr>
          </w:p>
        </w:tc>
        <w:tc>
          <w:tcPr>
            <w:tcW w:w="4855" w:type="pct"/>
            <w:gridSpan w:val="12"/>
            <w:tcBorders>
              <w:top w:val="nil"/>
              <w:left w:val="nil"/>
              <w:bottom w:val="single" w:sz="4" w:space="0" w:color="auto"/>
              <w:right w:val="single" w:sz="4" w:space="0" w:color="auto"/>
            </w:tcBorders>
            <w:shd w:val="clear" w:color="auto" w:fill="auto"/>
          </w:tcPr>
          <w:p w14:paraId="432AE348" w14:textId="7174E1B0" w:rsidR="00E05F1E" w:rsidRPr="00581A7F" w:rsidRDefault="00E05F1E" w:rsidP="00E05F1E">
            <w:pPr>
              <w:ind w:firstLine="2262"/>
              <w:jc w:val="left"/>
              <w:rPr>
                <w:rFonts w:cs="Arial"/>
              </w:rPr>
            </w:pPr>
          </w:p>
        </w:tc>
      </w:tr>
    </w:tbl>
    <w:p w14:paraId="64BC6492" w14:textId="77777777" w:rsidR="00D10BB7" w:rsidRPr="00581A7F" w:rsidRDefault="00D10BB7" w:rsidP="0097114E">
      <w:pPr>
        <w:rPr>
          <w:rFonts w:cs="Arial"/>
          <w:b/>
          <w:bCs/>
          <w:sz w:val="20"/>
          <w:szCs w:val="20"/>
        </w:rPr>
      </w:pPr>
    </w:p>
    <w:p w14:paraId="2A6B1A1E" w14:textId="77777777" w:rsidR="006939C6" w:rsidRPr="00581A7F" w:rsidRDefault="0091459E" w:rsidP="006939C6">
      <w:pPr>
        <w:pStyle w:val="Heading2"/>
        <w:rPr>
          <w:rFonts w:cs="Arial"/>
          <w:spacing w:val="6"/>
          <w:szCs w:val="20"/>
        </w:rPr>
      </w:pPr>
      <w:r w:rsidRPr="00581A7F">
        <w:rPr>
          <w:rFonts w:cs="Arial"/>
        </w:rPr>
        <w:br w:type="page"/>
      </w:r>
      <w:r w:rsidR="006939C6" w:rsidRPr="00581A7F">
        <w:rPr>
          <w:rFonts w:cs="Arial"/>
          <w:spacing w:val="6"/>
        </w:rPr>
        <w:lastRenderedPageBreak/>
        <w:t xml:space="preserve">PAPRASTŲJŲ  </w:t>
      </w:r>
      <w:r w:rsidR="00315979" w:rsidRPr="00581A7F">
        <w:rPr>
          <w:rFonts w:cs="Arial"/>
          <w:spacing w:val="6"/>
        </w:rPr>
        <w:t xml:space="preserve">VIDUTINIO </w:t>
      </w:r>
      <w:r w:rsidR="006939C6" w:rsidRPr="00581A7F">
        <w:rPr>
          <w:rFonts w:cs="Arial"/>
          <w:spacing w:val="6"/>
        </w:rPr>
        <w:t>ANKSTYV</w:t>
      </w:r>
      <w:r w:rsidR="00315979" w:rsidRPr="00581A7F">
        <w:rPr>
          <w:rFonts w:cs="Arial"/>
          <w:spacing w:val="6"/>
        </w:rPr>
        <w:t>UMO</w:t>
      </w:r>
      <w:r w:rsidR="006939C6" w:rsidRPr="00581A7F">
        <w:rPr>
          <w:rFonts w:cs="Arial"/>
          <w:spacing w:val="6"/>
        </w:rPr>
        <w:t xml:space="preserve">  KUKURŪZŲ  VEISLIŲ, SKIRTŲ  ŽALIAJAI MASEI, </w:t>
      </w:r>
      <w:r w:rsidR="006939C6" w:rsidRPr="00581A7F">
        <w:rPr>
          <w:rFonts w:cs="Arial"/>
          <w:spacing w:val="6"/>
          <w:szCs w:val="20"/>
        </w:rPr>
        <w:t>ŪKINIO  VERTINGUMO  TYRIMO  DUOMENYS</w:t>
      </w:r>
    </w:p>
    <w:p w14:paraId="69D5CC02" w14:textId="77777777" w:rsidR="006939C6" w:rsidRPr="00581A7F" w:rsidRDefault="006939C6" w:rsidP="006939C6">
      <w:pPr>
        <w:rPr>
          <w:rFonts w:cs="Arial"/>
          <w:iCs/>
          <w:sz w:val="20"/>
          <w:szCs w:val="20"/>
        </w:rPr>
      </w:pPr>
      <w:r w:rsidRPr="00581A7F">
        <w:rPr>
          <w:rFonts w:cs="Arial"/>
          <w:iCs/>
          <w:sz w:val="20"/>
          <w:szCs w:val="20"/>
        </w:rPr>
        <w:t>(</w:t>
      </w:r>
      <w:r w:rsidRPr="00581A7F">
        <w:rPr>
          <w:rFonts w:cs="Arial"/>
          <w:i/>
          <w:iCs/>
          <w:sz w:val="20"/>
          <w:szCs w:val="20"/>
        </w:rPr>
        <w:t xml:space="preserve">Zea mays </w:t>
      </w:r>
      <w:r w:rsidRPr="00581A7F">
        <w:rPr>
          <w:rFonts w:cs="Arial"/>
          <w:sz w:val="20"/>
          <w:szCs w:val="20"/>
        </w:rPr>
        <w:t>L</w:t>
      </w:r>
      <w:r w:rsidRPr="00581A7F">
        <w:rPr>
          <w:rFonts w:cs="Arial"/>
          <w:i/>
          <w:iCs/>
          <w:sz w:val="20"/>
          <w:szCs w:val="20"/>
        </w:rPr>
        <w:t>.</w:t>
      </w:r>
      <w:r w:rsidRPr="00581A7F">
        <w:rPr>
          <w:rFonts w:cs="Arial"/>
          <w:iCs/>
          <w:sz w:val="20"/>
          <w:szCs w:val="20"/>
        </w:rPr>
        <w:t>)</w:t>
      </w:r>
      <w:r w:rsidR="00392D7D" w:rsidRPr="00581A7F">
        <w:rPr>
          <w:rFonts w:cs="Arial"/>
          <w:iCs/>
          <w:sz w:val="20"/>
          <w:szCs w:val="20"/>
        </w:rPr>
        <w:t xml:space="preserve"> </w:t>
      </w:r>
      <w:r w:rsidRPr="00581A7F">
        <w:rPr>
          <w:rFonts w:cs="Arial"/>
          <w:iCs/>
          <w:sz w:val="20"/>
          <w:szCs w:val="20"/>
        </w:rPr>
        <w:t xml:space="preserve">– </w:t>
      </w:r>
      <w:r w:rsidRPr="00581A7F">
        <w:rPr>
          <w:rFonts w:cs="Arial"/>
          <w:i/>
          <w:iCs/>
          <w:sz w:val="20"/>
          <w:szCs w:val="20"/>
        </w:rPr>
        <w:t xml:space="preserve">Maize </w:t>
      </w:r>
      <w:r w:rsidR="00315979" w:rsidRPr="00581A7F">
        <w:rPr>
          <w:rFonts w:cs="Arial"/>
          <w:i/>
          <w:iCs/>
          <w:sz w:val="20"/>
          <w:szCs w:val="20"/>
        </w:rPr>
        <w:t xml:space="preserve">medium </w:t>
      </w:r>
      <w:r w:rsidRPr="00581A7F">
        <w:rPr>
          <w:rFonts w:cs="Arial"/>
          <w:i/>
          <w:iCs/>
          <w:sz w:val="20"/>
          <w:szCs w:val="20"/>
        </w:rPr>
        <w:t>early varieties for green mass</w:t>
      </w:r>
    </w:p>
    <w:p w14:paraId="4A006422" w14:textId="77777777" w:rsidR="006939C6" w:rsidRPr="00581A7F" w:rsidRDefault="006939C6" w:rsidP="006939C6">
      <w:pPr>
        <w:rPr>
          <w:rFonts w:cs="Arial"/>
        </w:rPr>
      </w:pPr>
    </w:p>
    <w:p w14:paraId="0C0E4C6A" w14:textId="77777777" w:rsidR="006939C6" w:rsidRPr="00581A7F" w:rsidRDefault="006939C6" w:rsidP="006939C6">
      <w:pPr>
        <w:rPr>
          <w:rFonts w:cs="Arial"/>
          <w:sz w:val="2"/>
          <w:szCs w:val="2"/>
        </w:rPr>
      </w:pPr>
    </w:p>
    <w:p w14:paraId="1B962CBE" w14:textId="77777777" w:rsidR="006939C6" w:rsidRPr="00581A7F" w:rsidRDefault="006939C6" w:rsidP="006939C6">
      <w:pPr>
        <w:rPr>
          <w:rFonts w:cs="Arial"/>
          <w:sz w:val="2"/>
        </w:rPr>
      </w:pPr>
    </w:p>
    <w:tbl>
      <w:tblPr>
        <w:tblW w:w="5000" w:type="pct"/>
        <w:jc w:val="center"/>
        <w:tblBorders>
          <w:top w:val="single" w:sz="4" w:space="0" w:color="auto"/>
          <w:left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2263"/>
        <w:gridCol w:w="1136"/>
        <w:gridCol w:w="1019"/>
        <w:gridCol w:w="1077"/>
        <w:gridCol w:w="1077"/>
        <w:gridCol w:w="1077"/>
        <w:gridCol w:w="844"/>
        <w:gridCol w:w="1133"/>
        <w:gridCol w:w="1133"/>
        <w:gridCol w:w="990"/>
        <w:gridCol w:w="1133"/>
        <w:gridCol w:w="1246"/>
      </w:tblGrid>
      <w:tr w:rsidR="006939C6" w:rsidRPr="00581A7F" w14:paraId="15994767" w14:textId="77777777" w:rsidTr="00D24500">
        <w:trPr>
          <w:trHeight w:val="57"/>
          <w:tblHeader/>
          <w:jc w:val="center"/>
        </w:trPr>
        <w:tc>
          <w:tcPr>
            <w:tcW w:w="148" w:type="pct"/>
          </w:tcPr>
          <w:p w14:paraId="6B3F2B45" w14:textId="77777777" w:rsidR="006939C6" w:rsidRPr="00581A7F" w:rsidRDefault="006939C6" w:rsidP="00D24500">
            <w:pPr>
              <w:pStyle w:val="BodyText"/>
              <w:spacing w:before="120"/>
              <w:rPr>
                <w:rFonts w:cs="Arial"/>
                <w:szCs w:val="20"/>
              </w:rPr>
            </w:pPr>
            <w:r w:rsidRPr="00581A7F">
              <w:rPr>
                <w:rFonts w:cs="Arial"/>
                <w:szCs w:val="20"/>
              </w:rPr>
              <w:t>Eil.</w:t>
            </w:r>
          </w:p>
          <w:p w14:paraId="716BE362" w14:textId="77777777" w:rsidR="006939C6" w:rsidRPr="00581A7F" w:rsidRDefault="006939C6" w:rsidP="00D24500">
            <w:pPr>
              <w:rPr>
                <w:rFonts w:cs="Arial"/>
                <w:szCs w:val="20"/>
              </w:rPr>
            </w:pPr>
            <w:r w:rsidRPr="00581A7F">
              <w:rPr>
                <w:rFonts w:cs="Arial"/>
                <w:szCs w:val="20"/>
              </w:rPr>
              <w:t>Nr.</w:t>
            </w:r>
          </w:p>
        </w:tc>
        <w:tc>
          <w:tcPr>
            <w:tcW w:w="777" w:type="pct"/>
          </w:tcPr>
          <w:p w14:paraId="52FF2767" w14:textId="77777777" w:rsidR="006939C6" w:rsidRPr="00581A7F" w:rsidRDefault="006939C6" w:rsidP="00D24500">
            <w:pPr>
              <w:spacing w:before="120"/>
              <w:rPr>
                <w:rFonts w:cs="Arial"/>
                <w:szCs w:val="22"/>
              </w:rPr>
            </w:pPr>
            <w:r w:rsidRPr="00581A7F">
              <w:rPr>
                <w:rFonts w:cs="Arial"/>
                <w:szCs w:val="22"/>
              </w:rPr>
              <w:t xml:space="preserve">Veislės pavadinimas, </w:t>
            </w:r>
          </w:p>
          <w:p w14:paraId="21977D8D" w14:textId="77777777" w:rsidR="006939C6" w:rsidRPr="00581A7F" w:rsidRDefault="006939C6" w:rsidP="00D24500">
            <w:pPr>
              <w:rPr>
                <w:rFonts w:cs="Arial"/>
                <w:szCs w:val="20"/>
              </w:rPr>
            </w:pPr>
            <w:r w:rsidRPr="00581A7F">
              <w:rPr>
                <w:rFonts w:cs="Arial"/>
                <w:szCs w:val="22"/>
              </w:rPr>
              <w:t>selekcinis veislės žymuo</w:t>
            </w:r>
          </w:p>
        </w:tc>
        <w:tc>
          <w:tcPr>
            <w:tcW w:w="390" w:type="pct"/>
          </w:tcPr>
          <w:p w14:paraId="4BB8499D" w14:textId="77777777" w:rsidR="006939C6" w:rsidRPr="00581A7F" w:rsidRDefault="006939C6" w:rsidP="00D24500">
            <w:pPr>
              <w:spacing w:before="120"/>
              <w:rPr>
                <w:rFonts w:cs="Arial"/>
                <w:szCs w:val="20"/>
              </w:rPr>
            </w:pPr>
            <w:r w:rsidRPr="00581A7F">
              <w:rPr>
                <w:rFonts w:cs="Arial"/>
                <w:szCs w:val="22"/>
              </w:rPr>
              <w:t>Veislės palaikytojo Nr.</w:t>
            </w:r>
          </w:p>
        </w:tc>
        <w:tc>
          <w:tcPr>
            <w:tcW w:w="350" w:type="pct"/>
          </w:tcPr>
          <w:p w14:paraId="77ECD922" w14:textId="77777777" w:rsidR="006939C6" w:rsidRPr="00581A7F" w:rsidRDefault="006939C6" w:rsidP="00D24500">
            <w:pPr>
              <w:spacing w:before="120"/>
              <w:rPr>
                <w:rFonts w:cs="Arial"/>
                <w:szCs w:val="20"/>
              </w:rPr>
            </w:pPr>
            <w:r w:rsidRPr="00581A7F">
              <w:rPr>
                <w:rFonts w:cs="Arial"/>
                <w:szCs w:val="20"/>
              </w:rPr>
              <w:t>Žaliosios</w:t>
            </w:r>
          </w:p>
          <w:p w14:paraId="5452EA08" w14:textId="77777777" w:rsidR="006939C6" w:rsidRPr="00581A7F" w:rsidRDefault="006939C6" w:rsidP="00D24500">
            <w:pPr>
              <w:rPr>
                <w:rFonts w:cs="Arial"/>
                <w:szCs w:val="20"/>
              </w:rPr>
            </w:pPr>
            <w:r w:rsidRPr="00581A7F">
              <w:rPr>
                <w:rFonts w:cs="Arial"/>
                <w:szCs w:val="20"/>
              </w:rPr>
              <w:t>masės</w:t>
            </w:r>
          </w:p>
          <w:p w14:paraId="0BE91857" w14:textId="77777777" w:rsidR="006939C6" w:rsidRPr="00581A7F" w:rsidRDefault="006939C6" w:rsidP="00D24500">
            <w:pPr>
              <w:rPr>
                <w:rFonts w:cs="Arial"/>
                <w:szCs w:val="20"/>
              </w:rPr>
            </w:pPr>
            <w:r w:rsidRPr="00581A7F">
              <w:rPr>
                <w:rFonts w:cs="Arial"/>
                <w:szCs w:val="20"/>
              </w:rPr>
              <w:t>derlius,</w:t>
            </w:r>
          </w:p>
          <w:p w14:paraId="08577682" w14:textId="77777777" w:rsidR="006939C6" w:rsidRPr="00581A7F" w:rsidRDefault="006939C6" w:rsidP="00D24500">
            <w:pPr>
              <w:rPr>
                <w:rFonts w:cs="Arial"/>
                <w:szCs w:val="20"/>
              </w:rPr>
            </w:pPr>
            <w:r w:rsidRPr="00581A7F">
              <w:rPr>
                <w:rFonts w:cs="Arial"/>
                <w:szCs w:val="20"/>
              </w:rPr>
              <w:t>t ha</w:t>
            </w:r>
            <w:r w:rsidRPr="00581A7F">
              <w:rPr>
                <w:rFonts w:cs="Arial"/>
                <w:szCs w:val="20"/>
                <w:vertAlign w:val="superscript"/>
              </w:rPr>
              <w:t>–1</w:t>
            </w:r>
          </w:p>
        </w:tc>
        <w:tc>
          <w:tcPr>
            <w:tcW w:w="370" w:type="pct"/>
          </w:tcPr>
          <w:p w14:paraId="1E6A15D9" w14:textId="77777777" w:rsidR="006939C6" w:rsidRPr="00581A7F" w:rsidRDefault="006939C6" w:rsidP="00D24500">
            <w:pPr>
              <w:spacing w:before="120"/>
              <w:rPr>
                <w:rFonts w:cs="Arial"/>
                <w:szCs w:val="20"/>
              </w:rPr>
            </w:pPr>
            <w:r w:rsidRPr="00581A7F">
              <w:rPr>
                <w:rFonts w:cs="Arial"/>
                <w:szCs w:val="20"/>
              </w:rPr>
              <w:t xml:space="preserve">Sausųjų medžiagų  derlius, </w:t>
            </w:r>
          </w:p>
          <w:p w14:paraId="66D4D748" w14:textId="77777777" w:rsidR="006939C6" w:rsidRPr="00581A7F" w:rsidRDefault="006939C6" w:rsidP="00D24500">
            <w:pPr>
              <w:rPr>
                <w:rFonts w:cs="Arial"/>
                <w:szCs w:val="20"/>
              </w:rPr>
            </w:pPr>
            <w:r w:rsidRPr="00581A7F">
              <w:rPr>
                <w:rFonts w:cs="Arial"/>
                <w:szCs w:val="20"/>
              </w:rPr>
              <w:t>t ha</w:t>
            </w:r>
            <w:r w:rsidRPr="00581A7F">
              <w:rPr>
                <w:rFonts w:cs="Arial"/>
                <w:szCs w:val="20"/>
                <w:vertAlign w:val="superscript"/>
              </w:rPr>
              <w:t>–1</w:t>
            </w:r>
          </w:p>
          <w:p w14:paraId="0E53E0DE" w14:textId="77777777" w:rsidR="006939C6" w:rsidRPr="00581A7F" w:rsidRDefault="006939C6" w:rsidP="00D24500">
            <w:pPr>
              <w:rPr>
                <w:rFonts w:cs="Arial"/>
                <w:szCs w:val="20"/>
              </w:rPr>
            </w:pPr>
            <w:r w:rsidRPr="00581A7F">
              <w:rPr>
                <w:rFonts w:cs="Arial"/>
                <w:szCs w:val="20"/>
              </w:rPr>
              <w:t>(30 % d.)</w:t>
            </w:r>
          </w:p>
        </w:tc>
        <w:tc>
          <w:tcPr>
            <w:tcW w:w="370" w:type="pct"/>
          </w:tcPr>
          <w:p w14:paraId="42E653DA" w14:textId="77777777" w:rsidR="006939C6" w:rsidRPr="00581A7F" w:rsidRDefault="006939C6" w:rsidP="00D24500">
            <w:pPr>
              <w:spacing w:before="120"/>
              <w:rPr>
                <w:rFonts w:cs="Arial"/>
                <w:szCs w:val="20"/>
              </w:rPr>
            </w:pPr>
            <w:r w:rsidRPr="00581A7F">
              <w:rPr>
                <w:rFonts w:cs="Arial"/>
                <w:szCs w:val="20"/>
              </w:rPr>
              <w:t>Sauso-sios</w:t>
            </w:r>
          </w:p>
          <w:p w14:paraId="192BBCAC" w14:textId="77777777" w:rsidR="006939C6" w:rsidRPr="00581A7F" w:rsidRDefault="006939C6" w:rsidP="00D24500">
            <w:pPr>
              <w:rPr>
                <w:rFonts w:cs="Arial"/>
                <w:szCs w:val="20"/>
              </w:rPr>
            </w:pPr>
            <w:r w:rsidRPr="00581A7F">
              <w:rPr>
                <w:rFonts w:cs="Arial"/>
                <w:szCs w:val="20"/>
              </w:rPr>
              <w:t>medžia-gos,</w:t>
            </w:r>
          </w:p>
          <w:p w14:paraId="3DF1CA3B" w14:textId="77777777" w:rsidR="006939C6" w:rsidRPr="00581A7F" w:rsidRDefault="006939C6" w:rsidP="00D24500">
            <w:pPr>
              <w:rPr>
                <w:rFonts w:cs="Arial"/>
                <w:szCs w:val="20"/>
              </w:rPr>
            </w:pPr>
            <w:r w:rsidRPr="00581A7F">
              <w:rPr>
                <w:rFonts w:cs="Arial"/>
                <w:szCs w:val="20"/>
              </w:rPr>
              <w:t>%</w:t>
            </w:r>
          </w:p>
        </w:tc>
        <w:tc>
          <w:tcPr>
            <w:tcW w:w="370" w:type="pct"/>
          </w:tcPr>
          <w:p w14:paraId="7FE818AA" w14:textId="77777777" w:rsidR="006939C6" w:rsidRPr="00581A7F" w:rsidRDefault="006939C6" w:rsidP="00D24500">
            <w:pPr>
              <w:spacing w:before="120"/>
              <w:rPr>
                <w:rFonts w:cs="Arial"/>
                <w:szCs w:val="20"/>
              </w:rPr>
            </w:pPr>
            <w:r w:rsidRPr="00581A7F">
              <w:rPr>
                <w:rFonts w:cs="Arial"/>
                <w:szCs w:val="20"/>
              </w:rPr>
              <w:t>Vegeta-cijos</w:t>
            </w:r>
          </w:p>
          <w:p w14:paraId="06072CCB" w14:textId="77777777" w:rsidR="006939C6" w:rsidRPr="00581A7F" w:rsidRDefault="006939C6" w:rsidP="00D24500">
            <w:pPr>
              <w:rPr>
                <w:rFonts w:cs="Arial"/>
                <w:szCs w:val="20"/>
              </w:rPr>
            </w:pPr>
            <w:r w:rsidRPr="00581A7F">
              <w:rPr>
                <w:rFonts w:cs="Arial"/>
                <w:szCs w:val="20"/>
              </w:rPr>
              <w:t>periodas, dienomis</w:t>
            </w:r>
          </w:p>
        </w:tc>
        <w:tc>
          <w:tcPr>
            <w:tcW w:w="290" w:type="pct"/>
          </w:tcPr>
          <w:p w14:paraId="5C4E251C" w14:textId="77777777" w:rsidR="006939C6" w:rsidRPr="00581A7F" w:rsidRDefault="006939C6" w:rsidP="00D24500">
            <w:pPr>
              <w:pStyle w:val="BodyText2"/>
              <w:spacing w:before="120"/>
              <w:rPr>
                <w:rFonts w:cs="Arial"/>
                <w:szCs w:val="20"/>
              </w:rPr>
            </w:pPr>
            <w:r w:rsidRPr="00581A7F">
              <w:rPr>
                <w:rFonts w:cs="Arial"/>
                <w:szCs w:val="20"/>
              </w:rPr>
              <w:t>Augalų</w:t>
            </w:r>
          </w:p>
          <w:p w14:paraId="3CF29A4F" w14:textId="77777777" w:rsidR="006939C6" w:rsidRPr="00581A7F" w:rsidRDefault="006939C6" w:rsidP="00D24500">
            <w:pPr>
              <w:pStyle w:val="BodyText2"/>
              <w:rPr>
                <w:rFonts w:cs="Arial"/>
                <w:szCs w:val="20"/>
              </w:rPr>
            </w:pPr>
            <w:r w:rsidRPr="00581A7F">
              <w:rPr>
                <w:rFonts w:cs="Arial"/>
                <w:szCs w:val="20"/>
              </w:rPr>
              <w:t>aukštis,</w:t>
            </w:r>
          </w:p>
          <w:p w14:paraId="42169B32" w14:textId="77777777" w:rsidR="006939C6" w:rsidRPr="00581A7F" w:rsidRDefault="006939C6" w:rsidP="00D24500">
            <w:pPr>
              <w:rPr>
                <w:rFonts w:cs="Arial"/>
                <w:szCs w:val="20"/>
              </w:rPr>
            </w:pPr>
            <w:r w:rsidRPr="00581A7F">
              <w:rPr>
                <w:rFonts w:cs="Arial"/>
                <w:szCs w:val="20"/>
              </w:rPr>
              <w:t>cm</w:t>
            </w:r>
          </w:p>
        </w:tc>
        <w:tc>
          <w:tcPr>
            <w:tcW w:w="389" w:type="pct"/>
          </w:tcPr>
          <w:p w14:paraId="784CA67A" w14:textId="77777777" w:rsidR="006939C6" w:rsidRPr="00581A7F" w:rsidRDefault="006939C6" w:rsidP="00D24500">
            <w:pPr>
              <w:spacing w:before="120"/>
              <w:rPr>
                <w:rFonts w:cs="Arial"/>
                <w:szCs w:val="22"/>
              </w:rPr>
            </w:pPr>
            <w:r w:rsidRPr="00581A7F">
              <w:rPr>
                <w:rFonts w:cs="Arial"/>
                <w:szCs w:val="22"/>
              </w:rPr>
              <w:t>Atspa–</w:t>
            </w:r>
          </w:p>
          <w:p w14:paraId="2F9B83F1" w14:textId="77777777" w:rsidR="006939C6" w:rsidRPr="00581A7F" w:rsidRDefault="006939C6" w:rsidP="00D24500">
            <w:pPr>
              <w:rPr>
                <w:rFonts w:cs="Arial"/>
                <w:szCs w:val="22"/>
              </w:rPr>
            </w:pPr>
            <w:r w:rsidRPr="00581A7F">
              <w:rPr>
                <w:rFonts w:cs="Arial"/>
                <w:szCs w:val="22"/>
              </w:rPr>
              <w:t>rumas išgulimui,</w:t>
            </w:r>
          </w:p>
          <w:p w14:paraId="7C21847F" w14:textId="77777777" w:rsidR="006939C6" w:rsidRPr="00581A7F" w:rsidRDefault="006939C6" w:rsidP="00D24500">
            <w:pPr>
              <w:rPr>
                <w:rFonts w:cs="Arial"/>
                <w:szCs w:val="22"/>
              </w:rPr>
            </w:pPr>
            <w:r w:rsidRPr="00581A7F">
              <w:rPr>
                <w:rFonts w:cs="Arial"/>
                <w:szCs w:val="22"/>
              </w:rPr>
              <w:t>balais</w:t>
            </w:r>
          </w:p>
          <w:p w14:paraId="2CE4F513" w14:textId="77777777" w:rsidR="006939C6" w:rsidRPr="00581A7F" w:rsidRDefault="006939C6" w:rsidP="00D24500">
            <w:pPr>
              <w:rPr>
                <w:rFonts w:cs="Arial"/>
                <w:szCs w:val="22"/>
              </w:rPr>
            </w:pPr>
            <w:r w:rsidRPr="00581A7F">
              <w:rPr>
                <w:rFonts w:cs="Arial"/>
                <w:szCs w:val="22"/>
              </w:rPr>
              <w:t>(1–9)</w:t>
            </w:r>
          </w:p>
        </w:tc>
        <w:tc>
          <w:tcPr>
            <w:tcW w:w="389" w:type="pct"/>
            <w:vAlign w:val="bottom"/>
          </w:tcPr>
          <w:p w14:paraId="669A93F8" w14:textId="77777777" w:rsidR="006939C6" w:rsidRPr="00581A7F" w:rsidRDefault="006939C6" w:rsidP="00D24500">
            <w:pPr>
              <w:spacing w:before="120"/>
              <w:rPr>
                <w:rFonts w:cs="Arial"/>
                <w:szCs w:val="20"/>
              </w:rPr>
            </w:pPr>
            <w:r w:rsidRPr="00581A7F">
              <w:rPr>
                <w:rFonts w:cs="Arial"/>
                <w:szCs w:val="20"/>
              </w:rPr>
              <w:t>Burbuolių kiekis</w:t>
            </w:r>
          </w:p>
          <w:p w14:paraId="532B8887" w14:textId="77777777" w:rsidR="006939C6" w:rsidRPr="00581A7F" w:rsidRDefault="006939C6" w:rsidP="00D24500">
            <w:pPr>
              <w:rPr>
                <w:rFonts w:cs="Arial"/>
                <w:szCs w:val="20"/>
              </w:rPr>
            </w:pPr>
            <w:r w:rsidRPr="00581A7F">
              <w:rPr>
                <w:rFonts w:cs="Arial"/>
                <w:szCs w:val="20"/>
              </w:rPr>
              <w:t>žaliojoje</w:t>
            </w:r>
          </w:p>
          <w:p w14:paraId="4821916A" w14:textId="77777777" w:rsidR="006939C6" w:rsidRPr="00581A7F" w:rsidRDefault="006939C6" w:rsidP="00D24500">
            <w:pPr>
              <w:rPr>
                <w:rFonts w:cs="Arial"/>
                <w:szCs w:val="20"/>
              </w:rPr>
            </w:pPr>
            <w:r w:rsidRPr="00581A7F">
              <w:rPr>
                <w:rFonts w:cs="Arial"/>
                <w:szCs w:val="20"/>
              </w:rPr>
              <w:t>masėje,</w:t>
            </w:r>
          </w:p>
          <w:p w14:paraId="4AD45856" w14:textId="77777777" w:rsidR="006939C6" w:rsidRPr="00581A7F" w:rsidRDefault="006939C6" w:rsidP="00D24500">
            <w:pPr>
              <w:spacing w:after="120"/>
              <w:rPr>
                <w:rFonts w:cs="Arial"/>
                <w:szCs w:val="22"/>
              </w:rPr>
            </w:pPr>
            <w:r w:rsidRPr="00581A7F">
              <w:rPr>
                <w:rFonts w:cs="Arial"/>
                <w:szCs w:val="20"/>
              </w:rPr>
              <w:t>%</w:t>
            </w:r>
          </w:p>
        </w:tc>
        <w:tc>
          <w:tcPr>
            <w:tcW w:w="340" w:type="pct"/>
          </w:tcPr>
          <w:p w14:paraId="4F4DCA5C" w14:textId="77777777" w:rsidR="006939C6" w:rsidRPr="00581A7F" w:rsidRDefault="006939C6" w:rsidP="00D24500">
            <w:pPr>
              <w:spacing w:before="120"/>
              <w:rPr>
                <w:rFonts w:cs="Arial"/>
                <w:szCs w:val="20"/>
              </w:rPr>
            </w:pPr>
            <w:r w:rsidRPr="00581A7F">
              <w:rPr>
                <w:rFonts w:cs="Arial"/>
                <w:szCs w:val="20"/>
              </w:rPr>
              <w:t>Baltymų kiekis</w:t>
            </w:r>
          </w:p>
          <w:p w14:paraId="76591392" w14:textId="77777777" w:rsidR="006939C6" w:rsidRPr="00581A7F" w:rsidRDefault="006939C6" w:rsidP="00D24500">
            <w:pPr>
              <w:rPr>
                <w:rFonts w:cs="Arial"/>
                <w:szCs w:val="20"/>
              </w:rPr>
            </w:pPr>
            <w:r w:rsidRPr="00581A7F">
              <w:rPr>
                <w:rFonts w:cs="Arial"/>
                <w:szCs w:val="20"/>
              </w:rPr>
              <w:t>s. m.,</w:t>
            </w:r>
          </w:p>
          <w:p w14:paraId="5250B44F" w14:textId="77777777" w:rsidR="006939C6" w:rsidRPr="00581A7F" w:rsidRDefault="006939C6" w:rsidP="00D24500">
            <w:pPr>
              <w:rPr>
                <w:rFonts w:cs="Arial"/>
                <w:szCs w:val="20"/>
              </w:rPr>
            </w:pPr>
            <w:r w:rsidRPr="00581A7F">
              <w:rPr>
                <w:rFonts w:cs="Arial"/>
                <w:szCs w:val="20"/>
              </w:rPr>
              <w:t>%</w:t>
            </w:r>
          </w:p>
        </w:tc>
        <w:tc>
          <w:tcPr>
            <w:tcW w:w="389" w:type="pct"/>
          </w:tcPr>
          <w:p w14:paraId="7D2226AB" w14:textId="77777777" w:rsidR="006939C6" w:rsidRPr="00581A7F" w:rsidRDefault="006939C6" w:rsidP="00D24500">
            <w:pPr>
              <w:spacing w:before="120"/>
              <w:rPr>
                <w:rFonts w:cs="Arial"/>
                <w:szCs w:val="20"/>
              </w:rPr>
            </w:pPr>
            <w:r w:rsidRPr="00581A7F">
              <w:rPr>
                <w:rFonts w:cs="Arial"/>
                <w:szCs w:val="20"/>
              </w:rPr>
              <w:t xml:space="preserve">Ląstelienos kiekis </w:t>
            </w:r>
          </w:p>
          <w:p w14:paraId="22326483" w14:textId="77777777" w:rsidR="006939C6" w:rsidRPr="00581A7F" w:rsidRDefault="006939C6" w:rsidP="00D24500">
            <w:pPr>
              <w:rPr>
                <w:rFonts w:cs="Arial"/>
                <w:szCs w:val="20"/>
              </w:rPr>
            </w:pPr>
            <w:r w:rsidRPr="00581A7F">
              <w:rPr>
                <w:rFonts w:cs="Arial"/>
                <w:szCs w:val="20"/>
              </w:rPr>
              <w:t>s. m.,</w:t>
            </w:r>
          </w:p>
          <w:p w14:paraId="0246A8C5" w14:textId="77777777" w:rsidR="006939C6" w:rsidRPr="00581A7F" w:rsidRDefault="006939C6" w:rsidP="00D24500">
            <w:pPr>
              <w:rPr>
                <w:rFonts w:cs="Arial"/>
                <w:szCs w:val="20"/>
              </w:rPr>
            </w:pPr>
            <w:r w:rsidRPr="00581A7F">
              <w:rPr>
                <w:rFonts w:cs="Arial"/>
                <w:szCs w:val="20"/>
              </w:rPr>
              <w:t>%</w:t>
            </w:r>
          </w:p>
        </w:tc>
        <w:tc>
          <w:tcPr>
            <w:tcW w:w="428" w:type="pct"/>
          </w:tcPr>
          <w:p w14:paraId="6BC5435D" w14:textId="77777777" w:rsidR="006939C6" w:rsidRPr="00581A7F" w:rsidRDefault="006939C6" w:rsidP="00D24500">
            <w:pPr>
              <w:spacing w:before="120"/>
              <w:rPr>
                <w:rFonts w:cs="Arial"/>
                <w:szCs w:val="20"/>
              </w:rPr>
            </w:pPr>
            <w:r w:rsidRPr="00581A7F">
              <w:rPr>
                <w:rFonts w:cs="Arial"/>
                <w:szCs w:val="20"/>
              </w:rPr>
              <w:t>Krakmolo kiekis</w:t>
            </w:r>
          </w:p>
          <w:p w14:paraId="09B630AA" w14:textId="77777777" w:rsidR="006939C6" w:rsidRPr="00581A7F" w:rsidRDefault="006939C6" w:rsidP="00D24500">
            <w:pPr>
              <w:rPr>
                <w:rFonts w:cs="Arial"/>
                <w:szCs w:val="20"/>
              </w:rPr>
            </w:pPr>
            <w:r w:rsidRPr="00581A7F">
              <w:rPr>
                <w:rFonts w:cs="Arial"/>
                <w:szCs w:val="20"/>
              </w:rPr>
              <w:t>s.m.,</w:t>
            </w:r>
          </w:p>
          <w:p w14:paraId="2D75A720" w14:textId="77777777" w:rsidR="006939C6" w:rsidRPr="00581A7F" w:rsidRDefault="006939C6" w:rsidP="00D24500">
            <w:pPr>
              <w:rPr>
                <w:rFonts w:cs="Arial"/>
                <w:szCs w:val="20"/>
                <w:lang w:val="en-US"/>
              </w:rPr>
            </w:pPr>
            <w:r w:rsidRPr="00581A7F">
              <w:rPr>
                <w:rFonts w:cs="Arial"/>
                <w:szCs w:val="20"/>
                <w:lang w:val="en-US"/>
              </w:rPr>
              <w:t>%</w:t>
            </w:r>
          </w:p>
        </w:tc>
      </w:tr>
      <w:tr w:rsidR="006939C6" w:rsidRPr="00581A7F" w14:paraId="45214EAE" w14:textId="77777777" w:rsidTr="00D24500">
        <w:trPr>
          <w:trHeight w:val="57"/>
          <w:tblHeader/>
          <w:jc w:val="center"/>
        </w:trPr>
        <w:tc>
          <w:tcPr>
            <w:tcW w:w="148" w:type="pct"/>
          </w:tcPr>
          <w:p w14:paraId="3454E68D" w14:textId="77777777" w:rsidR="006939C6" w:rsidRPr="00581A7F" w:rsidRDefault="006939C6" w:rsidP="00D24500">
            <w:pPr>
              <w:spacing w:before="120"/>
              <w:rPr>
                <w:rFonts w:cs="Arial"/>
                <w:i/>
                <w:szCs w:val="22"/>
              </w:rPr>
            </w:pPr>
            <w:r w:rsidRPr="00581A7F">
              <w:rPr>
                <w:rFonts w:cs="Arial"/>
                <w:i/>
                <w:szCs w:val="22"/>
              </w:rPr>
              <w:t>No.</w:t>
            </w:r>
          </w:p>
        </w:tc>
        <w:tc>
          <w:tcPr>
            <w:tcW w:w="777" w:type="pct"/>
          </w:tcPr>
          <w:p w14:paraId="381D888A" w14:textId="77777777" w:rsidR="00854B99" w:rsidRPr="00581A7F" w:rsidRDefault="00854B99" w:rsidP="00854B99">
            <w:pPr>
              <w:spacing w:before="120"/>
              <w:rPr>
                <w:rFonts w:cs="Arial"/>
                <w:i/>
                <w:szCs w:val="22"/>
              </w:rPr>
            </w:pPr>
            <w:r w:rsidRPr="00581A7F">
              <w:rPr>
                <w:rFonts w:cs="Arial"/>
                <w:i/>
                <w:szCs w:val="22"/>
              </w:rPr>
              <w:t xml:space="preserve">Variety denomination, </w:t>
            </w:r>
          </w:p>
          <w:p w14:paraId="600BDD63" w14:textId="77777777" w:rsidR="006939C6" w:rsidRPr="00581A7F" w:rsidRDefault="00854B99" w:rsidP="00854B99">
            <w:pPr>
              <w:rPr>
                <w:rFonts w:cs="Arial"/>
                <w:i/>
                <w:szCs w:val="22"/>
              </w:rPr>
            </w:pPr>
            <w:r w:rsidRPr="00581A7F">
              <w:rPr>
                <w:rFonts w:cs="Arial"/>
                <w:i/>
                <w:szCs w:val="22"/>
              </w:rPr>
              <w:t>breeder‘s reference</w:t>
            </w:r>
          </w:p>
        </w:tc>
        <w:tc>
          <w:tcPr>
            <w:tcW w:w="390" w:type="pct"/>
          </w:tcPr>
          <w:p w14:paraId="42391534" w14:textId="77777777" w:rsidR="006939C6" w:rsidRPr="00581A7F" w:rsidRDefault="006939C6" w:rsidP="00D24500">
            <w:pPr>
              <w:spacing w:before="120"/>
              <w:rPr>
                <w:rFonts w:cs="Arial"/>
                <w:i/>
                <w:szCs w:val="22"/>
              </w:rPr>
            </w:pPr>
            <w:r w:rsidRPr="00581A7F">
              <w:rPr>
                <w:rFonts w:cs="Arial"/>
                <w:i/>
                <w:szCs w:val="22"/>
              </w:rPr>
              <w:t>Variety maintai</w:t>
            </w:r>
            <w:r w:rsidR="00F25FBD" w:rsidRPr="00581A7F">
              <w:rPr>
                <w:rFonts w:cs="Arial"/>
                <w:i/>
                <w:szCs w:val="22"/>
              </w:rPr>
              <w:t>-</w:t>
            </w:r>
            <w:r w:rsidRPr="00581A7F">
              <w:rPr>
                <w:rFonts w:cs="Arial"/>
                <w:i/>
                <w:szCs w:val="22"/>
              </w:rPr>
              <w:t>ner's No.</w:t>
            </w:r>
          </w:p>
        </w:tc>
        <w:tc>
          <w:tcPr>
            <w:tcW w:w="350" w:type="pct"/>
          </w:tcPr>
          <w:p w14:paraId="22EF377F" w14:textId="77777777" w:rsidR="006939C6" w:rsidRPr="00581A7F" w:rsidRDefault="006939C6" w:rsidP="00D24500">
            <w:pPr>
              <w:spacing w:before="120"/>
              <w:rPr>
                <w:rFonts w:cs="Arial"/>
                <w:i/>
                <w:szCs w:val="22"/>
              </w:rPr>
            </w:pPr>
            <w:r w:rsidRPr="00581A7F">
              <w:rPr>
                <w:rFonts w:cs="Arial"/>
                <w:i/>
                <w:szCs w:val="22"/>
              </w:rPr>
              <w:t>Green mass yield                              (t ha</w:t>
            </w:r>
            <w:r w:rsidRPr="00581A7F">
              <w:rPr>
                <w:rFonts w:cs="Arial"/>
                <w:i/>
                <w:szCs w:val="22"/>
                <w:vertAlign w:val="superscript"/>
              </w:rPr>
              <w:t>-1</w:t>
            </w:r>
            <w:r w:rsidRPr="00581A7F">
              <w:rPr>
                <w:rFonts w:cs="Arial"/>
                <w:i/>
                <w:szCs w:val="22"/>
              </w:rPr>
              <w:t>)</w:t>
            </w:r>
          </w:p>
        </w:tc>
        <w:tc>
          <w:tcPr>
            <w:tcW w:w="370" w:type="pct"/>
          </w:tcPr>
          <w:p w14:paraId="4E30C12D" w14:textId="77777777" w:rsidR="006939C6" w:rsidRPr="00581A7F" w:rsidRDefault="006939C6" w:rsidP="00D24500">
            <w:pPr>
              <w:spacing w:before="120"/>
              <w:rPr>
                <w:rFonts w:cs="Arial"/>
                <w:i/>
                <w:szCs w:val="22"/>
              </w:rPr>
            </w:pPr>
            <w:r w:rsidRPr="00581A7F">
              <w:rPr>
                <w:rFonts w:cs="Arial"/>
                <w:i/>
                <w:szCs w:val="22"/>
              </w:rPr>
              <w:t>Dry matter yield                     (t ha</w:t>
            </w:r>
            <w:r w:rsidRPr="00581A7F">
              <w:rPr>
                <w:rFonts w:cs="Arial"/>
                <w:i/>
                <w:szCs w:val="22"/>
                <w:vertAlign w:val="superscript"/>
              </w:rPr>
              <w:t>-1</w:t>
            </w:r>
            <w:r w:rsidRPr="00581A7F">
              <w:rPr>
                <w:rFonts w:cs="Arial"/>
                <w:i/>
                <w:szCs w:val="22"/>
              </w:rPr>
              <w:t>)</w:t>
            </w:r>
          </w:p>
          <w:p w14:paraId="3F6FC479" w14:textId="77777777" w:rsidR="006939C6" w:rsidRPr="00581A7F" w:rsidRDefault="006939C6" w:rsidP="00D24500">
            <w:pPr>
              <w:rPr>
                <w:rFonts w:cs="Arial"/>
                <w:i/>
                <w:szCs w:val="22"/>
              </w:rPr>
            </w:pPr>
            <w:r w:rsidRPr="00581A7F">
              <w:rPr>
                <w:rFonts w:cs="Arial"/>
                <w:i/>
                <w:szCs w:val="22"/>
              </w:rPr>
              <w:t>30 % m.</w:t>
            </w:r>
          </w:p>
        </w:tc>
        <w:tc>
          <w:tcPr>
            <w:tcW w:w="370" w:type="pct"/>
          </w:tcPr>
          <w:p w14:paraId="3DD129BA" w14:textId="77777777" w:rsidR="006939C6" w:rsidRPr="00581A7F" w:rsidRDefault="006939C6" w:rsidP="00D24500">
            <w:pPr>
              <w:spacing w:before="120"/>
              <w:rPr>
                <w:rFonts w:cs="Arial"/>
                <w:i/>
                <w:szCs w:val="22"/>
              </w:rPr>
            </w:pPr>
            <w:r w:rsidRPr="00581A7F">
              <w:rPr>
                <w:rFonts w:cs="Arial"/>
                <w:i/>
                <w:szCs w:val="22"/>
              </w:rPr>
              <w:t>Dry matter content                           (%)</w:t>
            </w:r>
          </w:p>
        </w:tc>
        <w:tc>
          <w:tcPr>
            <w:tcW w:w="370" w:type="pct"/>
          </w:tcPr>
          <w:p w14:paraId="1C3AA142" w14:textId="77777777" w:rsidR="006939C6" w:rsidRPr="00581A7F" w:rsidRDefault="006939C6" w:rsidP="00D24500">
            <w:pPr>
              <w:spacing w:before="120"/>
              <w:rPr>
                <w:rFonts w:cs="Arial"/>
                <w:i/>
                <w:szCs w:val="22"/>
              </w:rPr>
            </w:pPr>
            <w:r w:rsidRPr="00581A7F">
              <w:rPr>
                <w:rFonts w:cs="Arial"/>
                <w:i/>
                <w:szCs w:val="22"/>
              </w:rPr>
              <w:t>Vegetation period                                    (days)</w:t>
            </w:r>
          </w:p>
        </w:tc>
        <w:tc>
          <w:tcPr>
            <w:tcW w:w="290" w:type="pct"/>
          </w:tcPr>
          <w:p w14:paraId="10492EE8" w14:textId="77777777" w:rsidR="006939C6" w:rsidRPr="00581A7F" w:rsidRDefault="006939C6" w:rsidP="00D24500">
            <w:pPr>
              <w:spacing w:before="120"/>
              <w:rPr>
                <w:rFonts w:cs="Arial"/>
                <w:i/>
                <w:szCs w:val="22"/>
              </w:rPr>
            </w:pPr>
            <w:r w:rsidRPr="00581A7F">
              <w:rPr>
                <w:rFonts w:cs="Arial"/>
                <w:i/>
                <w:szCs w:val="22"/>
              </w:rPr>
              <w:t>Plant</w:t>
            </w:r>
          </w:p>
          <w:p w14:paraId="62992A29" w14:textId="77777777" w:rsidR="006939C6" w:rsidRPr="00581A7F" w:rsidRDefault="006939C6" w:rsidP="00D24500">
            <w:pPr>
              <w:rPr>
                <w:rFonts w:cs="Arial"/>
                <w:i/>
                <w:szCs w:val="22"/>
              </w:rPr>
            </w:pPr>
            <w:r w:rsidRPr="00581A7F">
              <w:rPr>
                <w:rFonts w:cs="Arial"/>
                <w:i/>
                <w:szCs w:val="22"/>
              </w:rPr>
              <w:t>height</w:t>
            </w:r>
          </w:p>
          <w:p w14:paraId="28F3435C" w14:textId="77777777" w:rsidR="006939C6" w:rsidRPr="00581A7F" w:rsidRDefault="006939C6" w:rsidP="00D24500">
            <w:pPr>
              <w:rPr>
                <w:rFonts w:cs="Arial"/>
                <w:i/>
                <w:szCs w:val="22"/>
              </w:rPr>
            </w:pPr>
            <w:r w:rsidRPr="00581A7F">
              <w:rPr>
                <w:rFonts w:cs="Arial"/>
                <w:i/>
                <w:szCs w:val="22"/>
              </w:rPr>
              <w:t>(cm)</w:t>
            </w:r>
          </w:p>
        </w:tc>
        <w:tc>
          <w:tcPr>
            <w:tcW w:w="389" w:type="pct"/>
          </w:tcPr>
          <w:p w14:paraId="176BD972" w14:textId="77777777" w:rsidR="006939C6" w:rsidRPr="00581A7F" w:rsidRDefault="006939C6" w:rsidP="00D24500">
            <w:pPr>
              <w:spacing w:before="120"/>
              <w:rPr>
                <w:rFonts w:cs="Arial"/>
                <w:i/>
                <w:szCs w:val="22"/>
              </w:rPr>
            </w:pPr>
            <w:r w:rsidRPr="00581A7F">
              <w:rPr>
                <w:rFonts w:cs="Arial"/>
                <w:i/>
                <w:szCs w:val="22"/>
              </w:rPr>
              <w:t>Lodging resistance in points                 (1-9)</w:t>
            </w:r>
          </w:p>
        </w:tc>
        <w:tc>
          <w:tcPr>
            <w:tcW w:w="389" w:type="pct"/>
          </w:tcPr>
          <w:p w14:paraId="1F81A6A9" w14:textId="77777777" w:rsidR="006939C6" w:rsidRPr="00581A7F" w:rsidRDefault="006939C6" w:rsidP="00D24500">
            <w:pPr>
              <w:spacing w:before="120"/>
              <w:rPr>
                <w:rFonts w:cs="Arial"/>
                <w:szCs w:val="22"/>
              </w:rPr>
            </w:pPr>
            <w:r w:rsidRPr="00581A7F">
              <w:rPr>
                <w:rFonts w:cs="Arial"/>
                <w:i/>
                <w:szCs w:val="22"/>
              </w:rPr>
              <w:t>Corn cobs in green mass (%)</w:t>
            </w:r>
          </w:p>
        </w:tc>
        <w:tc>
          <w:tcPr>
            <w:tcW w:w="340" w:type="pct"/>
          </w:tcPr>
          <w:p w14:paraId="4BE3565E" w14:textId="77777777" w:rsidR="006939C6" w:rsidRPr="00581A7F" w:rsidRDefault="006939C6" w:rsidP="00D24500">
            <w:pPr>
              <w:spacing w:before="120"/>
              <w:rPr>
                <w:rFonts w:cs="Arial"/>
                <w:i/>
                <w:szCs w:val="22"/>
              </w:rPr>
            </w:pPr>
            <w:r w:rsidRPr="00581A7F">
              <w:rPr>
                <w:rFonts w:cs="Arial"/>
                <w:i/>
                <w:szCs w:val="22"/>
              </w:rPr>
              <w:t>Protein amount in</w:t>
            </w:r>
          </w:p>
          <w:p w14:paraId="6B753E18" w14:textId="77777777" w:rsidR="006939C6" w:rsidRPr="00581A7F" w:rsidRDefault="006939C6" w:rsidP="00D24500">
            <w:pPr>
              <w:spacing w:after="120"/>
              <w:rPr>
                <w:rFonts w:cs="Arial"/>
                <w:i/>
                <w:szCs w:val="22"/>
              </w:rPr>
            </w:pPr>
            <w:r w:rsidRPr="00581A7F">
              <w:rPr>
                <w:rFonts w:cs="Arial"/>
                <w:i/>
                <w:szCs w:val="22"/>
              </w:rPr>
              <w:t>d. m.                           (%)</w:t>
            </w:r>
          </w:p>
        </w:tc>
        <w:tc>
          <w:tcPr>
            <w:tcW w:w="389" w:type="pct"/>
          </w:tcPr>
          <w:p w14:paraId="0BDC18C8" w14:textId="77777777" w:rsidR="006939C6" w:rsidRPr="00581A7F" w:rsidRDefault="006939C6" w:rsidP="00D24500">
            <w:pPr>
              <w:spacing w:before="120"/>
              <w:rPr>
                <w:rFonts w:cs="Arial"/>
                <w:i/>
                <w:szCs w:val="22"/>
              </w:rPr>
            </w:pPr>
            <w:r w:rsidRPr="00581A7F">
              <w:rPr>
                <w:rFonts w:cs="Arial"/>
                <w:i/>
                <w:szCs w:val="22"/>
              </w:rPr>
              <w:t>Crude fibre amount in</w:t>
            </w:r>
          </w:p>
          <w:p w14:paraId="15AF6017" w14:textId="77777777" w:rsidR="006939C6" w:rsidRPr="00581A7F" w:rsidRDefault="006939C6" w:rsidP="00D24500">
            <w:pPr>
              <w:rPr>
                <w:rFonts w:cs="Arial"/>
                <w:i/>
                <w:szCs w:val="22"/>
              </w:rPr>
            </w:pPr>
            <w:r w:rsidRPr="00581A7F">
              <w:rPr>
                <w:rFonts w:cs="Arial"/>
                <w:i/>
                <w:szCs w:val="22"/>
              </w:rPr>
              <w:t>d. m.                      (%)</w:t>
            </w:r>
          </w:p>
        </w:tc>
        <w:tc>
          <w:tcPr>
            <w:tcW w:w="428" w:type="pct"/>
          </w:tcPr>
          <w:p w14:paraId="04060503" w14:textId="77777777" w:rsidR="006939C6" w:rsidRPr="00581A7F" w:rsidRDefault="006939C6" w:rsidP="00D24500">
            <w:pPr>
              <w:spacing w:before="120"/>
              <w:rPr>
                <w:rFonts w:cs="Arial"/>
                <w:i/>
                <w:szCs w:val="22"/>
              </w:rPr>
            </w:pPr>
            <w:r w:rsidRPr="00581A7F">
              <w:rPr>
                <w:rFonts w:cs="Arial"/>
                <w:i/>
                <w:szCs w:val="22"/>
              </w:rPr>
              <w:t>Starch amount</w:t>
            </w:r>
          </w:p>
          <w:p w14:paraId="75FAEF78" w14:textId="77777777" w:rsidR="006939C6" w:rsidRPr="00581A7F" w:rsidRDefault="006939C6" w:rsidP="00D24500">
            <w:pPr>
              <w:rPr>
                <w:rFonts w:cs="Arial"/>
                <w:i/>
                <w:szCs w:val="22"/>
              </w:rPr>
            </w:pPr>
            <w:r w:rsidRPr="00581A7F">
              <w:rPr>
                <w:rFonts w:cs="Arial"/>
                <w:i/>
                <w:szCs w:val="22"/>
              </w:rPr>
              <w:t>in d. m.</w:t>
            </w:r>
          </w:p>
          <w:p w14:paraId="36C1D551" w14:textId="77777777" w:rsidR="006939C6" w:rsidRPr="00581A7F" w:rsidRDefault="006939C6" w:rsidP="00D24500">
            <w:pPr>
              <w:rPr>
                <w:rFonts w:cs="Arial"/>
                <w:i/>
                <w:szCs w:val="22"/>
              </w:rPr>
            </w:pPr>
            <w:r w:rsidRPr="00581A7F">
              <w:rPr>
                <w:rFonts w:cs="Arial"/>
                <w:i/>
                <w:szCs w:val="22"/>
              </w:rPr>
              <w:t>(%)</w:t>
            </w:r>
          </w:p>
        </w:tc>
      </w:tr>
    </w:tbl>
    <w:p w14:paraId="29D44347" w14:textId="77777777" w:rsidR="006939C6" w:rsidRPr="00581A7F" w:rsidRDefault="006939C6" w:rsidP="006939C6">
      <w:pPr>
        <w:rPr>
          <w:rFonts w:cs="Arial"/>
          <w:sz w:val="2"/>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30"/>
        <w:gridCol w:w="2263"/>
        <w:gridCol w:w="1136"/>
        <w:gridCol w:w="1019"/>
        <w:gridCol w:w="1101"/>
        <w:gridCol w:w="1054"/>
        <w:gridCol w:w="1077"/>
        <w:gridCol w:w="844"/>
        <w:gridCol w:w="1139"/>
        <w:gridCol w:w="1136"/>
        <w:gridCol w:w="990"/>
        <w:gridCol w:w="1136"/>
        <w:gridCol w:w="1235"/>
      </w:tblGrid>
      <w:tr w:rsidR="006939C6" w:rsidRPr="00581A7F" w14:paraId="1FDDB435" w14:textId="77777777" w:rsidTr="00E930E1">
        <w:trPr>
          <w:trHeight w:val="57"/>
          <w:tblHeader/>
          <w:jc w:val="center"/>
        </w:trPr>
        <w:tc>
          <w:tcPr>
            <w:tcW w:w="148" w:type="pct"/>
            <w:tcBorders>
              <w:top w:val="single" w:sz="4" w:space="0" w:color="auto"/>
              <w:bottom w:val="single" w:sz="4" w:space="0" w:color="auto"/>
              <w:right w:val="single" w:sz="4" w:space="0" w:color="auto"/>
            </w:tcBorders>
          </w:tcPr>
          <w:p w14:paraId="4F25BB02" w14:textId="77777777" w:rsidR="006939C6" w:rsidRPr="00581A7F" w:rsidRDefault="006939C6" w:rsidP="00D24500">
            <w:pPr>
              <w:rPr>
                <w:rFonts w:cs="Arial"/>
                <w:szCs w:val="22"/>
              </w:rPr>
            </w:pPr>
            <w:r w:rsidRPr="00581A7F">
              <w:rPr>
                <w:rFonts w:cs="Arial"/>
                <w:szCs w:val="22"/>
              </w:rPr>
              <w:t>1</w:t>
            </w:r>
          </w:p>
        </w:tc>
        <w:tc>
          <w:tcPr>
            <w:tcW w:w="777" w:type="pct"/>
            <w:tcBorders>
              <w:top w:val="single" w:sz="4" w:space="0" w:color="auto"/>
              <w:left w:val="single" w:sz="4" w:space="0" w:color="auto"/>
              <w:bottom w:val="single" w:sz="4" w:space="0" w:color="auto"/>
              <w:right w:val="single" w:sz="4" w:space="0" w:color="auto"/>
            </w:tcBorders>
          </w:tcPr>
          <w:p w14:paraId="758408C0" w14:textId="77777777" w:rsidR="006939C6" w:rsidRPr="00581A7F" w:rsidRDefault="006939C6" w:rsidP="00D24500">
            <w:pPr>
              <w:rPr>
                <w:rFonts w:cs="Arial"/>
                <w:szCs w:val="22"/>
              </w:rPr>
            </w:pPr>
            <w:r w:rsidRPr="00581A7F">
              <w:rPr>
                <w:rFonts w:cs="Arial"/>
                <w:szCs w:val="22"/>
              </w:rPr>
              <w:t>2</w:t>
            </w:r>
          </w:p>
        </w:tc>
        <w:tc>
          <w:tcPr>
            <w:tcW w:w="390" w:type="pct"/>
            <w:tcBorders>
              <w:top w:val="single" w:sz="4" w:space="0" w:color="auto"/>
              <w:left w:val="single" w:sz="4" w:space="0" w:color="auto"/>
              <w:bottom w:val="single" w:sz="4" w:space="0" w:color="auto"/>
              <w:right w:val="single" w:sz="4" w:space="0" w:color="auto"/>
            </w:tcBorders>
          </w:tcPr>
          <w:p w14:paraId="6550A376" w14:textId="77777777" w:rsidR="006939C6" w:rsidRPr="00581A7F" w:rsidRDefault="006939C6" w:rsidP="00D24500">
            <w:pPr>
              <w:rPr>
                <w:rFonts w:cs="Arial"/>
                <w:szCs w:val="22"/>
              </w:rPr>
            </w:pPr>
            <w:r w:rsidRPr="00581A7F">
              <w:rPr>
                <w:rFonts w:cs="Arial"/>
                <w:szCs w:val="22"/>
              </w:rPr>
              <w:t>3</w:t>
            </w:r>
          </w:p>
        </w:tc>
        <w:tc>
          <w:tcPr>
            <w:tcW w:w="350" w:type="pct"/>
            <w:tcBorders>
              <w:top w:val="single" w:sz="4" w:space="0" w:color="auto"/>
              <w:left w:val="single" w:sz="4" w:space="0" w:color="auto"/>
              <w:bottom w:val="single" w:sz="4" w:space="0" w:color="auto"/>
              <w:right w:val="single" w:sz="4" w:space="0" w:color="auto"/>
            </w:tcBorders>
          </w:tcPr>
          <w:p w14:paraId="619BCD7E" w14:textId="77777777" w:rsidR="006939C6" w:rsidRPr="00581A7F" w:rsidRDefault="006939C6" w:rsidP="00D24500">
            <w:pPr>
              <w:rPr>
                <w:rFonts w:cs="Arial"/>
                <w:szCs w:val="22"/>
              </w:rPr>
            </w:pPr>
            <w:r w:rsidRPr="00581A7F">
              <w:rPr>
                <w:rFonts w:cs="Arial"/>
                <w:szCs w:val="22"/>
              </w:rPr>
              <w:t>4</w:t>
            </w:r>
          </w:p>
        </w:tc>
        <w:tc>
          <w:tcPr>
            <w:tcW w:w="378" w:type="pct"/>
            <w:tcBorders>
              <w:top w:val="single" w:sz="4" w:space="0" w:color="auto"/>
              <w:left w:val="single" w:sz="4" w:space="0" w:color="auto"/>
              <w:bottom w:val="single" w:sz="4" w:space="0" w:color="auto"/>
              <w:right w:val="single" w:sz="4" w:space="0" w:color="auto"/>
            </w:tcBorders>
          </w:tcPr>
          <w:p w14:paraId="31273CA2" w14:textId="77777777" w:rsidR="006939C6" w:rsidRPr="00581A7F" w:rsidRDefault="006939C6" w:rsidP="00D24500">
            <w:pPr>
              <w:rPr>
                <w:rFonts w:cs="Arial"/>
                <w:szCs w:val="22"/>
              </w:rPr>
            </w:pPr>
            <w:r w:rsidRPr="00581A7F">
              <w:rPr>
                <w:rFonts w:cs="Arial"/>
                <w:szCs w:val="22"/>
              </w:rPr>
              <w:t>5</w:t>
            </w:r>
          </w:p>
        </w:tc>
        <w:tc>
          <w:tcPr>
            <w:tcW w:w="362" w:type="pct"/>
            <w:tcBorders>
              <w:top w:val="single" w:sz="4" w:space="0" w:color="auto"/>
              <w:left w:val="single" w:sz="4" w:space="0" w:color="auto"/>
              <w:bottom w:val="single" w:sz="4" w:space="0" w:color="auto"/>
              <w:right w:val="single" w:sz="4" w:space="0" w:color="auto"/>
            </w:tcBorders>
          </w:tcPr>
          <w:p w14:paraId="494DCEDE" w14:textId="77777777" w:rsidR="006939C6" w:rsidRPr="00581A7F" w:rsidRDefault="006939C6" w:rsidP="00D24500">
            <w:pPr>
              <w:rPr>
                <w:rFonts w:cs="Arial"/>
                <w:szCs w:val="22"/>
              </w:rPr>
            </w:pPr>
            <w:r w:rsidRPr="00581A7F">
              <w:rPr>
                <w:rFonts w:cs="Arial"/>
                <w:szCs w:val="22"/>
              </w:rPr>
              <w:t>6</w:t>
            </w:r>
          </w:p>
        </w:tc>
        <w:tc>
          <w:tcPr>
            <w:tcW w:w="370" w:type="pct"/>
            <w:tcBorders>
              <w:top w:val="single" w:sz="4" w:space="0" w:color="auto"/>
              <w:left w:val="single" w:sz="4" w:space="0" w:color="auto"/>
              <w:bottom w:val="single" w:sz="4" w:space="0" w:color="auto"/>
              <w:right w:val="single" w:sz="4" w:space="0" w:color="auto"/>
            </w:tcBorders>
          </w:tcPr>
          <w:p w14:paraId="49060772" w14:textId="77777777" w:rsidR="006939C6" w:rsidRPr="00581A7F" w:rsidRDefault="006939C6" w:rsidP="00D24500">
            <w:pPr>
              <w:rPr>
                <w:rFonts w:cs="Arial"/>
                <w:szCs w:val="22"/>
              </w:rPr>
            </w:pPr>
            <w:r w:rsidRPr="00581A7F">
              <w:rPr>
                <w:rFonts w:cs="Arial"/>
                <w:szCs w:val="22"/>
              </w:rPr>
              <w:t>7</w:t>
            </w:r>
          </w:p>
        </w:tc>
        <w:tc>
          <w:tcPr>
            <w:tcW w:w="290" w:type="pct"/>
            <w:tcBorders>
              <w:top w:val="single" w:sz="4" w:space="0" w:color="auto"/>
              <w:left w:val="single" w:sz="4" w:space="0" w:color="auto"/>
              <w:bottom w:val="single" w:sz="4" w:space="0" w:color="auto"/>
              <w:right w:val="single" w:sz="4" w:space="0" w:color="auto"/>
            </w:tcBorders>
          </w:tcPr>
          <w:p w14:paraId="0758705E" w14:textId="77777777" w:rsidR="006939C6" w:rsidRPr="00581A7F" w:rsidRDefault="006939C6" w:rsidP="00D24500">
            <w:pPr>
              <w:rPr>
                <w:rFonts w:cs="Arial"/>
                <w:szCs w:val="22"/>
              </w:rPr>
            </w:pPr>
            <w:r w:rsidRPr="00581A7F">
              <w:rPr>
                <w:rFonts w:cs="Arial"/>
                <w:szCs w:val="22"/>
              </w:rPr>
              <w:t>8</w:t>
            </w:r>
          </w:p>
        </w:tc>
        <w:tc>
          <w:tcPr>
            <w:tcW w:w="391" w:type="pct"/>
            <w:tcBorders>
              <w:top w:val="single" w:sz="4" w:space="0" w:color="auto"/>
              <w:left w:val="single" w:sz="4" w:space="0" w:color="auto"/>
              <w:bottom w:val="single" w:sz="4" w:space="0" w:color="auto"/>
              <w:right w:val="single" w:sz="4" w:space="0" w:color="auto"/>
            </w:tcBorders>
          </w:tcPr>
          <w:p w14:paraId="66DB725B" w14:textId="77777777" w:rsidR="006939C6" w:rsidRPr="00581A7F" w:rsidRDefault="006939C6" w:rsidP="00D24500">
            <w:pPr>
              <w:tabs>
                <w:tab w:val="center" w:pos="420"/>
              </w:tabs>
              <w:rPr>
                <w:rFonts w:cs="Arial"/>
                <w:szCs w:val="22"/>
              </w:rPr>
            </w:pPr>
            <w:r w:rsidRPr="00581A7F">
              <w:rPr>
                <w:rFonts w:cs="Arial"/>
                <w:szCs w:val="22"/>
              </w:rPr>
              <w:t>9</w:t>
            </w:r>
          </w:p>
        </w:tc>
        <w:tc>
          <w:tcPr>
            <w:tcW w:w="390" w:type="pct"/>
            <w:tcBorders>
              <w:top w:val="single" w:sz="4" w:space="0" w:color="auto"/>
              <w:left w:val="single" w:sz="4" w:space="0" w:color="auto"/>
              <w:bottom w:val="single" w:sz="4" w:space="0" w:color="auto"/>
              <w:right w:val="single" w:sz="4" w:space="0" w:color="auto"/>
            </w:tcBorders>
          </w:tcPr>
          <w:p w14:paraId="0BBEED58" w14:textId="77777777" w:rsidR="006939C6" w:rsidRPr="00581A7F" w:rsidRDefault="006939C6" w:rsidP="00D24500">
            <w:pPr>
              <w:rPr>
                <w:rFonts w:cs="Arial"/>
                <w:szCs w:val="22"/>
              </w:rPr>
            </w:pPr>
            <w:r w:rsidRPr="00581A7F">
              <w:rPr>
                <w:rFonts w:cs="Arial"/>
                <w:szCs w:val="22"/>
              </w:rPr>
              <w:t>10</w:t>
            </w:r>
          </w:p>
        </w:tc>
        <w:tc>
          <w:tcPr>
            <w:tcW w:w="340" w:type="pct"/>
            <w:tcBorders>
              <w:top w:val="single" w:sz="4" w:space="0" w:color="auto"/>
              <w:left w:val="single" w:sz="4" w:space="0" w:color="auto"/>
              <w:bottom w:val="single" w:sz="4" w:space="0" w:color="auto"/>
              <w:right w:val="single" w:sz="4" w:space="0" w:color="auto"/>
            </w:tcBorders>
          </w:tcPr>
          <w:p w14:paraId="36A40C1B" w14:textId="77777777" w:rsidR="006939C6" w:rsidRPr="00581A7F" w:rsidRDefault="006939C6" w:rsidP="00D24500">
            <w:pPr>
              <w:rPr>
                <w:rFonts w:cs="Arial"/>
                <w:szCs w:val="22"/>
              </w:rPr>
            </w:pPr>
            <w:r w:rsidRPr="00581A7F">
              <w:rPr>
                <w:rFonts w:cs="Arial"/>
                <w:szCs w:val="22"/>
              </w:rPr>
              <w:t>11</w:t>
            </w:r>
          </w:p>
        </w:tc>
        <w:tc>
          <w:tcPr>
            <w:tcW w:w="390" w:type="pct"/>
            <w:tcBorders>
              <w:top w:val="single" w:sz="4" w:space="0" w:color="auto"/>
              <w:left w:val="single" w:sz="4" w:space="0" w:color="auto"/>
              <w:bottom w:val="single" w:sz="4" w:space="0" w:color="auto"/>
              <w:right w:val="single" w:sz="4" w:space="0" w:color="auto"/>
            </w:tcBorders>
          </w:tcPr>
          <w:p w14:paraId="4E71380E" w14:textId="77777777" w:rsidR="006939C6" w:rsidRPr="00581A7F" w:rsidRDefault="006939C6" w:rsidP="00D24500">
            <w:pPr>
              <w:rPr>
                <w:rFonts w:cs="Arial"/>
                <w:szCs w:val="22"/>
              </w:rPr>
            </w:pPr>
            <w:r w:rsidRPr="00581A7F">
              <w:rPr>
                <w:rFonts w:cs="Arial"/>
                <w:szCs w:val="22"/>
              </w:rPr>
              <w:t>12</w:t>
            </w:r>
          </w:p>
        </w:tc>
        <w:tc>
          <w:tcPr>
            <w:tcW w:w="424" w:type="pct"/>
            <w:tcBorders>
              <w:top w:val="single" w:sz="4" w:space="0" w:color="auto"/>
              <w:left w:val="single" w:sz="4" w:space="0" w:color="auto"/>
              <w:bottom w:val="single" w:sz="4" w:space="0" w:color="auto"/>
            </w:tcBorders>
          </w:tcPr>
          <w:p w14:paraId="68805F87" w14:textId="77777777" w:rsidR="006939C6" w:rsidRPr="00581A7F" w:rsidRDefault="006939C6" w:rsidP="00D24500">
            <w:pPr>
              <w:rPr>
                <w:rFonts w:cs="Arial"/>
                <w:szCs w:val="22"/>
              </w:rPr>
            </w:pPr>
            <w:r w:rsidRPr="00581A7F">
              <w:rPr>
                <w:rFonts w:cs="Arial"/>
                <w:szCs w:val="22"/>
              </w:rPr>
              <w:t>13</w:t>
            </w:r>
          </w:p>
        </w:tc>
      </w:tr>
      <w:tr w:rsidR="009A6994" w:rsidRPr="00581A7F" w14:paraId="3A1E2FA9" w14:textId="77777777" w:rsidTr="00A565C2">
        <w:trPr>
          <w:trHeight w:val="770"/>
          <w:jc w:val="center"/>
        </w:trPr>
        <w:tc>
          <w:tcPr>
            <w:tcW w:w="5000" w:type="pct"/>
            <w:gridSpan w:val="13"/>
          </w:tcPr>
          <w:p w14:paraId="66027084" w14:textId="77777777" w:rsidR="00A565C2" w:rsidRPr="00581A7F" w:rsidRDefault="009A6994" w:rsidP="00A565C2">
            <w:pPr>
              <w:pStyle w:val="Heading2"/>
              <w:tabs>
                <w:tab w:val="left" w:pos="6848"/>
                <w:tab w:val="center" w:pos="7285"/>
              </w:tabs>
              <w:jc w:val="left"/>
              <w:rPr>
                <w:rFonts w:cs="Arial"/>
                <w:bCs w:val="0"/>
                <w:sz w:val="14"/>
                <w:szCs w:val="20"/>
              </w:rPr>
            </w:pPr>
            <w:r w:rsidRPr="00581A7F">
              <w:rPr>
                <w:rFonts w:cs="Arial"/>
                <w:bCs w:val="0"/>
                <w:szCs w:val="20"/>
              </w:rPr>
              <w:tab/>
            </w:r>
            <w:r w:rsidRPr="00581A7F">
              <w:rPr>
                <w:rFonts w:cs="Arial"/>
                <w:bCs w:val="0"/>
                <w:szCs w:val="20"/>
              </w:rPr>
              <w:tab/>
            </w:r>
          </w:p>
          <w:p w14:paraId="175719E4" w14:textId="06A360C8" w:rsidR="009A6994" w:rsidRPr="00581A7F" w:rsidRDefault="009A6994" w:rsidP="00A565C2">
            <w:pPr>
              <w:pStyle w:val="Heading2"/>
              <w:tabs>
                <w:tab w:val="left" w:pos="6848"/>
                <w:tab w:val="center" w:pos="7285"/>
              </w:tabs>
              <w:rPr>
                <w:rFonts w:cs="Arial"/>
                <w:bCs w:val="0"/>
                <w:szCs w:val="20"/>
              </w:rPr>
            </w:pPr>
            <w:r w:rsidRPr="00581A7F">
              <w:rPr>
                <w:rFonts w:cs="Arial"/>
                <w:bCs w:val="0"/>
                <w:szCs w:val="20"/>
              </w:rPr>
              <w:t>II zona</w:t>
            </w:r>
          </w:p>
          <w:p w14:paraId="5665F024" w14:textId="77777777" w:rsidR="00A565C2" w:rsidRPr="00581A7F" w:rsidRDefault="009A6994" w:rsidP="00A565C2">
            <w:pPr>
              <w:pStyle w:val="Heading2"/>
              <w:spacing w:after="120"/>
              <w:rPr>
                <w:rFonts w:cs="Arial"/>
                <w:b w:val="0"/>
                <w:szCs w:val="20"/>
                <w:u w:val="single"/>
              </w:rPr>
            </w:pPr>
            <w:r w:rsidRPr="00581A7F">
              <w:rPr>
                <w:rFonts w:cs="Arial"/>
                <w:b w:val="0"/>
                <w:szCs w:val="20"/>
                <w:u w:val="single"/>
              </w:rPr>
              <w:t>Kauno augalų veislių tyrimo skyrius</w:t>
            </w:r>
          </w:p>
          <w:p w14:paraId="038901FE" w14:textId="6EE813F5" w:rsidR="002E0956" w:rsidRPr="00581A7F" w:rsidRDefault="002E0956" w:rsidP="002E0956">
            <w:pPr>
              <w:rPr>
                <w:rFonts w:cs="Arial"/>
              </w:rPr>
            </w:pPr>
          </w:p>
        </w:tc>
      </w:tr>
      <w:tr w:rsidR="00E61603" w:rsidRPr="00581A7F" w14:paraId="1E44B8EC" w14:textId="77777777" w:rsidTr="00E930E1">
        <w:trPr>
          <w:trHeight w:val="57"/>
          <w:jc w:val="center"/>
        </w:trPr>
        <w:tc>
          <w:tcPr>
            <w:tcW w:w="148" w:type="pct"/>
          </w:tcPr>
          <w:p w14:paraId="10EC37B4" w14:textId="77777777" w:rsidR="00E61603" w:rsidRPr="00581A7F" w:rsidRDefault="00E61603" w:rsidP="00E61603">
            <w:pPr>
              <w:rPr>
                <w:rFonts w:cs="Arial"/>
                <w:szCs w:val="22"/>
              </w:rPr>
            </w:pPr>
            <w:r w:rsidRPr="00581A7F">
              <w:rPr>
                <w:rFonts w:cs="Arial"/>
                <w:szCs w:val="22"/>
              </w:rPr>
              <w:t>1.</w:t>
            </w:r>
          </w:p>
        </w:tc>
        <w:tc>
          <w:tcPr>
            <w:tcW w:w="777" w:type="pct"/>
            <w:shd w:val="clear" w:color="auto" w:fill="auto"/>
          </w:tcPr>
          <w:p w14:paraId="5121B5E1" w14:textId="7D403808" w:rsidR="00E61603" w:rsidRPr="00581A7F" w:rsidRDefault="00E61603" w:rsidP="00E61603">
            <w:pPr>
              <w:jc w:val="left"/>
              <w:rPr>
                <w:rFonts w:cs="Arial"/>
                <w:b/>
                <w:bCs/>
                <w:color w:val="auto"/>
                <w:szCs w:val="22"/>
                <w:lang w:val="en-US"/>
              </w:rPr>
            </w:pPr>
            <w:r w:rsidRPr="00581A7F">
              <w:rPr>
                <w:rFonts w:cs="Arial"/>
                <w:b/>
                <w:bCs/>
                <w:color w:val="auto"/>
                <w:szCs w:val="22"/>
                <w:lang w:val="en-US"/>
              </w:rPr>
              <w:t>Codexa</w:t>
            </w:r>
            <w:r w:rsidR="005003A5" w:rsidRPr="00581A7F">
              <w:rPr>
                <w:rFonts w:cs="Arial"/>
                <w:b/>
                <w:bCs/>
                <w:color w:val="auto"/>
                <w:szCs w:val="22"/>
                <w:lang w:val="en-US"/>
              </w:rPr>
              <w:t>,</w:t>
            </w:r>
            <w:r w:rsidRPr="00581A7F">
              <w:rPr>
                <w:rFonts w:cs="Arial"/>
                <w:b/>
                <w:bCs/>
                <w:color w:val="auto"/>
                <w:szCs w:val="22"/>
                <w:lang w:val="en-US"/>
              </w:rPr>
              <w:t xml:space="preserve"> st.</w:t>
            </w:r>
          </w:p>
        </w:tc>
        <w:tc>
          <w:tcPr>
            <w:tcW w:w="390" w:type="pct"/>
            <w:tcBorders>
              <w:right w:val="nil"/>
            </w:tcBorders>
            <w:shd w:val="clear" w:color="auto" w:fill="auto"/>
          </w:tcPr>
          <w:p w14:paraId="154B4924" w14:textId="26041C8E" w:rsidR="00E61603" w:rsidRPr="00581A7F" w:rsidRDefault="005D6138" w:rsidP="00E61603">
            <w:pPr>
              <w:rPr>
                <w:rFonts w:cs="Arial"/>
                <w:szCs w:val="22"/>
              </w:rPr>
            </w:pPr>
            <w:r w:rsidRPr="00581A7F">
              <w:rPr>
                <w:rFonts w:cs="Arial"/>
                <w:szCs w:val="22"/>
              </w:rPr>
              <w:t>161</w:t>
            </w:r>
          </w:p>
        </w:tc>
        <w:tc>
          <w:tcPr>
            <w:tcW w:w="350" w:type="pct"/>
            <w:tcBorders>
              <w:top w:val="nil"/>
              <w:left w:val="nil"/>
              <w:bottom w:val="nil"/>
              <w:right w:val="nil"/>
            </w:tcBorders>
            <w:shd w:val="clear" w:color="auto" w:fill="auto"/>
            <w:vAlign w:val="center"/>
          </w:tcPr>
          <w:p w14:paraId="044199BD" w14:textId="3FE9824F" w:rsidR="00E61603" w:rsidRPr="00581A7F" w:rsidRDefault="00E61603" w:rsidP="00E61603">
            <w:pPr>
              <w:rPr>
                <w:rFonts w:cs="Arial"/>
                <w:color w:val="auto"/>
                <w:szCs w:val="22"/>
                <w:lang w:val="en-US"/>
              </w:rPr>
            </w:pPr>
            <w:r w:rsidRPr="00581A7F">
              <w:rPr>
                <w:rFonts w:cs="Arial"/>
                <w:szCs w:val="22"/>
              </w:rPr>
              <w:t>61,85</w:t>
            </w:r>
          </w:p>
        </w:tc>
        <w:tc>
          <w:tcPr>
            <w:tcW w:w="378" w:type="pct"/>
            <w:tcBorders>
              <w:top w:val="nil"/>
              <w:left w:val="nil"/>
              <w:bottom w:val="nil"/>
              <w:right w:val="nil"/>
            </w:tcBorders>
            <w:shd w:val="clear" w:color="auto" w:fill="auto"/>
            <w:vAlign w:val="center"/>
          </w:tcPr>
          <w:p w14:paraId="63B388DA" w14:textId="7C38E644" w:rsidR="00E61603" w:rsidRPr="00581A7F" w:rsidRDefault="00E61603" w:rsidP="00E61603">
            <w:pPr>
              <w:rPr>
                <w:rFonts w:cs="Arial"/>
                <w:szCs w:val="22"/>
              </w:rPr>
            </w:pPr>
            <w:r w:rsidRPr="00581A7F">
              <w:rPr>
                <w:rFonts w:cs="Arial"/>
                <w:szCs w:val="22"/>
              </w:rPr>
              <w:t>29,08</w:t>
            </w:r>
          </w:p>
        </w:tc>
        <w:tc>
          <w:tcPr>
            <w:tcW w:w="362" w:type="pct"/>
            <w:tcBorders>
              <w:top w:val="nil"/>
              <w:left w:val="nil"/>
              <w:bottom w:val="nil"/>
              <w:right w:val="nil"/>
            </w:tcBorders>
            <w:shd w:val="clear" w:color="auto" w:fill="auto"/>
            <w:vAlign w:val="center"/>
          </w:tcPr>
          <w:p w14:paraId="7995FEF0" w14:textId="2DE6A92D" w:rsidR="00E61603" w:rsidRPr="00581A7F" w:rsidRDefault="00E61603" w:rsidP="00E61603">
            <w:pPr>
              <w:rPr>
                <w:rFonts w:cs="Arial"/>
                <w:szCs w:val="22"/>
              </w:rPr>
            </w:pPr>
            <w:r w:rsidRPr="00581A7F">
              <w:rPr>
                <w:rFonts w:cs="Arial"/>
                <w:szCs w:val="22"/>
              </w:rPr>
              <w:t>37,60</w:t>
            </w:r>
          </w:p>
        </w:tc>
        <w:tc>
          <w:tcPr>
            <w:tcW w:w="370" w:type="pct"/>
            <w:tcBorders>
              <w:top w:val="nil"/>
              <w:left w:val="nil"/>
              <w:bottom w:val="nil"/>
              <w:right w:val="nil"/>
            </w:tcBorders>
            <w:shd w:val="clear" w:color="auto" w:fill="auto"/>
            <w:vAlign w:val="center"/>
          </w:tcPr>
          <w:p w14:paraId="0A624509" w14:textId="04F50189" w:rsidR="00E61603" w:rsidRPr="00581A7F" w:rsidRDefault="00E61603" w:rsidP="00E61603">
            <w:pPr>
              <w:rPr>
                <w:rFonts w:cs="Arial"/>
                <w:szCs w:val="22"/>
              </w:rPr>
            </w:pPr>
            <w:r w:rsidRPr="00581A7F">
              <w:rPr>
                <w:rFonts w:cs="Arial"/>
                <w:szCs w:val="22"/>
              </w:rPr>
              <w:t>134</w:t>
            </w:r>
          </w:p>
        </w:tc>
        <w:tc>
          <w:tcPr>
            <w:tcW w:w="290" w:type="pct"/>
            <w:tcBorders>
              <w:top w:val="nil"/>
              <w:left w:val="nil"/>
              <w:bottom w:val="nil"/>
              <w:right w:val="nil"/>
            </w:tcBorders>
            <w:shd w:val="clear" w:color="auto" w:fill="auto"/>
            <w:vAlign w:val="center"/>
          </w:tcPr>
          <w:p w14:paraId="76FF29E1" w14:textId="4648A49C" w:rsidR="00E61603" w:rsidRPr="00581A7F" w:rsidRDefault="00E61603" w:rsidP="00E61603">
            <w:pPr>
              <w:rPr>
                <w:rFonts w:cs="Arial"/>
                <w:szCs w:val="22"/>
              </w:rPr>
            </w:pPr>
            <w:r w:rsidRPr="00581A7F">
              <w:rPr>
                <w:rFonts w:cs="Arial"/>
                <w:szCs w:val="22"/>
              </w:rPr>
              <w:t>332</w:t>
            </w:r>
          </w:p>
        </w:tc>
        <w:tc>
          <w:tcPr>
            <w:tcW w:w="391" w:type="pct"/>
            <w:tcBorders>
              <w:top w:val="nil"/>
              <w:left w:val="nil"/>
              <w:bottom w:val="nil"/>
              <w:right w:val="nil"/>
            </w:tcBorders>
            <w:shd w:val="clear" w:color="auto" w:fill="auto"/>
            <w:vAlign w:val="center"/>
          </w:tcPr>
          <w:p w14:paraId="35F6A51C" w14:textId="6BDFC538" w:rsidR="00E61603" w:rsidRPr="00581A7F" w:rsidRDefault="00E61603" w:rsidP="00E61603">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5228ED20" w14:textId="029DD94D" w:rsidR="00E61603" w:rsidRPr="00581A7F" w:rsidRDefault="00E61603" w:rsidP="00E61603">
            <w:pPr>
              <w:rPr>
                <w:rFonts w:cs="Arial"/>
                <w:szCs w:val="22"/>
              </w:rPr>
            </w:pPr>
            <w:r w:rsidRPr="00581A7F">
              <w:rPr>
                <w:rFonts w:cs="Arial"/>
                <w:szCs w:val="22"/>
              </w:rPr>
              <w:t>38,0</w:t>
            </w:r>
          </w:p>
        </w:tc>
        <w:tc>
          <w:tcPr>
            <w:tcW w:w="340" w:type="pct"/>
            <w:tcBorders>
              <w:top w:val="nil"/>
              <w:left w:val="nil"/>
              <w:bottom w:val="nil"/>
              <w:right w:val="nil"/>
            </w:tcBorders>
            <w:shd w:val="clear" w:color="auto" w:fill="auto"/>
            <w:vAlign w:val="center"/>
          </w:tcPr>
          <w:p w14:paraId="071DC92F" w14:textId="7CA61E6F" w:rsidR="00E61603" w:rsidRPr="00581A7F" w:rsidRDefault="00E61603" w:rsidP="00E61603">
            <w:pPr>
              <w:rPr>
                <w:rFonts w:cs="Arial"/>
                <w:szCs w:val="22"/>
              </w:rPr>
            </w:pPr>
            <w:r w:rsidRPr="00581A7F">
              <w:rPr>
                <w:rFonts w:cs="Arial"/>
                <w:szCs w:val="22"/>
              </w:rPr>
              <w:t>7,7</w:t>
            </w:r>
          </w:p>
        </w:tc>
        <w:tc>
          <w:tcPr>
            <w:tcW w:w="390" w:type="pct"/>
            <w:tcBorders>
              <w:top w:val="nil"/>
              <w:left w:val="nil"/>
              <w:bottom w:val="nil"/>
              <w:right w:val="nil"/>
            </w:tcBorders>
            <w:shd w:val="clear" w:color="auto" w:fill="auto"/>
            <w:vAlign w:val="center"/>
          </w:tcPr>
          <w:p w14:paraId="1CBBBA69" w14:textId="0BEA82C3" w:rsidR="00E61603" w:rsidRPr="00581A7F" w:rsidRDefault="00E61603" w:rsidP="00E61603">
            <w:pPr>
              <w:rPr>
                <w:rFonts w:cs="Arial"/>
                <w:szCs w:val="22"/>
              </w:rPr>
            </w:pPr>
            <w:r w:rsidRPr="00581A7F">
              <w:rPr>
                <w:rFonts w:cs="Arial"/>
                <w:szCs w:val="22"/>
              </w:rPr>
              <w:t>21,4</w:t>
            </w:r>
          </w:p>
        </w:tc>
        <w:tc>
          <w:tcPr>
            <w:tcW w:w="424" w:type="pct"/>
            <w:tcBorders>
              <w:top w:val="nil"/>
              <w:left w:val="nil"/>
              <w:bottom w:val="nil"/>
              <w:right w:val="single" w:sz="4" w:space="0" w:color="auto"/>
            </w:tcBorders>
            <w:shd w:val="clear" w:color="auto" w:fill="auto"/>
            <w:vAlign w:val="center"/>
          </w:tcPr>
          <w:p w14:paraId="68EB19AC" w14:textId="3EA735C0" w:rsidR="00E61603" w:rsidRPr="00581A7F" w:rsidRDefault="00E61603" w:rsidP="00E61603">
            <w:pPr>
              <w:rPr>
                <w:rFonts w:cs="Arial"/>
                <w:szCs w:val="22"/>
              </w:rPr>
            </w:pPr>
            <w:r w:rsidRPr="00581A7F">
              <w:rPr>
                <w:rFonts w:cs="Arial"/>
                <w:szCs w:val="22"/>
              </w:rPr>
              <w:t>31,9</w:t>
            </w:r>
          </w:p>
        </w:tc>
      </w:tr>
      <w:tr w:rsidR="00E61603" w:rsidRPr="00581A7F" w14:paraId="156D3000" w14:textId="77777777" w:rsidTr="00E930E1">
        <w:trPr>
          <w:trHeight w:val="57"/>
          <w:jc w:val="center"/>
        </w:trPr>
        <w:tc>
          <w:tcPr>
            <w:tcW w:w="148" w:type="pct"/>
          </w:tcPr>
          <w:p w14:paraId="4D76FC9E" w14:textId="77777777" w:rsidR="00E61603" w:rsidRPr="00581A7F" w:rsidRDefault="00E61603" w:rsidP="00E61603">
            <w:pPr>
              <w:rPr>
                <w:rFonts w:cs="Arial"/>
                <w:szCs w:val="22"/>
              </w:rPr>
            </w:pPr>
            <w:r w:rsidRPr="00581A7F">
              <w:rPr>
                <w:rFonts w:cs="Arial"/>
                <w:szCs w:val="22"/>
              </w:rPr>
              <w:t>2.</w:t>
            </w:r>
          </w:p>
        </w:tc>
        <w:tc>
          <w:tcPr>
            <w:tcW w:w="777" w:type="pct"/>
            <w:tcBorders>
              <w:top w:val="nil"/>
              <w:left w:val="nil"/>
              <w:bottom w:val="nil"/>
              <w:right w:val="nil"/>
            </w:tcBorders>
            <w:shd w:val="clear" w:color="auto" w:fill="auto"/>
          </w:tcPr>
          <w:p w14:paraId="68C60CCB" w14:textId="602B2582" w:rsidR="00E61603" w:rsidRPr="00581A7F" w:rsidRDefault="00E61603" w:rsidP="00E61603">
            <w:pPr>
              <w:jc w:val="both"/>
              <w:rPr>
                <w:rFonts w:cs="Arial"/>
                <w:b/>
                <w:bCs/>
                <w:szCs w:val="22"/>
              </w:rPr>
            </w:pPr>
            <w:r w:rsidRPr="00581A7F">
              <w:rPr>
                <w:rFonts w:cs="Arial"/>
                <w:b/>
                <w:bCs/>
                <w:szCs w:val="22"/>
              </w:rPr>
              <w:t>Daridor</w:t>
            </w:r>
            <w:r w:rsidR="005003A5" w:rsidRPr="00581A7F">
              <w:rPr>
                <w:rFonts w:cs="Arial"/>
                <w:b/>
                <w:bCs/>
                <w:szCs w:val="22"/>
              </w:rPr>
              <w:t xml:space="preserve">, </w:t>
            </w:r>
            <w:r w:rsidRPr="00581A7F">
              <w:rPr>
                <w:rFonts w:cs="Arial"/>
                <w:b/>
                <w:bCs/>
                <w:color w:val="auto"/>
                <w:szCs w:val="22"/>
                <w:lang w:val="en-US"/>
              </w:rPr>
              <w:t>st.</w:t>
            </w:r>
          </w:p>
        </w:tc>
        <w:tc>
          <w:tcPr>
            <w:tcW w:w="390" w:type="pct"/>
            <w:tcBorders>
              <w:left w:val="nil"/>
              <w:right w:val="nil"/>
            </w:tcBorders>
            <w:shd w:val="clear" w:color="auto" w:fill="auto"/>
          </w:tcPr>
          <w:p w14:paraId="10E5A7F5" w14:textId="2162B447" w:rsidR="00E61603" w:rsidRPr="00581A7F" w:rsidRDefault="005D6138" w:rsidP="00E61603">
            <w:pPr>
              <w:rPr>
                <w:rFonts w:cs="Arial"/>
                <w:szCs w:val="22"/>
              </w:rPr>
            </w:pPr>
            <w:r w:rsidRPr="00581A7F">
              <w:rPr>
                <w:rFonts w:cs="Arial"/>
                <w:szCs w:val="22"/>
              </w:rPr>
              <w:t>194</w:t>
            </w:r>
          </w:p>
        </w:tc>
        <w:tc>
          <w:tcPr>
            <w:tcW w:w="350" w:type="pct"/>
            <w:tcBorders>
              <w:top w:val="nil"/>
              <w:left w:val="nil"/>
              <w:bottom w:val="nil"/>
              <w:right w:val="nil"/>
            </w:tcBorders>
            <w:shd w:val="clear" w:color="auto" w:fill="auto"/>
            <w:vAlign w:val="center"/>
          </w:tcPr>
          <w:p w14:paraId="55691E2C" w14:textId="754D6FAE" w:rsidR="00E61603" w:rsidRPr="00581A7F" w:rsidRDefault="00E61603" w:rsidP="00E61603">
            <w:pPr>
              <w:rPr>
                <w:rFonts w:cs="Arial"/>
                <w:color w:val="auto"/>
                <w:szCs w:val="22"/>
                <w:lang w:val="en-US"/>
              </w:rPr>
            </w:pPr>
            <w:r w:rsidRPr="00581A7F">
              <w:rPr>
                <w:rFonts w:cs="Arial"/>
                <w:szCs w:val="22"/>
              </w:rPr>
              <w:t>62,56</w:t>
            </w:r>
          </w:p>
        </w:tc>
        <w:tc>
          <w:tcPr>
            <w:tcW w:w="378" w:type="pct"/>
            <w:tcBorders>
              <w:top w:val="nil"/>
              <w:left w:val="nil"/>
              <w:bottom w:val="nil"/>
              <w:right w:val="nil"/>
            </w:tcBorders>
            <w:shd w:val="clear" w:color="auto" w:fill="auto"/>
            <w:vAlign w:val="center"/>
          </w:tcPr>
          <w:p w14:paraId="3CB7525B" w14:textId="36C251BC" w:rsidR="00E61603" w:rsidRPr="00581A7F" w:rsidRDefault="00E61603" w:rsidP="00E61603">
            <w:pPr>
              <w:rPr>
                <w:rFonts w:cs="Arial"/>
                <w:szCs w:val="22"/>
              </w:rPr>
            </w:pPr>
            <w:r w:rsidRPr="00581A7F">
              <w:rPr>
                <w:rFonts w:cs="Arial"/>
                <w:szCs w:val="22"/>
              </w:rPr>
              <w:t>19,38</w:t>
            </w:r>
          </w:p>
        </w:tc>
        <w:tc>
          <w:tcPr>
            <w:tcW w:w="362" w:type="pct"/>
            <w:tcBorders>
              <w:top w:val="nil"/>
              <w:left w:val="nil"/>
              <w:bottom w:val="nil"/>
              <w:right w:val="nil"/>
            </w:tcBorders>
            <w:shd w:val="clear" w:color="auto" w:fill="auto"/>
            <w:vAlign w:val="center"/>
          </w:tcPr>
          <w:p w14:paraId="5FDF34C3" w14:textId="57C665F3" w:rsidR="00E61603" w:rsidRPr="00581A7F" w:rsidRDefault="00E61603" w:rsidP="00E61603">
            <w:pPr>
              <w:rPr>
                <w:rFonts w:cs="Arial"/>
                <w:szCs w:val="22"/>
              </w:rPr>
            </w:pPr>
            <w:r w:rsidRPr="00581A7F">
              <w:rPr>
                <w:rFonts w:cs="Arial"/>
                <w:szCs w:val="22"/>
              </w:rPr>
              <w:t>30,50</w:t>
            </w:r>
          </w:p>
        </w:tc>
        <w:tc>
          <w:tcPr>
            <w:tcW w:w="370" w:type="pct"/>
            <w:tcBorders>
              <w:top w:val="nil"/>
              <w:left w:val="nil"/>
              <w:bottom w:val="nil"/>
              <w:right w:val="nil"/>
            </w:tcBorders>
            <w:shd w:val="clear" w:color="auto" w:fill="auto"/>
            <w:vAlign w:val="center"/>
          </w:tcPr>
          <w:p w14:paraId="10F81687" w14:textId="7141EE25" w:rsidR="00E61603" w:rsidRPr="00581A7F" w:rsidRDefault="00E61603" w:rsidP="00E61603">
            <w:pPr>
              <w:rPr>
                <w:rFonts w:cs="Arial"/>
                <w:szCs w:val="22"/>
              </w:rPr>
            </w:pPr>
            <w:r w:rsidRPr="00581A7F">
              <w:rPr>
                <w:rFonts w:cs="Arial"/>
                <w:szCs w:val="22"/>
              </w:rPr>
              <w:t>140</w:t>
            </w:r>
          </w:p>
        </w:tc>
        <w:tc>
          <w:tcPr>
            <w:tcW w:w="290" w:type="pct"/>
            <w:tcBorders>
              <w:top w:val="nil"/>
              <w:left w:val="nil"/>
              <w:bottom w:val="nil"/>
              <w:right w:val="nil"/>
            </w:tcBorders>
            <w:shd w:val="clear" w:color="auto" w:fill="auto"/>
            <w:vAlign w:val="center"/>
          </w:tcPr>
          <w:p w14:paraId="1884EBEC" w14:textId="0959FD9A" w:rsidR="00E61603" w:rsidRPr="00581A7F" w:rsidRDefault="00E61603" w:rsidP="00E61603">
            <w:pPr>
              <w:rPr>
                <w:rFonts w:cs="Arial"/>
                <w:szCs w:val="22"/>
              </w:rPr>
            </w:pPr>
            <w:r w:rsidRPr="00581A7F">
              <w:rPr>
                <w:rFonts w:cs="Arial"/>
                <w:szCs w:val="22"/>
              </w:rPr>
              <w:t>345</w:t>
            </w:r>
          </w:p>
        </w:tc>
        <w:tc>
          <w:tcPr>
            <w:tcW w:w="391" w:type="pct"/>
            <w:tcBorders>
              <w:top w:val="nil"/>
              <w:left w:val="nil"/>
              <w:bottom w:val="nil"/>
              <w:right w:val="nil"/>
            </w:tcBorders>
            <w:shd w:val="clear" w:color="auto" w:fill="auto"/>
            <w:vAlign w:val="center"/>
          </w:tcPr>
          <w:p w14:paraId="3E5B7D06" w14:textId="5C62AFAC" w:rsidR="00E61603" w:rsidRPr="00581A7F" w:rsidRDefault="00E61603" w:rsidP="00E61603">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56D8232C" w14:textId="50FA3233" w:rsidR="00E61603" w:rsidRPr="00581A7F" w:rsidRDefault="00E61603" w:rsidP="00E61603">
            <w:pPr>
              <w:rPr>
                <w:rFonts w:cs="Arial"/>
                <w:szCs w:val="22"/>
              </w:rPr>
            </w:pPr>
            <w:r w:rsidRPr="00581A7F">
              <w:rPr>
                <w:rFonts w:cs="Arial"/>
                <w:szCs w:val="22"/>
              </w:rPr>
              <w:t>29,3</w:t>
            </w:r>
          </w:p>
        </w:tc>
        <w:tc>
          <w:tcPr>
            <w:tcW w:w="340" w:type="pct"/>
            <w:tcBorders>
              <w:top w:val="nil"/>
              <w:left w:val="nil"/>
              <w:bottom w:val="nil"/>
              <w:right w:val="nil"/>
            </w:tcBorders>
            <w:shd w:val="clear" w:color="auto" w:fill="auto"/>
            <w:vAlign w:val="center"/>
          </w:tcPr>
          <w:p w14:paraId="3CCA4094" w14:textId="2964AAC4" w:rsidR="00E61603" w:rsidRPr="00581A7F" w:rsidRDefault="00E61603" w:rsidP="00E61603">
            <w:pPr>
              <w:rPr>
                <w:rFonts w:cs="Arial"/>
                <w:szCs w:val="22"/>
              </w:rPr>
            </w:pPr>
            <w:r w:rsidRPr="00581A7F">
              <w:rPr>
                <w:rFonts w:cs="Arial"/>
                <w:szCs w:val="22"/>
              </w:rPr>
              <w:t>7,3</w:t>
            </w:r>
          </w:p>
        </w:tc>
        <w:tc>
          <w:tcPr>
            <w:tcW w:w="390" w:type="pct"/>
            <w:tcBorders>
              <w:top w:val="nil"/>
              <w:left w:val="nil"/>
              <w:bottom w:val="nil"/>
              <w:right w:val="nil"/>
            </w:tcBorders>
            <w:shd w:val="clear" w:color="auto" w:fill="auto"/>
            <w:vAlign w:val="center"/>
          </w:tcPr>
          <w:p w14:paraId="361C2F54" w14:textId="15F7EBAF" w:rsidR="00E61603" w:rsidRPr="00581A7F" w:rsidRDefault="00E61603" w:rsidP="00E61603">
            <w:pPr>
              <w:rPr>
                <w:rFonts w:cs="Arial"/>
                <w:szCs w:val="22"/>
              </w:rPr>
            </w:pPr>
            <w:r w:rsidRPr="00581A7F">
              <w:rPr>
                <w:rFonts w:cs="Arial"/>
                <w:szCs w:val="22"/>
              </w:rPr>
              <w:t>21,9</w:t>
            </w:r>
          </w:p>
        </w:tc>
        <w:tc>
          <w:tcPr>
            <w:tcW w:w="424" w:type="pct"/>
            <w:tcBorders>
              <w:top w:val="nil"/>
              <w:left w:val="nil"/>
              <w:bottom w:val="nil"/>
              <w:right w:val="single" w:sz="4" w:space="0" w:color="auto"/>
            </w:tcBorders>
            <w:shd w:val="clear" w:color="auto" w:fill="auto"/>
            <w:vAlign w:val="center"/>
          </w:tcPr>
          <w:p w14:paraId="725080E1" w14:textId="6319612E" w:rsidR="00E61603" w:rsidRPr="00581A7F" w:rsidRDefault="00E61603" w:rsidP="00E61603">
            <w:pPr>
              <w:rPr>
                <w:rFonts w:cs="Arial"/>
                <w:szCs w:val="22"/>
              </w:rPr>
            </w:pPr>
            <w:r w:rsidRPr="00581A7F">
              <w:rPr>
                <w:rFonts w:cs="Arial"/>
                <w:szCs w:val="22"/>
              </w:rPr>
              <w:t>31,0</w:t>
            </w:r>
          </w:p>
        </w:tc>
      </w:tr>
      <w:tr w:rsidR="00E61603" w:rsidRPr="00581A7F" w14:paraId="7670195D" w14:textId="77777777" w:rsidTr="00E930E1">
        <w:trPr>
          <w:trHeight w:val="57"/>
          <w:jc w:val="center"/>
        </w:trPr>
        <w:tc>
          <w:tcPr>
            <w:tcW w:w="148" w:type="pct"/>
          </w:tcPr>
          <w:p w14:paraId="18D73802" w14:textId="77777777" w:rsidR="00E61603" w:rsidRPr="00581A7F" w:rsidRDefault="00E61603" w:rsidP="00E61603">
            <w:pPr>
              <w:rPr>
                <w:rFonts w:cs="Arial"/>
                <w:szCs w:val="22"/>
              </w:rPr>
            </w:pPr>
            <w:r w:rsidRPr="00581A7F">
              <w:rPr>
                <w:rFonts w:cs="Arial"/>
                <w:szCs w:val="22"/>
              </w:rPr>
              <w:t>3.</w:t>
            </w:r>
          </w:p>
        </w:tc>
        <w:tc>
          <w:tcPr>
            <w:tcW w:w="777" w:type="pct"/>
            <w:tcBorders>
              <w:top w:val="nil"/>
              <w:left w:val="nil"/>
              <w:bottom w:val="nil"/>
              <w:right w:val="nil"/>
            </w:tcBorders>
            <w:shd w:val="clear" w:color="auto" w:fill="auto"/>
          </w:tcPr>
          <w:p w14:paraId="138C6D8F" w14:textId="4844AB42" w:rsidR="00E61603" w:rsidRPr="00581A7F" w:rsidRDefault="00E61603" w:rsidP="00E61603">
            <w:pPr>
              <w:jc w:val="both"/>
              <w:rPr>
                <w:rFonts w:cs="Arial"/>
                <w:b/>
                <w:bCs/>
                <w:szCs w:val="22"/>
              </w:rPr>
            </w:pPr>
            <w:r w:rsidRPr="00581A7F">
              <w:rPr>
                <w:rFonts w:cs="Arial"/>
                <w:b/>
                <w:bCs/>
                <w:szCs w:val="22"/>
              </w:rPr>
              <w:t>Activiti CS</w:t>
            </w:r>
            <w:r w:rsidR="005003A5" w:rsidRPr="00581A7F">
              <w:rPr>
                <w:rFonts w:cs="Arial"/>
                <w:b/>
                <w:bCs/>
                <w:szCs w:val="22"/>
              </w:rPr>
              <w:t>,</w:t>
            </w:r>
            <w:r w:rsidRPr="00581A7F">
              <w:rPr>
                <w:rFonts w:cs="Arial"/>
                <w:b/>
                <w:bCs/>
                <w:szCs w:val="22"/>
              </w:rPr>
              <w:t xml:space="preserve"> </w:t>
            </w:r>
            <w:r w:rsidRPr="00581A7F">
              <w:rPr>
                <w:rFonts w:cs="Arial"/>
                <w:b/>
                <w:bCs/>
                <w:color w:val="auto"/>
                <w:szCs w:val="22"/>
                <w:lang w:val="en-US"/>
              </w:rPr>
              <w:t>st.</w:t>
            </w:r>
          </w:p>
        </w:tc>
        <w:tc>
          <w:tcPr>
            <w:tcW w:w="390" w:type="pct"/>
            <w:tcBorders>
              <w:left w:val="nil"/>
              <w:right w:val="nil"/>
            </w:tcBorders>
            <w:shd w:val="clear" w:color="auto" w:fill="auto"/>
          </w:tcPr>
          <w:p w14:paraId="0D53CFB5" w14:textId="6D2813CA" w:rsidR="00E61603" w:rsidRPr="00581A7F" w:rsidRDefault="005D6138" w:rsidP="00E61603">
            <w:pPr>
              <w:rPr>
                <w:rFonts w:cs="Arial"/>
                <w:szCs w:val="22"/>
              </w:rPr>
            </w:pPr>
            <w:r w:rsidRPr="00581A7F">
              <w:rPr>
                <w:rFonts w:cs="Arial"/>
                <w:szCs w:val="22"/>
              </w:rPr>
              <w:t>186</w:t>
            </w:r>
          </w:p>
        </w:tc>
        <w:tc>
          <w:tcPr>
            <w:tcW w:w="350" w:type="pct"/>
            <w:tcBorders>
              <w:top w:val="nil"/>
              <w:left w:val="nil"/>
              <w:bottom w:val="nil"/>
              <w:right w:val="nil"/>
            </w:tcBorders>
            <w:shd w:val="clear" w:color="auto" w:fill="auto"/>
            <w:vAlign w:val="center"/>
          </w:tcPr>
          <w:p w14:paraId="6354148A" w14:textId="605D868B" w:rsidR="00E61603" w:rsidRPr="00581A7F" w:rsidRDefault="00E61603" w:rsidP="00E61603">
            <w:pPr>
              <w:rPr>
                <w:rFonts w:cs="Arial"/>
                <w:szCs w:val="22"/>
              </w:rPr>
            </w:pPr>
            <w:r w:rsidRPr="00581A7F">
              <w:rPr>
                <w:rFonts w:cs="Arial"/>
                <w:szCs w:val="22"/>
              </w:rPr>
              <w:t>56,70</w:t>
            </w:r>
          </w:p>
        </w:tc>
        <w:tc>
          <w:tcPr>
            <w:tcW w:w="378" w:type="pct"/>
            <w:tcBorders>
              <w:top w:val="nil"/>
              <w:left w:val="nil"/>
              <w:bottom w:val="nil"/>
              <w:right w:val="nil"/>
            </w:tcBorders>
            <w:shd w:val="clear" w:color="auto" w:fill="auto"/>
            <w:vAlign w:val="center"/>
          </w:tcPr>
          <w:p w14:paraId="2BA4DE68" w14:textId="7EFF5B35" w:rsidR="00E61603" w:rsidRPr="00581A7F" w:rsidRDefault="00E61603" w:rsidP="00E61603">
            <w:pPr>
              <w:rPr>
                <w:rFonts w:cs="Arial"/>
                <w:szCs w:val="22"/>
              </w:rPr>
            </w:pPr>
            <w:r w:rsidRPr="00581A7F">
              <w:rPr>
                <w:rFonts w:cs="Arial"/>
                <w:szCs w:val="22"/>
              </w:rPr>
              <w:t>29,10</w:t>
            </w:r>
          </w:p>
        </w:tc>
        <w:tc>
          <w:tcPr>
            <w:tcW w:w="362" w:type="pct"/>
            <w:tcBorders>
              <w:top w:val="nil"/>
              <w:left w:val="nil"/>
              <w:bottom w:val="nil"/>
              <w:right w:val="nil"/>
            </w:tcBorders>
            <w:shd w:val="clear" w:color="auto" w:fill="auto"/>
            <w:vAlign w:val="center"/>
          </w:tcPr>
          <w:p w14:paraId="6EF50150" w14:textId="255B02DB" w:rsidR="00E61603" w:rsidRPr="00581A7F" w:rsidRDefault="00E61603" w:rsidP="00E61603">
            <w:pPr>
              <w:rPr>
                <w:rFonts w:cs="Arial"/>
                <w:szCs w:val="22"/>
              </w:rPr>
            </w:pPr>
            <w:r w:rsidRPr="00581A7F">
              <w:rPr>
                <w:rFonts w:cs="Arial"/>
                <w:szCs w:val="22"/>
              </w:rPr>
              <w:t>39,20</w:t>
            </w:r>
          </w:p>
        </w:tc>
        <w:tc>
          <w:tcPr>
            <w:tcW w:w="370" w:type="pct"/>
            <w:tcBorders>
              <w:top w:val="nil"/>
              <w:left w:val="nil"/>
              <w:bottom w:val="nil"/>
              <w:right w:val="nil"/>
            </w:tcBorders>
            <w:shd w:val="clear" w:color="auto" w:fill="auto"/>
            <w:vAlign w:val="center"/>
          </w:tcPr>
          <w:p w14:paraId="4840497B" w14:textId="2F89561D" w:rsidR="00E61603" w:rsidRPr="00581A7F" w:rsidRDefault="00E61603" w:rsidP="00E61603">
            <w:pPr>
              <w:rPr>
                <w:rFonts w:cs="Arial"/>
                <w:szCs w:val="22"/>
              </w:rPr>
            </w:pPr>
            <w:r w:rsidRPr="00581A7F">
              <w:rPr>
                <w:rFonts w:cs="Arial"/>
                <w:szCs w:val="22"/>
              </w:rPr>
              <w:t>133</w:t>
            </w:r>
          </w:p>
        </w:tc>
        <w:tc>
          <w:tcPr>
            <w:tcW w:w="290" w:type="pct"/>
            <w:tcBorders>
              <w:top w:val="nil"/>
              <w:left w:val="nil"/>
              <w:bottom w:val="nil"/>
              <w:right w:val="nil"/>
            </w:tcBorders>
            <w:shd w:val="clear" w:color="auto" w:fill="auto"/>
            <w:vAlign w:val="center"/>
          </w:tcPr>
          <w:p w14:paraId="654FD16B" w14:textId="42B9661C" w:rsidR="00E61603" w:rsidRPr="00581A7F" w:rsidRDefault="00E61603" w:rsidP="00E61603">
            <w:pPr>
              <w:rPr>
                <w:rFonts w:cs="Arial"/>
                <w:szCs w:val="22"/>
              </w:rPr>
            </w:pPr>
            <w:r w:rsidRPr="00581A7F">
              <w:rPr>
                <w:rFonts w:cs="Arial"/>
                <w:szCs w:val="22"/>
              </w:rPr>
              <w:t>322</w:t>
            </w:r>
          </w:p>
        </w:tc>
        <w:tc>
          <w:tcPr>
            <w:tcW w:w="391" w:type="pct"/>
            <w:tcBorders>
              <w:top w:val="nil"/>
              <w:left w:val="nil"/>
              <w:bottom w:val="nil"/>
              <w:right w:val="nil"/>
            </w:tcBorders>
            <w:shd w:val="clear" w:color="auto" w:fill="auto"/>
            <w:vAlign w:val="center"/>
          </w:tcPr>
          <w:p w14:paraId="4221D8A0" w14:textId="5D8F1643" w:rsidR="00E61603" w:rsidRPr="00581A7F" w:rsidRDefault="00E61603" w:rsidP="00E61603">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27805B67" w14:textId="5555FD3A" w:rsidR="00E61603" w:rsidRPr="00581A7F" w:rsidRDefault="00E61603" w:rsidP="00E61603">
            <w:pPr>
              <w:rPr>
                <w:rFonts w:cs="Arial"/>
                <w:szCs w:val="22"/>
              </w:rPr>
            </w:pPr>
            <w:r w:rsidRPr="00581A7F">
              <w:rPr>
                <w:rFonts w:cs="Arial"/>
                <w:szCs w:val="22"/>
              </w:rPr>
              <w:t>47,8</w:t>
            </w:r>
          </w:p>
        </w:tc>
        <w:tc>
          <w:tcPr>
            <w:tcW w:w="340" w:type="pct"/>
            <w:tcBorders>
              <w:top w:val="nil"/>
              <w:left w:val="nil"/>
              <w:bottom w:val="nil"/>
              <w:right w:val="nil"/>
            </w:tcBorders>
            <w:shd w:val="clear" w:color="auto" w:fill="auto"/>
            <w:vAlign w:val="center"/>
          </w:tcPr>
          <w:p w14:paraId="023F39C4" w14:textId="5EE081B2" w:rsidR="00E61603" w:rsidRPr="00581A7F" w:rsidRDefault="00E61603" w:rsidP="00E61603">
            <w:pPr>
              <w:rPr>
                <w:rFonts w:cs="Arial"/>
                <w:szCs w:val="22"/>
              </w:rPr>
            </w:pPr>
            <w:r w:rsidRPr="00581A7F">
              <w:rPr>
                <w:rFonts w:cs="Arial"/>
                <w:szCs w:val="22"/>
              </w:rPr>
              <w:t>6,0</w:t>
            </w:r>
          </w:p>
        </w:tc>
        <w:tc>
          <w:tcPr>
            <w:tcW w:w="390" w:type="pct"/>
            <w:tcBorders>
              <w:top w:val="nil"/>
              <w:left w:val="nil"/>
              <w:bottom w:val="nil"/>
              <w:right w:val="nil"/>
            </w:tcBorders>
            <w:shd w:val="clear" w:color="auto" w:fill="auto"/>
            <w:vAlign w:val="center"/>
          </w:tcPr>
          <w:p w14:paraId="4E97C249" w14:textId="65DC6B85" w:rsidR="00E61603" w:rsidRPr="00581A7F" w:rsidRDefault="00E61603" w:rsidP="00E61603">
            <w:pPr>
              <w:rPr>
                <w:rFonts w:cs="Arial"/>
                <w:szCs w:val="22"/>
              </w:rPr>
            </w:pPr>
            <w:r w:rsidRPr="00581A7F">
              <w:rPr>
                <w:rFonts w:cs="Arial"/>
                <w:szCs w:val="22"/>
              </w:rPr>
              <w:t>22,8</w:t>
            </w:r>
          </w:p>
        </w:tc>
        <w:tc>
          <w:tcPr>
            <w:tcW w:w="424" w:type="pct"/>
            <w:tcBorders>
              <w:top w:val="nil"/>
              <w:left w:val="nil"/>
              <w:bottom w:val="nil"/>
              <w:right w:val="single" w:sz="4" w:space="0" w:color="auto"/>
            </w:tcBorders>
            <w:shd w:val="clear" w:color="auto" w:fill="auto"/>
            <w:vAlign w:val="center"/>
          </w:tcPr>
          <w:p w14:paraId="2F053933" w14:textId="5415AFB2" w:rsidR="00E61603" w:rsidRPr="00581A7F" w:rsidRDefault="00E61603" w:rsidP="00E61603">
            <w:pPr>
              <w:rPr>
                <w:rFonts w:cs="Arial"/>
                <w:szCs w:val="22"/>
              </w:rPr>
            </w:pPr>
            <w:r w:rsidRPr="00581A7F">
              <w:rPr>
                <w:rFonts w:cs="Arial"/>
                <w:szCs w:val="22"/>
              </w:rPr>
              <w:t>31,8</w:t>
            </w:r>
          </w:p>
        </w:tc>
      </w:tr>
      <w:tr w:rsidR="00E61603" w:rsidRPr="00581A7F" w14:paraId="77A33117" w14:textId="77777777" w:rsidTr="00E930E1">
        <w:trPr>
          <w:trHeight w:val="57"/>
          <w:jc w:val="center"/>
        </w:trPr>
        <w:tc>
          <w:tcPr>
            <w:tcW w:w="148" w:type="pct"/>
            <w:tcBorders>
              <w:right w:val="nil"/>
            </w:tcBorders>
          </w:tcPr>
          <w:p w14:paraId="4589FBB2" w14:textId="77777777" w:rsidR="00E61603" w:rsidRPr="00581A7F" w:rsidRDefault="00E61603" w:rsidP="00E61603">
            <w:pPr>
              <w:rPr>
                <w:rFonts w:cs="Arial"/>
                <w:szCs w:val="22"/>
              </w:rPr>
            </w:pPr>
            <w:r w:rsidRPr="00581A7F">
              <w:rPr>
                <w:rFonts w:cs="Arial"/>
                <w:szCs w:val="22"/>
              </w:rPr>
              <w:t>4.</w:t>
            </w:r>
          </w:p>
        </w:tc>
        <w:tc>
          <w:tcPr>
            <w:tcW w:w="777" w:type="pct"/>
            <w:tcBorders>
              <w:top w:val="nil"/>
              <w:left w:val="nil"/>
              <w:bottom w:val="nil"/>
              <w:right w:val="nil"/>
            </w:tcBorders>
            <w:shd w:val="clear" w:color="auto" w:fill="auto"/>
          </w:tcPr>
          <w:p w14:paraId="5989BFB1" w14:textId="0D6AE0F1" w:rsidR="00E61603" w:rsidRPr="00581A7F" w:rsidRDefault="00E61603" w:rsidP="00E61603">
            <w:pPr>
              <w:jc w:val="left"/>
              <w:rPr>
                <w:rFonts w:cs="Arial"/>
                <w:b/>
                <w:bCs/>
                <w:szCs w:val="22"/>
              </w:rPr>
            </w:pPr>
            <w:r w:rsidRPr="00581A7F">
              <w:rPr>
                <w:rFonts w:cs="Arial"/>
                <w:b/>
                <w:bCs/>
                <w:szCs w:val="22"/>
              </w:rPr>
              <w:t>Kiwinga</w:t>
            </w:r>
            <w:r w:rsidR="005003A5" w:rsidRPr="00581A7F">
              <w:rPr>
                <w:rFonts w:cs="Arial"/>
                <w:b/>
                <w:bCs/>
                <w:szCs w:val="22"/>
              </w:rPr>
              <w:t>,</w:t>
            </w:r>
            <w:r w:rsidRPr="00581A7F">
              <w:rPr>
                <w:rFonts w:cs="Arial"/>
                <w:b/>
                <w:bCs/>
                <w:szCs w:val="22"/>
              </w:rPr>
              <w:t xml:space="preserve"> </w:t>
            </w:r>
            <w:r w:rsidRPr="00581A7F">
              <w:rPr>
                <w:rFonts w:cs="Arial"/>
                <w:b/>
                <w:bCs/>
                <w:color w:val="auto"/>
                <w:szCs w:val="22"/>
                <w:lang w:val="en-US"/>
              </w:rPr>
              <w:t>st.</w:t>
            </w:r>
          </w:p>
        </w:tc>
        <w:tc>
          <w:tcPr>
            <w:tcW w:w="390" w:type="pct"/>
            <w:tcBorders>
              <w:left w:val="nil"/>
              <w:right w:val="nil"/>
            </w:tcBorders>
            <w:shd w:val="clear" w:color="auto" w:fill="auto"/>
          </w:tcPr>
          <w:p w14:paraId="148BD5F3" w14:textId="39213F25" w:rsidR="00E61603" w:rsidRPr="00581A7F" w:rsidRDefault="005D6138" w:rsidP="00E61603">
            <w:pPr>
              <w:rPr>
                <w:rFonts w:cs="Arial"/>
                <w:szCs w:val="22"/>
              </w:rPr>
            </w:pPr>
            <w:r w:rsidRPr="00581A7F">
              <w:rPr>
                <w:rFonts w:cs="Arial"/>
                <w:szCs w:val="22"/>
              </w:rPr>
              <w:t>192</w:t>
            </w:r>
          </w:p>
        </w:tc>
        <w:tc>
          <w:tcPr>
            <w:tcW w:w="350" w:type="pct"/>
            <w:tcBorders>
              <w:top w:val="nil"/>
              <w:left w:val="nil"/>
              <w:bottom w:val="nil"/>
              <w:right w:val="nil"/>
            </w:tcBorders>
            <w:shd w:val="clear" w:color="auto" w:fill="auto"/>
            <w:vAlign w:val="center"/>
          </w:tcPr>
          <w:p w14:paraId="539B8D4A" w14:textId="1A6E826C" w:rsidR="00E61603" w:rsidRPr="00581A7F" w:rsidRDefault="00E61603" w:rsidP="00E61603">
            <w:pPr>
              <w:rPr>
                <w:rFonts w:cs="Arial"/>
                <w:szCs w:val="22"/>
              </w:rPr>
            </w:pPr>
            <w:r w:rsidRPr="00581A7F">
              <w:rPr>
                <w:rFonts w:cs="Arial"/>
                <w:szCs w:val="22"/>
              </w:rPr>
              <w:t>58,07</w:t>
            </w:r>
          </w:p>
        </w:tc>
        <w:tc>
          <w:tcPr>
            <w:tcW w:w="378" w:type="pct"/>
            <w:tcBorders>
              <w:top w:val="nil"/>
              <w:left w:val="nil"/>
              <w:bottom w:val="nil"/>
              <w:right w:val="nil"/>
            </w:tcBorders>
            <w:shd w:val="clear" w:color="auto" w:fill="auto"/>
            <w:vAlign w:val="center"/>
          </w:tcPr>
          <w:p w14:paraId="11882AB3" w14:textId="1C8E172B" w:rsidR="00E61603" w:rsidRPr="00581A7F" w:rsidRDefault="00E61603" w:rsidP="00E61603">
            <w:pPr>
              <w:rPr>
                <w:rFonts w:cs="Arial"/>
                <w:szCs w:val="22"/>
              </w:rPr>
            </w:pPr>
            <w:r w:rsidRPr="00581A7F">
              <w:rPr>
                <w:rFonts w:cs="Arial"/>
                <w:szCs w:val="22"/>
              </w:rPr>
              <w:t>28,00</w:t>
            </w:r>
          </w:p>
        </w:tc>
        <w:tc>
          <w:tcPr>
            <w:tcW w:w="362" w:type="pct"/>
            <w:tcBorders>
              <w:top w:val="nil"/>
              <w:left w:val="nil"/>
              <w:bottom w:val="nil"/>
              <w:right w:val="nil"/>
            </w:tcBorders>
            <w:shd w:val="clear" w:color="auto" w:fill="auto"/>
            <w:vAlign w:val="center"/>
          </w:tcPr>
          <w:p w14:paraId="2FDACE33" w14:textId="121B8D5D" w:rsidR="00E61603" w:rsidRPr="00581A7F" w:rsidRDefault="00E61603" w:rsidP="00E61603">
            <w:pPr>
              <w:rPr>
                <w:rFonts w:cs="Arial"/>
                <w:szCs w:val="22"/>
              </w:rPr>
            </w:pPr>
            <w:r w:rsidRPr="00581A7F">
              <w:rPr>
                <w:rFonts w:cs="Arial"/>
                <w:szCs w:val="22"/>
              </w:rPr>
              <w:t>38,00</w:t>
            </w:r>
          </w:p>
        </w:tc>
        <w:tc>
          <w:tcPr>
            <w:tcW w:w="370" w:type="pct"/>
            <w:tcBorders>
              <w:top w:val="nil"/>
              <w:left w:val="nil"/>
              <w:bottom w:val="nil"/>
              <w:right w:val="nil"/>
            </w:tcBorders>
            <w:shd w:val="clear" w:color="auto" w:fill="auto"/>
            <w:vAlign w:val="center"/>
          </w:tcPr>
          <w:p w14:paraId="782544B4" w14:textId="460AD9DD" w:rsidR="00E61603" w:rsidRPr="00581A7F" w:rsidRDefault="00E61603" w:rsidP="00E61603">
            <w:pPr>
              <w:rPr>
                <w:rFonts w:cs="Arial"/>
                <w:szCs w:val="22"/>
              </w:rPr>
            </w:pPr>
            <w:r w:rsidRPr="00581A7F">
              <w:rPr>
                <w:rFonts w:cs="Arial"/>
                <w:szCs w:val="22"/>
              </w:rPr>
              <w:t>133</w:t>
            </w:r>
          </w:p>
        </w:tc>
        <w:tc>
          <w:tcPr>
            <w:tcW w:w="290" w:type="pct"/>
            <w:tcBorders>
              <w:top w:val="nil"/>
              <w:left w:val="nil"/>
              <w:bottom w:val="nil"/>
              <w:right w:val="nil"/>
            </w:tcBorders>
            <w:shd w:val="clear" w:color="auto" w:fill="auto"/>
            <w:vAlign w:val="center"/>
          </w:tcPr>
          <w:p w14:paraId="48C9A6D9" w14:textId="2954CC27" w:rsidR="00E61603" w:rsidRPr="00581A7F" w:rsidRDefault="00E61603" w:rsidP="00E61603">
            <w:pPr>
              <w:rPr>
                <w:rFonts w:cs="Arial"/>
                <w:szCs w:val="22"/>
              </w:rPr>
            </w:pPr>
            <w:r w:rsidRPr="00581A7F">
              <w:rPr>
                <w:rFonts w:cs="Arial"/>
                <w:szCs w:val="22"/>
              </w:rPr>
              <w:t>255</w:t>
            </w:r>
          </w:p>
        </w:tc>
        <w:tc>
          <w:tcPr>
            <w:tcW w:w="391" w:type="pct"/>
            <w:tcBorders>
              <w:top w:val="nil"/>
              <w:left w:val="nil"/>
              <w:bottom w:val="nil"/>
              <w:right w:val="nil"/>
            </w:tcBorders>
            <w:shd w:val="clear" w:color="auto" w:fill="auto"/>
            <w:vAlign w:val="center"/>
          </w:tcPr>
          <w:p w14:paraId="7B12BD9A" w14:textId="3528B7FB" w:rsidR="00E61603" w:rsidRPr="00581A7F" w:rsidRDefault="00E61603" w:rsidP="00E61603">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1900B6EE" w14:textId="7626DA6B" w:rsidR="00E61603" w:rsidRPr="00581A7F" w:rsidRDefault="00E61603" w:rsidP="00E61603">
            <w:pPr>
              <w:rPr>
                <w:rFonts w:cs="Arial"/>
                <w:szCs w:val="22"/>
              </w:rPr>
            </w:pPr>
            <w:r w:rsidRPr="00581A7F">
              <w:rPr>
                <w:rFonts w:cs="Arial"/>
                <w:szCs w:val="22"/>
              </w:rPr>
              <w:t>32,8</w:t>
            </w:r>
          </w:p>
        </w:tc>
        <w:tc>
          <w:tcPr>
            <w:tcW w:w="340" w:type="pct"/>
            <w:tcBorders>
              <w:top w:val="nil"/>
              <w:left w:val="nil"/>
              <w:bottom w:val="nil"/>
              <w:right w:val="nil"/>
            </w:tcBorders>
            <w:shd w:val="clear" w:color="auto" w:fill="auto"/>
            <w:vAlign w:val="center"/>
          </w:tcPr>
          <w:p w14:paraId="4B769736" w14:textId="4B962A97" w:rsidR="00E61603" w:rsidRPr="00581A7F" w:rsidRDefault="00E61603" w:rsidP="00E61603">
            <w:pPr>
              <w:rPr>
                <w:rFonts w:cs="Arial"/>
                <w:szCs w:val="22"/>
              </w:rPr>
            </w:pPr>
            <w:r w:rsidRPr="00581A7F">
              <w:rPr>
                <w:rFonts w:cs="Arial"/>
                <w:szCs w:val="22"/>
              </w:rPr>
              <w:t>5,8</w:t>
            </w:r>
          </w:p>
        </w:tc>
        <w:tc>
          <w:tcPr>
            <w:tcW w:w="390" w:type="pct"/>
            <w:tcBorders>
              <w:top w:val="nil"/>
              <w:left w:val="nil"/>
              <w:bottom w:val="nil"/>
              <w:right w:val="nil"/>
            </w:tcBorders>
            <w:shd w:val="clear" w:color="auto" w:fill="auto"/>
            <w:vAlign w:val="center"/>
          </w:tcPr>
          <w:p w14:paraId="1F93C8C9" w14:textId="5AECB619" w:rsidR="00E61603" w:rsidRPr="00581A7F" w:rsidRDefault="00E61603" w:rsidP="00E61603">
            <w:pPr>
              <w:rPr>
                <w:rFonts w:cs="Arial"/>
                <w:szCs w:val="22"/>
              </w:rPr>
            </w:pPr>
            <w:r w:rsidRPr="00581A7F">
              <w:rPr>
                <w:rFonts w:cs="Arial"/>
                <w:szCs w:val="22"/>
              </w:rPr>
              <w:t>32,8</w:t>
            </w:r>
          </w:p>
        </w:tc>
        <w:tc>
          <w:tcPr>
            <w:tcW w:w="424" w:type="pct"/>
            <w:tcBorders>
              <w:top w:val="nil"/>
              <w:left w:val="nil"/>
              <w:bottom w:val="nil"/>
              <w:right w:val="single" w:sz="4" w:space="0" w:color="auto"/>
            </w:tcBorders>
            <w:shd w:val="clear" w:color="auto" w:fill="auto"/>
            <w:vAlign w:val="center"/>
          </w:tcPr>
          <w:p w14:paraId="038A9C84" w14:textId="4612D5B7" w:rsidR="00E61603" w:rsidRPr="00581A7F" w:rsidRDefault="00E61603" w:rsidP="00E61603">
            <w:pPr>
              <w:rPr>
                <w:rFonts w:cs="Arial"/>
                <w:szCs w:val="22"/>
              </w:rPr>
            </w:pPr>
            <w:r w:rsidRPr="00581A7F">
              <w:rPr>
                <w:rFonts w:cs="Arial"/>
                <w:szCs w:val="22"/>
              </w:rPr>
              <w:t>15,7</w:t>
            </w:r>
          </w:p>
        </w:tc>
      </w:tr>
      <w:tr w:rsidR="00E930E1" w:rsidRPr="00581A7F" w14:paraId="500E7027" w14:textId="77777777" w:rsidTr="00E930E1">
        <w:trPr>
          <w:trHeight w:val="57"/>
          <w:jc w:val="center"/>
        </w:trPr>
        <w:tc>
          <w:tcPr>
            <w:tcW w:w="148" w:type="pct"/>
            <w:tcBorders>
              <w:right w:val="nil"/>
            </w:tcBorders>
          </w:tcPr>
          <w:p w14:paraId="4A9F47F3" w14:textId="77777777" w:rsidR="00E930E1" w:rsidRPr="00581A7F" w:rsidRDefault="00E930E1" w:rsidP="00E930E1">
            <w:pPr>
              <w:rPr>
                <w:rFonts w:cs="Arial"/>
                <w:szCs w:val="22"/>
              </w:rPr>
            </w:pPr>
            <w:r w:rsidRPr="00581A7F">
              <w:rPr>
                <w:rFonts w:cs="Arial"/>
                <w:szCs w:val="22"/>
              </w:rPr>
              <w:t>5.</w:t>
            </w:r>
          </w:p>
        </w:tc>
        <w:tc>
          <w:tcPr>
            <w:tcW w:w="777" w:type="pct"/>
            <w:tcBorders>
              <w:top w:val="nil"/>
              <w:left w:val="nil"/>
              <w:bottom w:val="nil"/>
              <w:right w:val="nil"/>
            </w:tcBorders>
            <w:shd w:val="clear" w:color="auto" w:fill="auto"/>
          </w:tcPr>
          <w:p w14:paraId="5B981436" w14:textId="4A72B08D" w:rsidR="00E930E1" w:rsidRPr="00EA0BFD" w:rsidRDefault="00E930E1" w:rsidP="00E930E1">
            <w:pPr>
              <w:pStyle w:val="Header"/>
              <w:jc w:val="left"/>
              <w:rPr>
                <w:rFonts w:ascii="Arial" w:hAnsi="Arial" w:cs="Arial"/>
                <w:color w:val="auto"/>
                <w:szCs w:val="22"/>
              </w:rPr>
            </w:pPr>
            <w:r w:rsidRPr="00EA0BFD">
              <w:rPr>
                <w:rFonts w:ascii="Arial" w:eastAsia="DejaVu Sans" w:hAnsi="Arial" w:cs="Arial"/>
                <w:szCs w:val="22"/>
              </w:rPr>
              <w:t>CS Artefi</w:t>
            </w:r>
            <w:r w:rsidR="00EA0BFD" w:rsidRPr="00EA0BFD">
              <w:rPr>
                <w:rFonts w:ascii="Arial" w:eastAsia="DejaVu Sans" w:hAnsi="Arial" w:cs="Arial"/>
                <w:szCs w:val="22"/>
              </w:rPr>
              <w:t xml:space="preserve"> </w:t>
            </w:r>
            <w:r w:rsidR="00EA0BFD" w:rsidRPr="00EA0BFD">
              <w:rPr>
                <w:rFonts w:ascii="Arial" w:hAnsi="Arial" w:cs="Arial"/>
                <w:szCs w:val="22"/>
              </w:rPr>
              <w:t>(CSM18152)</w:t>
            </w:r>
          </w:p>
        </w:tc>
        <w:tc>
          <w:tcPr>
            <w:tcW w:w="390" w:type="pct"/>
            <w:tcBorders>
              <w:left w:val="nil"/>
              <w:right w:val="nil"/>
            </w:tcBorders>
            <w:shd w:val="clear" w:color="auto" w:fill="auto"/>
          </w:tcPr>
          <w:p w14:paraId="744C3AC6" w14:textId="01DDF57E" w:rsidR="00E930E1" w:rsidRPr="00EA0BFD" w:rsidRDefault="005D6138" w:rsidP="00E930E1">
            <w:pPr>
              <w:rPr>
                <w:rFonts w:cs="Arial"/>
                <w:szCs w:val="22"/>
              </w:rPr>
            </w:pPr>
            <w:r w:rsidRPr="00EA0BFD">
              <w:rPr>
                <w:rFonts w:cs="Arial"/>
                <w:szCs w:val="22"/>
              </w:rPr>
              <w:t>186</w:t>
            </w:r>
          </w:p>
        </w:tc>
        <w:tc>
          <w:tcPr>
            <w:tcW w:w="350" w:type="pct"/>
            <w:tcBorders>
              <w:top w:val="nil"/>
              <w:left w:val="nil"/>
              <w:bottom w:val="nil"/>
              <w:right w:val="nil"/>
            </w:tcBorders>
            <w:shd w:val="clear" w:color="auto" w:fill="auto"/>
            <w:vAlign w:val="center"/>
          </w:tcPr>
          <w:p w14:paraId="2B77B1FF" w14:textId="3BDAA24A" w:rsidR="00E930E1" w:rsidRPr="00581A7F" w:rsidRDefault="00E930E1" w:rsidP="00E930E1">
            <w:pPr>
              <w:rPr>
                <w:rFonts w:cs="Arial"/>
                <w:szCs w:val="22"/>
              </w:rPr>
            </w:pPr>
            <w:r w:rsidRPr="00581A7F">
              <w:rPr>
                <w:rFonts w:cs="Arial"/>
                <w:szCs w:val="22"/>
              </w:rPr>
              <w:t>55,41</w:t>
            </w:r>
          </w:p>
        </w:tc>
        <w:tc>
          <w:tcPr>
            <w:tcW w:w="378" w:type="pct"/>
            <w:tcBorders>
              <w:top w:val="nil"/>
              <w:left w:val="nil"/>
              <w:bottom w:val="nil"/>
              <w:right w:val="nil"/>
            </w:tcBorders>
            <w:shd w:val="clear" w:color="auto" w:fill="auto"/>
            <w:vAlign w:val="center"/>
          </w:tcPr>
          <w:p w14:paraId="29F4450D" w14:textId="4D90D6B6" w:rsidR="00E930E1" w:rsidRPr="00581A7F" w:rsidRDefault="00E930E1" w:rsidP="00E930E1">
            <w:pPr>
              <w:rPr>
                <w:rFonts w:cs="Arial"/>
                <w:szCs w:val="22"/>
              </w:rPr>
            </w:pPr>
            <w:r w:rsidRPr="00581A7F">
              <w:rPr>
                <w:rFonts w:cs="Arial"/>
                <w:szCs w:val="22"/>
              </w:rPr>
              <w:t>23,33</w:t>
            </w:r>
          </w:p>
        </w:tc>
        <w:tc>
          <w:tcPr>
            <w:tcW w:w="362" w:type="pct"/>
            <w:tcBorders>
              <w:top w:val="nil"/>
              <w:left w:val="nil"/>
              <w:bottom w:val="nil"/>
              <w:right w:val="nil"/>
            </w:tcBorders>
            <w:shd w:val="clear" w:color="auto" w:fill="auto"/>
            <w:vAlign w:val="center"/>
          </w:tcPr>
          <w:p w14:paraId="1B09CD28" w14:textId="4889D830" w:rsidR="00E930E1" w:rsidRPr="00581A7F" w:rsidRDefault="00E930E1" w:rsidP="00E930E1">
            <w:pPr>
              <w:rPr>
                <w:rFonts w:cs="Arial"/>
                <w:szCs w:val="22"/>
              </w:rPr>
            </w:pPr>
            <w:r w:rsidRPr="00581A7F">
              <w:rPr>
                <w:rFonts w:cs="Arial"/>
                <w:szCs w:val="22"/>
              </w:rPr>
              <w:t>35,50</w:t>
            </w:r>
          </w:p>
        </w:tc>
        <w:tc>
          <w:tcPr>
            <w:tcW w:w="370" w:type="pct"/>
            <w:tcBorders>
              <w:top w:val="nil"/>
              <w:left w:val="nil"/>
              <w:bottom w:val="nil"/>
              <w:right w:val="nil"/>
            </w:tcBorders>
            <w:shd w:val="clear" w:color="auto" w:fill="auto"/>
            <w:vAlign w:val="center"/>
          </w:tcPr>
          <w:p w14:paraId="62102B4E" w14:textId="6B377BA2" w:rsidR="00E930E1" w:rsidRPr="00581A7F" w:rsidRDefault="00E930E1" w:rsidP="00E930E1">
            <w:pPr>
              <w:rPr>
                <w:rFonts w:cs="Arial"/>
                <w:szCs w:val="22"/>
              </w:rPr>
            </w:pPr>
            <w:r w:rsidRPr="00581A7F">
              <w:rPr>
                <w:rFonts w:cs="Arial"/>
                <w:szCs w:val="22"/>
              </w:rPr>
              <w:t>134</w:t>
            </w:r>
          </w:p>
        </w:tc>
        <w:tc>
          <w:tcPr>
            <w:tcW w:w="290" w:type="pct"/>
            <w:tcBorders>
              <w:top w:val="nil"/>
              <w:left w:val="nil"/>
              <w:bottom w:val="nil"/>
              <w:right w:val="nil"/>
            </w:tcBorders>
            <w:shd w:val="clear" w:color="auto" w:fill="auto"/>
            <w:vAlign w:val="center"/>
          </w:tcPr>
          <w:p w14:paraId="215A3CE2" w14:textId="4A8ED9A8" w:rsidR="00E930E1" w:rsidRPr="00581A7F" w:rsidRDefault="00E930E1" w:rsidP="00E930E1">
            <w:pPr>
              <w:rPr>
                <w:rFonts w:cs="Arial"/>
                <w:szCs w:val="22"/>
              </w:rPr>
            </w:pPr>
            <w:r w:rsidRPr="00581A7F">
              <w:rPr>
                <w:rFonts w:cs="Arial"/>
                <w:szCs w:val="22"/>
              </w:rPr>
              <w:t>352</w:t>
            </w:r>
          </w:p>
        </w:tc>
        <w:tc>
          <w:tcPr>
            <w:tcW w:w="391" w:type="pct"/>
            <w:tcBorders>
              <w:top w:val="nil"/>
              <w:left w:val="nil"/>
              <w:bottom w:val="nil"/>
              <w:right w:val="nil"/>
            </w:tcBorders>
            <w:shd w:val="clear" w:color="auto" w:fill="auto"/>
            <w:vAlign w:val="center"/>
          </w:tcPr>
          <w:p w14:paraId="1DDE7302" w14:textId="6540D9C5" w:rsidR="00E930E1" w:rsidRPr="00581A7F" w:rsidRDefault="00E930E1" w:rsidP="00E930E1">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79EEE372" w14:textId="03EF4F4F" w:rsidR="00E930E1" w:rsidRPr="00581A7F" w:rsidRDefault="00E930E1" w:rsidP="00E930E1">
            <w:pPr>
              <w:rPr>
                <w:rFonts w:cs="Arial"/>
                <w:szCs w:val="22"/>
              </w:rPr>
            </w:pPr>
            <w:r w:rsidRPr="00581A7F">
              <w:rPr>
                <w:rFonts w:cs="Arial"/>
                <w:szCs w:val="22"/>
              </w:rPr>
              <w:t>36,4</w:t>
            </w:r>
          </w:p>
        </w:tc>
        <w:tc>
          <w:tcPr>
            <w:tcW w:w="340" w:type="pct"/>
            <w:tcBorders>
              <w:top w:val="nil"/>
              <w:left w:val="nil"/>
              <w:bottom w:val="nil"/>
              <w:right w:val="nil"/>
            </w:tcBorders>
            <w:shd w:val="clear" w:color="auto" w:fill="auto"/>
            <w:vAlign w:val="center"/>
          </w:tcPr>
          <w:p w14:paraId="5C9896CE" w14:textId="0EC23D07" w:rsidR="00E930E1" w:rsidRPr="00581A7F" w:rsidRDefault="00E930E1" w:rsidP="00E930E1">
            <w:pPr>
              <w:rPr>
                <w:rFonts w:cs="Arial"/>
                <w:szCs w:val="22"/>
              </w:rPr>
            </w:pPr>
            <w:r w:rsidRPr="00581A7F">
              <w:rPr>
                <w:rFonts w:cs="Arial"/>
                <w:szCs w:val="22"/>
              </w:rPr>
              <w:t>6,7</w:t>
            </w:r>
          </w:p>
        </w:tc>
        <w:tc>
          <w:tcPr>
            <w:tcW w:w="390" w:type="pct"/>
            <w:tcBorders>
              <w:top w:val="nil"/>
              <w:left w:val="nil"/>
              <w:bottom w:val="nil"/>
              <w:right w:val="nil"/>
            </w:tcBorders>
            <w:shd w:val="clear" w:color="auto" w:fill="auto"/>
            <w:vAlign w:val="center"/>
          </w:tcPr>
          <w:p w14:paraId="64DE498E" w14:textId="4CABF947" w:rsidR="00E930E1" w:rsidRPr="00581A7F" w:rsidRDefault="00E930E1" w:rsidP="00E930E1">
            <w:pPr>
              <w:rPr>
                <w:rFonts w:cs="Arial"/>
                <w:szCs w:val="22"/>
              </w:rPr>
            </w:pPr>
            <w:r w:rsidRPr="00581A7F">
              <w:rPr>
                <w:rFonts w:cs="Arial"/>
                <w:szCs w:val="22"/>
              </w:rPr>
              <w:t>15,9</w:t>
            </w:r>
          </w:p>
        </w:tc>
        <w:tc>
          <w:tcPr>
            <w:tcW w:w="424" w:type="pct"/>
            <w:tcBorders>
              <w:top w:val="nil"/>
              <w:left w:val="nil"/>
              <w:bottom w:val="nil"/>
              <w:right w:val="single" w:sz="4" w:space="0" w:color="auto"/>
            </w:tcBorders>
            <w:shd w:val="clear" w:color="auto" w:fill="auto"/>
            <w:vAlign w:val="center"/>
          </w:tcPr>
          <w:p w14:paraId="3EB8BBEE" w14:textId="7C86FA6C" w:rsidR="00E930E1" w:rsidRPr="00581A7F" w:rsidRDefault="00E930E1" w:rsidP="00E930E1">
            <w:pPr>
              <w:rPr>
                <w:rFonts w:cs="Arial"/>
                <w:szCs w:val="22"/>
              </w:rPr>
            </w:pPr>
            <w:r w:rsidRPr="00581A7F">
              <w:rPr>
                <w:rFonts w:cs="Arial"/>
                <w:szCs w:val="22"/>
              </w:rPr>
              <w:t>37,5</w:t>
            </w:r>
          </w:p>
        </w:tc>
      </w:tr>
      <w:tr w:rsidR="00E930E1" w:rsidRPr="00581A7F" w14:paraId="3DA1172B" w14:textId="77777777" w:rsidTr="007A3C77">
        <w:trPr>
          <w:trHeight w:val="57"/>
          <w:jc w:val="center"/>
        </w:trPr>
        <w:tc>
          <w:tcPr>
            <w:tcW w:w="148" w:type="pct"/>
            <w:tcBorders>
              <w:right w:val="nil"/>
            </w:tcBorders>
          </w:tcPr>
          <w:p w14:paraId="54F16813" w14:textId="77777777" w:rsidR="00E930E1" w:rsidRPr="00581A7F" w:rsidRDefault="00E930E1" w:rsidP="00E930E1">
            <w:pPr>
              <w:rPr>
                <w:rFonts w:cs="Arial"/>
                <w:szCs w:val="22"/>
              </w:rPr>
            </w:pPr>
            <w:r w:rsidRPr="00581A7F">
              <w:rPr>
                <w:rFonts w:cs="Arial"/>
                <w:szCs w:val="22"/>
              </w:rPr>
              <w:t>6.</w:t>
            </w:r>
          </w:p>
        </w:tc>
        <w:tc>
          <w:tcPr>
            <w:tcW w:w="777" w:type="pct"/>
            <w:tcBorders>
              <w:top w:val="nil"/>
              <w:left w:val="nil"/>
              <w:bottom w:val="nil"/>
              <w:right w:val="nil"/>
            </w:tcBorders>
            <w:shd w:val="clear" w:color="auto" w:fill="auto"/>
          </w:tcPr>
          <w:p w14:paraId="4C328DEC" w14:textId="326D05AA" w:rsidR="00E930E1" w:rsidRPr="00581A7F" w:rsidRDefault="00E930E1" w:rsidP="00E930E1">
            <w:pPr>
              <w:pStyle w:val="Header"/>
              <w:jc w:val="left"/>
              <w:rPr>
                <w:rFonts w:ascii="Arial" w:hAnsi="Arial" w:cs="Arial"/>
                <w:color w:val="auto"/>
                <w:szCs w:val="22"/>
              </w:rPr>
            </w:pPr>
            <w:r w:rsidRPr="00581A7F">
              <w:rPr>
                <w:rFonts w:ascii="Arial" w:hAnsi="Arial" w:cs="Arial"/>
                <w:szCs w:val="22"/>
              </w:rPr>
              <w:t xml:space="preserve">Jurenga </w:t>
            </w:r>
            <w:r w:rsidR="00EA0BFD" w:rsidRPr="00EA0BFD">
              <w:rPr>
                <w:rFonts w:ascii="Arial" w:hAnsi="Arial" w:cs="Arial"/>
                <w:szCs w:val="22"/>
              </w:rPr>
              <w:t>(GL162370)</w:t>
            </w:r>
          </w:p>
        </w:tc>
        <w:tc>
          <w:tcPr>
            <w:tcW w:w="390" w:type="pct"/>
            <w:tcBorders>
              <w:left w:val="nil"/>
              <w:right w:val="nil"/>
            </w:tcBorders>
            <w:shd w:val="clear" w:color="auto" w:fill="auto"/>
          </w:tcPr>
          <w:p w14:paraId="4A7B7B96" w14:textId="0D51978B" w:rsidR="00E930E1" w:rsidRPr="00581A7F" w:rsidRDefault="005D6138" w:rsidP="00E930E1">
            <w:pPr>
              <w:rPr>
                <w:rFonts w:cs="Arial"/>
                <w:szCs w:val="22"/>
              </w:rPr>
            </w:pPr>
            <w:r w:rsidRPr="00581A7F">
              <w:rPr>
                <w:rFonts w:cs="Arial"/>
                <w:szCs w:val="22"/>
              </w:rPr>
              <w:t>192</w:t>
            </w:r>
          </w:p>
        </w:tc>
        <w:tc>
          <w:tcPr>
            <w:tcW w:w="350" w:type="pct"/>
            <w:tcBorders>
              <w:top w:val="nil"/>
              <w:left w:val="nil"/>
              <w:bottom w:val="nil"/>
              <w:right w:val="nil"/>
            </w:tcBorders>
            <w:shd w:val="clear" w:color="auto" w:fill="auto"/>
            <w:vAlign w:val="center"/>
          </w:tcPr>
          <w:p w14:paraId="7E41160F" w14:textId="4D429C96" w:rsidR="00E930E1" w:rsidRPr="00581A7F" w:rsidRDefault="00E930E1" w:rsidP="00E930E1">
            <w:pPr>
              <w:rPr>
                <w:rFonts w:cs="Arial"/>
                <w:szCs w:val="22"/>
              </w:rPr>
            </w:pPr>
            <w:r w:rsidRPr="00581A7F">
              <w:rPr>
                <w:rFonts w:cs="Arial"/>
                <w:szCs w:val="22"/>
              </w:rPr>
              <w:t>56,19</w:t>
            </w:r>
          </w:p>
        </w:tc>
        <w:tc>
          <w:tcPr>
            <w:tcW w:w="378" w:type="pct"/>
            <w:tcBorders>
              <w:top w:val="nil"/>
              <w:left w:val="nil"/>
              <w:bottom w:val="nil"/>
              <w:right w:val="nil"/>
            </w:tcBorders>
            <w:shd w:val="clear" w:color="auto" w:fill="auto"/>
            <w:vAlign w:val="center"/>
          </w:tcPr>
          <w:p w14:paraId="21F84539" w14:textId="0F7DF34C" w:rsidR="00E930E1" w:rsidRPr="00581A7F" w:rsidRDefault="00E930E1" w:rsidP="00E930E1">
            <w:pPr>
              <w:rPr>
                <w:rFonts w:cs="Arial"/>
                <w:szCs w:val="22"/>
              </w:rPr>
            </w:pPr>
            <w:r w:rsidRPr="00581A7F">
              <w:rPr>
                <w:rFonts w:cs="Arial"/>
                <w:szCs w:val="22"/>
              </w:rPr>
              <w:t>30,27</w:t>
            </w:r>
          </w:p>
        </w:tc>
        <w:tc>
          <w:tcPr>
            <w:tcW w:w="362" w:type="pct"/>
            <w:tcBorders>
              <w:top w:val="nil"/>
              <w:left w:val="nil"/>
              <w:bottom w:val="nil"/>
              <w:right w:val="nil"/>
            </w:tcBorders>
            <w:shd w:val="clear" w:color="auto" w:fill="auto"/>
            <w:vAlign w:val="center"/>
          </w:tcPr>
          <w:p w14:paraId="4C845447" w14:textId="6DEB650D" w:rsidR="00E930E1" w:rsidRPr="00581A7F" w:rsidRDefault="00E930E1" w:rsidP="00E930E1">
            <w:pPr>
              <w:rPr>
                <w:rFonts w:cs="Arial"/>
                <w:szCs w:val="22"/>
              </w:rPr>
            </w:pPr>
            <w:r w:rsidRPr="00581A7F">
              <w:rPr>
                <w:rFonts w:cs="Arial"/>
                <w:szCs w:val="22"/>
              </w:rPr>
              <w:t>40,20</w:t>
            </w:r>
          </w:p>
        </w:tc>
        <w:tc>
          <w:tcPr>
            <w:tcW w:w="370" w:type="pct"/>
            <w:tcBorders>
              <w:top w:val="nil"/>
              <w:left w:val="nil"/>
              <w:bottom w:val="nil"/>
              <w:right w:val="nil"/>
            </w:tcBorders>
            <w:shd w:val="clear" w:color="auto" w:fill="auto"/>
            <w:vAlign w:val="center"/>
          </w:tcPr>
          <w:p w14:paraId="0BA206F5" w14:textId="7A9097A2" w:rsidR="00E930E1" w:rsidRPr="00581A7F" w:rsidRDefault="00E930E1" w:rsidP="00E930E1">
            <w:pPr>
              <w:rPr>
                <w:rFonts w:cs="Arial"/>
                <w:szCs w:val="22"/>
              </w:rPr>
            </w:pPr>
            <w:r w:rsidRPr="00581A7F">
              <w:rPr>
                <w:rFonts w:cs="Arial"/>
                <w:szCs w:val="22"/>
              </w:rPr>
              <w:t>129</w:t>
            </w:r>
          </w:p>
        </w:tc>
        <w:tc>
          <w:tcPr>
            <w:tcW w:w="290" w:type="pct"/>
            <w:tcBorders>
              <w:top w:val="nil"/>
              <w:left w:val="nil"/>
              <w:bottom w:val="nil"/>
              <w:right w:val="nil"/>
            </w:tcBorders>
            <w:shd w:val="clear" w:color="auto" w:fill="auto"/>
            <w:vAlign w:val="center"/>
          </w:tcPr>
          <w:p w14:paraId="61F18C57" w14:textId="1816220E" w:rsidR="00E930E1" w:rsidRPr="00581A7F" w:rsidRDefault="00E930E1" w:rsidP="00E930E1">
            <w:pPr>
              <w:rPr>
                <w:rFonts w:cs="Arial"/>
                <w:szCs w:val="22"/>
              </w:rPr>
            </w:pPr>
            <w:r w:rsidRPr="00581A7F">
              <w:rPr>
                <w:rFonts w:cs="Arial"/>
                <w:szCs w:val="22"/>
              </w:rPr>
              <w:t>334</w:t>
            </w:r>
          </w:p>
        </w:tc>
        <w:tc>
          <w:tcPr>
            <w:tcW w:w="391" w:type="pct"/>
            <w:tcBorders>
              <w:top w:val="nil"/>
              <w:left w:val="nil"/>
              <w:bottom w:val="nil"/>
              <w:right w:val="nil"/>
            </w:tcBorders>
            <w:shd w:val="clear" w:color="auto" w:fill="auto"/>
            <w:vAlign w:val="center"/>
          </w:tcPr>
          <w:p w14:paraId="0AA1CD4F" w14:textId="242544D6" w:rsidR="00E930E1" w:rsidRPr="00581A7F" w:rsidRDefault="00E930E1" w:rsidP="00E930E1">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7C4E1228" w14:textId="44CE7FBD" w:rsidR="00E930E1" w:rsidRPr="00581A7F" w:rsidRDefault="00E930E1" w:rsidP="00E930E1">
            <w:pPr>
              <w:rPr>
                <w:rFonts w:cs="Arial"/>
                <w:szCs w:val="22"/>
              </w:rPr>
            </w:pPr>
            <w:r w:rsidRPr="00581A7F">
              <w:rPr>
                <w:rFonts w:cs="Arial"/>
                <w:szCs w:val="22"/>
              </w:rPr>
              <w:t>36,0</w:t>
            </w:r>
          </w:p>
        </w:tc>
        <w:tc>
          <w:tcPr>
            <w:tcW w:w="340" w:type="pct"/>
            <w:tcBorders>
              <w:top w:val="nil"/>
              <w:left w:val="nil"/>
              <w:bottom w:val="nil"/>
              <w:right w:val="nil"/>
            </w:tcBorders>
            <w:shd w:val="clear" w:color="auto" w:fill="auto"/>
            <w:vAlign w:val="center"/>
          </w:tcPr>
          <w:p w14:paraId="5A1B8D27" w14:textId="41073FC4" w:rsidR="00E930E1" w:rsidRPr="00581A7F" w:rsidRDefault="00E930E1" w:rsidP="00E930E1">
            <w:pPr>
              <w:rPr>
                <w:rFonts w:cs="Arial"/>
                <w:szCs w:val="22"/>
              </w:rPr>
            </w:pPr>
            <w:r w:rsidRPr="00581A7F">
              <w:rPr>
                <w:rFonts w:cs="Arial"/>
                <w:szCs w:val="22"/>
              </w:rPr>
              <w:t>7,1</w:t>
            </w:r>
          </w:p>
        </w:tc>
        <w:tc>
          <w:tcPr>
            <w:tcW w:w="390" w:type="pct"/>
            <w:tcBorders>
              <w:top w:val="nil"/>
              <w:left w:val="nil"/>
              <w:bottom w:val="nil"/>
              <w:right w:val="nil"/>
            </w:tcBorders>
            <w:shd w:val="clear" w:color="auto" w:fill="auto"/>
            <w:vAlign w:val="center"/>
          </w:tcPr>
          <w:p w14:paraId="6E02FE7C" w14:textId="4E260E54" w:rsidR="00E930E1" w:rsidRPr="00581A7F" w:rsidRDefault="00E930E1" w:rsidP="00E930E1">
            <w:pPr>
              <w:rPr>
                <w:rFonts w:cs="Arial"/>
                <w:szCs w:val="22"/>
              </w:rPr>
            </w:pPr>
            <w:r w:rsidRPr="00581A7F">
              <w:rPr>
                <w:rFonts w:cs="Arial"/>
                <w:szCs w:val="22"/>
              </w:rPr>
              <w:t>21,9</w:t>
            </w:r>
          </w:p>
        </w:tc>
        <w:tc>
          <w:tcPr>
            <w:tcW w:w="424" w:type="pct"/>
            <w:tcBorders>
              <w:top w:val="nil"/>
              <w:left w:val="nil"/>
              <w:bottom w:val="nil"/>
              <w:right w:val="single" w:sz="4" w:space="0" w:color="auto"/>
            </w:tcBorders>
            <w:shd w:val="clear" w:color="auto" w:fill="auto"/>
            <w:vAlign w:val="center"/>
          </w:tcPr>
          <w:p w14:paraId="03E9DBC7" w14:textId="25009B56" w:rsidR="00E930E1" w:rsidRPr="00581A7F" w:rsidRDefault="00E930E1" w:rsidP="00E930E1">
            <w:pPr>
              <w:rPr>
                <w:rFonts w:cs="Arial"/>
                <w:szCs w:val="22"/>
              </w:rPr>
            </w:pPr>
            <w:r w:rsidRPr="00581A7F">
              <w:rPr>
                <w:rFonts w:cs="Arial"/>
                <w:szCs w:val="22"/>
              </w:rPr>
              <w:t>33,2</w:t>
            </w:r>
          </w:p>
        </w:tc>
      </w:tr>
      <w:tr w:rsidR="00E930E1" w:rsidRPr="00581A7F" w14:paraId="1E07A6BC" w14:textId="77777777" w:rsidTr="007A3C77">
        <w:trPr>
          <w:trHeight w:val="57"/>
          <w:jc w:val="center"/>
        </w:trPr>
        <w:tc>
          <w:tcPr>
            <w:tcW w:w="148" w:type="pct"/>
            <w:tcBorders>
              <w:right w:val="nil"/>
            </w:tcBorders>
          </w:tcPr>
          <w:p w14:paraId="68029719" w14:textId="77777777" w:rsidR="00E930E1" w:rsidRPr="00581A7F" w:rsidRDefault="00E930E1" w:rsidP="00E930E1">
            <w:pPr>
              <w:rPr>
                <w:rFonts w:cs="Arial"/>
                <w:szCs w:val="22"/>
              </w:rPr>
            </w:pPr>
            <w:r w:rsidRPr="00581A7F">
              <w:rPr>
                <w:rFonts w:cs="Arial"/>
                <w:szCs w:val="22"/>
              </w:rPr>
              <w:t>7.</w:t>
            </w:r>
          </w:p>
        </w:tc>
        <w:tc>
          <w:tcPr>
            <w:tcW w:w="777" w:type="pct"/>
            <w:tcBorders>
              <w:top w:val="nil"/>
              <w:left w:val="nil"/>
              <w:bottom w:val="nil"/>
              <w:right w:val="nil"/>
            </w:tcBorders>
            <w:shd w:val="clear" w:color="auto" w:fill="auto"/>
          </w:tcPr>
          <w:p w14:paraId="466B890D" w14:textId="297757B9" w:rsidR="00E930E1" w:rsidRPr="00581A7F" w:rsidRDefault="00E930E1" w:rsidP="00E930E1">
            <w:pPr>
              <w:jc w:val="left"/>
              <w:rPr>
                <w:rFonts w:cs="Arial"/>
                <w:szCs w:val="22"/>
              </w:rPr>
            </w:pPr>
            <w:r w:rsidRPr="00EA0BFD">
              <w:rPr>
                <w:rFonts w:cs="Arial"/>
                <w:szCs w:val="22"/>
              </w:rPr>
              <w:t xml:space="preserve">Minga  </w:t>
            </w:r>
            <w:r w:rsidR="00EA0BFD" w:rsidRPr="00EA0BFD">
              <w:rPr>
                <w:rFonts w:cs="Arial"/>
                <w:szCs w:val="22"/>
              </w:rPr>
              <w:t>(GL180863)</w:t>
            </w:r>
          </w:p>
        </w:tc>
        <w:tc>
          <w:tcPr>
            <w:tcW w:w="390" w:type="pct"/>
            <w:tcBorders>
              <w:left w:val="nil"/>
              <w:right w:val="nil"/>
            </w:tcBorders>
            <w:shd w:val="clear" w:color="auto" w:fill="auto"/>
          </w:tcPr>
          <w:p w14:paraId="267591F0" w14:textId="0C80EEAD" w:rsidR="00E930E1" w:rsidRPr="00581A7F" w:rsidRDefault="005D6138" w:rsidP="00E930E1">
            <w:pPr>
              <w:rPr>
                <w:rFonts w:cs="Arial"/>
                <w:szCs w:val="22"/>
              </w:rPr>
            </w:pPr>
            <w:r w:rsidRPr="00581A7F">
              <w:rPr>
                <w:rFonts w:cs="Arial"/>
                <w:szCs w:val="22"/>
              </w:rPr>
              <w:t>192</w:t>
            </w:r>
          </w:p>
        </w:tc>
        <w:tc>
          <w:tcPr>
            <w:tcW w:w="350" w:type="pct"/>
            <w:tcBorders>
              <w:top w:val="nil"/>
              <w:left w:val="nil"/>
              <w:bottom w:val="nil"/>
              <w:right w:val="nil"/>
            </w:tcBorders>
            <w:shd w:val="clear" w:color="auto" w:fill="auto"/>
            <w:vAlign w:val="center"/>
          </w:tcPr>
          <w:p w14:paraId="076C7257" w14:textId="5B189AC0" w:rsidR="00E930E1" w:rsidRPr="00581A7F" w:rsidRDefault="00E930E1" w:rsidP="00E930E1">
            <w:pPr>
              <w:rPr>
                <w:rFonts w:cs="Arial"/>
                <w:szCs w:val="22"/>
              </w:rPr>
            </w:pPr>
            <w:r w:rsidRPr="00581A7F">
              <w:rPr>
                <w:rFonts w:cs="Arial"/>
                <w:szCs w:val="22"/>
              </w:rPr>
              <w:t>65,89</w:t>
            </w:r>
          </w:p>
        </w:tc>
        <w:tc>
          <w:tcPr>
            <w:tcW w:w="378" w:type="pct"/>
            <w:tcBorders>
              <w:top w:val="nil"/>
              <w:left w:val="nil"/>
              <w:bottom w:val="nil"/>
              <w:right w:val="nil"/>
            </w:tcBorders>
            <w:shd w:val="clear" w:color="auto" w:fill="auto"/>
            <w:vAlign w:val="center"/>
          </w:tcPr>
          <w:p w14:paraId="666B3863" w14:textId="59F598BE" w:rsidR="00E930E1" w:rsidRPr="00581A7F" w:rsidRDefault="00E930E1" w:rsidP="00E930E1">
            <w:pPr>
              <w:rPr>
                <w:rFonts w:cs="Arial"/>
                <w:szCs w:val="22"/>
              </w:rPr>
            </w:pPr>
            <w:r w:rsidRPr="00581A7F">
              <w:rPr>
                <w:rFonts w:cs="Arial"/>
                <w:szCs w:val="22"/>
              </w:rPr>
              <w:t>25,20</w:t>
            </w:r>
          </w:p>
        </w:tc>
        <w:tc>
          <w:tcPr>
            <w:tcW w:w="362" w:type="pct"/>
            <w:tcBorders>
              <w:top w:val="nil"/>
              <w:left w:val="nil"/>
              <w:bottom w:val="nil"/>
              <w:right w:val="nil"/>
            </w:tcBorders>
            <w:shd w:val="clear" w:color="auto" w:fill="auto"/>
            <w:vAlign w:val="center"/>
          </w:tcPr>
          <w:p w14:paraId="3A5F246D" w14:textId="3DF1A337" w:rsidR="00E930E1" w:rsidRPr="00581A7F" w:rsidRDefault="00E930E1" w:rsidP="00E930E1">
            <w:pPr>
              <w:rPr>
                <w:rFonts w:cs="Arial"/>
                <w:szCs w:val="22"/>
              </w:rPr>
            </w:pPr>
            <w:r w:rsidRPr="00581A7F">
              <w:rPr>
                <w:rFonts w:cs="Arial"/>
                <w:szCs w:val="22"/>
              </w:rPr>
              <w:t>33,90</w:t>
            </w:r>
          </w:p>
        </w:tc>
        <w:tc>
          <w:tcPr>
            <w:tcW w:w="370" w:type="pct"/>
            <w:tcBorders>
              <w:top w:val="nil"/>
              <w:left w:val="nil"/>
              <w:bottom w:val="nil"/>
              <w:right w:val="nil"/>
            </w:tcBorders>
            <w:shd w:val="clear" w:color="auto" w:fill="auto"/>
            <w:vAlign w:val="center"/>
          </w:tcPr>
          <w:p w14:paraId="6F054A1A" w14:textId="7A0F47EC" w:rsidR="00E930E1" w:rsidRPr="00581A7F" w:rsidRDefault="00E930E1" w:rsidP="00E930E1">
            <w:pPr>
              <w:rPr>
                <w:rFonts w:cs="Arial"/>
                <w:szCs w:val="22"/>
              </w:rPr>
            </w:pPr>
            <w:r w:rsidRPr="00581A7F">
              <w:rPr>
                <w:rFonts w:cs="Arial"/>
                <w:szCs w:val="22"/>
              </w:rPr>
              <w:t>136</w:t>
            </w:r>
          </w:p>
        </w:tc>
        <w:tc>
          <w:tcPr>
            <w:tcW w:w="290" w:type="pct"/>
            <w:tcBorders>
              <w:top w:val="nil"/>
              <w:left w:val="nil"/>
              <w:bottom w:val="nil"/>
              <w:right w:val="nil"/>
            </w:tcBorders>
            <w:shd w:val="clear" w:color="auto" w:fill="auto"/>
            <w:vAlign w:val="center"/>
          </w:tcPr>
          <w:p w14:paraId="38F8C5DA" w14:textId="37472BDC" w:rsidR="00E930E1" w:rsidRPr="00581A7F" w:rsidRDefault="00E930E1" w:rsidP="00E930E1">
            <w:pPr>
              <w:rPr>
                <w:rFonts w:cs="Arial"/>
                <w:szCs w:val="22"/>
              </w:rPr>
            </w:pPr>
            <w:r w:rsidRPr="00581A7F">
              <w:rPr>
                <w:rFonts w:cs="Arial"/>
                <w:szCs w:val="22"/>
              </w:rPr>
              <w:t>302</w:t>
            </w:r>
          </w:p>
        </w:tc>
        <w:tc>
          <w:tcPr>
            <w:tcW w:w="391" w:type="pct"/>
            <w:tcBorders>
              <w:top w:val="nil"/>
              <w:left w:val="nil"/>
              <w:bottom w:val="nil"/>
              <w:right w:val="nil"/>
            </w:tcBorders>
            <w:shd w:val="clear" w:color="auto" w:fill="auto"/>
            <w:vAlign w:val="center"/>
          </w:tcPr>
          <w:p w14:paraId="3ACB0028" w14:textId="406A6BF7" w:rsidR="00E930E1" w:rsidRPr="00581A7F" w:rsidRDefault="00E930E1" w:rsidP="00E930E1">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18D1CEB5" w14:textId="4DBCC2CA" w:rsidR="00E930E1" w:rsidRPr="00581A7F" w:rsidRDefault="00E930E1" w:rsidP="00E930E1">
            <w:pPr>
              <w:rPr>
                <w:rFonts w:cs="Arial"/>
                <w:szCs w:val="22"/>
              </w:rPr>
            </w:pPr>
            <w:r w:rsidRPr="00581A7F">
              <w:rPr>
                <w:rFonts w:cs="Arial"/>
                <w:szCs w:val="22"/>
              </w:rPr>
              <w:t>35,2</w:t>
            </w:r>
          </w:p>
        </w:tc>
        <w:tc>
          <w:tcPr>
            <w:tcW w:w="340" w:type="pct"/>
            <w:tcBorders>
              <w:top w:val="nil"/>
              <w:left w:val="nil"/>
              <w:bottom w:val="nil"/>
              <w:right w:val="nil"/>
            </w:tcBorders>
            <w:shd w:val="clear" w:color="auto" w:fill="auto"/>
            <w:vAlign w:val="center"/>
          </w:tcPr>
          <w:p w14:paraId="43F3B6DE" w14:textId="5D8993FA" w:rsidR="00E930E1" w:rsidRPr="00581A7F" w:rsidRDefault="00E930E1" w:rsidP="00E930E1">
            <w:pPr>
              <w:rPr>
                <w:rFonts w:cs="Arial"/>
                <w:szCs w:val="22"/>
              </w:rPr>
            </w:pPr>
            <w:r w:rsidRPr="00581A7F">
              <w:rPr>
                <w:rFonts w:cs="Arial"/>
                <w:szCs w:val="22"/>
              </w:rPr>
              <w:t>6,5</w:t>
            </w:r>
          </w:p>
        </w:tc>
        <w:tc>
          <w:tcPr>
            <w:tcW w:w="390" w:type="pct"/>
            <w:tcBorders>
              <w:top w:val="nil"/>
              <w:left w:val="nil"/>
              <w:bottom w:val="nil"/>
              <w:right w:val="nil"/>
            </w:tcBorders>
            <w:shd w:val="clear" w:color="auto" w:fill="auto"/>
            <w:vAlign w:val="center"/>
          </w:tcPr>
          <w:p w14:paraId="77BB3691" w14:textId="01FEBA70" w:rsidR="00E930E1" w:rsidRPr="00581A7F" w:rsidRDefault="00E930E1" w:rsidP="00E930E1">
            <w:pPr>
              <w:rPr>
                <w:rFonts w:cs="Arial"/>
                <w:szCs w:val="22"/>
              </w:rPr>
            </w:pPr>
            <w:r w:rsidRPr="00581A7F">
              <w:rPr>
                <w:rFonts w:cs="Arial"/>
                <w:szCs w:val="22"/>
              </w:rPr>
              <w:t>18,6</w:t>
            </w:r>
          </w:p>
        </w:tc>
        <w:tc>
          <w:tcPr>
            <w:tcW w:w="424" w:type="pct"/>
            <w:tcBorders>
              <w:top w:val="nil"/>
              <w:left w:val="nil"/>
              <w:bottom w:val="nil"/>
              <w:right w:val="single" w:sz="4" w:space="0" w:color="auto"/>
            </w:tcBorders>
            <w:shd w:val="clear" w:color="auto" w:fill="auto"/>
            <w:vAlign w:val="center"/>
          </w:tcPr>
          <w:p w14:paraId="6429434C" w14:textId="2442FB49" w:rsidR="00E930E1" w:rsidRPr="00581A7F" w:rsidRDefault="00E930E1" w:rsidP="00E930E1">
            <w:pPr>
              <w:rPr>
                <w:rFonts w:cs="Arial"/>
                <w:szCs w:val="22"/>
              </w:rPr>
            </w:pPr>
            <w:r w:rsidRPr="00581A7F">
              <w:rPr>
                <w:rFonts w:cs="Arial"/>
                <w:szCs w:val="22"/>
              </w:rPr>
              <w:t>31,7</w:t>
            </w:r>
          </w:p>
        </w:tc>
      </w:tr>
      <w:tr w:rsidR="00E930E1" w:rsidRPr="00581A7F" w14:paraId="055D7939" w14:textId="77777777" w:rsidTr="007A3C77">
        <w:trPr>
          <w:trHeight w:val="57"/>
          <w:jc w:val="center"/>
        </w:trPr>
        <w:tc>
          <w:tcPr>
            <w:tcW w:w="148" w:type="pct"/>
            <w:tcBorders>
              <w:right w:val="nil"/>
            </w:tcBorders>
          </w:tcPr>
          <w:p w14:paraId="269431E5" w14:textId="77777777" w:rsidR="00E930E1" w:rsidRPr="00581A7F" w:rsidRDefault="00E930E1" w:rsidP="00E930E1">
            <w:pPr>
              <w:rPr>
                <w:rFonts w:cs="Arial"/>
                <w:szCs w:val="22"/>
              </w:rPr>
            </w:pPr>
            <w:r w:rsidRPr="00581A7F">
              <w:rPr>
                <w:rFonts w:cs="Arial"/>
                <w:szCs w:val="22"/>
              </w:rPr>
              <w:t>8.</w:t>
            </w:r>
          </w:p>
        </w:tc>
        <w:tc>
          <w:tcPr>
            <w:tcW w:w="777" w:type="pct"/>
            <w:tcBorders>
              <w:top w:val="nil"/>
              <w:left w:val="nil"/>
              <w:bottom w:val="nil"/>
              <w:right w:val="nil"/>
            </w:tcBorders>
            <w:shd w:val="clear" w:color="auto" w:fill="auto"/>
          </w:tcPr>
          <w:p w14:paraId="1E4AEF7E" w14:textId="4AF233A2" w:rsidR="00E930E1" w:rsidRPr="00581A7F" w:rsidRDefault="00E930E1" w:rsidP="00E930E1">
            <w:pPr>
              <w:jc w:val="left"/>
              <w:rPr>
                <w:rFonts w:cs="Arial"/>
                <w:szCs w:val="22"/>
              </w:rPr>
            </w:pPr>
            <w:r w:rsidRPr="00581A7F">
              <w:rPr>
                <w:rFonts w:cs="Arial"/>
                <w:szCs w:val="22"/>
              </w:rPr>
              <w:t>Miratrix</w:t>
            </w:r>
            <w:r w:rsidR="00EA0BFD">
              <w:rPr>
                <w:rFonts w:cs="Arial"/>
                <w:szCs w:val="22"/>
              </w:rPr>
              <w:t xml:space="preserve"> </w:t>
            </w:r>
            <w:r w:rsidR="008A0FAD" w:rsidRPr="008A0FAD">
              <w:rPr>
                <w:rFonts w:cs="Arial"/>
                <w:szCs w:val="22"/>
              </w:rPr>
              <w:t>(DFI46954)</w:t>
            </w:r>
          </w:p>
        </w:tc>
        <w:tc>
          <w:tcPr>
            <w:tcW w:w="390" w:type="pct"/>
            <w:tcBorders>
              <w:left w:val="nil"/>
              <w:right w:val="nil"/>
            </w:tcBorders>
            <w:shd w:val="clear" w:color="auto" w:fill="auto"/>
          </w:tcPr>
          <w:p w14:paraId="3BD26B52" w14:textId="40333A7A" w:rsidR="00E930E1" w:rsidRPr="00581A7F" w:rsidRDefault="005D6138" w:rsidP="00E930E1">
            <w:pPr>
              <w:rPr>
                <w:rFonts w:cs="Arial"/>
                <w:szCs w:val="22"/>
              </w:rPr>
            </w:pPr>
            <w:r w:rsidRPr="00581A7F">
              <w:rPr>
                <w:rFonts w:cs="Arial"/>
                <w:szCs w:val="22"/>
              </w:rPr>
              <w:t>194</w:t>
            </w:r>
          </w:p>
        </w:tc>
        <w:tc>
          <w:tcPr>
            <w:tcW w:w="350" w:type="pct"/>
            <w:tcBorders>
              <w:top w:val="nil"/>
              <w:left w:val="nil"/>
              <w:bottom w:val="nil"/>
              <w:right w:val="nil"/>
            </w:tcBorders>
            <w:shd w:val="clear" w:color="auto" w:fill="auto"/>
            <w:vAlign w:val="center"/>
          </w:tcPr>
          <w:p w14:paraId="126C0B9F" w14:textId="5A360969" w:rsidR="00E930E1" w:rsidRPr="00581A7F" w:rsidRDefault="00E930E1" w:rsidP="00E930E1">
            <w:pPr>
              <w:rPr>
                <w:rFonts w:cs="Arial"/>
                <w:szCs w:val="22"/>
              </w:rPr>
            </w:pPr>
            <w:r w:rsidRPr="00581A7F">
              <w:rPr>
                <w:rFonts w:cs="Arial"/>
                <w:szCs w:val="22"/>
              </w:rPr>
              <w:t>55,11</w:t>
            </w:r>
          </w:p>
        </w:tc>
        <w:tc>
          <w:tcPr>
            <w:tcW w:w="378" w:type="pct"/>
            <w:tcBorders>
              <w:top w:val="nil"/>
              <w:left w:val="nil"/>
              <w:bottom w:val="nil"/>
              <w:right w:val="nil"/>
            </w:tcBorders>
            <w:shd w:val="clear" w:color="auto" w:fill="auto"/>
            <w:vAlign w:val="center"/>
          </w:tcPr>
          <w:p w14:paraId="56069CA4" w14:textId="6613D85C" w:rsidR="00E930E1" w:rsidRPr="00581A7F" w:rsidRDefault="00E930E1" w:rsidP="00E930E1">
            <w:pPr>
              <w:rPr>
                <w:rFonts w:cs="Arial"/>
                <w:szCs w:val="22"/>
              </w:rPr>
            </w:pPr>
            <w:r w:rsidRPr="00581A7F">
              <w:rPr>
                <w:rFonts w:cs="Arial"/>
                <w:szCs w:val="22"/>
              </w:rPr>
              <w:t>23,25</w:t>
            </w:r>
          </w:p>
        </w:tc>
        <w:tc>
          <w:tcPr>
            <w:tcW w:w="362" w:type="pct"/>
            <w:tcBorders>
              <w:top w:val="nil"/>
              <w:left w:val="nil"/>
              <w:bottom w:val="nil"/>
              <w:right w:val="nil"/>
            </w:tcBorders>
            <w:shd w:val="clear" w:color="auto" w:fill="auto"/>
            <w:vAlign w:val="center"/>
          </w:tcPr>
          <w:p w14:paraId="56B41D2A" w14:textId="22602BBF" w:rsidR="00E930E1" w:rsidRPr="00581A7F" w:rsidRDefault="00E930E1" w:rsidP="00E930E1">
            <w:pPr>
              <w:rPr>
                <w:rFonts w:cs="Arial"/>
                <w:szCs w:val="22"/>
              </w:rPr>
            </w:pPr>
            <w:r w:rsidRPr="00581A7F">
              <w:rPr>
                <w:rFonts w:cs="Arial"/>
                <w:szCs w:val="22"/>
              </w:rPr>
              <w:t>35,60</w:t>
            </w:r>
          </w:p>
        </w:tc>
        <w:tc>
          <w:tcPr>
            <w:tcW w:w="370" w:type="pct"/>
            <w:tcBorders>
              <w:top w:val="nil"/>
              <w:left w:val="nil"/>
              <w:bottom w:val="nil"/>
              <w:right w:val="nil"/>
            </w:tcBorders>
            <w:shd w:val="clear" w:color="auto" w:fill="auto"/>
            <w:vAlign w:val="center"/>
          </w:tcPr>
          <w:p w14:paraId="56CFA913" w14:textId="5E7B0E8F" w:rsidR="00E930E1" w:rsidRPr="00581A7F" w:rsidRDefault="00E930E1" w:rsidP="00E930E1">
            <w:pPr>
              <w:rPr>
                <w:rFonts w:cs="Arial"/>
                <w:szCs w:val="22"/>
              </w:rPr>
            </w:pPr>
            <w:r w:rsidRPr="00581A7F">
              <w:rPr>
                <w:rFonts w:cs="Arial"/>
                <w:szCs w:val="22"/>
              </w:rPr>
              <w:t>135</w:t>
            </w:r>
          </w:p>
        </w:tc>
        <w:tc>
          <w:tcPr>
            <w:tcW w:w="290" w:type="pct"/>
            <w:tcBorders>
              <w:top w:val="nil"/>
              <w:left w:val="nil"/>
              <w:bottom w:val="nil"/>
              <w:right w:val="nil"/>
            </w:tcBorders>
            <w:shd w:val="clear" w:color="auto" w:fill="auto"/>
            <w:vAlign w:val="center"/>
          </w:tcPr>
          <w:p w14:paraId="77962F6A" w14:textId="31EA6B6D" w:rsidR="00E930E1" w:rsidRPr="00581A7F" w:rsidRDefault="00E930E1" w:rsidP="00E930E1">
            <w:pPr>
              <w:rPr>
                <w:rFonts w:cs="Arial"/>
                <w:szCs w:val="22"/>
              </w:rPr>
            </w:pPr>
            <w:r w:rsidRPr="00581A7F">
              <w:rPr>
                <w:rFonts w:cs="Arial"/>
                <w:szCs w:val="22"/>
              </w:rPr>
              <w:t>350</w:t>
            </w:r>
          </w:p>
        </w:tc>
        <w:tc>
          <w:tcPr>
            <w:tcW w:w="391" w:type="pct"/>
            <w:tcBorders>
              <w:top w:val="nil"/>
              <w:left w:val="nil"/>
              <w:bottom w:val="nil"/>
              <w:right w:val="nil"/>
            </w:tcBorders>
            <w:shd w:val="clear" w:color="auto" w:fill="auto"/>
            <w:vAlign w:val="center"/>
          </w:tcPr>
          <w:p w14:paraId="57A5FCD4" w14:textId="09280885" w:rsidR="00E930E1" w:rsidRPr="00581A7F" w:rsidRDefault="00E930E1" w:rsidP="00E930E1">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15E12CA8" w14:textId="5FDB9A93" w:rsidR="00E930E1" w:rsidRPr="00581A7F" w:rsidRDefault="00E930E1" w:rsidP="00E930E1">
            <w:pPr>
              <w:rPr>
                <w:rFonts w:cs="Arial"/>
                <w:szCs w:val="22"/>
              </w:rPr>
            </w:pPr>
            <w:r w:rsidRPr="00581A7F">
              <w:rPr>
                <w:rFonts w:cs="Arial"/>
                <w:szCs w:val="22"/>
              </w:rPr>
              <w:t>34,6</w:t>
            </w:r>
          </w:p>
        </w:tc>
        <w:tc>
          <w:tcPr>
            <w:tcW w:w="340" w:type="pct"/>
            <w:tcBorders>
              <w:top w:val="nil"/>
              <w:left w:val="nil"/>
              <w:bottom w:val="nil"/>
              <w:right w:val="nil"/>
            </w:tcBorders>
            <w:shd w:val="clear" w:color="auto" w:fill="auto"/>
            <w:vAlign w:val="center"/>
          </w:tcPr>
          <w:p w14:paraId="7A7AE220" w14:textId="06C5E574" w:rsidR="00E930E1" w:rsidRPr="00581A7F" w:rsidRDefault="00E930E1" w:rsidP="00E930E1">
            <w:pPr>
              <w:rPr>
                <w:rFonts w:cs="Arial"/>
                <w:szCs w:val="22"/>
              </w:rPr>
            </w:pPr>
            <w:r w:rsidRPr="00581A7F">
              <w:rPr>
                <w:rFonts w:cs="Arial"/>
                <w:szCs w:val="22"/>
              </w:rPr>
              <w:t>6,5</w:t>
            </w:r>
          </w:p>
        </w:tc>
        <w:tc>
          <w:tcPr>
            <w:tcW w:w="390" w:type="pct"/>
            <w:tcBorders>
              <w:top w:val="nil"/>
              <w:left w:val="nil"/>
              <w:bottom w:val="nil"/>
              <w:right w:val="nil"/>
            </w:tcBorders>
            <w:shd w:val="clear" w:color="auto" w:fill="auto"/>
            <w:vAlign w:val="center"/>
          </w:tcPr>
          <w:p w14:paraId="5741CF33" w14:textId="710043C4" w:rsidR="00E930E1" w:rsidRPr="00581A7F" w:rsidRDefault="00E930E1" w:rsidP="00E930E1">
            <w:pPr>
              <w:rPr>
                <w:rFonts w:cs="Arial"/>
                <w:szCs w:val="22"/>
              </w:rPr>
            </w:pPr>
            <w:r w:rsidRPr="00581A7F">
              <w:rPr>
                <w:rFonts w:cs="Arial"/>
                <w:szCs w:val="22"/>
              </w:rPr>
              <w:t>19,0</w:t>
            </w:r>
          </w:p>
        </w:tc>
        <w:tc>
          <w:tcPr>
            <w:tcW w:w="424" w:type="pct"/>
            <w:tcBorders>
              <w:top w:val="nil"/>
              <w:left w:val="nil"/>
              <w:bottom w:val="nil"/>
              <w:right w:val="single" w:sz="4" w:space="0" w:color="auto"/>
            </w:tcBorders>
            <w:shd w:val="clear" w:color="auto" w:fill="auto"/>
            <w:vAlign w:val="center"/>
          </w:tcPr>
          <w:p w14:paraId="12B6AED2" w14:textId="3234B1FC" w:rsidR="00E930E1" w:rsidRPr="00581A7F" w:rsidRDefault="00E930E1" w:rsidP="00E930E1">
            <w:pPr>
              <w:rPr>
                <w:rFonts w:cs="Arial"/>
                <w:szCs w:val="22"/>
              </w:rPr>
            </w:pPr>
            <w:r w:rsidRPr="00581A7F">
              <w:rPr>
                <w:rFonts w:cs="Arial"/>
                <w:szCs w:val="22"/>
              </w:rPr>
              <w:t>34,6</w:t>
            </w:r>
          </w:p>
        </w:tc>
      </w:tr>
      <w:tr w:rsidR="00EB110A" w:rsidRPr="00581A7F" w14:paraId="0A78D2D5" w14:textId="77777777" w:rsidTr="007A3C77">
        <w:trPr>
          <w:trHeight w:val="57"/>
          <w:jc w:val="center"/>
        </w:trPr>
        <w:tc>
          <w:tcPr>
            <w:tcW w:w="148" w:type="pct"/>
            <w:tcBorders>
              <w:right w:val="nil"/>
            </w:tcBorders>
          </w:tcPr>
          <w:p w14:paraId="6E002565" w14:textId="77777777" w:rsidR="00EB110A" w:rsidRPr="00581A7F" w:rsidRDefault="00EB110A" w:rsidP="00EB110A">
            <w:pPr>
              <w:rPr>
                <w:rFonts w:cs="Arial"/>
                <w:szCs w:val="22"/>
              </w:rPr>
            </w:pPr>
            <w:r w:rsidRPr="00581A7F">
              <w:rPr>
                <w:rFonts w:cs="Arial"/>
                <w:szCs w:val="22"/>
              </w:rPr>
              <w:t>9.</w:t>
            </w:r>
          </w:p>
        </w:tc>
        <w:tc>
          <w:tcPr>
            <w:tcW w:w="777" w:type="pct"/>
            <w:tcBorders>
              <w:top w:val="nil"/>
              <w:left w:val="nil"/>
              <w:bottom w:val="nil"/>
              <w:right w:val="nil"/>
            </w:tcBorders>
            <w:shd w:val="clear" w:color="auto" w:fill="auto"/>
          </w:tcPr>
          <w:p w14:paraId="16A77B8B" w14:textId="39A27297" w:rsidR="00EB110A" w:rsidRPr="00581A7F" w:rsidRDefault="00EB110A" w:rsidP="00EB110A">
            <w:pPr>
              <w:jc w:val="left"/>
              <w:rPr>
                <w:rFonts w:cs="Arial"/>
                <w:szCs w:val="22"/>
              </w:rPr>
            </w:pPr>
            <w:r w:rsidRPr="00581A7F">
              <w:rPr>
                <w:rFonts w:cs="Arial"/>
                <w:szCs w:val="22"/>
              </w:rPr>
              <w:t>Pagat</w:t>
            </w:r>
            <w:r w:rsidR="008A0FAD">
              <w:rPr>
                <w:rFonts w:cs="Arial"/>
                <w:szCs w:val="22"/>
              </w:rPr>
              <w:t xml:space="preserve"> </w:t>
            </w:r>
            <w:r w:rsidR="008A0FAD" w:rsidRPr="008A0FAD">
              <w:rPr>
                <w:rFonts w:cs="Arial"/>
                <w:szCs w:val="22"/>
              </w:rPr>
              <w:t>(GL170543)</w:t>
            </w:r>
          </w:p>
        </w:tc>
        <w:tc>
          <w:tcPr>
            <w:tcW w:w="390" w:type="pct"/>
            <w:tcBorders>
              <w:left w:val="nil"/>
              <w:right w:val="nil"/>
            </w:tcBorders>
            <w:shd w:val="clear" w:color="auto" w:fill="auto"/>
          </w:tcPr>
          <w:p w14:paraId="323B540C" w14:textId="4E12CE35" w:rsidR="00EB110A" w:rsidRPr="00581A7F" w:rsidRDefault="005D6138" w:rsidP="00EB110A">
            <w:pPr>
              <w:rPr>
                <w:rFonts w:cs="Arial"/>
                <w:szCs w:val="22"/>
              </w:rPr>
            </w:pPr>
            <w:r w:rsidRPr="00581A7F">
              <w:rPr>
                <w:rFonts w:cs="Arial"/>
                <w:szCs w:val="22"/>
              </w:rPr>
              <w:t>192</w:t>
            </w:r>
          </w:p>
        </w:tc>
        <w:tc>
          <w:tcPr>
            <w:tcW w:w="350" w:type="pct"/>
            <w:tcBorders>
              <w:top w:val="nil"/>
              <w:left w:val="nil"/>
              <w:bottom w:val="nil"/>
              <w:right w:val="nil"/>
            </w:tcBorders>
            <w:shd w:val="clear" w:color="auto" w:fill="auto"/>
            <w:vAlign w:val="center"/>
          </w:tcPr>
          <w:p w14:paraId="29140DF4" w14:textId="460246EF" w:rsidR="00EB110A" w:rsidRPr="00581A7F" w:rsidRDefault="00EB110A" w:rsidP="00EB110A">
            <w:pPr>
              <w:rPr>
                <w:rFonts w:cs="Arial"/>
                <w:szCs w:val="22"/>
              </w:rPr>
            </w:pPr>
            <w:r w:rsidRPr="00581A7F">
              <w:rPr>
                <w:rFonts w:cs="Arial"/>
                <w:szCs w:val="22"/>
              </w:rPr>
              <w:t>53,34</w:t>
            </w:r>
          </w:p>
        </w:tc>
        <w:tc>
          <w:tcPr>
            <w:tcW w:w="378" w:type="pct"/>
            <w:tcBorders>
              <w:top w:val="nil"/>
              <w:left w:val="nil"/>
              <w:bottom w:val="nil"/>
              <w:right w:val="nil"/>
            </w:tcBorders>
            <w:shd w:val="clear" w:color="auto" w:fill="auto"/>
            <w:vAlign w:val="center"/>
          </w:tcPr>
          <w:p w14:paraId="016808F6" w14:textId="6068289F" w:rsidR="00EB110A" w:rsidRPr="00581A7F" w:rsidRDefault="00EB110A" w:rsidP="00EB110A">
            <w:pPr>
              <w:rPr>
                <w:rFonts w:cs="Arial"/>
                <w:szCs w:val="22"/>
              </w:rPr>
            </w:pPr>
            <w:r w:rsidRPr="00581A7F">
              <w:rPr>
                <w:rFonts w:cs="Arial"/>
                <w:szCs w:val="22"/>
              </w:rPr>
              <w:t>23,99</w:t>
            </w:r>
          </w:p>
        </w:tc>
        <w:tc>
          <w:tcPr>
            <w:tcW w:w="362" w:type="pct"/>
            <w:tcBorders>
              <w:top w:val="nil"/>
              <w:left w:val="nil"/>
              <w:bottom w:val="nil"/>
              <w:right w:val="nil"/>
            </w:tcBorders>
            <w:shd w:val="clear" w:color="auto" w:fill="auto"/>
            <w:vAlign w:val="center"/>
          </w:tcPr>
          <w:p w14:paraId="0F2C6524" w14:textId="16EB47E3" w:rsidR="00EB110A" w:rsidRPr="00581A7F" w:rsidRDefault="00EB110A" w:rsidP="00EB110A">
            <w:pPr>
              <w:rPr>
                <w:rFonts w:cs="Arial"/>
                <w:szCs w:val="22"/>
              </w:rPr>
            </w:pPr>
            <w:r w:rsidRPr="00581A7F">
              <w:rPr>
                <w:rFonts w:cs="Arial"/>
                <w:szCs w:val="22"/>
              </w:rPr>
              <w:t>36,70</w:t>
            </w:r>
          </w:p>
        </w:tc>
        <w:tc>
          <w:tcPr>
            <w:tcW w:w="370" w:type="pct"/>
            <w:tcBorders>
              <w:top w:val="nil"/>
              <w:left w:val="nil"/>
              <w:bottom w:val="nil"/>
              <w:right w:val="nil"/>
            </w:tcBorders>
            <w:shd w:val="clear" w:color="auto" w:fill="auto"/>
            <w:vAlign w:val="center"/>
          </w:tcPr>
          <w:p w14:paraId="3530CA28" w14:textId="5B31870F" w:rsidR="00EB110A" w:rsidRPr="00581A7F" w:rsidRDefault="00EB110A" w:rsidP="00EB110A">
            <w:pPr>
              <w:rPr>
                <w:rFonts w:cs="Arial"/>
                <w:szCs w:val="22"/>
              </w:rPr>
            </w:pPr>
            <w:r w:rsidRPr="00581A7F">
              <w:rPr>
                <w:rFonts w:cs="Arial"/>
                <w:szCs w:val="22"/>
              </w:rPr>
              <w:t>138</w:t>
            </w:r>
          </w:p>
        </w:tc>
        <w:tc>
          <w:tcPr>
            <w:tcW w:w="290" w:type="pct"/>
            <w:tcBorders>
              <w:top w:val="nil"/>
              <w:left w:val="nil"/>
              <w:bottom w:val="nil"/>
              <w:right w:val="nil"/>
            </w:tcBorders>
            <w:shd w:val="clear" w:color="auto" w:fill="auto"/>
            <w:vAlign w:val="center"/>
          </w:tcPr>
          <w:p w14:paraId="2BC828BA" w14:textId="1617421D" w:rsidR="00EB110A" w:rsidRPr="00581A7F" w:rsidRDefault="00EB110A" w:rsidP="00EB110A">
            <w:pPr>
              <w:rPr>
                <w:rFonts w:cs="Arial"/>
                <w:szCs w:val="22"/>
              </w:rPr>
            </w:pPr>
            <w:r w:rsidRPr="00581A7F">
              <w:rPr>
                <w:rFonts w:cs="Arial"/>
                <w:szCs w:val="22"/>
              </w:rPr>
              <w:t>315</w:t>
            </w:r>
          </w:p>
        </w:tc>
        <w:tc>
          <w:tcPr>
            <w:tcW w:w="391" w:type="pct"/>
            <w:tcBorders>
              <w:top w:val="nil"/>
              <w:left w:val="nil"/>
              <w:bottom w:val="nil"/>
              <w:right w:val="nil"/>
            </w:tcBorders>
            <w:shd w:val="clear" w:color="auto" w:fill="auto"/>
            <w:vAlign w:val="center"/>
          </w:tcPr>
          <w:p w14:paraId="38CF2EA4" w14:textId="15500916" w:rsidR="00EB110A" w:rsidRPr="00581A7F" w:rsidRDefault="00EB110A" w:rsidP="00EB110A">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7F3D1B35" w14:textId="3A794D76" w:rsidR="00EB110A" w:rsidRPr="00581A7F" w:rsidRDefault="00EB110A" w:rsidP="00EB110A">
            <w:pPr>
              <w:rPr>
                <w:rFonts w:cs="Arial"/>
                <w:szCs w:val="22"/>
              </w:rPr>
            </w:pPr>
            <w:r w:rsidRPr="00581A7F">
              <w:rPr>
                <w:rFonts w:cs="Arial"/>
                <w:szCs w:val="22"/>
              </w:rPr>
              <w:t>38,7</w:t>
            </w:r>
          </w:p>
        </w:tc>
        <w:tc>
          <w:tcPr>
            <w:tcW w:w="340" w:type="pct"/>
            <w:tcBorders>
              <w:top w:val="nil"/>
              <w:left w:val="nil"/>
              <w:bottom w:val="nil"/>
              <w:right w:val="nil"/>
            </w:tcBorders>
            <w:shd w:val="clear" w:color="auto" w:fill="auto"/>
            <w:vAlign w:val="center"/>
          </w:tcPr>
          <w:p w14:paraId="6649CFAA" w14:textId="5A9D71BF" w:rsidR="00EB110A" w:rsidRPr="00581A7F" w:rsidRDefault="00EB110A" w:rsidP="00EB110A">
            <w:pPr>
              <w:rPr>
                <w:rFonts w:cs="Arial"/>
                <w:szCs w:val="22"/>
              </w:rPr>
            </w:pPr>
            <w:r w:rsidRPr="00581A7F">
              <w:rPr>
                <w:rFonts w:cs="Arial"/>
                <w:szCs w:val="22"/>
              </w:rPr>
              <w:t>6,6</w:t>
            </w:r>
          </w:p>
        </w:tc>
        <w:tc>
          <w:tcPr>
            <w:tcW w:w="390" w:type="pct"/>
            <w:tcBorders>
              <w:top w:val="nil"/>
              <w:left w:val="nil"/>
              <w:bottom w:val="nil"/>
              <w:right w:val="nil"/>
            </w:tcBorders>
            <w:shd w:val="clear" w:color="auto" w:fill="auto"/>
            <w:vAlign w:val="center"/>
          </w:tcPr>
          <w:p w14:paraId="38B0A013" w14:textId="652189F8" w:rsidR="00EB110A" w:rsidRPr="00581A7F" w:rsidRDefault="00EB110A" w:rsidP="00EB110A">
            <w:pPr>
              <w:rPr>
                <w:rFonts w:cs="Arial"/>
                <w:szCs w:val="22"/>
              </w:rPr>
            </w:pPr>
            <w:r w:rsidRPr="00581A7F">
              <w:rPr>
                <w:rFonts w:cs="Arial"/>
                <w:szCs w:val="22"/>
              </w:rPr>
              <w:t>15,2</w:t>
            </w:r>
          </w:p>
        </w:tc>
        <w:tc>
          <w:tcPr>
            <w:tcW w:w="424" w:type="pct"/>
            <w:tcBorders>
              <w:top w:val="nil"/>
              <w:left w:val="nil"/>
              <w:bottom w:val="nil"/>
              <w:right w:val="single" w:sz="4" w:space="0" w:color="auto"/>
            </w:tcBorders>
            <w:shd w:val="clear" w:color="auto" w:fill="auto"/>
            <w:vAlign w:val="center"/>
          </w:tcPr>
          <w:p w14:paraId="6AF9C148" w14:textId="52B6EA46" w:rsidR="00EB110A" w:rsidRPr="00581A7F" w:rsidRDefault="00EB110A" w:rsidP="00EB110A">
            <w:pPr>
              <w:rPr>
                <w:rFonts w:cs="Arial"/>
                <w:szCs w:val="22"/>
              </w:rPr>
            </w:pPr>
            <w:r w:rsidRPr="00581A7F">
              <w:rPr>
                <w:rFonts w:cs="Arial"/>
                <w:szCs w:val="22"/>
              </w:rPr>
              <w:t>39,7</w:t>
            </w:r>
          </w:p>
        </w:tc>
      </w:tr>
      <w:tr w:rsidR="00EB110A" w:rsidRPr="00581A7F" w14:paraId="3DBD1047" w14:textId="77777777" w:rsidTr="007A3C77">
        <w:trPr>
          <w:trHeight w:val="57"/>
          <w:jc w:val="center"/>
        </w:trPr>
        <w:tc>
          <w:tcPr>
            <w:tcW w:w="148" w:type="pct"/>
            <w:tcBorders>
              <w:right w:val="nil"/>
            </w:tcBorders>
          </w:tcPr>
          <w:p w14:paraId="583CE99A" w14:textId="77777777" w:rsidR="00EB110A" w:rsidRPr="00581A7F" w:rsidRDefault="00EB110A" w:rsidP="00EB110A">
            <w:pPr>
              <w:rPr>
                <w:rFonts w:cs="Arial"/>
                <w:szCs w:val="22"/>
              </w:rPr>
            </w:pPr>
            <w:r w:rsidRPr="00581A7F">
              <w:rPr>
                <w:rFonts w:cs="Arial"/>
                <w:szCs w:val="22"/>
              </w:rPr>
              <w:t>10.</w:t>
            </w:r>
          </w:p>
        </w:tc>
        <w:tc>
          <w:tcPr>
            <w:tcW w:w="777" w:type="pct"/>
            <w:tcBorders>
              <w:top w:val="nil"/>
              <w:left w:val="nil"/>
              <w:bottom w:val="nil"/>
              <w:right w:val="nil"/>
            </w:tcBorders>
            <w:shd w:val="clear" w:color="auto" w:fill="auto"/>
          </w:tcPr>
          <w:p w14:paraId="33DAA9F0" w14:textId="1ED48042" w:rsidR="00EB110A" w:rsidRPr="00581A7F" w:rsidRDefault="00EB110A" w:rsidP="00EB110A">
            <w:pPr>
              <w:pStyle w:val="Header"/>
              <w:jc w:val="left"/>
              <w:rPr>
                <w:rFonts w:ascii="Arial" w:hAnsi="Arial" w:cs="Arial"/>
                <w:color w:val="auto"/>
                <w:szCs w:val="22"/>
              </w:rPr>
            </w:pPr>
            <w:r w:rsidRPr="00581A7F">
              <w:rPr>
                <w:rFonts w:ascii="Arial" w:hAnsi="Arial" w:cs="Arial"/>
                <w:szCs w:val="22"/>
              </w:rPr>
              <w:t xml:space="preserve">Puminga  </w:t>
            </w:r>
            <w:r w:rsidR="000B459E" w:rsidRPr="000B459E">
              <w:rPr>
                <w:rFonts w:ascii="Arial" w:hAnsi="Arial" w:cs="Arial"/>
                <w:szCs w:val="22"/>
              </w:rPr>
              <w:t>(GL182008)</w:t>
            </w:r>
          </w:p>
        </w:tc>
        <w:tc>
          <w:tcPr>
            <w:tcW w:w="390" w:type="pct"/>
            <w:tcBorders>
              <w:left w:val="nil"/>
              <w:right w:val="nil"/>
            </w:tcBorders>
            <w:shd w:val="clear" w:color="auto" w:fill="auto"/>
          </w:tcPr>
          <w:p w14:paraId="66B632BA" w14:textId="4C0DCC5F" w:rsidR="00EB110A" w:rsidRPr="00581A7F" w:rsidRDefault="005D6138" w:rsidP="00EB110A">
            <w:pPr>
              <w:rPr>
                <w:rFonts w:cs="Arial"/>
                <w:szCs w:val="22"/>
              </w:rPr>
            </w:pPr>
            <w:r w:rsidRPr="00581A7F">
              <w:rPr>
                <w:rFonts w:cs="Arial"/>
                <w:szCs w:val="22"/>
              </w:rPr>
              <w:t>192</w:t>
            </w:r>
          </w:p>
        </w:tc>
        <w:tc>
          <w:tcPr>
            <w:tcW w:w="350" w:type="pct"/>
            <w:tcBorders>
              <w:top w:val="nil"/>
              <w:left w:val="nil"/>
              <w:bottom w:val="nil"/>
              <w:right w:val="nil"/>
            </w:tcBorders>
            <w:shd w:val="clear" w:color="auto" w:fill="auto"/>
            <w:vAlign w:val="center"/>
          </w:tcPr>
          <w:p w14:paraId="76C501E7" w14:textId="1B6D65C3" w:rsidR="00EB110A" w:rsidRPr="00581A7F" w:rsidRDefault="00EB110A" w:rsidP="00EB110A">
            <w:pPr>
              <w:rPr>
                <w:rFonts w:cs="Arial"/>
                <w:szCs w:val="22"/>
              </w:rPr>
            </w:pPr>
            <w:r w:rsidRPr="00581A7F">
              <w:rPr>
                <w:rFonts w:cs="Arial"/>
                <w:szCs w:val="22"/>
              </w:rPr>
              <w:t>75,41</w:t>
            </w:r>
          </w:p>
        </w:tc>
        <w:tc>
          <w:tcPr>
            <w:tcW w:w="378" w:type="pct"/>
            <w:tcBorders>
              <w:top w:val="nil"/>
              <w:left w:val="nil"/>
              <w:bottom w:val="nil"/>
              <w:right w:val="nil"/>
            </w:tcBorders>
            <w:shd w:val="clear" w:color="auto" w:fill="auto"/>
            <w:vAlign w:val="center"/>
          </w:tcPr>
          <w:p w14:paraId="7EE6F02D" w14:textId="4EE5A1E3" w:rsidR="00EB110A" w:rsidRPr="00581A7F" w:rsidRDefault="00EB110A" w:rsidP="00EB110A">
            <w:pPr>
              <w:rPr>
                <w:rFonts w:cs="Arial"/>
                <w:szCs w:val="22"/>
              </w:rPr>
            </w:pPr>
            <w:r w:rsidRPr="00581A7F">
              <w:rPr>
                <w:rFonts w:cs="Arial"/>
                <w:szCs w:val="22"/>
              </w:rPr>
              <w:t>21,51</w:t>
            </w:r>
          </w:p>
        </w:tc>
        <w:tc>
          <w:tcPr>
            <w:tcW w:w="362" w:type="pct"/>
            <w:tcBorders>
              <w:top w:val="nil"/>
              <w:left w:val="nil"/>
              <w:bottom w:val="nil"/>
              <w:right w:val="nil"/>
            </w:tcBorders>
            <w:shd w:val="clear" w:color="auto" w:fill="auto"/>
            <w:vAlign w:val="center"/>
          </w:tcPr>
          <w:p w14:paraId="7C98F8E3" w14:textId="5A805635" w:rsidR="00EB110A" w:rsidRPr="00581A7F" w:rsidRDefault="00EB110A" w:rsidP="00EB110A">
            <w:pPr>
              <w:rPr>
                <w:rFonts w:cs="Arial"/>
                <w:szCs w:val="22"/>
              </w:rPr>
            </w:pPr>
            <w:r w:rsidRPr="00581A7F">
              <w:rPr>
                <w:rFonts w:cs="Arial"/>
                <w:szCs w:val="22"/>
              </w:rPr>
              <w:t>29,30</w:t>
            </w:r>
          </w:p>
        </w:tc>
        <w:tc>
          <w:tcPr>
            <w:tcW w:w="370" w:type="pct"/>
            <w:tcBorders>
              <w:top w:val="nil"/>
              <w:left w:val="nil"/>
              <w:bottom w:val="nil"/>
              <w:right w:val="nil"/>
            </w:tcBorders>
            <w:shd w:val="clear" w:color="auto" w:fill="auto"/>
            <w:vAlign w:val="center"/>
          </w:tcPr>
          <w:p w14:paraId="13911720" w14:textId="087819CE" w:rsidR="00EB110A" w:rsidRPr="00581A7F" w:rsidRDefault="00EB110A" w:rsidP="00EB110A">
            <w:pPr>
              <w:rPr>
                <w:rFonts w:cs="Arial"/>
                <w:szCs w:val="22"/>
              </w:rPr>
            </w:pPr>
            <w:r w:rsidRPr="00581A7F">
              <w:rPr>
                <w:rFonts w:cs="Arial"/>
                <w:szCs w:val="22"/>
              </w:rPr>
              <w:t>139</w:t>
            </w:r>
          </w:p>
        </w:tc>
        <w:tc>
          <w:tcPr>
            <w:tcW w:w="290" w:type="pct"/>
            <w:tcBorders>
              <w:top w:val="nil"/>
              <w:left w:val="nil"/>
              <w:bottom w:val="nil"/>
              <w:right w:val="nil"/>
            </w:tcBorders>
            <w:shd w:val="clear" w:color="auto" w:fill="auto"/>
            <w:vAlign w:val="center"/>
          </w:tcPr>
          <w:p w14:paraId="4030E770" w14:textId="0282B28E" w:rsidR="00EB110A" w:rsidRPr="00581A7F" w:rsidRDefault="00EB110A" w:rsidP="00EB110A">
            <w:pPr>
              <w:rPr>
                <w:rFonts w:cs="Arial"/>
                <w:szCs w:val="22"/>
              </w:rPr>
            </w:pPr>
            <w:r w:rsidRPr="00581A7F">
              <w:rPr>
                <w:rFonts w:cs="Arial"/>
                <w:szCs w:val="22"/>
              </w:rPr>
              <w:t>318</w:t>
            </w:r>
          </w:p>
        </w:tc>
        <w:tc>
          <w:tcPr>
            <w:tcW w:w="391" w:type="pct"/>
            <w:tcBorders>
              <w:top w:val="nil"/>
              <w:left w:val="nil"/>
              <w:bottom w:val="nil"/>
              <w:right w:val="nil"/>
            </w:tcBorders>
            <w:shd w:val="clear" w:color="auto" w:fill="auto"/>
            <w:vAlign w:val="center"/>
          </w:tcPr>
          <w:p w14:paraId="2F2B9219" w14:textId="6B08A655" w:rsidR="00EB110A" w:rsidRPr="00581A7F" w:rsidRDefault="00EB110A" w:rsidP="00EB110A">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35909DD4" w14:textId="45E2064A" w:rsidR="00EB110A" w:rsidRPr="00581A7F" w:rsidRDefault="00EB110A" w:rsidP="00EB110A">
            <w:pPr>
              <w:rPr>
                <w:rFonts w:cs="Arial"/>
                <w:szCs w:val="22"/>
              </w:rPr>
            </w:pPr>
            <w:r w:rsidRPr="00581A7F">
              <w:rPr>
                <w:rFonts w:cs="Arial"/>
                <w:szCs w:val="22"/>
              </w:rPr>
              <w:t>31,0</w:t>
            </w:r>
          </w:p>
        </w:tc>
        <w:tc>
          <w:tcPr>
            <w:tcW w:w="340" w:type="pct"/>
            <w:tcBorders>
              <w:top w:val="nil"/>
              <w:left w:val="nil"/>
              <w:bottom w:val="nil"/>
              <w:right w:val="nil"/>
            </w:tcBorders>
            <w:shd w:val="clear" w:color="auto" w:fill="auto"/>
            <w:vAlign w:val="center"/>
          </w:tcPr>
          <w:p w14:paraId="08039234" w14:textId="0B181596" w:rsidR="00EB110A" w:rsidRPr="00581A7F" w:rsidRDefault="00EB110A" w:rsidP="00EB110A">
            <w:pPr>
              <w:rPr>
                <w:rFonts w:cs="Arial"/>
                <w:szCs w:val="22"/>
              </w:rPr>
            </w:pPr>
            <w:r w:rsidRPr="00581A7F">
              <w:rPr>
                <w:rFonts w:cs="Arial"/>
                <w:szCs w:val="22"/>
              </w:rPr>
              <w:t>6,8</w:t>
            </w:r>
          </w:p>
        </w:tc>
        <w:tc>
          <w:tcPr>
            <w:tcW w:w="390" w:type="pct"/>
            <w:tcBorders>
              <w:top w:val="nil"/>
              <w:left w:val="nil"/>
              <w:bottom w:val="nil"/>
              <w:right w:val="nil"/>
            </w:tcBorders>
            <w:shd w:val="clear" w:color="auto" w:fill="auto"/>
            <w:vAlign w:val="center"/>
          </w:tcPr>
          <w:p w14:paraId="0C0C939C" w14:textId="3600C0A8" w:rsidR="00EB110A" w:rsidRPr="00581A7F" w:rsidRDefault="00EB110A" w:rsidP="00EB110A">
            <w:pPr>
              <w:rPr>
                <w:rFonts w:cs="Arial"/>
                <w:szCs w:val="22"/>
              </w:rPr>
            </w:pPr>
            <w:r w:rsidRPr="00581A7F">
              <w:rPr>
                <w:rFonts w:cs="Arial"/>
                <w:szCs w:val="22"/>
              </w:rPr>
              <w:t>22,4</w:t>
            </w:r>
          </w:p>
        </w:tc>
        <w:tc>
          <w:tcPr>
            <w:tcW w:w="424" w:type="pct"/>
            <w:tcBorders>
              <w:top w:val="nil"/>
              <w:left w:val="nil"/>
              <w:bottom w:val="nil"/>
              <w:right w:val="single" w:sz="4" w:space="0" w:color="auto"/>
            </w:tcBorders>
            <w:shd w:val="clear" w:color="auto" w:fill="auto"/>
            <w:vAlign w:val="center"/>
          </w:tcPr>
          <w:p w14:paraId="59877C6C" w14:textId="55EBCA77" w:rsidR="00EB110A" w:rsidRPr="00581A7F" w:rsidRDefault="00EB110A" w:rsidP="00EB110A">
            <w:pPr>
              <w:rPr>
                <w:rFonts w:cs="Arial"/>
                <w:szCs w:val="22"/>
              </w:rPr>
            </w:pPr>
            <w:r w:rsidRPr="00581A7F">
              <w:rPr>
                <w:rFonts w:cs="Arial"/>
                <w:szCs w:val="22"/>
              </w:rPr>
              <w:t>32,0</w:t>
            </w:r>
          </w:p>
        </w:tc>
      </w:tr>
      <w:tr w:rsidR="00EB110A" w:rsidRPr="00581A7F" w14:paraId="1C71CA27" w14:textId="77777777" w:rsidTr="007A3C77">
        <w:trPr>
          <w:trHeight w:val="57"/>
          <w:jc w:val="center"/>
        </w:trPr>
        <w:tc>
          <w:tcPr>
            <w:tcW w:w="148" w:type="pct"/>
            <w:tcBorders>
              <w:right w:val="nil"/>
            </w:tcBorders>
          </w:tcPr>
          <w:p w14:paraId="192653DB" w14:textId="77777777" w:rsidR="00EB110A" w:rsidRPr="00581A7F" w:rsidRDefault="00EB110A" w:rsidP="00EB110A">
            <w:pPr>
              <w:rPr>
                <w:rFonts w:cs="Arial"/>
                <w:szCs w:val="22"/>
              </w:rPr>
            </w:pPr>
            <w:r w:rsidRPr="00581A7F">
              <w:rPr>
                <w:rFonts w:cs="Arial"/>
                <w:szCs w:val="22"/>
              </w:rPr>
              <w:t>11.</w:t>
            </w:r>
          </w:p>
        </w:tc>
        <w:tc>
          <w:tcPr>
            <w:tcW w:w="777" w:type="pct"/>
            <w:tcBorders>
              <w:top w:val="nil"/>
              <w:left w:val="nil"/>
              <w:bottom w:val="nil"/>
              <w:right w:val="nil"/>
            </w:tcBorders>
            <w:shd w:val="clear" w:color="auto" w:fill="auto"/>
          </w:tcPr>
          <w:p w14:paraId="6E6BA6C9" w14:textId="21268FCC" w:rsidR="00EB110A" w:rsidRPr="00581A7F" w:rsidRDefault="00EB110A" w:rsidP="00EB110A">
            <w:pPr>
              <w:jc w:val="left"/>
              <w:rPr>
                <w:rFonts w:cs="Arial"/>
                <w:szCs w:val="22"/>
                <w:lang w:val="en-US"/>
              </w:rPr>
            </w:pPr>
            <w:r w:rsidRPr="00581A7F">
              <w:rPr>
                <w:rFonts w:cs="Arial"/>
                <w:szCs w:val="22"/>
              </w:rPr>
              <w:t>Ricotta</w:t>
            </w:r>
            <w:r w:rsidR="000B459E">
              <w:rPr>
                <w:rFonts w:cs="Arial"/>
                <w:szCs w:val="22"/>
              </w:rPr>
              <w:t xml:space="preserve"> </w:t>
            </w:r>
            <w:r w:rsidR="001302A7" w:rsidRPr="001302A7">
              <w:rPr>
                <w:rFonts w:cs="Arial"/>
                <w:szCs w:val="22"/>
              </w:rPr>
              <w:t>(MGM365353)</w:t>
            </w:r>
          </w:p>
        </w:tc>
        <w:tc>
          <w:tcPr>
            <w:tcW w:w="390" w:type="pct"/>
            <w:tcBorders>
              <w:left w:val="nil"/>
              <w:right w:val="nil"/>
            </w:tcBorders>
            <w:shd w:val="clear" w:color="auto" w:fill="auto"/>
          </w:tcPr>
          <w:p w14:paraId="32EA6FFF" w14:textId="78516CC5" w:rsidR="00EB110A" w:rsidRPr="00581A7F" w:rsidRDefault="005D6138" w:rsidP="00EB110A">
            <w:pPr>
              <w:rPr>
                <w:rFonts w:cs="Arial"/>
                <w:szCs w:val="22"/>
              </w:rPr>
            </w:pPr>
            <w:r w:rsidRPr="00581A7F">
              <w:rPr>
                <w:rFonts w:cs="Arial"/>
                <w:szCs w:val="22"/>
              </w:rPr>
              <w:t>161</w:t>
            </w:r>
          </w:p>
        </w:tc>
        <w:tc>
          <w:tcPr>
            <w:tcW w:w="350" w:type="pct"/>
            <w:tcBorders>
              <w:top w:val="nil"/>
              <w:left w:val="nil"/>
              <w:bottom w:val="nil"/>
              <w:right w:val="nil"/>
            </w:tcBorders>
            <w:shd w:val="clear" w:color="auto" w:fill="auto"/>
            <w:vAlign w:val="center"/>
          </w:tcPr>
          <w:p w14:paraId="66D75097" w14:textId="6F0FBAF1" w:rsidR="00EB110A" w:rsidRPr="00581A7F" w:rsidRDefault="00EB110A" w:rsidP="00EB110A">
            <w:pPr>
              <w:rPr>
                <w:rFonts w:cs="Arial"/>
                <w:szCs w:val="22"/>
              </w:rPr>
            </w:pPr>
            <w:r w:rsidRPr="00581A7F">
              <w:rPr>
                <w:rFonts w:cs="Arial"/>
                <w:szCs w:val="22"/>
              </w:rPr>
              <w:t>68,26</w:t>
            </w:r>
          </w:p>
        </w:tc>
        <w:tc>
          <w:tcPr>
            <w:tcW w:w="378" w:type="pct"/>
            <w:tcBorders>
              <w:top w:val="nil"/>
              <w:left w:val="nil"/>
              <w:bottom w:val="nil"/>
              <w:right w:val="nil"/>
            </w:tcBorders>
            <w:shd w:val="clear" w:color="auto" w:fill="auto"/>
            <w:vAlign w:val="center"/>
          </w:tcPr>
          <w:p w14:paraId="6D3BB194" w14:textId="4983A38A" w:rsidR="00EB110A" w:rsidRPr="00581A7F" w:rsidRDefault="00EB110A" w:rsidP="00EB110A">
            <w:pPr>
              <w:rPr>
                <w:rFonts w:cs="Arial"/>
                <w:szCs w:val="22"/>
              </w:rPr>
            </w:pPr>
            <w:r w:rsidRPr="00581A7F">
              <w:rPr>
                <w:rFonts w:cs="Arial"/>
                <w:szCs w:val="22"/>
              </w:rPr>
              <w:t>22,39</w:t>
            </w:r>
          </w:p>
        </w:tc>
        <w:tc>
          <w:tcPr>
            <w:tcW w:w="362" w:type="pct"/>
            <w:tcBorders>
              <w:top w:val="nil"/>
              <w:left w:val="nil"/>
              <w:bottom w:val="nil"/>
              <w:right w:val="nil"/>
            </w:tcBorders>
            <w:shd w:val="clear" w:color="auto" w:fill="auto"/>
            <w:vAlign w:val="center"/>
          </w:tcPr>
          <w:p w14:paraId="26187D38" w14:textId="5A25C5DD" w:rsidR="00EB110A" w:rsidRPr="00581A7F" w:rsidRDefault="00EB110A" w:rsidP="00EB110A">
            <w:pPr>
              <w:rPr>
                <w:rFonts w:cs="Arial"/>
                <w:szCs w:val="22"/>
              </w:rPr>
            </w:pPr>
            <w:r w:rsidRPr="00581A7F">
              <w:rPr>
                <w:rFonts w:cs="Arial"/>
                <w:szCs w:val="22"/>
              </w:rPr>
              <w:t>31,40</w:t>
            </w:r>
          </w:p>
        </w:tc>
        <w:tc>
          <w:tcPr>
            <w:tcW w:w="370" w:type="pct"/>
            <w:tcBorders>
              <w:top w:val="nil"/>
              <w:left w:val="nil"/>
              <w:bottom w:val="nil"/>
              <w:right w:val="nil"/>
            </w:tcBorders>
            <w:shd w:val="clear" w:color="auto" w:fill="auto"/>
            <w:vAlign w:val="center"/>
          </w:tcPr>
          <w:p w14:paraId="148889F7" w14:textId="76249C3A" w:rsidR="00EB110A" w:rsidRPr="00581A7F" w:rsidRDefault="00EB110A" w:rsidP="00EB110A">
            <w:pPr>
              <w:rPr>
                <w:rFonts w:cs="Arial"/>
                <w:szCs w:val="22"/>
              </w:rPr>
            </w:pPr>
            <w:r w:rsidRPr="00581A7F">
              <w:rPr>
                <w:rFonts w:cs="Arial"/>
                <w:szCs w:val="22"/>
              </w:rPr>
              <w:t>142</w:t>
            </w:r>
          </w:p>
        </w:tc>
        <w:tc>
          <w:tcPr>
            <w:tcW w:w="290" w:type="pct"/>
            <w:tcBorders>
              <w:top w:val="nil"/>
              <w:left w:val="nil"/>
              <w:bottom w:val="nil"/>
              <w:right w:val="nil"/>
            </w:tcBorders>
            <w:shd w:val="clear" w:color="auto" w:fill="auto"/>
            <w:vAlign w:val="center"/>
          </w:tcPr>
          <w:p w14:paraId="55217A2F" w14:textId="758A6151" w:rsidR="00EB110A" w:rsidRPr="00581A7F" w:rsidRDefault="00EB110A" w:rsidP="00EB110A">
            <w:pPr>
              <w:rPr>
                <w:rFonts w:cs="Arial"/>
                <w:szCs w:val="22"/>
              </w:rPr>
            </w:pPr>
            <w:r w:rsidRPr="00581A7F">
              <w:rPr>
                <w:rFonts w:cs="Arial"/>
                <w:szCs w:val="22"/>
              </w:rPr>
              <w:t>351</w:t>
            </w:r>
          </w:p>
        </w:tc>
        <w:tc>
          <w:tcPr>
            <w:tcW w:w="391" w:type="pct"/>
            <w:tcBorders>
              <w:top w:val="nil"/>
              <w:left w:val="nil"/>
              <w:bottom w:val="nil"/>
              <w:right w:val="nil"/>
            </w:tcBorders>
            <w:shd w:val="clear" w:color="auto" w:fill="auto"/>
            <w:vAlign w:val="center"/>
          </w:tcPr>
          <w:p w14:paraId="0059326C" w14:textId="58C45131" w:rsidR="00EB110A" w:rsidRPr="00581A7F" w:rsidRDefault="00EB110A" w:rsidP="00EB110A">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78F00870" w14:textId="7E6BACDF" w:rsidR="00EB110A" w:rsidRPr="00581A7F" w:rsidRDefault="00EB110A" w:rsidP="00EB110A">
            <w:pPr>
              <w:rPr>
                <w:rFonts w:cs="Arial"/>
                <w:szCs w:val="22"/>
              </w:rPr>
            </w:pPr>
            <w:r w:rsidRPr="00581A7F">
              <w:rPr>
                <w:rFonts w:cs="Arial"/>
                <w:szCs w:val="22"/>
              </w:rPr>
              <w:t>29,4</w:t>
            </w:r>
          </w:p>
        </w:tc>
        <w:tc>
          <w:tcPr>
            <w:tcW w:w="340" w:type="pct"/>
            <w:tcBorders>
              <w:top w:val="nil"/>
              <w:left w:val="nil"/>
              <w:bottom w:val="nil"/>
              <w:right w:val="nil"/>
            </w:tcBorders>
            <w:shd w:val="clear" w:color="auto" w:fill="auto"/>
            <w:vAlign w:val="center"/>
          </w:tcPr>
          <w:p w14:paraId="2B809B2A" w14:textId="03D3F2AF" w:rsidR="00EB110A" w:rsidRPr="00581A7F" w:rsidRDefault="00EB110A" w:rsidP="00EB110A">
            <w:pPr>
              <w:rPr>
                <w:rFonts w:cs="Arial"/>
                <w:szCs w:val="22"/>
              </w:rPr>
            </w:pPr>
            <w:r w:rsidRPr="00581A7F">
              <w:rPr>
                <w:rFonts w:cs="Arial"/>
                <w:szCs w:val="22"/>
              </w:rPr>
              <w:t>6,6</w:t>
            </w:r>
          </w:p>
        </w:tc>
        <w:tc>
          <w:tcPr>
            <w:tcW w:w="390" w:type="pct"/>
            <w:tcBorders>
              <w:top w:val="nil"/>
              <w:left w:val="nil"/>
              <w:bottom w:val="nil"/>
              <w:right w:val="nil"/>
            </w:tcBorders>
            <w:shd w:val="clear" w:color="auto" w:fill="auto"/>
            <w:vAlign w:val="center"/>
          </w:tcPr>
          <w:p w14:paraId="7FCD6076" w14:textId="7511C6DD" w:rsidR="00EB110A" w:rsidRPr="00581A7F" w:rsidRDefault="00EB110A" w:rsidP="00EB110A">
            <w:pPr>
              <w:rPr>
                <w:rFonts w:cs="Arial"/>
                <w:szCs w:val="22"/>
              </w:rPr>
            </w:pPr>
            <w:r w:rsidRPr="00581A7F">
              <w:rPr>
                <w:rFonts w:cs="Arial"/>
                <w:szCs w:val="22"/>
              </w:rPr>
              <w:t>21,6</w:t>
            </w:r>
          </w:p>
        </w:tc>
        <w:tc>
          <w:tcPr>
            <w:tcW w:w="424" w:type="pct"/>
            <w:tcBorders>
              <w:top w:val="nil"/>
              <w:left w:val="nil"/>
              <w:bottom w:val="nil"/>
              <w:right w:val="single" w:sz="4" w:space="0" w:color="auto"/>
            </w:tcBorders>
            <w:shd w:val="clear" w:color="auto" w:fill="auto"/>
            <w:vAlign w:val="center"/>
          </w:tcPr>
          <w:p w14:paraId="04FA96A4" w14:textId="4606FB54" w:rsidR="00EB110A" w:rsidRPr="00581A7F" w:rsidRDefault="00EB110A" w:rsidP="00EB110A">
            <w:pPr>
              <w:rPr>
                <w:rFonts w:cs="Arial"/>
                <w:szCs w:val="22"/>
              </w:rPr>
            </w:pPr>
            <w:r w:rsidRPr="00581A7F">
              <w:rPr>
                <w:rFonts w:cs="Arial"/>
                <w:szCs w:val="22"/>
              </w:rPr>
              <w:t>32,7</w:t>
            </w:r>
          </w:p>
        </w:tc>
      </w:tr>
      <w:tr w:rsidR="00EB110A" w:rsidRPr="00581A7F" w14:paraId="17A7F4E9" w14:textId="77777777" w:rsidTr="001D77BE">
        <w:trPr>
          <w:trHeight w:val="57"/>
          <w:jc w:val="center"/>
        </w:trPr>
        <w:tc>
          <w:tcPr>
            <w:tcW w:w="148" w:type="pct"/>
            <w:tcBorders>
              <w:bottom w:val="nil"/>
              <w:right w:val="nil"/>
            </w:tcBorders>
          </w:tcPr>
          <w:p w14:paraId="5464F2F6" w14:textId="77777777" w:rsidR="00EB110A" w:rsidRPr="00581A7F" w:rsidRDefault="00EB110A" w:rsidP="00EB110A">
            <w:pPr>
              <w:rPr>
                <w:rFonts w:cs="Arial"/>
                <w:szCs w:val="22"/>
              </w:rPr>
            </w:pPr>
            <w:r w:rsidRPr="00581A7F">
              <w:rPr>
                <w:rFonts w:cs="Arial"/>
                <w:szCs w:val="22"/>
              </w:rPr>
              <w:t>12.</w:t>
            </w:r>
          </w:p>
        </w:tc>
        <w:tc>
          <w:tcPr>
            <w:tcW w:w="777" w:type="pct"/>
            <w:tcBorders>
              <w:top w:val="nil"/>
              <w:left w:val="nil"/>
              <w:bottom w:val="nil"/>
              <w:right w:val="nil"/>
            </w:tcBorders>
            <w:shd w:val="clear" w:color="auto" w:fill="auto"/>
          </w:tcPr>
          <w:p w14:paraId="3FC9BB6E" w14:textId="6701FCF5" w:rsidR="00EB110A" w:rsidRPr="001302A7" w:rsidRDefault="00EB110A" w:rsidP="00EB110A">
            <w:pPr>
              <w:jc w:val="left"/>
              <w:rPr>
                <w:rFonts w:cs="Arial"/>
                <w:szCs w:val="22"/>
              </w:rPr>
            </w:pPr>
            <w:r w:rsidRPr="001302A7">
              <w:rPr>
                <w:rFonts w:cs="Arial"/>
                <w:szCs w:val="22"/>
              </w:rPr>
              <w:t>SM Bodo</w:t>
            </w:r>
            <w:r w:rsidR="001302A7" w:rsidRPr="001302A7">
              <w:rPr>
                <w:rFonts w:cs="Arial"/>
                <w:szCs w:val="22"/>
              </w:rPr>
              <w:t xml:space="preserve"> (SMH43317)</w:t>
            </w:r>
          </w:p>
        </w:tc>
        <w:tc>
          <w:tcPr>
            <w:tcW w:w="390" w:type="pct"/>
            <w:tcBorders>
              <w:left w:val="nil"/>
              <w:bottom w:val="nil"/>
              <w:right w:val="nil"/>
            </w:tcBorders>
            <w:shd w:val="clear" w:color="auto" w:fill="auto"/>
          </w:tcPr>
          <w:p w14:paraId="392852AA" w14:textId="4B6023A2" w:rsidR="00EB110A" w:rsidRPr="001302A7" w:rsidRDefault="001302A7" w:rsidP="00EB110A">
            <w:pPr>
              <w:rPr>
                <w:rFonts w:cs="Arial"/>
                <w:szCs w:val="22"/>
              </w:rPr>
            </w:pPr>
            <w:r>
              <w:rPr>
                <w:rFonts w:cs="Arial"/>
                <w:szCs w:val="22"/>
              </w:rPr>
              <w:t xml:space="preserve">  </w:t>
            </w:r>
            <w:r w:rsidR="005D6138" w:rsidRPr="001302A7">
              <w:rPr>
                <w:rFonts w:cs="Arial"/>
                <w:szCs w:val="22"/>
              </w:rPr>
              <w:t>59</w:t>
            </w:r>
          </w:p>
        </w:tc>
        <w:tc>
          <w:tcPr>
            <w:tcW w:w="350" w:type="pct"/>
            <w:tcBorders>
              <w:top w:val="nil"/>
              <w:left w:val="nil"/>
              <w:bottom w:val="nil"/>
              <w:right w:val="nil"/>
            </w:tcBorders>
            <w:shd w:val="clear" w:color="auto" w:fill="auto"/>
            <w:vAlign w:val="center"/>
          </w:tcPr>
          <w:p w14:paraId="5AF80638" w14:textId="4DC4719F" w:rsidR="00EB110A" w:rsidRPr="00581A7F" w:rsidRDefault="00EB110A" w:rsidP="00EB110A">
            <w:pPr>
              <w:rPr>
                <w:rFonts w:cs="Arial"/>
                <w:szCs w:val="22"/>
              </w:rPr>
            </w:pPr>
            <w:r w:rsidRPr="00581A7F">
              <w:rPr>
                <w:rFonts w:cs="Arial"/>
                <w:szCs w:val="22"/>
              </w:rPr>
              <w:t>66,26</w:t>
            </w:r>
          </w:p>
        </w:tc>
        <w:tc>
          <w:tcPr>
            <w:tcW w:w="378" w:type="pct"/>
            <w:tcBorders>
              <w:top w:val="nil"/>
              <w:left w:val="nil"/>
              <w:bottom w:val="nil"/>
              <w:right w:val="nil"/>
            </w:tcBorders>
            <w:shd w:val="clear" w:color="auto" w:fill="auto"/>
            <w:vAlign w:val="center"/>
          </w:tcPr>
          <w:p w14:paraId="7813709A" w14:textId="0447BDD4" w:rsidR="00EB110A" w:rsidRPr="00581A7F" w:rsidRDefault="00EB110A" w:rsidP="00EB110A">
            <w:pPr>
              <w:rPr>
                <w:rFonts w:cs="Arial"/>
                <w:szCs w:val="22"/>
              </w:rPr>
            </w:pPr>
            <w:r w:rsidRPr="00581A7F">
              <w:rPr>
                <w:rFonts w:cs="Arial"/>
                <w:szCs w:val="22"/>
              </w:rPr>
              <w:t>26,73</w:t>
            </w:r>
          </w:p>
        </w:tc>
        <w:tc>
          <w:tcPr>
            <w:tcW w:w="362" w:type="pct"/>
            <w:tcBorders>
              <w:top w:val="nil"/>
              <w:left w:val="nil"/>
              <w:bottom w:val="nil"/>
              <w:right w:val="nil"/>
            </w:tcBorders>
            <w:shd w:val="clear" w:color="auto" w:fill="auto"/>
            <w:vAlign w:val="center"/>
          </w:tcPr>
          <w:p w14:paraId="1CD3B11E" w14:textId="4F4A120E" w:rsidR="00EB110A" w:rsidRPr="00581A7F" w:rsidRDefault="00EB110A" w:rsidP="00EB110A">
            <w:pPr>
              <w:rPr>
                <w:rFonts w:cs="Arial"/>
                <w:szCs w:val="22"/>
              </w:rPr>
            </w:pPr>
            <w:r w:rsidRPr="00581A7F">
              <w:rPr>
                <w:rFonts w:cs="Arial"/>
                <w:szCs w:val="22"/>
              </w:rPr>
              <w:t>34,80</w:t>
            </w:r>
          </w:p>
        </w:tc>
        <w:tc>
          <w:tcPr>
            <w:tcW w:w="370" w:type="pct"/>
            <w:tcBorders>
              <w:top w:val="nil"/>
              <w:left w:val="nil"/>
              <w:bottom w:val="nil"/>
              <w:right w:val="nil"/>
            </w:tcBorders>
            <w:shd w:val="clear" w:color="auto" w:fill="auto"/>
            <w:vAlign w:val="center"/>
          </w:tcPr>
          <w:p w14:paraId="003E9868" w14:textId="67A38B16" w:rsidR="00EB110A" w:rsidRPr="00581A7F" w:rsidRDefault="00EB110A" w:rsidP="00EB110A">
            <w:pPr>
              <w:rPr>
                <w:rFonts w:cs="Arial"/>
                <w:szCs w:val="22"/>
              </w:rPr>
            </w:pPr>
            <w:r w:rsidRPr="00581A7F">
              <w:rPr>
                <w:rFonts w:cs="Arial"/>
                <w:szCs w:val="22"/>
              </w:rPr>
              <w:t>130</w:t>
            </w:r>
          </w:p>
        </w:tc>
        <w:tc>
          <w:tcPr>
            <w:tcW w:w="290" w:type="pct"/>
            <w:tcBorders>
              <w:top w:val="nil"/>
              <w:left w:val="nil"/>
              <w:bottom w:val="nil"/>
              <w:right w:val="nil"/>
            </w:tcBorders>
            <w:shd w:val="clear" w:color="auto" w:fill="auto"/>
            <w:vAlign w:val="center"/>
          </w:tcPr>
          <w:p w14:paraId="7C696C59" w14:textId="081BA955" w:rsidR="00EB110A" w:rsidRPr="00581A7F" w:rsidRDefault="00EB110A" w:rsidP="00EB110A">
            <w:pPr>
              <w:rPr>
                <w:rFonts w:cs="Arial"/>
                <w:szCs w:val="22"/>
              </w:rPr>
            </w:pPr>
            <w:r w:rsidRPr="00581A7F">
              <w:rPr>
                <w:rFonts w:cs="Arial"/>
                <w:szCs w:val="22"/>
              </w:rPr>
              <w:t>315</w:t>
            </w:r>
          </w:p>
        </w:tc>
        <w:tc>
          <w:tcPr>
            <w:tcW w:w="391" w:type="pct"/>
            <w:tcBorders>
              <w:top w:val="nil"/>
              <w:left w:val="nil"/>
              <w:bottom w:val="nil"/>
              <w:right w:val="nil"/>
            </w:tcBorders>
            <w:shd w:val="clear" w:color="auto" w:fill="auto"/>
            <w:vAlign w:val="center"/>
          </w:tcPr>
          <w:p w14:paraId="736E96BB" w14:textId="283BC94B" w:rsidR="00EB110A" w:rsidRPr="00581A7F" w:rsidRDefault="00EB110A" w:rsidP="00EB110A">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74996AA8" w14:textId="18A60A8E" w:rsidR="00EB110A" w:rsidRPr="00581A7F" w:rsidRDefault="00EB110A" w:rsidP="00EB110A">
            <w:pPr>
              <w:rPr>
                <w:rFonts w:cs="Arial"/>
                <w:szCs w:val="22"/>
              </w:rPr>
            </w:pPr>
            <w:r w:rsidRPr="00581A7F">
              <w:rPr>
                <w:rFonts w:cs="Arial"/>
                <w:szCs w:val="22"/>
              </w:rPr>
              <w:t>29,2</w:t>
            </w:r>
          </w:p>
        </w:tc>
        <w:tc>
          <w:tcPr>
            <w:tcW w:w="340" w:type="pct"/>
            <w:tcBorders>
              <w:top w:val="nil"/>
              <w:left w:val="nil"/>
              <w:bottom w:val="nil"/>
              <w:right w:val="nil"/>
            </w:tcBorders>
            <w:shd w:val="clear" w:color="auto" w:fill="auto"/>
            <w:vAlign w:val="center"/>
          </w:tcPr>
          <w:p w14:paraId="3C9DB06F" w14:textId="34EFA7ED" w:rsidR="00EB110A" w:rsidRPr="00581A7F" w:rsidRDefault="00EB110A" w:rsidP="00EB110A">
            <w:pPr>
              <w:rPr>
                <w:rFonts w:cs="Arial"/>
                <w:szCs w:val="22"/>
              </w:rPr>
            </w:pPr>
            <w:r w:rsidRPr="00581A7F">
              <w:rPr>
                <w:rFonts w:cs="Arial"/>
                <w:szCs w:val="22"/>
              </w:rPr>
              <w:t>7,0</w:t>
            </w:r>
          </w:p>
        </w:tc>
        <w:tc>
          <w:tcPr>
            <w:tcW w:w="390" w:type="pct"/>
            <w:tcBorders>
              <w:top w:val="nil"/>
              <w:left w:val="nil"/>
              <w:bottom w:val="nil"/>
              <w:right w:val="nil"/>
            </w:tcBorders>
            <w:shd w:val="clear" w:color="auto" w:fill="auto"/>
            <w:vAlign w:val="center"/>
          </w:tcPr>
          <w:p w14:paraId="0886607A" w14:textId="690A0DBB" w:rsidR="00EB110A" w:rsidRPr="00581A7F" w:rsidRDefault="00EB110A" w:rsidP="00EB110A">
            <w:pPr>
              <w:rPr>
                <w:rFonts w:cs="Arial"/>
                <w:szCs w:val="22"/>
              </w:rPr>
            </w:pPr>
            <w:r w:rsidRPr="00581A7F">
              <w:rPr>
                <w:rFonts w:cs="Arial"/>
                <w:szCs w:val="22"/>
              </w:rPr>
              <w:t>20,3</w:t>
            </w:r>
          </w:p>
        </w:tc>
        <w:tc>
          <w:tcPr>
            <w:tcW w:w="424" w:type="pct"/>
            <w:tcBorders>
              <w:top w:val="nil"/>
              <w:left w:val="nil"/>
              <w:bottom w:val="nil"/>
              <w:right w:val="single" w:sz="4" w:space="0" w:color="auto"/>
            </w:tcBorders>
            <w:shd w:val="clear" w:color="auto" w:fill="auto"/>
            <w:vAlign w:val="center"/>
          </w:tcPr>
          <w:p w14:paraId="262FED1B" w14:textId="41BDA895" w:rsidR="00EB110A" w:rsidRPr="00581A7F" w:rsidRDefault="00EB110A" w:rsidP="00EB110A">
            <w:pPr>
              <w:rPr>
                <w:rFonts w:cs="Arial"/>
                <w:szCs w:val="22"/>
              </w:rPr>
            </w:pPr>
            <w:r w:rsidRPr="00581A7F">
              <w:rPr>
                <w:rFonts w:cs="Arial"/>
                <w:szCs w:val="22"/>
              </w:rPr>
              <w:t>32,1</w:t>
            </w:r>
          </w:p>
        </w:tc>
      </w:tr>
      <w:tr w:rsidR="00EB110A" w:rsidRPr="00581A7F" w14:paraId="2192CE61" w14:textId="77777777" w:rsidTr="001D77BE">
        <w:trPr>
          <w:trHeight w:val="57"/>
          <w:jc w:val="center"/>
        </w:trPr>
        <w:tc>
          <w:tcPr>
            <w:tcW w:w="148" w:type="pct"/>
            <w:tcBorders>
              <w:top w:val="nil"/>
              <w:left w:val="single" w:sz="4" w:space="0" w:color="auto"/>
              <w:bottom w:val="nil"/>
              <w:right w:val="nil"/>
            </w:tcBorders>
          </w:tcPr>
          <w:p w14:paraId="216B48CB" w14:textId="77777777" w:rsidR="00EB110A" w:rsidRPr="00581A7F" w:rsidRDefault="00EB110A" w:rsidP="00EB110A">
            <w:pPr>
              <w:rPr>
                <w:rFonts w:cs="Arial"/>
                <w:szCs w:val="22"/>
              </w:rPr>
            </w:pPr>
            <w:r w:rsidRPr="00581A7F">
              <w:rPr>
                <w:rFonts w:cs="Arial"/>
                <w:szCs w:val="22"/>
              </w:rPr>
              <w:t>13.</w:t>
            </w:r>
          </w:p>
        </w:tc>
        <w:tc>
          <w:tcPr>
            <w:tcW w:w="777" w:type="pct"/>
            <w:tcBorders>
              <w:top w:val="nil"/>
              <w:left w:val="nil"/>
              <w:bottom w:val="nil"/>
              <w:right w:val="nil"/>
            </w:tcBorders>
            <w:shd w:val="clear" w:color="auto" w:fill="auto"/>
          </w:tcPr>
          <w:p w14:paraId="2BD4456D" w14:textId="520F7B3A" w:rsidR="00EB110A" w:rsidRPr="00581A7F" w:rsidRDefault="00EB110A" w:rsidP="00EB110A">
            <w:pPr>
              <w:jc w:val="left"/>
              <w:rPr>
                <w:rFonts w:cs="Arial"/>
                <w:szCs w:val="22"/>
              </w:rPr>
            </w:pPr>
            <w:r w:rsidRPr="00581A7F">
              <w:rPr>
                <w:rFonts w:cs="Arial"/>
                <w:szCs w:val="22"/>
              </w:rPr>
              <w:t>Teramo</w:t>
            </w:r>
            <w:r w:rsidR="001302A7">
              <w:rPr>
                <w:rFonts w:cs="Arial"/>
                <w:szCs w:val="22"/>
              </w:rPr>
              <w:t xml:space="preserve"> </w:t>
            </w:r>
            <w:r w:rsidR="001302A7" w:rsidRPr="001302A7">
              <w:rPr>
                <w:rFonts w:cs="Arial"/>
                <w:szCs w:val="22"/>
              </w:rPr>
              <w:t>(GL161780)</w:t>
            </w:r>
          </w:p>
        </w:tc>
        <w:tc>
          <w:tcPr>
            <w:tcW w:w="390" w:type="pct"/>
            <w:tcBorders>
              <w:top w:val="nil"/>
              <w:left w:val="nil"/>
              <w:bottom w:val="nil"/>
              <w:right w:val="nil"/>
            </w:tcBorders>
            <w:shd w:val="clear" w:color="auto" w:fill="auto"/>
          </w:tcPr>
          <w:p w14:paraId="09782A7D" w14:textId="7B9BDF44" w:rsidR="00EB110A" w:rsidRPr="00581A7F" w:rsidRDefault="005D6138" w:rsidP="00EB110A">
            <w:pPr>
              <w:rPr>
                <w:rFonts w:cs="Arial"/>
                <w:szCs w:val="22"/>
              </w:rPr>
            </w:pPr>
            <w:r w:rsidRPr="00581A7F">
              <w:rPr>
                <w:rFonts w:cs="Arial"/>
                <w:szCs w:val="22"/>
              </w:rPr>
              <w:t>192</w:t>
            </w:r>
          </w:p>
        </w:tc>
        <w:tc>
          <w:tcPr>
            <w:tcW w:w="350" w:type="pct"/>
            <w:tcBorders>
              <w:top w:val="nil"/>
              <w:left w:val="nil"/>
              <w:bottom w:val="nil"/>
              <w:right w:val="nil"/>
            </w:tcBorders>
            <w:shd w:val="clear" w:color="auto" w:fill="auto"/>
            <w:vAlign w:val="center"/>
          </w:tcPr>
          <w:p w14:paraId="6202A040" w14:textId="2B1AF058" w:rsidR="00EB110A" w:rsidRPr="00581A7F" w:rsidRDefault="00EB110A" w:rsidP="00EB110A">
            <w:pPr>
              <w:rPr>
                <w:rFonts w:cs="Arial"/>
                <w:szCs w:val="22"/>
              </w:rPr>
            </w:pPr>
            <w:r w:rsidRPr="00581A7F">
              <w:rPr>
                <w:rFonts w:cs="Arial"/>
                <w:szCs w:val="22"/>
              </w:rPr>
              <w:t>65,63</w:t>
            </w:r>
          </w:p>
        </w:tc>
        <w:tc>
          <w:tcPr>
            <w:tcW w:w="378" w:type="pct"/>
            <w:tcBorders>
              <w:top w:val="nil"/>
              <w:left w:val="nil"/>
              <w:bottom w:val="nil"/>
              <w:right w:val="nil"/>
            </w:tcBorders>
            <w:shd w:val="clear" w:color="auto" w:fill="auto"/>
            <w:vAlign w:val="center"/>
          </w:tcPr>
          <w:p w14:paraId="19CAA2DA" w14:textId="43832EB8" w:rsidR="00EB110A" w:rsidRPr="00581A7F" w:rsidRDefault="00EB110A" w:rsidP="00EB110A">
            <w:pPr>
              <w:rPr>
                <w:rFonts w:cs="Arial"/>
                <w:szCs w:val="22"/>
              </w:rPr>
            </w:pPr>
            <w:r w:rsidRPr="00581A7F">
              <w:rPr>
                <w:rFonts w:cs="Arial"/>
                <w:szCs w:val="22"/>
              </w:rPr>
              <w:t>23,16</w:t>
            </w:r>
          </w:p>
        </w:tc>
        <w:tc>
          <w:tcPr>
            <w:tcW w:w="362" w:type="pct"/>
            <w:tcBorders>
              <w:top w:val="nil"/>
              <w:left w:val="nil"/>
              <w:bottom w:val="nil"/>
              <w:right w:val="nil"/>
            </w:tcBorders>
            <w:shd w:val="clear" w:color="auto" w:fill="auto"/>
            <w:vAlign w:val="center"/>
          </w:tcPr>
          <w:p w14:paraId="0DD63261" w14:textId="1AA41F04" w:rsidR="00EB110A" w:rsidRPr="00581A7F" w:rsidRDefault="00EB110A" w:rsidP="00EB110A">
            <w:pPr>
              <w:rPr>
                <w:rFonts w:cs="Arial"/>
                <w:szCs w:val="22"/>
              </w:rPr>
            </w:pPr>
            <w:r w:rsidRPr="00581A7F">
              <w:rPr>
                <w:rFonts w:cs="Arial"/>
                <w:szCs w:val="22"/>
              </w:rPr>
              <w:t>32,50</w:t>
            </w:r>
          </w:p>
        </w:tc>
        <w:tc>
          <w:tcPr>
            <w:tcW w:w="370" w:type="pct"/>
            <w:tcBorders>
              <w:top w:val="nil"/>
              <w:left w:val="nil"/>
              <w:bottom w:val="nil"/>
              <w:right w:val="nil"/>
            </w:tcBorders>
            <w:shd w:val="clear" w:color="auto" w:fill="auto"/>
            <w:vAlign w:val="center"/>
          </w:tcPr>
          <w:p w14:paraId="6D577B04" w14:textId="25468B96" w:rsidR="00EB110A" w:rsidRPr="00581A7F" w:rsidRDefault="00EB110A" w:rsidP="00EB110A">
            <w:pPr>
              <w:rPr>
                <w:rFonts w:cs="Arial"/>
                <w:szCs w:val="22"/>
              </w:rPr>
            </w:pPr>
            <w:r w:rsidRPr="00581A7F">
              <w:rPr>
                <w:rFonts w:cs="Arial"/>
                <w:szCs w:val="22"/>
              </w:rPr>
              <w:t>138</w:t>
            </w:r>
          </w:p>
        </w:tc>
        <w:tc>
          <w:tcPr>
            <w:tcW w:w="290" w:type="pct"/>
            <w:tcBorders>
              <w:top w:val="nil"/>
              <w:left w:val="nil"/>
              <w:bottom w:val="nil"/>
              <w:right w:val="nil"/>
            </w:tcBorders>
            <w:shd w:val="clear" w:color="auto" w:fill="auto"/>
            <w:vAlign w:val="center"/>
          </w:tcPr>
          <w:p w14:paraId="5017491B" w14:textId="1E65B6A3" w:rsidR="00EB110A" w:rsidRPr="00581A7F" w:rsidRDefault="00EB110A" w:rsidP="00EB110A">
            <w:pPr>
              <w:rPr>
                <w:rFonts w:cs="Arial"/>
                <w:szCs w:val="22"/>
              </w:rPr>
            </w:pPr>
            <w:r w:rsidRPr="00581A7F">
              <w:rPr>
                <w:rFonts w:cs="Arial"/>
                <w:szCs w:val="22"/>
              </w:rPr>
              <w:t>318</w:t>
            </w:r>
          </w:p>
        </w:tc>
        <w:tc>
          <w:tcPr>
            <w:tcW w:w="391" w:type="pct"/>
            <w:tcBorders>
              <w:top w:val="nil"/>
              <w:left w:val="nil"/>
              <w:bottom w:val="nil"/>
              <w:right w:val="nil"/>
            </w:tcBorders>
            <w:shd w:val="clear" w:color="auto" w:fill="auto"/>
            <w:vAlign w:val="center"/>
          </w:tcPr>
          <w:p w14:paraId="285C6601" w14:textId="3F1C4715" w:rsidR="00EB110A" w:rsidRPr="00581A7F" w:rsidRDefault="00EB110A" w:rsidP="00EB110A">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7BC1FBFE" w14:textId="3ADFCF7D" w:rsidR="00EB110A" w:rsidRPr="00581A7F" w:rsidRDefault="00EB110A" w:rsidP="00EB110A">
            <w:pPr>
              <w:rPr>
                <w:rFonts w:cs="Arial"/>
                <w:szCs w:val="22"/>
              </w:rPr>
            </w:pPr>
            <w:r w:rsidRPr="00581A7F">
              <w:rPr>
                <w:rFonts w:cs="Arial"/>
                <w:szCs w:val="22"/>
              </w:rPr>
              <w:t>35,1</w:t>
            </w:r>
          </w:p>
        </w:tc>
        <w:tc>
          <w:tcPr>
            <w:tcW w:w="340" w:type="pct"/>
            <w:tcBorders>
              <w:top w:val="nil"/>
              <w:left w:val="nil"/>
              <w:bottom w:val="nil"/>
              <w:right w:val="nil"/>
            </w:tcBorders>
            <w:shd w:val="clear" w:color="auto" w:fill="auto"/>
            <w:vAlign w:val="center"/>
          </w:tcPr>
          <w:p w14:paraId="5BED31FD" w14:textId="3727C69A" w:rsidR="00EB110A" w:rsidRPr="00581A7F" w:rsidRDefault="00EB110A" w:rsidP="00EB110A">
            <w:pPr>
              <w:rPr>
                <w:rFonts w:cs="Arial"/>
                <w:szCs w:val="22"/>
              </w:rPr>
            </w:pPr>
            <w:r w:rsidRPr="00581A7F">
              <w:rPr>
                <w:rFonts w:cs="Arial"/>
                <w:szCs w:val="22"/>
              </w:rPr>
              <w:t>6,1</w:t>
            </w:r>
          </w:p>
        </w:tc>
        <w:tc>
          <w:tcPr>
            <w:tcW w:w="390" w:type="pct"/>
            <w:tcBorders>
              <w:top w:val="nil"/>
              <w:left w:val="nil"/>
              <w:bottom w:val="nil"/>
              <w:right w:val="nil"/>
            </w:tcBorders>
            <w:shd w:val="clear" w:color="auto" w:fill="auto"/>
            <w:vAlign w:val="center"/>
          </w:tcPr>
          <w:p w14:paraId="35A39459" w14:textId="0BFAD3C5" w:rsidR="00EB110A" w:rsidRPr="00581A7F" w:rsidRDefault="00EB110A" w:rsidP="00EB110A">
            <w:pPr>
              <w:rPr>
                <w:rFonts w:cs="Arial"/>
                <w:szCs w:val="22"/>
              </w:rPr>
            </w:pPr>
            <w:r w:rsidRPr="00581A7F">
              <w:rPr>
                <w:rFonts w:cs="Arial"/>
                <w:szCs w:val="22"/>
              </w:rPr>
              <w:t>18,2</w:t>
            </w:r>
          </w:p>
        </w:tc>
        <w:tc>
          <w:tcPr>
            <w:tcW w:w="424" w:type="pct"/>
            <w:tcBorders>
              <w:top w:val="nil"/>
              <w:left w:val="nil"/>
              <w:bottom w:val="nil"/>
              <w:right w:val="single" w:sz="4" w:space="0" w:color="auto"/>
            </w:tcBorders>
            <w:shd w:val="clear" w:color="auto" w:fill="auto"/>
            <w:vAlign w:val="center"/>
          </w:tcPr>
          <w:p w14:paraId="5F7EE136" w14:textId="309AED88" w:rsidR="00EB110A" w:rsidRPr="00581A7F" w:rsidRDefault="00EB110A" w:rsidP="00EB110A">
            <w:pPr>
              <w:rPr>
                <w:rFonts w:cs="Arial"/>
                <w:szCs w:val="22"/>
              </w:rPr>
            </w:pPr>
            <w:r w:rsidRPr="00581A7F">
              <w:rPr>
                <w:rFonts w:cs="Arial"/>
                <w:szCs w:val="22"/>
              </w:rPr>
              <w:t>36,7</w:t>
            </w:r>
          </w:p>
        </w:tc>
      </w:tr>
      <w:tr w:rsidR="00EB110A" w:rsidRPr="00581A7F" w14:paraId="272F944D" w14:textId="77777777" w:rsidTr="001D77BE">
        <w:trPr>
          <w:trHeight w:val="57"/>
          <w:jc w:val="center"/>
        </w:trPr>
        <w:tc>
          <w:tcPr>
            <w:tcW w:w="148" w:type="pct"/>
            <w:tcBorders>
              <w:top w:val="nil"/>
              <w:bottom w:val="nil"/>
              <w:right w:val="nil"/>
            </w:tcBorders>
          </w:tcPr>
          <w:p w14:paraId="18041916" w14:textId="77777777" w:rsidR="00EB110A" w:rsidRPr="00581A7F" w:rsidRDefault="00EB110A" w:rsidP="00EB110A">
            <w:pPr>
              <w:rPr>
                <w:rFonts w:cs="Arial"/>
                <w:szCs w:val="22"/>
              </w:rPr>
            </w:pPr>
            <w:r w:rsidRPr="00581A7F">
              <w:rPr>
                <w:rFonts w:cs="Arial"/>
                <w:szCs w:val="22"/>
              </w:rPr>
              <w:t>14.</w:t>
            </w:r>
          </w:p>
        </w:tc>
        <w:tc>
          <w:tcPr>
            <w:tcW w:w="777" w:type="pct"/>
            <w:tcBorders>
              <w:top w:val="nil"/>
              <w:left w:val="nil"/>
              <w:bottom w:val="nil"/>
              <w:right w:val="nil"/>
            </w:tcBorders>
            <w:shd w:val="clear" w:color="auto" w:fill="auto"/>
          </w:tcPr>
          <w:p w14:paraId="70431D28" w14:textId="6924EE7F" w:rsidR="00EB110A" w:rsidRPr="00581A7F" w:rsidRDefault="00EB110A" w:rsidP="00EB110A">
            <w:pPr>
              <w:jc w:val="left"/>
              <w:rPr>
                <w:rFonts w:cs="Arial"/>
                <w:szCs w:val="22"/>
              </w:rPr>
            </w:pPr>
            <w:r w:rsidRPr="00581A7F">
              <w:rPr>
                <w:rFonts w:cs="Arial"/>
                <w:szCs w:val="22"/>
              </w:rPr>
              <w:t>Tipico</w:t>
            </w:r>
            <w:r w:rsidR="001302A7">
              <w:rPr>
                <w:rFonts w:cs="Arial"/>
                <w:szCs w:val="22"/>
              </w:rPr>
              <w:t xml:space="preserve"> </w:t>
            </w:r>
            <w:r w:rsidR="001302A7" w:rsidRPr="001302A7">
              <w:rPr>
                <w:rFonts w:cs="Arial"/>
                <w:szCs w:val="22"/>
              </w:rPr>
              <w:t>(SL17059)</w:t>
            </w:r>
          </w:p>
        </w:tc>
        <w:tc>
          <w:tcPr>
            <w:tcW w:w="390" w:type="pct"/>
            <w:tcBorders>
              <w:top w:val="nil"/>
              <w:left w:val="nil"/>
              <w:bottom w:val="nil"/>
              <w:right w:val="nil"/>
            </w:tcBorders>
            <w:shd w:val="clear" w:color="auto" w:fill="auto"/>
          </w:tcPr>
          <w:p w14:paraId="59C28243" w14:textId="581CD7A6" w:rsidR="00EB110A" w:rsidRPr="00581A7F" w:rsidRDefault="005D6138" w:rsidP="00EB110A">
            <w:pPr>
              <w:rPr>
                <w:rFonts w:cs="Arial"/>
                <w:szCs w:val="22"/>
              </w:rPr>
            </w:pPr>
            <w:r w:rsidRPr="00581A7F">
              <w:rPr>
                <w:rFonts w:cs="Arial"/>
                <w:szCs w:val="22"/>
              </w:rPr>
              <w:t>153</w:t>
            </w:r>
          </w:p>
        </w:tc>
        <w:tc>
          <w:tcPr>
            <w:tcW w:w="350" w:type="pct"/>
            <w:tcBorders>
              <w:top w:val="nil"/>
              <w:left w:val="nil"/>
              <w:bottom w:val="nil"/>
              <w:right w:val="nil"/>
            </w:tcBorders>
            <w:shd w:val="clear" w:color="auto" w:fill="auto"/>
            <w:vAlign w:val="center"/>
          </w:tcPr>
          <w:p w14:paraId="160C3290" w14:textId="4C854E90" w:rsidR="00EB110A" w:rsidRPr="00581A7F" w:rsidRDefault="00EB110A" w:rsidP="00EB110A">
            <w:pPr>
              <w:rPr>
                <w:rFonts w:cs="Arial"/>
                <w:szCs w:val="22"/>
              </w:rPr>
            </w:pPr>
            <w:r w:rsidRPr="00581A7F">
              <w:rPr>
                <w:rFonts w:cs="Arial"/>
                <w:szCs w:val="22"/>
              </w:rPr>
              <w:t>59,82</w:t>
            </w:r>
          </w:p>
        </w:tc>
        <w:tc>
          <w:tcPr>
            <w:tcW w:w="378" w:type="pct"/>
            <w:tcBorders>
              <w:top w:val="nil"/>
              <w:left w:val="nil"/>
              <w:bottom w:val="nil"/>
              <w:right w:val="nil"/>
            </w:tcBorders>
            <w:shd w:val="clear" w:color="auto" w:fill="auto"/>
            <w:vAlign w:val="center"/>
          </w:tcPr>
          <w:p w14:paraId="6CFC7934" w14:textId="3123C92C" w:rsidR="00EB110A" w:rsidRPr="00581A7F" w:rsidRDefault="00EB110A" w:rsidP="00EB110A">
            <w:pPr>
              <w:rPr>
                <w:rFonts w:cs="Arial"/>
                <w:szCs w:val="22"/>
              </w:rPr>
            </w:pPr>
            <w:r w:rsidRPr="00581A7F">
              <w:rPr>
                <w:rFonts w:cs="Arial"/>
                <w:szCs w:val="22"/>
              </w:rPr>
              <w:t>20,98</w:t>
            </w:r>
          </w:p>
        </w:tc>
        <w:tc>
          <w:tcPr>
            <w:tcW w:w="362" w:type="pct"/>
            <w:tcBorders>
              <w:top w:val="nil"/>
              <w:left w:val="nil"/>
              <w:bottom w:val="nil"/>
              <w:right w:val="nil"/>
            </w:tcBorders>
            <w:shd w:val="clear" w:color="auto" w:fill="auto"/>
            <w:vAlign w:val="center"/>
          </w:tcPr>
          <w:p w14:paraId="2CC2B741" w14:textId="44E9752D" w:rsidR="00EB110A" w:rsidRPr="00581A7F" w:rsidRDefault="00EB110A" w:rsidP="00EB110A">
            <w:pPr>
              <w:rPr>
                <w:rFonts w:cs="Arial"/>
                <w:szCs w:val="22"/>
              </w:rPr>
            </w:pPr>
            <w:r w:rsidRPr="00581A7F">
              <w:rPr>
                <w:rFonts w:cs="Arial"/>
                <w:szCs w:val="22"/>
              </w:rPr>
              <w:t>32,40</w:t>
            </w:r>
          </w:p>
        </w:tc>
        <w:tc>
          <w:tcPr>
            <w:tcW w:w="370" w:type="pct"/>
            <w:tcBorders>
              <w:top w:val="nil"/>
              <w:left w:val="nil"/>
              <w:bottom w:val="nil"/>
              <w:right w:val="nil"/>
            </w:tcBorders>
            <w:shd w:val="clear" w:color="auto" w:fill="auto"/>
            <w:vAlign w:val="center"/>
          </w:tcPr>
          <w:p w14:paraId="44FCF9BA" w14:textId="4B41112B" w:rsidR="00EB110A" w:rsidRPr="00581A7F" w:rsidRDefault="00EB110A" w:rsidP="00EB110A">
            <w:pPr>
              <w:rPr>
                <w:rFonts w:cs="Arial"/>
                <w:szCs w:val="22"/>
              </w:rPr>
            </w:pPr>
            <w:r w:rsidRPr="00581A7F">
              <w:rPr>
                <w:rFonts w:cs="Arial"/>
                <w:szCs w:val="22"/>
              </w:rPr>
              <w:t>145</w:t>
            </w:r>
          </w:p>
        </w:tc>
        <w:tc>
          <w:tcPr>
            <w:tcW w:w="290" w:type="pct"/>
            <w:tcBorders>
              <w:top w:val="nil"/>
              <w:left w:val="nil"/>
              <w:bottom w:val="nil"/>
              <w:right w:val="nil"/>
            </w:tcBorders>
            <w:shd w:val="clear" w:color="auto" w:fill="auto"/>
            <w:vAlign w:val="center"/>
          </w:tcPr>
          <w:p w14:paraId="3805287E" w14:textId="1A3C85F3" w:rsidR="00EB110A" w:rsidRPr="00581A7F" w:rsidRDefault="00EB110A" w:rsidP="00EB110A">
            <w:pPr>
              <w:rPr>
                <w:rFonts w:cs="Arial"/>
                <w:szCs w:val="22"/>
              </w:rPr>
            </w:pPr>
            <w:r w:rsidRPr="00581A7F">
              <w:rPr>
                <w:rFonts w:cs="Arial"/>
                <w:szCs w:val="22"/>
              </w:rPr>
              <w:t>351</w:t>
            </w:r>
          </w:p>
        </w:tc>
        <w:tc>
          <w:tcPr>
            <w:tcW w:w="391" w:type="pct"/>
            <w:tcBorders>
              <w:top w:val="nil"/>
              <w:left w:val="nil"/>
              <w:bottom w:val="nil"/>
              <w:right w:val="nil"/>
            </w:tcBorders>
            <w:shd w:val="clear" w:color="auto" w:fill="auto"/>
            <w:vAlign w:val="center"/>
          </w:tcPr>
          <w:p w14:paraId="38EF2E09" w14:textId="1EEB8143" w:rsidR="00EB110A" w:rsidRPr="00581A7F" w:rsidRDefault="00EB110A" w:rsidP="00EB110A">
            <w:pPr>
              <w:rPr>
                <w:rFonts w:cs="Arial"/>
                <w:szCs w:val="22"/>
              </w:rPr>
            </w:pPr>
            <w:r w:rsidRPr="00581A7F">
              <w:rPr>
                <w:rFonts w:cs="Arial"/>
                <w:szCs w:val="22"/>
              </w:rPr>
              <w:t>9,0</w:t>
            </w:r>
          </w:p>
        </w:tc>
        <w:tc>
          <w:tcPr>
            <w:tcW w:w="390" w:type="pct"/>
            <w:tcBorders>
              <w:top w:val="nil"/>
              <w:left w:val="nil"/>
              <w:bottom w:val="nil"/>
              <w:right w:val="nil"/>
            </w:tcBorders>
            <w:shd w:val="clear" w:color="auto" w:fill="auto"/>
            <w:vAlign w:val="center"/>
          </w:tcPr>
          <w:p w14:paraId="4AC5D4F4" w14:textId="4BCAB3D7" w:rsidR="00EB110A" w:rsidRPr="00581A7F" w:rsidRDefault="00EB110A" w:rsidP="00EB110A">
            <w:pPr>
              <w:rPr>
                <w:rFonts w:cs="Arial"/>
                <w:szCs w:val="22"/>
              </w:rPr>
            </w:pPr>
            <w:r w:rsidRPr="00581A7F">
              <w:rPr>
                <w:rFonts w:cs="Arial"/>
                <w:szCs w:val="22"/>
              </w:rPr>
              <w:t>30,2</w:t>
            </w:r>
          </w:p>
        </w:tc>
        <w:tc>
          <w:tcPr>
            <w:tcW w:w="340" w:type="pct"/>
            <w:tcBorders>
              <w:top w:val="nil"/>
              <w:left w:val="nil"/>
              <w:bottom w:val="nil"/>
              <w:right w:val="nil"/>
            </w:tcBorders>
            <w:shd w:val="clear" w:color="auto" w:fill="auto"/>
            <w:vAlign w:val="center"/>
          </w:tcPr>
          <w:p w14:paraId="22876BA2" w14:textId="3A622A67" w:rsidR="00EB110A" w:rsidRPr="00581A7F" w:rsidRDefault="00EB110A" w:rsidP="00EB110A">
            <w:pPr>
              <w:rPr>
                <w:rFonts w:cs="Arial"/>
                <w:szCs w:val="22"/>
              </w:rPr>
            </w:pPr>
            <w:r w:rsidRPr="00581A7F">
              <w:rPr>
                <w:rFonts w:cs="Arial"/>
                <w:szCs w:val="22"/>
              </w:rPr>
              <w:t>6,0</w:t>
            </w:r>
          </w:p>
        </w:tc>
        <w:tc>
          <w:tcPr>
            <w:tcW w:w="390" w:type="pct"/>
            <w:tcBorders>
              <w:top w:val="nil"/>
              <w:left w:val="nil"/>
              <w:bottom w:val="nil"/>
              <w:right w:val="nil"/>
            </w:tcBorders>
            <w:shd w:val="clear" w:color="auto" w:fill="auto"/>
            <w:vAlign w:val="center"/>
          </w:tcPr>
          <w:p w14:paraId="4038FB45" w14:textId="63018F73" w:rsidR="00EB110A" w:rsidRPr="00581A7F" w:rsidRDefault="00EB110A" w:rsidP="00EB110A">
            <w:pPr>
              <w:rPr>
                <w:rFonts w:cs="Arial"/>
                <w:szCs w:val="22"/>
              </w:rPr>
            </w:pPr>
            <w:r w:rsidRPr="00581A7F">
              <w:rPr>
                <w:rFonts w:cs="Arial"/>
                <w:szCs w:val="22"/>
              </w:rPr>
              <w:t>16,8</w:t>
            </w:r>
          </w:p>
        </w:tc>
        <w:tc>
          <w:tcPr>
            <w:tcW w:w="424" w:type="pct"/>
            <w:tcBorders>
              <w:top w:val="nil"/>
              <w:left w:val="nil"/>
              <w:bottom w:val="nil"/>
              <w:right w:val="single" w:sz="4" w:space="0" w:color="auto"/>
            </w:tcBorders>
            <w:shd w:val="clear" w:color="auto" w:fill="auto"/>
            <w:vAlign w:val="center"/>
          </w:tcPr>
          <w:p w14:paraId="650C629A" w14:textId="4DE92D68" w:rsidR="00EB110A" w:rsidRPr="00581A7F" w:rsidRDefault="00EB110A" w:rsidP="00EB110A">
            <w:pPr>
              <w:rPr>
                <w:rFonts w:cs="Arial"/>
                <w:szCs w:val="22"/>
              </w:rPr>
            </w:pPr>
            <w:r w:rsidRPr="00581A7F">
              <w:rPr>
                <w:rFonts w:cs="Arial"/>
                <w:szCs w:val="22"/>
              </w:rPr>
              <w:t>41,1</w:t>
            </w:r>
          </w:p>
        </w:tc>
      </w:tr>
      <w:tr w:rsidR="00EB110A" w:rsidRPr="00581A7F" w14:paraId="07D7EA2D" w14:textId="77777777" w:rsidTr="001D77BE">
        <w:trPr>
          <w:trHeight w:val="57"/>
          <w:jc w:val="center"/>
        </w:trPr>
        <w:tc>
          <w:tcPr>
            <w:tcW w:w="148" w:type="pct"/>
            <w:tcBorders>
              <w:top w:val="nil"/>
              <w:left w:val="single" w:sz="4" w:space="0" w:color="auto"/>
              <w:bottom w:val="single" w:sz="4" w:space="0" w:color="auto"/>
              <w:right w:val="nil"/>
            </w:tcBorders>
          </w:tcPr>
          <w:p w14:paraId="67590618" w14:textId="77777777" w:rsidR="00EB110A" w:rsidRPr="00581A7F" w:rsidRDefault="00EB110A" w:rsidP="00EB110A">
            <w:pPr>
              <w:rPr>
                <w:rFonts w:cs="Arial"/>
                <w:szCs w:val="22"/>
              </w:rPr>
            </w:pPr>
            <w:r w:rsidRPr="00581A7F">
              <w:rPr>
                <w:rFonts w:cs="Arial"/>
                <w:szCs w:val="22"/>
              </w:rPr>
              <w:t>15.</w:t>
            </w:r>
          </w:p>
        </w:tc>
        <w:tc>
          <w:tcPr>
            <w:tcW w:w="777" w:type="pct"/>
            <w:tcBorders>
              <w:top w:val="nil"/>
              <w:left w:val="nil"/>
              <w:bottom w:val="single" w:sz="4" w:space="0" w:color="auto"/>
              <w:right w:val="nil"/>
            </w:tcBorders>
            <w:shd w:val="clear" w:color="auto" w:fill="auto"/>
          </w:tcPr>
          <w:p w14:paraId="5D4BA26E" w14:textId="3A29896B" w:rsidR="00EB110A" w:rsidRPr="00581A7F" w:rsidRDefault="00EB110A" w:rsidP="00EB110A">
            <w:pPr>
              <w:jc w:val="left"/>
              <w:rPr>
                <w:rFonts w:cs="Arial"/>
                <w:szCs w:val="22"/>
              </w:rPr>
            </w:pPr>
            <w:r w:rsidRPr="00581A7F">
              <w:rPr>
                <w:rFonts w:cs="Arial"/>
                <w:szCs w:val="22"/>
              </w:rPr>
              <w:t>Tribeca</w:t>
            </w:r>
            <w:r w:rsidR="001302A7">
              <w:rPr>
                <w:rFonts w:cs="Arial"/>
                <w:szCs w:val="22"/>
              </w:rPr>
              <w:t xml:space="preserve"> </w:t>
            </w:r>
            <w:r w:rsidR="001302A7" w:rsidRPr="001302A7">
              <w:rPr>
                <w:rFonts w:cs="Arial"/>
                <w:szCs w:val="22"/>
              </w:rPr>
              <w:t>(DFI47198)</w:t>
            </w:r>
          </w:p>
        </w:tc>
        <w:tc>
          <w:tcPr>
            <w:tcW w:w="390" w:type="pct"/>
            <w:tcBorders>
              <w:top w:val="nil"/>
              <w:left w:val="nil"/>
              <w:bottom w:val="single" w:sz="4" w:space="0" w:color="auto"/>
              <w:right w:val="nil"/>
            </w:tcBorders>
            <w:shd w:val="clear" w:color="auto" w:fill="auto"/>
          </w:tcPr>
          <w:p w14:paraId="39A33C63" w14:textId="32140BA7" w:rsidR="00EB110A" w:rsidRPr="00581A7F" w:rsidRDefault="005D6138" w:rsidP="00EB110A">
            <w:pPr>
              <w:rPr>
                <w:rFonts w:cs="Arial"/>
                <w:szCs w:val="22"/>
              </w:rPr>
            </w:pPr>
            <w:r w:rsidRPr="00581A7F">
              <w:rPr>
                <w:rFonts w:cs="Arial"/>
                <w:szCs w:val="22"/>
              </w:rPr>
              <w:t>194</w:t>
            </w:r>
          </w:p>
        </w:tc>
        <w:tc>
          <w:tcPr>
            <w:tcW w:w="350" w:type="pct"/>
            <w:tcBorders>
              <w:top w:val="nil"/>
              <w:left w:val="nil"/>
              <w:bottom w:val="single" w:sz="4" w:space="0" w:color="auto"/>
              <w:right w:val="nil"/>
            </w:tcBorders>
            <w:shd w:val="clear" w:color="auto" w:fill="auto"/>
            <w:vAlign w:val="center"/>
          </w:tcPr>
          <w:p w14:paraId="4650876B" w14:textId="71FE5CB7" w:rsidR="00EB110A" w:rsidRPr="00581A7F" w:rsidRDefault="00EB110A" w:rsidP="00EB110A">
            <w:pPr>
              <w:rPr>
                <w:rFonts w:cs="Arial"/>
                <w:szCs w:val="22"/>
              </w:rPr>
            </w:pPr>
            <w:r w:rsidRPr="00581A7F">
              <w:rPr>
                <w:rFonts w:cs="Arial"/>
                <w:szCs w:val="22"/>
              </w:rPr>
              <w:t>60,37</w:t>
            </w:r>
          </w:p>
        </w:tc>
        <w:tc>
          <w:tcPr>
            <w:tcW w:w="378" w:type="pct"/>
            <w:tcBorders>
              <w:top w:val="nil"/>
              <w:left w:val="nil"/>
              <w:bottom w:val="single" w:sz="4" w:space="0" w:color="auto"/>
              <w:right w:val="nil"/>
            </w:tcBorders>
            <w:shd w:val="clear" w:color="auto" w:fill="auto"/>
            <w:vAlign w:val="center"/>
          </w:tcPr>
          <w:p w14:paraId="1A67EB77" w14:textId="4637DB28" w:rsidR="00EB110A" w:rsidRPr="00581A7F" w:rsidRDefault="00EB110A" w:rsidP="00EB110A">
            <w:pPr>
              <w:rPr>
                <w:rFonts w:cs="Arial"/>
                <w:szCs w:val="22"/>
              </w:rPr>
            </w:pPr>
            <w:r w:rsidRPr="00581A7F">
              <w:rPr>
                <w:rFonts w:cs="Arial"/>
                <w:szCs w:val="22"/>
              </w:rPr>
              <w:t>21,68</w:t>
            </w:r>
          </w:p>
        </w:tc>
        <w:tc>
          <w:tcPr>
            <w:tcW w:w="362" w:type="pct"/>
            <w:tcBorders>
              <w:top w:val="nil"/>
              <w:left w:val="nil"/>
              <w:bottom w:val="single" w:sz="4" w:space="0" w:color="auto"/>
              <w:right w:val="nil"/>
            </w:tcBorders>
            <w:shd w:val="clear" w:color="auto" w:fill="auto"/>
            <w:vAlign w:val="center"/>
          </w:tcPr>
          <w:p w14:paraId="1FC0F4AC" w14:textId="67DF5EFA" w:rsidR="00EB110A" w:rsidRPr="00581A7F" w:rsidRDefault="00EB110A" w:rsidP="00EB110A">
            <w:pPr>
              <w:rPr>
                <w:rFonts w:cs="Arial"/>
                <w:szCs w:val="22"/>
              </w:rPr>
            </w:pPr>
            <w:r w:rsidRPr="00581A7F">
              <w:rPr>
                <w:rFonts w:cs="Arial"/>
                <w:szCs w:val="22"/>
              </w:rPr>
              <w:t>32,80</w:t>
            </w:r>
          </w:p>
        </w:tc>
        <w:tc>
          <w:tcPr>
            <w:tcW w:w="370" w:type="pct"/>
            <w:tcBorders>
              <w:top w:val="nil"/>
              <w:left w:val="nil"/>
              <w:bottom w:val="single" w:sz="4" w:space="0" w:color="auto"/>
              <w:right w:val="nil"/>
            </w:tcBorders>
            <w:shd w:val="clear" w:color="auto" w:fill="auto"/>
            <w:vAlign w:val="center"/>
          </w:tcPr>
          <w:p w14:paraId="4877260D" w14:textId="7F4B87AA" w:rsidR="00EB110A" w:rsidRPr="00581A7F" w:rsidRDefault="00EB110A" w:rsidP="00EB110A">
            <w:pPr>
              <w:rPr>
                <w:rFonts w:cs="Arial"/>
                <w:szCs w:val="22"/>
              </w:rPr>
            </w:pPr>
            <w:r w:rsidRPr="00581A7F">
              <w:rPr>
                <w:rFonts w:cs="Arial"/>
                <w:szCs w:val="22"/>
              </w:rPr>
              <w:t>141</w:t>
            </w:r>
          </w:p>
        </w:tc>
        <w:tc>
          <w:tcPr>
            <w:tcW w:w="290" w:type="pct"/>
            <w:tcBorders>
              <w:top w:val="nil"/>
              <w:left w:val="nil"/>
              <w:bottom w:val="single" w:sz="4" w:space="0" w:color="auto"/>
              <w:right w:val="nil"/>
            </w:tcBorders>
            <w:shd w:val="clear" w:color="auto" w:fill="auto"/>
            <w:vAlign w:val="center"/>
          </w:tcPr>
          <w:p w14:paraId="1DFBAA13" w14:textId="0FA085B6" w:rsidR="00EB110A" w:rsidRPr="00581A7F" w:rsidRDefault="00EB110A" w:rsidP="00EB110A">
            <w:pPr>
              <w:rPr>
                <w:rFonts w:cs="Arial"/>
                <w:szCs w:val="22"/>
              </w:rPr>
            </w:pPr>
            <w:r w:rsidRPr="00581A7F">
              <w:rPr>
                <w:rFonts w:cs="Arial"/>
                <w:szCs w:val="22"/>
              </w:rPr>
              <w:t>315</w:t>
            </w:r>
          </w:p>
        </w:tc>
        <w:tc>
          <w:tcPr>
            <w:tcW w:w="391" w:type="pct"/>
            <w:tcBorders>
              <w:top w:val="nil"/>
              <w:left w:val="nil"/>
              <w:bottom w:val="single" w:sz="4" w:space="0" w:color="auto"/>
              <w:right w:val="nil"/>
            </w:tcBorders>
            <w:shd w:val="clear" w:color="auto" w:fill="auto"/>
            <w:vAlign w:val="center"/>
          </w:tcPr>
          <w:p w14:paraId="5AB85D36" w14:textId="1C3661D3" w:rsidR="00EB110A" w:rsidRPr="00581A7F" w:rsidRDefault="00EB110A" w:rsidP="00EB110A">
            <w:pPr>
              <w:rPr>
                <w:rFonts w:cs="Arial"/>
                <w:szCs w:val="22"/>
              </w:rPr>
            </w:pPr>
            <w:r w:rsidRPr="00581A7F">
              <w:rPr>
                <w:rFonts w:cs="Arial"/>
                <w:szCs w:val="22"/>
              </w:rPr>
              <w:t>9,0</w:t>
            </w:r>
          </w:p>
        </w:tc>
        <w:tc>
          <w:tcPr>
            <w:tcW w:w="390" w:type="pct"/>
            <w:tcBorders>
              <w:top w:val="nil"/>
              <w:left w:val="nil"/>
              <w:bottom w:val="single" w:sz="4" w:space="0" w:color="auto"/>
              <w:right w:val="nil"/>
            </w:tcBorders>
            <w:shd w:val="clear" w:color="auto" w:fill="auto"/>
            <w:vAlign w:val="center"/>
          </w:tcPr>
          <w:p w14:paraId="6DDCD74D" w14:textId="6D5392CC" w:rsidR="00EB110A" w:rsidRPr="00581A7F" w:rsidRDefault="00EB110A" w:rsidP="00EB110A">
            <w:pPr>
              <w:rPr>
                <w:rFonts w:cs="Arial"/>
                <w:szCs w:val="22"/>
              </w:rPr>
            </w:pPr>
            <w:r w:rsidRPr="00581A7F">
              <w:rPr>
                <w:rFonts w:cs="Arial"/>
                <w:szCs w:val="22"/>
              </w:rPr>
              <w:t>33,0</w:t>
            </w:r>
          </w:p>
        </w:tc>
        <w:tc>
          <w:tcPr>
            <w:tcW w:w="340" w:type="pct"/>
            <w:tcBorders>
              <w:top w:val="nil"/>
              <w:left w:val="nil"/>
              <w:bottom w:val="single" w:sz="4" w:space="0" w:color="auto"/>
              <w:right w:val="nil"/>
            </w:tcBorders>
            <w:shd w:val="clear" w:color="auto" w:fill="auto"/>
            <w:vAlign w:val="center"/>
          </w:tcPr>
          <w:p w14:paraId="4C3C9A63" w14:textId="3A339053" w:rsidR="00EB110A" w:rsidRPr="00581A7F" w:rsidRDefault="00EB110A" w:rsidP="00EB110A">
            <w:pPr>
              <w:rPr>
                <w:rFonts w:cs="Arial"/>
                <w:szCs w:val="22"/>
              </w:rPr>
            </w:pPr>
            <w:r w:rsidRPr="00581A7F">
              <w:rPr>
                <w:rFonts w:cs="Arial"/>
                <w:szCs w:val="22"/>
              </w:rPr>
              <w:t>6,4</w:t>
            </w:r>
          </w:p>
        </w:tc>
        <w:tc>
          <w:tcPr>
            <w:tcW w:w="390" w:type="pct"/>
            <w:tcBorders>
              <w:top w:val="nil"/>
              <w:left w:val="nil"/>
              <w:bottom w:val="single" w:sz="4" w:space="0" w:color="auto"/>
              <w:right w:val="nil"/>
            </w:tcBorders>
            <w:shd w:val="clear" w:color="auto" w:fill="auto"/>
            <w:vAlign w:val="center"/>
          </w:tcPr>
          <w:p w14:paraId="4BFB93B8" w14:textId="67348F80" w:rsidR="00EB110A" w:rsidRPr="00581A7F" w:rsidRDefault="00EB110A" w:rsidP="00EB110A">
            <w:pPr>
              <w:rPr>
                <w:rFonts w:cs="Arial"/>
                <w:szCs w:val="22"/>
              </w:rPr>
            </w:pPr>
            <w:r w:rsidRPr="00581A7F">
              <w:rPr>
                <w:rFonts w:cs="Arial"/>
                <w:szCs w:val="22"/>
              </w:rPr>
              <w:t>17,5</w:t>
            </w:r>
          </w:p>
        </w:tc>
        <w:tc>
          <w:tcPr>
            <w:tcW w:w="424" w:type="pct"/>
            <w:tcBorders>
              <w:top w:val="nil"/>
              <w:left w:val="nil"/>
              <w:bottom w:val="single" w:sz="4" w:space="0" w:color="auto"/>
              <w:right w:val="single" w:sz="4" w:space="0" w:color="auto"/>
            </w:tcBorders>
            <w:shd w:val="clear" w:color="auto" w:fill="auto"/>
            <w:vAlign w:val="center"/>
          </w:tcPr>
          <w:p w14:paraId="0D5EC5D3" w14:textId="6672090D" w:rsidR="00EB110A" w:rsidRPr="00581A7F" w:rsidRDefault="00EB110A" w:rsidP="00EB110A">
            <w:pPr>
              <w:rPr>
                <w:rFonts w:cs="Arial"/>
                <w:szCs w:val="22"/>
              </w:rPr>
            </w:pPr>
            <w:r w:rsidRPr="00581A7F">
              <w:rPr>
                <w:rFonts w:cs="Arial"/>
                <w:szCs w:val="22"/>
              </w:rPr>
              <w:t>37,2</w:t>
            </w:r>
          </w:p>
        </w:tc>
      </w:tr>
    </w:tbl>
    <w:p w14:paraId="31D5A923" w14:textId="77777777" w:rsidR="00BF0F45" w:rsidRPr="00581A7F" w:rsidRDefault="00BF0F45">
      <w:pPr>
        <w:rPr>
          <w:rFonts w:cs="Arial"/>
        </w:rPr>
      </w:pPr>
      <w:r w:rsidRPr="00581A7F">
        <w:rPr>
          <w:rFonts w:cs="Arial"/>
        </w:rPr>
        <w:br w:type="page"/>
      </w: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30"/>
        <w:gridCol w:w="2263"/>
        <w:gridCol w:w="1136"/>
        <w:gridCol w:w="1019"/>
        <w:gridCol w:w="1077"/>
        <w:gridCol w:w="23"/>
        <w:gridCol w:w="1054"/>
        <w:gridCol w:w="1077"/>
        <w:gridCol w:w="6"/>
        <w:gridCol w:w="839"/>
        <w:gridCol w:w="6"/>
        <w:gridCol w:w="1133"/>
        <w:gridCol w:w="1136"/>
        <w:gridCol w:w="990"/>
        <w:gridCol w:w="12"/>
        <w:gridCol w:w="1124"/>
        <w:gridCol w:w="9"/>
        <w:gridCol w:w="1226"/>
      </w:tblGrid>
      <w:tr w:rsidR="00BF0F45" w:rsidRPr="00581A7F" w14:paraId="7C1523A9" w14:textId="77777777" w:rsidTr="00796A8D">
        <w:trPr>
          <w:trHeight w:val="57"/>
          <w:tblHeader/>
          <w:jc w:val="center"/>
        </w:trPr>
        <w:tc>
          <w:tcPr>
            <w:tcW w:w="148" w:type="pct"/>
            <w:tcBorders>
              <w:top w:val="single" w:sz="4" w:space="0" w:color="auto"/>
              <w:bottom w:val="single" w:sz="4" w:space="0" w:color="auto"/>
              <w:right w:val="single" w:sz="4" w:space="0" w:color="auto"/>
            </w:tcBorders>
          </w:tcPr>
          <w:p w14:paraId="6582CA53" w14:textId="77777777" w:rsidR="00BF0F45" w:rsidRPr="00581A7F" w:rsidRDefault="00BF0F45" w:rsidP="00796A8D">
            <w:pPr>
              <w:rPr>
                <w:rFonts w:cs="Arial"/>
                <w:szCs w:val="22"/>
              </w:rPr>
            </w:pPr>
            <w:r w:rsidRPr="00581A7F">
              <w:rPr>
                <w:rFonts w:cs="Arial"/>
                <w:szCs w:val="22"/>
              </w:rPr>
              <w:lastRenderedPageBreak/>
              <w:t>1</w:t>
            </w:r>
          </w:p>
        </w:tc>
        <w:tc>
          <w:tcPr>
            <w:tcW w:w="777" w:type="pct"/>
            <w:tcBorders>
              <w:top w:val="single" w:sz="4" w:space="0" w:color="auto"/>
              <w:left w:val="single" w:sz="4" w:space="0" w:color="auto"/>
              <w:bottom w:val="single" w:sz="4" w:space="0" w:color="auto"/>
              <w:right w:val="single" w:sz="4" w:space="0" w:color="auto"/>
            </w:tcBorders>
          </w:tcPr>
          <w:p w14:paraId="6598BB0D" w14:textId="77777777" w:rsidR="00BF0F45" w:rsidRPr="00581A7F" w:rsidRDefault="00BF0F45" w:rsidP="00796A8D">
            <w:pPr>
              <w:rPr>
                <w:rFonts w:cs="Arial"/>
                <w:szCs w:val="22"/>
              </w:rPr>
            </w:pPr>
            <w:r w:rsidRPr="00581A7F">
              <w:rPr>
                <w:rFonts w:cs="Arial"/>
                <w:szCs w:val="22"/>
              </w:rPr>
              <w:t>2</w:t>
            </w:r>
          </w:p>
        </w:tc>
        <w:tc>
          <w:tcPr>
            <w:tcW w:w="390" w:type="pct"/>
            <w:tcBorders>
              <w:top w:val="single" w:sz="4" w:space="0" w:color="auto"/>
              <w:left w:val="single" w:sz="4" w:space="0" w:color="auto"/>
              <w:bottom w:val="single" w:sz="4" w:space="0" w:color="auto"/>
              <w:right w:val="single" w:sz="4" w:space="0" w:color="auto"/>
            </w:tcBorders>
          </w:tcPr>
          <w:p w14:paraId="2F4CC6F4" w14:textId="77777777" w:rsidR="00BF0F45" w:rsidRPr="00581A7F" w:rsidRDefault="00BF0F45" w:rsidP="00796A8D">
            <w:pPr>
              <w:rPr>
                <w:rFonts w:cs="Arial"/>
                <w:szCs w:val="22"/>
              </w:rPr>
            </w:pPr>
            <w:r w:rsidRPr="00581A7F">
              <w:rPr>
                <w:rFonts w:cs="Arial"/>
                <w:szCs w:val="22"/>
              </w:rPr>
              <w:t>3</w:t>
            </w:r>
          </w:p>
        </w:tc>
        <w:tc>
          <w:tcPr>
            <w:tcW w:w="350" w:type="pct"/>
            <w:tcBorders>
              <w:top w:val="single" w:sz="4" w:space="0" w:color="auto"/>
              <w:left w:val="single" w:sz="4" w:space="0" w:color="auto"/>
              <w:bottom w:val="single" w:sz="4" w:space="0" w:color="auto"/>
              <w:right w:val="single" w:sz="4" w:space="0" w:color="auto"/>
            </w:tcBorders>
          </w:tcPr>
          <w:p w14:paraId="2F794154" w14:textId="77777777" w:rsidR="00BF0F45" w:rsidRPr="00581A7F" w:rsidRDefault="00BF0F45" w:rsidP="00796A8D">
            <w:pPr>
              <w:rPr>
                <w:rFonts w:cs="Arial"/>
                <w:szCs w:val="22"/>
              </w:rPr>
            </w:pPr>
            <w:r w:rsidRPr="00581A7F">
              <w:rPr>
                <w:rFonts w:cs="Arial"/>
                <w:szCs w:val="22"/>
              </w:rPr>
              <w:t>4</w:t>
            </w:r>
          </w:p>
        </w:tc>
        <w:tc>
          <w:tcPr>
            <w:tcW w:w="378" w:type="pct"/>
            <w:gridSpan w:val="2"/>
            <w:tcBorders>
              <w:top w:val="single" w:sz="4" w:space="0" w:color="auto"/>
              <w:left w:val="single" w:sz="4" w:space="0" w:color="auto"/>
              <w:bottom w:val="single" w:sz="4" w:space="0" w:color="auto"/>
              <w:right w:val="single" w:sz="4" w:space="0" w:color="auto"/>
            </w:tcBorders>
          </w:tcPr>
          <w:p w14:paraId="59CC0051" w14:textId="77777777" w:rsidR="00BF0F45" w:rsidRPr="00581A7F" w:rsidRDefault="00BF0F45" w:rsidP="00796A8D">
            <w:pPr>
              <w:rPr>
                <w:rFonts w:cs="Arial"/>
                <w:szCs w:val="22"/>
              </w:rPr>
            </w:pPr>
            <w:r w:rsidRPr="00581A7F">
              <w:rPr>
                <w:rFonts w:cs="Arial"/>
                <w:szCs w:val="22"/>
              </w:rPr>
              <w:t>5</w:t>
            </w:r>
          </w:p>
        </w:tc>
        <w:tc>
          <w:tcPr>
            <w:tcW w:w="362" w:type="pct"/>
            <w:tcBorders>
              <w:top w:val="single" w:sz="4" w:space="0" w:color="auto"/>
              <w:left w:val="single" w:sz="4" w:space="0" w:color="auto"/>
              <w:bottom w:val="single" w:sz="4" w:space="0" w:color="auto"/>
              <w:right w:val="single" w:sz="4" w:space="0" w:color="auto"/>
            </w:tcBorders>
          </w:tcPr>
          <w:p w14:paraId="0235043D" w14:textId="77777777" w:rsidR="00BF0F45" w:rsidRPr="00581A7F" w:rsidRDefault="00BF0F45" w:rsidP="00796A8D">
            <w:pPr>
              <w:rPr>
                <w:rFonts w:cs="Arial"/>
                <w:szCs w:val="22"/>
              </w:rPr>
            </w:pPr>
            <w:r w:rsidRPr="00581A7F">
              <w:rPr>
                <w:rFonts w:cs="Arial"/>
                <w:szCs w:val="22"/>
              </w:rPr>
              <w:t>6</w:t>
            </w:r>
          </w:p>
        </w:tc>
        <w:tc>
          <w:tcPr>
            <w:tcW w:w="370" w:type="pct"/>
            <w:tcBorders>
              <w:top w:val="single" w:sz="4" w:space="0" w:color="auto"/>
              <w:left w:val="single" w:sz="4" w:space="0" w:color="auto"/>
              <w:bottom w:val="single" w:sz="4" w:space="0" w:color="auto"/>
              <w:right w:val="single" w:sz="4" w:space="0" w:color="auto"/>
            </w:tcBorders>
          </w:tcPr>
          <w:p w14:paraId="46F03F59" w14:textId="77777777" w:rsidR="00BF0F45" w:rsidRPr="00581A7F" w:rsidRDefault="00BF0F45" w:rsidP="00796A8D">
            <w:pPr>
              <w:rPr>
                <w:rFonts w:cs="Arial"/>
                <w:szCs w:val="22"/>
              </w:rPr>
            </w:pPr>
            <w:r w:rsidRPr="00581A7F">
              <w:rPr>
                <w:rFonts w:cs="Arial"/>
                <w:szCs w:val="22"/>
              </w:rPr>
              <w:t>7</w:t>
            </w:r>
          </w:p>
        </w:tc>
        <w:tc>
          <w:tcPr>
            <w:tcW w:w="290" w:type="pct"/>
            <w:gridSpan w:val="2"/>
            <w:tcBorders>
              <w:top w:val="single" w:sz="4" w:space="0" w:color="auto"/>
              <w:left w:val="single" w:sz="4" w:space="0" w:color="auto"/>
              <w:bottom w:val="single" w:sz="4" w:space="0" w:color="auto"/>
              <w:right w:val="single" w:sz="4" w:space="0" w:color="auto"/>
            </w:tcBorders>
          </w:tcPr>
          <w:p w14:paraId="09BB131A" w14:textId="77777777" w:rsidR="00BF0F45" w:rsidRPr="00581A7F" w:rsidRDefault="00BF0F45" w:rsidP="00796A8D">
            <w:pPr>
              <w:rPr>
                <w:rFonts w:cs="Arial"/>
                <w:szCs w:val="22"/>
              </w:rPr>
            </w:pPr>
            <w:r w:rsidRPr="00581A7F">
              <w:rPr>
                <w:rFonts w:cs="Arial"/>
                <w:szCs w:val="22"/>
              </w:rPr>
              <w:t>8</w:t>
            </w:r>
          </w:p>
        </w:tc>
        <w:tc>
          <w:tcPr>
            <w:tcW w:w="391" w:type="pct"/>
            <w:gridSpan w:val="2"/>
            <w:tcBorders>
              <w:top w:val="single" w:sz="4" w:space="0" w:color="auto"/>
              <w:left w:val="single" w:sz="4" w:space="0" w:color="auto"/>
              <w:bottom w:val="single" w:sz="4" w:space="0" w:color="auto"/>
              <w:right w:val="single" w:sz="4" w:space="0" w:color="auto"/>
            </w:tcBorders>
          </w:tcPr>
          <w:p w14:paraId="68D887C9" w14:textId="77777777" w:rsidR="00BF0F45" w:rsidRPr="00581A7F" w:rsidRDefault="00BF0F45" w:rsidP="00796A8D">
            <w:pPr>
              <w:tabs>
                <w:tab w:val="center" w:pos="420"/>
              </w:tabs>
              <w:rPr>
                <w:rFonts w:cs="Arial"/>
                <w:szCs w:val="22"/>
              </w:rPr>
            </w:pPr>
            <w:r w:rsidRPr="00581A7F">
              <w:rPr>
                <w:rFonts w:cs="Arial"/>
                <w:szCs w:val="22"/>
              </w:rPr>
              <w:t>9</w:t>
            </w:r>
          </w:p>
        </w:tc>
        <w:tc>
          <w:tcPr>
            <w:tcW w:w="390" w:type="pct"/>
            <w:tcBorders>
              <w:top w:val="single" w:sz="4" w:space="0" w:color="auto"/>
              <w:left w:val="single" w:sz="4" w:space="0" w:color="auto"/>
              <w:bottom w:val="single" w:sz="4" w:space="0" w:color="auto"/>
              <w:right w:val="single" w:sz="4" w:space="0" w:color="auto"/>
            </w:tcBorders>
          </w:tcPr>
          <w:p w14:paraId="55DE24D3" w14:textId="77777777" w:rsidR="00BF0F45" w:rsidRPr="00581A7F" w:rsidRDefault="00BF0F45" w:rsidP="00796A8D">
            <w:pPr>
              <w:rPr>
                <w:rFonts w:cs="Arial"/>
                <w:szCs w:val="22"/>
              </w:rPr>
            </w:pPr>
            <w:r w:rsidRPr="00581A7F">
              <w:rPr>
                <w:rFonts w:cs="Arial"/>
                <w:szCs w:val="22"/>
              </w:rPr>
              <w:t>10</w:t>
            </w:r>
          </w:p>
        </w:tc>
        <w:tc>
          <w:tcPr>
            <w:tcW w:w="340" w:type="pct"/>
            <w:tcBorders>
              <w:top w:val="single" w:sz="4" w:space="0" w:color="auto"/>
              <w:left w:val="single" w:sz="4" w:space="0" w:color="auto"/>
              <w:bottom w:val="single" w:sz="4" w:space="0" w:color="auto"/>
              <w:right w:val="single" w:sz="4" w:space="0" w:color="auto"/>
            </w:tcBorders>
          </w:tcPr>
          <w:p w14:paraId="4637A7B1" w14:textId="77777777" w:rsidR="00BF0F45" w:rsidRPr="00581A7F" w:rsidRDefault="00BF0F45" w:rsidP="00796A8D">
            <w:pPr>
              <w:rPr>
                <w:rFonts w:cs="Arial"/>
                <w:szCs w:val="22"/>
              </w:rPr>
            </w:pPr>
            <w:r w:rsidRPr="00581A7F">
              <w:rPr>
                <w:rFonts w:cs="Arial"/>
                <w:szCs w:val="22"/>
              </w:rPr>
              <w:t>11</w:t>
            </w:r>
          </w:p>
        </w:tc>
        <w:tc>
          <w:tcPr>
            <w:tcW w:w="390" w:type="pct"/>
            <w:gridSpan w:val="2"/>
            <w:tcBorders>
              <w:top w:val="single" w:sz="4" w:space="0" w:color="auto"/>
              <w:left w:val="single" w:sz="4" w:space="0" w:color="auto"/>
              <w:bottom w:val="single" w:sz="4" w:space="0" w:color="auto"/>
              <w:right w:val="single" w:sz="4" w:space="0" w:color="auto"/>
            </w:tcBorders>
          </w:tcPr>
          <w:p w14:paraId="60290080" w14:textId="77777777" w:rsidR="00BF0F45" w:rsidRPr="00581A7F" w:rsidRDefault="00BF0F45" w:rsidP="00796A8D">
            <w:pPr>
              <w:rPr>
                <w:rFonts w:cs="Arial"/>
                <w:szCs w:val="22"/>
              </w:rPr>
            </w:pPr>
            <w:r w:rsidRPr="00581A7F">
              <w:rPr>
                <w:rFonts w:cs="Arial"/>
                <w:szCs w:val="22"/>
              </w:rPr>
              <w:t>12</w:t>
            </w:r>
          </w:p>
        </w:tc>
        <w:tc>
          <w:tcPr>
            <w:tcW w:w="424" w:type="pct"/>
            <w:gridSpan w:val="2"/>
            <w:tcBorders>
              <w:top w:val="single" w:sz="4" w:space="0" w:color="auto"/>
              <w:left w:val="single" w:sz="4" w:space="0" w:color="auto"/>
              <w:bottom w:val="single" w:sz="4" w:space="0" w:color="auto"/>
            </w:tcBorders>
          </w:tcPr>
          <w:p w14:paraId="2005081E" w14:textId="77777777" w:rsidR="00BF0F45" w:rsidRPr="00581A7F" w:rsidRDefault="00BF0F45" w:rsidP="00796A8D">
            <w:pPr>
              <w:rPr>
                <w:rFonts w:cs="Arial"/>
                <w:szCs w:val="22"/>
              </w:rPr>
            </w:pPr>
            <w:r w:rsidRPr="00581A7F">
              <w:rPr>
                <w:rFonts w:cs="Arial"/>
                <w:szCs w:val="22"/>
              </w:rPr>
              <w:t>13</w:t>
            </w:r>
          </w:p>
        </w:tc>
      </w:tr>
      <w:tr w:rsidR="00A4345C" w:rsidRPr="00581A7F" w14:paraId="351BC0C0" w14:textId="77777777" w:rsidTr="00A743AB">
        <w:trPr>
          <w:trHeight w:val="57"/>
          <w:jc w:val="center"/>
        </w:trPr>
        <w:tc>
          <w:tcPr>
            <w:tcW w:w="5000" w:type="pct"/>
            <w:gridSpan w:val="18"/>
            <w:tcBorders>
              <w:top w:val="single" w:sz="4" w:space="0" w:color="auto"/>
              <w:bottom w:val="nil"/>
            </w:tcBorders>
          </w:tcPr>
          <w:p w14:paraId="2E115CC5" w14:textId="77777777" w:rsidR="001D77BE" w:rsidRPr="0076117A" w:rsidRDefault="001D77BE" w:rsidP="00A4345C">
            <w:pPr>
              <w:rPr>
                <w:rFonts w:cs="Arial"/>
                <w:sz w:val="12"/>
                <w:szCs w:val="20"/>
                <w:u w:val="single"/>
              </w:rPr>
            </w:pPr>
          </w:p>
          <w:p w14:paraId="0B5662E3" w14:textId="22F8BE52" w:rsidR="00A4345C" w:rsidRPr="00581A7F" w:rsidRDefault="00A4345C" w:rsidP="00A4345C">
            <w:pPr>
              <w:rPr>
                <w:rFonts w:cs="Arial"/>
                <w:szCs w:val="20"/>
                <w:u w:val="single"/>
              </w:rPr>
            </w:pPr>
            <w:r w:rsidRPr="00581A7F">
              <w:rPr>
                <w:rFonts w:cs="Arial"/>
                <w:szCs w:val="20"/>
                <w:u w:val="single"/>
              </w:rPr>
              <w:t>Pasvalio augalų veislių tyrimo skyrius</w:t>
            </w:r>
          </w:p>
          <w:p w14:paraId="0C1C4F52" w14:textId="77777777" w:rsidR="00A4345C" w:rsidRPr="00581A7F" w:rsidRDefault="00A4345C" w:rsidP="00A4345C">
            <w:pPr>
              <w:rPr>
                <w:rFonts w:cs="Arial"/>
                <w:szCs w:val="20"/>
                <w:u w:val="single"/>
              </w:rPr>
            </w:pPr>
          </w:p>
        </w:tc>
      </w:tr>
      <w:tr w:rsidR="005D6138" w:rsidRPr="00581A7F" w14:paraId="2AB2E612" w14:textId="77777777" w:rsidTr="007A3C77">
        <w:trPr>
          <w:trHeight w:val="57"/>
          <w:jc w:val="center"/>
        </w:trPr>
        <w:tc>
          <w:tcPr>
            <w:tcW w:w="148" w:type="pct"/>
            <w:tcBorders>
              <w:top w:val="nil"/>
              <w:bottom w:val="nil"/>
            </w:tcBorders>
          </w:tcPr>
          <w:p w14:paraId="04BE55ED" w14:textId="77777777" w:rsidR="005D6138" w:rsidRPr="00581A7F" w:rsidRDefault="005D6138" w:rsidP="005D6138">
            <w:pPr>
              <w:rPr>
                <w:rFonts w:cs="Arial"/>
                <w:szCs w:val="22"/>
              </w:rPr>
            </w:pPr>
            <w:r w:rsidRPr="00581A7F">
              <w:rPr>
                <w:rFonts w:cs="Arial"/>
                <w:szCs w:val="22"/>
              </w:rPr>
              <w:t>1.</w:t>
            </w:r>
          </w:p>
        </w:tc>
        <w:tc>
          <w:tcPr>
            <w:tcW w:w="777" w:type="pct"/>
            <w:tcBorders>
              <w:top w:val="nil"/>
              <w:bottom w:val="nil"/>
            </w:tcBorders>
            <w:shd w:val="clear" w:color="auto" w:fill="auto"/>
          </w:tcPr>
          <w:p w14:paraId="14F32637" w14:textId="2C4ED552" w:rsidR="005D6138" w:rsidRPr="00581A7F" w:rsidRDefault="005D6138" w:rsidP="005D6138">
            <w:pPr>
              <w:jc w:val="left"/>
              <w:rPr>
                <w:rFonts w:cs="Arial"/>
                <w:b/>
                <w:bCs/>
                <w:szCs w:val="22"/>
                <w:lang w:eastAsia="lt-LT"/>
              </w:rPr>
            </w:pPr>
            <w:r w:rsidRPr="00581A7F">
              <w:rPr>
                <w:rFonts w:cs="Arial"/>
                <w:b/>
                <w:bCs/>
                <w:color w:val="auto"/>
                <w:szCs w:val="22"/>
                <w:lang w:val="en-US"/>
              </w:rPr>
              <w:t>Codexa</w:t>
            </w:r>
            <w:r w:rsidR="00704C05" w:rsidRPr="00581A7F">
              <w:rPr>
                <w:rFonts w:cs="Arial"/>
                <w:b/>
                <w:bCs/>
                <w:color w:val="auto"/>
                <w:szCs w:val="22"/>
                <w:lang w:val="en-US"/>
              </w:rPr>
              <w:t>,</w:t>
            </w:r>
            <w:r w:rsidRPr="00581A7F">
              <w:rPr>
                <w:rFonts w:cs="Arial"/>
                <w:b/>
                <w:bCs/>
                <w:color w:val="auto"/>
                <w:szCs w:val="22"/>
                <w:lang w:val="en-US"/>
              </w:rPr>
              <w:t xml:space="preserve"> st.</w:t>
            </w:r>
          </w:p>
        </w:tc>
        <w:tc>
          <w:tcPr>
            <w:tcW w:w="390" w:type="pct"/>
            <w:tcBorders>
              <w:top w:val="nil"/>
              <w:bottom w:val="nil"/>
              <w:right w:val="nil"/>
            </w:tcBorders>
            <w:shd w:val="clear" w:color="auto" w:fill="auto"/>
          </w:tcPr>
          <w:p w14:paraId="4F0DB989" w14:textId="2A31D704" w:rsidR="005D6138" w:rsidRPr="00581A7F" w:rsidRDefault="005D6138" w:rsidP="005D6138">
            <w:pPr>
              <w:rPr>
                <w:rFonts w:cs="Arial"/>
                <w:szCs w:val="22"/>
              </w:rPr>
            </w:pPr>
            <w:r w:rsidRPr="00581A7F">
              <w:rPr>
                <w:rFonts w:cs="Arial"/>
                <w:szCs w:val="22"/>
              </w:rPr>
              <w:t>161</w:t>
            </w:r>
          </w:p>
        </w:tc>
        <w:tc>
          <w:tcPr>
            <w:tcW w:w="350" w:type="pct"/>
            <w:tcBorders>
              <w:top w:val="nil"/>
              <w:left w:val="nil"/>
              <w:bottom w:val="nil"/>
              <w:right w:val="nil"/>
            </w:tcBorders>
            <w:shd w:val="clear" w:color="auto" w:fill="auto"/>
            <w:vAlign w:val="center"/>
          </w:tcPr>
          <w:p w14:paraId="5C93A764" w14:textId="289051E8" w:rsidR="005D6138" w:rsidRPr="00581A7F" w:rsidRDefault="005D6138" w:rsidP="005D6138">
            <w:pPr>
              <w:rPr>
                <w:rFonts w:cs="Arial"/>
                <w:color w:val="auto"/>
                <w:sz w:val="24"/>
                <w:lang w:val="en-US"/>
              </w:rPr>
            </w:pPr>
            <w:r w:rsidRPr="00581A7F">
              <w:rPr>
                <w:rFonts w:cs="Arial"/>
              </w:rPr>
              <w:t>57,15</w:t>
            </w:r>
          </w:p>
        </w:tc>
        <w:tc>
          <w:tcPr>
            <w:tcW w:w="370" w:type="pct"/>
            <w:tcBorders>
              <w:top w:val="nil"/>
              <w:left w:val="nil"/>
              <w:bottom w:val="nil"/>
              <w:right w:val="nil"/>
            </w:tcBorders>
            <w:shd w:val="clear" w:color="auto" w:fill="auto"/>
          </w:tcPr>
          <w:p w14:paraId="27899360" w14:textId="43A2ED4D" w:rsidR="005D6138" w:rsidRPr="00581A7F" w:rsidRDefault="005D6138" w:rsidP="005D6138">
            <w:pPr>
              <w:rPr>
                <w:rFonts w:cs="Arial"/>
              </w:rPr>
            </w:pPr>
            <w:r w:rsidRPr="00581A7F">
              <w:rPr>
                <w:rFonts w:cs="Arial"/>
              </w:rPr>
              <w:t>21,24</w:t>
            </w:r>
          </w:p>
        </w:tc>
        <w:tc>
          <w:tcPr>
            <w:tcW w:w="370" w:type="pct"/>
            <w:gridSpan w:val="2"/>
            <w:tcBorders>
              <w:top w:val="nil"/>
              <w:left w:val="nil"/>
              <w:bottom w:val="nil"/>
              <w:right w:val="nil"/>
            </w:tcBorders>
            <w:shd w:val="clear" w:color="auto" w:fill="auto"/>
          </w:tcPr>
          <w:p w14:paraId="63E7A0DD" w14:textId="5C766967" w:rsidR="005D6138" w:rsidRPr="00581A7F" w:rsidRDefault="005D6138" w:rsidP="005D6138">
            <w:pPr>
              <w:rPr>
                <w:rFonts w:cs="Arial"/>
              </w:rPr>
            </w:pPr>
            <w:r w:rsidRPr="00581A7F">
              <w:rPr>
                <w:rFonts w:cs="Arial"/>
              </w:rPr>
              <w:t>33,39</w:t>
            </w:r>
          </w:p>
        </w:tc>
        <w:tc>
          <w:tcPr>
            <w:tcW w:w="372" w:type="pct"/>
            <w:gridSpan w:val="2"/>
            <w:tcBorders>
              <w:top w:val="nil"/>
              <w:left w:val="nil"/>
              <w:bottom w:val="nil"/>
              <w:right w:val="nil"/>
            </w:tcBorders>
            <w:shd w:val="clear" w:color="auto" w:fill="auto"/>
          </w:tcPr>
          <w:p w14:paraId="48133A11" w14:textId="45B68ABB" w:rsidR="005D6138" w:rsidRPr="00581A7F" w:rsidRDefault="005D6138" w:rsidP="005D6138">
            <w:pPr>
              <w:rPr>
                <w:rFonts w:cs="Arial"/>
              </w:rPr>
            </w:pPr>
            <w:r w:rsidRPr="00581A7F">
              <w:rPr>
                <w:rFonts w:cs="Arial"/>
              </w:rPr>
              <w:t>120</w:t>
            </w:r>
          </w:p>
        </w:tc>
        <w:tc>
          <w:tcPr>
            <w:tcW w:w="290" w:type="pct"/>
            <w:gridSpan w:val="2"/>
            <w:tcBorders>
              <w:top w:val="nil"/>
              <w:left w:val="nil"/>
              <w:bottom w:val="nil"/>
              <w:right w:val="nil"/>
            </w:tcBorders>
            <w:shd w:val="clear" w:color="auto" w:fill="auto"/>
          </w:tcPr>
          <w:p w14:paraId="24A77AB7" w14:textId="06F4FA82" w:rsidR="005D6138" w:rsidRPr="00581A7F" w:rsidRDefault="005D6138" w:rsidP="005D6138">
            <w:pPr>
              <w:rPr>
                <w:rFonts w:cs="Arial"/>
              </w:rPr>
            </w:pPr>
            <w:r w:rsidRPr="00581A7F">
              <w:rPr>
                <w:rFonts w:cs="Arial"/>
              </w:rPr>
              <w:t>296</w:t>
            </w:r>
          </w:p>
        </w:tc>
        <w:tc>
          <w:tcPr>
            <w:tcW w:w="389" w:type="pct"/>
            <w:tcBorders>
              <w:top w:val="nil"/>
              <w:left w:val="nil"/>
              <w:bottom w:val="nil"/>
              <w:right w:val="nil"/>
            </w:tcBorders>
            <w:shd w:val="clear" w:color="auto" w:fill="auto"/>
          </w:tcPr>
          <w:p w14:paraId="481B7E78" w14:textId="7F3B0725" w:rsidR="005D6138" w:rsidRPr="00581A7F" w:rsidRDefault="005D6138" w:rsidP="005D6138">
            <w:pPr>
              <w:rPr>
                <w:rFonts w:cs="Arial"/>
              </w:rPr>
            </w:pPr>
            <w:r w:rsidRPr="00581A7F">
              <w:rPr>
                <w:rFonts w:cs="Arial"/>
              </w:rPr>
              <w:t>9,0</w:t>
            </w:r>
          </w:p>
        </w:tc>
        <w:tc>
          <w:tcPr>
            <w:tcW w:w="390" w:type="pct"/>
            <w:tcBorders>
              <w:top w:val="nil"/>
              <w:left w:val="nil"/>
              <w:bottom w:val="nil"/>
              <w:right w:val="nil"/>
            </w:tcBorders>
            <w:shd w:val="clear" w:color="auto" w:fill="auto"/>
          </w:tcPr>
          <w:p w14:paraId="61CFA014" w14:textId="168DFFF1" w:rsidR="005D6138" w:rsidRPr="00581A7F" w:rsidRDefault="005D6138" w:rsidP="005D6138">
            <w:pPr>
              <w:rPr>
                <w:rFonts w:cs="Arial"/>
              </w:rPr>
            </w:pPr>
            <w:r w:rsidRPr="00581A7F">
              <w:rPr>
                <w:rFonts w:cs="Arial"/>
              </w:rPr>
              <w:t>36,8</w:t>
            </w:r>
          </w:p>
        </w:tc>
        <w:tc>
          <w:tcPr>
            <w:tcW w:w="344" w:type="pct"/>
            <w:gridSpan w:val="2"/>
            <w:tcBorders>
              <w:top w:val="nil"/>
              <w:left w:val="nil"/>
              <w:bottom w:val="nil"/>
              <w:right w:val="nil"/>
            </w:tcBorders>
            <w:shd w:val="clear" w:color="auto" w:fill="auto"/>
            <w:vAlign w:val="center"/>
          </w:tcPr>
          <w:p w14:paraId="753CFAFA" w14:textId="60A090CC" w:rsidR="005D6138" w:rsidRPr="00581A7F" w:rsidRDefault="005D6138" w:rsidP="005D6138">
            <w:pPr>
              <w:rPr>
                <w:rFonts w:cs="Arial"/>
              </w:rPr>
            </w:pPr>
            <w:r w:rsidRPr="00581A7F">
              <w:rPr>
                <w:rFonts w:cs="Arial"/>
              </w:rPr>
              <w:t>6,9</w:t>
            </w:r>
          </w:p>
        </w:tc>
        <w:tc>
          <w:tcPr>
            <w:tcW w:w="389" w:type="pct"/>
            <w:gridSpan w:val="2"/>
            <w:tcBorders>
              <w:top w:val="nil"/>
              <w:left w:val="nil"/>
              <w:bottom w:val="nil"/>
              <w:right w:val="nil"/>
            </w:tcBorders>
            <w:shd w:val="clear" w:color="auto" w:fill="auto"/>
          </w:tcPr>
          <w:p w14:paraId="3F752F3F" w14:textId="0ADFD08F" w:rsidR="005D6138" w:rsidRPr="00581A7F" w:rsidRDefault="005D6138" w:rsidP="005D6138">
            <w:pPr>
              <w:rPr>
                <w:rFonts w:cs="Arial"/>
              </w:rPr>
            </w:pPr>
            <w:r w:rsidRPr="00581A7F">
              <w:rPr>
                <w:rFonts w:cs="Arial"/>
              </w:rPr>
              <w:t>23,7</w:t>
            </w:r>
          </w:p>
        </w:tc>
        <w:tc>
          <w:tcPr>
            <w:tcW w:w="421" w:type="pct"/>
            <w:tcBorders>
              <w:top w:val="nil"/>
              <w:left w:val="nil"/>
              <w:bottom w:val="nil"/>
              <w:right w:val="single" w:sz="4" w:space="0" w:color="auto"/>
            </w:tcBorders>
            <w:shd w:val="clear" w:color="auto" w:fill="auto"/>
          </w:tcPr>
          <w:p w14:paraId="0DA2696B" w14:textId="4750A762" w:rsidR="005D6138" w:rsidRPr="00581A7F" w:rsidRDefault="005D6138" w:rsidP="005D6138">
            <w:pPr>
              <w:rPr>
                <w:rFonts w:cs="Arial"/>
              </w:rPr>
            </w:pPr>
            <w:r w:rsidRPr="00581A7F">
              <w:rPr>
                <w:rFonts w:cs="Arial"/>
              </w:rPr>
              <w:t>31,2</w:t>
            </w:r>
          </w:p>
        </w:tc>
      </w:tr>
      <w:tr w:rsidR="005D6138" w:rsidRPr="00581A7F" w14:paraId="58274DA6" w14:textId="77777777" w:rsidTr="007A3C77">
        <w:trPr>
          <w:trHeight w:val="57"/>
          <w:jc w:val="center"/>
        </w:trPr>
        <w:tc>
          <w:tcPr>
            <w:tcW w:w="148" w:type="pct"/>
            <w:tcBorders>
              <w:top w:val="nil"/>
            </w:tcBorders>
          </w:tcPr>
          <w:p w14:paraId="2C30FCDC" w14:textId="77777777" w:rsidR="005D6138" w:rsidRPr="00581A7F" w:rsidRDefault="005D6138" w:rsidP="005D6138">
            <w:pPr>
              <w:rPr>
                <w:rFonts w:cs="Arial"/>
                <w:szCs w:val="22"/>
              </w:rPr>
            </w:pPr>
            <w:r w:rsidRPr="00581A7F">
              <w:rPr>
                <w:rFonts w:cs="Arial"/>
                <w:szCs w:val="22"/>
              </w:rPr>
              <w:t>2.</w:t>
            </w:r>
          </w:p>
        </w:tc>
        <w:tc>
          <w:tcPr>
            <w:tcW w:w="777" w:type="pct"/>
            <w:tcBorders>
              <w:top w:val="nil"/>
              <w:left w:val="nil"/>
              <w:bottom w:val="nil"/>
              <w:right w:val="nil"/>
            </w:tcBorders>
            <w:shd w:val="clear" w:color="auto" w:fill="auto"/>
          </w:tcPr>
          <w:p w14:paraId="6E613FDD" w14:textId="675A6F0C" w:rsidR="005D6138" w:rsidRPr="00581A7F" w:rsidRDefault="005D6138" w:rsidP="005D6138">
            <w:pPr>
              <w:jc w:val="both"/>
              <w:rPr>
                <w:rFonts w:cs="Arial"/>
                <w:b/>
                <w:bCs/>
              </w:rPr>
            </w:pPr>
            <w:r w:rsidRPr="00581A7F">
              <w:rPr>
                <w:rFonts w:cs="Arial"/>
                <w:b/>
                <w:bCs/>
                <w:szCs w:val="22"/>
              </w:rPr>
              <w:t>Daridor</w:t>
            </w:r>
            <w:r w:rsidR="00704C05" w:rsidRPr="00581A7F">
              <w:rPr>
                <w:rFonts w:cs="Arial"/>
                <w:b/>
                <w:bCs/>
                <w:szCs w:val="22"/>
              </w:rPr>
              <w:t>,</w:t>
            </w:r>
            <w:r w:rsidRPr="00581A7F">
              <w:rPr>
                <w:rFonts w:cs="Arial"/>
                <w:b/>
                <w:bCs/>
                <w:szCs w:val="22"/>
              </w:rPr>
              <w:t xml:space="preserve"> </w:t>
            </w:r>
            <w:r w:rsidRPr="00581A7F">
              <w:rPr>
                <w:rFonts w:cs="Arial"/>
                <w:b/>
                <w:bCs/>
                <w:color w:val="auto"/>
                <w:szCs w:val="22"/>
                <w:lang w:val="en-US"/>
              </w:rPr>
              <w:t>st.</w:t>
            </w:r>
          </w:p>
        </w:tc>
        <w:tc>
          <w:tcPr>
            <w:tcW w:w="390" w:type="pct"/>
            <w:tcBorders>
              <w:top w:val="nil"/>
              <w:left w:val="nil"/>
              <w:right w:val="nil"/>
            </w:tcBorders>
            <w:shd w:val="clear" w:color="auto" w:fill="auto"/>
          </w:tcPr>
          <w:p w14:paraId="23DBE71D" w14:textId="55126F0C" w:rsidR="005D6138" w:rsidRPr="00581A7F" w:rsidRDefault="005D6138" w:rsidP="005D6138">
            <w:pPr>
              <w:rPr>
                <w:rFonts w:cs="Arial"/>
                <w:szCs w:val="22"/>
              </w:rPr>
            </w:pPr>
            <w:r w:rsidRPr="00581A7F">
              <w:rPr>
                <w:rFonts w:cs="Arial"/>
                <w:szCs w:val="22"/>
              </w:rPr>
              <w:t>194</w:t>
            </w:r>
          </w:p>
        </w:tc>
        <w:tc>
          <w:tcPr>
            <w:tcW w:w="350" w:type="pct"/>
            <w:tcBorders>
              <w:top w:val="nil"/>
              <w:left w:val="nil"/>
              <w:bottom w:val="nil"/>
              <w:right w:val="nil"/>
            </w:tcBorders>
            <w:shd w:val="clear" w:color="auto" w:fill="auto"/>
            <w:vAlign w:val="center"/>
          </w:tcPr>
          <w:p w14:paraId="463E17AE" w14:textId="067E41DB" w:rsidR="005D6138" w:rsidRPr="00581A7F" w:rsidRDefault="005D6138" w:rsidP="005D6138">
            <w:pPr>
              <w:rPr>
                <w:rFonts w:cs="Arial"/>
              </w:rPr>
            </w:pPr>
            <w:r w:rsidRPr="00581A7F">
              <w:rPr>
                <w:rFonts w:cs="Arial"/>
              </w:rPr>
              <w:t>79,36</w:t>
            </w:r>
          </w:p>
        </w:tc>
        <w:tc>
          <w:tcPr>
            <w:tcW w:w="370" w:type="pct"/>
            <w:tcBorders>
              <w:top w:val="nil"/>
              <w:left w:val="nil"/>
              <w:bottom w:val="nil"/>
              <w:right w:val="nil"/>
            </w:tcBorders>
            <w:shd w:val="clear" w:color="auto" w:fill="auto"/>
          </w:tcPr>
          <w:p w14:paraId="571F4760" w14:textId="34B110A7" w:rsidR="005D6138" w:rsidRPr="00581A7F" w:rsidRDefault="005D6138" w:rsidP="005D6138">
            <w:pPr>
              <w:rPr>
                <w:rFonts w:cs="Arial"/>
              </w:rPr>
            </w:pPr>
            <w:r w:rsidRPr="00581A7F">
              <w:rPr>
                <w:rFonts w:cs="Arial"/>
              </w:rPr>
              <w:t>25,32</w:t>
            </w:r>
          </w:p>
        </w:tc>
        <w:tc>
          <w:tcPr>
            <w:tcW w:w="370" w:type="pct"/>
            <w:gridSpan w:val="2"/>
            <w:tcBorders>
              <w:top w:val="nil"/>
              <w:left w:val="nil"/>
              <w:bottom w:val="nil"/>
              <w:right w:val="nil"/>
            </w:tcBorders>
            <w:shd w:val="clear" w:color="auto" w:fill="auto"/>
          </w:tcPr>
          <w:p w14:paraId="66020D8E" w14:textId="07D8A2F3" w:rsidR="005D6138" w:rsidRPr="00581A7F" w:rsidRDefault="005D6138" w:rsidP="005D6138">
            <w:pPr>
              <w:rPr>
                <w:rFonts w:cs="Arial"/>
              </w:rPr>
            </w:pPr>
            <w:r w:rsidRPr="00581A7F">
              <w:rPr>
                <w:rFonts w:cs="Arial"/>
              </w:rPr>
              <w:t>30,94</w:t>
            </w:r>
          </w:p>
        </w:tc>
        <w:tc>
          <w:tcPr>
            <w:tcW w:w="372" w:type="pct"/>
            <w:gridSpan w:val="2"/>
            <w:tcBorders>
              <w:top w:val="nil"/>
              <w:left w:val="nil"/>
              <w:bottom w:val="nil"/>
              <w:right w:val="nil"/>
            </w:tcBorders>
            <w:shd w:val="clear" w:color="auto" w:fill="auto"/>
          </w:tcPr>
          <w:p w14:paraId="77CEFF10" w14:textId="1CEFF44F" w:rsidR="005D6138" w:rsidRPr="00581A7F" w:rsidRDefault="005D6138" w:rsidP="005D6138">
            <w:pPr>
              <w:rPr>
                <w:rFonts w:cs="Arial"/>
              </w:rPr>
            </w:pPr>
            <w:r w:rsidRPr="00581A7F">
              <w:rPr>
                <w:rFonts w:cs="Arial"/>
              </w:rPr>
              <w:t>121</w:t>
            </w:r>
          </w:p>
        </w:tc>
        <w:tc>
          <w:tcPr>
            <w:tcW w:w="290" w:type="pct"/>
            <w:gridSpan w:val="2"/>
            <w:tcBorders>
              <w:top w:val="nil"/>
              <w:left w:val="nil"/>
              <w:bottom w:val="nil"/>
              <w:right w:val="nil"/>
            </w:tcBorders>
            <w:shd w:val="clear" w:color="auto" w:fill="auto"/>
          </w:tcPr>
          <w:p w14:paraId="5B1BFA07" w14:textId="3C7C3EBC" w:rsidR="005D6138" w:rsidRPr="00581A7F" w:rsidRDefault="005D6138" w:rsidP="005D6138">
            <w:pPr>
              <w:rPr>
                <w:rFonts w:cs="Arial"/>
              </w:rPr>
            </w:pPr>
            <w:r w:rsidRPr="00581A7F">
              <w:rPr>
                <w:rFonts w:cs="Arial"/>
              </w:rPr>
              <w:t>333</w:t>
            </w:r>
          </w:p>
        </w:tc>
        <w:tc>
          <w:tcPr>
            <w:tcW w:w="389" w:type="pct"/>
            <w:tcBorders>
              <w:top w:val="nil"/>
              <w:left w:val="nil"/>
              <w:bottom w:val="nil"/>
              <w:right w:val="nil"/>
            </w:tcBorders>
            <w:shd w:val="clear" w:color="auto" w:fill="auto"/>
          </w:tcPr>
          <w:p w14:paraId="5B53CA10" w14:textId="057F8971" w:rsidR="005D6138" w:rsidRPr="00581A7F" w:rsidRDefault="005D6138" w:rsidP="005D6138">
            <w:pPr>
              <w:rPr>
                <w:rFonts w:cs="Arial"/>
              </w:rPr>
            </w:pPr>
            <w:r w:rsidRPr="00581A7F">
              <w:rPr>
                <w:rFonts w:cs="Arial"/>
              </w:rPr>
              <w:t>9,0</w:t>
            </w:r>
          </w:p>
        </w:tc>
        <w:tc>
          <w:tcPr>
            <w:tcW w:w="390" w:type="pct"/>
            <w:tcBorders>
              <w:top w:val="nil"/>
              <w:left w:val="nil"/>
              <w:bottom w:val="nil"/>
              <w:right w:val="nil"/>
            </w:tcBorders>
            <w:shd w:val="clear" w:color="auto" w:fill="auto"/>
          </w:tcPr>
          <w:p w14:paraId="387BBAC1" w14:textId="08C8710C" w:rsidR="005D6138" w:rsidRPr="00581A7F" w:rsidRDefault="005D6138" w:rsidP="005D6138">
            <w:pPr>
              <w:rPr>
                <w:rFonts w:cs="Arial"/>
              </w:rPr>
            </w:pPr>
            <w:r w:rsidRPr="00581A7F">
              <w:rPr>
                <w:rFonts w:cs="Arial"/>
              </w:rPr>
              <w:t>31,5</w:t>
            </w:r>
          </w:p>
        </w:tc>
        <w:tc>
          <w:tcPr>
            <w:tcW w:w="344" w:type="pct"/>
            <w:gridSpan w:val="2"/>
            <w:tcBorders>
              <w:top w:val="nil"/>
              <w:left w:val="nil"/>
              <w:bottom w:val="nil"/>
              <w:right w:val="nil"/>
            </w:tcBorders>
            <w:shd w:val="clear" w:color="auto" w:fill="auto"/>
            <w:vAlign w:val="center"/>
          </w:tcPr>
          <w:p w14:paraId="7DB84A03" w14:textId="0CA5874B" w:rsidR="005D6138" w:rsidRPr="00581A7F" w:rsidRDefault="005D6138" w:rsidP="005D6138">
            <w:pPr>
              <w:rPr>
                <w:rFonts w:cs="Arial"/>
              </w:rPr>
            </w:pPr>
            <w:r w:rsidRPr="00581A7F">
              <w:rPr>
                <w:rFonts w:cs="Arial"/>
              </w:rPr>
              <w:t>6,7</w:t>
            </w:r>
          </w:p>
        </w:tc>
        <w:tc>
          <w:tcPr>
            <w:tcW w:w="389" w:type="pct"/>
            <w:gridSpan w:val="2"/>
            <w:tcBorders>
              <w:top w:val="nil"/>
              <w:left w:val="nil"/>
              <w:bottom w:val="nil"/>
              <w:right w:val="nil"/>
            </w:tcBorders>
            <w:shd w:val="clear" w:color="auto" w:fill="auto"/>
          </w:tcPr>
          <w:p w14:paraId="21FC555F" w14:textId="454408FC" w:rsidR="005D6138" w:rsidRPr="00581A7F" w:rsidRDefault="005D6138" w:rsidP="005D6138">
            <w:pPr>
              <w:rPr>
                <w:rFonts w:cs="Arial"/>
              </w:rPr>
            </w:pPr>
            <w:r w:rsidRPr="00581A7F">
              <w:rPr>
                <w:rFonts w:cs="Arial"/>
              </w:rPr>
              <w:t>33,4</w:t>
            </w:r>
          </w:p>
        </w:tc>
        <w:tc>
          <w:tcPr>
            <w:tcW w:w="421" w:type="pct"/>
            <w:tcBorders>
              <w:top w:val="nil"/>
              <w:left w:val="nil"/>
              <w:bottom w:val="nil"/>
              <w:right w:val="single" w:sz="4" w:space="0" w:color="auto"/>
            </w:tcBorders>
            <w:shd w:val="clear" w:color="auto" w:fill="auto"/>
          </w:tcPr>
          <w:p w14:paraId="6863CFC9" w14:textId="5E1982FD" w:rsidR="005D6138" w:rsidRPr="00581A7F" w:rsidRDefault="005D6138" w:rsidP="005D6138">
            <w:pPr>
              <w:rPr>
                <w:rFonts w:cs="Arial"/>
              </w:rPr>
            </w:pPr>
            <w:r w:rsidRPr="00581A7F">
              <w:rPr>
                <w:rFonts w:cs="Arial"/>
              </w:rPr>
              <w:t>14,0</w:t>
            </w:r>
          </w:p>
        </w:tc>
      </w:tr>
      <w:tr w:rsidR="005D6138" w:rsidRPr="00581A7F" w14:paraId="01FC3015" w14:textId="77777777" w:rsidTr="007A3C77">
        <w:trPr>
          <w:trHeight w:val="57"/>
          <w:jc w:val="center"/>
        </w:trPr>
        <w:tc>
          <w:tcPr>
            <w:tcW w:w="148" w:type="pct"/>
          </w:tcPr>
          <w:p w14:paraId="76DACE44" w14:textId="77777777" w:rsidR="005D6138" w:rsidRPr="00581A7F" w:rsidRDefault="005D6138" w:rsidP="005D6138">
            <w:pPr>
              <w:rPr>
                <w:rFonts w:cs="Arial"/>
                <w:szCs w:val="22"/>
              </w:rPr>
            </w:pPr>
            <w:r w:rsidRPr="00581A7F">
              <w:rPr>
                <w:rFonts w:cs="Arial"/>
                <w:szCs w:val="22"/>
              </w:rPr>
              <w:t>3.</w:t>
            </w:r>
          </w:p>
        </w:tc>
        <w:tc>
          <w:tcPr>
            <w:tcW w:w="777" w:type="pct"/>
            <w:tcBorders>
              <w:top w:val="nil"/>
              <w:left w:val="nil"/>
              <w:bottom w:val="nil"/>
              <w:right w:val="nil"/>
            </w:tcBorders>
            <w:shd w:val="clear" w:color="auto" w:fill="auto"/>
          </w:tcPr>
          <w:p w14:paraId="4327F54C" w14:textId="13630B69" w:rsidR="005D6138" w:rsidRPr="00581A7F" w:rsidRDefault="005D6138" w:rsidP="005D6138">
            <w:pPr>
              <w:jc w:val="both"/>
              <w:rPr>
                <w:rFonts w:cs="Arial"/>
                <w:b/>
                <w:bCs/>
              </w:rPr>
            </w:pPr>
            <w:r w:rsidRPr="00581A7F">
              <w:rPr>
                <w:rFonts w:cs="Arial"/>
                <w:b/>
                <w:bCs/>
                <w:szCs w:val="22"/>
              </w:rPr>
              <w:t>Activiti CS</w:t>
            </w:r>
            <w:r w:rsidR="00704C05" w:rsidRPr="00581A7F">
              <w:rPr>
                <w:rFonts w:cs="Arial"/>
                <w:b/>
                <w:bCs/>
                <w:szCs w:val="22"/>
              </w:rPr>
              <w:t>,</w:t>
            </w:r>
            <w:r w:rsidRPr="00581A7F">
              <w:rPr>
                <w:rFonts w:cs="Arial"/>
                <w:b/>
                <w:bCs/>
                <w:szCs w:val="22"/>
              </w:rPr>
              <w:t xml:space="preserve"> </w:t>
            </w:r>
            <w:r w:rsidRPr="00581A7F">
              <w:rPr>
                <w:rFonts w:cs="Arial"/>
                <w:b/>
                <w:bCs/>
                <w:color w:val="auto"/>
                <w:szCs w:val="22"/>
                <w:lang w:val="en-US"/>
              </w:rPr>
              <w:t>st.</w:t>
            </w:r>
          </w:p>
        </w:tc>
        <w:tc>
          <w:tcPr>
            <w:tcW w:w="390" w:type="pct"/>
            <w:tcBorders>
              <w:left w:val="nil"/>
              <w:right w:val="nil"/>
            </w:tcBorders>
            <w:shd w:val="clear" w:color="auto" w:fill="auto"/>
          </w:tcPr>
          <w:p w14:paraId="6EFA4258" w14:textId="3F3AFAD9" w:rsidR="005D6138" w:rsidRPr="00581A7F" w:rsidRDefault="005D6138" w:rsidP="005D6138">
            <w:pPr>
              <w:rPr>
                <w:rFonts w:cs="Arial"/>
                <w:szCs w:val="22"/>
              </w:rPr>
            </w:pPr>
            <w:r w:rsidRPr="00581A7F">
              <w:rPr>
                <w:rFonts w:cs="Arial"/>
                <w:szCs w:val="22"/>
              </w:rPr>
              <w:t>186</w:t>
            </w:r>
          </w:p>
        </w:tc>
        <w:tc>
          <w:tcPr>
            <w:tcW w:w="350" w:type="pct"/>
            <w:tcBorders>
              <w:top w:val="nil"/>
              <w:left w:val="nil"/>
              <w:bottom w:val="nil"/>
              <w:right w:val="nil"/>
            </w:tcBorders>
            <w:shd w:val="clear" w:color="auto" w:fill="auto"/>
            <w:vAlign w:val="center"/>
          </w:tcPr>
          <w:p w14:paraId="11D00CBA" w14:textId="5D1C736F" w:rsidR="005D6138" w:rsidRPr="00581A7F" w:rsidRDefault="005D6138" w:rsidP="005D6138">
            <w:pPr>
              <w:rPr>
                <w:rFonts w:cs="Arial"/>
              </w:rPr>
            </w:pPr>
            <w:r w:rsidRPr="00581A7F">
              <w:rPr>
                <w:rFonts w:cs="Arial"/>
              </w:rPr>
              <w:t>61,36</w:t>
            </w:r>
          </w:p>
        </w:tc>
        <w:tc>
          <w:tcPr>
            <w:tcW w:w="370" w:type="pct"/>
            <w:tcBorders>
              <w:top w:val="nil"/>
              <w:left w:val="nil"/>
              <w:bottom w:val="nil"/>
              <w:right w:val="nil"/>
            </w:tcBorders>
            <w:shd w:val="clear" w:color="auto" w:fill="auto"/>
            <w:vAlign w:val="center"/>
          </w:tcPr>
          <w:p w14:paraId="7584FEA1" w14:textId="27854676" w:rsidR="005D6138" w:rsidRPr="00581A7F" w:rsidRDefault="005D6138" w:rsidP="005D6138">
            <w:pPr>
              <w:rPr>
                <w:rFonts w:cs="Arial"/>
              </w:rPr>
            </w:pPr>
            <w:r w:rsidRPr="00581A7F">
              <w:rPr>
                <w:rFonts w:cs="Arial"/>
              </w:rPr>
              <w:t>21,16</w:t>
            </w:r>
          </w:p>
        </w:tc>
        <w:tc>
          <w:tcPr>
            <w:tcW w:w="370" w:type="pct"/>
            <w:gridSpan w:val="2"/>
            <w:tcBorders>
              <w:top w:val="nil"/>
              <w:left w:val="nil"/>
              <w:bottom w:val="nil"/>
              <w:right w:val="nil"/>
            </w:tcBorders>
            <w:shd w:val="clear" w:color="auto" w:fill="auto"/>
            <w:vAlign w:val="center"/>
          </w:tcPr>
          <w:p w14:paraId="0A295623" w14:textId="3EECEE3D" w:rsidR="005D6138" w:rsidRPr="00581A7F" w:rsidRDefault="005D6138" w:rsidP="005D6138">
            <w:pPr>
              <w:rPr>
                <w:rFonts w:cs="Arial"/>
              </w:rPr>
            </w:pPr>
            <w:r w:rsidRPr="00581A7F">
              <w:rPr>
                <w:rFonts w:cs="Arial"/>
              </w:rPr>
              <w:t>32,16</w:t>
            </w:r>
          </w:p>
        </w:tc>
        <w:tc>
          <w:tcPr>
            <w:tcW w:w="372" w:type="pct"/>
            <w:gridSpan w:val="2"/>
            <w:tcBorders>
              <w:top w:val="nil"/>
              <w:left w:val="nil"/>
              <w:bottom w:val="nil"/>
              <w:right w:val="nil"/>
            </w:tcBorders>
            <w:shd w:val="clear" w:color="auto" w:fill="auto"/>
            <w:vAlign w:val="center"/>
          </w:tcPr>
          <w:p w14:paraId="6EDA22B3" w14:textId="227C7E0B" w:rsidR="005D6138" w:rsidRPr="00581A7F" w:rsidRDefault="005D6138" w:rsidP="005D6138">
            <w:pPr>
              <w:rPr>
                <w:rFonts w:cs="Arial"/>
              </w:rPr>
            </w:pPr>
            <w:r w:rsidRPr="00581A7F">
              <w:rPr>
                <w:rFonts w:cs="Arial"/>
              </w:rPr>
              <w:t>122</w:t>
            </w:r>
          </w:p>
        </w:tc>
        <w:tc>
          <w:tcPr>
            <w:tcW w:w="290" w:type="pct"/>
            <w:gridSpan w:val="2"/>
            <w:tcBorders>
              <w:top w:val="nil"/>
              <w:left w:val="nil"/>
              <w:bottom w:val="nil"/>
              <w:right w:val="nil"/>
            </w:tcBorders>
            <w:shd w:val="clear" w:color="auto" w:fill="auto"/>
            <w:vAlign w:val="center"/>
          </w:tcPr>
          <w:p w14:paraId="417230C0" w14:textId="1CFC2458" w:rsidR="005D6138" w:rsidRPr="00581A7F" w:rsidRDefault="005D6138" w:rsidP="005D6138">
            <w:pPr>
              <w:rPr>
                <w:rFonts w:cs="Arial"/>
              </w:rPr>
            </w:pPr>
            <w:r w:rsidRPr="00581A7F">
              <w:rPr>
                <w:rFonts w:cs="Arial"/>
              </w:rPr>
              <w:t>290</w:t>
            </w:r>
          </w:p>
        </w:tc>
        <w:tc>
          <w:tcPr>
            <w:tcW w:w="389" w:type="pct"/>
            <w:tcBorders>
              <w:top w:val="nil"/>
              <w:left w:val="nil"/>
              <w:bottom w:val="nil"/>
              <w:right w:val="nil"/>
            </w:tcBorders>
            <w:shd w:val="clear" w:color="auto" w:fill="auto"/>
            <w:vAlign w:val="center"/>
          </w:tcPr>
          <w:p w14:paraId="54C51C2D" w14:textId="100B0E3A" w:rsidR="005D6138" w:rsidRPr="00581A7F" w:rsidRDefault="005D6138" w:rsidP="005D6138">
            <w:pPr>
              <w:rPr>
                <w:rFonts w:cs="Arial"/>
              </w:rPr>
            </w:pPr>
            <w:r w:rsidRPr="00581A7F">
              <w:rPr>
                <w:rFonts w:cs="Arial"/>
              </w:rPr>
              <w:t>9,0</w:t>
            </w:r>
          </w:p>
        </w:tc>
        <w:tc>
          <w:tcPr>
            <w:tcW w:w="390" w:type="pct"/>
            <w:tcBorders>
              <w:top w:val="nil"/>
              <w:left w:val="nil"/>
              <w:bottom w:val="nil"/>
              <w:right w:val="nil"/>
            </w:tcBorders>
            <w:shd w:val="clear" w:color="auto" w:fill="auto"/>
            <w:vAlign w:val="center"/>
          </w:tcPr>
          <w:p w14:paraId="28D6CFCD" w14:textId="132D7AC6" w:rsidR="005D6138" w:rsidRPr="00581A7F" w:rsidRDefault="005D6138" w:rsidP="005D6138">
            <w:pPr>
              <w:rPr>
                <w:rFonts w:cs="Arial"/>
              </w:rPr>
            </w:pPr>
            <w:r w:rsidRPr="00581A7F">
              <w:rPr>
                <w:rFonts w:cs="Arial"/>
              </w:rPr>
              <w:t>39,7</w:t>
            </w:r>
          </w:p>
        </w:tc>
        <w:tc>
          <w:tcPr>
            <w:tcW w:w="344" w:type="pct"/>
            <w:gridSpan w:val="2"/>
            <w:tcBorders>
              <w:top w:val="nil"/>
              <w:left w:val="nil"/>
              <w:bottom w:val="nil"/>
              <w:right w:val="nil"/>
            </w:tcBorders>
            <w:shd w:val="clear" w:color="auto" w:fill="auto"/>
            <w:vAlign w:val="center"/>
          </w:tcPr>
          <w:p w14:paraId="53EEC310" w14:textId="52CBBE24" w:rsidR="005D6138" w:rsidRPr="00581A7F" w:rsidRDefault="005D6138" w:rsidP="005D6138">
            <w:pPr>
              <w:rPr>
                <w:rFonts w:cs="Arial"/>
              </w:rPr>
            </w:pPr>
            <w:r w:rsidRPr="00581A7F">
              <w:rPr>
                <w:rFonts w:cs="Arial"/>
              </w:rPr>
              <w:t>6,6</w:t>
            </w:r>
          </w:p>
        </w:tc>
        <w:tc>
          <w:tcPr>
            <w:tcW w:w="389" w:type="pct"/>
            <w:gridSpan w:val="2"/>
            <w:tcBorders>
              <w:top w:val="nil"/>
              <w:left w:val="nil"/>
              <w:bottom w:val="nil"/>
              <w:right w:val="nil"/>
            </w:tcBorders>
            <w:shd w:val="clear" w:color="auto" w:fill="auto"/>
            <w:vAlign w:val="center"/>
          </w:tcPr>
          <w:p w14:paraId="09BE239E" w14:textId="6D4A5E77" w:rsidR="005D6138" w:rsidRPr="00581A7F" w:rsidRDefault="005D6138" w:rsidP="005D6138">
            <w:pPr>
              <w:rPr>
                <w:rFonts w:cs="Arial"/>
              </w:rPr>
            </w:pPr>
            <w:r w:rsidRPr="00581A7F">
              <w:rPr>
                <w:rFonts w:cs="Arial"/>
              </w:rPr>
              <w:t>24,2</w:t>
            </w:r>
          </w:p>
        </w:tc>
        <w:tc>
          <w:tcPr>
            <w:tcW w:w="421" w:type="pct"/>
            <w:tcBorders>
              <w:top w:val="nil"/>
              <w:left w:val="nil"/>
              <w:bottom w:val="nil"/>
              <w:right w:val="single" w:sz="4" w:space="0" w:color="auto"/>
            </w:tcBorders>
            <w:shd w:val="clear" w:color="auto" w:fill="auto"/>
            <w:vAlign w:val="center"/>
          </w:tcPr>
          <w:p w14:paraId="5E691FF7" w14:textId="5916F0F1" w:rsidR="005D6138" w:rsidRPr="00581A7F" w:rsidRDefault="005D6138" w:rsidP="005D6138">
            <w:pPr>
              <w:rPr>
                <w:rFonts w:cs="Arial"/>
              </w:rPr>
            </w:pPr>
            <w:r w:rsidRPr="00581A7F">
              <w:rPr>
                <w:rFonts w:cs="Arial"/>
              </w:rPr>
              <w:t>29,4</w:t>
            </w:r>
          </w:p>
        </w:tc>
      </w:tr>
      <w:tr w:rsidR="005D6138" w:rsidRPr="00581A7F" w14:paraId="487DB510" w14:textId="77777777" w:rsidTr="007A3C77">
        <w:trPr>
          <w:trHeight w:val="57"/>
          <w:jc w:val="center"/>
        </w:trPr>
        <w:tc>
          <w:tcPr>
            <w:tcW w:w="148" w:type="pct"/>
          </w:tcPr>
          <w:p w14:paraId="42CD57F1" w14:textId="77777777" w:rsidR="005D6138" w:rsidRPr="00581A7F" w:rsidRDefault="005D6138" w:rsidP="005D6138">
            <w:pPr>
              <w:rPr>
                <w:rFonts w:cs="Arial"/>
                <w:szCs w:val="22"/>
              </w:rPr>
            </w:pPr>
            <w:r w:rsidRPr="00581A7F">
              <w:rPr>
                <w:rFonts w:cs="Arial"/>
                <w:szCs w:val="22"/>
              </w:rPr>
              <w:t>4.</w:t>
            </w:r>
          </w:p>
        </w:tc>
        <w:tc>
          <w:tcPr>
            <w:tcW w:w="777" w:type="pct"/>
            <w:tcBorders>
              <w:top w:val="nil"/>
              <w:left w:val="nil"/>
              <w:bottom w:val="nil"/>
              <w:right w:val="nil"/>
            </w:tcBorders>
            <w:shd w:val="clear" w:color="auto" w:fill="auto"/>
          </w:tcPr>
          <w:p w14:paraId="5AB388E0" w14:textId="59B96BC6" w:rsidR="005D6138" w:rsidRPr="00581A7F" w:rsidRDefault="005D6138" w:rsidP="005D6138">
            <w:pPr>
              <w:jc w:val="both"/>
              <w:rPr>
                <w:rFonts w:cs="Arial"/>
              </w:rPr>
            </w:pPr>
            <w:r w:rsidRPr="00581A7F">
              <w:rPr>
                <w:rFonts w:cs="Arial"/>
                <w:b/>
                <w:bCs/>
                <w:szCs w:val="22"/>
              </w:rPr>
              <w:t>Kiwinga</w:t>
            </w:r>
            <w:r w:rsidR="00704C05" w:rsidRPr="00581A7F">
              <w:rPr>
                <w:rFonts w:cs="Arial"/>
                <w:b/>
                <w:bCs/>
                <w:szCs w:val="22"/>
              </w:rPr>
              <w:t>,</w:t>
            </w:r>
            <w:r w:rsidRPr="00581A7F">
              <w:rPr>
                <w:rFonts w:cs="Arial"/>
                <w:b/>
                <w:bCs/>
                <w:szCs w:val="22"/>
              </w:rPr>
              <w:t xml:space="preserve"> </w:t>
            </w:r>
            <w:r w:rsidRPr="00581A7F">
              <w:rPr>
                <w:rFonts w:cs="Arial"/>
                <w:b/>
                <w:bCs/>
                <w:color w:val="auto"/>
                <w:szCs w:val="22"/>
                <w:lang w:val="en-US"/>
              </w:rPr>
              <w:t>st.</w:t>
            </w:r>
          </w:p>
        </w:tc>
        <w:tc>
          <w:tcPr>
            <w:tcW w:w="390" w:type="pct"/>
            <w:tcBorders>
              <w:left w:val="nil"/>
              <w:right w:val="nil"/>
            </w:tcBorders>
            <w:shd w:val="clear" w:color="auto" w:fill="auto"/>
          </w:tcPr>
          <w:p w14:paraId="3496DF6E" w14:textId="54B6285A" w:rsidR="005D6138" w:rsidRPr="00581A7F" w:rsidRDefault="005D6138" w:rsidP="005D6138">
            <w:pPr>
              <w:rPr>
                <w:rFonts w:cs="Arial"/>
                <w:szCs w:val="22"/>
              </w:rPr>
            </w:pPr>
            <w:r w:rsidRPr="00581A7F">
              <w:rPr>
                <w:rFonts w:cs="Arial"/>
                <w:szCs w:val="22"/>
              </w:rPr>
              <w:t>192</w:t>
            </w:r>
          </w:p>
        </w:tc>
        <w:tc>
          <w:tcPr>
            <w:tcW w:w="350" w:type="pct"/>
            <w:tcBorders>
              <w:top w:val="nil"/>
              <w:left w:val="nil"/>
              <w:bottom w:val="nil"/>
              <w:right w:val="nil"/>
            </w:tcBorders>
            <w:shd w:val="clear" w:color="auto" w:fill="auto"/>
            <w:vAlign w:val="center"/>
          </w:tcPr>
          <w:p w14:paraId="1B064193" w14:textId="4D039A79" w:rsidR="005D6138" w:rsidRPr="00581A7F" w:rsidRDefault="005D6138" w:rsidP="005D6138">
            <w:pPr>
              <w:rPr>
                <w:rFonts w:cs="Arial"/>
              </w:rPr>
            </w:pPr>
            <w:r w:rsidRPr="00581A7F">
              <w:rPr>
                <w:rFonts w:cs="Arial"/>
              </w:rPr>
              <w:t>64,14</w:t>
            </w:r>
          </w:p>
        </w:tc>
        <w:tc>
          <w:tcPr>
            <w:tcW w:w="370" w:type="pct"/>
            <w:tcBorders>
              <w:top w:val="nil"/>
              <w:left w:val="nil"/>
              <w:bottom w:val="nil"/>
              <w:right w:val="nil"/>
            </w:tcBorders>
            <w:shd w:val="clear" w:color="auto" w:fill="auto"/>
            <w:vAlign w:val="center"/>
          </w:tcPr>
          <w:p w14:paraId="5A0E6A3C" w14:textId="1E49FFC8" w:rsidR="005D6138" w:rsidRPr="00581A7F" w:rsidRDefault="005D6138" w:rsidP="005D6138">
            <w:pPr>
              <w:rPr>
                <w:rFonts w:cs="Arial"/>
              </w:rPr>
            </w:pPr>
            <w:r w:rsidRPr="00581A7F">
              <w:rPr>
                <w:rFonts w:cs="Arial"/>
              </w:rPr>
              <w:t>23,82</w:t>
            </w:r>
          </w:p>
        </w:tc>
        <w:tc>
          <w:tcPr>
            <w:tcW w:w="370" w:type="pct"/>
            <w:gridSpan w:val="2"/>
            <w:tcBorders>
              <w:top w:val="nil"/>
              <w:left w:val="nil"/>
              <w:bottom w:val="nil"/>
              <w:right w:val="nil"/>
            </w:tcBorders>
            <w:shd w:val="clear" w:color="auto" w:fill="auto"/>
            <w:vAlign w:val="center"/>
          </w:tcPr>
          <w:p w14:paraId="760E64B9" w14:textId="17E65DBF" w:rsidR="005D6138" w:rsidRPr="00581A7F" w:rsidRDefault="005D6138" w:rsidP="005D6138">
            <w:pPr>
              <w:rPr>
                <w:rFonts w:cs="Arial"/>
              </w:rPr>
            </w:pPr>
            <w:r w:rsidRPr="00581A7F">
              <w:rPr>
                <w:rFonts w:cs="Arial"/>
              </w:rPr>
              <w:t>33,38</w:t>
            </w:r>
          </w:p>
        </w:tc>
        <w:tc>
          <w:tcPr>
            <w:tcW w:w="372" w:type="pct"/>
            <w:gridSpan w:val="2"/>
            <w:tcBorders>
              <w:top w:val="nil"/>
              <w:left w:val="nil"/>
              <w:bottom w:val="nil"/>
              <w:right w:val="nil"/>
            </w:tcBorders>
            <w:shd w:val="clear" w:color="auto" w:fill="auto"/>
            <w:vAlign w:val="center"/>
          </w:tcPr>
          <w:p w14:paraId="213B00C0" w14:textId="7BA723CD" w:rsidR="005D6138" w:rsidRPr="00581A7F" w:rsidRDefault="005D6138" w:rsidP="005D6138">
            <w:pPr>
              <w:rPr>
                <w:rFonts w:cs="Arial"/>
              </w:rPr>
            </w:pPr>
            <w:r w:rsidRPr="00581A7F">
              <w:rPr>
                <w:rFonts w:cs="Arial"/>
              </w:rPr>
              <w:t>121</w:t>
            </w:r>
          </w:p>
        </w:tc>
        <w:tc>
          <w:tcPr>
            <w:tcW w:w="290" w:type="pct"/>
            <w:gridSpan w:val="2"/>
            <w:tcBorders>
              <w:top w:val="nil"/>
              <w:left w:val="nil"/>
              <w:bottom w:val="nil"/>
              <w:right w:val="nil"/>
            </w:tcBorders>
            <w:shd w:val="clear" w:color="auto" w:fill="auto"/>
            <w:vAlign w:val="center"/>
          </w:tcPr>
          <w:p w14:paraId="6F987CD2" w14:textId="5615713F" w:rsidR="005D6138" w:rsidRPr="00581A7F" w:rsidRDefault="005D6138" w:rsidP="005D6138">
            <w:pPr>
              <w:rPr>
                <w:rFonts w:cs="Arial"/>
              </w:rPr>
            </w:pPr>
            <w:r w:rsidRPr="00581A7F">
              <w:rPr>
                <w:rFonts w:cs="Arial"/>
              </w:rPr>
              <w:t>308</w:t>
            </w:r>
          </w:p>
        </w:tc>
        <w:tc>
          <w:tcPr>
            <w:tcW w:w="389" w:type="pct"/>
            <w:tcBorders>
              <w:top w:val="nil"/>
              <w:left w:val="nil"/>
              <w:bottom w:val="nil"/>
              <w:right w:val="nil"/>
            </w:tcBorders>
            <w:shd w:val="clear" w:color="auto" w:fill="auto"/>
            <w:vAlign w:val="center"/>
          </w:tcPr>
          <w:p w14:paraId="47F97189" w14:textId="0FA66ECF" w:rsidR="005D6138" w:rsidRPr="00581A7F" w:rsidRDefault="005D6138" w:rsidP="005D6138">
            <w:pPr>
              <w:rPr>
                <w:rFonts w:cs="Arial"/>
              </w:rPr>
            </w:pPr>
            <w:r w:rsidRPr="00581A7F">
              <w:rPr>
                <w:rFonts w:cs="Arial"/>
              </w:rPr>
              <w:t>9,0</w:t>
            </w:r>
          </w:p>
        </w:tc>
        <w:tc>
          <w:tcPr>
            <w:tcW w:w="390" w:type="pct"/>
            <w:tcBorders>
              <w:top w:val="nil"/>
              <w:left w:val="nil"/>
              <w:bottom w:val="nil"/>
              <w:right w:val="nil"/>
            </w:tcBorders>
            <w:shd w:val="clear" w:color="auto" w:fill="auto"/>
            <w:vAlign w:val="center"/>
          </w:tcPr>
          <w:p w14:paraId="47856850" w14:textId="7EF5A468" w:rsidR="005D6138" w:rsidRPr="00581A7F" w:rsidRDefault="005D6138" w:rsidP="005D6138">
            <w:pPr>
              <w:rPr>
                <w:rFonts w:cs="Arial"/>
              </w:rPr>
            </w:pPr>
            <w:r w:rsidRPr="00581A7F">
              <w:rPr>
                <w:rFonts w:cs="Arial"/>
              </w:rPr>
              <w:t>38,3</w:t>
            </w:r>
          </w:p>
        </w:tc>
        <w:tc>
          <w:tcPr>
            <w:tcW w:w="344" w:type="pct"/>
            <w:gridSpan w:val="2"/>
            <w:tcBorders>
              <w:top w:val="nil"/>
              <w:left w:val="nil"/>
              <w:bottom w:val="nil"/>
              <w:right w:val="nil"/>
            </w:tcBorders>
            <w:shd w:val="clear" w:color="auto" w:fill="auto"/>
            <w:vAlign w:val="center"/>
          </w:tcPr>
          <w:p w14:paraId="63FFB335" w14:textId="30B1263D" w:rsidR="005D6138" w:rsidRPr="00581A7F" w:rsidRDefault="005D6138" w:rsidP="005D6138">
            <w:pPr>
              <w:rPr>
                <w:rFonts w:cs="Arial"/>
              </w:rPr>
            </w:pPr>
            <w:r w:rsidRPr="00581A7F">
              <w:rPr>
                <w:rFonts w:cs="Arial"/>
              </w:rPr>
              <w:t>6,3</w:t>
            </w:r>
          </w:p>
        </w:tc>
        <w:tc>
          <w:tcPr>
            <w:tcW w:w="389" w:type="pct"/>
            <w:gridSpan w:val="2"/>
            <w:tcBorders>
              <w:top w:val="nil"/>
              <w:left w:val="nil"/>
              <w:bottom w:val="nil"/>
              <w:right w:val="nil"/>
            </w:tcBorders>
            <w:shd w:val="clear" w:color="auto" w:fill="auto"/>
            <w:vAlign w:val="center"/>
          </w:tcPr>
          <w:p w14:paraId="638AD28A" w14:textId="1714C0C3" w:rsidR="005D6138" w:rsidRPr="00581A7F" w:rsidRDefault="005D6138" w:rsidP="005D6138">
            <w:pPr>
              <w:rPr>
                <w:rFonts w:cs="Arial"/>
              </w:rPr>
            </w:pPr>
            <w:r w:rsidRPr="00581A7F">
              <w:rPr>
                <w:rFonts w:cs="Arial"/>
              </w:rPr>
              <w:t>23,4</w:t>
            </w:r>
          </w:p>
        </w:tc>
        <w:tc>
          <w:tcPr>
            <w:tcW w:w="421" w:type="pct"/>
            <w:tcBorders>
              <w:top w:val="nil"/>
              <w:left w:val="nil"/>
              <w:bottom w:val="nil"/>
              <w:right w:val="single" w:sz="4" w:space="0" w:color="auto"/>
            </w:tcBorders>
            <w:shd w:val="clear" w:color="auto" w:fill="auto"/>
            <w:vAlign w:val="center"/>
          </w:tcPr>
          <w:p w14:paraId="5FBBF39D" w14:textId="1233C113" w:rsidR="005D6138" w:rsidRPr="00581A7F" w:rsidRDefault="005D6138" w:rsidP="005D6138">
            <w:pPr>
              <w:rPr>
                <w:rFonts w:cs="Arial"/>
              </w:rPr>
            </w:pPr>
            <w:r w:rsidRPr="00581A7F">
              <w:rPr>
                <w:rFonts w:cs="Arial"/>
              </w:rPr>
              <w:t>31,7</w:t>
            </w:r>
          </w:p>
        </w:tc>
      </w:tr>
      <w:tr w:rsidR="001302A7" w:rsidRPr="00581A7F" w14:paraId="1E9C3C04" w14:textId="77777777" w:rsidTr="007A3C77">
        <w:trPr>
          <w:trHeight w:val="57"/>
          <w:jc w:val="center"/>
        </w:trPr>
        <w:tc>
          <w:tcPr>
            <w:tcW w:w="148" w:type="pct"/>
          </w:tcPr>
          <w:p w14:paraId="1997F74A" w14:textId="77777777" w:rsidR="001302A7" w:rsidRPr="00581A7F" w:rsidRDefault="001302A7" w:rsidP="001302A7">
            <w:pPr>
              <w:rPr>
                <w:rFonts w:cs="Arial"/>
                <w:szCs w:val="22"/>
              </w:rPr>
            </w:pPr>
            <w:r w:rsidRPr="00581A7F">
              <w:rPr>
                <w:rFonts w:cs="Arial"/>
                <w:szCs w:val="22"/>
              </w:rPr>
              <w:t>5.</w:t>
            </w:r>
          </w:p>
        </w:tc>
        <w:tc>
          <w:tcPr>
            <w:tcW w:w="777" w:type="pct"/>
            <w:tcBorders>
              <w:top w:val="nil"/>
              <w:left w:val="nil"/>
              <w:bottom w:val="nil"/>
              <w:right w:val="nil"/>
            </w:tcBorders>
            <w:shd w:val="clear" w:color="auto" w:fill="auto"/>
          </w:tcPr>
          <w:p w14:paraId="75F68881" w14:textId="2458861E" w:rsidR="001302A7" w:rsidRPr="00581A7F" w:rsidRDefault="001302A7" w:rsidP="001302A7">
            <w:pPr>
              <w:jc w:val="left"/>
              <w:rPr>
                <w:rFonts w:cs="Arial"/>
              </w:rPr>
            </w:pPr>
            <w:r w:rsidRPr="00EA0BFD">
              <w:rPr>
                <w:rFonts w:eastAsia="DejaVu Sans" w:cs="Arial"/>
                <w:szCs w:val="22"/>
              </w:rPr>
              <w:t xml:space="preserve">CS Artefi </w:t>
            </w:r>
            <w:r w:rsidRPr="00EA0BFD">
              <w:rPr>
                <w:rFonts w:cs="Arial"/>
                <w:szCs w:val="22"/>
              </w:rPr>
              <w:t>(CSM18152)</w:t>
            </w:r>
          </w:p>
        </w:tc>
        <w:tc>
          <w:tcPr>
            <w:tcW w:w="390" w:type="pct"/>
            <w:tcBorders>
              <w:left w:val="nil"/>
              <w:right w:val="nil"/>
            </w:tcBorders>
            <w:shd w:val="clear" w:color="auto" w:fill="auto"/>
          </w:tcPr>
          <w:p w14:paraId="0DDFA6AA" w14:textId="731DEEAF" w:rsidR="001302A7" w:rsidRPr="00581A7F" w:rsidRDefault="001302A7" w:rsidP="001302A7">
            <w:pPr>
              <w:rPr>
                <w:rFonts w:cs="Arial"/>
                <w:szCs w:val="22"/>
              </w:rPr>
            </w:pPr>
            <w:r w:rsidRPr="00EA0BFD">
              <w:rPr>
                <w:rFonts w:cs="Arial"/>
                <w:szCs w:val="22"/>
              </w:rPr>
              <w:t>186</w:t>
            </w:r>
          </w:p>
        </w:tc>
        <w:tc>
          <w:tcPr>
            <w:tcW w:w="350" w:type="pct"/>
            <w:tcBorders>
              <w:top w:val="nil"/>
              <w:left w:val="nil"/>
              <w:bottom w:val="nil"/>
              <w:right w:val="nil"/>
            </w:tcBorders>
            <w:shd w:val="clear" w:color="auto" w:fill="auto"/>
            <w:vAlign w:val="center"/>
          </w:tcPr>
          <w:p w14:paraId="58098D84" w14:textId="09B54440" w:rsidR="001302A7" w:rsidRPr="00581A7F" w:rsidRDefault="001302A7" w:rsidP="001302A7">
            <w:pPr>
              <w:rPr>
                <w:rFonts w:cs="Arial"/>
              </w:rPr>
            </w:pPr>
            <w:r w:rsidRPr="00581A7F">
              <w:rPr>
                <w:rFonts w:cs="Arial"/>
              </w:rPr>
              <w:t>62,98</w:t>
            </w:r>
          </w:p>
        </w:tc>
        <w:tc>
          <w:tcPr>
            <w:tcW w:w="370" w:type="pct"/>
            <w:tcBorders>
              <w:top w:val="nil"/>
              <w:left w:val="nil"/>
              <w:bottom w:val="nil"/>
              <w:right w:val="nil"/>
            </w:tcBorders>
            <w:shd w:val="clear" w:color="auto" w:fill="auto"/>
          </w:tcPr>
          <w:p w14:paraId="0186DEEB" w14:textId="0A080C71" w:rsidR="001302A7" w:rsidRPr="00581A7F" w:rsidRDefault="001302A7" w:rsidP="001302A7">
            <w:pPr>
              <w:rPr>
                <w:rFonts w:cs="Arial"/>
              </w:rPr>
            </w:pPr>
            <w:r w:rsidRPr="00581A7F">
              <w:rPr>
                <w:rFonts w:cs="Arial"/>
              </w:rPr>
              <w:t>22,04</w:t>
            </w:r>
          </w:p>
        </w:tc>
        <w:tc>
          <w:tcPr>
            <w:tcW w:w="370" w:type="pct"/>
            <w:gridSpan w:val="2"/>
            <w:tcBorders>
              <w:top w:val="nil"/>
              <w:left w:val="nil"/>
              <w:bottom w:val="nil"/>
              <w:right w:val="nil"/>
            </w:tcBorders>
            <w:shd w:val="clear" w:color="auto" w:fill="auto"/>
          </w:tcPr>
          <w:p w14:paraId="2E22884E" w14:textId="71D1FF93" w:rsidR="001302A7" w:rsidRPr="00581A7F" w:rsidRDefault="001302A7" w:rsidP="001302A7">
            <w:pPr>
              <w:rPr>
                <w:rFonts w:cs="Arial"/>
              </w:rPr>
            </w:pPr>
            <w:r w:rsidRPr="00581A7F">
              <w:rPr>
                <w:rFonts w:cs="Arial"/>
              </w:rPr>
              <w:t>32,40</w:t>
            </w:r>
          </w:p>
        </w:tc>
        <w:tc>
          <w:tcPr>
            <w:tcW w:w="372" w:type="pct"/>
            <w:gridSpan w:val="2"/>
            <w:tcBorders>
              <w:top w:val="nil"/>
              <w:left w:val="nil"/>
              <w:bottom w:val="nil"/>
              <w:right w:val="nil"/>
            </w:tcBorders>
            <w:shd w:val="clear" w:color="auto" w:fill="auto"/>
          </w:tcPr>
          <w:p w14:paraId="7DD3F53F" w14:textId="204690E8" w:rsidR="001302A7" w:rsidRPr="00581A7F" w:rsidRDefault="001302A7" w:rsidP="001302A7">
            <w:pPr>
              <w:rPr>
                <w:rFonts w:cs="Arial"/>
              </w:rPr>
            </w:pPr>
            <w:r w:rsidRPr="00581A7F">
              <w:rPr>
                <w:rFonts w:cs="Arial"/>
              </w:rPr>
              <w:t>121</w:t>
            </w:r>
          </w:p>
        </w:tc>
        <w:tc>
          <w:tcPr>
            <w:tcW w:w="290" w:type="pct"/>
            <w:gridSpan w:val="2"/>
            <w:tcBorders>
              <w:top w:val="nil"/>
              <w:left w:val="nil"/>
              <w:bottom w:val="nil"/>
              <w:right w:val="nil"/>
            </w:tcBorders>
            <w:shd w:val="clear" w:color="auto" w:fill="auto"/>
          </w:tcPr>
          <w:p w14:paraId="47746038" w14:textId="4E31DA57" w:rsidR="001302A7" w:rsidRPr="00581A7F" w:rsidRDefault="001302A7" w:rsidP="001302A7">
            <w:pPr>
              <w:rPr>
                <w:rFonts w:cs="Arial"/>
              </w:rPr>
            </w:pPr>
            <w:r w:rsidRPr="00581A7F">
              <w:rPr>
                <w:rFonts w:cs="Arial"/>
              </w:rPr>
              <w:t>306</w:t>
            </w:r>
          </w:p>
        </w:tc>
        <w:tc>
          <w:tcPr>
            <w:tcW w:w="389" w:type="pct"/>
            <w:tcBorders>
              <w:top w:val="nil"/>
              <w:left w:val="nil"/>
              <w:bottom w:val="nil"/>
              <w:right w:val="nil"/>
            </w:tcBorders>
            <w:shd w:val="clear" w:color="auto" w:fill="auto"/>
          </w:tcPr>
          <w:p w14:paraId="569C1CFC" w14:textId="69920F13" w:rsidR="001302A7" w:rsidRPr="00581A7F" w:rsidRDefault="001302A7" w:rsidP="001302A7">
            <w:pPr>
              <w:rPr>
                <w:rFonts w:cs="Arial"/>
              </w:rPr>
            </w:pPr>
            <w:r w:rsidRPr="00581A7F">
              <w:rPr>
                <w:rFonts w:cs="Arial"/>
              </w:rPr>
              <w:t>9,0</w:t>
            </w:r>
          </w:p>
        </w:tc>
        <w:tc>
          <w:tcPr>
            <w:tcW w:w="390" w:type="pct"/>
            <w:tcBorders>
              <w:top w:val="nil"/>
              <w:left w:val="nil"/>
              <w:bottom w:val="nil"/>
              <w:right w:val="nil"/>
            </w:tcBorders>
            <w:shd w:val="clear" w:color="auto" w:fill="auto"/>
          </w:tcPr>
          <w:p w14:paraId="3E10C4D1" w14:textId="23593315" w:rsidR="001302A7" w:rsidRPr="00581A7F" w:rsidRDefault="001302A7" w:rsidP="001302A7">
            <w:pPr>
              <w:rPr>
                <w:rFonts w:cs="Arial"/>
              </w:rPr>
            </w:pPr>
            <w:r w:rsidRPr="00581A7F">
              <w:rPr>
                <w:rFonts w:cs="Arial"/>
              </w:rPr>
              <w:t>41,8</w:t>
            </w:r>
          </w:p>
        </w:tc>
        <w:tc>
          <w:tcPr>
            <w:tcW w:w="344" w:type="pct"/>
            <w:gridSpan w:val="2"/>
            <w:tcBorders>
              <w:top w:val="nil"/>
              <w:left w:val="nil"/>
              <w:bottom w:val="nil"/>
              <w:right w:val="nil"/>
            </w:tcBorders>
            <w:shd w:val="clear" w:color="auto" w:fill="auto"/>
            <w:vAlign w:val="center"/>
          </w:tcPr>
          <w:p w14:paraId="245B5487" w14:textId="300964AD" w:rsidR="001302A7" w:rsidRPr="00581A7F" w:rsidRDefault="001302A7" w:rsidP="001302A7">
            <w:pPr>
              <w:rPr>
                <w:rFonts w:cs="Arial"/>
              </w:rPr>
            </w:pPr>
            <w:r w:rsidRPr="00581A7F">
              <w:rPr>
                <w:rFonts w:cs="Arial"/>
              </w:rPr>
              <w:t>6,8</w:t>
            </w:r>
          </w:p>
        </w:tc>
        <w:tc>
          <w:tcPr>
            <w:tcW w:w="389" w:type="pct"/>
            <w:gridSpan w:val="2"/>
            <w:tcBorders>
              <w:top w:val="nil"/>
              <w:left w:val="nil"/>
              <w:bottom w:val="nil"/>
              <w:right w:val="nil"/>
            </w:tcBorders>
            <w:shd w:val="clear" w:color="auto" w:fill="auto"/>
          </w:tcPr>
          <w:p w14:paraId="5EC68746" w14:textId="73681597" w:rsidR="001302A7" w:rsidRPr="00581A7F" w:rsidRDefault="001302A7" w:rsidP="001302A7">
            <w:pPr>
              <w:rPr>
                <w:rFonts w:cs="Arial"/>
              </w:rPr>
            </w:pPr>
            <w:r w:rsidRPr="00581A7F">
              <w:rPr>
                <w:rFonts w:cs="Arial"/>
              </w:rPr>
              <w:t>16,9</w:t>
            </w:r>
          </w:p>
        </w:tc>
        <w:tc>
          <w:tcPr>
            <w:tcW w:w="421" w:type="pct"/>
            <w:tcBorders>
              <w:top w:val="nil"/>
              <w:left w:val="nil"/>
              <w:bottom w:val="nil"/>
              <w:right w:val="single" w:sz="4" w:space="0" w:color="auto"/>
            </w:tcBorders>
            <w:shd w:val="clear" w:color="auto" w:fill="auto"/>
          </w:tcPr>
          <w:p w14:paraId="0140662B" w14:textId="7B112C66" w:rsidR="001302A7" w:rsidRPr="00581A7F" w:rsidRDefault="001302A7" w:rsidP="001302A7">
            <w:pPr>
              <w:rPr>
                <w:rFonts w:cs="Arial"/>
              </w:rPr>
            </w:pPr>
            <w:r w:rsidRPr="00581A7F">
              <w:rPr>
                <w:rFonts w:cs="Arial"/>
              </w:rPr>
              <w:t>39,5</w:t>
            </w:r>
          </w:p>
        </w:tc>
      </w:tr>
      <w:tr w:rsidR="001302A7" w:rsidRPr="00581A7F" w14:paraId="012576E1" w14:textId="77777777" w:rsidTr="007A3C77">
        <w:trPr>
          <w:trHeight w:val="57"/>
          <w:jc w:val="center"/>
        </w:trPr>
        <w:tc>
          <w:tcPr>
            <w:tcW w:w="148" w:type="pct"/>
          </w:tcPr>
          <w:p w14:paraId="6AB7285D" w14:textId="77777777" w:rsidR="001302A7" w:rsidRPr="00581A7F" w:rsidRDefault="001302A7" w:rsidP="001302A7">
            <w:pPr>
              <w:rPr>
                <w:rFonts w:cs="Arial"/>
                <w:szCs w:val="22"/>
              </w:rPr>
            </w:pPr>
            <w:r w:rsidRPr="00581A7F">
              <w:rPr>
                <w:rFonts w:cs="Arial"/>
                <w:szCs w:val="22"/>
              </w:rPr>
              <w:t>6.</w:t>
            </w:r>
          </w:p>
        </w:tc>
        <w:tc>
          <w:tcPr>
            <w:tcW w:w="777" w:type="pct"/>
            <w:tcBorders>
              <w:top w:val="nil"/>
              <w:left w:val="nil"/>
              <w:bottom w:val="nil"/>
              <w:right w:val="nil"/>
            </w:tcBorders>
            <w:shd w:val="clear" w:color="auto" w:fill="auto"/>
          </w:tcPr>
          <w:p w14:paraId="0F9464FF" w14:textId="52205413" w:rsidR="001302A7" w:rsidRPr="00581A7F" w:rsidRDefault="001302A7" w:rsidP="001302A7">
            <w:pPr>
              <w:jc w:val="both"/>
              <w:rPr>
                <w:rFonts w:cs="Arial"/>
              </w:rPr>
            </w:pPr>
            <w:r w:rsidRPr="00FC2FE6">
              <w:rPr>
                <w:rFonts w:cs="Arial"/>
                <w:szCs w:val="22"/>
              </w:rPr>
              <w:t>Jurenga</w:t>
            </w:r>
            <w:r w:rsidRPr="00581A7F">
              <w:rPr>
                <w:rFonts w:cs="Arial"/>
                <w:sz w:val="24"/>
              </w:rPr>
              <w:t xml:space="preserve"> </w:t>
            </w:r>
            <w:r w:rsidRPr="00EA0BFD">
              <w:rPr>
                <w:rFonts w:cs="Arial"/>
                <w:szCs w:val="22"/>
              </w:rPr>
              <w:t>(GL162370)</w:t>
            </w:r>
          </w:p>
        </w:tc>
        <w:tc>
          <w:tcPr>
            <w:tcW w:w="390" w:type="pct"/>
            <w:tcBorders>
              <w:left w:val="nil"/>
              <w:right w:val="nil"/>
            </w:tcBorders>
            <w:shd w:val="clear" w:color="auto" w:fill="auto"/>
          </w:tcPr>
          <w:p w14:paraId="4AF34754" w14:textId="369BD60F" w:rsidR="001302A7" w:rsidRPr="00581A7F" w:rsidRDefault="001302A7" w:rsidP="001302A7">
            <w:pPr>
              <w:rPr>
                <w:rFonts w:cs="Arial"/>
                <w:szCs w:val="22"/>
              </w:rPr>
            </w:pPr>
            <w:r w:rsidRPr="00581A7F">
              <w:rPr>
                <w:rFonts w:cs="Arial"/>
                <w:szCs w:val="22"/>
              </w:rPr>
              <w:t>192</w:t>
            </w:r>
          </w:p>
        </w:tc>
        <w:tc>
          <w:tcPr>
            <w:tcW w:w="350" w:type="pct"/>
            <w:tcBorders>
              <w:top w:val="nil"/>
              <w:left w:val="nil"/>
              <w:bottom w:val="nil"/>
              <w:right w:val="nil"/>
            </w:tcBorders>
            <w:shd w:val="clear" w:color="auto" w:fill="auto"/>
            <w:vAlign w:val="center"/>
          </w:tcPr>
          <w:p w14:paraId="7204404C" w14:textId="48FA80D5" w:rsidR="001302A7" w:rsidRPr="00581A7F" w:rsidRDefault="001302A7" w:rsidP="001302A7">
            <w:pPr>
              <w:rPr>
                <w:rFonts w:cs="Arial"/>
              </w:rPr>
            </w:pPr>
            <w:r w:rsidRPr="00581A7F">
              <w:rPr>
                <w:rFonts w:cs="Arial"/>
              </w:rPr>
              <w:t>70,67</w:t>
            </w:r>
          </w:p>
        </w:tc>
        <w:tc>
          <w:tcPr>
            <w:tcW w:w="370" w:type="pct"/>
            <w:tcBorders>
              <w:top w:val="nil"/>
              <w:left w:val="nil"/>
              <w:bottom w:val="nil"/>
              <w:right w:val="nil"/>
            </w:tcBorders>
            <w:shd w:val="clear" w:color="auto" w:fill="auto"/>
            <w:vAlign w:val="center"/>
          </w:tcPr>
          <w:p w14:paraId="28239B32" w14:textId="4D2D5135" w:rsidR="001302A7" w:rsidRPr="00581A7F" w:rsidRDefault="001302A7" w:rsidP="001302A7">
            <w:pPr>
              <w:rPr>
                <w:rFonts w:cs="Arial"/>
              </w:rPr>
            </w:pPr>
            <w:r w:rsidRPr="00581A7F">
              <w:rPr>
                <w:rFonts w:cs="Arial"/>
              </w:rPr>
              <w:t>28,11</w:t>
            </w:r>
          </w:p>
        </w:tc>
        <w:tc>
          <w:tcPr>
            <w:tcW w:w="370" w:type="pct"/>
            <w:gridSpan w:val="2"/>
            <w:tcBorders>
              <w:top w:val="nil"/>
              <w:left w:val="nil"/>
              <w:bottom w:val="nil"/>
              <w:right w:val="nil"/>
            </w:tcBorders>
            <w:shd w:val="clear" w:color="auto" w:fill="auto"/>
            <w:vAlign w:val="center"/>
          </w:tcPr>
          <w:p w14:paraId="7905A31B" w14:textId="5E913252" w:rsidR="001302A7" w:rsidRPr="00581A7F" w:rsidRDefault="001302A7" w:rsidP="001302A7">
            <w:pPr>
              <w:rPr>
                <w:rFonts w:cs="Arial"/>
              </w:rPr>
            </w:pPr>
            <w:r w:rsidRPr="00581A7F">
              <w:rPr>
                <w:rFonts w:cs="Arial"/>
              </w:rPr>
              <w:t>34,54</w:t>
            </w:r>
          </w:p>
        </w:tc>
        <w:tc>
          <w:tcPr>
            <w:tcW w:w="372" w:type="pct"/>
            <w:gridSpan w:val="2"/>
            <w:tcBorders>
              <w:top w:val="nil"/>
              <w:left w:val="nil"/>
              <w:bottom w:val="nil"/>
              <w:right w:val="nil"/>
            </w:tcBorders>
            <w:shd w:val="clear" w:color="auto" w:fill="auto"/>
            <w:vAlign w:val="center"/>
          </w:tcPr>
          <w:p w14:paraId="684F29C2" w14:textId="03446C5A" w:rsidR="001302A7" w:rsidRPr="00581A7F" w:rsidRDefault="001302A7" w:rsidP="001302A7">
            <w:pPr>
              <w:rPr>
                <w:rFonts w:cs="Arial"/>
              </w:rPr>
            </w:pPr>
            <w:r w:rsidRPr="00581A7F">
              <w:rPr>
                <w:rFonts w:cs="Arial"/>
              </w:rPr>
              <w:t>119</w:t>
            </w:r>
          </w:p>
        </w:tc>
        <w:tc>
          <w:tcPr>
            <w:tcW w:w="290" w:type="pct"/>
            <w:gridSpan w:val="2"/>
            <w:tcBorders>
              <w:top w:val="nil"/>
              <w:left w:val="nil"/>
              <w:bottom w:val="nil"/>
              <w:right w:val="nil"/>
            </w:tcBorders>
            <w:shd w:val="clear" w:color="auto" w:fill="auto"/>
            <w:vAlign w:val="center"/>
          </w:tcPr>
          <w:p w14:paraId="4001E77F" w14:textId="72FD7622" w:rsidR="001302A7" w:rsidRPr="00581A7F" w:rsidRDefault="001302A7" w:rsidP="001302A7">
            <w:pPr>
              <w:rPr>
                <w:rFonts w:cs="Arial"/>
              </w:rPr>
            </w:pPr>
            <w:r w:rsidRPr="00581A7F">
              <w:rPr>
                <w:rFonts w:cs="Arial"/>
              </w:rPr>
              <w:t>290</w:t>
            </w:r>
          </w:p>
        </w:tc>
        <w:tc>
          <w:tcPr>
            <w:tcW w:w="389" w:type="pct"/>
            <w:tcBorders>
              <w:top w:val="nil"/>
              <w:left w:val="nil"/>
              <w:bottom w:val="nil"/>
              <w:right w:val="nil"/>
            </w:tcBorders>
            <w:shd w:val="clear" w:color="auto" w:fill="auto"/>
            <w:vAlign w:val="center"/>
          </w:tcPr>
          <w:p w14:paraId="241ABBD2" w14:textId="00A9F476" w:rsidR="001302A7" w:rsidRPr="00581A7F" w:rsidRDefault="001302A7" w:rsidP="001302A7">
            <w:pPr>
              <w:rPr>
                <w:rFonts w:cs="Arial"/>
              </w:rPr>
            </w:pPr>
            <w:r w:rsidRPr="00581A7F">
              <w:rPr>
                <w:rFonts w:cs="Arial"/>
              </w:rPr>
              <w:t>9,0</w:t>
            </w:r>
          </w:p>
        </w:tc>
        <w:tc>
          <w:tcPr>
            <w:tcW w:w="390" w:type="pct"/>
            <w:tcBorders>
              <w:top w:val="nil"/>
              <w:left w:val="nil"/>
              <w:bottom w:val="nil"/>
              <w:right w:val="nil"/>
            </w:tcBorders>
            <w:shd w:val="clear" w:color="auto" w:fill="auto"/>
            <w:vAlign w:val="center"/>
          </w:tcPr>
          <w:p w14:paraId="30A4221C" w14:textId="131411E3" w:rsidR="001302A7" w:rsidRPr="00581A7F" w:rsidRDefault="001302A7" w:rsidP="001302A7">
            <w:pPr>
              <w:rPr>
                <w:rFonts w:cs="Arial"/>
              </w:rPr>
            </w:pPr>
            <w:r w:rsidRPr="00581A7F">
              <w:rPr>
                <w:rFonts w:cs="Arial"/>
              </w:rPr>
              <w:t>40,6</w:t>
            </w:r>
          </w:p>
        </w:tc>
        <w:tc>
          <w:tcPr>
            <w:tcW w:w="344" w:type="pct"/>
            <w:gridSpan w:val="2"/>
            <w:tcBorders>
              <w:top w:val="nil"/>
              <w:left w:val="nil"/>
              <w:bottom w:val="nil"/>
              <w:right w:val="nil"/>
            </w:tcBorders>
            <w:shd w:val="clear" w:color="auto" w:fill="auto"/>
            <w:vAlign w:val="center"/>
          </w:tcPr>
          <w:p w14:paraId="23BD5634" w14:textId="03FEDBBB" w:rsidR="001302A7" w:rsidRPr="00581A7F" w:rsidRDefault="001302A7" w:rsidP="001302A7">
            <w:pPr>
              <w:rPr>
                <w:rFonts w:cs="Arial"/>
              </w:rPr>
            </w:pPr>
            <w:r w:rsidRPr="00581A7F">
              <w:rPr>
                <w:rFonts w:cs="Arial"/>
              </w:rPr>
              <w:t>6,9</w:t>
            </w:r>
          </w:p>
        </w:tc>
        <w:tc>
          <w:tcPr>
            <w:tcW w:w="389" w:type="pct"/>
            <w:gridSpan w:val="2"/>
            <w:tcBorders>
              <w:top w:val="nil"/>
              <w:left w:val="nil"/>
              <w:bottom w:val="nil"/>
              <w:right w:val="nil"/>
            </w:tcBorders>
            <w:shd w:val="clear" w:color="auto" w:fill="auto"/>
            <w:vAlign w:val="center"/>
          </w:tcPr>
          <w:p w14:paraId="31A0CE0D" w14:textId="63403EA1" w:rsidR="001302A7" w:rsidRPr="00581A7F" w:rsidRDefault="001302A7" w:rsidP="001302A7">
            <w:pPr>
              <w:rPr>
                <w:rFonts w:cs="Arial"/>
              </w:rPr>
            </w:pPr>
            <w:r w:rsidRPr="00581A7F">
              <w:rPr>
                <w:rFonts w:cs="Arial"/>
              </w:rPr>
              <w:t>17,4</w:t>
            </w:r>
          </w:p>
        </w:tc>
        <w:tc>
          <w:tcPr>
            <w:tcW w:w="421" w:type="pct"/>
            <w:tcBorders>
              <w:top w:val="nil"/>
              <w:left w:val="nil"/>
              <w:bottom w:val="nil"/>
              <w:right w:val="single" w:sz="4" w:space="0" w:color="auto"/>
            </w:tcBorders>
            <w:shd w:val="clear" w:color="auto" w:fill="auto"/>
            <w:vAlign w:val="center"/>
          </w:tcPr>
          <w:p w14:paraId="010D954E" w14:textId="32AF96B2" w:rsidR="001302A7" w:rsidRPr="00581A7F" w:rsidRDefault="001302A7" w:rsidP="001302A7">
            <w:pPr>
              <w:rPr>
                <w:rFonts w:cs="Arial"/>
              </w:rPr>
            </w:pPr>
            <w:r w:rsidRPr="00581A7F">
              <w:rPr>
                <w:rFonts w:cs="Arial"/>
              </w:rPr>
              <w:t>38,9</w:t>
            </w:r>
          </w:p>
        </w:tc>
      </w:tr>
      <w:tr w:rsidR="001302A7" w:rsidRPr="00581A7F" w14:paraId="0651F3EC" w14:textId="77777777" w:rsidTr="007A3C77">
        <w:trPr>
          <w:trHeight w:val="57"/>
          <w:jc w:val="center"/>
        </w:trPr>
        <w:tc>
          <w:tcPr>
            <w:tcW w:w="148" w:type="pct"/>
          </w:tcPr>
          <w:p w14:paraId="154E494B" w14:textId="77777777" w:rsidR="001302A7" w:rsidRPr="00581A7F" w:rsidRDefault="001302A7" w:rsidP="001302A7">
            <w:pPr>
              <w:rPr>
                <w:rFonts w:cs="Arial"/>
                <w:szCs w:val="22"/>
              </w:rPr>
            </w:pPr>
            <w:r w:rsidRPr="00581A7F">
              <w:rPr>
                <w:rFonts w:cs="Arial"/>
                <w:szCs w:val="22"/>
              </w:rPr>
              <w:t>7.</w:t>
            </w:r>
          </w:p>
        </w:tc>
        <w:tc>
          <w:tcPr>
            <w:tcW w:w="777" w:type="pct"/>
            <w:tcBorders>
              <w:top w:val="nil"/>
              <w:left w:val="nil"/>
              <w:bottom w:val="nil"/>
              <w:right w:val="nil"/>
            </w:tcBorders>
            <w:shd w:val="clear" w:color="auto" w:fill="auto"/>
          </w:tcPr>
          <w:p w14:paraId="775E8005" w14:textId="3FA3CE77" w:rsidR="001302A7" w:rsidRPr="00581A7F" w:rsidRDefault="001302A7" w:rsidP="001302A7">
            <w:pPr>
              <w:jc w:val="left"/>
              <w:rPr>
                <w:rFonts w:cs="Arial"/>
              </w:rPr>
            </w:pPr>
            <w:r w:rsidRPr="00581A7F">
              <w:rPr>
                <w:rFonts w:cs="Arial"/>
              </w:rPr>
              <w:t>Minga</w:t>
            </w:r>
            <w:r w:rsidR="00AB206A">
              <w:rPr>
                <w:rFonts w:cs="Arial"/>
              </w:rPr>
              <w:t xml:space="preserve"> </w:t>
            </w:r>
            <w:r w:rsidR="00AB206A" w:rsidRPr="00EA0BFD">
              <w:rPr>
                <w:rFonts w:cs="Arial"/>
                <w:szCs w:val="22"/>
              </w:rPr>
              <w:t>(GL180863)</w:t>
            </w:r>
            <w:r w:rsidRPr="00581A7F">
              <w:rPr>
                <w:rFonts w:cs="Arial"/>
              </w:rPr>
              <w:t xml:space="preserve">  </w:t>
            </w:r>
          </w:p>
        </w:tc>
        <w:tc>
          <w:tcPr>
            <w:tcW w:w="390" w:type="pct"/>
            <w:tcBorders>
              <w:left w:val="nil"/>
              <w:right w:val="nil"/>
            </w:tcBorders>
            <w:shd w:val="clear" w:color="auto" w:fill="auto"/>
          </w:tcPr>
          <w:p w14:paraId="7F623317" w14:textId="136FC89B" w:rsidR="001302A7" w:rsidRPr="00581A7F" w:rsidRDefault="001302A7" w:rsidP="001302A7">
            <w:pPr>
              <w:rPr>
                <w:rFonts w:cs="Arial"/>
                <w:szCs w:val="22"/>
              </w:rPr>
            </w:pPr>
            <w:r w:rsidRPr="00581A7F">
              <w:rPr>
                <w:rFonts w:cs="Arial"/>
                <w:szCs w:val="22"/>
              </w:rPr>
              <w:t>192</w:t>
            </w:r>
          </w:p>
        </w:tc>
        <w:tc>
          <w:tcPr>
            <w:tcW w:w="350" w:type="pct"/>
            <w:tcBorders>
              <w:top w:val="nil"/>
              <w:left w:val="nil"/>
              <w:bottom w:val="nil"/>
              <w:right w:val="nil"/>
            </w:tcBorders>
            <w:shd w:val="clear" w:color="auto" w:fill="auto"/>
            <w:vAlign w:val="center"/>
          </w:tcPr>
          <w:p w14:paraId="754EF7E8" w14:textId="3914150E" w:rsidR="001302A7" w:rsidRPr="00581A7F" w:rsidRDefault="001302A7" w:rsidP="001302A7">
            <w:pPr>
              <w:rPr>
                <w:rFonts w:cs="Arial"/>
                <w:color w:val="auto"/>
                <w:sz w:val="24"/>
                <w:lang w:val="en-US"/>
              </w:rPr>
            </w:pPr>
            <w:r w:rsidRPr="00581A7F">
              <w:rPr>
                <w:rFonts w:cs="Arial"/>
              </w:rPr>
              <w:t>65,86</w:t>
            </w:r>
          </w:p>
        </w:tc>
        <w:tc>
          <w:tcPr>
            <w:tcW w:w="370" w:type="pct"/>
            <w:tcBorders>
              <w:top w:val="nil"/>
              <w:left w:val="nil"/>
              <w:bottom w:val="nil"/>
              <w:right w:val="nil"/>
            </w:tcBorders>
            <w:shd w:val="clear" w:color="auto" w:fill="auto"/>
          </w:tcPr>
          <w:p w14:paraId="7189778A" w14:textId="52787BCC" w:rsidR="001302A7" w:rsidRPr="00581A7F" w:rsidRDefault="001302A7" w:rsidP="001302A7">
            <w:pPr>
              <w:rPr>
                <w:rFonts w:cs="Arial"/>
              </w:rPr>
            </w:pPr>
            <w:r w:rsidRPr="00581A7F">
              <w:rPr>
                <w:rFonts w:cs="Arial"/>
              </w:rPr>
              <w:t>24,86</w:t>
            </w:r>
          </w:p>
        </w:tc>
        <w:tc>
          <w:tcPr>
            <w:tcW w:w="370" w:type="pct"/>
            <w:gridSpan w:val="2"/>
            <w:tcBorders>
              <w:top w:val="nil"/>
              <w:left w:val="nil"/>
              <w:bottom w:val="nil"/>
              <w:right w:val="nil"/>
            </w:tcBorders>
            <w:shd w:val="clear" w:color="auto" w:fill="auto"/>
          </w:tcPr>
          <w:p w14:paraId="41BBD781" w14:textId="73322669" w:rsidR="001302A7" w:rsidRPr="00581A7F" w:rsidRDefault="001302A7" w:rsidP="001302A7">
            <w:pPr>
              <w:rPr>
                <w:rFonts w:cs="Arial"/>
              </w:rPr>
            </w:pPr>
            <w:r w:rsidRPr="00581A7F">
              <w:rPr>
                <w:rFonts w:cs="Arial"/>
              </w:rPr>
              <w:t>33,65</w:t>
            </w:r>
          </w:p>
        </w:tc>
        <w:tc>
          <w:tcPr>
            <w:tcW w:w="372" w:type="pct"/>
            <w:gridSpan w:val="2"/>
            <w:tcBorders>
              <w:top w:val="nil"/>
              <w:left w:val="nil"/>
              <w:bottom w:val="nil"/>
              <w:right w:val="nil"/>
            </w:tcBorders>
            <w:shd w:val="clear" w:color="auto" w:fill="auto"/>
          </w:tcPr>
          <w:p w14:paraId="5E4738C4" w14:textId="65F87A29" w:rsidR="001302A7" w:rsidRPr="00581A7F" w:rsidRDefault="001302A7" w:rsidP="001302A7">
            <w:pPr>
              <w:rPr>
                <w:rFonts w:cs="Arial"/>
              </w:rPr>
            </w:pPr>
            <w:r w:rsidRPr="00581A7F">
              <w:rPr>
                <w:rFonts w:cs="Arial"/>
              </w:rPr>
              <w:t>118</w:t>
            </w:r>
          </w:p>
        </w:tc>
        <w:tc>
          <w:tcPr>
            <w:tcW w:w="290" w:type="pct"/>
            <w:gridSpan w:val="2"/>
            <w:tcBorders>
              <w:top w:val="nil"/>
              <w:left w:val="nil"/>
              <w:bottom w:val="nil"/>
              <w:right w:val="nil"/>
            </w:tcBorders>
            <w:shd w:val="clear" w:color="auto" w:fill="auto"/>
          </w:tcPr>
          <w:p w14:paraId="6D59AD4A" w14:textId="08736604" w:rsidR="001302A7" w:rsidRPr="00581A7F" w:rsidRDefault="001302A7" w:rsidP="001302A7">
            <w:pPr>
              <w:rPr>
                <w:rFonts w:cs="Arial"/>
              </w:rPr>
            </w:pPr>
            <w:r w:rsidRPr="00581A7F">
              <w:rPr>
                <w:rFonts w:cs="Arial"/>
              </w:rPr>
              <w:t>308</w:t>
            </w:r>
          </w:p>
        </w:tc>
        <w:tc>
          <w:tcPr>
            <w:tcW w:w="389" w:type="pct"/>
            <w:tcBorders>
              <w:top w:val="nil"/>
              <w:left w:val="nil"/>
              <w:bottom w:val="nil"/>
              <w:right w:val="nil"/>
            </w:tcBorders>
            <w:shd w:val="clear" w:color="auto" w:fill="auto"/>
          </w:tcPr>
          <w:p w14:paraId="2459D3EA" w14:textId="4E1D693D" w:rsidR="001302A7" w:rsidRPr="00581A7F" w:rsidRDefault="001302A7" w:rsidP="001302A7">
            <w:pPr>
              <w:rPr>
                <w:rFonts w:cs="Arial"/>
              </w:rPr>
            </w:pPr>
            <w:r w:rsidRPr="00581A7F">
              <w:rPr>
                <w:rFonts w:cs="Arial"/>
              </w:rPr>
              <w:t>9,0</w:t>
            </w:r>
          </w:p>
        </w:tc>
        <w:tc>
          <w:tcPr>
            <w:tcW w:w="390" w:type="pct"/>
            <w:tcBorders>
              <w:top w:val="nil"/>
              <w:left w:val="nil"/>
              <w:bottom w:val="nil"/>
              <w:right w:val="nil"/>
            </w:tcBorders>
            <w:shd w:val="clear" w:color="auto" w:fill="auto"/>
          </w:tcPr>
          <w:p w14:paraId="25237E5E" w14:textId="595B356E" w:rsidR="001302A7" w:rsidRPr="00581A7F" w:rsidRDefault="001302A7" w:rsidP="001302A7">
            <w:pPr>
              <w:rPr>
                <w:rFonts w:cs="Arial"/>
              </w:rPr>
            </w:pPr>
            <w:r w:rsidRPr="00581A7F">
              <w:rPr>
                <w:rFonts w:cs="Arial"/>
              </w:rPr>
              <w:t>36,1</w:t>
            </w:r>
          </w:p>
        </w:tc>
        <w:tc>
          <w:tcPr>
            <w:tcW w:w="344" w:type="pct"/>
            <w:gridSpan w:val="2"/>
            <w:tcBorders>
              <w:top w:val="nil"/>
              <w:left w:val="nil"/>
              <w:bottom w:val="nil"/>
              <w:right w:val="nil"/>
            </w:tcBorders>
            <w:shd w:val="clear" w:color="auto" w:fill="auto"/>
            <w:vAlign w:val="center"/>
          </w:tcPr>
          <w:p w14:paraId="5DB3A521" w14:textId="1B1DA8DC" w:rsidR="001302A7" w:rsidRPr="00581A7F" w:rsidRDefault="001302A7" w:rsidP="001302A7">
            <w:pPr>
              <w:rPr>
                <w:rFonts w:cs="Arial"/>
              </w:rPr>
            </w:pPr>
            <w:r w:rsidRPr="00581A7F">
              <w:rPr>
                <w:rFonts w:cs="Arial"/>
              </w:rPr>
              <w:t>6,7</w:t>
            </w:r>
          </w:p>
        </w:tc>
        <w:tc>
          <w:tcPr>
            <w:tcW w:w="389" w:type="pct"/>
            <w:gridSpan w:val="2"/>
            <w:tcBorders>
              <w:top w:val="nil"/>
              <w:left w:val="nil"/>
              <w:bottom w:val="nil"/>
              <w:right w:val="nil"/>
            </w:tcBorders>
            <w:shd w:val="clear" w:color="auto" w:fill="auto"/>
          </w:tcPr>
          <w:p w14:paraId="4FD2B9AE" w14:textId="5BE3C8FA" w:rsidR="001302A7" w:rsidRPr="00581A7F" w:rsidRDefault="001302A7" w:rsidP="001302A7">
            <w:pPr>
              <w:rPr>
                <w:rFonts w:cs="Arial"/>
              </w:rPr>
            </w:pPr>
            <w:r w:rsidRPr="00581A7F">
              <w:rPr>
                <w:rFonts w:cs="Arial"/>
              </w:rPr>
              <w:t>22,8</w:t>
            </w:r>
          </w:p>
        </w:tc>
        <w:tc>
          <w:tcPr>
            <w:tcW w:w="421" w:type="pct"/>
            <w:tcBorders>
              <w:top w:val="nil"/>
              <w:left w:val="nil"/>
              <w:bottom w:val="nil"/>
              <w:right w:val="single" w:sz="4" w:space="0" w:color="auto"/>
            </w:tcBorders>
            <w:shd w:val="clear" w:color="auto" w:fill="auto"/>
          </w:tcPr>
          <w:p w14:paraId="622A281E" w14:textId="4CA1FC7B" w:rsidR="001302A7" w:rsidRPr="00581A7F" w:rsidRDefault="001302A7" w:rsidP="001302A7">
            <w:pPr>
              <w:rPr>
                <w:rFonts w:cs="Arial"/>
              </w:rPr>
            </w:pPr>
            <w:r w:rsidRPr="00581A7F">
              <w:rPr>
                <w:rFonts w:cs="Arial"/>
              </w:rPr>
              <w:t>31,2</w:t>
            </w:r>
          </w:p>
        </w:tc>
      </w:tr>
      <w:tr w:rsidR="001302A7" w:rsidRPr="00581A7F" w14:paraId="6F387C07" w14:textId="77777777" w:rsidTr="007A3C77">
        <w:trPr>
          <w:trHeight w:val="57"/>
          <w:jc w:val="center"/>
        </w:trPr>
        <w:tc>
          <w:tcPr>
            <w:tcW w:w="148" w:type="pct"/>
          </w:tcPr>
          <w:p w14:paraId="1107633A" w14:textId="77777777" w:rsidR="001302A7" w:rsidRPr="00581A7F" w:rsidRDefault="001302A7" w:rsidP="001302A7">
            <w:pPr>
              <w:rPr>
                <w:rFonts w:cs="Arial"/>
                <w:szCs w:val="22"/>
              </w:rPr>
            </w:pPr>
            <w:r w:rsidRPr="00581A7F">
              <w:rPr>
                <w:rFonts w:cs="Arial"/>
                <w:szCs w:val="22"/>
              </w:rPr>
              <w:t>8.</w:t>
            </w:r>
          </w:p>
        </w:tc>
        <w:tc>
          <w:tcPr>
            <w:tcW w:w="777" w:type="pct"/>
            <w:tcBorders>
              <w:top w:val="nil"/>
              <w:left w:val="nil"/>
              <w:bottom w:val="nil"/>
              <w:right w:val="nil"/>
            </w:tcBorders>
            <w:shd w:val="clear" w:color="auto" w:fill="auto"/>
          </w:tcPr>
          <w:p w14:paraId="63766E47" w14:textId="68FEBAC6" w:rsidR="001302A7" w:rsidRPr="00581A7F" w:rsidRDefault="001302A7" w:rsidP="001302A7">
            <w:pPr>
              <w:jc w:val="both"/>
              <w:rPr>
                <w:rFonts w:cs="Arial"/>
              </w:rPr>
            </w:pPr>
            <w:r w:rsidRPr="00581A7F">
              <w:rPr>
                <w:rFonts w:cs="Arial"/>
              </w:rPr>
              <w:t>Miratrix</w:t>
            </w:r>
            <w:r w:rsidR="00AB206A">
              <w:rPr>
                <w:rFonts w:cs="Arial"/>
              </w:rPr>
              <w:t xml:space="preserve"> </w:t>
            </w:r>
            <w:r w:rsidR="00AB206A" w:rsidRPr="008A0FAD">
              <w:rPr>
                <w:rFonts w:cs="Arial"/>
                <w:szCs w:val="22"/>
              </w:rPr>
              <w:t>(DFI46954)</w:t>
            </w:r>
          </w:p>
        </w:tc>
        <w:tc>
          <w:tcPr>
            <w:tcW w:w="390" w:type="pct"/>
            <w:tcBorders>
              <w:left w:val="nil"/>
              <w:right w:val="nil"/>
            </w:tcBorders>
            <w:shd w:val="clear" w:color="auto" w:fill="auto"/>
          </w:tcPr>
          <w:p w14:paraId="51717B33" w14:textId="426F9CE7" w:rsidR="001302A7" w:rsidRPr="00581A7F" w:rsidRDefault="001302A7" w:rsidP="001302A7">
            <w:pPr>
              <w:rPr>
                <w:rFonts w:cs="Arial"/>
                <w:szCs w:val="22"/>
              </w:rPr>
            </w:pPr>
            <w:r w:rsidRPr="00581A7F">
              <w:rPr>
                <w:rFonts w:cs="Arial"/>
                <w:szCs w:val="22"/>
              </w:rPr>
              <w:t>194</w:t>
            </w:r>
          </w:p>
        </w:tc>
        <w:tc>
          <w:tcPr>
            <w:tcW w:w="350" w:type="pct"/>
            <w:tcBorders>
              <w:top w:val="nil"/>
              <w:left w:val="nil"/>
              <w:bottom w:val="nil"/>
              <w:right w:val="nil"/>
            </w:tcBorders>
            <w:shd w:val="clear" w:color="auto" w:fill="auto"/>
            <w:vAlign w:val="center"/>
          </w:tcPr>
          <w:p w14:paraId="09903277" w14:textId="47E6D353" w:rsidR="001302A7" w:rsidRPr="00581A7F" w:rsidRDefault="001302A7" w:rsidP="001302A7">
            <w:pPr>
              <w:rPr>
                <w:rFonts w:cs="Arial"/>
              </w:rPr>
            </w:pPr>
            <w:r w:rsidRPr="00581A7F">
              <w:rPr>
                <w:rFonts w:cs="Arial"/>
              </w:rPr>
              <w:t>68,27</w:t>
            </w:r>
          </w:p>
        </w:tc>
        <w:tc>
          <w:tcPr>
            <w:tcW w:w="370" w:type="pct"/>
            <w:tcBorders>
              <w:top w:val="nil"/>
              <w:left w:val="nil"/>
              <w:bottom w:val="nil"/>
              <w:right w:val="nil"/>
            </w:tcBorders>
            <w:shd w:val="clear" w:color="auto" w:fill="auto"/>
          </w:tcPr>
          <w:p w14:paraId="7BECB806" w14:textId="7D45F8A1" w:rsidR="001302A7" w:rsidRPr="00581A7F" w:rsidRDefault="001302A7" w:rsidP="001302A7">
            <w:pPr>
              <w:rPr>
                <w:rFonts w:cs="Arial"/>
              </w:rPr>
            </w:pPr>
            <w:r w:rsidRPr="00581A7F">
              <w:rPr>
                <w:rFonts w:cs="Arial"/>
              </w:rPr>
              <w:t>21,09</w:t>
            </w:r>
          </w:p>
        </w:tc>
        <w:tc>
          <w:tcPr>
            <w:tcW w:w="370" w:type="pct"/>
            <w:gridSpan w:val="2"/>
            <w:tcBorders>
              <w:top w:val="nil"/>
              <w:left w:val="nil"/>
              <w:bottom w:val="nil"/>
              <w:right w:val="nil"/>
            </w:tcBorders>
            <w:shd w:val="clear" w:color="auto" w:fill="auto"/>
          </w:tcPr>
          <w:p w14:paraId="435CB23E" w14:textId="006044C2" w:rsidR="001302A7" w:rsidRPr="00581A7F" w:rsidRDefault="001302A7" w:rsidP="001302A7">
            <w:pPr>
              <w:rPr>
                <w:rFonts w:cs="Arial"/>
              </w:rPr>
            </w:pPr>
            <w:r w:rsidRPr="00581A7F">
              <w:rPr>
                <w:rFonts w:cs="Arial"/>
              </w:rPr>
              <w:t>30,44</w:t>
            </w:r>
          </w:p>
        </w:tc>
        <w:tc>
          <w:tcPr>
            <w:tcW w:w="372" w:type="pct"/>
            <w:gridSpan w:val="2"/>
            <w:tcBorders>
              <w:top w:val="nil"/>
              <w:left w:val="nil"/>
              <w:bottom w:val="nil"/>
              <w:right w:val="nil"/>
            </w:tcBorders>
            <w:shd w:val="clear" w:color="auto" w:fill="auto"/>
          </w:tcPr>
          <w:p w14:paraId="562EDC4C" w14:textId="083A7B28" w:rsidR="001302A7" w:rsidRPr="00581A7F" w:rsidRDefault="001302A7" w:rsidP="001302A7">
            <w:pPr>
              <w:rPr>
                <w:rFonts w:cs="Arial"/>
              </w:rPr>
            </w:pPr>
            <w:r w:rsidRPr="00581A7F">
              <w:rPr>
                <w:rFonts w:cs="Arial"/>
              </w:rPr>
              <w:t>122</w:t>
            </w:r>
          </w:p>
        </w:tc>
        <w:tc>
          <w:tcPr>
            <w:tcW w:w="290" w:type="pct"/>
            <w:gridSpan w:val="2"/>
            <w:tcBorders>
              <w:top w:val="nil"/>
              <w:left w:val="nil"/>
              <w:bottom w:val="nil"/>
              <w:right w:val="nil"/>
            </w:tcBorders>
            <w:shd w:val="clear" w:color="auto" w:fill="auto"/>
          </w:tcPr>
          <w:p w14:paraId="5EC63F67" w14:textId="4693553F" w:rsidR="001302A7" w:rsidRPr="00581A7F" w:rsidRDefault="001302A7" w:rsidP="001302A7">
            <w:pPr>
              <w:rPr>
                <w:rFonts w:cs="Arial"/>
              </w:rPr>
            </w:pPr>
            <w:r w:rsidRPr="00581A7F">
              <w:rPr>
                <w:rFonts w:cs="Arial"/>
              </w:rPr>
              <w:t>331</w:t>
            </w:r>
          </w:p>
        </w:tc>
        <w:tc>
          <w:tcPr>
            <w:tcW w:w="389" w:type="pct"/>
            <w:tcBorders>
              <w:top w:val="nil"/>
              <w:left w:val="nil"/>
              <w:bottom w:val="nil"/>
              <w:right w:val="nil"/>
            </w:tcBorders>
            <w:shd w:val="clear" w:color="auto" w:fill="auto"/>
          </w:tcPr>
          <w:p w14:paraId="767B2C8E" w14:textId="1D3A1E15" w:rsidR="001302A7" w:rsidRPr="00581A7F" w:rsidRDefault="001302A7" w:rsidP="001302A7">
            <w:pPr>
              <w:rPr>
                <w:rFonts w:cs="Arial"/>
              </w:rPr>
            </w:pPr>
            <w:r w:rsidRPr="00581A7F">
              <w:rPr>
                <w:rFonts w:cs="Arial"/>
              </w:rPr>
              <w:t>9,0</w:t>
            </w:r>
          </w:p>
        </w:tc>
        <w:tc>
          <w:tcPr>
            <w:tcW w:w="390" w:type="pct"/>
            <w:tcBorders>
              <w:top w:val="nil"/>
              <w:left w:val="nil"/>
              <w:bottom w:val="nil"/>
              <w:right w:val="nil"/>
            </w:tcBorders>
            <w:shd w:val="clear" w:color="auto" w:fill="auto"/>
          </w:tcPr>
          <w:p w14:paraId="6E693121" w14:textId="59A0CBC4" w:rsidR="001302A7" w:rsidRPr="00581A7F" w:rsidRDefault="001302A7" w:rsidP="001302A7">
            <w:pPr>
              <w:rPr>
                <w:rFonts w:cs="Arial"/>
              </w:rPr>
            </w:pPr>
            <w:r w:rsidRPr="00581A7F">
              <w:rPr>
                <w:rFonts w:cs="Arial"/>
              </w:rPr>
              <w:t>35,8</w:t>
            </w:r>
          </w:p>
        </w:tc>
        <w:tc>
          <w:tcPr>
            <w:tcW w:w="344" w:type="pct"/>
            <w:gridSpan w:val="2"/>
            <w:tcBorders>
              <w:top w:val="nil"/>
              <w:left w:val="nil"/>
              <w:bottom w:val="nil"/>
              <w:right w:val="nil"/>
            </w:tcBorders>
            <w:shd w:val="clear" w:color="auto" w:fill="auto"/>
            <w:vAlign w:val="center"/>
          </w:tcPr>
          <w:p w14:paraId="548EAE68" w14:textId="08B60AA1" w:rsidR="001302A7" w:rsidRPr="00581A7F" w:rsidRDefault="001302A7" w:rsidP="001302A7">
            <w:pPr>
              <w:rPr>
                <w:rFonts w:cs="Arial"/>
              </w:rPr>
            </w:pPr>
            <w:r w:rsidRPr="00581A7F">
              <w:rPr>
                <w:rFonts w:cs="Arial"/>
              </w:rPr>
              <w:t>5,7</w:t>
            </w:r>
          </w:p>
        </w:tc>
        <w:tc>
          <w:tcPr>
            <w:tcW w:w="389" w:type="pct"/>
            <w:gridSpan w:val="2"/>
            <w:tcBorders>
              <w:top w:val="nil"/>
              <w:left w:val="nil"/>
              <w:bottom w:val="nil"/>
              <w:right w:val="nil"/>
            </w:tcBorders>
            <w:shd w:val="clear" w:color="auto" w:fill="auto"/>
          </w:tcPr>
          <w:p w14:paraId="00C5A985" w14:textId="4AC26F98" w:rsidR="001302A7" w:rsidRPr="00581A7F" w:rsidRDefault="001302A7" w:rsidP="001302A7">
            <w:pPr>
              <w:rPr>
                <w:rFonts w:cs="Arial"/>
              </w:rPr>
            </w:pPr>
            <w:r w:rsidRPr="00581A7F">
              <w:rPr>
                <w:rFonts w:cs="Arial"/>
              </w:rPr>
              <w:t>28,0</w:t>
            </w:r>
          </w:p>
        </w:tc>
        <w:tc>
          <w:tcPr>
            <w:tcW w:w="421" w:type="pct"/>
            <w:tcBorders>
              <w:top w:val="nil"/>
              <w:left w:val="nil"/>
              <w:bottom w:val="nil"/>
              <w:right w:val="single" w:sz="4" w:space="0" w:color="auto"/>
            </w:tcBorders>
            <w:shd w:val="clear" w:color="auto" w:fill="auto"/>
          </w:tcPr>
          <w:p w14:paraId="3A050FB6" w14:textId="20400166" w:rsidR="001302A7" w:rsidRPr="00581A7F" w:rsidRDefault="001302A7" w:rsidP="001302A7">
            <w:pPr>
              <w:rPr>
                <w:rFonts w:cs="Arial"/>
              </w:rPr>
            </w:pPr>
            <w:r w:rsidRPr="00581A7F">
              <w:rPr>
                <w:rFonts w:cs="Arial"/>
              </w:rPr>
              <w:t>28,8</w:t>
            </w:r>
          </w:p>
        </w:tc>
      </w:tr>
      <w:tr w:rsidR="001302A7" w:rsidRPr="00581A7F" w14:paraId="6E9720BC" w14:textId="77777777" w:rsidTr="00FC2FE6">
        <w:trPr>
          <w:trHeight w:val="353"/>
          <w:jc w:val="center"/>
        </w:trPr>
        <w:tc>
          <w:tcPr>
            <w:tcW w:w="148" w:type="pct"/>
          </w:tcPr>
          <w:p w14:paraId="64FB05B6" w14:textId="77777777" w:rsidR="001302A7" w:rsidRPr="00581A7F" w:rsidRDefault="001302A7" w:rsidP="001302A7">
            <w:pPr>
              <w:rPr>
                <w:rFonts w:cs="Arial"/>
                <w:szCs w:val="22"/>
              </w:rPr>
            </w:pPr>
            <w:r w:rsidRPr="00581A7F">
              <w:rPr>
                <w:rFonts w:cs="Arial"/>
                <w:szCs w:val="22"/>
              </w:rPr>
              <w:t>9.</w:t>
            </w:r>
          </w:p>
        </w:tc>
        <w:tc>
          <w:tcPr>
            <w:tcW w:w="777" w:type="pct"/>
            <w:tcBorders>
              <w:top w:val="nil"/>
              <w:left w:val="nil"/>
              <w:bottom w:val="nil"/>
              <w:right w:val="nil"/>
            </w:tcBorders>
            <w:shd w:val="clear" w:color="auto" w:fill="auto"/>
          </w:tcPr>
          <w:p w14:paraId="0D1709FC" w14:textId="539325E0" w:rsidR="001302A7" w:rsidRPr="00581A7F" w:rsidRDefault="001302A7" w:rsidP="001302A7">
            <w:pPr>
              <w:jc w:val="both"/>
              <w:rPr>
                <w:rFonts w:cs="Arial"/>
              </w:rPr>
            </w:pPr>
            <w:r w:rsidRPr="00581A7F">
              <w:rPr>
                <w:rFonts w:cs="Arial"/>
              </w:rPr>
              <w:t>Pagat</w:t>
            </w:r>
            <w:r w:rsidR="00AB206A">
              <w:rPr>
                <w:rFonts w:cs="Arial"/>
              </w:rPr>
              <w:t xml:space="preserve"> </w:t>
            </w:r>
            <w:r w:rsidR="00AB206A" w:rsidRPr="008A0FAD">
              <w:rPr>
                <w:rFonts w:cs="Arial"/>
                <w:szCs w:val="22"/>
              </w:rPr>
              <w:t>(GL170543)</w:t>
            </w:r>
          </w:p>
        </w:tc>
        <w:tc>
          <w:tcPr>
            <w:tcW w:w="390" w:type="pct"/>
            <w:tcBorders>
              <w:left w:val="nil"/>
              <w:right w:val="nil"/>
            </w:tcBorders>
            <w:shd w:val="clear" w:color="auto" w:fill="auto"/>
          </w:tcPr>
          <w:p w14:paraId="47E6CD7B" w14:textId="4EE32568" w:rsidR="001302A7" w:rsidRPr="00581A7F" w:rsidRDefault="001302A7" w:rsidP="001302A7">
            <w:pPr>
              <w:rPr>
                <w:rFonts w:cs="Arial"/>
                <w:szCs w:val="22"/>
              </w:rPr>
            </w:pPr>
            <w:r w:rsidRPr="00581A7F">
              <w:rPr>
                <w:rFonts w:cs="Arial"/>
                <w:szCs w:val="22"/>
              </w:rPr>
              <w:t>192</w:t>
            </w:r>
          </w:p>
        </w:tc>
        <w:tc>
          <w:tcPr>
            <w:tcW w:w="350" w:type="pct"/>
            <w:tcBorders>
              <w:top w:val="nil"/>
              <w:left w:val="nil"/>
              <w:bottom w:val="nil"/>
              <w:right w:val="nil"/>
            </w:tcBorders>
            <w:shd w:val="clear" w:color="auto" w:fill="auto"/>
            <w:vAlign w:val="center"/>
          </w:tcPr>
          <w:p w14:paraId="7C65C5B7" w14:textId="170AB5C7" w:rsidR="001302A7" w:rsidRPr="00581A7F" w:rsidRDefault="001302A7" w:rsidP="001302A7">
            <w:pPr>
              <w:rPr>
                <w:rFonts w:cs="Arial"/>
              </w:rPr>
            </w:pPr>
            <w:r w:rsidRPr="00581A7F">
              <w:rPr>
                <w:rFonts w:cs="Arial"/>
              </w:rPr>
              <w:t>61,67</w:t>
            </w:r>
          </w:p>
        </w:tc>
        <w:tc>
          <w:tcPr>
            <w:tcW w:w="370" w:type="pct"/>
            <w:tcBorders>
              <w:top w:val="nil"/>
              <w:left w:val="nil"/>
              <w:bottom w:val="nil"/>
              <w:right w:val="nil"/>
            </w:tcBorders>
            <w:shd w:val="clear" w:color="auto" w:fill="auto"/>
          </w:tcPr>
          <w:p w14:paraId="675EFC1B" w14:textId="10EC4E1D" w:rsidR="001302A7" w:rsidRPr="00581A7F" w:rsidRDefault="001302A7" w:rsidP="001302A7">
            <w:pPr>
              <w:rPr>
                <w:rFonts w:cs="Arial"/>
              </w:rPr>
            </w:pPr>
            <w:r w:rsidRPr="00581A7F">
              <w:rPr>
                <w:rFonts w:cs="Arial"/>
              </w:rPr>
              <w:t>25,54</w:t>
            </w:r>
          </w:p>
        </w:tc>
        <w:tc>
          <w:tcPr>
            <w:tcW w:w="370" w:type="pct"/>
            <w:gridSpan w:val="2"/>
            <w:tcBorders>
              <w:top w:val="nil"/>
              <w:left w:val="nil"/>
              <w:bottom w:val="nil"/>
              <w:right w:val="nil"/>
            </w:tcBorders>
            <w:shd w:val="clear" w:color="auto" w:fill="auto"/>
          </w:tcPr>
          <w:p w14:paraId="41FA971D" w14:textId="547D7890" w:rsidR="001302A7" w:rsidRPr="00581A7F" w:rsidRDefault="001302A7" w:rsidP="001302A7">
            <w:pPr>
              <w:rPr>
                <w:rFonts w:cs="Arial"/>
              </w:rPr>
            </w:pPr>
            <w:r w:rsidRPr="00581A7F">
              <w:rPr>
                <w:rFonts w:cs="Arial"/>
              </w:rPr>
              <w:t>35,25</w:t>
            </w:r>
          </w:p>
        </w:tc>
        <w:tc>
          <w:tcPr>
            <w:tcW w:w="372" w:type="pct"/>
            <w:gridSpan w:val="2"/>
            <w:tcBorders>
              <w:top w:val="nil"/>
              <w:left w:val="nil"/>
              <w:bottom w:val="nil"/>
              <w:right w:val="nil"/>
            </w:tcBorders>
            <w:shd w:val="clear" w:color="auto" w:fill="auto"/>
          </w:tcPr>
          <w:p w14:paraId="4583FE50" w14:textId="6C8717D5" w:rsidR="001302A7" w:rsidRPr="00581A7F" w:rsidRDefault="001302A7" w:rsidP="001302A7">
            <w:pPr>
              <w:rPr>
                <w:rFonts w:cs="Arial"/>
              </w:rPr>
            </w:pPr>
            <w:r w:rsidRPr="00581A7F">
              <w:rPr>
                <w:rFonts w:cs="Arial"/>
              </w:rPr>
              <w:t>117</w:t>
            </w:r>
          </w:p>
        </w:tc>
        <w:tc>
          <w:tcPr>
            <w:tcW w:w="290" w:type="pct"/>
            <w:gridSpan w:val="2"/>
            <w:tcBorders>
              <w:top w:val="nil"/>
              <w:left w:val="nil"/>
              <w:bottom w:val="nil"/>
              <w:right w:val="nil"/>
            </w:tcBorders>
            <w:shd w:val="clear" w:color="auto" w:fill="auto"/>
          </w:tcPr>
          <w:p w14:paraId="73C0278A" w14:textId="15AA3952" w:rsidR="001302A7" w:rsidRPr="00581A7F" w:rsidRDefault="001302A7" w:rsidP="001302A7">
            <w:pPr>
              <w:rPr>
                <w:rFonts w:cs="Arial"/>
              </w:rPr>
            </w:pPr>
            <w:r w:rsidRPr="00581A7F">
              <w:rPr>
                <w:rFonts w:cs="Arial"/>
              </w:rPr>
              <w:t>317</w:t>
            </w:r>
          </w:p>
        </w:tc>
        <w:tc>
          <w:tcPr>
            <w:tcW w:w="389" w:type="pct"/>
            <w:tcBorders>
              <w:top w:val="nil"/>
              <w:left w:val="nil"/>
              <w:bottom w:val="nil"/>
              <w:right w:val="nil"/>
            </w:tcBorders>
            <w:shd w:val="clear" w:color="auto" w:fill="auto"/>
          </w:tcPr>
          <w:p w14:paraId="2DB9C93A" w14:textId="3E65CAD7" w:rsidR="001302A7" w:rsidRPr="00581A7F" w:rsidRDefault="001302A7" w:rsidP="001302A7">
            <w:pPr>
              <w:rPr>
                <w:rFonts w:cs="Arial"/>
              </w:rPr>
            </w:pPr>
            <w:r w:rsidRPr="00581A7F">
              <w:rPr>
                <w:rFonts w:cs="Arial"/>
              </w:rPr>
              <w:t>9,0</w:t>
            </w:r>
          </w:p>
        </w:tc>
        <w:tc>
          <w:tcPr>
            <w:tcW w:w="390" w:type="pct"/>
            <w:tcBorders>
              <w:top w:val="nil"/>
              <w:left w:val="nil"/>
              <w:bottom w:val="nil"/>
              <w:right w:val="nil"/>
            </w:tcBorders>
            <w:shd w:val="clear" w:color="auto" w:fill="auto"/>
          </w:tcPr>
          <w:p w14:paraId="4B6985B8" w14:textId="622381F4" w:rsidR="001302A7" w:rsidRPr="00581A7F" w:rsidRDefault="001302A7" w:rsidP="001302A7">
            <w:pPr>
              <w:rPr>
                <w:rFonts w:cs="Arial"/>
              </w:rPr>
            </w:pPr>
            <w:r w:rsidRPr="00581A7F">
              <w:rPr>
                <w:rFonts w:cs="Arial"/>
              </w:rPr>
              <w:t>40,2</w:t>
            </w:r>
          </w:p>
        </w:tc>
        <w:tc>
          <w:tcPr>
            <w:tcW w:w="344" w:type="pct"/>
            <w:gridSpan w:val="2"/>
            <w:tcBorders>
              <w:top w:val="nil"/>
              <w:left w:val="nil"/>
              <w:bottom w:val="nil"/>
              <w:right w:val="nil"/>
            </w:tcBorders>
            <w:shd w:val="clear" w:color="auto" w:fill="auto"/>
            <w:vAlign w:val="center"/>
          </w:tcPr>
          <w:p w14:paraId="2A3BC0E8" w14:textId="073D6468" w:rsidR="001302A7" w:rsidRPr="00581A7F" w:rsidRDefault="001302A7" w:rsidP="001302A7">
            <w:pPr>
              <w:rPr>
                <w:rFonts w:cs="Arial"/>
              </w:rPr>
            </w:pPr>
            <w:r w:rsidRPr="00581A7F">
              <w:rPr>
                <w:rFonts w:cs="Arial"/>
              </w:rPr>
              <w:t>6,6</w:t>
            </w:r>
          </w:p>
        </w:tc>
        <w:tc>
          <w:tcPr>
            <w:tcW w:w="389" w:type="pct"/>
            <w:gridSpan w:val="2"/>
            <w:tcBorders>
              <w:top w:val="nil"/>
              <w:left w:val="nil"/>
              <w:bottom w:val="nil"/>
              <w:right w:val="nil"/>
            </w:tcBorders>
            <w:shd w:val="clear" w:color="auto" w:fill="auto"/>
          </w:tcPr>
          <w:p w14:paraId="51644EAF" w14:textId="5941996F" w:rsidR="001302A7" w:rsidRPr="00581A7F" w:rsidRDefault="001302A7" w:rsidP="001302A7">
            <w:pPr>
              <w:rPr>
                <w:rFonts w:cs="Arial"/>
              </w:rPr>
            </w:pPr>
            <w:r w:rsidRPr="00581A7F">
              <w:rPr>
                <w:rFonts w:cs="Arial"/>
              </w:rPr>
              <w:t>19,5</w:t>
            </w:r>
          </w:p>
        </w:tc>
        <w:tc>
          <w:tcPr>
            <w:tcW w:w="421" w:type="pct"/>
            <w:tcBorders>
              <w:top w:val="nil"/>
              <w:left w:val="nil"/>
              <w:bottom w:val="nil"/>
              <w:right w:val="single" w:sz="4" w:space="0" w:color="auto"/>
            </w:tcBorders>
            <w:shd w:val="clear" w:color="auto" w:fill="auto"/>
          </w:tcPr>
          <w:p w14:paraId="102B7794" w14:textId="44A8253E" w:rsidR="001302A7" w:rsidRPr="00581A7F" w:rsidRDefault="001302A7" w:rsidP="001302A7">
            <w:pPr>
              <w:rPr>
                <w:rFonts w:cs="Arial"/>
              </w:rPr>
            </w:pPr>
            <w:r w:rsidRPr="00581A7F">
              <w:rPr>
                <w:rFonts w:cs="Arial"/>
              </w:rPr>
              <w:t>37,2</w:t>
            </w:r>
          </w:p>
        </w:tc>
      </w:tr>
      <w:tr w:rsidR="001302A7" w:rsidRPr="00581A7F" w14:paraId="613EE543" w14:textId="77777777" w:rsidTr="007A3C77">
        <w:trPr>
          <w:trHeight w:val="57"/>
          <w:jc w:val="center"/>
        </w:trPr>
        <w:tc>
          <w:tcPr>
            <w:tcW w:w="148" w:type="pct"/>
          </w:tcPr>
          <w:p w14:paraId="36CFC070" w14:textId="77777777" w:rsidR="001302A7" w:rsidRPr="00581A7F" w:rsidRDefault="001302A7" w:rsidP="001302A7">
            <w:pPr>
              <w:rPr>
                <w:rFonts w:cs="Arial"/>
                <w:szCs w:val="22"/>
              </w:rPr>
            </w:pPr>
            <w:r w:rsidRPr="00581A7F">
              <w:rPr>
                <w:rFonts w:cs="Arial"/>
                <w:szCs w:val="22"/>
              </w:rPr>
              <w:t>10.</w:t>
            </w:r>
          </w:p>
        </w:tc>
        <w:tc>
          <w:tcPr>
            <w:tcW w:w="777" w:type="pct"/>
            <w:tcBorders>
              <w:top w:val="nil"/>
              <w:left w:val="nil"/>
              <w:bottom w:val="nil"/>
              <w:right w:val="nil"/>
            </w:tcBorders>
            <w:shd w:val="clear" w:color="auto" w:fill="auto"/>
          </w:tcPr>
          <w:p w14:paraId="5B165124" w14:textId="6D75A3F0" w:rsidR="001302A7" w:rsidRPr="00581A7F" w:rsidRDefault="001302A7" w:rsidP="001302A7">
            <w:pPr>
              <w:jc w:val="both"/>
              <w:rPr>
                <w:rFonts w:cs="Arial"/>
                <w:color w:val="auto"/>
                <w:szCs w:val="22"/>
              </w:rPr>
            </w:pPr>
            <w:r w:rsidRPr="00581A7F">
              <w:rPr>
                <w:rFonts w:cs="Arial"/>
                <w:szCs w:val="22"/>
              </w:rPr>
              <w:t xml:space="preserve">Puminga </w:t>
            </w:r>
            <w:r w:rsidR="00AB206A" w:rsidRPr="000B459E">
              <w:rPr>
                <w:rFonts w:cs="Arial"/>
                <w:szCs w:val="22"/>
              </w:rPr>
              <w:t>(GL182008)</w:t>
            </w:r>
            <w:r w:rsidRPr="00581A7F">
              <w:rPr>
                <w:rFonts w:cs="Arial"/>
                <w:szCs w:val="22"/>
              </w:rPr>
              <w:t xml:space="preserve"> </w:t>
            </w:r>
          </w:p>
        </w:tc>
        <w:tc>
          <w:tcPr>
            <w:tcW w:w="390" w:type="pct"/>
            <w:tcBorders>
              <w:left w:val="nil"/>
              <w:right w:val="nil"/>
            </w:tcBorders>
            <w:shd w:val="clear" w:color="auto" w:fill="auto"/>
          </w:tcPr>
          <w:p w14:paraId="0233C4B9" w14:textId="7B1ED84D" w:rsidR="001302A7" w:rsidRPr="00581A7F" w:rsidRDefault="001302A7" w:rsidP="001302A7">
            <w:pPr>
              <w:rPr>
                <w:rFonts w:cs="Arial"/>
                <w:szCs w:val="22"/>
              </w:rPr>
            </w:pPr>
            <w:r w:rsidRPr="00581A7F">
              <w:rPr>
                <w:rFonts w:cs="Arial"/>
                <w:szCs w:val="22"/>
              </w:rPr>
              <w:t>192</w:t>
            </w:r>
          </w:p>
        </w:tc>
        <w:tc>
          <w:tcPr>
            <w:tcW w:w="350" w:type="pct"/>
            <w:tcBorders>
              <w:top w:val="nil"/>
              <w:left w:val="nil"/>
              <w:bottom w:val="nil"/>
              <w:right w:val="nil"/>
            </w:tcBorders>
            <w:shd w:val="clear" w:color="auto" w:fill="auto"/>
            <w:vAlign w:val="center"/>
          </w:tcPr>
          <w:p w14:paraId="170E9D3D" w14:textId="0476FE71" w:rsidR="001302A7" w:rsidRPr="00581A7F" w:rsidRDefault="001302A7" w:rsidP="001302A7">
            <w:pPr>
              <w:rPr>
                <w:rFonts w:cs="Arial"/>
              </w:rPr>
            </w:pPr>
            <w:r w:rsidRPr="00581A7F">
              <w:rPr>
                <w:rFonts w:cs="Arial"/>
              </w:rPr>
              <w:t>68,56</w:t>
            </w:r>
          </w:p>
        </w:tc>
        <w:tc>
          <w:tcPr>
            <w:tcW w:w="370" w:type="pct"/>
            <w:tcBorders>
              <w:top w:val="nil"/>
              <w:left w:val="nil"/>
              <w:bottom w:val="nil"/>
              <w:right w:val="nil"/>
            </w:tcBorders>
            <w:shd w:val="clear" w:color="auto" w:fill="auto"/>
          </w:tcPr>
          <w:p w14:paraId="26B2F133" w14:textId="640BE4B4" w:rsidR="001302A7" w:rsidRPr="00581A7F" w:rsidRDefault="001302A7" w:rsidP="001302A7">
            <w:pPr>
              <w:rPr>
                <w:rFonts w:cs="Arial"/>
              </w:rPr>
            </w:pPr>
            <w:r w:rsidRPr="00581A7F">
              <w:rPr>
                <w:rFonts w:cs="Arial"/>
              </w:rPr>
              <w:t>23,81</w:t>
            </w:r>
          </w:p>
        </w:tc>
        <w:tc>
          <w:tcPr>
            <w:tcW w:w="370" w:type="pct"/>
            <w:gridSpan w:val="2"/>
            <w:tcBorders>
              <w:top w:val="nil"/>
              <w:left w:val="nil"/>
              <w:bottom w:val="nil"/>
              <w:right w:val="nil"/>
            </w:tcBorders>
            <w:shd w:val="clear" w:color="auto" w:fill="auto"/>
          </w:tcPr>
          <w:p w14:paraId="39DBF94F" w14:textId="3751BB50" w:rsidR="001302A7" w:rsidRPr="00581A7F" w:rsidRDefault="001302A7" w:rsidP="001302A7">
            <w:pPr>
              <w:rPr>
                <w:rFonts w:cs="Arial"/>
              </w:rPr>
            </w:pPr>
            <w:r w:rsidRPr="00581A7F">
              <w:rPr>
                <w:rFonts w:cs="Arial"/>
              </w:rPr>
              <w:t>32,28</w:t>
            </w:r>
          </w:p>
        </w:tc>
        <w:tc>
          <w:tcPr>
            <w:tcW w:w="372" w:type="pct"/>
            <w:gridSpan w:val="2"/>
            <w:tcBorders>
              <w:top w:val="nil"/>
              <w:left w:val="nil"/>
              <w:bottom w:val="nil"/>
              <w:right w:val="nil"/>
            </w:tcBorders>
            <w:shd w:val="clear" w:color="auto" w:fill="auto"/>
          </w:tcPr>
          <w:p w14:paraId="46F825FD" w14:textId="558BB172" w:rsidR="001302A7" w:rsidRPr="00581A7F" w:rsidRDefault="001302A7" w:rsidP="001302A7">
            <w:pPr>
              <w:rPr>
                <w:rFonts w:cs="Arial"/>
              </w:rPr>
            </w:pPr>
            <w:r w:rsidRPr="00581A7F">
              <w:rPr>
                <w:rFonts w:cs="Arial"/>
              </w:rPr>
              <w:t>120</w:t>
            </w:r>
          </w:p>
        </w:tc>
        <w:tc>
          <w:tcPr>
            <w:tcW w:w="290" w:type="pct"/>
            <w:gridSpan w:val="2"/>
            <w:tcBorders>
              <w:top w:val="nil"/>
              <w:left w:val="nil"/>
              <w:bottom w:val="nil"/>
              <w:right w:val="nil"/>
            </w:tcBorders>
            <w:shd w:val="clear" w:color="auto" w:fill="auto"/>
          </w:tcPr>
          <w:p w14:paraId="38D63008" w14:textId="6B2343E5" w:rsidR="001302A7" w:rsidRPr="00581A7F" w:rsidRDefault="001302A7" w:rsidP="001302A7">
            <w:pPr>
              <w:rPr>
                <w:rFonts w:cs="Arial"/>
              </w:rPr>
            </w:pPr>
            <w:r w:rsidRPr="00581A7F">
              <w:rPr>
                <w:rFonts w:cs="Arial"/>
              </w:rPr>
              <w:t>328</w:t>
            </w:r>
          </w:p>
        </w:tc>
        <w:tc>
          <w:tcPr>
            <w:tcW w:w="389" w:type="pct"/>
            <w:tcBorders>
              <w:top w:val="nil"/>
              <w:left w:val="nil"/>
              <w:bottom w:val="nil"/>
              <w:right w:val="nil"/>
            </w:tcBorders>
            <w:shd w:val="clear" w:color="auto" w:fill="auto"/>
          </w:tcPr>
          <w:p w14:paraId="0BFD6393" w14:textId="42F08E18" w:rsidR="001302A7" w:rsidRPr="00581A7F" w:rsidRDefault="001302A7" w:rsidP="001302A7">
            <w:pPr>
              <w:rPr>
                <w:rFonts w:cs="Arial"/>
              </w:rPr>
            </w:pPr>
            <w:r w:rsidRPr="00581A7F">
              <w:rPr>
                <w:rFonts w:cs="Arial"/>
              </w:rPr>
              <w:t>9,0</w:t>
            </w:r>
          </w:p>
        </w:tc>
        <w:tc>
          <w:tcPr>
            <w:tcW w:w="390" w:type="pct"/>
            <w:tcBorders>
              <w:top w:val="nil"/>
              <w:left w:val="nil"/>
              <w:bottom w:val="nil"/>
              <w:right w:val="nil"/>
            </w:tcBorders>
            <w:shd w:val="clear" w:color="auto" w:fill="auto"/>
          </w:tcPr>
          <w:p w14:paraId="12E1A884" w14:textId="218809C2" w:rsidR="001302A7" w:rsidRPr="00581A7F" w:rsidRDefault="001302A7" w:rsidP="001302A7">
            <w:pPr>
              <w:rPr>
                <w:rFonts w:cs="Arial"/>
              </w:rPr>
            </w:pPr>
            <w:r w:rsidRPr="00581A7F">
              <w:rPr>
                <w:rFonts w:cs="Arial"/>
              </w:rPr>
              <w:t>34,6</w:t>
            </w:r>
          </w:p>
        </w:tc>
        <w:tc>
          <w:tcPr>
            <w:tcW w:w="344" w:type="pct"/>
            <w:gridSpan w:val="2"/>
            <w:tcBorders>
              <w:top w:val="nil"/>
              <w:left w:val="nil"/>
              <w:bottom w:val="nil"/>
              <w:right w:val="nil"/>
            </w:tcBorders>
            <w:shd w:val="clear" w:color="auto" w:fill="auto"/>
            <w:vAlign w:val="center"/>
          </w:tcPr>
          <w:p w14:paraId="760A8693" w14:textId="7AEB258C" w:rsidR="001302A7" w:rsidRPr="00581A7F" w:rsidRDefault="001302A7" w:rsidP="001302A7">
            <w:pPr>
              <w:rPr>
                <w:rFonts w:cs="Arial"/>
              </w:rPr>
            </w:pPr>
            <w:r w:rsidRPr="00581A7F">
              <w:rPr>
                <w:rFonts w:cs="Arial"/>
              </w:rPr>
              <w:t>6,8</w:t>
            </w:r>
          </w:p>
        </w:tc>
        <w:tc>
          <w:tcPr>
            <w:tcW w:w="389" w:type="pct"/>
            <w:gridSpan w:val="2"/>
            <w:tcBorders>
              <w:top w:val="nil"/>
              <w:left w:val="nil"/>
              <w:bottom w:val="nil"/>
              <w:right w:val="nil"/>
            </w:tcBorders>
            <w:shd w:val="clear" w:color="auto" w:fill="auto"/>
          </w:tcPr>
          <w:p w14:paraId="0CD99F34" w14:textId="2A0C7667" w:rsidR="001302A7" w:rsidRPr="00581A7F" w:rsidRDefault="001302A7" w:rsidP="001302A7">
            <w:pPr>
              <w:rPr>
                <w:rFonts w:cs="Arial"/>
              </w:rPr>
            </w:pPr>
            <w:r w:rsidRPr="00581A7F">
              <w:rPr>
                <w:rFonts w:cs="Arial"/>
              </w:rPr>
              <w:t>21,4</w:t>
            </w:r>
          </w:p>
        </w:tc>
        <w:tc>
          <w:tcPr>
            <w:tcW w:w="421" w:type="pct"/>
            <w:tcBorders>
              <w:top w:val="nil"/>
              <w:left w:val="nil"/>
              <w:bottom w:val="nil"/>
              <w:right w:val="single" w:sz="4" w:space="0" w:color="auto"/>
            </w:tcBorders>
            <w:shd w:val="clear" w:color="auto" w:fill="auto"/>
          </w:tcPr>
          <w:p w14:paraId="13BD53A7" w14:textId="3B2721B7" w:rsidR="001302A7" w:rsidRPr="00581A7F" w:rsidRDefault="001302A7" w:rsidP="001302A7">
            <w:pPr>
              <w:rPr>
                <w:rFonts w:cs="Arial"/>
              </w:rPr>
            </w:pPr>
            <w:r w:rsidRPr="00581A7F">
              <w:rPr>
                <w:rFonts w:cs="Arial"/>
              </w:rPr>
              <w:t>36,5</w:t>
            </w:r>
          </w:p>
        </w:tc>
      </w:tr>
      <w:tr w:rsidR="001302A7" w:rsidRPr="00581A7F" w14:paraId="422FCEE2" w14:textId="77777777" w:rsidTr="007A3C77">
        <w:trPr>
          <w:trHeight w:val="57"/>
          <w:jc w:val="center"/>
        </w:trPr>
        <w:tc>
          <w:tcPr>
            <w:tcW w:w="148" w:type="pct"/>
          </w:tcPr>
          <w:p w14:paraId="44EE3300" w14:textId="77777777" w:rsidR="001302A7" w:rsidRPr="00581A7F" w:rsidRDefault="001302A7" w:rsidP="001302A7">
            <w:pPr>
              <w:rPr>
                <w:rFonts w:cs="Arial"/>
                <w:szCs w:val="22"/>
              </w:rPr>
            </w:pPr>
            <w:r w:rsidRPr="00581A7F">
              <w:rPr>
                <w:rFonts w:cs="Arial"/>
                <w:szCs w:val="22"/>
              </w:rPr>
              <w:t>11.</w:t>
            </w:r>
          </w:p>
        </w:tc>
        <w:tc>
          <w:tcPr>
            <w:tcW w:w="777" w:type="pct"/>
            <w:tcBorders>
              <w:top w:val="nil"/>
              <w:left w:val="nil"/>
              <w:bottom w:val="nil"/>
              <w:right w:val="nil"/>
            </w:tcBorders>
            <w:shd w:val="clear" w:color="auto" w:fill="auto"/>
          </w:tcPr>
          <w:p w14:paraId="012763EA" w14:textId="11A25FED" w:rsidR="001302A7" w:rsidRPr="00581A7F" w:rsidRDefault="001302A7" w:rsidP="001302A7">
            <w:pPr>
              <w:jc w:val="left"/>
              <w:rPr>
                <w:rFonts w:cs="Arial"/>
                <w:sz w:val="24"/>
                <w:lang w:val="en-US"/>
              </w:rPr>
            </w:pPr>
            <w:r w:rsidRPr="00581A7F">
              <w:rPr>
                <w:rFonts w:cs="Arial"/>
              </w:rPr>
              <w:t>Ricotta</w:t>
            </w:r>
            <w:r w:rsidR="00AB206A">
              <w:rPr>
                <w:rFonts w:cs="Arial"/>
              </w:rPr>
              <w:t xml:space="preserve"> </w:t>
            </w:r>
            <w:r w:rsidR="00AB206A" w:rsidRPr="001302A7">
              <w:rPr>
                <w:rFonts w:cs="Arial"/>
                <w:szCs w:val="22"/>
              </w:rPr>
              <w:t>(MGM365353)</w:t>
            </w:r>
          </w:p>
        </w:tc>
        <w:tc>
          <w:tcPr>
            <w:tcW w:w="390" w:type="pct"/>
            <w:tcBorders>
              <w:left w:val="nil"/>
              <w:right w:val="nil"/>
            </w:tcBorders>
            <w:shd w:val="clear" w:color="auto" w:fill="auto"/>
          </w:tcPr>
          <w:p w14:paraId="5F30C479" w14:textId="695CF3C9" w:rsidR="001302A7" w:rsidRPr="00581A7F" w:rsidRDefault="001302A7" w:rsidP="001302A7">
            <w:pPr>
              <w:rPr>
                <w:rFonts w:cs="Arial"/>
                <w:szCs w:val="22"/>
              </w:rPr>
            </w:pPr>
            <w:r w:rsidRPr="00581A7F">
              <w:rPr>
                <w:rFonts w:cs="Arial"/>
                <w:szCs w:val="22"/>
              </w:rPr>
              <w:t>161</w:t>
            </w:r>
          </w:p>
        </w:tc>
        <w:tc>
          <w:tcPr>
            <w:tcW w:w="350" w:type="pct"/>
            <w:tcBorders>
              <w:top w:val="nil"/>
              <w:left w:val="nil"/>
              <w:bottom w:val="nil"/>
              <w:right w:val="nil"/>
            </w:tcBorders>
            <w:shd w:val="clear" w:color="auto" w:fill="auto"/>
            <w:vAlign w:val="center"/>
          </w:tcPr>
          <w:p w14:paraId="6CEE4633" w14:textId="14CCF146" w:rsidR="001302A7" w:rsidRPr="00581A7F" w:rsidRDefault="001302A7" w:rsidP="001302A7">
            <w:pPr>
              <w:rPr>
                <w:rFonts w:cs="Arial"/>
              </w:rPr>
            </w:pPr>
            <w:r w:rsidRPr="00581A7F">
              <w:rPr>
                <w:rFonts w:cs="Arial"/>
              </w:rPr>
              <w:t>78,54</w:t>
            </w:r>
          </w:p>
        </w:tc>
        <w:tc>
          <w:tcPr>
            <w:tcW w:w="370" w:type="pct"/>
            <w:tcBorders>
              <w:top w:val="nil"/>
              <w:left w:val="nil"/>
              <w:bottom w:val="nil"/>
              <w:right w:val="nil"/>
            </w:tcBorders>
            <w:shd w:val="clear" w:color="auto" w:fill="auto"/>
          </w:tcPr>
          <w:p w14:paraId="0C07FB95" w14:textId="1550C986" w:rsidR="001302A7" w:rsidRPr="00581A7F" w:rsidRDefault="001302A7" w:rsidP="001302A7">
            <w:pPr>
              <w:rPr>
                <w:rFonts w:cs="Arial"/>
              </w:rPr>
            </w:pPr>
            <w:r w:rsidRPr="00581A7F">
              <w:rPr>
                <w:rFonts w:cs="Arial"/>
              </w:rPr>
              <w:t>25,29</w:t>
            </w:r>
          </w:p>
        </w:tc>
        <w:tc>
          <w:tcPr>
            <w:tcW w:w="370" w:type="pct"/>
            <w:gridSpan w:val="2"/>
            <w:tcBorders>
              <w:top w:val="nil"/>
              <w:left w:val="nil"/>
              <w:bottom w:val="nil"/>
              <w:right w:val="nil"/>
            </w:tcBorders>
            <w:shd w:val="clear" w:color="auto" w:fill="auto"/>
          </w:tcPr>
          <w:p w14:paraId="294B29B8" w14:textId="574FCAE8" w:rsidR="001302A7" w:rsidRPr="00581A7F" w:rsidRDefault="001302A7" w:rsidP="001302A7">
            <w:pPr>
              <w:rPr>
                <w:rFonts w:cs="Arial"/>
              </w:rPr>
            </w:pPr>
            <w:r w:rsidRPr="00581A7F">
              <w:rPr>
                <w:rFonts w:cs="Arial"/>
              </w:rPr>
              <w:t>31,08</w:t>
            </w:r>
          </w:p>
        </w:tc>
        <w:tc>
          <w:tcPr>
            <w:tcW w:w="372" w:type="pct"/>
            <w:gridSpan w:val="2"/>
            <w:tcBorders>
              <w:top w:val="nil"/>
              <w:left w:val="nil"/>
              <w:bottom w:val="nil"/>
              <w:right w:val="nil"/>
            </w:tcBorders>
            <w:shd w:val="clear" w:color="auto" w:fill="auto"/>
          </w:tcPr>
          <w:p w14:paraId="438C4039" w14:textId="2B280D16" w:rsidR="001302A7" w:rsidRPr="00581A7F" w:rsidRDefault="001302A7" w:rsidP="001302A7">
            <w:pPr>
              <w:rPr>
                <w:rFonts w:cs="Arial"/>
              </w:rPr>
            </w:pPr>
            <w:r w:rsidRPr="00581A7F">
              <w:rPr>
                <w:rFonts w:cs="Arial"/>
              </w:rPr>
              <w:t>122</w:t>
            </w:r>
          </w:p>
        </w:tc>
        <w:tc>
          <w:tcPr>
            <w:tcW w:w="290" w:type="pct"/>
            <w:gridSpan w:val="2"/>
            <w:tcBorders>
              <w:top w:val="nil"/>
              <w:left w:val="nil"/>
              <w:bottom w:val="nil"/>
              <w:right w:val="nil"/>
            </w:tcBorders>
            <w:shd w:val="clear" w:color="auto" w:fill="auto"/>
          </w:tcPr>
          <w:p w14:paraId="7688B660" w14:textId="3A8AC090" w:rsidR="001302A7" w:rsidRPr="00581A7F" w:rsidRDefault="001302A7" w:rsidP="001302A7">
            <w:pPr>
              <w:rPr>
                <w:rFonts w:cs="Arial"/>
              </w:rPr>
            </w:pPr>
            <w:r w:rsidRPr="00581A7F">
              <w:rPr>
                <w:rFonts w:cs="Arial"/>
              </w:rPr>
              <w:t>332</w:t>
            </w:r>
          </w:p>
        </w:tc>
        <w:tc>
          <w:tcPr>
            <w:tcW w:w="389" w:type="pct"/>
            <w:tcBorders>
              <w:top w:val="nil"/>
              <w:left w:val="nil"/>
              <w:bottom w:val="nil"/>
              <w:right w:val="nil"/>
            </w:tcBorders>
            <w:shd w:val="clear" w:color="auto" w:fill="auto"/>
          </w:tcPr>
          <w:p w14:paraId="75C981C0" w14:textId="780A174C" w:rsidR="001302A7" w:rsidRPr="00581A7F" w:rsidRDefault="001302A7" w:rsidP="001302A7">
            <w:pPr>
              <w:rPr>
                <w:rFonts w:cs="Arial"/>
              </w:rPr>
            </w:pPr>
            <w:r w:rsidRPr="00581A7F">
              <w:rPr>
                <w:rFonts w:cs="Arial"/>
              </w:rPr>
              <w:t>9,0</w:t>
            </w:r>
          </w:p>
        </w:tc>
        <w:tc>
          <w:tcPr>
            <w:tcW w:w="390" w:type="pct"/>
            <w:tcBorders>
              <w:top w:val="nil"/>
              <w:left w:val="nil"/>
              <w:bottom w:val="nil"/>
              <w:right w:val="nil"/>
            </w:tcBorders>
            <w:shd w:val="clear" w:color="auto" w:fill="auto"/>
          </w:tcPr>
          <w:p w14:paraId="4E838CC6" w14:textId="362CA749" w:rsidR="001302A7" w:rsidRPr="00581A7F" w:rsidRDefault="001302A7" w:rsidP="001302A7">
            <w:pPr>
              <w:rPr>
                <w:rFonts w:cs="Arial"/>
              </w:rPr>
            </w:pPr>
            <w:r w:rsidRPr="00581A7F">
              <w:rPr>
                <w:rFonts w:cs="Arial"/>
              </w:rPr>
              <w:t>34,4</w:t>
            </w:r>
          </w:p>
        </w:tc>
        <w:tc>
          <w:tcPr>
            <w:tcW w:w="344" w:type="pct"/>
            <w:gridSpan w:val="2"/>
            <w:tcBorders>
              <w:top w:val="nil"/>
              <w:left w:val="nil"/>
              <w:bottom w:val="nil"/>
              <w:right w:val="nil"/>
            </w:tcBorders>
            <w:shd w:val="clear" w:color="auto" w:fill="auto"/>
            <w:vAlign w:val="center"/>
          </w:tcPr>
          <w:p w14:paraId="27BC62AB" w14:textId="6A1A6BEA" w:rsidR="001302A7" w:rsidRPr="00581A7F" w:rsidRDefault="001302A7" w:rsidP="001302A7">
            <w:pPr>
              <w:rPr>
                <w:rFonts w:cs="Arial"/>
              </w:rPr>
            </w:pPr>
            <w:r w:rsidRPr="00581A7F">
              <w:rPr>
                <w:rFonts w:cs="Arial"/>
              </w:rPr>
              <w:t>6,7</w:t>
            </w:r>
          </w:p>
        </w:tc>
        <w:tc>
          <w:tcPr>
            <w:tcW w:w="389" w:type="pct"/>
            <w:gridSpan w:val="2"/>
            <w:tcBorders>
              <w:top w:val="nil"/>
              <w:left w:val="nil"/>
              <w:bottom w:val="nil"/>
              <w:right w:val="nil"/>
            </w:tcBorders>
            <w:shd w:val="clear" w:color="auto" w:fill="auto"/>
          </w:tcPr>
          <w:p w14:paraId="012212B1" w14:textId="12AAEC64" w:rsidR="001302A7" w:rsidRPr="00581A7F" w:rsidRDefault="001302A7" w:rsidP="001302A7">
            <w:pPr>
              <w:rPr>
                <w:rFonts w:cs="Arial"/>
              </w:rPr>
            </w:pPr>
            <w:r w:rsidRPr="00581A7F">
              <w:rPr>
                <w:rFonts w:cs="Arial"/>
              </w:rPr>
              <w:t>19,0</w:t>
            </w:r>
          </w:p>
        </w:tc>
        <w:tc>
          <w:tcPr>
            <w:tcW w:w="421" w:type="pct"/>
            <w:tcBorders>
              <w:top w:val="nil"/>
              <w:left w:val="nil"/>
              <w:bottom w:val="nil"/>
              <w:right w:val="single" w:sz="4" w:space="0" w:color="auto"/>
            </w:tcBorders>
            <w:shd w:val="clear" w:color="auto" w:fill="auto"/>
          </w:tcPr>
          <w:p w14:paraId="1333B83E" w14:textId="423B7FE3" w:rsidR="001302A7" w:rsidRPr="00581A7F" w:rsidRDefault="001302A7" w:rsidP="001302A7">
            <w:pPr>
              <w:rPr>
                <w:rFonts w:cs="Arial"/>
              </w:rPr>
            </w:pPr>
            <w:r w:rsidRPr="00581A7F">
              <w:rPr>
                <w:rFonts w:cs="Arial"/>
              </w:rPr>
              <w:t>34,9</w:t>
            </w:r>
          </w:p>
        </w:tc>
      </w:tr>
      <w:tr w:rsidR="001302A7" w:rsidRPr="00581A7F" w14:paraId="335D982F" w14:textId="77777777" w:rsidTr="00E930E1">
        <w:trPr>
          <w:trHeight w:val="57"/>
          <w:jc w:val="center"/>
        </w:trPr>
        <w:tc>
          <w:tcPr>
            <w:tcW w:w="148" w:type="pct"/>
          </w:tcPr>
          <w:p w14:paraId="3F208776" w14:textId="77777777" w:rsidR="001302A7" w:rsidRPr="00581A7F" w:rsidRDefault="001302A7" w:rsidP="001302A7">
            <w:pPr>
              <w:rPr>
                <w:rFonts w:cs="Arial"/>
                <w:szCs w:val="22"/>
              </w:rPr>
            </w:pPr>
            <w:r w:rsidRPr="00581A7F">
              <w:rPr>
                <w:rFonts w:cs="Arial"/>
                <w:szCs w:val="22"/>
              </w:rPr>
              <w:t>12.</w:t>
            </w:r>
          </w:p>
        </w:tc>
        <w:tc>
          <w:tcPr>
            <w:tcW w:w="777" w:type="pct"/>
            <w:tcBorders>
              <w:top w:val="nil"/>
              <w:left w:val="nil"/>
              <w:bottom w:val="nil"/>
              <w:right w:val="nil"/>
            </w:tcBorders>
            <w:shd w:val="clear" w:color="auto" w:fill="auto"/>
          </w:tcPr>
          <w:p w14:paraId="5DF98372" w14:textId="0D8C0BEC" w:rsidR="001302A7" w:rsidRPr="00581A7F" w:rsidRDefault="001302A7" w:rsidP="001302A7">
            <w:pPr>
              <w:jc w:val="both"/>
              <w:rPr>
                <w:rFonts w:cs="Arial"/>
              </w:rPr>
            </w:pPr>
            <w:r w:rsidRPr="00581A7F">
              <w:rPr>
                <w:rFonts w:cs="Arial"/>
              </w:rPr>
              <w:t>SM Bodo</w:t>
            </w:r>
            <w:r w:rsidR="00AB206A">
              <w:rPr>
                <w:rFonts w:cs="Arial"/>
              </w:rPr>
              <w:t xml:space="preserve"> </w:t>
            </w:r>
            <w:r w:rsidR="00AB206A" w:rsidRPr="001302A7">
              <w:rPr>
                <w:rFonts w:cs="Arial"/>
                <w:szCs w:val="22"/>
              </w:rPr>
              <w:t>(SMH43317)</w:t>
            </w:r>
          </w:p>
        </w:tc>
        <w:tc>
          <w:tcPr>
            <w:tcW w:w="390" w:type="pct"/>
            <w:tcBorders>
              <w:left w:val="nil"/>
              <w:bottom w:val="nil"/>
              <w:right w:val="nil"/>
            </w:tcBorders>
            <w:shd w:val="clear" w:color="auto" w:fill="auto"/>
          </w:tcPr>
          <w:p w14:paraId="4834947D" w14:textId="5E5A9BD8" w:rsidR="001302A7" w:rsidRPr="00581A7F" w:rsidRDefault="001302A7" w:rsidP="001302A7">
            <w:pPr>
              <w:rPr>
                <w:rFonts w:cs="Arial"/>
                <w:szCs w:val="22"/>
              </w:rPr>
            </w:pPr>
            <w:r>
              <w:rPr>
                <w:rFonts w:cs="Arial"/>
                <w:szCs w:val="22"/>
              </w:rPr>
              <w:t xml:space="preserve">  </w:t>
            </w:r>
            <w:r w:rsidRPr="00581A7F">
              <w:rPr>
                <w:rFonts w:cs="Arial"/>
                <w:szCs w:val="22"/>
              </w:rPr>
              <w:t>59</w:t>
            </w:r>
          </w:p>
        </w:tc>
        <w:tc>
          <w:tcPr>
            <w:tcW w:w="350" w:type="pct"/>
            <w:tcBorders>
              <w:top w:val="nil"/>
              <w:left w:val="nil"/>
              <w:bottom w:val="nil"/>
              <w:right w:val="nil"/>
            </w:tcBorders>
            <w:shd w:val="clear" w:color="auto" w:fill="auto"/>
          </w:tcPr>
          <w:p w14:paraId="243164B7" w14:textId="5B00E611" w:rsidR="001302A7" w:rsidRPr="00581A7F" w:rsidRDefault="001302A7" w:rsidP="001302A7">
            <w:pPr>
              <w:rPr>
                <w:rFonts w:cs="Arial"/>
              </w:rPr>
            </w:pPr>
            <w:r w:rsidRPr="00581A7F">
              <w:rPr>
                <w:rFonts w:cs="Arial"/>
              </w:rPr>
              <w:t>73,46</w:t>
            </w:r>
          </w:p>
        </w:tc>
        <w:tc>
          <w:tcPr>
            <w:tcW w:w="370" w:type="pct"/>
            <w:tcBorders>
              <w:top w:val="nil"/>
              <w:left w:val="nil"/>
              <w:bottom w:val="nil"/>
              <w:right w:val="nil"/>
            </w:tcBorders>
            <w:shd w:val="clear" w:color="auto" w:fill="auto"/>
          </w:tcPr>
          <w:p w14:paraId="15F18A23" w14:textId="4C870852" w:rsidR="001302A7" w:rsidRPr="00581A7F" w:rsidRDefault="001302A7" w:rsidP="001302A7">
            <w:pPr>
              <w:rPr>
                <w:rFonts w:cs="Arial"/>
              </w:rPr>
            </w:pPr>
            <w:r w:rsidRPr="00581A7F">
              <w:rPr>
                <w:rFonts w:cs="Arial"/>
              </w:rPr>
              <w:t>26,48</w:t>
            </w:r>
          </w:p>
        </w:tc>
        <w:tc>
          <w:tcPr>
            <w:tcW w:w="370" w:type="pct"/>
            <w:gridSpan w:val="2"/>
            <w:tcBorders>
              <w:top w:val="nil"/>
              <w:left w:val="nil"/>
              <w:bottom w:val="nil"/>
              <w:right w:val="nil"/>
            </w:tcBorders>
            <w:shd w:val="clear" w:color="auto" w:fill="auto"/>
          </w:tcPr>
          <w:p w14:paraId="6E4D2965" w14:textId="73570C13" w:rsidR="001302A7" w:rsidRPr="00581A7F" w:rsidRDefault="001302A7" w:rsidP="001302A7">
            <w:pPr>
              <w:rPr>
                <w:rFonts w:cs="Arial"/>
              </w:rPr>
            </w:pPr>
            <w:r w:rsidRPr="00581A7F">
              <w:rPr>
                <w:rFonts w:cs="Arial"/>
              </w:rPr>
              <w:t>32,89</w:t>
            </w:r>
          </w:p>
        </w:tc>
        <w:tc>
          <w:tcPr>
            <w:tcW w:w="372" w:type="pct"/>
            <w:gridSpan w:val="2"/>
            <w:tcBorders>
              <w:top w:val="nil"/>
              <w:left w:val="nil"/>
              <w:bottom w:val="nil"/>
              <w:right w:val="nil"/>
            </w:tcBorders>
            <w:shd w:val="clear" w:color="auto" w:fill="auto"/>
          </w:tcPr>
          <w:p w14:paraId="2139E8E0" w14:textId="6D773062" w:rsidR="001302A7" w:rsidRPr="00581A7F" w:rsidRDefault="001302A7" w:rsidP="001302A7">
            <w:pPr>
              <w:rPr>
                <w:rFonts w:cs="Arial"/>
              </w:rPr>
            </w:pPr>
            <w:r w:rsidRPr="00581A7F">
              <w:rPr>
                <w:rFonts w:cs="Arial"/>
              </w:rPr>
              <w:t>122</w:t>
            </w:r>
          </w:p>
        </w:tc>
        <w:tc>
          <w:tcPr>
            <w:tcW w:w="290" w:type="pct"/>
            <w:gridSpan w:val="2"/>
            <w:tcBorders>
              <w:top w:val="nil"/>
              <w:left w:val="nil"/>
              <w:bottom w:val="nil"/>
              <w:right w:val="nil"/>
            </w:tcBorders>
            <w:shd w:val="clear" w:color="auto" w:fill="auto"/>
          </w:tcPr>
          <w:p w14:paraId="45A7A37B" w14:textId="108806A2" w:rsidR="001302A7" w:rsidRPr="00581A7F" w:rsidRDefault="001302A7" w:rsidP="001302A7">
            <w:pPr>
              <w:rPr>
                <w:rFonts w:cs="Arial"/>
              </w:rPr>
            </w:pPr>
            <w:r w:rsidRPr="00581A7F">
              <w:rPr>
                <w:rFonts w:cs="Arial"/>
              </w:rPr>
              <w:t>310</w:t>
            </w:r>
          </w:p>
        </w:tc>
        <w:tc>
          <w:tcPr>
            <w:tcW w:w="389" w:type="pct"/>
            <w:tcBorders>
              <w:top w:val="nil"/>
              <w:left w:val="nil"/>
              <w:bottom w:val="nil"/>
              <w:right w:val="nil"/>
            </w:tcBorders>
            <w:shd w:val="clear" w:color="auto" w:fill="auto"/>
          </w:tcPr>
          <w:p w14:paraId="4B3771CF" w14:textId="4D731F09" w:rsidR="001302A7" w:rsidRPr="00581A7F" w:rsidRDefault="001302A7" w:rsidP="001302A7">
            <w:pPr>
              <w:rPr>
                <w:rFonts w:cs="Arial"/>
              </w:rPr>
            </w:pPr>
            <w:r w:rsidRPr="00581A7F">
              <w:rPr>
                <w:rFonts w:cs="Arial"/>
              </w:rPr>
              <w:t>9,0</w:t>
            </w:r>
          </w:p>
        </w:tc>
        <w:tc>
          <w:tcPr>
            <w:tcW w:w="390" w:type="pct"/>
            <w:tcBorders>
              <w:top w:val="nil"/>
              <w:left w:val="nil"/>
              <w:bottom w:val="nil"/>
              <w:right w:val="nil"/>
            </w:tcBorders>
            <w:shd w:val="clear" w:color="auto" w:fill="auto"/>
          </w:tcPr>
          <w:p w14:paraId="29160105" w14:textId="547A8039" w:rsidR="001302A7" w:rsidRPr="00581A7F" w:rsidRDefault="001302A7" w:rsidP="001302A7">
            <w:pPr>
              <w:rPr>
                <w:rFonts w:cs="Arial"/>
              </w:rPr>
            </w:pPr>
            <w:r w:rsidRPr="00581A7F">
              <w:rPr>
                <w:rFonts w:cs="Arial"/>
              </w:rPr>
              <w:t>30,3</w:t>
            </w:r>
          </w:p>
        </w:tc>
        <w:tc>
          <w:tcPr>
            <w:tcW w:w="344" w:type="pct"/>
            <w:gridSpan w:val="2"/>
            <w:tcBorders>
              <w:top w:val="nil"/>
              <w:left w:val="nil"/>
              <w:bottom w:val="nil"/>
              <w:right w:val="nil"/>
            </w:tcBorders>
            <w:shd w:val="clear" w:color="auto" w:fill="auto"/>
          </w:tcPr>
          <w:p w14:paraId="4C31E918" w14:textId="7A95F062" w:rsidR="001302A7" w:rsidRPr="00581A7F" w:rsidRDefault="001302A7" w:rsidP="001302A7">
            <w:pPr>
              <w:rPr>
                <w:rFonts w:cs="Arial"/>
              </w:rPr>
            </w:pPr>
            <w:r w:rsidRPr="00581A7F">
              <w:rPr>
                <w:rFonts w:cs="Arial"/>
              </w:rPr>
              <w:t>7,4</w:t>
            </w:r>
          </w:p>
        </w:tc>
        <w:tc>
          <w:tcPr>
            <w:tcW w:w="389" w:type="pct"/>
            <w:gridSpan w:val="2"/>
            <w:tcBorders>
              <w:top w:val="nil"/>
              <w:left w:val="nil"/>
              <w:bottom w:val="nil"/>
              <w:right w:val="nil"/>
            </w:tcBorders>
            <w:shd w:val="clear" w:color="auto" w:fill="auto"/>
          </w:tcPr>
          <w:p w14:paraId="31C8141D" w14:textId="6533CC19" w:rsidR="001302A7" w:rsidRPr="00581A7F" w:rsidRDefault="001302A7" w:rsidP="001302A7">
            <w:pPr>
              <w:rPr>
                <w:rFonts w:cs="Arial"/>
              </w:rPr>
            </w:pPr>
            <w:r w:rsidRPr="00581A7F">
              <w:rPr>
                <w:rFonts w:cs="Arial"/>
              </w:rPr>
              <w:t>21,5</w:t>
            </w:r>
          </w:p>
        </w:tc>
        <w:tc>
          <w:tcPr>
            <w:tcW w:w="421" w:type="pct"/>
            <w:tcBorders>
              <w:top w:val="nil"/>
              <w:left w:val="nil"/>
              <w:bottom w:val="nil"/>
              <w:right w:val="single" w:sz="4" w:space="0" w:color="auto"/>
            </w:tcBorders>
            <w:shd w:val="clear" w:color="auto" w:fill="auto"/>
          </w:tcPr>
          <w:p w14:paraId="63B86091" w14:textId="0F29B586" w:rsidR="001302A7" w:rsidRPr="00581A7F" w:rsidRDefault="001302A7" w:rsidP="001302A7">
            <w:pPr>
              <w:rPr>
                <w:rFonts w:cs="Arial"/>
              </w:rPr>
            </w:pPr>
            <w:r w:rsidRPr="00581A7F">
              <w:rPr>
                <w:rFonts w:cs="Arial"/>
              </w:rPr>
              <w:t>30,9</w:t>
            </w:r>
          </w:p>
        </w:tc>
      </w:tr>
      <w:tr w:rsidR="001302A7" w:rsidRPr="00581A7F" w14:paraId="5EACD2B3" w14:textId="77777777" w:rsidTr="00E930E1">
        <w:trPr>
          <w:trHeight w:val="57"/>
          <w:jc w:val="center"/>
        </w:trPr>
        <w:tc>
          <w:tcPr>
            <w:tcW w:w="148" w:type="pct"/>
          </w:tcPr>
          <w:p w14:paraId="28A40011" w14:textId="77777777" w:rsidR="001302A7" w:rsidRPr="00581A7F" w:rsidRDefault="001302A7" w:rsidP="001302A7">
            <w:pPr>
              <w:rPr>
                <w:rFonts w:cs="Arial"/>
                <w:szCs w:val="22"/>
              </w:rPr>
            </w:pPr>
            <w:r w:rsidRPr="00581A7F">
              <w:rPr>
                <w:rFonts w:cs="Arial"/>
                <w:szCs w:val="22"/>
              </w:rPr>
              <w:t>13.</w:t>
            </w:r>
          </w:p>
        </w:tc>
        <w:tc>
          <w:tcPr>
            <w:tcW w:w="777" w:type="pct"/>
            <w:tcBorders>
              <w:top w:val="nil"/>
              <w:left w:val="nil"/>
              <w:bottom w:val="nil"/>
              <w:right w:val="nil"/>
            </w:tcBorders>
            <w:shd w:val="clear" w:color="auto" w:fill="auto"/>
          </w:tcPr>
          <w:p w14:paraId="36A36079" w14:textId="6827A45C" w:rsidR="001302A7" w:rsidRPr="00581A7F" w:rsidRDefault="001302A7" w:rsidP="001302A7">
            <w:pPr>
              <w:jc w:val="left"/>
              <w:rPr>
                <w:rFonts w:cs="Arial"/>
              </w:rPr>
            </w:pPr>
            <w:r w:rsidRPr="00581A7F">
              <w:rPr>
                <w:rFonts w:cs="Arial"/>
              </w:rPr>
              <w:t>Teramo</w:t>
            </w:r>
            <w:r w:rsidR="00AB206A">
              <w:rPr>
                <w:rFonts w:cs="Arial"/>
              </w:rPr>
              <w:t xml:space="preserve"> </w:t>
            </w:r>
            <w:r w:rsidR="00AB206A" w:rsidRPr="001302A7">
              <w:rPr>
                <w:rFonts w:cs="Arial"/>
                <w:szCs w:val="22"/>
              </w:rPr>
              <w:t>(GL161780)</w:t>
            </w:r>
          </w:p>
        </w:tc>
        <w:tc>
          <w:tcPr>
            <w:tcW w:w="390" w:type="pct"/>
            <w:tcBorders>
              <w:top w:val="nil"/>
              <w:left w:val="nil"/>
              <w:bottom w:val="nil"/>
              <w:right w:val="nil"/>
            </w:tcBorders>
            <w:shd w:val="clear" w:color="auto" w:fill="auto"/>
          </w:tcPr>
          <w:p w14:paraId="34B8C2B2" w14:textId="063CF013" w:rsidR="001302A7" w:rsidRPr="00581A7F" w:rsidRDefault="001302A7" w:rsidP="001302A7">
            <w:pPr>
              <w:rPr>
                <w:rFonts w:cs="Arial"/>
                <w:szCs w:val="22"/>
              </w:rPr>
            </w:pPr>
            <w:r w:rsidRPr="00581A7F">
              <w:rPr>
                <w:rFonts w:cs="Arial"/>
                <w:szCs w:val="22"/>
              </w:rPr>
              <w:t>192</w:t>
            </w:r>
          </w:p>
        </w:tc>
        <w:tc>
          <w:tcPr>
            <w:tcW w:w="350" w:type="pct"/>
            <w:tcBorders>
              <w:top w:val="nil"/>
              <w:left w:val="nil"/>
              <w:bottom w:val="nil"/>
              <w:right w:val="nil"/>
            </w:tcBorders>
            <w:shd w:val="clear" w:color="auto" w:fill="auto"/>
          </w:tcPr>
          <w:p w14:paraId="2F11FE1B" w14:textId="2B246045" w:rsidR="001302A7" w:rsidRPr="00581A7F" w:rsidRDefault="001302A7" w:rsidP="001302A7">
            <w:pPr>
              <w:rPr>
                <w:rFonts w:cs="Arial"/>
              </w:rPr>
            </w:pPr>
            <w:r w:rsidRPr="00581A7F">
              <w:rPr>
                <w:rFonts w:cs="Arial"/>
              </w:rPr>
              <w:t>75,14</w:t>
            </w:r>
          </w:p>
        </w:tc>
        <w:tc>
          <w:tcPr>
            <w:tcW w:w="370" w:type="pct"/>
            <w:tcBorders>
              <w:top w:val="nil"/>
              <w:left w:val="nil"/>
              <w:bottom w:val="nil"/>
              <w:right w:val="nil"/>
            </w:tcBorders>
            <w:shd w:val="clear" w:color="auto" w:fill="auto"/>
          </w:tcPr>
          <w:p w14:paraId="604E2AAC" w14:textId="2D8E05AB" w:rsidR="001302A7" w:rsidRPr="00581A7F" w:rsidRDefault="001302A7" w:rsidP="001302A7">
            <w:pPr>
              <w:rPr>
                <w:rFonts w:cs="Arial"/>
              </w:rPr>
            </w:pPr>
            <w:r w:rsidRPr="00581A7F">
              <w:rPr>
                <w:rFonts w:cs="Arial"/>
              </w:rPr>
              <w:t>25,84</w:t>
            </w:r>
          </w:p>
        </w:tc>
        <w:tc>
          <w:tcPr>
            <w:tcW w:w="370" w:type="pct"/>
            <w:gridSpan w:val="2"/>
            <w:tcBorders>
              <w:top w:val="nil"/>
              <w:left w:val="nil"/>
              <w:bottom w:val="nil"/>
              <w:right w:val="nil"/>
            </w:tcBorders>
            <w:shd w:val="clear" w:color="auto" w:fill="auto"/>
          </w:tcPr>
          <w:p w14:paraId="31C7F2A9" w14:textId="3C7C395A" w:rsidR="001302A7" w:rsidRPr="00581A7F" w:rsidRDefault="001302A7" w:rsidP="001302A7">
            <w:pPr>
              <w:rPr>
                <w:rFonts w:cs="Arial"/>
              </w:rPr>
            </w:pPr>
            <w:r w:rsidRPr="00581A7F">
              <w:rPr>
                <w:rFonts w:cs="Arial"/>
              </w:rPr>
              <w:t>32,12</w:t>
            </w:r>
          </w:p>
        </w:tc>
        <w:tc>
          <w:tcPr>
            <w:tcW w:w="372" w:type="pct"/>
            <w:gridSpan w:val="2"/>
            <w:tcBorders>
              <w:top w:val="nil"/>
              <w:left w:val="nil"/>
              <w:bottom w:val="nil"/>
              <w:right w:val="nil"/>
            </w:tcBorders>
            <w:shd w:val="clear" w:color="auto" w:fill="auto"/>
          </w:tcPr>
          <w:p w14:paraId="5EB4FFA1" w14:textId="04B10F6F" w:rsidR="001302A7" w:rsidRPr="00581A7F" w:rsidRDefault="001302A7" w:rsidP="001302A7">
            <w:pPr>
              <w:rPr>
                <w:rFonts w:cs="Arial"/>
              </w:rPr>
            </w:pPr>
            <w:r w:rsidRPr="00581A7F">
              <w:rPr>
                <w:rFonts w:cs="Arial"/>
              </w:rPr>
              <w:t>120</w:t>
            </w:r>
          </w:p>
        </w:tc>
        <w:tc>
          <w:tcPr>
            <w:tcW w:w="290" w:type="pct"/>
            <w:gridSpan w:val="2"/>
            <w:tcBorders>
              <w:top w:val="nil"/>
              <w:left w:val="nil"/>
              <w:bottom w:val="nil"/>
              <w:right w:val="nil"/>
            </w:tcBorders>
            <w:shd w:val="clear" w:color="auto" w:fill="auto"/>
          </w:tcPr>
          <w:p w14:paraId="60BFB334" w14:textId="17A9D1B8" w:rsidR="001302A7" w:rsidRPr="00581A7F" w:rsidRDefault="001302A7" w:rsidP="001302A7">
            <w:pPr>
              <w:rPr>
                <w:rFonts w:cs="Arial"/>
              </w:rPr>
            </w:pPr>
            <w:r w:rsidRPr="00581A7F">
              <w:rPr>
                <w:rFonts w:cs="Arial"/>
              </w:rPr>
              <w:t>300</w:t>
            </w:r>
          </w:p>
        </w:tc>
        <w:tc>
          <w:tcPr>
            <w:tcW w:w="389" w:type="pct"/>
            <w:tcBorders>
              <w:top w:val="nil"/>
              <w:left w:val="nil"/>
              <w:bottom w:val="nil"/>
              <w:right w:val="nil"/>
            </w:tcBorders>
            <w:shd w:val="clear" w:color="auto" w:fill="auto"/>
          </w:tcPr>
          <w:p w14:paraId="354ACB6D" w14:textId="68DF42C1" w:rsidR="001302A7" w:rsidRPr="00581A7F" w:rsidRDefault="001302A7" w:rsidP="001302A7">
            <w:pPr>
              <w:rPr>
                <w:rFonts w:cs="Arial"/>
              </w:rPr>
            </w:pPr>
            <w:r w:rsidRPr="00581A7F">
              <w:rPr>
                <w:rFonts w:cs="Arial"/>
              </w:rPr>
              <w:t>9,0</w:t>
            </w:r>
          </w:p>
        </w:tc>
        <w:tc>
          <w:tcPr>
            <w:tcW w:w="390" w:type="pct"/>
            <w:tcBorders>
              <w:top w:val="nil"/>
              <w:left w:val="nil"/>
              <w:bottom w:val="nil"/>
              <w:right w:val="nil"/>
            </w:tcBorders>
            <w:shd w:val="clear" w:color="auto" w:fill="auto"/>
          </w:tcPr>
          <w:p w14:paraId="116ADFE7" w14:textId="5810C7D2" w:rsidR="001302A7" w:rsidRPr="00581A7F" w:rsidRDefault="001302A7" w:rsidP="001302A7">
            <w:pPr>
              <w:rPr>
                <w:rFonts w:cs="Arial"/>
              </w:rPr>
            </w:pPr>
            <w:r w:rsidRPr="00581A7F">
              <w:rPr>
                <w:rFonts w:cs="Arial"/>
              </w:rPr>
              <w:t>35,1</w:t>
            </w:r>
          </w:p>
        </w:tc>
        <w:tc>
          <w:tcPr>
            <w:tcW w:w="344" w:type="pct"/>
            <w:gridSpan w:val="2"/>
            <w:tcBorders>
              <w:top w:val="nil"/>
              <w:left w:val="nil"/>
              <w:bottom w:val="nil"/>
              <w:right w:val="nil"/>
            </w:tcBorders>
            <w:shd w:val="clear" w:color="auto" w:fill="auto"/>
          </w:tcPr>
          <w:p w14:paraId="4C1C6973" w14:textId="16CE97BC" w:rsidR="001302A7" w:rsidRPr="00581A7F" w:rsidRDefault="001302A7" w:rsidP="001302A7">
            <w:pPr>
              <w:rPr>
                <w:rFonts w:cs="Arial"/>
              </w:rPr>
            </w:pPr>
            <w:r w:rsidRPr="00581A7F">
              <w:rPr>
                <w:rFonts w:cs="Arial"/>
              </w:rPr>
              <w:t>6,2</w:t>
            </w:r>
          </w:p>
        </w:tc>
        <w:tc>
          <w:tcPr>
            <w:tcW w:w="389" w:type="pct"/>
            <w:gridSpan w:val="2"/>
            <w:tcBorders>
              <w:top w:val="nil"/>
              <w:left w:val="nil"/>
              <w:bottom w:val="nil"/>
              <w:right w:val="nil"/>
            </w:tcBorders>
            <w:shd w:val="clear" w:color="auto" w:fill="auto"/>
          </w:tcPr>
          <w:p w14:paraId="79063405" w14:textId="0E9FD5FA" w:rsidR="001302A7" w:rsidRPr="00581A7F" w:rsidRDefault="001302A7" w:rsidP="001302A7">
            <w:pPr>
              <w:rPr>
                <w:rFonts w:cs="Arial"/>
              </w:rPr>
            </w:pPr>
            <w:r w:rsidRPr="00581A7F">
              <w:rPr>
                <w:rFonts w:cs="Arial"/>
              </w:rPr>
              <w:t>28,0</w:t>
            </w:r>
          </w:p>
        </w:tc>
        <w:tc>
          <w:tcPr>
            <w:tcW w:w="421" w:type="pct"/>
            <w:tcBorders>
              <w:top w:val="nil"/>
              <w:left w:val="nil"/>
              <w:bottom w:val="nil"/>
              <w:right w:val="single" w:sz="4" w:space="0" w:color="auto"/>
            </w:tcBorders>
            <w:shd w:val="clear" w:color="auto" w:fill="auto"/>
          </w:tcPr>
          <w:p w14:paraId="7E069C73" w14:textId="24E080A9" w:rsidR="001302A7" w:rsidRPr="00581A7F" w:rsidRDefault="001302A7" w:rsidP="001302A7">
            <w:pPr>
              <w:rPr>
                <w:rFonts w:cs="Arial"/>
              </w:rPr>
            </w:pPr>
            <w:r w:rsidRPr="00581A7F">
              <w:rPr>
                <w:rFonts w:cs="Arial"/>
              </w:rPr>
              <w:t>23,4</w:t>
            </w:r>
          </w:p>
        </w:tc>
      </w:tr>
      <w:tr w:rsidR="001302A7" w:rsidRPr="00581A7F" w14:paraId="73A8139E" w14:textId="77777777" w:rsidTr="001D77BE">
        <w:trPr>
          <w:trHeight w:val="57"/>
          <w:jc w:val="center"/>
        </w:trPr>
        <w:tc>
          <w:tcPr>
            <w:tcW w:w="148" w:type="pct"/>
            <w:tcBorders>
              <w:bottom w:val="nil"/>
            </w:tcBorders>
          </w:tcPr>
          <w:p w14:paraId="271BFEA9" w14:textId="77777777" w:rsidR="001302A7" w:rsidRPr="00581A7F" w:rsidRDefault="001302A7" w:rsidP="001302A7">
            <w:pPr>
              <w:rPr>
                <w:rFonts w:cs="Arial"/>
                <w:szCs w:val="22"/>
              </w:rPr>
            </w:pPr>
            <w:r w:rsidRPr="00581A7F">
              <w:rPr>
                <w:rFonts w:cs="Arial"/>
                <w:szCs w:val="22"/>
              </w:rPr>
              <w:t>14.</w:t>
            </w:r>
          </w:p>
        </w:tc>
        <w:tc>
          <w:tcPr>
            <w:tcW w:w="777" w:type="pct"/>
            <w:tcBorders>
              <w:top w:val="nil"/>
              <w:left w:val="nil"/>
              <w:bottom w:val="nil"/>
              <w:right w:val="nil"/>
            </w:tcBorders>
            <w:shd w:val="clear" w:color="auto" w:fill="auto"/>
          </w:tcPr>
          <w:p w14:paraId="780566DE" w14:textId="50DFD6EA" w:rsidR="001302A7" w:rsidRPr="00581A7F" w:rsidRDefault="001302A7" w:rsidP="001302A7">
            <w:pPr>
              <w:jc w:val="left"/>
              <w:rPr>
                <w:rFonts w:cs="Arial"/>
              </w:rPr>
            </w:pPr>
            <w:r w:rsidRPr="00581A7F">
              <w:rPr>
                <w:rFonts w:cs="Arial"/>
              </w:rPr>
              <w:t>Tipico</w:t>
            </w:r>
            <w:r w:rsidR="00AB206A">
              <w:rPr>
                <w:rFonts w:cs="Arial"/>
              </w:rPr>
              <w:t xml:space="preserve"> </w:t>
            </w:r>
            <w:r w:rsidR="00AB206A" w:rsidRPr="001302A7">
              <w:rPr>
                <w:rFonts w:cs="Arial"/>
                <w:szCs w:val="22"/>
              </w:rPr>
              <w:t>(SL17059)</w:t>
            </w:r>
          </w:p>
        </w:tc>
        <w:tc>
          <w:tcPr>
            <w:tcW w:w="390" w:type="pct"/>
            <w:tcBorders>
              <w:top w:val="nil"/>
              <w:left w:val="nil"/>
              <w:bottom w:val="nil"/>
              <w:right w:val="nil"/>
            </w:tcBorders>
            <w:shd w:val="clear" w:color="auto" w:fill="auto"/>
          </w:tcPr>
          <w:p w14:paraId="02484BD0" w14:textId="6AD2B170" w:rsidR="001302A7" w:rsidRPr="00581A7F" w:rsidRDefault="001302A7" w:rsidP="001302A7">
            <w:pPr>
              <w:rPr>
                <w:rFonts w:cs="Arial"/>
                <w:szCs w:val="22"/>
              </w:rPr>
            </w:pPr>
            <w:r w:rsidRPr="00581A7F">
              <w:rPr>
                <w:rFonts w:cs="Arial"/>
                <w:szCs w:val="22"/>
              </w:rPr>
              <w:t>153</w:t>
            </w:r>
          </w:p>
        </w:tc>
        <w:tc>
          <w:tcPr>
            <w:tcW w:w="350" w:type="pct"/>
            <w:tcBorders>
              <w:top w:val="nil"/>
              <w:left w:val="nil"/>
              <w:bottom w:val="nil"/>
              <w:right w:val="nil"/>
            </w:tcBorders>
            <w:shd w:val="clear" w:color="auto" w:fill="auto"/>
          </w:tcPr>
          <w:p w14:paraId="2A91131A" w14:textId="4A82E31D" w:rsidR="001302A7" w:rsidRPr="00581A7F" w:rsidRDefault="001302A7" w:rsidP="001302A7">
            <w:pPr>
              <w:rPr>
                <w:rFonts w:cs="Arial"/>
              </w:rPr>
            </w:pPr>
            <w:r w:rsidRPr="00581A7F">
              <w:rPr>
                <w:rFonts w:cs="Arial"/>
              </w:rPr>
              <w:t>70,50</w:t>
            </w:r>
          </w:p>
        </w:tc>
        <w:tc>
          <w:tcPr>
            <w:tcW w:w="370" w:type="pct"/>
            <w:tcBorders>
              <w:top w:val="nil"/>
              <w:left w:val="nil"/>
              <w:bottom w:val="nil"/>
              <w:right w:val="nil"/>
            </w:tcBorders>
            <w:shd w:val="clear" w:color="auto" w:fill="auto"/>
          </w:tcPr>
          <w:p w14:paraId="1A968A31" w14:textId="1A4FAAF3" w:rsidR="001302A7" w:rsidRPr="00581A7F" w:rsidRDefault="001302A7" w:rsidP="001302A7">
            <w:pPr>
              <w:rPr>
                <w:rFonts w:cs="Arial"/>
              </w:rPr>
            </w:pPr>
            <w:r w:rsidRPr="00581A7F">
              <w:rPr>
                <w:rFonts w:cs="Arial"/>
              </w:rPr>
              <w:t>24,15</w:t>
            </w:r>
          </w:p>
        </w:tc>
        <w:tc>
          <w:tcPr>
            <w:tcW w:w="370" w:type="pct"/>
            <w:gridSpan w:val="2"/>
            <w:tcBorders>
              <w:top w:val="nil"/>
              <w:left w:val="nil"/>
              <w:bottom w:val="nil"/>
              <w:right w:val="nil"/>
            </w:tcBorders>
            <w:shd w:val="clear" w:color="auto" w:fill="auto"/>
          </w:tcPr>
          <w:p w14:paraId="1C4037B2" w14:textId="7D5DF6D4" w:rsidR="001302A7" w:rsidRPr="00581A7F" w:rsidRDefault="001302A7" w:rsidP="001302A7">
            <w:pPr>
              <w:rPr>
                <w:rFonts w:cs="Arial"/>
              </w:rPr>
            </w:pPr>
            <w:r w:rsidRPr="00581A7F">
              <w:rPr>
                <w:rFonts w:cs="Arial"/>
              </w:rPr>
              <w:t>32,05</w:t>
            </w:r>
          </w:p>
        </w:tc>
        <w:tc>
          <w:tcPr>
            <w:tcW w:w="372" w:type="pct"/>
            <w:gridSpan w:val="2"/>
            <w:tcBorders>
              <w:top w:val="nil"/>
              <w:left w:val="nil"/>
              <w:bottom w:val="nil"/>
              <w:right w:val="nil"/>
            </w:tcBorders>
            <w:shd w:val="clear" w:color="auto" w:fill="auto"/>
          </w:tcPr>
          <w:p w14:paraId="66A55C7D" w14:textId="18D318F5" w:rsidR="001302A7" w:rsidRPr="00581A7F" w:rsidRDefault="001302A7" w:rsidP="001302A7">
            <w:pPr>
              <w:rPr>
                <w:rFonts w:cs="Arial"/>
              </w:rPr>
            </w:pPr>
            <w:r w:rsidRPr="00581A7F">
              <w:rPr>
                <w:rFonts w:cs="Arial"/>
              </w:rPr>
              <w:t>120</w:t>
            </w:r>
          </w:p>
        </w:tc>
        <w:tc>
          <w:tcPr>
            <w:tcW w:w="290" w:type="pct"/>
            <w:gridSpan w:val="2"/>
            <w:tcBorders>
              <w:top w:val="nil"/>
              <w:left w:val="nil"/>
              <w:bottom w:val="nil"/>
              <w:right w:val="nil"/>
            </w:tcBorders>
            <w:shd w:val="clear" w:color="auto" w:fill="auto"/>
          </w:tcPr>
          <w:p w14:paraId="70DA036B" w14:textId="75711EE1" w:rsidR="001302A7" w:rsidRPr="00581A7F" w:rsidRDefault="001302A7" w:rsidP="001302A7">
            <w:pPr>
              <w:rPr>
                <w:rFonts w:cs="Arial"/>
              </w:rPr>
            </w:pPr>
            <w:r w:rsidRPr="00581A7F">
              <w:rPr>
                <w:rFonts w:cs="Arial"/>
              </w:rPr>
              <w:t>320</w:t>
            </w:r>
          </w:p>
        </w:tc>
        <w:tc>
          <w:tcPr>
            <w:tcW w:w="389" w:type="pct"/>
            <w:tcBorders>
              <w:top w:val="nil"/>
              <w:left w:val="nil"/>
              <w:bottom w:val="nil"/>
              <w:right w:val="nil"/>
            </w:tcBorders>
            <w:shd w:val="clear" w:color="auto" w:fill="auto"/>
          </w:tcPr>
          <w:p w14:paraId="76C2222B" w14:textId="0FBAA091" w:rsidR="001302A7" w:rsidRPr="00581A7F" w:rsidRDefault="001302A7" w:rsidP="001302A7">
            <w:pPr>
              <w:rPr>
                <w:rFonts w:cs="Arial"/>
              </w:rPr>
            </w:pPr>
            <w:r w:rsidRPr="00581A7F">
              <w:rPr>
                <w:rFonts w:cs="Arial"/>
              </w:rPr>
              <w:t>9,0</w:t>
            </w:r>
          </w:p>
        </w:tc>
        <w:tc>
          <w:tcPr>
            <w:tcW w:w="390" w:type="pct"/>
            <w:tcBorders>
              <w:top w:val="nil"/>
              <w:left w:val="nil"/>
              <w:bottom w:val="nil"/>
              <w:right w:val="nil"/>
            </w:tcBorders>
            <w:shd w:val="clear" w:color="auto" w:fill="auto"/>
          </w:tcPr>
          <w:p w14:paraId="10A5C708" w14:textId="05AE93DA" w:rsidR="001302A7" w:rsidRPr="00581A7F" w:rsidRDefault="001302A7" w:rsidP="001302A7">
            <w:pPr>
              <w:rPr>
                <w:rFonts w:cs="Arial"/>
              </w:rPr>
            </w:pPr>
            <w:r w:rsidRPr="00581A7F">
              <w:rPr>
                <w:rFonts w:cs="Arial"/>
              </w:rPr>
              <w:t>31,4</w:t>
            </w:r>
          </w:p>
        </w:tc>
        <w:tc>
          <w:tcPr>
            <w:tcW w:w="344" w:type="pct"/>
            <w:gridSpan w:val="2"/>
            <w:tcBorders>
              <w:top w:val="nil"/>
              <w:left w:val="nil"/>
              <w:bottom w:val="nil"/>
              <w:right w:val="nil"/>
            </w:tcBorders>
            <w:shd w:val="clear" w:color="auto" w:fill="auto"/>
          </w:tcPr>
          <w:p w14:paraId="42D137AD" w14:textId="156AB604" w:rsidR="001302A7" w:rsidRPr="00581A7F" w:rsidRDefault="001302A7" w:rsidP="001302A7">
            <w:pPr>
              <w:rPr>
                <w:rFonts w:cs="Arial"/>
              </w:rPr>
            </w:pPr>
            <w:r w:rsidRPr="00581A7F">
              <w:rPr>
                <w:rFonts w:cs="Arial"/>
              </w:rPr>
              <w:t>5,1</w:t>
            </w:r>
          </w:p>
        </w:tc>
        <w:tc>
          <w:tcPr>
            <w:tcW w:w="389" w:type="pct"/>
            <w:gridSpan w:val="2"/>
            <w:tcBorders>
              <w:top w:val="nil"/>
              <w:left w:val="nil"/>
              <w:bottom w:val="nil"/>
              <w:right w:val="nil"/>
            </w:tcBorders>
            <w:shd w:val="clear" w:color="auto" w:fill="auto"/>
          </w:tcPr>
          <w:p w14:paraId="6F51C368" w14:textId="39D56430" w:rsidR="001302A7" w:rsidRPr="00581A7F" w:rsidRDefault="001302A7" w:rsidP="001302A7">
            <w:pPr>
              <w:rPr>
                <w:rFonts w:cs="Arial"/>
              </w:rPr>
            </w:pPr>
            <w:r w:rsidRPr="00581A7F">
              <w:rPr>
                <w:rFonts w:cs="Arial"/>
              </w:rPr>
              <w:t>27,4</w:t>
            </w:r>
          </w:p>
        </w:tc>
        <w:tc>
          <w:tcPr>
            <w:tcW w:w="421" w:type="pct"/>
            <w:tcBorders>
              <w:top w:val="nil"/>
              <w:left w:val="nil"/>
              <w:bottom w:val="nil"/>
              <w:right w:val="single" w:sz="4" w:space="0" w:color="auto"/>
            </w:tcBorders>
            <w:shd w:val="clear" w:color="auto" w:fill="auto"/>
          </w:tcPr>
          <w:p w14:paraId="2EC26BA3" w14:textId="4A7149C6" w:rsidR="001302A7" w:rsidRPr="00581A7F" w:rsidRDefault="001302A7" w:rsidP="001302A7">
            <w:pPr>
              <w:rPr>
                <w:rFonts w:cs="Arial"/>
              </w:rPr>
            </w:pPr>
            <w:r w:rsidRPr="00581A7F">
              <w:rPr>
                <w:rFonts w:cs="Arial"/>
              </w:rPr>
              <w:t>25,6</w:t>
            </w:r>
          </w:p>
        </w:tc>
      </w:tr>
      <w:tr w:rsidR="001302A7" w:rsidRPr="00581A7F" w14:paraId="3DB0F738" w14:textId="77777777" w:rsidTr="001D77BE">
        <w:trPr>
          <w:trHeight w:val="57"/>
          <w:jc w:val="center"/>
        </w:trPr>
        <w:tc>
          <w:tcPr>
            <w:tcW w:w="148" w:type="pct"/>
            <w:tcBorders>
              <w:top w:val="nil"/>
              <w:bottom w:val="single" w:sz="4" w:space="0" w:color="auto"/>
            </w:tcBorders>
          </w:tcPr>
          <w:p w14:paraId="12059893" w14:textId="77777777" w:rsidR="001302A7" w:rsidRPr="00581A7F" w:rsidRDefault="001302A7" w:rsidP="001302A7">
            <w:pPr>
              <w:rPr>
                <w:rFonts w:cs="Arial"/>
                <w:szCs w:val="22"/>
              </w:rPr>
            </w:pPr>
            <w:r w:rsidRPr="00581A7F">
              <w:rPr>
                <w:rFonts w:cs="Arial"/>
                <w:szCs w:val="22"/>
              </w:rPr>
              <w:t>15.</w:t>
            </w:r>
          </w:p>
        </w:tc>
        <w:tc>
          <w:tcPr>
            <w:tcW w:w="777" w:type="pct"/>
            <w:tcBorders>
              <w:top w:val="nil"/>
              <w:left w:val="nil"/>
              <w:bottom w:val="single" w:sz="4" w:space="0" w:color="auto"/>
              <w:right w:val="nil"/>
            </w:tcBorders>
            <w:shd w:val="clear" w:color="auto" w:fill="auto"/>
          </w:tcPr>
          <w:p w14:paraId="7BBB02C2" w14:textId="586FFF9E" w:rsidR="001302A7" w:rsidRPr="00852072" w:rsidRDefault="001302A7" w:rsidP="001302A7">
            <w:pPr>
              <w:jc w:val="left"/>
              <w:rPr>
                <w:rFonts w:cs="Arial"/>
                <w:szCs w:val="22"/>
                <w:lang w:val="en-US"/>
              </w:rPr>
            </w:pPr>
            <w:r w:rsidRPr="00581A7F">
              <w:rPr>
                <w:rFonts w:cs="Arial"/>
                <w:szCs w:val="22"/>
              </w:rPr>
              <w:t>Tribeca</w:t>
            </w:r>
            <w:r w:rsidR="00AB206A">
              <w:rPr>
                <w:rFonts w:cs="Arial"/>
                <w:szCs w:val="22"/>
              </w:rPr>
              <w:t xml:space="preserve"> </w:t>
            </w:r>
            <w:r w:rsidR="00AB206A" w:rsidRPr="001302A7">
              <w:rPr>
                <w:rFonts w:cs="Arial"/>
                <w:szCs w:val="22"/>
              </w:rPr>
              <w:t>(DFI47198)</w:t>
            </w:r>
          </w:p>
        </w:tc>
        <w:tc>
          <w:tcPr>
            <w:tcW w:w="390" w:type="pct"/>
            <w:tcBorders>
              <w:top w:val="nil"/>
              <w:left w:val="nil"/>
              <w:bottom w:val="single" w:sz="4" w:space="0" w:color="auto"/>
              <w:right w:val="nil"/>
            </w:tcBorders>
            <w:shd w:val="clear" w:color="auto" w:fill="auto"/>
          </w:tcPr>
          <w:p w14:paraId="5065D7FE" w14:textId="2FEDF9CB" w:rsidR="001302A7" w:rsidRPr="00581A7F" w:rsidRDefault="001302A7" w:rsidP="001302A7">
            <w:pPr>
              <w:rPr>
                <w:rFonts w:cs="Arial"/>
                <w:szCs w:val="22"/>
              </w:rPr>
            </w:pPr>
            <w:r w:rsidRPr="00581A7F">
              <w:rPr>
                <w:rFonts w:cs="Arial"/>
                <w:szCs w:val="22"/>
              </w:rPr>
              <w:t>194</w:t>
            </w:r>
          </w:p>
        </w:tc>
        <w:tc>
          <w:tcPr>
            <w:tcW w:w="350" w:type="pct"/>
            <w:tcBorders>
              <w:top w:val="nil"/>
              <w:left w:val="nil"/>
              <w:bottom w:val="single" w:sz="4" w:space="0" w:color="auto"/>
              <w:right w:val="nil"/>
            </w:tcBorders>
            <w:shd w:val="clear" w:color="auto" w:fill="auto"/>
            <w:vAlign w:val="center"/>
          </w:tcPr>
          <w:p w14:paraId="6E1C0D80" w14:textId="21D9840B" w:rsidR="001302A7" w:rsidRPr="00581A7F" w:rsidRDefault="001302A7" w:rsidP="001302A7">
            <w:pPr>
              <w:rPr>
                <w:rFonts w:cs="Arial"/>
              </w:rPr>
            </w:pPr>
            <w:r w:rsidRPr="00581A7F">
              <w:rPr>
                <w:rFonts w:cs="Arial"/>
              </w:rPr>
              <w:t>61,81</w:t>
            </w:r>
          </w:p>
        </w:tc>
        <w:tc>
          <w:tcPr>
            <w:tcW w:w="370" w:type="pct"/>
            <w:tcBorders>
              <w:top w:val="nil"/>
              <w:left w:val="nil"/>
              <w:bottom w:val="single" w:sz="4" w:space="0" w:color="auto"/>
              <w:right w:val="nil"/>
            </w:tcBorders>
            <w:shd w:val="clear" w:color="auto" w:fill="auto"/>
          </w:tcPr>
          <w:p w14:paraId="453EECB9" w14:textId="30AB6527" w:rsidR="001302A7" w:rsidRPr="00581A7F" w:rsidRDefault="001302A7" w:rsidP="001302A7">
            <w:pPr>
              <w:rPr>
                <w:rFonts w:cs="Arial"/>
              </w:rPr>
            </w:pPr>
            <w:r w:rsidRPr="00581A7F">
              <w:rPr>
                <w:rFonts w:cs="Arial"/>
              </w:rPr>
              <w:t>28,79</w:t>
            </w:r>
          </w:p>
        </w:tc>
        <w:tc>
          <w:tcPr>
            <w:tcW w:w="370" w:type="pct"/>
            <w:gridSpan w:val="2"/>
            <w:tcBorders>
              <w:top w:val="nil"/>
              <w:left w:val="nil"/>
              <w:bottom w:val="single" w:sz="4" w:space="0" w:color="auto"/>
              <w:right w:val="nil"/>
            </w:tcBorders>
            <w:shd w:val="clear" w:color="auto" w:fill="auto"/>
          </w:tcPr>
          <w:p w14:paraId="1A0C4D8D" w14:textId="3A5443C3" w:rsidR="001302A7" w:rsidRPr="00581A7F" w:rsidRDefault="001302A7" w:rsidP="001302A7">
            <w:pPr>
              <w:rPr>
                <w:rFonts w:cs="Arial"/>
              </w:rPr>
            </w:pPr>
            <w:r w:rsidRPr="00581A7F">
              <w:rPr>
                <w:rFonts w:cs="Arial"/>
              </w:rPr>
              <w:t>37,38</w:t>
            </w:r>
          </w:p>
        </w:tc>
        <w:tc>
          <w:tcPr>
            <w:tcW w:w="372" w:type="pct"/>
            <w:gridSpan w:val="2"/>
            <w:tcBorders>
              <w:top w:val="nil"/>
              <w:left w:val="nil"/>
              <w:bottom w:val="single" w:sz="4" w:space="0" w:color="auto"/>
              <w:right w:val="nil"/>
            </w:tcBorders>
            <w:shd w:val="clear" w:color="auto" w:fill="auto"/>
          </w:tcPr>
          <w:p w14:paraId="6507D39E" w14:textId="4DB86B54" w:rsidR="001302A7" w:rsidRPr="00581A7F" w:rsidRDefault="001302A7" w:rsidP="001302A7">
            <w:pPr>
              <w:rPr>
                <w:rFonts w:cs="Arial"/>
              </w:rPr>
            </w:pPr>
            <w:r w:rsidRPr="00581A7F">
              <w:rPr>
                <w:rFonts w:cs="Arial"/>
              </w:rPr>
              <w:t>117</w:t>
            </w:r>
          </w:p>
        </w:tc>
        <w:tc>
          <w:tcPr>
            <w:tcW w:w="290" w:type="pct"/>
            <w:gridSpan w:val="2"/>
            <w:tcBorders>
              <w:top w:val="nil"/>
              <w:left w:val="nil"/>
              <w:bottom w:val="single" w:sz="4" w:space="0" w:color="auto"/>
              <w:right w:val="nil"/>
            </w:tcBorders>
            <w:shd w:val="clear" w:color="auto" w:fill="auto"/>
          </w:tcPr>
          <w:p w14:paraId="784E337B" w14:textId="36FA470A" w:rsidR="001302A7" w:rsidRPr="00581A7F" w:rsidRDefault="001302A7" w:rsidP="001302A7">
            <w:pPr>
              <w:rPr>
                <w:rFonts w:cs="Arial"/>
              </w:rPr>
            </w:pPr>
            <w:r w:rsidRPr="00581A7F">
              <w:rPr>
                <w:rFonts w:cs="Arial"/>
              </w:rPr>
              <w:t>306</w:t>
            </w:r>
          </w:p>
        </w:tc>
        <w:tc>
          <w:tcPr>
            <w:tcW w:w="389" w:type="pct"/>
            <w:tcBorders>
              <w:top w:val="nil"/>
              <w:left w:val="nil"/>
              <w:bottom w:val="single" w:sz="4" w:space="0" w:color="auto"/>
              <w:right w:val="nil"/>
            </w:tcBorders>
            <w:shd w:val="clear" w:color="auto" w:fill="auto"/>
          </w:tcPr>
          <w:p w14:paraId="6B19E2C7" w14:textId="3A841616" w:rsidR="001302A7" w:rsidRPr="00581A7F" w:rsidRDefault="001302A7" w:rsidP="001302A7">
            <w:pPr>
              <w:rPr>
                <w:rFonts w:cs="Arial"/>
              </w:rPr>
            </w:pPr>
            <w:r w:rsidRPr="00581A7F">
              <w:rPr>
                <w:rFonts w:cs="Arial"/>
              </w:rPr>
              <w:t>9,0</w:t>
            </w:r>
          </w:p>
        </w:tc>
        <w:tc>
          <w:tcPr>
            <w:tcW w:w="390" w:type="pct"/>
            <w:tcBorders>
              <w:top w:val="nil"/>
              <w:left w:val="nil"/>
              <w:bottom w:val="single" w:sz="4" w:space="0" w:color="auto"/>
              <w:right w:val="nil"/>
            </w:tcBorders>
            <w:shd w:val="clear" w:color="auto" w:fill="auto"/>
          </w:tcPr>
          <w:p w14:paraId="5B1DD81D" w14:textId="78502075" w:rsidR="001302A7" w:rsidRPr="00581A7F" w:rsidRDefault="001302A7" w:rsidP="001302A7">
            <w:pPr>
              <w:rPr>
                <w:rFonts w:cs="Arial"/>
              </w:rPr>
            </w:pPr>
            <w:r w:rsidRPr="00581A7F">
              <w:rPr>
                <w:rFonts w:cs="Arial"/>
              </w:rPr>
              <w:t>39,1</w:t>
            </w:r>
          </w:p>
        </w:tc>
        <w:tc>
          <w:tcPr>
            <w:tcW w:w="344" w:type="pct"/>
            <w:gridSpan w:val="2"/>
            <w:tcBorders>
              <w:top w:val="nil"/>
              <w:left w:val="nil"/>
              <w:bottom w:val="single" w:sz="4" w:space="0" w:color="auto"/>
              <w:right w:val="nil"/>
            </w:tcBorders>
            <w:shd w:val="clear" w:color="auto" w:fill="auto"/>
            <w:vAlign w:val="center"/>
          </w:tcPr>
          <w:p w14:paraId="22F8B910" w14:textId="34FA19DF" w:rsidR="001302A7" w:rsidRPr="00581A7F" w:rsidRDefault="001302A7" w:rsidP="001302A7">
            <w:pPr>
              <w:rPr>
                <w:rFonts w:cs="Arial"/>
              </w:rPr>
            </w:pPr>
            <w:r w:rsidRPr="00581A7F">
              <w:rPr>
                <w:rFonts w:cs="Arial"/>
              </w:rPr>
              <w:t>6,3</w:t>
            </w:r>
          </w:p>
        </w:tc>
        <w:tc>
          <w:tcPr>
            <w:tcW w:w="389" w:type="pct"/>
            <w:gridSpan w:val="2"/>
            <w:tcBorders>
              <w:top w:val="nil"/>
              <w:left w:val="nil"/>
              <w:bottom w:val="single" w:sz="4" w:space="0" w:color="auto"/>
              <w:right w:val="nil"/>
            </w:tcBorders>
            <w:shd w:val="clear" w:color="auto" w:fill="auto"/>
          </w:tcPr>
          <w:p w14:paraId="3AE05D33" w14:textId="79BF531B" w:rsidR="001302A7" w:rsidRPr="00581A7F" w:rsidRDefault="001302A7" w:rsidP="001302A7">
            <w:pPr>
              <w:rPr>
                <w:rFonts w:cs="Arial"/>
              </w:rPr>
            </w:pPr>
            <w:r w:rsidRPr="00581A7F">
              <w:rPr>
                <w:rFonts w:cs="Arial"/>
              </w:rPr>
              <w:t>22,0</w:t>
            </w:r>
          </w:p>
        </w:tc>
        <w:tc>
          <w:tcPr>
            <w:tcW w:w="421" w:type="pct"/>
            <w:tcBorders>
              <w:top w:val="nil"/>
              <w:left w:val="nil"/>
              <w:bottom w:val="single" w:sz="4" w:space="0" w:color="auto"/>
              <w:right w:val="single" w:sz="4" w:space="0" w:color="auto"/>
            </w:tcBorders>
            <w:shd w:val="clear" w:color="auto" w:fill="auto"/>
          </w:tcPr>
          <w:p w14:paraId="4C6444D2" w14:textId="3BE41D82" w:rsidR="001302A7" w:rsidRPr="00581A7F" w:rsidRDefault="001302A7" w:rsidP="001302A7">
            <w:pPr>
              <w:rPr>
                <w:rFonts w:cs="Arial"/>
              </w:rPr>
            </w:pPr>
            <w:r w:rsidRPr="00581A7F">
              <w:rPr>
                <w:rFonts w:cs="Arial"/>
              </w:rPr>
              <w:t>24,5</w:t>
            </w:r>
          </w:p>
        </w:tc>
      </w:tr>
    </w:tbl>
    <w:p w14:paraId="29A895B6" w14:textId="77777777" w:rsidR="006939C6" w:rsidRPr="00581A7F" w:rsidRDefault="006939C6" w:rsidP="006939C6">
      <w:pPr>
        <w:rPr>
          <w:rFonts w:cs="Arial"/>
          <w:b/>
          <w:bCs/>
          <w:sz w:val="20"/>
          <w:szCs w:val="20"/>
        </w:rPr>
      </w:pPr>
    </w:p>
    <w:p w14:paraId="7BE6940D" w14:textId="230AFE21" w:rsidR="001A7053" w:rsidRPr="00581A7F" w:rsidRDefault="006939C6" w:rsidP="00D25671">
      <w:pPr>
        <w:pStyle w:val="Heading2"/>
        <w:rPr>
          <w:rFonts w:cs="Arial"/>
        </w:rPr>
      </w:pPr>
      <w:r w:rsidRPr="00581A7F">
        <w:rPr>
          <w:rFonts w:cs="Arial"/>
        </w:rPr>
        <w:br w:type="page"/>
      </w:r>
    </w:p>
    <w:p w14:paraId="57CAC16A" w14:textId="77777777" w:rsidR="003E7503" w:rsidRPr="00581A7F" w:rsidRDefault="003E7503" w:rsidP="0097114E">
      <w:pPr>
        <w:rPr>
          <w:rFonts w:cs="Arial"/>
          <w:b/>
          <w:bCs/>
          <w:spacing w:val="20"/>
          <w:szCs w:val="20"/>
        </w:rPr>
      </w:pPr>
      <w:r w:rsidRPr="00581A7F">
        <w:rPr>
          <w:rFonts w:cs="Arial"/>
          <w:b/>
          <w:bCs/>
          <w:spacing w:val="20"/>
          <w:szCs w:val="20"/>
        </w:rPr>
        <w:lastRenderedPageBreak/>
        <w:t>PAPRASTŲJŲ KUKURŪZŲ VEISLIŲ, SKIRTŲ GRŪDAMS,ŪKINIO VERTINGUMO TYRIMO DUOMENYS</w:t>
      </w:r>
    </w:p>
    <w:p w14:paraId="5762EE85" w14:textId="572E6330" w:rsidR="00DA615E" w:rsidRPr="00581A7F" w:rsidRDefault="001A3D0D" w:rsidP="004723AC">
      <w:pPr>
        <w:rPr>
          <w:rFonts w:cs="Arial"/>
          <w:i/>
          <w:iCs/>
          <w:sz w:val="20"/>
          <w:szCs w:val="20"/>
        </w:rPr>
      </w:pPr>
      <w:r w:rsidRPr="00581A7F">
        <w:rPr>
          <w:rFonts w:cs="Arial"/>
          <w:iCs/>
          <w:sz w:val="20"/>
          <w:szCs w:val="20"/>
        </w:rPr>
        <w:t>(</w:t>
      </w:r>
      <w:r w:rsidRPr="00581A7F">
        <w:rPr>
          <w:rFonts w:cs="Arial"/>
          <w:i/>
          <w:iCs/>
          <w:sz w:val="20"/>
          <w:szCs w:val="20"/>
        </w:rPr>
        <w:t xml:space="preserve">Zea mays </w:t>
      </w:r>
      <w:r w:rsidRPr="00581A7F">
        <w:rPr>
          <w:rFonts w:cs="Arial"/>
          <w:sz w:val="20"/>
          <w:szCs w:val="20"/>
        </w:rPr>
        <w:t>L</w:t>
      </w:r>
      <w:r w:rsidR="00BC13D6" w:rsidRPr="00581A7F">
        <w:rPr>
          <w:rFonts w:cs="Arial"/>
          <w:sz w:val="20"/>
          <w:szCs w:val="20"/>
        </w:rPr>
        <w:t>.</w:t>
      </w:r>
      <w:r w:rsidRPr="00581A7F">
        <w:rPr>
          <w:rFonts w:cs="Arial"/>
          <w:iCs/>
          <w:sz w:val="20"/>
          <w:szCs w:val="20"/>
        </w:rPr>
        <w:t>)</w:t>
      </w:r>
      <w:r w:rsidR="00392D7D" w:rsidRPr="00581A7F">
        <w:rPr>
          <w:rFonts w:cs="Arial"/>
          <w:iCs/>
          <w:sz w:val="20"/>
          <w:szCs w:val="20"/>
        </w:rPr>
        <w:t xml:space="preserve"> </w:t>
      </w:r>
      <w:r w:rsidRPr="00581A7F">
        <w:rPr>
          <w:rFonts w:cs="Arial"/>
          <w:iCs/>
          <w:sz w:val="20"/>
          <w:szCs w:val="20"/>
        </w:rPr>
        <w:t xml:space="preserve">– </w:t>
      </w:r>
      <w:r w:rsidRPr="00581A7F">
        <w:rPr>
          <w:rFonts w:cs="Arial"/>
          <w:i/>
          <w:iCs/>
          <w:sz w:val="20"/>
          <w:szCs w:val="20"/>
        </w:rPr>
        <w:t>Maize</w:t>
      </w:r>
      <w:r w:rsidR="007F722E" w:rsidRPr="00581A7F">
        <w:rPr>
          <w:rFonts w:cs="Arial"/>
          <w:i/>
          <w:iCs/>
          <w:sz w:val="20"/>
          <w:szCs w:val="20"/>
        </w:rPr>
        <w:t xml:space="preserve"> for grain</w:t>
      </w: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1"/>
        <w:gridCol w:w="2420"/>
        <w:gridCol w:w="839"/>
        <w:gridCol w:w="1372"/>
        <w:gridCol w:w="1360"/>
        <w:gridCol w:w="1360"/>
        <w:gridCol w:w="1360"/>
        <w:gridCol w:w="1360"/>
        <w:gridCol w:w="1360"/>
        <w:gridCol w:w="1360"/>
        <w:gridCol w:w="1348"/>
      </w:tblGrid>
      <w:tr w:rsidR="00F109B5" w:rsidRPr="00581A7F" w14:paraId="05B2B6D0" w14:textId="77777777" w:rsidTr="006778CF">
        <w:trPr>
          <w:cantSplit/>
          <w:trHeight w:val="57"/>
          <w:jc w:val="center"/>
        </w:trPr>
        <w:tc>
          <w:tcPr>
            <w:tcW w:w="145" w:type="pct"/>
            <w:tcBorders>
              <w:top w:val="single" w:sz="4" w:space="0" w:color="auto"/>
              <w:bottom w:val="nil"/>
              <w:right w:val="single" w:sz="4" w:space="0" w:color="auto"/>
            </w:tcBorders>
          </w:tcPr>
          <w:p w14:paraId="09653C83" w14:textId="77777777" w:rsidR="00335CCD" w:rsidRPr="00581A7F" w:rsidRDefault="00335CCD" w:rsidP="00FB33FF">
            <w:pPr>
              <w:spacing w:before="120"/>
              <w:rPr>
                <w:rFonts w:cs="Arial"/>
                <w:szCs w:val="22"/>
              </w:rPr>
            </w:pPr>
            <w:r w:rsidRPr="00581A7F">
              <w:rPr>
                <w:rFonts w:cs="Arial"/>
                <w:szCs w:val="22"/>
              </w:rPr>
              <w:t>Eil.</w:t>
            </w:r>
          </w:p>
          <w:p w14:paraId="0BCF190D" w14:textId="77777777" w:rsidR="00335CCD" w:rsidRPr="00581A7F" w:rsidRDefault="00335CCD" w:rsidP="00FB33FF">
            <w:pPr>
              <w:rPr>
                <w:rFonts w:cs="Arial"/>
                <w:szCs w:val="22"/>
              </w:rPr>
            </w:pPr>
            <w:r w:rsidRPr="00581A7F">
              <w:rPr>
                <w:rFonts w:cs="Arial"/>
                <w:szCs w:val="22"/>
              </w:rPr>
              <w:t>Nr.</w:t>
            </w:r>
          </w:p>
        </w:tc>
        <w:tc>
          <w:tcPr>
            <w:tcW w:w="831" w:type="pct"/>
            <w:tcBorders>
              <w:top w:val="single" w:sz="4" w:space="0" w:color="auto"/>
              <w:left w:val="single" w:sz="4" w:space="0" w:color="auto"/>
              <w:bottom w:val="nil"/>
              <w:right w:val="single" w:sz="4" w:space="0" w:color="auto"/>
            </w:tcBorders>
          </w:tcPr>
          <w:p w14:paraId="2300C8B0" w14:textId="77777777" w:rsidR="00335CCD" w:rsidRPr="00581A7F" w:rsidRDefault="00335CCD" w:rsidP="00FB33FF">
            <w:pPr>
              <w:spacing w:before="120"/>
              <w:rPr>
                <w:rFonts w:cs="Arial"/>
                <w:szCs w:val="22"/>
              </w:rPr>
            </w:pPr>
            <w:r w:rsidRPr="00581A7F">
              <w:rPr>
                <w:rFonts w:cs="Arial"/>
                <w:szCs w:val="22"/>
              </w:rPr>
              <w:t xml:space="preserve">Veislės pavadinimas, </w:t>
            </w:r>
          </w:p>
          <w:p w14:paraId="701FCDEB" w14:textId="77777777" w:rsidR="00335CCD" w:rsidRPr="00581A7F" w:rsidRDefault="00335CCD" w:rsidP="00FB33FF">
            <w:pPr>
              <w:rPr>
                <w:rFonts w:cs="Arial"/>
                <w:szCs w:val="22"/>
              </w:rPr>
            </w:pPr>
            <w:r w:rsidRPr="00581A7F">
              <w:rPr>
                <w:rFonts w:cs="Arial"/>
                <w:szCs w:val="22"/>
              </w:rPr>
              <w:t>selekcinis veislės žymuo</w:t>
            </w:r>
          </w:p>
        </w:tc>
        <w:tc>
          <w:tcPr>
            <w:tcW w:w="288" w:type="pct"/>
            <w:tcBorders>
              <w:top w:val="single" w:sz="4" w:space="0" w:color="auto"/>
              <w:left w:val="single" w:sz="4" w:space="0" w:color="auto"/>
              <w:bottom w:val="nil"/>
              <w:right w:val="single" w:sz="4" w:space="0" w:color="auto"/>
            </w:tcBorders>
          </w:tcPr>
          <w:p w14:paraId="0F2BA33D" w14:textId="77777777" w:rsidR="00335CCD" w:rsidRPr="00581A7F" w:rsidRDefault="00335CCD" w:rsidP="00FB33FF">
            <w:pPr>
              <w:spacing w:before="120"/>
              <w:rPr>
                <w:rFonts w:cs="Arial"/>
                <w:szCs w:val="22"/>
              </w:rPr>
            </w:pPr>
            <w:r w:rsidRPr="00581A7F">
              <w:rPr>
                <w:rFonts w:cs="Arial"/>
                <w:szCs w:val="22"/>
              </w:rPr>
              <w:t>Veislės palaiky</w:t>
            </w:r>
            <w:r w:rsidR="00F109B5" w:rsidRPr="00581A7F">
              <w:rPr>
                <w:rFonts w:cs="Arial"/>
                <w:szCs w:val="22"/>
              </w:rPr>
              <w:t>-</w:t>
            </w:r>
            <w:r w:rsidRPr="00581A7F">
              <w:rPr>
                <w:rFonts w:cs="Arial"/>
                <w:szCs w:val="22"/>
              </w:rPr>
              <w:t xml:space="preserve">tojo </w:t>
            </w:r>
          </w:p>
          <w:p w14:paraId="1822202C" w14:textId="77777777" w:rsidR="00335CCD" w:rsidRPr="00581A7F" w:rsidRDefault="00335CCD" w:rsidP="00AE5E11">
            <w:pPr>
              <w:rPr>
                <w:rFonts w:cs="Arial"/>
                <w:szCs w:val="22"/>
              </w:rPr>
            </w:pPr>
            <w:r w:rsidRPr="00581A7F">
              <w:rPr>
                <w:rFonts w:cs="Arial"/>
                <w:szCs w:val="22"/>
              </w:rPr>
              <w:t>Nr.</w:t>
            </w:r>
          </w:p>
        </w:tc>
        <w:tc>
          <w:tcPr>
            <w:tcW w:w="471" w:type="pct"/>
            <w:tcBorders>
              <w:top w:val="single" w:sz="4" w:space="0" w:color="auto"/>
              <w:left w:val="single" w:sz="4" w:space="0" w:color="auto"/>
              <w:bottom w:val="nil"/>
              <w:right w:val="single" w:sz="4" w:space="0" w:color="auto"/>
            </w:tcBorders>
            <w:tcMar>
              <w:top w:w="0" w:type="dxa"/>
            </w:tcMar>
          </w:tcPr>
          <w:p w14:paraId="7038F69F" w14:textId="77777777" w:rsidR="00335CCD" w:rsidRPr="00581A7F" w:rsidRDefault="00335CCD" w:rsidP="00FB33FF">
            <w:pPr>
              <w:spacing w:before="120"/>
              <w:rPr>
                <w:rFonts w:cs="Arial"/>
                <w:szCs w:val="22"/>
              </w:rPr>
            </w:pPr>
            <w:r w:rsidRPr="00581A7F">
              <w:rPr>
                <w:rFonts w:cs="Arial"/>
                <w:szCs w:val="22"/>
              </w:rPr>
              <w:t>Grūdų derlius,</w:t>
            </w:r>
          </w:p>
          <w:p w14:paraId="545A2C45" w14:textId="77777777" w:rsidR="00335CCD" w:rsidRPr="00581A7F" w:rsidRDefault="00335CCD" w:rsidP="00FB33FF">
            <w:pPr>
              <w:rPr>
                <w:rFonts w:cs="Arial"/>
                <w:szCs w:val="22"/>
              </w:rPr>
            </w:pPr>
            <w:r w:rsidRPr="00581A7F">
              <w:rPr>
                <w:rFonts w:cs="Arial"/>
                <w:szCs w:val="22"/>
              </w:rPr>
              <w:t>t ha</w:t>
            </w:r>
            <w:r w:rsidRPr="00581A7F">
              <w:rPr>
                <w:rFonts w:cs="Arial"/>
                <w:szCs w:val="22"/>
                <w:vertAlign w:val="superscript"/>
              </w:rPr>
              <w:t>–1</w:t>
            </w:r>
          </w:p>
          <w:p w14:paraId="22612C4F" w14:textId="77777777" w:rsidR="00335CCD" w:rsidRPr="00581A7F" w:rsidRDefault="00335CCD" w:rsidP="00FB33FF">
            <w:pPr>
              <w:rPr>
                <w:rFonts w:cs="Arial"/>
                <w:szCs w:val="22"/>
              </w:rPr>
            </w:pPr>
            <w:r w:rsidRPr="00581A7F">
              <w:rPr>
                <w:rFonts w:cs="Arial"/>
                <w:szCs w:val="22"/>
              </w:rPr>
              <w:t>(14 % d.)</w:t>
            </w:r>
          </w:p>
        </w:tc>
        <w:tc>
          <w:tcPr>
            <w:tcW w:w="467" w:type="pct"/>
            <w:tcBorders>
              <w:top w:val="single" w:sz="4" w:space="0" w:color="auto"/>
              <w:left w:val="single" w:sz="4" w:space="0" w:color="auto"/>
              <w:bottom w:val="nil"/>
              <w:right w:val="single" w:sz="4" w:space="0" w:color="auto"/>
            </w:tcBorders>
            <w:tcMar>
              <w:top w:w="0" w:type="dxa"/>
            </w:tcMar>
          </w:tcPr>
          <w:p w14:paraId="04ED92FE" w14:textId="77777777" w:rsidR="00335CCD" w:rsidRPr="00581A7F" w:rsidRDefault="00335CCD" w:rsidP="00305B5D">
            <w:pPr>
              <w:spacing w:before="120"/>
              <w:rPr>
                <w:rFonts w:cs="Arial"/>
                <w:szCs w:val="22"/>
              </w:rPr>
            </w:pPr>
            <w:r w:rsidRPr="00581A7F">
              <w:rPr>
                <w:rFonts w:cs="Arial"/>
                <w:szCs w:val="22"/>
              </w:rPr>
              <w:t>1000 grūdų masė, g</w:t>
            </w:r>
          </w:p>
          <w:p w14:paraId="292CC7E8" w14:textId="77777777" w:rsidR="00335CCD" w:rsidRPr="00581A7F" w:rsidRDefault="00335CCD" w:rsidP="00FB33FF">
            <w:pPr>
              <w:rPr>
                <w:rFonts w:cs="Arial"/>
                <w:szCs w:val="22"/>
              </w:rPr>
            </w:pPr>
            <w:r w:rsidRPr="00581A7F">
              <w:rPr>
                <w:rFonts w:cs="Arial"/>
                <w:szCs w:val="22"/>
              </w:rPr>
              <w:t>(14 % d.)</w:t>
            </w:r>
          </w:p>
        </w:tc>
        <w:tc>
          <w:tcPr>
            <w:tcW w:w="467" w:type="pct"/>
            <w:tcBorders>
              <w:top w:val="single" w:sz="4" w:space="0" w:color="auto"/>
              <w:left w:val="single" w:sz="4" w:space="0" w:color="auto"/>
              <w:bottom w:val="nil"/>
              <w:right w:val="single" w:sz="4" w:space="0" w:color="auto"/>
            </w:tcBorders>
            <w:tcMar>
              <w:top w:w="0" w:type="dxa"/>
            </w:tcMar>
          </w:tcPr>
          <w:p w14:paraId="35FDDA83" w14:textId="77777777" w:rsidR="00335CCD" w:rsidRPr="00581A7F" w:rsidRDefault="00335CCD" w:rsidP="00FB33FF">
            <w:pPr>
              <w:spacing w:before="120"/>
              <w:rPr>
                <w:rFonts w:cs="Arial"/>
                <w:szCs w:val="22"/>
              </w:rPr>
            </w:pPr>
            <w:r w:rsidRPr="00581A7F">
              <w:rPr>
                <w:rFonts w:cs="Arial"/>
                <w:szCs w:val="22"/>
              </w:rPr>
              <w:t>Vegetacijos periodas, dienomis</w:t>
            </w:r>
          </w:p>
        </w:tc>
        <w:tc>
          <w:tcPr>
            <w:tcW w:w="467" w:type="pct"/>
            <w:tcBorders>
              <w:top w:val="single" w:sz="4" w:space="0" w:color="auto"/>
              <w:left w:val="single" w:sz="4" w:space="0" w:color="auto"/>
              <w:bottom w:val="nil"/>
              <w:right w:val="single" w:sz="4" w:space="0" w:color="auto"/>
            </w:tcBorders>
            <w:tcMar>
              <w:top w:w="0" w:type="dxa"/>
            </w:tcMar>
          </w:tcPr>
          <w:p w14:paraId="66B49526" w14:textId="77777777" w:rsidR="00335CCD" w:rsidRPr="00581A7F" w:rsidRDefault="00335CCD" w:rsidP="00FB33FF">
            <w:pPr>
              <w:spacing w:before="120"/>
              <w:rPr>
                <w:rFonts w:cs="Arial"/>
                <w:szCs w:val="22"/>
              </w:rPr>
            </w:pPr>
            <w:r w:rsidRPr="00581A7F">
              <w:rPr>
                <w:rFonts w:cs="Arial"/>
                <w:szCs w:val="22"/>
              </w:rPr>
              <w:t>Augalų</w:t>
            </w:r>
          </w:p>
          <w:p w14:paraId="38CAD089" w14:textId="77777777" w:rsidR="00335CCD" w:rsidRPr="00581A7F" w:rsidRDefault="00335CCD" w:rsidP="00FB33FF">
            <w:pPr>
              <w:rPr>
                <w:rFonts w:cs="Arial"/>
                <w:szCs w:val="22"/>
              </w:rPr>
            </w:pPr>
            <w:r w:rsidRPr="00581A7F">
              <w:rPr>
                <w:rFonts w:cs="Arial"/>
                <w:szCs w:val="22"/>
              </w:rPr>
              <w:t>aukštis,</w:t>
            </w:r>
          </w:p>
          <w:p w14:paraId="57AEE9AA" w14:textId="77777777" w:rsidR="00335CCD" w:rsidRPr="00581A7F" w:rsidRDefault="00335CCD" w:rsidP="00FB33FF">
            <w:pPr>
              <w:rPr>
                <w:rFonts w:cs="Arial"/>
                <w:szCs w:val="22"/>
              </w:rPr>
            </w:pPr>
            <w:r w:rsidRPr="00581A7F">
              <w:rPr>
                <w:rFonts w:cs="Arial"/>
                <w:szCs w:val="22"/>
              </w:rPr>
              <w:t>cm</w:t>
            </w:r>
          </w:p>
        </w:tc>
        <w:tc>
          <w:tcPr>
            <w:tcW w:w="467" w:type="pct"/>
            <w:tcBorders>
              <w:top w:val="single" w:sz="4" w:space="0" w:color="auto"/>
              <w:left w:val="single" w:sz="4" w:space="0" w:color="auto"/>
              <w:bottom w:val="nil"/>
              <w:right w:val="single" w:sz="4" w:space="0" w:color="auto"/>
            </w:tcBorders>
            <w:tcMar>
              <w:top w:w="0" w:type="dxa"/>
            </w:tcMar>
          </w:tcPr>
          <w:p w14:paraId="6C470D0D" w14:textId="77777777" w:rsidR="00335CCD" w:rsidRPr="00581A7F" w:rsidRDefault="00335CCD" w:rsidP="00335CCD">
            <w:pPr>
              <w:spacing w:before="120"/>
              <w:rPr>
                <w:rFonts w:cs="Arial"/>
                <w:szCs w:val="22"/>
              </w:rPr>
            </w:pPr>
            <w:r w:rsidRPr="00581A7F">
              <w:rPr>
                <w:rFonts w:cs="Arial"/>
                <w:szCs w:val="22"/>
              </w:rPr>
              <w:t>Atspa–</w:t>
            </w:r>
          </w:p>
          <w:p w14:paraId="7CCC93F2" w14:textId="77777777" w:rsidR="00335CCD" w:rsidRPr="00581A7F" w:rsidRDefault="00335CCD" w:rsidP="00335CCD">
            <w:pPr>
              <w:rPr>
                <w:rFonts w:cs="Arial"/>
                <w:szCs w:val="22"/>
              </w:rPr>
            </w:pPr>
            <w:r w:rsidRPr="00581A7F">
              <w:rPr>
                <w:rFonts w:cs="Arial"/>
                <w:szCs w:val="22"/>
              </w:rPr>
              <w:t>rumas išgulimui,</w:t>
            </w:r>
          </w:p>
          <w:p w14:paraId="4F549E3A" w14:textId="77777777" w:rsidR="00335CCD" w:rsidRPr="00581A7F" w:rsidRDefault="00335CCD" w:rsidP="00335CCD">
            <w:pPr>
              <w:rPr>
                <w:rFonts w:cs="Arial"/>
                <w:szCs w:val="22"/>
              </w:rPr>
            </w:pPr>
            <w:r w:rsidRPr="00581A7F">
              <w:rPr>
                <w:rFonts w:cs="Arial"/>
                <w:szCs w:val="22"/>
              </w:rPr>
              <w:t>balais</w:t>
            </w:r>
          </w:p>
          <w:p w14:paraId="7C4705E3" w14:textId="77777777" w:rsidR="00335CCD" w:rsidRPr="00581A7F" w:rsidRDefault="00335CCD" w:rsidP="00335CCD">
            <w:pPr>
              <w:rPr>
                <w:rFonts w:cs="Arial"/>
                <w:szCs w:val="22"/>
              </w:rPr>
            </w:pPr>
            <w:r w:rsidRPr="00581A7F">
              <w:rPr>
                <w:rFonts w:cs="Arial"/>
                <w:szCs w:val="22"/>
              </w:rPr>
              <w:t>(1–9)</w:t>
            </w:r>
          </w:p>
        </w:tc>
        <w:tc>
          <w:tcPr>
            <w:tcW w:w="467" w:type="pct"/>
            <w:tcBorders>
              <w:top w:val="single" w:sz="4" w:space="0" w:color="auto"/>
              <w:left w:val="single" w:sz="4" w:space="0" w:color="auto"/>
              <w:bottom w:val="nil"/>
              <w:right w:val="single" w:sz="4" w:space="0" w:color="auto"/>
            </w:tcBorders>
            <w:tcMar>
              <w:top w:w="0" w:type="dxa"/>
            </w:tcMar>
          </w:tcPr>
          <w:p w14:paraId="4BB9C81B" w14:textId="77777777" w:rsidR="00335CCD" w:rsidRPr="00581A7F" w:rsidRDefault="00335CCD" w:rsidP="00FB33FF">
            <w:pPr>
              <w:spacing w:before="120"/>
              <w:rPr>
                <w:rFonts w:cs="Arial"/>
                <w:szCs w:val="22"/>
              </w:rPr>
            </w:pPr>
            <w:r w:rsidRPr="00581A7F">
              <w:rPr>
                <w:rFonts w:cs="Arial"/>
                <w:szCs w:val="22"/>
              </w:rPr>
              <w:t xml:space="preserve">Baltymų kiekis </w:t>
            </w:r>
          </w:p>
          <w:p w14:paraId="313E8A5A" w14:textId="77777777" w:rsidR="00335CCD" w:rsidRPr="00581A7F" w:rsidRDefault="00335CCD" w:rsidP="00FB33FF">
            <w:pPr>
              <w:rPr>
                <w:rFonts w:cs="Arial"/>
                <w:szCs w:val="22"/>
              </w:rPr>
            </w:pPr>
            <w:r w:rsidRPr="00581A7F">
              <w:rPr>
                <w:rFonts w:cs="Arial"/>
                <w:szCs w:val="22"/>
              </w:rPr>
              <w:t>s. m.,</w:t>
            </w:r>
          </w:p>
          <w:p w14:paraId="474E70AB" w14:textId="77777777" w:rsidR="00335CCD" w:rsidRPr="00581A7F" w:rsidRDefault="00335CCD" w:rsidP="00FB33FF">
            <w:pPr>
              <w:rPr>
                <w:rFonts w:cs="Arial"/>
                <w:szCs w:val="22"/>
              </w:rPr>
            </w:pPr>
            <w:r w:rsidRPr="00581A7F">
              <w:rPr>
                <w:rFonts w:cs="Arial"/>
                <w:szCs w:val="22"/>
              </w:rPr>
              <w:t>%</w:t>
            </w:r>
          </w:p>
        </w:tc>
        <w:tc>
          <w:tcPr>
            <w:tcW w:w="467" w:type="pct"/>
            <w:tcBorders>
              <w:top w:val="single" w:sz="4" w:space="0" w:color="auto"/>
              <w:left w:val="single" w:sz="4" w:space="0" w:color="auto"/>
              <w:bottom w:val="nil"/>
              <w:right w:val="single" w:sz="4" w:space="0" w:color="auto"/>
            </w:tcBorders>
            <w:tcMar>
              <w:top w:w="0" w:type="dxa"/>
            </w:tcMar>
          </w:tcPr>
          <w:p w14:paraId="27451F06" w14:textId="77777777" w:rsidR="00335CCD" w:rsidRPr="00581A7F" w:rsidRDefault="00335CCD" w:rsidP="00FB33FF">
            <w:pPr>
              <w:spacing w:before="120"/>
              <w:rPr>
                <w:rFonts w:cs="Arial"/>
                <w:szCs w:val="22"/>
              </w:rPr>
            </w:pPr>
            <w:r w:rsidRPr="00581A7F">
              <w:rPr>
                <w:rFonts w:cs="Arial"/>
                <w:szCs w:val="22"/>
              </w:rPr>
              <w:t xml:space="preserve">Krakmolo kiekis </w:t>
            </w:r>
          </w:p>
          <w:p w14:paraId="21C3E6EC" w14:textId="77777777" w:rsidR="00335CCD" w:rsidRPr="00581A7F" w:rsidRDefault="00335CCD" w:rsidP="00FB33FF">
            <w:pPr>
              <w:rPr>
                <w:rFonts w:cs="Arial"/>
                <w:szCs w:val="22"/>
              </w:rPr>
            </w:pPr>
            <w:r w:rsidRPr="00581A7F">
              <w:rPr>
                <w:rFonts w:cs="Arial"/>
                <w:szCs w:val="22"/>
              </w:rPr>
              <w:t>s. m.,</w:t>
            </w:r>
          </w:p>
          <w:p w14:paraId="737EB8FC" w14:textId="77777777" w:rsidR="00335CCD" w:rsidRPr="00581A7F" w:rsidRDefault="00335CCD" w:rsidP="00FB33FF">
            <w:pPr>
              <w:rPr>
                <w:rFonts w:cs="Arial"/>
                <w:szCs w:val="22"/>
              </w:rPr>
            </w:pPr>
            <w:r w:rsidRPr="00581A7F">
              <w:rPr>
                <w:rFonts w:cs="Arial"/>
                <w:szCs w:val="22"/>
              </w:rPr>
              <w:t>%</w:t>
            </w:r>
          </w:p>
        </w:tc>
        <w:tc>
          <w:tcPr>
            <w:tcW w:w="463" w:type="pct"/>
            <w:tcBorders>
              <w:top w:val="single" w:sz="4" w:space="0" w:color="auto"/>
              <w:left w:val="single" w:sz="4" w:space="0" w:color="auto"/>
              <w:bottom w:val="nil"/>
            </w:tcBorders>
            <w:tcMar>
              <w:top w:w="0" w:type="dxa"/>
            </w:tcMar>
          </w:tcPr>
          <w:p w14:paraId="5F8B7FCD" w14:textId="77777777" w:rsidR="00335CCD" w:rsidRPr="00581A7F" w:rsidRDefault="00335CCD" w:rsidP="00FB33FF">
            <w:pPr>
              <w:spacing w:before="120"/>
              <w:rPr>
                <w:rFonts w:cs="Arial"/>
                <w:szCs w:val="22"/>
              </w:rPr>
            </w:pPr>
            <w:r w:rsidRPr="00581A7F">
              <w:rPr>
                <w:rFonts w:cs="Arial"/>
                <w:szCs w:val="22"/>
              </w:rPr>
              <w:t>Drėgmės kiekis s.m. derliaus nuėmimo metu, %</w:t>
            </w:r>
          </w:p>
        </w:tc>
      </w:tr>
      <w:tr w:rsidR="00F109B5" w:rsidRPr="00581A7F" w14:paraId="534CD109" w14:textId="77777777" w:rsidTr="00095CA9">
        <w:trPr>
          <w:cantSplit/>
          <w:trHeight w:val="1073"/>
          <w:jc w:val="center"/>
        </w:trPr>
        <w:tc>
          <w:tcPr>
            <w:tcW w:w="145" w:type="pct"/>
            <w:tcBorders>
              <w:top w:val="nil"/>
              <w:bottom w:val="single" w:sz="4" w:space="0" w:color="auto"/>
              <w:right w:val="single" w:sz="4" w:space="0" w:color="auto"/>
            </w:tcBorders>
          </w:tcPr>
          <w:p w14:paraId="341C0D26" w14:textId="77777777" w:rsidR="00335CCD" w:rsidRPr="00581A7F" w:rsidRDefault="00335CCD" w:rsidP="00FB33FF">
            <w:pPr>
              <w:spacing w:before="120"/>
              <w:rPr>
                <w:rFonts w:cs="Arial"/>
                <w:i/>
                <w:szCs w:val="22"/>
              </w:rPr>
            </w:pPr>
            <w:r w:rsidRPr="00581A7F">
              <w:rPr>
                <w:rFonts w:cs="Arial"/>
                <w:i/>
                <w:szCs w:val="22"/>
              </w:rPr>
              <w:t>No.</w:t>
            </w:r>
          </w:p>
        </w:tc>
        <w:tc>
          <w:tcPr>
            <w:tcW w:w="831" w:type="pct"/>
            <w:tcBorders>
              <w:top w:val="nil"/>
              <w:left w:val="single" w:sz="4" w:space="0" w:color="auto"/>
              <w:bottom w:val="single" w:sz="4" w:space="0" w:color="auto"/>
              <w:right w:val="single" w:sz="4" w:space="0" w:color="auto"/>
            </w:tcBorders>
          </w:tcPr>
          <w:p w14:paraId="33313E80" w14:textId="77777777" w:rsidR="00883ED9" w:rsidRPr="00581A7F" w:rsidRDefault="00883ED9" w:rsidP="00883ED9">
            <w:pPr>
              <w:spacing w:before="120"/>
              <w:rPr>
                <w:rFonts w:cs="Arial"/>
                <w:i/>
                <w:szCs w:val="22"/>
              </w:rPr>
            </w:pPr>
            <w:r w:rsidRPr="00581A7F">
              <w:rPr>
                <w:rFonts w:cs="Arial"/>
                <w:i/>
                <w:szCs w:val="22"/>
              </w:rPr>
              <w:t xml:space="preserve">Variety denomination, </w:t>
            </w:r>
          </w:p>
          <w:p w14:paraId="03378A39" w14:textId="77777777" w:rsidR="00335CCD" w:rsidRPr="00581A7F" w:rsidRDefault="00883ED9" w:rsidP="00883ED9">
            <w:pPr>
              <w:rPr>
                <w:rFonts w:cs="Arial"/>
                <w:i/>
                <w:szCs w:val="22"/>
              </w:rPr>
            </w:pPr>
            <w:r w:rsidRPr="00581A7F">
              <w:rPr>
                <w:rFonts w:cs="Arial"/>
                <w:i/>
                <w:szCs w:val="22"/>
              </w:rPr>
              <w:t>breeder‘s reference</w:t>
            </w:r>
          </w:p>
        </w:tc>
        <w:tc>
          <w:tcPr>
            <w:tcW w:w="288" w:type="pct"/>
            <w:tcBorders>
              <w:top w:val="nil"/>
              <w:left w:val="single" w:sz="4" w:space="0" w:color="auto"/>
              <w:bottom w:val="single" w:sz="4" w:space="0" w:color="auto"/>
              <w:right w:val="single" w:sz="4" w:space="0" w:color="auto"/>
            </w:tcBorders>
          </w:tcPr>
          <w:p w14:paraId="04BE5865" w14:textId="77777777" w:rsidR="00335CCD" w:rsidRPr="00581A7F" w:rsidRDefault="00335CCD" w:rsidP="00305B5D">
            <w:pPr>
              <w:spacing w:before="120"/>
              <w:rPr>
                <w:rFonts w:cs="Arial"/>
                <w:szCs w:val="22"/>
              </w:rPr>
            </w:pPr>
            <w:r w:rsidRPr="00581A7F">
              <w:rPr>
                <w:rFonts w:cs="Arial"/>
                <w:i/>
                <w:szCs w:val="22"/>
              </w:rPr>
              <w:t>Variety maintai-ner's No.</w:t>
            </w:r>
          </w:p>
        </w:tc>
        <w:tc>
          <w:tcPr>
            <w:tcW w:w="471" w:type="pct"/>
            <w:tcBorders>
              <w:top w:val="nil"/>
              <w:left w:val="single" w:sz="4" w:space="0" w:color="auto"/>
              <w:bottom w:val="single" w:sz="4" w:space="0" w:color="auto"/>
              <w:right w:val="single" w:sz="4" w:space="0" w:color="auto"/>
            </w:tcBorders>
            <w:tcMar>
              <w:top w:w="0" w:type="dxa"/>
            </w:tcMar>
          </w:tcPr>
          <w:p w14:paraId="1551CA34" w14:textId="77777777" w:rsidR="00335CCD" w:rsidRPr="00581A7F" w:rsidRDefault="00335CCD" w:rsidP="00305B5D">
            <w:pPr>
              <w:spacing w:before="120"/>
              <w:rPr>
                <w:rFonts w:cs="Arial"/>
                <w:i/>
                <w:szCs w:val="22"/>
                <w:lang w:val="en-US"/>
              </w:rPr>
            </w:pPr>
            <w:r w:rsidRPr="00581A7F">
              <w:rPr>
                <w:rFonts w:cs="Arial"/>
                <w:i/>
                <w:szCs w:val="22"/>
                <w:lang w:val="en-US"/>
              </w:rPr>
              <w:t xml:space="preserve">Grain yield </w:t>
            </w:r>
          </w:p>
          <w:p w14:paraId="7DC6D723" w14:textId="77777777" w:rsidR="00335CCD" w:rsidRPr="00581A7F" w:rsidRDefault="00335CCD" w:rsidP="00FB33FF">
            <w:pPr>
              <w:rPr>
                <w:rFonts w:cs="Arial"/>
                <w:i/>
                <w:szCs w:val="22"/>
                <w:lang w:val="en-US"/>
              </w:rPr>
            </w:pPr>
            <w:r w:rsidRPr="00581A7F">
              <w:rPr>
                <w:rFonts w:cs="Arial"/>
                <w:i/>
                <w:szCs w:val="22"/>
                <w:lang w:val="en-US"/>
              </w:rPr>
              <w:t xml:space="preserve"> (t ha </w:t>
            </w:r>
            <w:r w:rsidRPr="00581A7F">
              <w:rPr>
                <w:rFonts w:cs="Arial"/>
                <w:i/>
                <w:szCs w:val="22"/>
                <w:vertAlign w:val="superscript"/>
                <w:lang w:val="en-US"/>
              </w:rPr>
              <w:t>-1</w:t>
            </w:r>
            <w:r w:rsidRPr="00581A7F">
              <w:rPr>
                <w:rFonts w:cs="Arial"/>
                <w:i/>
                <w:szCs w:val="22"/>
                <w:lang w:val="en-US"/>
              </w:rPr>
              <w:t>)</w:t>
            </w:r>
          </w:p>
          <w:p w14:paraId="50385BC1" w14:textId="77777777" w:rsidR="00335CCD" w:rsidRPr="00581A7F" w:rsidRDefault="00335CCD" w:rsidP="00FB33FF">
            <w:pPr>
              <w:rPr>
                <w:rFonts w:cs="Arial"/>
                <w:i/>
                <w:szCs w:val="22"/>
              </w:rPr>
            </w:pPr>
            <w:r w:rsidRPr="00581A7F">
              <w:rPr>
                <w:rFonts w:cs="Arial"/>
                <w:i/>
                <w:szCs w:val="22"/>
              </w:rPr>
              <w:t>14 % m.</w:t>
            </w:r>
          </w:p>
        </w:tc>
        <w:tc>
          <w:tcPr>
            <w:tcW w:w="467" w:type="pct"/>
            <w:tcBorders>
              <w:top w:val="nil"/>
              <w:left w:val="single" w:sz="4" w:space="0" w:color="auto"/>
              <w:bottom w:val="single" w:sz="4" w:space="0" w:color="auto"/>
              <w:right w:val="single" w:sz="4" w:space="0" w:color="auto"/>
            </w:tcBorders>
            <w:tcMar>
              <w:top w:w="0" w:type="dxa"/>
            </w:tcMar>
          </w:tcPr>
          <w:p w14:paraId="1D24CAEA" w14:textId="77777777" w:rsidR="00335CCD" w:rsidRPr="00581A7F" w:rsidRDefault="00335CCD" w:rsidP="00335CCD">
            <w:pPr>
              <w:spacing w:before="120"/>
              <w:rPr>
                <w:rFonts w:cs="Arial"/>
                <w:i/>
                <w:szCs w:val="22"/>
              </w:rPr>
            </w:pPr>
            <w:r w:rsidRPr="00581A7F">
              <w:rPr>
                <w:rFonts w:cs="Arial"/>
                <w:i/>
                <w:szCs w:val="22"/>
              </w:rPr>
              <w:t xml:space="preserve">Weight of 1'000 grains (g) </w:t>
            </w:r>
          </w:p>
          <w:p w14:paraId="278937A5" w14:textId="77777777" w:rsidR="00335CCD" w:rsidRPr="00581A7F" w:rsidRDefault="00335CCD" w:rsidP="00335CCD">
            <w:pPr>
              <w:rPr>
                <w:rFonts w:cs="Arial"/>
                <w:i/>
                <w:szCs w:val="22"/>
              </w:rPr>
            </w:pPr>
            <w:r w:rsidRPr="00581A7F">
              <w:rPr>
                <w:rFonts w:cs="Arial"/>
                <w:i/>
                <w:szCs w:val="22"/>
              </w:rPr>
              <w:t xml:space="preserve">14 % m.             </w:t>
            </w:r>
          </w:p>
        </w:tc>
        <w:tc>
          <w:tcPr>
            <w:tcW w:w="467" w:type="pct"/>
            <w:tcBorders>
              <w:top w:val="nil"/>
              <w:left w:val="single" w:sz="4" w:space="0" w:color="auto"/>
              <w:bottom w:val="single" w:sz="4" w:space="0" w:color="auto"/>
              <w:right w:val="single" w:sz="4" w:space="0" w:color="auto"/>
            </w:tcBorders>
            <w:tcMar>
              <w:top w:w="0" w:type="dxa"/>
            </w:tcMar>
          </w:tcPr>
          <w:p w14:paraId="5628771A" w14:textId="77777777" w:rsidR="00335CCD" w:rsidRPr="00581A7F" w:rsidRDefault="00335CCD" w:rsidP="00FB33FF">
            <w:pPr>
              <w:spacing w:before="120"/>
              <w:rPr>
                <w:rFonts w:cs="Arial"/>
                <w:szCs w:val="22"/>
              </w:rPr>
            </w:pPr>
            <w:r w:rsidRPr="00581A7F">
              <w:rPr>
                <w:rFonts w:cs="Arial"/>
                <w:i/>
                <w:szCs w:val="22"/>
              </w:rPr>
              <w:t>Vegetation period                                    (days)</w:t>
            </w:r>
          </w:p>
        </w:tc>
        <w:tc>
          <w:tcPr>
            <w:tcW w:w="467" w:type="pct"/>
            <w:tcBorders>
              <w:top w:val="nil"/>
              <w:left w:val="single" w:sz="4" w:space="0" w:color="auto"/>
              <w:bottom w:val="single" w:sz="4" w:space="0" w:color="auto"/>
              <w:right w:val="single" w:sz="4" w:space="0" w:color="auto"/>
            </w:tcBorders>
            <w:tcMar>
              <w:top w:w="0" w:type="dxa"/>
            </w:tcMar>
          </w:tcPr>
          <w:p w14:paraId="696E0931" w14:textId="77777777" w:rsidR="00335CCD" w:rsidRPr="00581A7F" w:rsidRDefault="00335CCD" w:rsidP="00FB33FF">
            <w:pPr>
              <w:spacing w:before="120"/>
              <w:rPr>
                <w:rFonts w:cs="Arial"/>
                <w:i/>
                <w:szCs w:val="22"/>
              </w:rPr>
            </w:pPr>
            <w:r w:rsidRPr="00581A7F">
              <w:rPr>
                <w:rFonts w:cs="Arial"/>
                <w:i/>
                <w:szCs w:val="22"/>
              </w:rPr>
              <w:t xml:space="preserve">Plant </w:t>
            </w:r>
          </w:p>
          <w:p w14:paraId="3D639A75" w14:textId="77777777" w:rsidR="00335CCD" w:rsidRPr="00581A7F" w:rsidRDefault="00335CCD" w:rsidP="00FB33FF">
            <w:pPr>
              <w:rPr>
                <w:rFonts w:cs="Arial"/>
                <w:i/>
                <w:szCs w:val="22"/>
              </w:rPr>
            </w:pPr>
            <w:r w:rsidRPr="00581A7F">
              <w:rPr>
                <w:rFonts w:cs="Arial"/>
                <w:i/>
                <w:szCs w:val="22"/>
              </w:rPr>
              <w:t xml:space="preserve">height </w:t>
            </w:r>
          </w:p>
          <w:p w14:paraId="3129456F" w14:textId="77777777" w:rsidR="00335CCD" w:rsidRPr="00581A7F" w:rsidRDefault="00335CCD" w:rsidP="00FB33FF">
            <w:pPr>
              <w:rPr>
                <w:rFonts w:cs="Arial"/>
                <w:szCs w:val="22"/>
              </w:rPr>
            </w:pPr>
            <w:r w:rsidRPr="00581A7F">
              <w:rPr>
                <w:rFonts w:cs="Arial"/>
                <w:i/>
                <w:szCs w:val="22"/>
              </w:rPr>
              <w:t>(cm)</w:t>
            </w:r>
          </w:p>
        </w:tc>
        <w:tc>
          <w:tcPr>
            <w:tcW w:w="467" w:type="pct"/>
            <w:tcBorders>
              <w:top w:val="nil"/>
              <w:left w:val="single" w:sz="4" w:space="0" w:color="auto"/>
              <w:bottom w:val="single" w:sz="4" w:space="0" w:color="auto"/>
              <w:right w:val="single" w:sz="4" w:space="0" w:color="auto"/>
            </w:tcBorders>
            <w:tcMar>
              <w:top w:w="0" w:type="dxa"/>
            </w:tcMar>
          </w:tcPr>
          <w:p w14:paraId="17597F61" w14:textId="77777777" w:rsidR="00335CCD" w:rsidRPr="00581A7F" w:rsidRDefault="00335CCD" w:rsidP="00335CCD">
            <w:pPr>
              <w:spacing w:before="120" w:after="120"/>
              <w:rPr>
                <w:rFonts w:cs="Arial"/>
                <w:i/>
                <w:szCs w:val="22"/>
              </w:rPr>
            </w:pPr>
            <w:r w:rsidRPr="00581A7F">
              <w:rPr>
                <w:rFonts w:cs="Arial"/>
                <w:i/>
                <w:szCs w:val="22"/>
              </w:rPr>
              <w:t>Lodging resistance in points                 (1-9)</w:t>
            </w:r>
          </w:p>
        </w:tc>
        <w:tc>
          <w:tcPr>
            <w:tcW w:w="467" w:type="pct"/>
            <w:tcBorders>
              <w:top w:val="nil"/>
              <w:left w:val="single" w:sz="4" w:space="0" w:color="auto"/>
              <w:bottom w:val="single" w:sz="4" w:space="0" w:color="auto"/>
              <w:right w:val="single" w:sz="4" w:space="0" w:color="auto"/>
            </w:tcBorders>
            <w:tcMar>
              <w:top w:w="0" w:type="dxa"/>
            </w:tcMar>
          </w:tcPr>
          <w:p w14:paraId="5F786DB9" w14:textId="77777777" w:rsidR="00335CCD" w:rsidRPr="00581A7F" w:rsidRDefault="00335CCD" w:rsidP="00FB33FF">
            <w:pPr>
              <w:spacing w:before="120"/>
              <w:rPr>
                <w:rFonts w:cs="Arial"/>
                <w:i/>
                <w:szCs w:val="22"/>
              </w:rPr>
            </w:pPr>
            <w:r w:rsidRPr="00581A7F">
              <w:rPr>
                <w:rFonts w:cs="Arial"/>
                <w:i/>
                <w:szCs w:val="22"/>
              </w:rPr>
              <w:t xml:space="preserve">Protein </w:t>
            </w:r>
          </w:p>
          <w:p w14:paraId="2A1648F8" w14:textId="77777777" w:rsidR="00335CCD" w:rsidRPr="00581A7F" w:rsidRDefault="00335CCD" w:rsidP="00FB33FF">
            <w:pPr>
              <w:rPr>
                <w:rFonts w:cs="Arial"/>
                <w:i/>
                <w:szCs w:val="22"/>
              </w:rPr>
            </w:pPr>
            <w:r w:rsidRPr="00581A7F">
              <w:rPr>
                <w:rFonts w:cs="Arial"/>
                <w:i/>
                <w:szCs w:val="22"/>
              </w:rPr>
              <w:t xml:space="preserve">amount </w:t>
            </w:r>
          </w:p>
          <w:p w14:paraId="33FA281D" w14:textId="77777777" w:rsidR="00335CCD" w:rsidRPr="00581A7F" w:rsidRDefault="00335CCD" w:rsidP="00305B5D">
            <w:pPr>
              <w:rPr>
                <w:rFonts w:cs="Arial"/>
                <w:szCs w:val="22"/>
              </w:rPr>
            </w:pPr>
            <w:r w:rsidRPr="00581A7F">
              <w:rPr>
                <w:rFonts w:cs="Arial"/>
                <w:i/>
                <w:szCs w:val="22"/>
              </w:rPr>
              <w:t>in d. m. (%)</w:t>
            </w:r>
          </w:p>
        </w:tc>
        <w:tc>
          <w:tcPr>
            <w:tcW w:w="467" w:type="pct"/>
            <w:tcBorders>
              <w:top w:val="nil"/>
              <w:left w:val="single" w:sz="4" w:space="0" w:color="auto"/>
              <w:bottom w:val="single" w:sz="4" w:space="0" w:color="auto"/>
              <w:right w:val="single" w:sz="4" w:space="0" w:color="auto"/>
            </w:tcBorders>
            <w:tcMar>
              <w:top w:w="0" w:type="dxa"/>
            </w:tcMar>
          </w:tcPr>
          <w:p w14:paraId="1EE1A818" w14:textId="77777777" w:rsidR="00335CCD" w:rsidRPr="00581A7F" w:rsidRDefault="00335CCD" w:rsidP="00FB33FF">
            <w:pPr>
              <w:spacing w:before="120"/>
              <w:rPr>
                <w:rFonts w:cs="Arial"/>
                <w:i/>
                <w:szCs w:val="22"/>
              </w:rPr>
            </w:pPr>
            <w:r w:rsidRPr="00581A7F">
              <w:rPr>
                <w:rFonts w:cs="Arial"/>
                <w:i/>
                <w:szCs w:val="22"/>
              </w:rPr>
              <w:t xml:space="preserve">Starch </w:t>
            </w:r>
          </w:p>
          <w:p w14:paraId="51FA661A" w14:textId="77777777" w:rsidR="00335CCD" w:rsidRPr="00581A7F" w:rsidRDefault="00335CCD" w:rsidP="00FB33FF">
            <w:pPr>
              <w:rPr>
                <w:rFonts w:cs="Arial"/>
                <w:i/>
                <w:szCs w:val="22"/>
              </w:rPr>
            </w:pPr>
            <w:r w:rsidRPr="00581A7F">
              <w:rPr>
                <w:rFonts w:cs="Arial"/>
                <w:i/>
                <w:szCs w:val="22"/>
              </w:rPr>
              <w:t xml:space="preserve">amount </w:t>
            </w:r>
          </w:p>
          <w:p w14:paraId="0E2BD4EE" w14:textId="77777777" w:rsidR="00335CCD" w:rsidRPr="00581A7F" w:rsidRDefault="00335CCD" w:rsidP="00305B5D">
            <w:pPr>
              <w:rPr>
                <w:rFonts w:cs="Arial"/>
                <w:szCs w:val="22"/>
              </w:rPr>
            </w:pPr>
            <w:r w:rsidRPr="00581A7F">
              <w:rPr>
                <w:rFonts w:cs="Arial"/>
                <w:i/>
                <w:szCs w:val="22"/>
              </w:rPr>
              <w:t>in d. m. (%)</w:t>
            </w:r>
          </w:p>
        </w:tc>
        <w:tc>
          <w:tcPr>
            <w:tcW w:w="463" w:type="pct"/>
            <w:tcBorders>
              <w:top w:val="nil"/>
              <w:left w:val="single" w:sz="4" w:space="0" w:color="auto"/>
              <w:bottom w:val="single" w:sz="4" w:space="0" w:color="auto"/>
            </w:tcBorders>
            <w:tcMar>
              <w:top w:w="0" w:type="dxa"/>
            </w:tcMar>
          </w:tcPr>
          <w:p w14:paraId="42946E00" w14:textId="77777777" w:rsidR="00335CCD" w:rsidRPr="00581A7F" w:rsidRDefault="00335CCD" w:rsidP="00FB33FF">
            <w:pPr>
              <w:spacing w:before="120"/>
              <w:rPr>
                <w:rFonts w:cs="Arial"/>
                <w:i/>
                <w:szCs w:val="22"/>
              </w:rPr>
            </w:pPr>
            <w:r w:rsidRPr="00581A7F">
              <w:rPr>
                <w:rFonts w:cs="Arial"/>
                <w:i/>
                <w:szCs w:val="22"/>
              </w:rPr>
              <w:t>Wet content at harwest (%)</w:t>
            </w:r>
          </w:p>
        </w:tc>
      </w:tr>
      <w:tr w:rsidR="002365DD" w:rsidRPr="00581A7F" w14:paraId="29AA1B4E" w14:textId="77777777" w:rsidTr="00BD2F83">
        <w:trPr>
          <w:cantSplit/>
          <w:trHeight w:val="824"/>
          <w:jc w:val="center"/>
        </w:trPr>
        <w:tc>
          <w:tcPr>
            <w:tcW w:w="5000" w:type="pct"/>
            <w:gridSpan w:val="11"/>
            <w:tcBorders>
              <w:top w:val="nil"/>
              <w:left w:val="single" w:sz="4" w:space="0" w:color="auto"/>
              <w:bottom w:val="nil"/>
              <w:right w:val="single" w:sz="4" w:space="0" w:color="auto"/>
            </w:tcBorders>
          </w:tcPr>
          <w:p w14:paraId="7DCECC33" w14:textId="77575D37" w:rsidR="002365DD" w:rsidRPr="00581A7F" w:rsidRDefault="002365DD" w:rsidP="004E768D">
            <w:pPr>
              <w:pStyle w:val="Heading2"/>
              <w:spacing w:before="120"/>
              <w:rPr>
                <w:rFonts w:cs="Arial"/>
                <w:szCs w:val="22"/>
              </w:rPr>
            </w:pPr>
            <w:r w:rsidRPr="00581A7F">
              <w:rPr>
                <w:rFonts w:cs="Arial"/>
                <w:bCs w:val="0"/>
                <w:szCs w:val="22"/>
              </w:rPr>
              <w:t>II z</w:t>
            </w:r>
            <w:r w:rsidR="004E768D">
              <w:rPr>
                <w:rFonts w:cs="Arial"/>
                <w:bCs w:val="0"/>
                <w:szCs w:val="22"/>
              </w:rPr>
              <w:t>o</w:t>
            </w:r>
            <w:r w:rsidRPr="00581A7F">
              <w:rPr>
                <w:rFonts w:cs="Arial"/>
                <w:bCs w:val="0"/>
                <w:szCs w:val="22"/>
              </w:rPr>
              <w:t>na</w:t>
            </w:r>
          </w:p>
          <w:p w14:paraId="017CBEA3" w14:textId="77777777" w:rsidR="002365DD" w:rsidRPr="00581A7F" w:rsidRDefault="002365DD" w:rsidP="002365DD">
            <w:pPr>
              <w:spacing w:after="120"/>
              <w:rPr>
                <w:rFonts w:cs="Arial"/>
                <w:szCs w:val="22"/>
                <w:u w:val="single"/>
              </w:rPr>
            </w:pPr>
            <w:r w:rsidRPr="00581A7F">
              <w:rPr>
                <w:rFonts w:cs="Arial"/>
                <w:szCs w:val="22"/>
                <w:u w:val="single"/>
              </w:rPr>
              <w:t>Kauno augalų veislių tyrimo skyrius</w:t>
            </w:r>
          </w:p>
        </w:tc>
      </w:tr>
      <w:tr w:rsidR="00B31314" w:rsidRPr="00581A7F" w14:paraId="12CED485" w14:textId="77777777" w:rsidTr="00B31314">
        <w:trPr>
          <w:cantSplit/>
          <w:trHeight w:val="57"/>
          <w:jc w:val="center"/>
        </w:trPr>
        <w:tc>
          <w:tcPr>
            <w:tcW w:w="145" w:type="pct"/>
            <w:tcBorders>
              <w:top w:val="nil"/>
              <w:left w:val="single" w:sz="4" w:space="0" w:color="auto"/>
              <w:bottom w:val="nil"/>
            </w:tcBorders>
            <w:vAlign w:val="center"/>
          </w:tcPr>
          <w:p w14:paraId="7DE639A1" w14:textId="77777777" w:rsidR="00B31314" w:rsidRPr="00581A7F" w:rsidRDefault="00B31314" w:rsidP="00713AF0">
            <w:pPr>
              <w:numPr>
                <w:ilvl w:val="0"/>
                <w:numId w:val="38"/>
              </w:numPr>
              <w:ind w:left="0" w:firstLine="0"/>
              <w:rPr>
                <w:rFonts w:cs="Arial"/>
                <w:noProof/>
                <w:szCs w:val="22"/>
              </w:rPr>
            </w:pPr>
          </w:p>
        </w:tc>
        <w:tc>
          <w:tcPr>
            <w:tcW w:w="831" w:type="pct"/>
            <w:tcBorders>
              <w:top w:val="nil"/>
              <w:bottom w:val="nil"/>
            </w:tcBorders>
            <w:shd w:val="clear" w:color="auto" w:fill="auto"/>
          </w:tcPr>
          <w:p w14:paraId="043DC6F9" w14:textId="07692183" w:rsidR="00B31314" w:rsidRPr="00581A7F" w:rsidRDefault="00D25671" w:rsidP="00B31314">
            <w:pPr>
              <w:jc w:val="left"/>
              <w:rPr>
                <w:rFonts w:cs="Arial"/>
                <w:b/>
                <w:bCs/>
                <w:color w:val="auto"/>
                <w:szCs w:val="22"/>
                <w:lang w:val="en-US"/>
              </w:rPr>
            </w:pPr>
            <w:r w:rsidRPr="00581A7F">
              <w:rPr>
                <w:rFonts w:cs="Arial"/>
                <w:b/>
                <w:bCs/>
                <w:color w:val="auto"/>
                <w:szCs w:val="22"/>
                <w:lang w:val="en-US"/>
              </w:rPr>
              <w:t>ES Hubble</w:t>
            </w:r>
            <w:r w:rsidR="00EC49C3" w:rsidRPr="00581A7F">
              <w:rPr>
                <w:rFonts w:cs="Arial"/>
                <w:b/>
                <w:bCs/>
                <w:color w:val="auto"/>
                <w:szCs w:val="22"/>
                <w:lang w:val="en-US"/>
              </w:rPr>
              <w:t>,</w:t>
            </w:r>
            <w:r w:rsidRPr="00581A7F">
              <w:rPr>
                <w:rFonts w:cs="Arial"/>
                <w:b/>
                <w:bCs/>
                <w:color w:val="auto"/>
                <w:szCs w:val="22"/>
                <w:lang w:val="en-US"/>
              </w:rPr>
              <w:t xml:space="preserve"> st.</w:t>
            </w:r>
          </w:p>
        </w:tc>
        <w:tc>
          <w:tcPr>
            <w:tcW w:w="288" w:type="pct"/>
            <w:tcBorders>
              <w:top w:val="nil"/>
              <w:bottom w:val="nil"/>
              <w:right w:val="nil"/>
            </w:tcBorders>
            <w:shd w:val="clear" w:color="auto" w:fill="auto"/>
          </w:tcPr>
          <w:p w14:paraId="5106E27F" w14:textId="7DA9399F" w:rsidR="00B31314" w:rsidRPr="00581A7F" w:rsidRDefault="00BD0067" w:rsidP="00B31314">
            <w:pPr>
              <w:rPr>
                <w:rFonts w:cs="Arial"/>
                <w:szCs w:val="22"/>
              </w:rPr>
            </w:pPr>
            <w:r w:rsidRPr="00581A7F">
              <w:rPr>
                <w:rFonts w:cs="Arial"/>
                <w:szCs w:val="22"/>
              </w:rPr>
              <w:t>106</w:t>
            </w:r>
          </w:p>
        </w:tc>
        <w:tc>
          <w:tcPr>
            <w:tcW w:w="471" w:type="pct"/>
            <w:tcBorders>
              <w:top w:val="nil"/>
              <w:left w:val="nil"/>
              <w:bottom w:val="nil"/>
              <w:right w:val="nil"/>
            </w:tcBorders>
            <w:shd w:val="clear" w:color="auto" w:fill="auto"/>
            <w:tcMar>
              <w:top w:w="0" w:type="dxa"/>
            </w:tcMar>
            <w:vAlign w:val="center"/>
          </w:tcPr>
          <w:p w14:paraId="102C0A24" w14:textId="32DE5B5A" w:rsidR="00B31314" w:rsidRPr="00581A7F" w:rsidRDefault="009744AC" w:rsidP="00B31314">
            <w:pPr>
              <w:rPr>
                <w:rFonts w:cs="Arial"/>
                <w:sz w:val="24"/>
                <w:lang w:val="en-US"/>
              </w:rPr>
            </w:pPr>
            <w:r w:rsidRPr="00581A7F">
              <w:rPr>
                <w:rFonts w:cs="Arial"/>
                <w:sz w:val="24"/>
                <w:lang w:val="en-US"/>
              </w:rPr>
              <w:t>-</w:t>
            </w:r>
          </w:p>
        </w:tc>
        <w:tc>
          <w:tcPr>
            <w:tcW w:w="467" w:type="pct"/>
            <w:tcBorders>
              <w:top w:val="nil"/>
              <w:left w:val="nil"/>
              <w:bottom w:val="nil"/>
              <w:right w:val="nil"/>
            </w:tcBorders>
            <w:shd w:val="clear" w:color="auto" w:fill="auto"/>
            <w:tcMar>
              <w:top w:w="0" w:type="dxa"/>
            </w:tcMar>
            <w:vAlign w:val="center"/>
          </w:tcPr>
          <w:p w14:paraId="048DBF0E" w14:textId="17635846" w:rsidR="00B31314" w:rsidRPr="00581A7F" w:rsidRDefault="009744AC" w:rsidP="00B31314">
            <w:pPr>
              <w:rPr>
                <w:rFonts w:cs="Arial"/>
                <w:color w:val="auto"/>
              </w:rPr>
            </w:pPr>
            <w:r w:rsidRPr="00581A7F">
              <w:rPr>
                <w:rFonts w:cs="Arial"/>
                <w:color w:val="auto"/>
              </w:rPr>
              <w:t>-</w:t>
            </w:r>
          </w:p>
        </w:tc>
        <w:tc>
          <w:tcPr>
            <w:tcW w:w="467" w:type="pct"/>
            <w:tcBorders>
              <w:top w:val="nil"/>
              <w:left w:val="nil"/>
              <w:bottom w:val="nil"/>
              <w:right w:val="nil"/>
            </w:tcBorders>
            <w:shd w:val="clear" w:color="auto" w:fill="auto"/>
            <w:tcMar>
              <w:top w:w="0" w:type="dxa"/>
            </w:tcMar>
            <w:vAlign w:val="center"/>
          </w:tcPr>
          <w:p w14:paraId="4CE7237F" w14:textId="593E4155" w:rsidR="00B31314" w:rsidRPr="00581A7F" w:rsidRDefault="009744AC" w:rsidP="00B31314">
            <w:pPr>
              <w:rPr>
                <w:rFonts w:cs="Arial"/>
              </w:rPr>
            </w:pPr>
            <w:r w:rsidRPr="00581A7F">
              <w:rPr>
                <w:rFonts w:cs="Arial"/>
              </w:rPr>
              <w:t>-</w:t>
            </w:r>
          </w:p>
        </w:tc>
        <w:tc>
          <w:tcPr>
            <w:tcW w:w="467" w:type="pct"/>
            <w:tcBorders>
              <w:top w:val="nil"/>
              <w:left w:val="nil"/>
              <w:bottom w:val="nil"/>
              <w:right w:val="nil"/>
            </w:tcBorders>
            <w:shd w:val="clear" w:color="auto" w:fill="auto"/>
            <w:tcMar>
              <w:top w:w="0" w:type="dxa"/>
            </w:tcMar>
            <w:vAlign w:val="center"/>
          </w:tcPr>
          <w:p w14:paraId="5A49ADCE" w14:textId="445D33CB" w:rsidR="00B31314" w:rsidRPr="00581A7F" w:rsidRDefault="009744AC" w:rsidP="00B31314">
            <w:pPr>
              <w:rPr>
                <w:rFonts w:cs="Arial"/>
              </w:rPr>
            </w:pPr>
            <w:r w:rsidRPr="00581A7F">
              <w:rPr>
                <w:rFonts w:cs="Arial"/>
              </w:rPr>
              <w:t>-</w:t>
            </w:r>
          </w:p>
        </w:tc>
        <w:tc>
          <w:tcPr>
            <w:tcW w:w="467" w:type="pct"/>
            <w:tcBorders>
              <w:top w:val="nil"/>
              <w:left w:val="nil"/>
              <w:bottom w:val="nil"/>
              <w:right w:val="nil"/>
            </w:tcBorders>
            <w:shd w:val="clear" w:color="auto" w:fill="auto"/>
            <w:tcMar>
              <w:top w:w="0" w:type="dxa"/>
            </w:tcMar>
            <w:vAlign w:val="center"/>
          </w:tcPr>
          <w:p w14:paraId="579D9C8A" w14:textId="4698CB63" w:rsidR="00B31314" w:rsidRPr="00581A7F" w:rsidRDefault="009744AC" w:rsidP="00B31314">
            <w:pPr>
              <w:rPr>
                <w:rFonts w:cs="Arial"/>
              </w:rPr>
            </w:pPr>
            <w:r w:rsidRPr="00581A7F">
              <w:rPr>
                <w:rFonts w:cs="Arial"/>
              </w:rPr>
              <w:t>-</w:t>
            </w:r>
          </w:p>
        </w:tc>
        <w:tc>
          <w:tcPr>
            <w:tcW w:w="467" w:type="pct"/>
            <w:tcBorders>
              <w:top w:val="nil"/>
              <w:left w:val="nil"/>
              <w:bottom w:val="nil"/>
              <w:right w:val="nil"/>
            </w:tcBorders>
            <w:shd w:val="clear" w:color="auto" w:fill="auto"/>
            <w:tcMar>
              <w:top w:w="0" w:type="dxa"/>
            </w:tcMar>
            <w:vAlign w:val="center"/>
          </w:tcPr>
          <w:p w14:paraId="548B38C4" w14:textId="6EBF6A3B" w:rsidR="00B31314" w:rsidRPr="00581A7F" w:rsidRDefault="009744AC" w:rsidP="00B31314">
            <w:pPr>
              <w:rPr>
                <w:rFonts w:cs="Arial"/>
              </w:rPr>
            </w:pPr>
            <w:r w:rsidRPr="00581A7F">
              <w:rPr>
                <w:rFonts w:cs="Arial"/>
              </w:rPr>
              <w:t>-</w:t>
            </w:r>
          </w:p>
        </w:tc>
        <w:tc>
          <w:tcPr>
            <w:tcW w:w="467" w:type="pct"/>
            <w:tcBorders>
              <w:top w:val="nil"/>
              <w:left w:val="nil"/>
              <w:bottom w:val="nil"/>
              <w:right w:val="nil"/>
            </w:tcBorders>
            <w:shd w:val="clear" w:color="auto" w:fill="auto"/>
            <w:tcMar>
              <w:top w:w="0" w:type="dxa"/>
            </w:tcMar>
            <w:vAlign w:val="center"/>
          </w:tcPr>
          <w:p w14:paraId="7C0DA0D9" w14:textId="405B4E66" w:rsidR="00B31314" w:rsidRPr="00581A7F" w:rsidRDefault="009744AC" w:rsidP="00B31314">
            <w:pPr>
              <w:rPr>
                <w:rFonts w:cs="Arial"/>
              </w:rPr>
            </w:pPr>
            <w:r w:rsidRPr="00581A7F">
              <w:rPr>
                <w:rFonts w:cs="Arial"/>
              </w:rPr>
              <w:t>-</w:t>
            </w:r>
          </w:p>
        </w:tc>
        <w:tc>
          <w:tcPr>
            <w:tcW w:w="463" w:type="pct"/>
            <w:tcBorders>
              <w:top w:val="nil"/>
              <w:left w:val="nil"/>
              <w:bottom w:val="nil"/>
              <w:right w:val="single" w:sz="4" w:space="0" w:color="auto"/>
            </w:tcBorders>
            <w:shd w:val="clear" w:color="auto" w:fill="auto"/>
            <w:tcMar>
              <w:top w:w="0" w:type="dxa"/>
            </w:tcMar>
            <w:vAlign w:val="center"/>
          </w:tcPr>
          <w:p w14:paraId="31E0A962" w14:textId="09DB675D" w:rsidR="00B31314" w:rsidRPr="00581A7F" w:rsidRDefault="009744AC" w:rsidP="00B31314">
            <w:pPr>
              <w:rPr>
                <w:rFonts w:cs="Arial"/>
              </w:rPr>
            </w:pPr>
            <w:r w:rsidRPr="00581A7F">
              <w:rPr>
                <w:rFonts w:cs="Arial"/>
              </w:rPr>
              <w:t>-</w:t>
            </w:r>
          </w:p>
        </w:tc>
      </w:tr>
      <w:tr w:rsidR="00B31314" w:rsidRPr="00581A7F" w14:paraId="77965D73" w14:textId="77777777" w:rsidTr="00B31314">
        <w:trPr>
          <w:cantSplit/>
          <w:trHeight w:val="57"/>
          <w:jc w:val="center"/>
        </w:trPr>
        <w:tc>
          <w:tcPr>
            <w:tcW w:w="145" w:type="pct"/>
            <w:tcBorders>
              <w:top w:val="nil"/>
              <w:left w:val="single" w:sz="4" w:space="0" w:color="auto"/>
              <w:bottom w:val="nil"/>
            </w:tcBorders>
          </w:tcPr>
          <w:p w14:paraId="23BBA379" w14:textId="77777777" w:rsidR="00B31314" w:rsidRPr="00581A7F" w:rsidRDefault="00B31314" w:rsidP="00713AF0">
            <w:pPr>
              <w:numPr>
                <w:ilvl w:val="0"/>
                <w:numId w:val="38"/>
              </w:numPr>
              <w:ind w:left="0" w:firstLine="0"/>
              <w:rPr>
                <w:rFonts w:cs="Arial"/>
                <w:noProof/>
                <w:szCs w:val="22"/>
                <w:lang w:val="en-US"/>
              </w:rPr>
            </w:pPr>
          </w:p>
        </w:tc>
        <w:tc>
          <w:tcPr>
            <w:tcW w:w="831" w:type="pct"/>
            <w:tcBorders>
              <w:top w:val="nil"/>
              <w:bottom w:val="nil"/>
            </w:tcBorders>
            <w:shd w:val="clear" w:color="auto" w:fill="auto"/>
          </w:tcPr>
          <w:p w14:paraId="707B126D" w14:textId="67374241" w:rsidR="00B31314" w:rsidRPr="00581A7F" w:rsidRDefault="00D25671" w:rsidP="00B31314">
            <w:pPr>
              <w:jc w:val="both"/>
              <w:rPr>
                <w:rFonts w:cs="Arial"/>
                <w:b/>
                <w:bCs/>
                <w:szCs w:val="22"/>
              </w:rPr>
            </w:pPr>
            <w:r w:rsidRPr="00581A7F">
              <w:rPr>
                <w:rFonts w:cs="Arial"/>
                <w:b/>
                <w:bCs/>
                <w:szCs w:val="22"/>
              </w:rPr>
              <w:t>Amaizi CS</w:t>
            </w:r>
            <w:r w:rsidR="00EC49C3" w:rsidRPr="00581A7F">
              <w:rPr>
                <w:rFonts w:cs="Arial"/>
                <w:b/>
                <w:bCs/>
                <w:szCs w:val="22"/>
              </w:rPr>
              <w:t>,</w:t>
            </w:r>
            <w:r w:rsidRPr="00581A7F">
              <w:rPr>
                <w:rFonts w:cs="Arial"/>
                <w:b/>
                <w:bCs/>
                <w:szCs w:val="22"/>
              </w:rPr>
              <w:t xml:space="preserve"> </w:t>
            </w:r>
            <w:r w:rsidRPr="00581A7F">
              <w:rPr>
                <w:rFonts w:cs="Arial"/>
                <w:b/>
                <w:bCs/>
                <w:color w:val="auto"/>
                <w:szCs w:val="22"/>
                <w:lang w:val="en-US"/>
              </w:rPr>
              <w:t>st.</w:t>
            </w:r>
          </w:p>
        </w:tc>
        <w:tc>
          <w:tcPr>
            <w:tcW w:w="288" w:type="pct"/>
            <w:tcBorders>
              <w:top w:val="nil"/>
              <w:bottom w:val="nil"/>
              <w:right w:val="nil"/>
            </w:tcBorders>
            <w:shd w:val="clear" w:color="auto" w:fill="auto"/>
          </w:tcPr>
          <w:p w14:paraId="3C7EC5A7" w14:textId="399F2191" w:rsidR="00B31314" w:rsidRPr="00581A7F" w:rsidRDefault="00BD0067" w:rsidP="00B31314">
            <w:pPr>
              <w:rPr>
                <w:rFonts w:cs="Arial"/>
                <w:szCs w:val="22"/>
              </w:rPr>
            </w:pPr>
            <w:r w:rsidRPr="00581A7F">
              <w:rPr>
                <w:rFonts w:cs="Arial"/>
                <w:szCs w:val="22"/>
              </w:rPr>
              <w:t>186</w:t>
            </w:r>
          </w:p>
        </w:tc>
        <w:tc>
          <w:tcPr>
            <w:tcW w:w="471" w:type="pct"/>
            <w:tcBorders>
              <w:top w:val="nil"/>
              <w:left w:val="nil"/>
              <w:bottom w:val="nil"/>
              <w:right w:val="nil"/>
            </w:tcBorders>
            <w:shd w:val="clear" w:color="auto" w:fill="auto"/>
            <w:tcMar>
              <w:top w:w="0" w:type="dxa"/>
            </w:tcMar>
            <w:vAlign w:val="center"/>
          </w:tcPr>
          <w:p w14:paraId="66715A6D" w14:textId="41191920" w:rsidR="00B31314" w:rsidRPr="00581A7F" w:rsidRDefault="009744AC" w:rsidP="00B31314">
            <w:pPr>
              <w:rPr>
                <w:rFonts w:cs="Arial"/>
              </w:rPr>
            </w:pPr>
            <w:r w:rsidRPr="00581A7F">
              <w:rPr>
                <w:rFonts w:cs="Arial"/>
              </w:rPr>
              <w:t>-</w:t>
            </w:r>
          </w:p>
        </w:tc>
        <w:tc>
          <w:tcPr>
            <w:tcW w:w="467" w:type="pct"/>
            <w:tcBorders>
              <w:top w:val="nil"/>
              <w:left w:val="nil"/>
              <w:bottom w:val="nil"/>
              <w:right w:val="nil"/>
            </w:tcBorders>
            <w:shd w:val="clear" w:color="auto" w:fill="auto"/>
            <w:tcMar>
              <w:top w:w="0" w:type="dxa"/>
            </w:tcMar>
            <w:vAlign w:val="center"/>
          </w:tcPr>
          <w:p w14:paraId="25A701BC" w14:textId="7AE5BF42" w:rsidR="00B31314" w:rsidRPr="00581A7F" w:rsidRDefault="009744AC" w:rsidP="00B31314">
            <w:pPr>
              <w:rPr>
                <w:rFonts w:cs="Arial"/>
                <w:color w:val="auto"/>
              </w:rPr>
            </w:pPr>
            <w:r w:rsidRPr="00581A7F">
              <w:rPr>
                <w:rFonts w:cs="Arial"/>
                <w:color w:val="auto"/>
              </w:rPr>
              <w:t>-</w:t>
            </w:r>
          </w:p>
        </w:tc>
        <w:tc>
          <w:tcPr>
            <w:tcW w:w="467" w:type="pct"/>
            <w:tcBorders>
              <w:top w:val="nil"/>
              <w:left w:val="nil"/>
              <w:bottom w:val="nil"/>
              <w:right w:val="nil"/>
            </w:tcBorders>
            <w:shd w:val="clear" w:color="auto" w:fill="auto"/>
            <w:tcMar>
              <w:top w:w="0" w:type="dxa"/>
            </w:tcMar>
            <w:vAlign w:val="center"/>
          </w:tcPr>
          <w:p w14:paraId="12FA3F9F" w14:textId="5AE730A0" w:rsidR="00B31314" w:rsidRPr="00581A7F" w:rsidRDefault="009744AC" w:rsidP="00B31314">
            <w:pPr>
              <w:rPr>
                <w:rFonts w:cs="Arial"/>
              </w:rPr>
            </w:pPr>
            <w:r w:rsidRPr="00581A7F">
              <w:rPr>
                <w:rFonts w:cs="Arial"/>
              </w:rPr>
              <w:t>-</w:t>
            </w:r>
          </w:p>
        </w:tc>
        <w:tc>
          <w:tcPr>
            <w:tcW w:w="467" w:type="pct"/>
            <w:tcBorders>
              <w:top w:val="nil"/>
              <w:left w:val="nil"/>
              <w:bottom w:val="nil"/>
              <w:right w:val="nil"/>
            </w:tcBorders>
            <w:shd w:val="clear" w:color="auto" w:fill="auto"/>
            <w:tcMar>
              <w:top w:w="0" w:type="dxa"/>
            </w:tcMar>
            <w:vAlign w:val="center"/>
          </w:tcPr>
          <w:p w14:paraId="256784B0" w14:textId="72414875" w:rsidR="00B31314" w:rsidRPr="00581A7F" w:rsidRDefault="009744AC" w:rsidP="00B31314">
            <w:pPr>
              <w:rPr>
                <w:rFonts w:cs="Arial"/>
              </w:rPr>
            </w:pPr>
            <w:r w:rsidRPr="00581A7F">
              <w:rPr>
                <w:rFonts w:cs="Arial"/>
              </w:rPr>
              <w:t>-</w:t>
            </w:r>
          </w:p>
        </w:tc>
        <w:tc>
          <w:tcPr>
            <w:tcW w:w="467" w:type="pct"/>
            <w:tcBorders>
              <w:top w:val="nil"/>
              <w:left w:val="nil"/>
              <w:bottom w:val="nil"/>
              <w:right w:val="nil"/>
            </w:tcBorders>
            <w:shd w:val="clear" w:color="auto" w:fill="auto"/>
            <w:tcMar>
              <w:top w:w="0" w:type="dxa"/>
            </w:tcMar>
            <w:vAlign w:val="center"/>
          </w:tcPr>
          <w:p w14:paraId="0F5A2A2F" w14:textId="4D85A4A4" w:rsidR="00B31314" w:rsidRPr="00581A7F" w:rsidRDefault="009744AC" w:rsidP="00B31314">
            <w:pPr>
              <w:rPr>
                <w:rFonts w:cs="Arial"/>
              </w:rPr>
            </w:pPr>
            <w:r w:rsidRPr="00581A7F">
              <w:rPr>
                <w:rFonts w:cs="Arial"/>
              </w:rPr>
              <w:t>-</w:t>
            </w:r>
          </w:p>
        </w:tc>
        <w:tc>
          <w:tcPr>
            <w:tcW w:w="467" w:type="pct"/>
            <w:tcBorders>
              <w:top w:val="nil"/>
              <w:left w:val="nil"/>
              <w:bottom w:val="nil"/>
              <w:right w:val="nil"/>
            </w:tcBorders>
            <w:shd w:val="clear" w:color="auto" w:fill="auto"/>
            <w:tcMar>
              <w:top w:w="0" w:type="dxa"/>
            </w:tcMar>
            <w:vAlign w:val="center"/>
          </w:tcPr>
          <w:p w14:paraId="1111032D" w14:textId="1B0A1666" w:rsidR="00B31314" w:rsidRPr="00581A7F" w:rsidRDefault="009744AC" w:rsidP="00B31314">
            <w:pPr>
              <w:rPr>
                <w:rFonts w:cs="Arial"/>
              </w:rPr>
            </w:pPr>
            <w:r w:rsidRPr="00581A7F">
              <w:rPr>
                <w:rFonts w:cs="Arial"/>
              </w:rPr>
              <w:t>-</w:t>
            </w:r>
          </w:p>
        </w:tc>
        <w:tc>
          <w:tcPr>
            <w:tcW w:w="467" w:type="pct"/>
            <w:tcBorders>
              <w:top w:val="nil"/>
              <w:left w:val="nil"/>
              <w:bottom w:val="nil"/>
              <w:right w:val="nil"/>
            </w:tcBorders>
            <w:shd w:val="clear" w:color="auto" w:fill="auto"/>
            <w:tcMar>
              <w:top w:w="0" w:type="dxa"/>
            </w:tcMar>
            <w:vAlign w:val="center"/>
          </w:tcPr>
          <w:p w14:paraId="54B38E5E" w14:textId="6D0A1354" w:rsidR="00B31314" w:rsidRPr="00581A7F" w:rsidRDefault="009744AC" w:rsidP="00B31314">
            <w:pPr>
              <w:rPr>
                <w:rFonts w:cs="Arial"/>
              </w:rPr>
            </w:pPr>
            <w:r w:rsidRPr="00581A7F">
              <w:rPr>
                <w:rFonts w:cs="Arial"/>
              </w:rPr>
              <w:t>-</w:t>
            </w:r>
          </w:p>
        </w:tc>
        <w:tc>
          <w:tcPr>
            <w:tcW w:w="463" w:type="pct"/>
            <w:tcBorders>
              <w:top w:val="nil"/>
              <w:left w:val="nil"/>
              <w:bottom w:val="nil"/>
              <w:right w:val="single" w:sz="4" w:space="0" w:color="auto"/>
            </w:tcBorders>
            <w:shd w:val="clear" w:color="auto" w:fill="auto"/>
            <w:tcMar>
              <w:top w:w="0" w:type="dxa"/>
            </w:tcMar>
            <w:vAlign w:val="center"/>
          </w:tcPr>
          <w:p w14:paraId="07698EC2" w14:textId="36947A46" w:rsidR="00B31314" w:rsidRPr="00581A7F" w:rsidRDefault="009744AC" w:rsidP="00B31314">
            <w:pPr>
              <w:rPr>
                <w:rFonts w:cs="Arial"/>
              </w:rPr>
            </w:pPr>
            <w:r w:rsidRPr="00581A7F">
              <w:rPr>
                <w:rFonts w:cs="Arial"/>
              </w:rPr>
              <w:t>-</w:t>
            </w:r>
          </w:p>
        </w:tc>
      </w:tr>
      <w:tr w:rsidR="000D7499" w:rsidRPr="00581A7F" w14:paraId="57A87748" w14:textId="77777777" w:rsidTr="00B31314">
        <w:trPr>
          <w:cantSplit/>
          <w:trHeight w:val="57"/>
          <w:jc w:val="center"/>
        </w:trPr>
        <w:tc>
          <w:tcPr>
            <w:tcW w:w="145" w:type="pct"/>
            <w:tcBorders>
              <w:top w:val="nil"/>
              <w:left w:val="single" w:sz="4" w:space="0" w:color="auto"/>
              <w:bottom w:val="nil"/>
            </w:tcBorders>
          </w:tcPr>
          <w:p w14:paraId="5E8BEEB9" w14:textId="77777777" w:rsidR="000D7499" w:rsidRPr="00581A7F" w:rsidRDefault="000D7499" w:rsidP="00713AF0">
            <w:pPr>
              <w:numPr>
                <w:ilvl w:val="0"/>
                <w:numId w:val="38"/>
              </w:numPr>
              <w:ind w:left="0" w:firstLine="0"/>
              <w:rPr>
                <w:rFonts w:cs="Arial"/>
                <w:noProof/>
                <w:szCs w:val="22"/>
                <w:lang w:val="en-US"/>
              </w:rPr>
            </w:pPr>
          </w:p>
        </w:tc>
        <w:tc>
          <w:tcPr>
            <w:tcW w:w="831" w:type="pct"/>
            <w:tcBorders>
              <w:top w:val="nil"/>
              <w:bottom w:val="nil"/>
            </w:tcBorders>
            <w:shd w:val="clear" w:color="auto" w:fill="auto"/>
          </w:tcPr>
          <w:p w14:paraId="3952296A" w14:textId="4DF5A323" w:rsidR="000D7499" w:rsidRPr="00581A7F" w:rsidRDefault="000D7499" w:rsidP="000D7499">
            <w:pPr>
              <w:jc w:val="both"/>
              <w:rPr>
                <w:rFonts w:cs="Arial"/>
                <w:b/>
                <w:bCs/>
                <w:szCs w:val="22"/>
              </w:rPr>
            </w:pPr>
            <w:r w:rsidRPr="00581A7F">
              <w:rPr>
                <w:rFonts w:cs="Arial"/>
                <w:b/>
                <w:bCs/>
                <w:szCs w:val="22"/>
              </w:rPr>
              <w:t>Mastoc</w:t>
            </w:r>
            <w:r w:rsidR="00EC49C3" w:rsidRPr="00581A7F">
              <w:rPr>
                <w:rFonts w:cs="Arial"/>
                <w:b/>
                <w:bCs/>
                <w:szCs w:val="22"/>
              </w:rPr>
              <w:t>,</w:t>
            </w:r>
            <w:r w:rsidRPr="00581A7F">
              <w:rPr>
                <w:rFonts w:cs="Arial"/>
                <w:b/>
                <w:bCs/>
                <w:szCs w:val="22"/>
              </w:rPr>
              <w:t xml:space="preserve"> </w:t>
            </w:r>
            <w:r w:rsidRPr="00581A7F">
              <w:rPr>
                <w:rFonts w:cs="Arial"/>
                <w:b/>
                <w:bCs/>
                <w:color w:val="auto"/>
                <w:szCs w:val="22"/>
                <w:lang w:val="en-US"/>
              </w:rPr>
              <w:t>st.</w:t>
            </w:r>
          </w:p>
        </w:tc>
        <w:tc>
          <w:tcPr>
            <w:tcW w:w="288" w:type="pct"/>
            <w:tcBorders>
              <w:top w:val="nil"/>
              <w:bottom w:val="nil"/>
              <w:right w:val="nil"/>
            </w:tcBorders>
            <w:shd w:val="clear" w:color="auto" w:fill="auto"/>
          </w:tcPr>
          <w:p w14:paraId="200BAB2A" w14:textId="6C58234A" w:rsidR="000D7499" w:rsidRPr="00581A7F" w:rsidRDefault="00BD0067" w:rsidP="000D7499">
            <w:pPr>
              <w:rPr>
                <w:rFonts w:cs="Arial"/>
                <w:szCs w:val="22"/>
              </w:rPr>
            </w:pPr>
            <w:r w:rsidRPr="00581A7F">
              <w:rPr>
                <w:rFonts w:cs="Arial"/>
                <w:szCs w:val="22"/>
              </w:rPr>
              <w:t>161</w:t>
            </w:r>
          </w:p>
        </w:tc>
        <w:tc>
          <w:tcPr>
            <w:tcW w:w="471" w:type="pct"/>
            <w:tcBorders>
              <w:top w:val="nil"/>
              <w:left w:val="nil"/>
              <w:bottom w:val="nil"/>
              <w:right w:val="nil"/>
            </w:tcBorders>
            <w:shd w:val="clear" w:color="auto" w:fill="auto"/>
            <w:tcMar>
              <w:top w:w="0" w:type="dxa"/>
            </w:tcMar>
            <w:vAlign w:val="center"/>
          </w:tcPr>
          <w:p w14:paraId="7AB2340F" w14:textId="702D38CF" w:rsidR="000D7499" w:rsidRPr="00581A7F" w:rsidRDefault="000D7499" w:rsidP="000D7499">
            <w:pPr>
              <w:rPr>
                <w:rFonts w:cs="Arial"/>
              </w:rPr>
            </w:pPr>
            <w:r w:rsidRPr="00581A7F">
              <w:rPr>
                <w:rFonts w:cs="Arial"/>
              </w:rPr>
              <w:t>10,75</w:t>
            </w:r>
          </w:p>
        </w:tc>
        <w:tc>
          <w:tcPr>
            <w:tcW w:w="467" w:type="pct"/>
            <w:tcBorders>
              <w:top w:val="nil"/>
              <w:left w:val="nil"/>
              <w:bottom w:val="nil"/>
              <w:right w:val="nil"/>
            </w:tcBorders>
            <w:shd w:val="clear" w:color="auto" w:fill="auto"/>
            <w:tcMar>
              <w:top w:w="0" w:type="dxa"/>
            </w:tcMar>
            <w:vAlign w:val="center"/>
          </w:tcPr>
          <w:p w14:paraId="2184206F" w14:textId="11E949A0" w:rsidR="000D7499" w:rsidRPr="00581A7F" w:rsidRDefault="000D7499" w:rsidP="000D7499">
            <w:pPr>
              <w:rPr>
                <w:rFonts w:cs="Arial"/>
                <w:color w:val="auto"/>
              </w:rPr>
            </w:pPr>
            <w:r w:rsidRPr="00581A7F">
              <w:rPr>
                <w:rFonts w:cs="Arial"/>
              </w:rPr>
              <w:t>301,5</w:t>
            </w:r>
          </w:p>
        </w:tc>
        <w:tc>
          <w:tcPr>
            <w:tcW w:w="467" w:type="pct"/>
            <w:tcBorders>
              <w:top w:val="nil"/>
              <w:left w:val="nil"/>
              <w:bottom w:val="nil"/>
              <w:right w:val="nil"/>
            </w:tcBorders>
            <w:shd w:val="clear" w:color="auto" w:fill="auto"/>
            <w:tcMar>
              <w:top w:w="0" w:type="dxa"/>
            </w:tcMar>
            <w:vAlign w:val="center"/>
          </w:tcPr>
          <w:p w14:paraId="64DCF4E6" w14:textId="3DBA2C4F" w:rsidR="000D7499" w:rsidRPr="00581A7F" w:rsidRDefault="000D7499" w:rsidP="000D7499">
            <w:pPr>
              <w:rPr>
                <w:rFonts w:cs="Arial"/>
              </w:rPr>
            </w:pPr>
            <w:r w:rsidRPr="00581A7F">
              <w:rPr>
                <w:rFonts w:cs="Arial"/>
              </w:rPr>
              <w:t>138</w:t>
            </w:r>
          </w:p>
        </w:tc>
        <w:tc>
          <w:tcPr>
            <w:tcW w:w="467" w:type="pct"/>
            <w:tcBorders>
              <w:top w:val="nil"/>
              <w:left w:val="nil"/>
              <w:bottom w:val="nil"/>
              <w:right w:val="nil"/>
            </w:tcBorders>
            <w:shd w:val="clear" w:color="auto" w:fill="auto"/>
            <w:tcMar>
              <w:top w:w="0" w:type="dxa"/>
            </w:tcMar>
            <w:vAlign w:val="center"/>
          </w:tcPr>
          <w:p w14:paraId="0BAC0CB3" w14:textId="2A429A7B" w:rsidR="000D7499" w:rsidRPr="00581A7F" w:rsidRDefault="000D7499" w:rsidP="000D7499">
            <w:pPr>
              <w:rPr>
                <w:rFonts w:cs="Arial"/>
              </w:rPr>
            </w:pPr>
            <w:r w:rsidRPr="00581A7F">
              <w:rPr>
                <w:rFonts w:cs="Arial"/>
              </w:rPr>
              <w:t>332</w:t>
            </w:r>
          </w:p>
        </w:tc>
        <w:tc>
          <w:tcPr>
            <w:tcW w:w="467" w:type="pct"/>
            <w:tcBorders>
              <w:top w:val="nil"/>
              <w:left w:val="nil"/>
              <w:bottom w:val="nil"/>
              <w:right w:val="nil"/>
            </w:tcBorders>
            <w:shd w:val="clear" w:color="auto" w:fill="auto"/>
            <w:tcMar>
              <w:top w:w="0" w:type="dxa"/>
            </w:tcMar>
            <w:vAlign w:val="center"/>
          </w:tcPr>
          <w:p w14:paraId="626FED24" w14:textId="582D3AF9" w:rsidR="000D7499" w:rsidRPr="00581A7F" w:rsidRDefault="000D7499" w:rsidP="000D7499">
            <w:pPr>
              <w:rPr>
                <w:rFonts w:cs="Arial"/>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7AE96E2B" w14:textId="5A3C3793" w:rsidR="000D7499" w:rsidRPr="00581A7F" w:rsidRDefault="000D7499" w:rsidP="000D7499">
            <w:pPr>
              <w:rPr>
                <w:rFonts w:cs="Arial"/>
              </w:rPr>
            </w:pPr>
            <w:r w:rsidRPr="00581A7F">
              <w:rPr>
                <w:rFonts w:cs="Arial"/>
              </w:rPr>
              <w:t>8,5</w:t>
            </w:r>
          </w:p>
        </w:tc>
        <w:tc>
          <w:tcPr>
            <w:tcW w:w="467" w:type="pct"/>
            <w:tcBorders>
              <w:top w:val="nil"/>
              <w:left w:val="nil"/>
              <w:bottom w:val="nil"/>
              <w:right w:val="nil"/>
            </w:tcBorders>
            <w:shd w:val="clear" w:color="auto" w:fill="auto"/>
            <w:tcMar>
              <w:top w:w="0" w:type="dxa"/>
            </w:tcMar>
            <w:vAlign w:val="center"/>
          </w:tcPr>
          <w:p w14:paraId="68345DA2" w14:textId="532CE96E" w:rsidR="000D7499" w:rsidRPr="00581A7F" w:rsidRDefault="000D7499" w:rsidP="000D7499">
            <w:pPr>
              <w:rPr>
                <w:rFonts w:cs="Arial"/>
              </w:rPr>
            </w:pPr>
            <w:r w:rsidRPr="00581A7F">
              <w:rPr>
                <w:rFonts w:cs="Arial"/>
              </w:rPr>
              <w:t>71,6</w:t>
            </w:r>
          </w:p>
        </w:tc>
        <w:tc>
          <w:tcPr>
            <w:tcW w:w="463" w:type="pct"/>
            <w:tcBorders>
              <w:top w:val="nil"/>
              <w:left w:val="nil"/>
              <w:bottom w:val="nil"/>
              <w:right w:val="single" w:sz="4" w:space="0" w:color="auto"/>
            </w:tcBorders>
            <w:shd w:val="clear" w:color="auto" w:fill="auto"/>
            <w:tcMar>
              <w:top w:w="0" w:type="dxa"/>
            </w:tcMar>
            <w:vAlign w:val="center"/>
          </w:tcPr>
          <w:p w14:paraId="3BF8ECFD" w14:textId="7D03F16E" w:rsidR="000D7499" w:rsidRPr="00581A7F" w:rsidRDefault="000D7499" w:rsidP="000D7499">
            <w:pPr>
              <w:rPr>
                <w:rFonts w:cs="Arial"/>
              </w:rPr>
            </w:pPr>
            <w:r w:rsidRPr="00581A7F">
              <w:rPr>
                <w:rFonts w:cs="Arial"/>
              </w:rPr>
              <w:t>43,9</w:t>
            </w:r>
          </w:p>
        </w:tc>
      </w:tr>
      <w:tr w:rsidR="00095CA9" w:rsidRPr="00581A7F" w14:paraId="21210185" w14:textId="77777777" w:rsidTr="00B31314">
        <w:trPr>
          <w:cantSplit/>
          <w:trHeight w:val="57"/>
          <w:jc w:val="center"/>
        </w:trPr>
        <w:tc>
          <w:tcPr>
            <w:tcW w:w="145" w:type="pct"/>
            <w:tcBorders>
              <w:top w:val="nil"/>
              <w:left w:val="single" w:sz="4" w:space="0" w:color="auto"/>
              <w:bottom w:val="nil"/>
              <w:right w:val="nil"/>
            </w:tcBorders>
          </w:tcPr>
          <w:p w14:paraId="74F4E908" w14:textId="77777777" w:rsidR="00095CA9" w:rsidRPr="00581A7F" w:rsidRDefault="00095CA9" w:rsidP="00713AF0">
            <w:pPr>
              <w:numPr>
                <w:ilvl w:val="0"/>
                <w:numId w:val="38"/>
              </w:numPr>
              <w:ind w:left="0" w:firstLine="0"/>
              <w:rPr>
                <w:rFonts w:cs="Arial"/>
                <w:noProof/>
                <w:szCs w:val="22"/>
                <w:lang w:val="en-US"/>
              </w:rPr>
            </w:pPr>
          </w:p>
        </w:tc>
        <w:tc>
          <w:tcPr>
            <w:tcW w:w="831" w:type="pct"/>
            <w:tcBorders>
              <w:top w:val="nil"/>
              <w:left w:val="nil"/>
              <w:bottom w:val="nil"/>
              <w:right w:val="nil"/>
            </w:tcBorders>
            <w:shd w:val="clear" w:color="auto" w:fill="auto"/>
          </w:tcPr>
          <w:p w14:paraId="729CDCFA" w14:textId="32513061" w:rsidR="00095CA9" w:rsidRPr="00581A7F" w:rsidRDefault="00095CA9" w:rsidP="00095CA9">
            <w:pPr>
              <w:jc w:val="both"/>
              <w:rPr>
                <w:rFonts w:cs="Arial"/>
              </w:rPr>
            </w:pPr>
            <w:r w:rsidRPr="00581A7F">
              <w:rPr>
                <w:rFonts w:cs="Arial"/>
              </w:rPr>
              <w:t>ES Karru</w:t>
            </w:r>
            <w:r w:rsidR="00852072">
              <w:rPr>
                <w:rFonts w:cs="Arial"/>
              </w:rPr>
              <w:t xml:space="preserve"> </w:t>
            </w:r>
            <w:r w:rsidR="00E047BC" w:rsidRPr="00E047BC">
              <w:rPr>
                <w:rFonts w:cs="Arial"/>
                <w:szCs w:val="22"/>
              </w:rPr>
              <w:t>(ESZ9002)</w:t>
            </w:r>
          </w:p>
        </w:tc>
        <w:tc>
          <w:tcPr>
            <w:tcW w:w="288" w:type="pct"/>
            <w:tcBorders>
              <w:top w:val="nil"/>
              <w:left w:val="nil"/>
              <w:bottom w:val="nil"/>
              <w:right w:val="nil"/>
            </w:tcBorders>
            <w:shd w:val="clear" w:color="auto" w:fill="auto"/>
          </w:tcPr>
          <w:p w14:paraId="06D65371" w14:textId="3376F7C2" w:rsidR="00095CA9" w:rsidRPr="00581A7F" w:rsidRDefault="00BD0067" w:rsidP="00095CA9">
            <w:pPr>
              <w:rPr>
                <w:rFonts w:cs="Arial"/>
                <w:szCs w:val="22"/>
              </w:rPr>
            </w:pPr>
            <w:r w:rsidRPr="00581A7F">
              <w:rPr>
                <w:rFonts w:cs="Arial"/>
                <w:szCs w:val="22"/>
              </w:rPr>
              <w:t>106</w:t>
            </w:r>
          </w:p>
        </w:tc>
        <w:tc>
          <w:tcPr>
            <w:tcW w:w="471" w:type="pct"/>
            <w:tcBorders>
              <w:top w:val="nil"/>
              <w:left w:val="nil"/>
              <w:bottom w:val="nil"/>
              <w:right w:val="nil"/>
            </w:tcBorders>
            <w:shd w:val="clear" w:color="auto" w:fill="auto"/>
            <w:tcMar>
              <w:top w:w="0" w:type="dxa"/>
            </w:tcMar>
            <w:vAlign w:val="center"/>
          </w:tcPr>
          <w:p w14:paraId="674BC9D3" w14:textId="4A0C7583" w:rsidR="00095CA9" w:rsidRPr="00581A7F" w:rsidRDefault="00095CA9" w:rsidP="00095CA9">
            <w:pPr>
              <w:rPr>
                <w:rFonts w:cs="Arial"/>
              </w:rPr>
            </w:pPr>
            <w:r w:rsidRPr="00581A7F">
              <w:rPr>
                <w:rFonts w:cs="Arial"/>
              </w:rPr>
              <w:t>10,92</w:t>
            </w:r>
          </w:p>
        </w:tc>
        <w:tc>
          <w:tcPr>
            <w:tcW w:w="467" w:type="pct"/>
            <w:tcBorders>
              <w:top w:val="nil"/>
              <w:left w:val="nil"/>
              <w:bottom w:val="nil"/>
              <w:right w:val="nil"/>
            </w:tcBorders>
            <w:shd w:val="clear" w:color="auto" w:fill="auto"/>
            <w:tcMar>
              <w:top w:w="0" w:type="dxa"/>
            </w:tcMar>
            <w:vAlign w:val="center"/>
          </w:tcPr>
          <w:p w14:paraId="618A9132" w14:textId="5B04F05D" w:rsidR="00095CA9" w:rsidRPr="00581A7F" w:rsidRDefault="00095CA9" w:rsidP="00095CA9">
            <w:pPr>
              <w:rPr>
                <w:rFonts w:cs="Arial"/>
                <w:color w:val="auto"/>
              </w:rPr>
            </w:pPr>
            <w:r w:rsidRPr="00581A7F">
              <w:rPr>
                <w:rFonts w:cs="Arial"/>
              </w:rPr>
              <w:t>310,8</w:t>
            </w:r>
          </w:p>
        </w:tc>
        <w:tc>
          <w:tcPr>
            <w:tcW w:w="467" w:type="pct"/>
            <w:tcBorders>
              <w:top w:val="nil"/>
              <w:left w:val="nil"/>
              <w:bottom w:val="nil"/>
              <w:right w:val="nil"/>
            </w:tcBorders>
            <w:shd w:val="clear" w:color="auto" w:fill="auto"/>
            <w:tcMar>
              <w:top w:w="0" w:type="dxa"/>
            </w:tcMar>
            <w:vAlign w:val="center"/>
          </w:tcPr>
          <w:p w14:paraId="1BF11A6F" w14:textId="67860E74" w:rsidR="00095CA9" w:rsidRPr="00581A7F" w:rsidRDefault="00095CA9" w:rsidP="00095CA9">
            <w:pPr>
              <w:rPr>
                <w:rFonts w:cs="Arial"/>
              </w:rPr>
            </w:pPr>
            <w:r w:rsidRPr="00581A7F">
              <w:rPr>
                <w:rFonts w:cs="Arial"/>
              </w:rPr>
              <w:t>136</w:t>
            </w:r>
          </w:p>
        </w:tc>
        <w:tc>
          <w:tcPr>
            <w:tcW w:w="467" w:type="pct"/>
            <w:tcBorders>
              <w:top w:val="nil"/>
              <w:left w:val="nil"/>
              <w:bottom w:val="nil"/>
              <w:right w:val="nil"/>
            </w:tcBorders>
            <w:shd w:val="clear" w:color="auto" w:fill="auto"/>
            <w:tcMar>
              <w:top w:w="0" w:type="dxa"/>
            </w:tcMar>
            <w:vAlign w:val="center"/>
          </w:tcPr>
          <w:p w14:paraId="0B8FE40D" w14:textId="1CE55CD9" w:rsidR="00095CA9" w:rsidRPr="00581A7F" w:rsidRDefault="00095CA9" w:rsidP="00095CA9">
            <w:pPr>
              <w:rPr>
                <w:rFonts w:cs="Arial"/>
              </w:rPr>
            </w:pPr>
            <w:r w:rsidRPr="00581A7F">
              <w:rPr>
                <w:rFonts w:cs="Arial"/>
              </w:rPr>
              <w:t>292</w:t>
            </w:r>
          </w:p>
        </w:tc>
        <w:tc>
          <w:tcPr>
            <w:tcW w:w="467" w:type="pct"/>
            <w:tcBorders>
              <w:top w:val="nil"/>
              <w:left w:val="nil"/>
              <w:bottom w:val="nil"/>
              <w:right w:val="nil"/>
            </w:tcBorders>
            <w:shd w:val="clear" w:color="auto" w:fill="auto"/>
            <w:tcMar>
              <w:top w:w="0" w:type="dxa"/>
            </w:tcMar>
            <w:vAlign w:val="center"/>
          </w:tcPr>
          <w:p w14:paraId="2A2C8464" w14:textId="2627A91B" w:rsidR="00095CA9" w:rsidRPr="00581A7F" w:rsidRDefault="00095CA9" w:rsidP="00095CA9">
            <w:pPr>
              <w:rPr>
                <w:rFonts w:cs="Arial"/>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08DFB69D" w14:textId="5A8F3418" w:rsidR="00095CA9" w:rsidRPr="00581A7F" w:rsidRDefault="00095CA9" w:rsidP="00095CA9">
            <w:pPr>
              <w:rPr>
                <w:rFonts w:cs="Arial"/>
              </w:rPr>
            </w:pPr>
            <w:r w:rsidRPr="00581A7F">
              <w:rPr>
                <w:rFonts w:cs="Arial"/>
              </w:rPr>
              <w:t>9,9</w:t>
            </w:r>
          </w:p>
        </w:tc>
        <w:tc>
          <w:tcPr>
            <w:tcW w:w="467" w:type="pct"/>
            <w:tcBorders>
              <w:top w:val="nil"/>
              <w:left w:val="nil"/>
              <w:bottom w:val="nil"/>
              <w:right w:val="nil"/>
            </w:tcBorders>
            <w:shd w:val="clear" w:color="auto" w:fill="auto"/>
            <w:tcMar>
              <w:top w:w="0" w:type="dxa"/>
            </w:tcMar>
            <w:vAlign w:val="center"/>
          </w:tcPr>
          <w:p w14:paraId="096D670D" w14:textId="42CE5AE7" w:rsidR="00095CA9" w:rsidRPr="00581A7F" w:rsidRDefault="00095CA9" w:rsidP="00095CA9">
            <w:pPr>
              <w:rPr>
                <w:rFonts w:cs="Arial"/>
              </w:rPr>
            </w:pPr>
            <w:r w:rsidRPr="00581A7F">
              <w:rPr>
                <w:rFonts w:cs="Arial"/>
              </w:rPr>
              <w:t>71,2</w:t>
            </w:r>
          </w:p>
        </w:tc>
        <w:tc>
          <w:tcPr>
            <w:tcW w:w="463" w:type="pct"/>
            <w:tcBorders>
              <w:top w:val="nil"/>
              <w:left w:val="nil"/>
              <w:bottom w:val="nil"/>
              <w:right w:val="single" w:sz="4" w:space="0" w:color="auto"/>
            </w:tcBorders>
            <w:shd w:val="clear" w:color="auto" w:fill="auto"/>
            <w:tcMar>
              <w:top w:w="0" w:type="dxa"/>
            </w:tcMar>
            <w:vAlign w:val="center"/>
          </w:tcPr>
          <w:p w14:paraId="4517122C" w14:textId="01823620" w:rsidR="00095CA9" w:rsidRPr="00581A7F" w:rsidRDefault="00095CA9" w:rsidP="00095CA9">
            <w:pPr>
              <w:rPr>
                <w:rFonts w:cs="Arial"/>
              </w:rPr>
            </w:pPr>
            <w:r w:rsidRPr="00581A7F">
              <w:rPr>
                <w:rFonts w:cs="Arial"/>
              </w:rPr>
              <w:t>37,4</w:t>
            </w:r>
          </w:p>
        </w:tc>
      </w:tr>
      <w:tr w:rsidR="00095CA9" w:rsidRPr="00581A7F" w14:paraId="0375EF07" w14:textId="77777777" w:rsidTr="00B31314">
        <w:trPr>
          <w:cantSplit/>
          <w:trHeight w:val="57"/>
          <w:jc w:val="center"/>
        </w:trPr>
        <w:tc>
          <w:tcPr>
            <w:tcW w:w="145" w:type="pct"/>
            <w:tcBorders>
              <w:top w:val="nil"/>
              <w:left w:val="single" w:sz="4" w:space="0" w:color="auto"/>
              <w:bottom w:val="nil"/>
              <w:right w:val="nil"/>
            </w:tcBorders>
          </w:tcPr>
          <w:p w14:paraId="4663A95D" w14:textId="77777777" w:rsidR="00095CA9" w:rsidRPr="00581A7F" w:rsidRDefault="00095CA9" w:rsidP="00713AF0">
            <w:pPr>
              <w:numPr>
                <w:ilvl w:val="0"/>
                <w:numId w:val="38"/>
              </w:numPr>
              <w:ind w:left="0" w:firstLine="0"/>
              <w:rPr>
                <w:rFonts w:cs="Arial"/>
                <w:noProof/>
                <w:szCs w:val="22"/>
                <w:lang w:val="en-US"/>
              </w:rPr>
            </w:pPr>
          </w:p>
        </w:tc>
        <w:tc>
          <w:tcPr>
            <w:tcW w:w="831" w:type="pct"/>
            <w:tcBorders>
              <w:top w:val="nil"/>
              <w:left w:val="nil"/>
              <w:bottom w:val="nil"/>
              <w:right w:val="nil"/>
            </w:tcBorders>
            <w:shd w:val="clear" w:color="auto" w:fill="auto"/>
          </w:tcPr>
          <w:p w14:paraId="78651D16" w14:textId="3FC0467C" w:rsidR="00095CA9" w:rsidRPr="00FE4387" w:rsidRDefault="00095CA9" w:rsidP="00095CA9">
            <w:pPr>
              <w:jc w:val="both"/>
              <w:rPr>
                <w:rFonts w:cs="Arial"/>
                <w:szCs w:val="22"/>
              </w:rPr>
            </w:pPr>
            <w:r w:rsidRPr="00FE4387">
              <w:rPr>
                <w:rFonts w:cs="Arial"/>
                <w:szCs w:val="22"/>
              </w:rPr>
              <w:t>ES Blackjack</w:t>
            </w:r>
            <w:r w:rsidR="00E047BC" w:rsidRPr="00FE4387">
              <w:rPr>
                <w:rFonts w:cs="Arial"/>
                <w:szCs w:val="22"/>
              </w:rPr>
              <w:t xml:space="preserve"> </w:t>
            </w:r>
            <w:r w:rsidR="00FE4387" w:rsidRPr="00FE4387">
              <w:rPr>
                <w:rFonts w:cs="Arial"/>
                <w:szCs w:val="22"/>
              </w:rPr>
              <w:t>(ESZ9105)</w:t>
            </w:r>
          </w:p>
        </w:tc>
        <w:tc>
          <w:tcPr>
            <w:tcW w:w="288" w:type="pct"/>
            <w:tcBorders>
              <w:top w:val="nil"/>
              <w:left w:val="nil"/>
              <w:bottom w:val="nil"/>
              <w:right w:val="nil"/>
            </w:tcBorders>
            <w:shd w:val="clear" w:color="auto" w:fill="auto"/>
          </w:tcPr>
          <w:p w14:paraId="5A19E00F" w14:textId="6496A830" w:rsidR="00095CA9" w:rsidRPr="00581A7F" w:rsidRDefault="00BD0067" w:rsidP="00095CA9">
            <w:pPr>
              <w:rPr>
                <w:rFonts w:cs="Arial"/>
                <w:szCs w:val="22"/>
              </w:rPr>
            </w:pPr>
            <w:r w:rsidRPr="00581A7F">
              <w:rPr>
                <w:rFonts w:cs="Arial"/>
                <w:szCs w:val="22"/>
              </w:rPr>
              <w:t>106</w:t>
            </w:r>
          </w:p>
        </w:tc>
        <w:tc>
          <w:tcPr>
            <w:tcW w:w="471" w:type="pct"/>
            <w:tcBorders>
              <w:top w:val="nil"/>
              <w:left w:val="nil"/>
              <w:bottom w:val="nil"/>
              <w:right w:val="nil"/>
            </w:tcBorders>
            <w:shd w:val="clear" w:color="auto" w:fill="auto"/>
            <w:tcMar>
              <w:top w:w="0" w:type="dxa"/>
            </w:tcMar>
            <w:vAlign w:val="center"/>
          </w:tcPr>
          <w:p w14:paraId="2DB57E16" w14:textId="23298E65" w:rsidR="00095CA9" w:rsidRPr="00581A7F" w:rsidRDefault="00095CA9" w:rsidP="00095CA9">
            <w:pPr>
              <w:rPr>
                <w:rFonts w:cs="Arial"/>
              </w:rPr>
            </w:pPr>
            <w:r w:rsidRPr="00581A7F">
              <w:rPr>
                <w:rFonts w:cs="Arial"/>
              </w:rPr>
              <w:t>13,21</w:t>
            </w:r>
          </w:p>
        </w:tc>
        <w:tc>
          <w:tcPr>
            <w:tcW w:w="467" w:type="pct"/>
            <w:tcBorders>
              <w:top w:val="nil"/>
              <w:left w:val="nil"/>
              <w:bottom w:val="nil"/>
              <w:right w:val="nil"/>
            </w:tcBorders>
            <w:shd w:val="clear" w:color="auto" w:fill="auto"/>
            <w:tcMar>
              <w:top w:w="0" w:type="dxa"/>
            </w:tcMar>
            <w:vAlign w:val="center"/>
          </w:tcPr>
          <w:p w14:paraId="26B2D548" w14:textId="0C488486" w:rsidR="00095CA9" w:rsidRPr="00581A7F" w:rsidRDefault="00095CA9" w:rsidP="00095CA9">
            <w:pPr>
              <w:rPr>
                <w:rFonts w:cs="Arial"/>
                <w:color w:val="auto"/>
              </w:rPr>
            </w:pPr>
            <w:r w:rsidRPr="00581A7F">
              <w:rPr>
                <w:rFonts w:cs="Arial"/>
              </w:rPr>
              <w:t>311,9</w:t>
            </w:r>
          </w:p>
        </w:tc>
        <w:tc>
          <w:tcPr>
            <w:tcW w:w="467" w:type="pct"/>
            <w:tcBorders>
              <w:top w:val="nil"/>
              <w:left w:val="nil"/>
              <w:bottom w:val="nil"/>
              <w:right w:val="nil"/>
            </w:tcBorders>
            <w:shd w:val="clear" w:color="auto" w:fill="auto"/>
            <w:tcMar>
              <w:top w:w="0" w:type="dxa"/>
            </w:tcMar>
            <w:vAlign w:val="center"/>
          </w:tcPr>
          <w:p w14:paraId="35ACE2FB" w14:textId="5510B543" w:rsidR="00095CA9" w:rsidRPr="00581A7F" w:rsidRDefault="00095CA9" w:rsidP="00095CA9">
            <w:pPr>
              <w:rPr>
                <w:rFonts w:cs="Arial"/>
              </w:rPr>
            </w:pPr>
            <w:r w:rsidRPr="00581A7F">
              <w:rPr>
                <w:rFonts w:cs="Arial"/>
              </w:rPr>
              <w:t>135</w:t>
            </w:r>
          </w:p>
        </w:tc>
        <w:tc>
          <w:tcPr>
            <w:tcW w:w="467" w:type="pct"/>
            <w:tcBorders>
              <w:top w:val="nil"/>
              <w:left w:val="nil"/>
              <w:bottom w:val="nil"/>
              <w:right w:val="nil"/>
            </w:tcBorders>
            <w:shd w:val="clear" w:color="auto" w:fill="auto"/>
            <w:tcMar>
              <w:top w:w="0" w:type="dxa"/>
            </w:tcMar>
            <w:vAlign w:val="center"/>
          </w:tcPr>
          <w:p w14:paraId="448C7706" w14:textId="7D06A819" w:rsidR="00095CA9" w:rsidRPr="00581A7F" w:rsidRDefault="00095CA9" w:rsidP="00095CA9">
            <w:pPr>
              <w:rPr>
                <w:rFonts w:cs="Arial"/>
              </w:rPr>
            </w:pPr>
            <w:r w:rsidRPr="00581A7F">
              <w:rPr>
                <w:rFonts w:cs="Arial"/>
              </w:rPr>
              <w:t>315</w:t>
            </w:r>
          </w:p>
        </w:tc>
        <w:tc>
          <w:tcPr>
            <w:tcW w:w="467" w:type="pct"/>
            <w:tcBorders>
              <w:top w:val="nil"/>
              <w:left w:val="nil"/>
              <w:bottom w:val="nil"/>
              <w:right w:val="nil"/>
            </w:tcBorders>
            <w:shd w:val="clear" w:color="auto" w:fill="auto"/>
            <w:tcMar>
              <w:top w:w="0" w:type="dxa"/>
            </w:tcMar>
            <w:vAlign w:val="center"/>
          </w:tcPr>
          <w:p w14:paraId="5BBEF1BA" w14:textId="036BC258" w:rsidR="00095CA9" w:rsidRPr="00581A7F" w:rsidRDefault="00095CA9" w:rsidP="00095CA9">
            <w:pPr>
              <w:rPr>
                <w:rFonts w:cs="Arial"/>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474C5086" w14:textId="580B55CD" w:rsidR="00095CA9" w:rsidRPr="00581A7F" w:rsidRDefault="00095CA9" w:rsidP="00095CA9">
            <w:pPr>
              <w:rPr>
                <w:rFonts w:cs="Arial"/>
              </w:rPr>
            </w:pPr>
            <w:r w:rsidRPr="00581A7F">
              <w:rPr>
                <w:rFonts w:cs="Arial"/>
              </w:rPr>
              <w:t>10,2</w:t>
            </w:r>
          </w:p>
        </w:tc>
        <w:tc>
          <w:tcPr>
            <w:tcW w:w="467" w:type="pct"/>
            <w:tcBorders>
              <w:top w:val="nil"/>
              <w:left w:val="nil"/>
              <w:bottom w:val="nil"/>
              <w:right w:val="nil"/>
            </w:tcBorders>
            <w:shd w:val="clear" w:color="auto" w:fill="auto"/>
            <w:tcMar>
              <w:top w:w="0" w:type="dxa"/>
            </w:tcMar>
            <w:vAlign w:val="center"/>
          </w:tcPr>
          <w:p w14:paraId="55BA0A5B" w14:textId="45E77D47" w:rsidR="00095CA9" w:rsidRPr="00581A7F" w:rsidRDefault="00095CA9" w:rsidP="00095CA9">
            <w:pPr>
              <w:rPr>
                <w:rFonts w:cs="Arial"/>
              </w:rPr>
            </w:pPr>
            <w:r w:rsidRPr="00581A7F">
              <w:rPr>
                <w:rFonts w:cs="Arial"/>
              </w:rPr>
              <w:t>71,9</w:t>
            </w:r>
          </w:p>
        </w:tc>
        <w:tc>
          <w:tcPr>
            <w:tcW w:w="463" w:type="pct"/>
            <w:tcBorders>
              <w:top w:val="nil"/>
              <w:left w:val="nil"/>
              <w:bottom w:val="nil"/>
              <w:right w:val="single" w:sz="4" w:space="0" w:color="auto"/>
            </w:tcBorders>
            <w:shd w:val="clear" w:color="auto" w:fill="auto"/>
            <w:tcMar>
              <w:top w:w="0" w:type="dxa"/>
            </w:tcMar>
            <w:vAlign w:val="center"/>
          </w:tcPr>
          <w:p w14:paraId="5D2C318E" w14:textId="5CBDE488" w:rsidR="00095CA9" w:rsidRPr="00581A7F" w:rsidRDefault="00095CA9" w:rsidP="00095CA9">
            <w:pPr>
              <w:rPr>
                <w:rFonts w:cs="Arial"/>
              </w:rPr>
            </w:pPr>
            <w:r w:rsidRPr="00581A7F">
              <w:rPr>
                <w:rFonts w:cs="Arial"/>
              </w:rPr>
              <w:t>38,6</w:t>
            </w:r>
          </w:p>
        </w:tc>
      </w:tr>
      <w:tr w:rsidR="00095CA9" w:rsidRPr="00581A7F" w14:paraId="747FC807" w14:textId="77777777" w:rsidTr="00B31314">
        <w:trPr>
          <w:cantSplit/>
          <w:trHeight w:val="57"/>
          <w:jc w:val="center"/>
        </w:trPr>
        <w:tc>
          <w:tcPr>
            <w:tcW w:w="145" w:type="pct"/>
            <w:tcBorders>
              <w:top w:val="nil"/>
              <w:left w:val="single" w:sz="4" w:space="0" w:color="auto"/>
              <w:bottom w:val="nil"/>
              <w:right w:val="nil"/>
            </w:tcBorders>
          </w:tcPr>
          <w:p w14:paraId="5E5F9C3C" w14:textId="77777777" w:rsidR="00095CA9" w:rsidRPr="00581A7F" w:rsidRDefault="00095CA9" w:rsidP="00713AF0">
            <w:pPr>
              <w:numPr>
                <w:ilvl w:val="0"/>
                <w:numId w:val="38"/>
              </w:numPr>
              <w:ind w:left="0" w:firstLine="0"/>
              <w:rPr>
                <w:rFonts w:cs="Arial"/>
                <w:noProof/>
                <w:szCs w:val="22"/>
                <w:lang w:val="en-US"/>
              </w:rPr>
            </w:pPr>
          </w:p>
        </w:tc>
        <w:tc>
          <w:tcPr>
            <w:tcW w:w="831" w:type="pct"/>
            <w:tcBorders>
              <w:top w:val="nil"/>
              <w:left w:val="nil"/>
              <w:bottom w:val="nil"/>
              <w:right w:val="nil"/>
            </w:tcBorders>
            <w:shd w:val="clear" w:color="auto" w:fill="auto"/>
          </w:tcPr>
          <w:p w14:paraId="14F98896" w14:textId="2E61564D" w:rsidR="00095CA9" w:rsidRPr="00581A7F" w:rsidRDefault="00095CA9" w:rsidP="00095CA9">
            <w:pPr>
              <w:jc w:val="left"/>
              <w:rPr>
                <w:rFonts w:cs="Arial"/>
                <w:color w:val="auto"/>
                <w:szCs w:val="22"/>
                <w:lang w:val="en-US"/>
              </w:rPr>
            </w:pPr>
            <w:r w:rsidRPr="00581A7F">
              <w:rPr>
                <w:rFonts w:cs="Arial"/>
              </w:rPr>
              <w:t>ES Midgard</w:t>
            </w:r>
            <w:r w:rsidR="00FE4387">
              <w:rPr>
                <w:rFonts w:cs="Arial"/>
              </w:rPr>
              <w:t xml:space="preserve"> </w:t>
            </w:r>
            <w:r w:rsidR="00FE4387" w:rsidRPr="00FE4387">
              <w:rPr>
                <w:rFonts w:cs="Arial"/>
                <w:szCs w:val="22"/>
              </w:rPr>
              <w:t>(ESZ9111)</w:t>
            </w:r>
          </w:p>
        </w:tc>
        <w:tc>
          <w:tcPr>
            <w:tcW w:w="288" w:type="pct"/>
            <w:tcBorders>
              <w:top w:val="nil"/>
              <w:left w:val="nil"/>
              <w:bottom w:val="nil"/>
              <w:right w:val="nil"/>
            </w:tcBorders>
            <w:shd w:val="clear" w:color="auto" w:fill="auto"/>
          </w:tcPr>
          <w:p w14:paraId="43F98D5A" w14:textId="617E742D" w:rsidR="00095CA9" w:rsidRPr="00581A7F" w:rsidRDefault="00BD0067" w:rsidP="00095CA9">
            <w:pPr>
              <w:rPr>
                <w:rFonts w:cs="Arial"/>
                <w:szCs w:val="22"/>
              </w:rPr>
            </w:pPr>
            <w:r w:rsidRPr="00581A7F">
              <w:rPr>
                <w:rFonts w:cs="Arial"/>
                <w:szCs w:val="22"/>
              </w:rPr>
              <w:t>106</w:t>
            </w:r>
          </w:p>
        </w:tc>
        <w:tc>
          <w:tcPr>
            <w:tcW w:w="471" w:type="pct"/>
            <w:tcBorders>
              <w:top w:val="nil"/>
              <w:left w:val="nil"/>
              <w:bottom w:val="nil"/>
              <w:right w:val="nil"/>
            </w:tcBorders>
            <w:shd w:val="clear" w:color="auto" w:fill="auto"/>
            <w:tcMar>
              <w:top w:w="0" w:type="dxa"/>
            </w:tcMar>
            <w:vAlign w:val="center"/>
          </w:tcPr>
          <w:p w14:paraId="57B08BA3" w14:textId="3E0A261C" w:rsidR="00095CA9" w:rsidRPr="00581A7F" w:rsidRDefault="00095CA9" w:rsidP="00095CA9">
            <w:pPr>
              <w:rPr>
                <w:rFonts w:cs="Arial"/>
              </w:rPr>
            </w:pPr>
            <w:r w:rsidRPr="00581A7F">
              <w:rPr>
                <w:rFonts w:cs="Arial"/>
              </w:rPr>
              <w:t>10,51</w:t>
            </w:r>
          </w:p>
        </w:tc>
        <w:tc>
          <w:tcPr>
            <w:tcW w:w="467" w:type="pct"/>
            <w:tcBorders>
              <w:top w:val="nil"/>
              <w:left w:val="nil"/>
              <w:bottom w:val="nil"/>
              <w:right w:val="nil"/>
            </w:tcBorders>
            <w:shd w:val="clear" w:color="auto" w:fill="auto"/>
            <w:tcMar>
              <w:top w:w="0" w:type="dxa"/>
            </w:tcMar>
            <w:vAlign w:val="center"/>
          </w:tcPr>
          <w:p w14:paraId="2AE9D32B" w14:textId="2664C9AE" w:rsidR="00095CA9" w:rsidRPr="00581A7F" w:rsidRDefault="00095CA9" w:rsidP="00095CA9">
            <w:pPr>
              <w:rPr>
                <w:rFonts w:cs="Arial"/>
                <w:color w:val="auto"/>
              </w:rPr>
            </w:pPr>
            <w:r w:rsidRPr="00581A7F">
              <w:rPr>
                <w:rFonts w:cs="Arial"/>
              </w:rPr>
              <w:t>305,5</w:t>
            </w:r>
          </w:p>
        </w:tc>
        <w:tc>
          <w:tcPr>
            <w:tcW w:w="467" w:type="pct"/>
            <w:tcBorders>
              <w:top w:val="nil"/>
              <w:left w:val="nil"/>
              <w:bottom w:val="nil"/>
              <w:right w:val="nil"/>
            </w:tcBorders>
            <w:shd w:val="clear" w:color="auto" w:fill="auto"/>
            <w:tcMar>
              <w:top w:w="0" w:type="dxa"/>
            </w:tcMar>
            <w:vAlign w:val="center"/>
          </w:tcPr>
          <w:p w14:paraId="6756E220" w14:textId="0399D2F5" w:rsidR="00095CA9" w:rsidRPr="00581A7F" w:rsidRDefault="00095CA9" w:rsidP="00095CA9">
            <w:pPr>
              <w:rPr>
                <w:rFonts w:cs="Arial"/>
              </w:rPr>
            </w:pPr>
            <w:r w:rsidRPr="00581A7F">
              <w:rPr>
                <w:rFonts w:cs="Arial"/>
              </w:rPr>
              <w:t>138</w:t>
            </w:r>
          </w:p>
        </w:tc>
        <w:tc>
          <w:tcPr>
            <w:tcW w:w="467" w:type="pct"/>
            <w:tcBorders>
              <w:top w:val="nil"/>
              <w:left w:val="nil"/>
              <w:bottom w:val="nil"/>
              <w:right w:val="nil"/>
            </w:tcBorders>
            <w:shd w:val="clear" w:color="auto" w:fill="auto"/>
            <w:tcMar>
              <w:top w:w="0" w:type="dxa"/>
            </w:tcMar>
            <w:vAlign w:val="center"/>
          </w:tcPr>
          <w:p w14:paraId="0B2DC6BC" w14:textId="3F3EC411" w:rsidR="00095CA9" w:rsidRPr="00581A7F" w:rsidRDefault="00095CA9" w:rsidP="00095CA9">
            <w:pPr>
              <w:rPr>
                <w:rFonts w:cs="Arial"/>
              </w:rPr>
            </w:pPr>
            <w:r w:rsidRPr="00581A7F">
              <w:rPr>
                <w:rFonts w:cs="Arial"/>
              </w:rPr>
              <w:t>294</w:t>
            </w:r>
          </w:p>
        </w:tc>
        <w:tc>
          <w:tcPr>
            <w:tcW w:w="467" w:type="pct"/>
            <w:tcBorders>
              <w:top w:val="nil"/>
              <w:left w:val="nil"/>
              <w:bottom w:val="nil"/>
              <w:right w:val="nil"/>
            </w:tcBorders>
            <w:shd w:val="clear" w:color="auto" w:fill="auto"/>
            <w:tcMar>
              <w:top w:w="0" w:type="dxa"/>
            </w:tcMar>
            <w:vAlign w:val="center"/>
          </w:tcPr>
          <w:p w14:paraId="762DDD5B" w14:textId="65F48974" w:rsidR="00095CA9" w:rsidRPr="00581A7F" w:rsidRDefault="00095CA9" w:rsidP="00095CA9">
            <w:pPr>
              <w:rPr>
                <w:rFonts w:cs="Arial"/>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5891DBB3" w14:textId="714A19B4" w:rsidR="00095CA9" w:rsidRPr="00581A7F" w:rsidRDefault="00095CA9" w:rsidP="00095CA9">
            <w:pPr>
              <w:rPr>
                <w:rFonts w:cs="Arial"/>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6EA654BD" w14:textId="42C9042E" w:rsidR="00095CA9" w:rsidRPr="00581A7F" w:rsidRDefault="00095CA9" w:rsidP="00095CA9">
            <w:pPr>
              <w:rPr>
                <w:rFonts w:cs="Arial"/>
              </w:rPr>
            </w:pPr>
            <w:r w:rsidRPr="00581A7F">
              <w:rPr>
                <w:rFonts w:cs="Arial"/>
              </w:rPr>
              <w:t>72,6</w:t>
            </w:r>
          </w:p>
        </w:tc>
        <w:tc>
          <w:tcPr>
            <w:tcW w:w="463" w:type="pct"/>
            <w:tcBorders>
              <w:top w:val="nil"/>
              <w:left w:val="nil"/>
              <w:bottom w:val="nil"/>
              <w:right w:val="single" w:sz="4" w:space="0" w:color="auto"/>
            </w:tcBorders>
            <w:shd w:val="clear" w:color="auto" w:fill="auto"/>
            <w:tcMar>
              <w:top w:w="0" w:type="dxa"/>
            </w:tcMar>
            <w:vAlign w:val="center"/>
          </w:tcPr>
          <w:p w14:paraId="7E0DDA61" w14:textId="34B220DE" w:rsidR="00095CA9" w:rsidRPr="00581A7F" w:rsidRDefault="00095CA9" w:rsidP="00095CA9">
            <w:pPr>
              <w:rPr>
                <w:rFonts w:cs="Arial"/>
              </w:rPr>
            </w:pPr>
            <w:r w:rsidRPr="00581A7F">
              <w:rPr>
                <w:rFonts w:cs="Arial"/>
              </w:rPr>
              <w:t>42,9</w:t>
            </w:r>
          </w:p>
        </w:tc>
      </w:tr>
      <w:tr w:rsidR="00095CA9" w:rsidRPr="00581A7F" w14:paraId="6583742A" w14:textId="77777777" w:rsidTr="00B31314">
        <w:trPr>
          <w:cantSplit/>
          <w:trHeight w:val="57"/>
          <w:jc w:val="center"/>
        </w:trPr>
        <w:tc>
          <w:tcPr>
            <w:tcW w:w="145" w:type="pct"/>
            <w:tcBorders>
              <w:top w:val="nil"/>
              <w:left w:val="single" w:sz="4" w:space="0" w:color="auto"/>
              <w:bottom w:val="nil"/>
              <w:right w:val="nil"/>
            </w:tcBorders>
          </w:tcPr>
          <w:p w14:paraId="65299A12" w14:textId="77777777" w:rsidR="00095CA9" w:rsidRPr="00581A7F" w:rsidRDefault="00095CA9" w:rsidP="00713AF0">
            <w:pPr>
              <w:numPr>
                <w:ilvl w:val="0"/>
                <w:numId w:val="38"/>
              </w:numPr>
              <w:ind w:left="0" w:firstLine="0"/>
              <w:rPr>
                <w:rFonts w:cs="Arial"/>
                <w:noProof/>
                <w:szCs w:val="22"/>
                <w:lang w:val="en-US"/>
              </w:rPr>
            </w:pPr>
          </w:p>
        </w:tc>
        <w:tc>
          <w:tcPr>
            <w:tcW w:w="831" w:type="pct"/>
            <w:tcBorders>
              <w:top w:val="nil"/>
              <w:left w:val="nil"/>
              <w:bottom w:val="nil"/>
              <w:right w:val="nil"/>
            </w:tcBorders>
            <w:shd w:val="clear" w:color="auto" w:fill="auto"/>
          </w:tcPr>
          <w:p w14:paraId="0808832D" w14:textId="75A44388" w:rsidR="00095CA9" w:rsidRPr="00581A7F" w:rsidRDefault="00095CA9" w:rsidP="00095CA9">
            <w:pPr>
              <w:jc w:val="both"/>
              <w:rPr>
                <w:rFonts w:cs="Arial"/>
              </w:rPr>
            </w:pPr>
            <w:r w:rsidRPr="00581A7F">
              <w:rPr>
                <w:rFonts w:cs="Arial"/>
              </w:rPr>
              <w:t>Navigator</w:t>
            </w:r>
            <w:r w:rsidR="00FE4387">
              <w:rPr>
                <w:rFonts w:cs="Arial"/>
              </w:rPr>
              <w:t xml:space="preserve"> </w:t>
            </w:r>
            <w:r w:rsidR="00FE4387" w:rsidRPr="00FE4387">
              <w:rPr>
                <w:rFonts w:cs="Arial"/>
                <w:szCs w:val="22"/>
              </w:rPr>
              <w:t>(MGM338906)</w:t>
            </w:r>
          </w:p>
        </w:tc>
        <w:tc>
          <w:tcPr>
            <w:tcW w:w="288" w:type="pct"/>
            <w:tcBorders>
              <w:top w:val="nil"/>
              <w:left w:val="nil"/>
              <w:bottom w:val="nil"/>
              <w:right w:val="nil"/>
            </w:tcBorders>
            <w:shd w:val="clear" w:color="auto" w:fill="auto"/>
          </w:tcPr>
          <w:p w14:paraId="499D18A2" w14:textId="6B153790" w:rsidR="00095CA9" w:rsidRPr="00581A7F" w:rsidRDefault="00BD0067" w:rsidP="00095CA9">
            <w:pPr>
              <w:rPr>
                <w:rFonts w:cs="Arial"/>
                <w:szCs w:val="22"/>
              </w:rPr>
            </w:pPr>
            <w:r w:rsidRPr="00581A7F">
              <w:rPr>
                <w:rFonts w:cs="Arial"/>
                <w:szCs w:val="22"/>
              </w:rPr>
              <w:t>161</w:t>
            </w:r>
          </w:p>
        </w:tc>
        <w:tc>
          <w:tcPr>
            <w:tcW w:w="471" w:type="pct"/>
            <w:tcBorders>
              <w:top w:val="nil"/>
              <w:left w:val="nil"/>
              <w:bottom w:val="nil"/>
              <w:right w:val="nil"/>
            </w:tcBorders>
            <w:shd w:val="clear" w:color="auto" w:fill="auto"/>
            <w:tcMar>
              <w:top w:w="0" w:type="dxa"/>
            </w:tcMar>
            <w:vAlign w:val="center"/>
          </w:tcPr>
          <w:p w14:paraId="2AC6DD0A" w14:textId="3A30CCD7" w:rsidR="00095CA9" w:rsidRPr="00581A7F" w:rsidRDefault="00095CA9" w:rsidP="00095CA9">
            <w:pPr>
              <w:rPr>
                <w:rFonts w:cs="Arial"/>
              </w:rPr>
            </w:pPr>
            <w:r w:rsidRPr="00581A7F">
              <w:rPr>
                <w:rFonts w:cs="Arial"/>
              </w:rPr>
              <w:t>9,49</w:t>
            </w:r>
          </w:p>
        </w:tc>
        <w:tc>
          <w:tcPr>
            <w:tcW w:w="467" w:type="pct"/>
            <w:tcBorders>
              <w:top w:val="nil"/>
              <w:left w:val="nil"/>
              <w:bottom w:val="nil"/>
              <w:right w:val="nil"/>
            </w:tcBorders>
            <w:shd w:val="clear" w:color="auto" w:fill="auto"/>
            <w:tcMar>
              <w:top w:w="0" w:type="dxa"/>
            </w:tcMar>
            <w:vAlign w:val="center"/>
          </w:tcPr>
          <w:p w14:paraId="2A1A8879" w14:textId="7D2F2DCB" w:rsidR="00095CA9" w:rsidRPr="00581A7F" w:rsidRDefault="00095CA9" w:rsidP="00095CA9">
            <w:pPr>
              <w:rPr>
                <w:rFonts w:cs="Arial"/>
                <w:color w:val="auto"/>
              </w:rPr>
            </w:pPr>
            <w:r w:rsidRPr="00581A7F">
              <w:rPr>
                <w:rFonts w:cs="Arial"/>
              </w:rPr>
              <w:t>326,2</w:t>
            </w:r>
          </w:p>
        </w:tc>
        <w:tc>
          <w:tcPr>
            <w:tcW w:w="467" w:type="pct"/>
            <w:tcBorders>
              <w:top w:val="nil"/>
              <w:left w:val="nil"/>
              <w:bottom w:val="nil"/>
              <w:right w:val="nil"/>
            </w:tcBorders>
            <w:shd w:val="clear" w:color="auto" w:fill="auto"/>
            <w:tcMar>
              <w:top w:w="0" w:type="dxa"/>
            </w:tcMar>
            <w:vAlign w:val="center"/>
          </w:tcPr>
          <w:p w14:paraId="56F25A81" w14:textId="15FCAED9" w:rsidR="00095CA9" w:rsidRPr="00581A7F" w:rsidRDefault="00095CA9" w:rsidP="00095CA9">
            <w:pPr>
              <w:rPr>
                <w:rFonts w:cs="Arial"/>
              </w:rPr>
            </w:pPr>
            <w:r w:rsidRPr="00581A7F">
              <w:rPr>
                <w:rFonts w:cs="Arial"/>
              </w:rPr>
              <w:t>133</w:t>
            </w:r>
          </w:p>
        </w:tc>
        <w:tc>
          <w:tcPr>
            <w:tcW w:w="467" w:type="pct"/>
            <w:tcBorders>
              <w:top w:val="nil"/>
              <w:left w:val="nil"/>
              <w:bottom w:val="nil"/>
              <w:right w:val="nil"/>
            </w:tcBorders>
            <w:shd w:val="clear" w:color="auto" w:fill="auto"/>
            <w:tcMar>
              <w:top w:w="0" w:type="dxa"/>
            </w:tcMar>
            <w:vAlign w:val="center"/>
          </w:tcPr>
          <w:p w14:paraId="2A86EAD2" w14:textId="19CC761A" w:rsidR="00095CA9" w:rsidRPr="00581A7F" w:rsidRDefault="00095CA9" w:rsidP="00095CA9">
            <w:pPr>
              <w:rPr>
                <w:rFonts w:cs="Arial"/>
              </w:rPr>
            </w:pPr>
            <w:r w:rsidRPr="00581A7F">
              <w:rPr>
                <w:rFonts w:cs="Arial"/>
              </w:rPr>
              <w:t>278</w:t>
            </w:r>
          </w:p>
        </w:tc>
        <w:tc>
          <w:tcPr>
            <w:tcW w:w="467" w:type="pct"/>
            <w:tcBorders>
              <w:top w:val="nil"/>
              <w:left w:val="nil"/>
              <w:bottom w:val="nil"/>
              <w:right w:val="nil"/>
            </w:tcBorders>
            <w:shd w:val="clear" w:color="auto" w:fill="auto"/>
            <w:tcMar>
              <w:top w:w="0" w:type="dxa"/>
            </w:tcMar>
            <w:vAlign w:val="center"/>
          </w:tcPr>
          <w:p w14:paraId="14EB399B" w14:textId="53DB90EC" w:rsidR="00095CA9" w:rsidRPr="00581A7F" w:rsidRDefault="00095CA9" w:rsidP="00095CA9">
            <w:pPr>
              <w:rPr>
                <w:rFonts w:cs="Arial"/>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1F0DB572" w14:textId="29538088" w:rsidR="00095CA9" w:rsidRPr="00581A7F" w:rsidRDefault="00095CA9" w:rsidP="00095CA9">
            <w:pPr>
              <w:rPr>
                <w:rFonts w:cs="Arial"/>
              </w:rPr>
            </w:pPr>
            <w:r w:rsidRPr="00581A7F">
              <w:rPr>
                <w:rFonts w:cs="Arial"/>
              </w:rPr>
              <w:t>8,9</w:t>
            </w:r>
          </w:p>
        </w:tc>
        <w:tc>
          <w:tcPr>
            <w:tcW w:w="467" w:type="pct"/>
            <w:tcBorders>
              <w:top w:val="nil"/>
              <w:left w:val="nil"/>
              <w:bottom w:val="nil"/>
              <w:right w:val="nil"/>
            </w:tcBorders>
            <w:shd w:val="clear" w:color="auto" w:fill="auto"/>
            <w:tcMar>
              <w:top w:w="0" w:type="dxa"/>
            </w:tcMar>
            <w:vAlign w:val="center"/>
          </w:tcPr>
          <w:p w14:paraId="6BF68A7D" w14:textId="0376B03C" w:rsidR="00095CA9" w:rsidRPr="00581A7F" w:rsidRDefault="00095CA9" w:rsidP="00095CA9">
            <w:pPr>
              <w:rPr>
                <w:rFonts w:cs="Arial"/>
              </w:rPr>
            </w:pPr>
            <w:r w:rsidRPr="00581A7F">
              <w:rPr>
                <w:rFonts w:cs="Arial"/>
              </w:rPr>
              <w:t>71,8</w:t>
            </w:r>
          </w:p>
        </w:tc>
        <w:tc>
          <w:tcPr>
            <w:tcW w:w="463" w:type="pct"/>
            <w:tcBorders>
              <w:top w:val="nil"/>
              <w:left w:val="nil"/>
              <w:bottom w:val="nil"/>
              <w:right w:val="single" w:sz="4" w:space="0" w:color="auto"/>
            </w:tcBorders>
            <w:shd w:val="clear" w:color="auto" w:fill="auto"/>
            <w:tcMar>
              <w:top w:w="0" w:type="dxa"/>
            </w:tcMar>
            <w:vAlign w:val="center"/>
          </w:tcPr>
          <w:p w14:paraId="6C2BC077" w14:textId="7B53A491" w:rsidR="00095CA9" w:rsidRPr="00581A7F" w:rsidRDefault="00095CA9" w:rsidP="00095CA9">
            <w:pPr>
              <w:rPr>
                <w:rFonts w:cs="Arial"/>
              </w:rPr>
            </w:pPr>
            <w:r w:rsidRPr="00581A7F">
              <w:rPr>
                <w:rFonts w:cs="Arial"/>
              </w:rPr>
              <w:t>39,9</w:t>
            </w:r>
          </w:p>
        </w:tc>
      </w:tr>
      <w:tr w:rsidR="00BD0067" w:rsidRPr="00581A7F" w14:paraId="10C58432" w14:textId="77777777" w:rsidTr="00E4333A">
        <w:trPr>
          <w:cantSplit/>
          <w:trHeight w:val="57"/>
          <w:jc w:val="center"/>
        </w:trPr>
        <w:tc>
          <w:tcPr>
            <w:tcW w:w="145" w:type="pct"/>
            <w:tcBorders>
              <w:top w:val="nil"/>
              <w:left w:val="single" w:sz="4" w:space="0" w:color="auto"/>
              <w:bottom w:val="nil"/>
              <w:right w:val="nil"/>
            </w:tcBorders>
          </w:tcPr>
          <w:p w14:paraId="0DE33B41" w14:textId="77777777" w:rsidR="00BD0067" w:rsidRPr="00581A7F" w:rsidRDefault="00BD0067" w:rsidP="00BD0067">
            <w:pPr>
              <w:numPr>
                <w:ilvl w:val="0"/>
                <w:numId w:val="38"/>
              </w:numPr>
              <w:ind w:left="0" w:firstLine="0"/>
              <w:rPr>
                <w:rFonts w:cs="Arial"/>
                <w:noProof/>
                <w:szCs w:val="22"/>
                <w:lang w:val="en-US"/>
              </w:rPr>
            </w:pPr>
          </w:p>
        </w:tc>
        <w:tc>
          <w:tcPr>
            <w:tcW w:w="831" w:type="pct"/>
            <w:tcBorders>
              <w:top w:val="nil"/>
              <w:left w:val="nil"/>
              <w:bottom w:val="nil"/>
              <w:right w:val="nil"/>
            </w:tcBorders>
            <w:shd w:val="clear" w:color="auto" w:fill="auto"/>
          </w:tcPr>
          <w:p w14:paraId="6164DF1D" w14:textId="5088BB4B" w:rsidR="00BD0067" w:rsidRPr="00581A7F" w:rsidRDefault="00BD0067" w:rsidP="00FE4387">
            <w:pPr>
              <w:jc w:val="both"/>
              <w:rPr>
                <w:rFonts w:cs="Arial"/>
              </w:rPr>
            </w:pPr>
            <w:r w:rsidRPr="00581A7F">
              <w:rPr>
                <w:rFonts w:cs="Arial"/>
                <w:color w:val="auto"/>
                <w:szCs w:val="22"/>
                <w:lang w:val="en-US"/>
              </w:rPr>
              <w:t>SM Vistula</w:t>
            </w:r>
            <w:r w:rsidR="00FE4387">
              <w:rPr>
                <w:rFonts w:cs="Arial"/>
                <w:color w:val="auto"/>
                <w:szCs w:val="22"/>
                <w:lang w:val="en-US"/>
              </w:rPr>
              <w:t xml:space="preserve"> </w:t>
            </w:r>
            <w:r w:rsidR="00FE4387" w:rsidRPr="00FE4387">
              <w:rPr>
                <w:rFonts w:cs="Arial"/>
                <w:szCs w:val="22"/>
              </w:rPr>
              <w:t>(SMH42517)</w:t>
            </w:r>
          </w:p>
        </w:tc>
        <w:tc>
          <w:tcPr>
            <w:tcW w:w="288" w:type="pct"/>
            <w:tcBorders>
              <w:top w:val="nil"/>
              <w:left w:val="nil"/>
              <w:bottom w:val="nil"/>
              <w:right w:val="nil"/>
            </w:tcBorders>
            <w:shd w:val="clear" w:color="auto" w:fill="auto"/>
            <w:vAlign w:val="center"/>
          </w:tcPr>
          <w:p w14:paraId="75D045B5" w14:textId="5B917085" w:rsidR="00BD0067" w:rsidRPr="00581A7F" w:rsidRDefault="00FE4387" w:rsidP="00BD0067">
            <w:pPr>
              <w:rPr>
                <w:rFonts w:cs="Arial"/>
                <w:szCs w:val="22"/>
              </w:rPr>
            </w:pPr>
            <w:r>
              <w:rPr>
                <w:rFonts w:cs="Arial"/>
                <w:szCs w:val="22"/>
              </w:rPr>
              <w:t xml:space="preserve">  </w:t>
            </w:r>
            <w:r w:rsidR="00F74AA4" w:rsidRPr="00581A7F">
              <w:rPr>
                <w:rFonts w:cs="Arial"/>
                <w:szCs w:val="22"/>
              </w:rPr>
              <w:t>50</w:t>
            </w:r>
          </w:p>
        </w:tc>
        <w:tc>
          <w:tcPr>
            <w:tcW w:w="471" w:type="pct"/>
            <w:tcBorders>
              <w:top w:val="nil"/>
              <w:left w:val="nil"/>
              <w:bottom w:val="nil"/>
              <w:right w:val="nil"/>
            </w:tcBorders>
            <w:shd w:val="clear" w:color="auto" w:fill="auto"/>
            <w:tcMar>
              <w:top w:w="0" w:type="dxa"/>
            </w:tcMar>
            <w:vAlign w:val="center"/>
          </w:tcPr>
          <w:p w14:paraId="520F195A" w14:textId="6FF363DF" w:rsidR="00BD0067" w:rsidRPr="00581A7F" w:rsidRDefault="00BD0067" w:rsidP="00BD0067">
            <w:pPr>
              <w:rPr>
                <w:rFonts w:cs="Arial"/>
              </w:rPr>
            </w:pPr>
            <w:r w:rsidRPr="00581A7F">
              <w:rPr>
                <w:rFonts w:cs="Arial"/>
              </w:rPr>
              <w:t>11,73</w:t>
            </w:r>
          </w:p>
        </w:tc>
        <w:tc>
          <w:tcPr>
            <w:tcW w:w="467" w:type="pct"/>
            <w:tcBorders>
              <w:top w:val="nil"/>
              <w:left w:val="nil"/>
              <w:bottom w:val="nil"/>
              <w:right w:val="nil"/>
            </w:tcBorders>
            <w:shd w:val="clear" w:color="auto" w:fill="auto"/>
            <w:tcMar>
              <w:top w:w="0" w:type="dxa"/>
            </w:tcMar>
            <w:vAlign w:val="center"/>
          </w:tcPr>
          <w:p w14:paraId="284C816A" w14:textId="674B6283" w:rsidR="00BD0067" w:rsidRPr="00581A7F" w:rsidRDefault="00BD0067" w:rsidP="00BD0067">
            <w:pPr>
              <w:rPr>
                <w:rFonts w:cs="Arial"/>
              </w:rPr>
            </w:pPr>
            <w:r w:rsidRPr="00581A7F">
              <w:rPr>
                <w:rFonts w:cs="Arial"/>
              </w:rPr>
              <w:t>299,8</w:t>
            </w:r>
          </w:p>
        </w:tc>
        <w:tc>
          <w:tcPr>
            <w:tcW w:w="467" w:type="pct"/>
            <w:tcBorders>
              <w:top w:val="nil"/>
              <w:left w:val="nil"/>
              <w:bottom w:val="nil"/>
              <w:right w:val="nil"/>
            </w:tcBorders>
            <w:shd w:val="clear" w:color="auto" w:fill="auto"/>
            <w:tcMar>
              <w:top w:w="0" w:type="dxa"/>
            </w:tcMar>
            <w:vAlign w:val="center"/>
          </w:tcPr>
          <w:p w14:paraId="1A0D92AE" w14:textId="520F2936" w:rsidR="00BD0067" w:rsidRPr="00581A7F" w:rsidRDefault="00BD0067" w:rsidP="00BD0067">
            <w:pPr>
              <w:rPr>
                <w:rFonts w:cs="Arial"/>
              </w:rPr>
            </w:pPr>
            <w:r w:rsidRPr="00581A7F">
              <w:rPr>
                <w:rFonts w:cs="Arial"/>
              </w:rPr>
              <w:t>139</w:t>
            </w:r>
          </w:p>
        </w:tc>
        <w:tc>
          <w:tcPr>
            <w:tcW w:w="467" w:type="pct"/>
            <w:tcBorders>
              <w:top w:val="nil"/>
              <w:left w:val="nil"/>
              <w:bottom w:val="nil"/>
              <w:right w:val="nil"/>
            </w:tcBorders>
            <w:shd w:val="clear" w:color="auto" w:fill="auto"/>
            <w:tcMar>
              <w:top w:w="0" w:type="dxa"/>
            </w:tcMar>
            <w:vAlign w:val="center"/>
          </w:tcPr>
          <w:p w14:paraId="15C0E884" w14:textId="2AACCC7E" w:rsidR="00BD0067" w:rsidRPr="00581A7F" w:rsidRDefault="00BD0067" w:rsidP="00BD0067">
            <w:pPr>
              <w:rPr>
                <w:rFonts w:cs="Arial"/>
              </w:rPr>
            </w:pPr>
            <w:r w:rsidRPr="00581A7F">
              <w:rPr>
                <w:rFonts w:cs="Arial"/>
              </w:rPr>
              <w:t>311</w:t>
            </w:r>
          </w:p>
        </w:tc>
        <w:tc>
          <w:tcPr>
            <w:tcW w:w="467" w:type="pct"/>
            <w:tcBorders>
              <w:top w:val="nil"/>
              <w:left w:val="nil"/>
              <w:bottom w:val="nil"/>
              <w:right w:val="nil"/>
            </w:tcBorders>
            <w:shd w:val="clear" w:color="auto" w:fill="auto"/>
            <w:tcMar>
              <w:top w:w="0" w:type="dxa"/>
            </w:tcMar>
            <w:vAlign w:val="center"/>
          </w:tcPr>
          <w:p w14:paraId="24A4D87C" w14:textId="422DC960" w:rsidR="00BD0067" w:rsidRPr="00581A7F" w:rsidRDefault="00BD0067" w:rsidP="00BD0067">
            <w:pPr>
              <w:rPr>
                <w:rFonts w:cs="Arial"/>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6311E04A" w14:textId="71934C47" w:rsidR="00BD0067" w:rsidRPr="00581A7F" w:rsidRDefault="00BD0067" w:rsidP="00BD0067">
            <w:pPr>
              <w:rPr>
                <w:rFonts w:cs="Arial"/>
              </w:rPr>
            </w:pPr>
            <w:r w:rsidRPr="00581A7F">
              <w:rPr>
                <w:rFonts w:cs="Arial"/>
              </w:rPr>
              <w:t>8,3</w:t>
            </w:r>
          </w:p>
        </w:tc>
        <w:tc>
          <w:tcPr>
            <w:tcW w:w="467" w:type="pct"/>
            <w:tcBorders>
              <w:top w:val="nil"/>
              <w:left w:val="nil"/>
              <w:bottom w:val="nil"/>
              <w:right w:val="nil"/>
            </w:tcBorders>
            <w:shd w:val="clear" w:color="auto" w:fill="auto"/>
            <w:tcMar>
              <w:top w:w="0" w:type="dxa"/>
            </w:tcMar>
            <w:vAlign w:val="center"/>
          </w:tcPr>
          <w:p w14:paraId="3FD66F85" w14:textId="3AE228EB" w:rsidR="00BD0067" w:rsidRPr="00581A7F" w:rsidRDefault="00BD0067" w:rsidP="00BD0067">
            <w:pPr>
              <w:rPr>
                <w:rFonts w:cs="Arial"/>
              </w:rPr>
            </w:pPr>
            <w:r w:rsidRPr="00581A7F">
              <w:rPr>
                <w:rFonts w:cs="Arial"/>
              </w:rPr>
              <w:t>72,4</w:t>
            </w:r>
          </w:p>
        </w:tc>
        <w:tc>
          <w:tcPr>
            <w:tcW w:w="463" w:type="pct"/>
            <w:tcBorders>
              <w:top w:val="nil"/>
              <w:left w:val="nil"/>
              <w:bottom w:val="nil"/>
              <w:right w:val="single" w:sz="4" w:space="0" w:color="auto"/>
            </w:tcBorders>
            <w:shd w:val="clear" w:color="auto" w:fill="auto"/>
            <w:tcMar>
              <w:top w:w="0" w:type="dxa"/>
            </w:tcMar>
            <w:vAlign w:val="center"/>
          </w:tcPr>
          <w:p w14:paraId="208105BA" w14:textId="11489338" w:rsidR="00BD0067" w:rsidRPr="00581A7F" w:rsidRDefault="00BD0067" w:rsidP="00BD0067">
            <w:pPr>
              <w:rPr>
                <w:rFonts w:cs="Arial"/>
              </w:rPr>
            </w:pPr>
            <w:r w:rsidRPr="00581A7F">
              <w:rPr>
                <w:rFonts w:cs="Arial"/>
              </w:rPr>
              <w:t>40,5</w:t>
            </w:r>
          </w:p>
        </w:tc>
      </w:tr>
      <w:tr w:rsidR="00BD0067" w:rsidRPr="00581A7F" w14:paraId="17AA8A7A" w14:textId="77777777" w:rsidTr="00095CA9">
        <w:trPr>
          <w:cantSplit/>
          <w:trHeight w:val="57"/>
          <w:jc w:val="center"/>
        </w:trPr>
        <w:tc>
          <w:tcPr>
            <w:tcW w:w="5000" w:type="pct"/>
            <w:gridSpan w:val="11"/>
            <w:tcBorders>
              <w:top w:val="nil"/>
            </w:tcBorders>
          </w:tcPr>
          <w:p w14:paraId="7783D5B5" w14:textId="35088ACD" w:rsidR="00BD0067" w:rsidRPr="00581A7F" w:rsidRDefault="00BD0067" w:rsidP="00BD0067">
            <w:pPr>
              <w:jc w:val="left"/>
              <w:rPr>
                <w:rFonts w:cs="Arial"/>
                <w:szCs w:val="22"/>
              </w:rPr>
            </w:pPr>
            <w:r w:rsidRPr="00581A7F">
              <w:rPr>
                <w:rFonts w:cs="Arial"/>
                <w:szCs w:val="22"/>
              </w:rPr>
              <w:t xml:space="preserve">PASTABA. Veislių  </w:t>
            </w:r>
            <w:r w:rsidRPr="00581A7F">
              <w:rPr>
                <w:rFonts w:cs="Arial"/>
                <w:i/>
                <w:iCs/>
                <w:szCs w:val="22"/>
              </w:rPr>
              <w:t>ES Hubble</w:t>
            </w:r>
            <w:r w:rsidRPr="00581A7F">
              <w:rPr>
                <w:rFonts w:cs="Arial"/>
                <w:szCs w:val="22"/>
              </w:rPr>
              <w:t xml:space="preserve"> ir </w:t>
            </w:r>
            <w:r w:rsidRPr="00581A7F">
              <w:rPr>
                <w:rFonts w:cs="Arial"/>
                <w:i/>
                <w:iCs/>
                <w:szCs w:val="22"/>
              </w:rPr>
              <w:t>Amaizi CS</w:t>
            </w:r>
            <w:r w:rsidRPr="00581A7F">
              <w:rPr>
                <w:rFonts w:cs="Arial"/>
                <w:szCs w:val="22"/>
              </w:rPr>
              <w:t xml:space="preserve"> bandymas nurašytas.</w:t>
            </w:r>
          </w:p>
        </w:tc>
      </w:tr>
      <w:tr w:rsidR="00BD0067" w:rsidRPr="00581A7F" w14:paraId="2AEC46C2" w14:textId="77777777" w:rsidTr="00F109B5">
        <w:trPr>
          <w:cantSplit/>
          <w:trHeight w:val="57"/>
          <w:jc w:val="center"/>
        </w:trPr>
        <w:tc>
          <w:tcPr>
            <w:tcW w:w="5000" w:type="pct"/>
            <w:gridSpan w:val="11"/>
          </w:tcPr>
          <w:p w14:paraId="47406BCF" w14:textId="77777777" w:rsidR="00BD0067" w:rsidRPr="00581A7F" w:rsidRDefault="00BD0067" w:rsidP="00BD0067">
            <w:pPr>
              <w:rPr>
                <w:rFonts w:cs="Arial"/>
                <w:szCs w:val="22"/>
                <w:u w:val="single"/>
              </w:rPr>
            </w:pPr>
            <w:r w:rsidRPr="00581A7F">
              <w:rPr>
                <w:rFonts w:cs="Arial"/>
                <w:szCs w:val="22"/>
                <w:u w:val="single"/>
              </w:rPr>
              <w:t>Pasvalio augalų veislių tyrimo skyrius</w:t>
            </w:r>
          </w:p>
          <w:p w14:paraId="0D74C430" w14:textId="77777777" w:rsidR="00F041A0" w:rsidRPr="00581A7F" w:rsidRDefault="00F041A0" w:rsidP="00BD0067">
            <w:pPr>
              <w:rPr>
                <w:rFonts w:cs="Arial"/>
                <w:sz w:val="4"/>
                <w:szCs w:val="22"/>
                <w:u w:val="single"/>
              </w:rPr>
            </w:pPr>
          </w:p>
          <w:p w14:paraId="315F2A73" w14:textId="77777777" w:rsidR="00F041A0" w:rsidRPr="00581A7F" w:rsidRDefault="00F041A0" w:rsidP="00BD0067">
            <w:pPr>
              <w:rPr>
                <w:rFonts w:cs="Arial"/>
                <w:sz w:val="10"/>
                <w:szCs w:val="22"/>
                <w:u w:val="single"/>
              </w:rPr>
            </w:pPr>
          </w:p>
        </w:tc>
      </w:tr>
      <w:tr w:rsidR="00D367F3" w:rsidRPr="00581A7F" w14:paraId="248C9D89" w14:textId="77777777" w:rsidTr="00972017">
        <w:trPr>
          <w:cantSplit/>
          <w:trHeight w:val="57"/>
          <w:jc w:val="center"/>
        </w:trPr>
        <w:tc>
          <w:tcPr>
            <w:tcW w:w="145" w:type="pct"/>
            <w:vAlign w:val="center"/>
          </w:tcPr>
          <w:p w14:paraId="0A65E411" w14:textId="77777777" w:rsidR="00D367F3" w:rsidRPr="00581A7F" w:rsidRDefault="00D367F3" w:rsidP="00D367F3">
            <w:pPr>
              <w:numPr>
                <w:ilvl w:val="0"/>
                <w:numId w:val="20"/>
              </w:numPr>
              <w:ind w:left="0" w:firstLine="0"/>
              <w:rPr>
                <w:rFonts w:cs="Arial"/>
                <w:szCs w:val="22"/>
              </w:rPr>
            </w:pPr>
          </w:p>
        </w:tc>
        <w:tc>
          <w:tcPr>
            <w:tcW w:w="831" w:type="pct"/>
            <w:tcBorders>
              <w:top w:val="nil"/>
              <w:bottom w:val="nil"/>
            </w:tcBorders>
            <w:shd w:val="clear" w:color="auto" w:fill="auto"/>
          </w:tcPr>
          <w:p w14:paraId="01EB1EAC" w14:textId="6380424A" w:rsidR="00D367F3" w:rsidRPr="00581A7F" w:rsidRDefault="00D367F3" w:rsidP="00D367F3">
            <w:pPr>
              <w:jc w:val="left"/>
              <w:rPr>
                <w:rFonts w:cs="Arial"/>
                <w:b/>
                <w:bCs/>
                <w:color w:val="auto"/>
                <w:szCs w:val="22"/>
              </w:rPr>
            </w:pPr>
            <w:r w:rsidRPr="00581A7F">
              <w:rPr>
                <w:rFonts w:cs="Arial"/>
                <w:b/>
                <w:bCs/>
                <w:color w:val="auto"/>
                <w:szCs w:val="22"/>
                <w:lang w:val="en-US"/>
              </w:rPr>
              <w:t>ES Hubble</w:t>
            </w:r>
            <w:r w:rsidR="00EC49C3" w:rsidRPr="00581A7F">
              <w:rPr>
                <w:rFonts w:cs="Arial"/>
                <w:b/>
                <w:bCs/>
                <w:color w:val="auto"/>
                <w:szCs w:val="22"/>
                <w:lang w:val="en-US"/>
              </w:rPr>
              <w:t>,</w:t>
            </w:r>
            <w:r w:rsidRPr="00581A7F">
              <w:rPr>
                <w:rFonts w:cs="Arial"/>
                <w:b/>
                <w:bCs/>
                <w:color w:val="auto"/>
                <w:szCs w:val="22"/>
                <w:lang w:val="en-US"/>
              </w:rPr>
              <w:t xml:space="preserve"> st.</w:t>
            </w:r>
          </w:p>
        </w:tc>
        <w:tc>
          <w:tcPr>
            <w:tcW w:w="288" w:type="pct"/>
            <w:tcBorders>
              <w:top w:val="nil"/>
              <w:bottom w:val="nil"/>
              <w:right w:val="nil"/>
            </w:tcBorders>
            <w:shd w:val="clear" w:color="auto" w:fill="auto"/>
          </w:tcPr>
          <w:p w14:paraId="34044C54" w14:textId="3522C044" w:rsidR="00D367F3" w:rsidRPr="00581A7F" w:rsidRDefault="00D367F3" w:rsidP="00D367F3">
            <w:pPr>
              <w:rPr>
                <w:rFonts w:cs="Arial"/>
                <w:szCs w:val="22"/>
              </w:rPr>
            </w:pPr>
            <w:r w:rsidRPr="00581A7F">
              <w:rPr>
                <w:rFonts w:cs="Arial"/>
                <w:szCs w:val="22"/>
              </w:rPr>
              <w:t>106</w:t>
            </w:r>
          </w:p>
        </w:tc>
        <w:tc>
          <w:tcPr>
            <w:tcW w:w="471" w:type="pct"/>
            <w:tcBorders>
              <w:top w:val="nil"/>
              <w:left w:val="nil"/>
              <w:bottom w:val="nil"/>
              <w:right w:val="nil"/>
            </w:tcBorders>
            <w:shd w:val="clear" w:color="auto" w:fill="auto"/>
            <w:tcMar>
              <w:top w:w="0" w:type="dxa"/>
            </w:tcMar>
            <w:vAlign w:val="center"/>
          </w:tcPr>
          <w:p w14:paraId="23F113ED" w14:textId="115A4E10" w:rsidR="00D367F3" w:rsidRPr="00581A7F" w:rsidRDefault="00D367F3" w:rsidP="00D367F3">
            <w:pPr>
              <w:autoSpaceDE w:val="0"/>
              <w:autoSpaceDN w:val="0"/>
              <w:adjustRightInd w:val="0"/>
              <w:rPr>
                <w:rFonts w:cs="Arial"/>
                <w:szCs w:val="22"/>
                <w:lang w:val="en-US"/>
              </w:rPr>
            </w:pPr>
            <w:r w:rsidRPr="00581A7F">
              <w:rPr>
                <w:rFonts w:cs="Arial"/>
              </w:rPr>
              <w:t>16,10</w:t>
            </w:r>
          </w:p>
        </w:tc>
        <w:tc>
          <w:tcPr>
            <w:tcW w:w="467" w:type="pct"/>
            <w:tcBorders>
              <w:top w:val="nil"/>
              <w:left w:val="nil"/>
              <w:bottom w:val="nil"/>
              <w:right w:val="nil"/>
            </w:tcBorders>
            <w:shd w:val="clear" w:color="auto" w:fill="auto"/>
            <w:tcMar>
              <w:top w:w="0" w:type="dxa"/>
            </w:tcMar>
            <w:vAlign w:val="center"/>
          </w:tcPr>
          <w:p w14:paraId="72963AAB" w14:textId="507177AE" w:rsidR="00D367F3" w:rsidRPr="00581A7F" w:rsidRDefault="00D367F3" w:rsidP="00D367F3">
            <w:pPr>
              <w:autoSpaceDE w:val="0"/>
              <w:autoSpaceDN w:val="0"/>
              <w:adjustRightInd w:val="0"/>
              <w:rPr>
                <w:rFonts w:cs="Arial"/>
                <w:szCs w:val="22"/>
                <w:lang w:val="en-US"/>
              </w:rPr>
            </w:pPr>
            <w:r w:rsidRPr="00581A7F">
              <w:rPr>
                <w:rFonts w:cs="Arial"/>
              </w:rPr>
              <w:t>302,0</w:t>
            </w:r>
          </w:p>
        </w:tc>
        <w:tc>
          <w:tcPr>
            <w:tcW w:w="467" w:type="pct"/>
            <w:tcBorders>
              <w:top w:val="nil"/>
              <w:left w:val="nil"/>
              <w:bottom w:val="nil"/>
              <w:right w:val="nil"/>
            </w:tcBorders>
            <w:shd w:val="clear" w:color="auto" w:fill="auto"/>
            <w:tcMar>
              <w:top w:w="0" w:type="dxa"/>
            </w:tcMar>
            <w:vAlign w:val="center"/>
          </w:tcPr>
          <w:p w14:paraId="0855AE95" w14:textId="2C092D12" w:rsidR="00D367F3" w:rsidRPr="00581A7F" w:rsidRDefault="00D367F3" w:rsidP="00D367F3">
            <w:pPr>
              <w:autoSpaceDE w:val="0"/>
              <w:autoSpaceDN w:val="0"/>
              <w:adjustRightInd w:val="0"/>
              <w:rPr>
                <w:rFonts w:cs="Arial"/>
                <w:szCs w:val="22"/>
                <w:lang w:val="en-US"/>
              </w:rPr>
            </w:pPr>
            <w:r w:rsidRPr="00581A7F">
              <w:rPr>
                <w:rFonts w:cs="Arial"/>
              </w:rPr>
              <w:t>134</w:t>
            </w:r>
          </w:p>
        </w:tc>
        <w:tc>
          <w:tcPr>
            <w:tcW w:w="467" w:type="pct"/>
            <w:tcBorders>
              <w:top w:val="nil"/>
              <w:left w:val="nil"/>
              <w:bottom w:val="nil"/>
              <w:right w:val="nil"/>
            </w:tcBorders>
            <w:shd w:val="clear" w:color="auto" w:fill="auto"/>
            <w:tcMar>
              <w:top w:w="0" w:type="dxa"/>
            </w:tcMar>
            <w:vAlign w:val="center"/>
          </w:tcPr>
          <w:p w14:paraId="5A17325D" w14:textId="7712E3BA" w:rsidR="00D367F3" w:rsidRPr="00581A7F" w:rsidRDefault="00D367F3" w:rsidP="00D367F3">
            <w:pPr>
              <w:autoSpaceDE w:val="0"/>
              <w:autoSpaceDN w:val="0"/>
              <w:adjustRightInd w:val="0"/>
              <w:rPr>
                <w:rFonts w:cs="Arial"/>
                <w:szCs w:val="22"/>
                <w:lang w:val="en-US"/>
              </w:rPr>
            </w:pPr>
            <w:r w:rsidRPr="00581A7F">
              <w:rPr>
                <w:rFonts w:cs="Arial"/>
              </w:rPr>
              <w:t>298</w:t>
            </w:r>
          </w:p>
        </w:tc>
        <w:tc>
          <w:tcPr>
            <w:tcW w:w="467" w:type="pct"/>
            <w:tcBorders>
              <w:top w:val="nil"/>
              <w:left w:val="nil"/>
              <w:bottom w:val="nil"/>
              <w:right w:val="nil"/>
            </w:tcBorders>
            <w:shd w:val="clear" w:color="auto" w:fill="auto"/>
            <w:tcMar>
              <w:top w:w="0" w:type="dxa"/>
            </w:tcMar>
            <w:vAlign w:val="center"/>
          </w:tcPr>
          <w:p w14:paraId="46F40861" w14:textId="2AB74EC2" w:rsidR="00D367F3" w:rsidRPr="00581A7F" w:rsidRDefault="00D367F3" w:rsidP="00D367F3">
            <w:pPr>
              <w:autoSpaceDE w:val="0"/>
              <w:autoSpaceDN w:val="0"/>
              <w:adjustRightInd w:val="0"/>
              <w:rPr>
                <w:rFonts w:cs="Arial"/>
                <w:szCs w:val="22"/>
                <w:lang w:val="en-US"/>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1AF24EFA" w14:textId="55552970" w:rsidR="00D367F3" w:rsidRPr="00581A7F" w:rsidRDefault="00D367F3" w:rsidP="00D367F3">
            <w:pPr>
              <w:autoSpaceDE w:val="0"/>
              <w:autoSpaceDN w:val="0"/>
              <w:adjustRightInd w:val="0"/>
              <w:rPr>
                <w:rFonts w:cs="Arial"/>
                <w:szCs w:val="22"/>
                <w:lang w:val="en-US"/>
              </w:rPr>
            </w:pPr>
            <w:r w:rsidRPr="00581A7F">
              <w:rPr>
                <w:rFonts w:cs="Arial"/>
              </w:rPr>
              <w:t>8,3</w:t>
            </w:r>
          </w:p>
        </w:tc>
        <w:tc>
          <w:tcPr>
            <w:tcW w:w="467" w:type="pct"/>
            <w:tcBorders>
              <w:top w:val="nil"/>
              <w:left w:val="nil"/>
              <w:bottom w:val="nil"/>
              <w:right w:val="nil"/>
            </w:tcBorders>
            <w:shd w:val="clear" w:color="auto" w:fill="auto"/>
            <w:tcMar>
              <w:top w:w="0" w:type="dxa"/>
            </w:tcMar>
            <w:vAlign w:val="center"/>
          </w:tcPr>
          <w:p w14:paraId="5CCC8936" w14:textId="3F239A09" w:rsidR="00D367F3" w:rsidRPr="00581A7F" w:rsidRDefault="00D367F3" w:rsidP="00D367F3">
            <w:pPr>
              <w:autoSpaceDE w:val="0"/>
              <w:autoSpaceDN w:val="0"/>
              <w:adjustRightInd w:val="0"/>
              <w:rPr>
                <w:rFonts w:cs="Arial"/>
                <w:szCs w:val="22"/>
                <w:lang w:val="en-US"/>
              </w:rPr>
            </w:pPr>
            <w:r w:rsidRPr="00581A7F">
              <w:rPr>
                <w:rFonts w:cs="Arial"/>
              </w:rPr>
              <w:t>72,0</w:t>
            </w:r>
          </w:p>
        </w:tc>
        <w:tc>
          <w:tcPr>
            <w:tcW w:w="463" w:type="pct"/>
            <w:tcBorders>
              <w:top w:val="nil"/>
              <w:left w:val="nil"/>
              <w:bottom w:val="nil"/>
              <w:right w:val="single" w:sz="4" w:space="0" w:color="auto"/>
            </w:tcBorders>
            <w:shd w:val="clear" w:color="auto" w:fill="auto"/>
            <w:tcMar>
              <w:top w:w="0" w:type="dxa"/>
            </w:tcMar>
            <w:vAlign w:val="center"/>
          </w:tcPr>
          <w:p w14:paraId="2DB8C5E5" w14:textId="53D917C5" w:rsidR="00D367F3" w:rsidRPr="00581A7F" w:rsidRDefault="00D367F3" w:rsidP="00D367F3">
            <w:pPr>
              <w:autoSpaceDE w:val="0"/>
              <w:autoSpaceDN w:val="0"/>
              <w:adjustRightInd w:val="0"/>
              <w:rPr>
                <w:rFonts w:cs="Arial"/>
                <w:szCs w:val="22"/>
                <w:lang w:val="en-US"/>
              </w:rPr>
            </w:pPr>
            <w:r w:rsidRPr="00581A7F">
              <w:rPr>
                <w:rFonts w:cs="Arial"/>
              </w:rPr>
              <w:t>34,8</w:t>
            </w:r>
          </w:p>
        </w:tc>
      </w:tr>
      <w:tr w:rsidR="00D367F3" w:rsidRPr="00581A7F" w14:paraId="35A8E84B" w14:textId="77777777" w:rsidTr="00972017">
        <w:trPr>
          <w:cantSplit/>
          <w:trHeight w:val="57"/>
          <w:jc w:val="center"/>
        </w:trPr>
        <w:tc>
          <w:tcPr>
            <w:tcW w:w="145" w:type="pct"/>
          </w:tcPr>
          <w:p w14:paraId="41846537" w14:textId="77777777" w:rsidR="00D367F3" w:rsidRPr="00581A7F" w:rsidRDefault="00D367F3" w:rsidP="00D367F3">
            <w:pPr>
              <w:numPr>
                <w:ilvl w:val="0"/>
                <w:numId w:val="20"/>
              </w:numPr>
              <w:ind w:left="0" w:firstLine="0"/>
              <w:rPr>
                <w:rFonts w:cs="Arial"/>
                <w:szCs w:val="22"/>
              </w:rPr>
            </w:pPr>
          </w:p>
        </w:tc>
        <w:tc>
          <w:tcPr>
            <w:tcW w:w="831" w:type="pct"/>
            <w:tcBorders>
              <w:top w:val="nil"/>
              <w:bottom w:val="nil"/>
            </w:tcBorders>
            <w:shd w:val="clear" w:color="auto" w:fill="auto"/>
          </w:tcPr>
          <w:p w14:paraId="0F2BBDA9" w14:textId="4A7C0326" w:rsidR="00D367F3" w:rsidRPr="00581A7F" w:rsidRDefault="00D367F3" w:rsidP="00D367F3">
            <w:pPr>
              <w:jc w:val="both"/>
              <w:rPr>
                <w:rFonts w:cs="Arial"/>
                <w:b/>
                <w:bCs/>
                <w:szCs w:val="22"/>
              </w:rPr>
            </w:pPr>
            <w:r w:rsidRPr="00581A7F">
              <w:rPr>
                <w:rFonts w:cs="Arial"/>
                <w:b/>
                <w:bCs/>
                <w:szCs w:val="22"/>
              </w:rPr>
              <w:t>Amaizi CS</w:t>
            </w:r>
            <w:r w:rsidR="00EC49C3" w:rsidRPr="00581A7F">
              <w:rPr>
                <w:rFonts w:cs="Arial"/>
                <w:b/>
                <w:bCs/>
                <w:szCs w:val="22"/>
              </w:rPr>
              <w:t>,</w:t>
            </w:r>
            <w:r w:rsidRPr="00581A7F">
              <w:rPr>
                <w:rFonts w:cs="Arial"/>
                <w:b/>
                <w:bCs/>
                <w:szCs w:val="22"/>
              </w:rPr>
              <w:t xml:space="preserve"> </w:t>
            </w:r>
            <w:r w:rsidRPr="00581A7F">
              <w:rPr>
                <w:rFonts w:cs="Arial"/>
                <w:b/>
                <w:bCs/>
                <w:color w:val="auto"/>
                <w:szCs w:val="22"/>
                <w:lang w:val="en-US"/>
              </w:rPr>
              <w:t>st.</w:t>
            </w:r>
          </w:p>
        </w:tc>
        <w:tc>
          <w:tcPr>
            <w:tcW w:w="288" w:type="pct"/>
            <w:tcBorders>
              <w:top w:val="nil"/>
              <w:bottom w:val="nil"/>
              <w:right w:val="nil"/>
            </w:tcBorders>
            <w:shd w:val="clear" w:color="auto" w:fill="auto"/>
          </w:tcPr>
          <w:p w14:paraId="1C17A53C" w14:textId="1136B830" w:rsidR="00D367F3" w:rsidRPr="00581A7F" w:rsidRDefault="00D367F3" w:rsidP="00D367F3">
            <w:pPr>
              <w:rPr>
                <w:rFonts w:cs="Arial"/>
                <w:szCs w:val="22"/>
              </w:rPr>
            </w:pPr>
            <w:r w:rsidRPr="00581A7F">
              <w:rPr>
                <w:rFonts w:cs="Arial"/>
                <w:szCs w:val="22"/>
              </w:rPr>
              <w:t>186</w:t>
            </w:r>
          </w:p>
        </w:tc>
        <w:tc>
          <w:tcPr>
            <w:tcW w:w="471" w:type="pct"/>
            <w:tcBorders>
              <w:top w:val="nil"/>
              <w:left w:val="nil"/>
              <w:bottom w:val="nil"/>
              <w:right w:val="nil"/>
            </w:tcBorders>
            <w:shd w:val="clear" w:color="auto" w:fill="auto"/>
            <w:tcMar>
              <w:top w:w="0" w:type="dxa"/>
            </w:tcMar>
            <w:vAlign w:val="center"/>
          </w:tcPr>
          <w:p w14:paraId="522AA20C" w14:textId="2D892D1E" w:rsidR="00D367F3" w:rsidRPr="00581A7F" w:rsidRDefault="00D367F3" w:rsidP="00D367F3">
            <w:pPr>
              <w:autoSpaceDE w:val="0"/>
              <w:autoSpaceDN w:val="0"/>
              <w:adjustRightInd w:val="0"/>
              <w:rPr>
                <w:rFonts w:cs="Arial"/>
                <w:szCs w:val="22"/>
                <w:lang w:val="en-US"/>
              </w:rPr>
            </w:pPr>
            <w:r w:rsidRPr="00581A7F">
              <w:rPr>
                <w:rFonts w:cs="Arial"/>
              </w:rPr>
              <w:t>12,14</w:t>
            </w:r>
          </w:p>
        </w:tc>
        <w:tc>
          <w:tcPr>
            <w:tcW w:w="467" w:type="pct"/>
            <w:tcBorders>
              <w:top w:val="nil"/>
              <w:left w:val="nil"/>
              <w:bottom w:val="nil"/>
              <w:right w:val="nil"/>
            </w:tcBorders>
            <w:shd w:val="clear" w:color="auto" w:fill="auto"/>
            <w:tcMar>
              <w:top w:w="0" w:type="dxa"/>
            </w:tcMar>
            <w:vAlign w:val="center"/>
          </w:tcPr>
          <w:p w14:paraId="4897897D" w14:textId="02949558" w:rsidR="00D367F3" w:rsidRPr="00581A7F" w:rsidRDefault="00D367F3" w:rsidP="00D367F3">
            <w:pPr>
              <w:autoSpaceDE w:val="0"/>
              <w:autoSpaceDN w:val="0"/>
              <w:adjustRightInd w:val="0"/>
              <w:rPr>
                <w:rFonts w:cs="Arial"/>
                <w:szCs w:val="22"/>
                <w:lang w:val="en-US"/>
              </w:rPr>
            </w:pPr>
            <w:r w:rsidRPr="00581A7F">
              <w:rPr>
                <w:rFonts w:cs="Arial"/>
              </w:rPr>
              <w:t>312,8</w:t>
            </w:r>
          </w:p>
        </w:tc>
        <w:tc>
          <w:tcPr>
            <w:tcW w:w="467" w:type="pct"/>
            <w:tcBorders>
              <w:top w:val="nil"/>
              <w:left w:val="nil"/>
              <w:bottom w:val="nil"/>
              <w:right w:val="nil"/>
            </w:tcBorders>
            <w:shd w:val="clear" w:color="auto" w:fill="auto"/>
            <w:tcMar>
              <w:top w:w="0" w:type="dxa"/>
            </w:tcMar>
            <w:vAlign w:val="center"/>
          </w:tcPr>
          <w:p w14:paraId="78826629" w14:textId="19320259" w:rsidR="00D367F3" w:rsidRPr="00581A7F" w:rsidRDefault="00D367F3" w:rsidP="00D367F3">
            <w:pPr>
              <w:autoSpaceDE w:val="0"/>
              <w:autoSpaceDN w:val="0"/>
              <w:adjustRightInd w:val="0"/>
              <w:rPr>
                <w:rFonts w:cs="Arial"/>
                <w:szCs w:val="22"/>
                <w:lang w:val="en-US"/>
              </w:rPr>
            </w:pPr>
            <w:r w:rsidRPr="00581A7F">
              <w:rPr>
                <w:rFonts w:cs="Arial"/>
              </w:rPr>
              <w:t>127</w:t>
            </w:r>
          </w:p>
        </w:tc>
        <w:tc>
          <w:tcPr>
            <w:tcW w:w="467" w:type="pct"/>
            <w:tcBorders>
              <w:top w:val="nil"/>
              <w:left w:val="nil"/>
              <w:bottom w:val="nil"/>
              <w:right w:val="nil"/>
            </w:tcBorders>
            <w:shd w:val="clear" w:color="auto" w:fill="auto"/>
            <w:tcMar>
              <w:top w:w="0" w:type="dxa"/>
            </w:tcMar>
            <w:vAlign w:val="center"/>
          </w:tcPr>
          <w:p w14:paraId="3D96265C" w14:textId="2E90DEB6" w:rsidR="00D367F3" w:rsidRPr="00581A7F" w:rsidRDefault="00D367F3" w:rsidP="00D367F3">
            <w:pPr>
              <w:autoSpaceDE w:val="0"/>
              <w:autoSpaceDN w:val="0"/>
              <w:adjustRightInd w:val="0"/>
              <w:rPr>
                <w:rFonts w:cs="Arial"/>
                <w:szCs w:val="22"/>
                <w:lang w:val="en-US"/>
              </w:rPr>
            </w:pPr>
            <w:r w:rsidRPr="00581A7F">
              <w:rPr>
                <w:rFonts w:cs="Arial"/>
              </w:rPr>
              <w:t>273</w:t>
            </w:r>
          </w:p>
        </w:tc>
        <w:tc>
          <w:tcPr>
            <w:tcW w:w="467" w:type="pct"/>
            <w:tcBorders>
              <w:top w:val="nil"/>
              <w:left w:val="nil"/>
              <w:bottom w:val="nil"/>
              <w:right w:val="nil"/>
            </w:tcBorders>
            <w:shd w:val="clear" w:color="auto" w:fill="auto"/>
            <w:tcMar>
              <w:top w:w="0" w:type="dxa"/>
            </w:tcMar>
            <w:vAlign w:val="center"/>
          </w:tcPr>
          <w:p w14:paraId="444A6DD0" w14:textId="06BCB673" w:rsidR="00D367F3" w:rsidRPr="00581A7F" w:rsidRDefault="00D367F3" w:rsidP="00D367F3">
            <w:pPr>
              <w:autoSpaceDE w:val="0"/>
              <w:autoSpaceDN w:val="0"/>
              <w:adjustRightInd w:val="0"/>
              <w:rPr>
                <w:rFonts w:cs="Arial"/>
                <w:szCs w:val="22"/>
                <w:lang w:val="en-US"/>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7663AEF5" w14:textId="10B01473" w:rsidR="00D367F3" w:rsidRPr="00581A7F" w:rsidRDefault="00D367F3" w:rsidP="00D367F3">
            <w:pPr>
              <w:autoSpaceDE w:val="0"/>
              <w:autoSpaceDN w:val="0"/>
              <w:adjustRightInd w:val="0"/>
              <w:rPr>
                <w:rFonts w:cs="Arial"/>
                <w:szCs w:val="22"/>
                <w:lang w:val="en-US"/>
              </w:rPr>
            </w:pPr>
            <w:r w:rsidRPr="00581A7F">
              <w:rPr>
                <w:rFonts w:cs="Arial"/>
              </w:rPr>
              <w:t>8,1</w:t>
            </w:r>
          </w:p>
        </w:tc>
        <w:tc>
          <w:tcPr>
            <w:tcW w:w="467" w:type="pct"/>
            <w:tcBorders>
              <w:top w:val="nil"/>
              <w:left w:val="nil"/>
              <w:bottom w:val="nil"/>
              <w:right w:val="nil"/>
            </w:tcBorders>
            <w:shd w:val="clear" w:color="auto" w:fill="auto"/>
            <w:tcMar>
              <w:top w:w="0" w:type="dxa"/>
            </w:tcMar>
            <w:vAlign w:val="center"/>
          </w:tcPr>
          <w:p w14:paraId="693BEA82" w14:textId="4E0D3BDF" w:rsidR="00D367F3" w:rsidRPr="00581A7F" w:rsidRDefault="00D367F3" w:rsidP="00D367F3">
            <w:pPr>
              <w:autoSpaceDE w:val="0"/>
              <w:autoSpaceDN w:val="0"/>
              <w:adjustRightInd w:val="0"/>
              <w:rPr>
                <w:rFonts w:cs="Arial"/>
                <w:szCs w:val="22"/>
                <w:lang w:val="en-US"/>
              </w:rPr>
            </w:pPr>
            <w:r w:rsidRPr="00581A7F">
              <w:rPr>
                <w:rFonts w:cs="Arial"/>
              </w:rPr>
              <w:t>71,0</w:t>
            </w:r>
          </w:p>
        </w:tc>
        <w:tc>
          <w:tcPr>
            <w:tcW w:w="463" w:type="pct"/>
            <w:tcBorders>
              <w:top w:val="nil"/>
              <w:left w:val="nil"/>
              <w:bottom w:val="nil"/>
              <w:right w:val="single" w:sz="4" w:space="0" w:color="auto"/>
            </w:tcBorders>
            <w:shd w:val="clear" w:color="auto" w:fill="auto"/>
            <w:tcMar>
              <w:top w:w="0" w:type="dxa"/>
            </w:tcMar>
            <w:vAlign w:val="center"/>
          </w:tcPr>
          <w:p w14:paraId="3AA060A8" w14:textId="6CBEA769" w:rsidR="00D367F3" w:rsidRPr="00581A7F" w:rsidRDefault="00D367F3" w:rsidP="00D367F3">
            <w:pPr>
              <w:autoSpaceDE w:val="0"/>
              <w:autoSpaceDN w:val="0"/>
              <w:adjustRightInd w:val="0"/>
              <w:rPr>
                <w:rFonts w:cs="Arial"/>
                <w:szCs w:val="22"/>
                <w:lang w:val="en-US"/>
              </w:rPr>
            </w:pPr>
            <w:r w:rsidRPr="00581A7F">
              <w:rPr>
                <w:rFonts w:cs="Arial"/>
              </w:rPr>
              <w:t>32,6</w:t>
            </w:r>
          </w:p>
        </w:tc>
      </w:tr>
      <w:tr w:rsidR="00D367F3" w:rsidRPr="00581A7F" w14:paraId="08403CF2" w14:textId="77777777" w:rsidTr="00972017">
        <w:trPr>
          <w:cantSplit/>
          <w:trHeight w:val="57"/>
          <w:jc w:val="center"/>
        </w:trPr>
        <w:tc>
          <w:tcPr>
            <w:tcW w:w="145" w:type="pct"/>
          </w:tcPr>
          <w:p w14:paraId="2BE4683A" w14:textId="77777777" w:rsidR="00D367F3" w:rsidRPr="00581A7F" w:rsidRDefault="00D367F3" w:rsidP="00D367F3">
            <w:pPr>
              <w:numPr>
                <w:ilvl w:val="0"/>
                <w:numId w:val="20"/>
              </w:numPr>
              <w:ind w:left="0" w:firstLine="0"/>
              <w:rPr>
                <w:rFonts w:cs="Arial"/>
                <w:szCs w:val="22"/>
              </w:rPr>
            </w:pPr>
          </w:p>
        </w:tc>
        <w:tc>
          <w:tcPr>
            <w:tcW w:w="831" w:type="pct"/>
            <w:tcBorders>
              <w:top w:val="nil"/>
              <w:bottom w:val="nil"/>
            </w:tcBorders>
            <w:shd w:val="clear" w:color="auto" w:fill="auto"/>
          </w:tcPr>
          <w:p w14:paraId="747F50E2" w14:textId="1291A2B9" w:rsidR="00D367F3" w:rsidRPr="00581A7F" w:rsidRDefault="00D367F3" w:rsidP="00D367F3">
            <w:pPr>
              <w:jc w:val="both"/>
              <w:rPr>
                <w:rFonts w:cs="Arial"/>
                <w:b/>
                <w:bCs/>
                <w:szCs w:val="22"/>
              </w:rPr>
            </w:pPr>
            <w:r w:rsidRPr="00581A7F">
              <w:rPr>
                <w:rFonts w:cs="Arial"/>
                <w:b/>
                <w:bCs/>
                <w:szCs w:val="22"/>
              </w:rPr>
              <w:t>Mastoc</w:t>
            </w:r>
            <w:r w:rsidR="00EC49C3" w:rsidRPr="00581A7F">
              <w:rPr>
                <w:rFonts w:cs="Arial"/>
                <w:b/>
                <w:bCs/>
                <w:szCs w:val="22"/>
              </w:rPr>
              <w:t>,</w:t>
            </w:r>
            <w:r w:rsidRPr="00581A7F">
              <w:rPr>
                <w:rFonts w:cs="Arial"/>
                <w:b/>
                <w:bCs/>
                <w:szCs w:val="22"/>
              </w:rPr>
              <w:t xml:space="preserve"> </w:t>
            </w:r>
            <w:r w:rsidRPr="00581A7F">
              <w:rPr>
                <w:rFonts w:cs="Arial"/>
                <w:b/>
                <w:bCs/>
                <w:color w:val="auto"/>
                <w:szCs w:val="22"/>
                <w:lang w:val="en-US"/>
              </w:rPr>
              <w:t>st.</w:t>
            </w:r>
          </w:p>
        </w:tc>
        <w:tc>
          <w:tcPr>
            <w:tcW w:w="288" w:type="pct"/>
            <w:tcBorders>
              <w:top w:val="nil"/>
              <w:bottom w:val="nil"/>
              <w:right w:val="nil"/>
            </w:tcBorders>
            <w:shd w:val="clear" w:color="auto" w:fill="auto"/>
          </w:tcPr>
          <w:p w14:paraId="534EE9CF" w14:textId="7B44C7D9" w:rsidR="00D367F3" w:rsidRPr="00581A7F" w:rsidRDefault="00D367F3" w:rsidP="00D367F3">
            <w:pPr>
              <w:rPr>
                <w:rFonts w:cs="Arial"/>
                <w:szCs w:val="22"/>
              </w:rPr>
            </w:pPr>
            <w:r w:rsidRPr="00581A7F">
              <w:rPr>
                <w:rFonts w:cs="Arial"/>
                <w:szCs w:val="22"/>
              </w:rPr>
              <w:t>161</w:t>
            </w:r>
          </w:p>
        </w:tc>
        <w:tc>
          <w:tcPr>
            <w:tcW w:w="471" w:type="pct"/>
            <w:tcBorders>
              <w:top w:val="nil"/>
              <w:left w:val="nil"/>
              <w:bottom w:val="nil"/>
              <w:right w:val="nil"/>
            </w:tcBorders>
            <w:shd w:val="clear" w:color="auto" w:fill="auto"/>
            <w:tcMar>
              <w:top w:w="0" w:type="dxa"/>
            </w:tcMar>
            <w:vAlign w:val="center"/>
          </w:tcPr>
          <w:p w14:paraId="156C7FD8" w14:textId="39982B52" w:rsidR="00D367F3" w:rsidRPr="00581A7F" w:rsidRDefault="00D367F3" w:rsidP="00D367F3">
            <w:pPr>
              <w:autoSpaceDE w:val="0"/>
              <w:autoSpaceDN w:val="0"/>
              <w:adjustRightInd w:val="0"/>
              <w:rPr>
                <w:rFonts w:cs="Arial"/>
                <w:szCs w:val="22"/>
                <w:lang w:val="en-US"/>
              </w:rPr>
            </w:pPr>
            <w:r w:rsidRPr="00581A7F">
              <w:rPr>
                <w:rFonts w:cs="Arial"/>
              </w:rPr>
              <w:t>14,55</w:t>
            </w:r>
          </w:p>
        </w:tc>
        <w:tc>
          <w:tcPr>
            <w:tcW w:w="467" w:type="pct"/>
            <w:tcBorders>
              <w:top w:val="nil"/>
              <w:left w:val="nil"/>
              <w:bottom w:val="nil"/>
              <w:right w:val="nil"/>
            </w:tcBorders>
            <w:shd w:val="clear" w:color="auto" w:fill="auto"/>
            <w:tcMar>
              <w:top w:w="0" w:type="dxa"/>
            </w:tcMar>
            <w:vAlign w:val="center"/>
          </w:tcPr>
          <w:p w14:paraId="7E714C8B" w14:textId="1DC2CAB9" w:rsidR="00D367F3" w:rsidRPr="00581A7F" w:rsidRDefault="00D367F3" w:rsidP="00D367F3">
            <w:pPr>
              <w:autoSpaceDE w:val="0"/>
              <w:autoSpaceDN w:val="0"/>
              <w:adjustRightInd w:val="0"/>
              <w:rPr>
                <w:rFonts w:cs="Arial"/>
                <w:szCs w:val="22"/>
                <w:lang w:val="en-US"/>
              </w:rPr>
            </w:pPr>
            <w:r w:rsidRPr="00581A7F">
              <w:rPr>
                <w:rFonts w:cs="Arial"/>
              </w:rPr>
              <w:t>284,9</w:t>
            </w:r>
          </w:p>
        </w:tc>
        <w:tc>
          <w:tcPr>
            <w:tcW w:w="467" w:type="pct"/>
            <w:tcBorders>
              <w:top w:val="nil"/>
              <w:left w:val="nil"/>
              <w:bottom w:val="nil"/>
              <w:right w:val="nil"/>
            </w:tcBorders>
            <w:shd w:val="clear" w:color="auto" w:fill="auto"/>
            <w:tcMar>
              <w:top w:w="0" w:type="dxa"/>
            </w:tcMar>
            <w:vAlign w:val="center"/>
          </w:tcPr>
          <w:p w14:paraId="5B9270D9" w14:textId="54E7DE31" w:rsidR="00D367F3" w:rsidRPr="00581A7F" w:rsidRDefault="00D367F3" w:rsidP="00D367F3">
            <w:pPr>
              <w:autoSpaceDE w:val="0"/>
              <w:autoSpaceDN w:val="0"/>
              <w:adjustRightInd w:val="0"/>
              <w:rPr>
                <w:rFonts w:cs="Arial"/>
                <w:szCs w:val="22"/>
                <w:lang w:val="en-US"/>
              </w:rPr>
            </w:pPr>
            <w:r w:rsidRPr="00581A7F">
              <w:rPr>
                <w:rFonts w:cs="Arial"/>
              </w:rPr>
              <w:t>130</w:t>
            </w:r>
          </w:p>
        </w:tc>
        <w:tc>
          <w:tcPr>
            <w:tcW w:w="467" w:type="pct"/>
            <w:tcBorders>
              <w:top w:val="nil"/>
              <w:left w:val="nil"/>
              <w:bottom w:val="nil"/>
              <w:right w:val="nil"/>
            </w:tcBorders>
            <w:shd w:val="clear" w:color="auto" w:fill="auto"/>
            <w:tcMar>
              <w:top w:w="0" w:type="dxa"/>
            </w:tcMar>
            <w:vAlign w:val="center"/>
          </w:tcPr>
          <w:p w14:paraId="1C001485" w14:textId="5E43E679" w:rsidR="00D367F3" w:rsidRPr="00581A7F" w:rsidRDefault="00D367F3" w:rsidP="00D367F3">
            <w:pPr>
              <w:autoSpaceDE w:val="0"/>
              <w:autoSpaceDN w:val="0"/>
              <w:adjustRightInd w:val="0"/>
              <w:rPr>
                <w:rFonts w:cs="Arial"/>
                <w:szCs w:val="22"/>
                <w:lang w:val="en-US"/>
              </w:rPr>
            </w:pPr>
            <w:r w:rsidRPr="00581A7F">
              <w:rPr>
                <w:rFonts w:cs="Arial"/>
              </w:rPr>
              <w:t>300</w:t>
            </w:r>
          </w:p>
        </w:tc>
        <w:tc>
          <w:tcPr>
            <w:tcW w:w="467" w:type="pct"/>
            <w:tcBorders>
              <w:top w:val="nil"/>
              <w:left w:val="nil"/>
              <w:bottom w:val="nil"/>
              <w:right w:val="nil"/>
            </w:tcBorders>
            <w:shd w:val="clear" w:color="auto" w:fill="auto"/>
            <w:tcMar>
              <w:top w:w="0" w:type="dxa"/>
            </w:tcMar>
            <w:vAlign w:val="center"/>
          </w:tcPr>
          <w:p w14:paraId="4A1FE412" w14:textId="6DEDA6A4" w:rsidR="00D367F3" w:rsidRPr="00581A7F" w:rsidRDefault="00D367F3" w:rsidP="00D367F3">
            <w:pPr>
              <w:autoSpaceDE w:val="0"/>
              <w:autoSpaceDN w:val="0"/>
              <w:adjustRightInd w:val="0"/>
              <w:rPr>
                <w:rFonts w:cs="Arial"/>
                <w:szCs w:val="22"/>
                <w:lang w:val="en-US"/>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447D5164" w14:textId="511ED6FD" w:rsidR="00D367F3" w:rsidRPr="00581A7F" w:rsidRDefault="00D367F3" w:rsidP="00D367F3">
            <w:pPr>
              <w:autoSpaceDE w:val="0"/>
              <w:autoSpaceDN w:val="0"/>
              <w:adjustRightInd w:val="0"/>
              <w:rPr>
                <w:rFonts w:cs="Arial"/>
                <w:szCs w:val="22"/>
                <w:lang w:val="en-US"/>
              </w:rPr>
            </w:pPr>
            <w:r w:rsidRPr="00581A7F">
              <w:rPr>
                <w:rFonts w:cs="Arial"/>
              </w:rPr>
              <w:t>7,1</w:t>
            </w:r>
          </w:p>
        </w:tc>
        <w:tc>
          <w:tcPr>
            <w:tcW w:w="467" w:type="pct"/>
            <w:tcBorders>
              <w:top w:val="nil"/>
              <w:left w:val="nil"/>
              <w:bottom w:val="nil"/>
              <w:right w:val="nil"/>
            </w:tcBorders>
            <w:shd w:val="clear" w:color="auto" w:fill="auto"/>
            <w:tcMar>
              <w:top w:w="0" w:type="dxa"/>
            </w:tcMar>
            <w:vAlign w:val="center"/>
          </w:tcPr>
          <w:p w14:paraId="16A854C7" w14:textId="272A9A07" w:rsidR="00D367F3" w:rsidRPr="00581A7F" w:rsidRDefault="00D367F3" w:rsidP="00D367F3">
            <w:pPr>
              <w:autoSpaceDE w:val="0"/>
              <w:autoSpaceDN w:val="0"/>
              <w:adjustRightInd w:val="0"/>
              <w:rPr>
                <w:rFonts w:cs="Arial"/>
                <w:szCs w:val="22"/>
                <w:lang w:val="en-US"/>
              </w:rPr>
            </w:pPr>
            <w:r w:rsidRPr="00581A7F">
              <w:rPr>
                <w:rFonts w:cs="Arial"/>
              </w:rPr>
              <w:t>71,2</w:t>
            </w:r>
          </w:p>
        </w:tc>
        <w:tc>
          <w:tcPr>
            <w:tcW w:w="463" w:type="pct"/>
            <w:tcBorders>
              <w:top w:val="nil"/>
              <w:left w:val="nil"/>
              <w:bottom w:val="nil"/>
              <w:right w:val="single" w:sz="4" w:space="0" w:color="auto"/>
            </w:tcBorders>
            <w:shd w:val="clear" w:color="auto" w:fill="auto"/>
            <w:tcMar>
              <w:top w:w="0" w:type="dxa"/>
            </w:tcMar>
            <w:vAlign w:val="center"/>
          </w:tcPr>
          <w:p w14:paraId="52C91BE7" w14:textId="2863CA86" w:rsidR="00D367F3" w:rsidRPr="00581A7F" w:rsidRDefault="00D367F3" w:rsidP="00D367F3">
            <w:pPr>
              <w:autoSpaceDE w:val="0"/>
              <w:autoSpaceDN w:val="0"/>
              <w:adjustRightInd w:val="0"/>
              <w:rPr>
                <w:rFonts w:cs="Arial"/>
                <w:szCs w:val="22"/>
                <w:lang w:val="en-US"/>
              </w:rPr>
            </w:pPr>
            <w:r w:rsidRPr="00581A7F">
              <w:rPr>
                <w:rFonts w:cs="Arial"/>
              </w:rPr>
              <w:t>33,5</w:t>
            </w:r>
          </w:p>
        </w:tc>
      </w:tr>
      <w:tr w:rsidR="00D367F3" w:rsidRPr="00581A7F" w14:paraId="1F838505" w14:textId="77777777" w:rsidTr="00972017">
        <w:trPr>
          <w:cantSplit/>
          <w:trHeight w:val="57"/>
          <w:jc w:val="center"/>
        </w:trPr>
        <w:tc>
          <w:tcPr>
            <w:tcW w:w="145" w:type="pct"/>
          </w:tcPr>
          <w:p w14:paraId="236EC318" w14:textId="77777777" w:rsidR="00D367F3" w:rsidRPr="00581A7F" w:rsidRDefault="00D367F3" w:rsidP="00D367F3">
            <w:pPr>
              <w:numPr>
                <w:ilvl w:val="0"/>
                <w:numId w:val="20"/>
              </w:numPr>
              <w:ind w:left="0" w:firstLine="0"/>
              <w:rPr>
                <w:rFonts w:cs="Arial"/>
                <w:szCs w:val="22"/>
              </w:rPr>
            </w:pPr>
          </w:p>
        </w:tc>
        <w:tc>
          <w:tcPr>
            <w:tcW w:w="831" w:type="pct"/>
            <w:tcBorders>
              <w:top w:val="nil"/>
              <w:left w:val="nil"/>
              <w:bottom w:val="nil"/>
              <w:right w:val="nil"/>
            </w:tcBorders>
            <w:shd w:val="clear" w:color="auto" w:fill="auto"/>
          </w:tcPr>
          <w:p w14:paraId="6B3F2584" w14:textId="03508952" w:rsidR="00D367F3" w:rsidRPr="00581A7F" w:rsidRDefault="00D367F3" w:rsidP="00D367F3">
            <w:pPr>
              <w:jc w:val="both"/>
              <w:rPr>
                <w:rFonts w:cs="Arial"/>
                <w:szCs w:val="22"/>
              </w:rPr>
            </w:pPr>
            <w:r w:rsidRPr="00581A7F">
              <w:rPr>
                <w:rFonts w:cs="Arial"/>
              </w:rPr>
              <w:t>ES Karru</w:t>
            </w:r>
            <w:r w:rsidR="00FA71A1">
              <w:rPr>
                <w:rFonts w:cs="Arial"/>
              </w:rPr>
              <w:t xml:space="preserve"> </w:t>
            </w:r>
            <w:r w:rsidR="00FA71A1" w:rsidRPr="00E047BC">
              <w:rPr>
                <w:rFonts w:cs="Arial"/>
                <w:szCs w:val="22"/>
              </w:rPr>
              <w:t>(ESZ9002)</w:t>
            </w:r>
          </w:p>
        </w:tc>
        <w:tc>
          <w:tcPr>
            <w:tcW w:w="288" w:type="pct"/>
            <w:tcBorders>
              <w:top w:val="nil"/>
              <w:left w:val="nil"/>
              <w:bottom w:val="nil"/>
              <w:right w:val="nil"/>
            </w:tcBorders>
            <w:shd w:val="clear" w:color="auto" w:fill="auto"/>
          </w:tcPr>
          <w:p w14:paraId="708F22D3" w14:textId="18B3DBCD" w:rsidR="00D367F3" w:rsidRPr="00581A7F" w:rsidRDefault="00D367F3" w:rsidP="00D367F3">
            <w:pPr>
              <w:rPr>
                <w:rFonts w:cs="Arial"/>
                <w:szCs w:val="22"/>
              </w:rPr>
            </w:pPr>
            <w:r w:rsidRPr="00581A7F">
              <w:rPr>
                <w:rFonts w:cs="Arial"/>
                <w:szCs w:val="22"/>
              </w:rPr>
              <w:t>106</w:t>
            </w:r>
          </w:p>
        </w:tc>
        <w:tc>
          <w:tcPr>
            <w:tcW w:w="471" w:type="pct"/>
            <w:tcBorders>
              <w:top w:val="nil"/>
              <w:left w:val="nil"/>
              <w:bottom w:val="nil"/>
              <w:right w:val="nil"/>
            </w:tcBorders>
            <w:shd w:val="clear" w:color="auto" w:fill="auto"/>
            <w:tcMar>
              <w:top w:w="0" w:type="dxa"/>
            </w:tcMar>
            <w:vAlign w:val="center"/>
          </w:tcPr>
          <w:p w14:paraId="3E37EBD1" w14:textId="4E11242F" w:rsidR="00D367F3" w:rsidRPr="00581A7F" w:rsidRDefault="00D367F3" w:rsidP="00D367F3">
            <w:pPr>
              <w:autoSpaceDE w:val="0"/>
              <w:autoSpaceDN w:val="0"/>
              <w:adjustRightInd w:val="0"/>
              <w:rPr>
                <w:rFonts w:cs="Arial"/>
                <w:szCs w:val="22"/>
                <w:lang w:val="en-US"/>
              </w:rPr>
            </w:pPr>
            <w:r w:rsidRPr="00581A7F">
              <w:rPr>
                <w:rFonts w:cs="Arial"/>
              </w:rPr>
              <w:t>13,97</w:t>
            </w:r>
          </w:p>
        </w:tc>
        <w:tc>
          <w:tcPr>
            <w:tcW w:w="467" w:type="pct"/>
            <w:tcBorders>
              <w:top w:val="nil"/>
              <w:left w:val="nil"/>
              <w:bottom w:val="nil"/>
              <w:right w:val="nil"/>
            </w:tcBorders>
            <w:shd w:val="clear" w:color="auto" w:fill="auto"/>
            <w:tcMar>
              <w:top w:w="0" w:type="dxa"/>
            </w:tcMar>
            <w:vAlign w:val="center"/>
          </w:tcPr>
          <w:p w14:paraId="025E91D0" w14:textId="02A5EB35" w:rsidR="00D367F3" w:rsidRPr="00581A7F" w:rsidRDefault="00D367F3" w:rsidP="00D367F3">
            <w:pPr>
              <w:autoSpaceDE w:val="0"/>
              <w:autoSpaceDN w:val="0"/>
              <w:adjustRightInd w:val="0"/>
              <w:rPr>
                <w:rFonts w:cs="Arial"/>
                <w:szCs w:val="22"/>
                <w:lang w:val="en-US"/>
              </w:rPr>
            </w:pPr>
            <w:r w:rsidRPr="00581A7F">
              <w:rPr>
                <w:rFonts w:cs="Arial"/>
              </w:rPr>
              <w:t>261,5</w:t>
            </w:r>
          </w:p>
        </w:tc>
        <w:tc>
          <w:tcPr>
            <w:tcW w:w="467" w:type="pct"/>
            <w:tcBorders>
              <w:top w:val="nil"/>
              <w:left w:val="nil"/>
              <w:bottom w:val="nil"/>
              <w:right w:val="nil"/>
            </w:tcBorders>
            <w:shd w:val="clear" w:color="auto" w:fill="auto"/>
            <w:tcMar>
              <w:top w:w="0" w:type="dxa"/>
            </w:tcMar>
            <w:vAlign w:val="center"/>
          </w:tcPr>
          <w:p w14:paraId="010C86B9" w14:textId="323CF259" w:rsidR="00D367F3" w:rsidRPr="00581A7F" w:rsidRDefault="00D367F3" w:rsidP="00D367F3">
            <w:pPr>
              <w:autoSpaceDE w:val="0"/>
              <w:autoSpaceDN w:val="0"/>
              <w:adjustRightInd w:val="0"/>
              <w:rPr>
                <w:rFonts w:cs="Arial"/>
                <w:szCs w:val="22"/>
                <w:lang w:val="en-US"/>
              </w:rPr>
            </w:pPr>
            <w:r w:rsidRPr="00581A7F">
              <w:rPr>
                <w:rFonts w:cs="Arial"/>
              </w:rPr>
              <w:t>131</w:t>
            </w:r>
          </w:p>
        </w:tc>
        <w:tc>
          <w:tcPr>
            <w:tcW w:w="467" w:type="pct"/>
            <w:tcBorders>
              <w:top w:val="nil"/>
              <w:left w:val="nil"/>
              <w:bottom w:val="nil"/>
              <w:right w:val="nil"/>
            </w:tcBorders>
            <w:shd w:val="clear" w:color="auto" w:fill="auto"/>
            <w:tcMar>
              <w:top w:w="0" w:type="dxa"/>
            </w:tcMar>
            <w:vAlign w:val="center"/>
          </w:tcPr>
          <w:p w14:paraId="5899167D" w14:textId="672A0C9C" w:rsidR="00D367F3" w:rsidRPr="00581A7F" w:rsidRDefault="00D367F3" w:rsidP="00D367F3">
            <w:pPr>
              <w:autoSpaceDE w:val="0"/>
              <w:autoSpaceDN w:val="0"/>
              <w:adjustRightInd w:val="0"/>
              <w:rPr>
                <w:rFonts w:cs="Arial"/>
                <w:szCs w:val="22"/>
                <w:lang w:val="en-US"/>
              </w:rPr>
            </w:pPr>
            <w:r w:rsidRPr="00581A7F">
              <w:rPr>
                <w:rFonts w:cs="Arial"/>
              </w:rPr>
              <w:t>289</w:t>
            </w:r>
          </w:p>
        </w:tc>
        <w:tc>
          <w:tcPr>
            <w:tcW w:w="467" w:type="pct"/>
            <w:tcBorders>
              <w:top w:val="nil"/>
              <w:left w:val="nil"/>
              <w:bottom w:val="nil"/>
              <w:right w:val="nil"/>
            </w:tcBorders>
            <w:shd w:val="clear" w:color="auto" w:fill="auto"/>
            <w:tcMar>
              <w:top w:w="0" w:type="dxa"/>
            </w:tcMar>
            <w:vAlign w:val="center"/>
          </w:tcPr>
          <w:p w14:paraId="04009B7D" w14:textId="5332AA11" w:rsidR="00D367F3" w:rsidRPr="00581A7F" w:rsidRDefault="00D367F3" w:rsidP="00D367F3">
            <w:pPr>
              <w:autoSpaceDE w:val="0"/>
              <w:autoSpaceDN w:val="0"/>
              <w:adjustRightInd w:val="0"/>
              <w:rPr>
                <w:rFonts w:cs="Arial"/>
                <w:szCs w:val="22"/>
                <w:lang w:val="en-US"/>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2659C83A" w14:textId="59B32F82" w:rsidR="00D367F3" w:rsidRPr="00581A7F" w:rsidRDefault="00D367F3" w:rsidP="00D367F3">
            <w:pPr>
              <w:autoSpaceDE w:val="0"/>
              <w:autoSpaceDN w:val="0"/>
              <w:adjustRightInd w:val="0"/>
              <w:rPr>
                <w:rFonts w:cs="Arial"/>
                <w:szCs w:val="22"/>
                <w:lang w:val="en-US"/>
              </w:rPr>
            </w:pPr>
            <w:r w:rsidRPr="00581A7F">
              <w:rPr>
                <w:rFonts w:cs="Arial"/>
              </w:rPr>
              <w:t>8,6</w:t>
            </w:r>
          </w:p>
        </w:tc>
        <w:tc>
          <w:tcPr>
            <w:tcW w:w="467" w:type="pct"/>
            <w:tcBorders>
              <w:top w:val="nil"/>
              <w:left w:val="nil"/>
              <w:bottom w:val="nil"/>
              <w:right w:val="nil"/>
            </w:tcBorders>
            <w:shd w:val="clear" w:color="auto" w:fill="auto"/>
            <w:tcMar>
              <w:top w:w="0" w:type="dxa"/>
            </w:tcMar>
            <w:vAlign w:val="center"/>
          </w:tcPr>
          <w:p w14:paraId="5D632D4A" w14:textId="4A326631" w:rsidR="00D367F3" w:rsidRPr="00581A7F" w:rsidRDefault="00D367F3" w:rsidP="00D367F3">
            <w:pPr>
              <w:autoSpaceDE w:val="0"/>
              <w:autoSpaceDN w:val="0"/>
              <w:adjustRightInd w:val="0"/>
              <w:rPr>
                <w:rFonts w:cs="Arial"/>
                <w:szCs w:val="22"/>
                <w:lang w:val="en-US"/>
              </w:rPr>
            </w:pPr>
            <w:r w:rsidRPr="00581A7F">
              <w:rPr>
                <w:rFonts w:cs="Arial"/>
              </w:rPr>
              <w:t>71,3</w:t>
            </w:r>
          </w:p>
        </w:tc>
        <w:tc>
          <w:tcPr>
            <w:tcW w:w="463" w:type="pct"/>
            <w:tcBorders>
              <w:top w:val="nil"/>
              <w:left w:val="nil"/>
              <w:bottom w:val="nil"/>
              <w:right w:val="single" w:sz="4" w:space="0" w:color="auto"/>
            </w:tcBorders>
            <w:shd w:val="clear" w:color="auto" w:fill="auto"/>
            <w:tcMar>
              <w:top w:w="0" w:type="dxa"/>
            </w:tcMar>
            <w:vAlign w:val="center"/>
          </w:tcPr>
          <w:p w14:paraId="40CD5004" w14:textId="0A874916" w:rsidR="00D367F3" w:rsidRPr="00581A7F" w:rsidRDefault="00D367F3" w:rsidP="00D367F3">
            <w:pPr>
              <w:autoSpaceDE w:val="0"/>
              <w:autoSpaceDN w:val="0"/>
              <w:adjustRightInd w:val="0"/>
              <w:rPr>
                <w:rFonts w:cs="Arial"/>
                <w:szCs w:val="22"/>
                <w:lang w:val="en-US"/>
              </w:rPr>
            </w:pPr>
            <w:r w:rsidRPr="00581A7F">
              <w:rPr>
                <w:rFonts w:cs="Arial"/>
              </w:rPr>
              <w:t>34,5</w:t>
            </w:r>
          </w:p>
        </w:tc>
      </w:tr>
      <w:tr w:rsidR="00D367F3" w:rsidRPr="00581A7F" w14:paraId="10DA65CA" w14:textId="77777777" w:rsidTr="003A0B07">
        <w:trPr>
          <w:cantSplit/>
          <w:trHeight w:val="57"/>
          <w:jc w:val="center"/>
        </w:trPr>
        <w:tc>
          <w:tcPr>
            <w:tcW w:w="145" w:type="pct"/>
          </w:tcPr>
          <w:p w14:paraId="549FD5FC" w14:textId="77777777" w:rsidR="00D367F3" w:rsidRPr="00581A7F" w:rsidRDefault="00D367F3" w:rsidP="00D367F3">
            <w:pPr>
              <w:numPr>
                <w:ilvl w:val="0"/>
                <w:numId w:val="20"/>
              </w:numPr>
              <w:ind w:left="0" w:firstLine="0"/>
              <w:rPr>
                <w:rFonts w:cs="Arial"/>
                <w:szCs w:val="22"/>
              </w:rPr>
            </w:pPr>
          </w:p>
        </w:tc>
        <w:tc>
          <w:tcPr>
            <w:tcW w:w="831" w:type="pct"/>
            <w:tcBorders>
              <w:top w:val="nil"/>
              <w:left w:val="nil"/>
              <w:bottom w:val="nil"/>
              <w:right w:val="nil"/>
            </w:tcBorders>
            <w:shd w:val="clear" w:color="auto" w:fill="auto"/>
          </w:tcPr>
          <w:p w14:paraId="12E10F9F" w14:textId="403C3ABA" w:rsidR="00D367F3" w:rsidRPr="00581A7F" w:rsidRDefault="00D367F3" w:rsidP="00D367F3">
            <w:pPr>
              <w:jc w:val="both"/>
              <w:rPr>
                <w:rFonts w:cs="Arial"/>
                <w:szCs w:val="22"/>
              </w:rPr>
            </w:pPr>
            <w:r w:rsidRPr="00581A7F">
              <w:rPr>
                <w:rFonts w:cs="Arial"/>
              </w:rPr>
              <w:t>ES Blackjack</w:t>
            </w:r>
            <w:r w:rsidR="00FA71A1">
              <w:rPr>
                <w:rFonts w:cs="Arial"/>
              </w:rPr>
              <w:t xml:space="preserve"> </w:t>
            </w:r>
            <w:r w:rsidR="00FA71A1" w:rsidRPr="00FE4387">
              <w:rPr>
                <w:rFonts w:cs="Arial"/>
                <w:szCs w:val="22"/>
              </w:rPr>
              <w:t>(ESZ9105)</w:t>
            </w:r>
          </w:p>
        </w:tc>
        <w:tc>
          <w:tcPr>
            <w:tcW w:w="288" w:type="pct"/>
            <w:tcBorders>
              <w:top w:val="nil"/>
              <w:left w:val="nil"/>
              <w:bottom w:val="nil"/>
              <w:right w:val="nil"/>
            </w:tcBorders>
            <w:shd w:val="clear" w:color="auto" w:fill="auto"/>
          </w:tcPr>
          <w:p w14:paraId="5F210FE4" w14:textId="470406A3" w:rsidR="00D367F3" w:rsidRPr="00581A7F" w:rsidRDefault="00D367F3" w:rsidP="00D367F3">
            <w:pPr>
              <w:rPr>
                <w:rFonts w:cs="Arial"/>
                <w:szCs w:val="22"/>
              </w:rPr>
            </w:pPr>
            <w:r w:rsidRPr="00581A7F">
              <w:rPr>
                <w:rFonts w:cs="Arial"/>
                <w:szCs w:val="22"/>
              </w:rPr>
              <w:t>106</w:t>
            </w:r>
          </w:p>
        </w:tc>
        <w:tc>
          <w:tcPr>
            <w:tcW w:w="471" w:type="pct"/>
            <w:tcBorders>
              <w:top w:val="nil"/>
              <w:left w:val="nil"/>
              <w:bottom w:val="nil"/>
              <w:right w:val="nil"/>
            </w:tcBorders>
            <w:shd w:val="clear" w:color="auto" w:fill="auto"/>
            <w:tcMar>
              <w:top w:w="0" w:type="dxa"/>
            </w:tcMar>
            <w:vAlign w:val="center"/>
          </w:tcPr>
          <w:p w14:paraId="126B8276" w14:textId="0A45DD91" w:rsidR="00D367F3" w:rsidRPr="00581A7F" w:rsidRDefault="00D367F3" w:rsidP="00D367F3">
            <w:pPr>
              <w:autoSpaceDE w:val="0"/>
              <w:autoSpaceDN w:val="0"/>
              <w:adjustRightInd w:val="0"/>
              <w:rPr>
                <w:rFonts w:cs="Arial"/>
                <w:szCs w:val="22"/>
                <w:lang w:val="en-US"/>
              </w:rPr>
            </w:pPr>
            <w:r w:rsidRPr="00581A7F">
              <w:rPr>
                <w:rFonts w:cs="Arial"/>
              </w:rPr>
              <w:t>14,39</w:t>
            </w:r>
          </w:p>
        </w:tc>
        <w:tc>
          <w:tcPr>
            <w:tcW w:w="467" w:type="pct"/>
            <w:tcBorders>
              <w:top w:val="nil"/>
              <w:left w:val="nil"/>
              <w:bottom w:val="nil"/>
              <w:right w:val="nil"/>
            </w:tcBorders>
            <w:shd w:val="clear" w:color="auto" w:fill="auto"/>
            <w:tcMar>
              <w:top w:w="0" w:type="dxa"/>
            </w:tcMar>
            <w:vAlign w:val="center"/>
          </w:tcPr>
          <w:p w14:paraId="41789A2C" w14:textId="3551B1AF" w:rsidR="00D367F3" w:rsidRPr="00581A7F" w:rsidRDefault="00D367F3" w:rsidP="00D367F3">
            <w:pPr>
              <w:autoSpaceDE w:val="0"/>
              <w:autoSpaceDN w:val="0"/>
              <w:adjustRightInd w:val="0"/>
              <w:rPr>
                <w:rFonts w:cs="Arial"/>
                <w:szCs w:val="22"/>
                <w:lang w:val="en-US"/>
              </w:rPr>
            </w:pPr>
            <w:r w:rsidRPr="00581A7F">
              <w:rPr>
                <w:rFonts w:cs="Arial"/>
              </w:rPr>
              <w:t>303,9</w:t>
            </w:r>
          </w:p>
        </w:tc>
        <w:tc>
          <w:tcPr>
            <w:tcW w:w="467" w:type="pct"/>
            <w:tcBorders>
              <w:top w:val="nil"/>
              <w:left w:val="nil"/>
              <w:bottom w:val="nil"/>
              <w:right w:val="nil"/>
            </w:tcBorders>
            <w:shd w:val="clear" w:color="auto" w:fill="auto"/>
            <w:tcMar>
              <w:top w:w="0" w:type="dxa"/>
            </w:tcMar>
            <w:vAlign w:val="center"/>
          </w:tcPr>
          <w:p w14:paraId="4ABF5164" w14:textId="1A1A4E49" w:rsidR="00D367F3" w:rsidRPr="00581A7F" w:rsidRDefault="00D367F3" w:rsidP="00D367F3">
            <w:pPr>
              <w:autoSpaceDE w:val="0"/>
              <w:autoSpaceDN w:val="0"/>
              <w:adjustRightInd w:val="0"/>
              <w:rPr>
                <w:rFonts w:cs="Arial"/>
                <w:szCs w:val="22"/>
                <w:lang w:val="en-US"/>
              </w:rPr>
            </w:pPr>
            <w:r w:rsidRPr="00581A7F">
              <w:rPr>
                <w:rFonts w:cs="Arial"/>
              </w:rPr>
              <w:t>128</w:t>
            </w:r>
          </w:p>
        </w:tc>
        <w:tc>
          <w:tcPr>
            <w:tcW w:w="467" w:type="pct"/>
            <w:tcBorders>
              <w:top w:val="nil"/>
              <w:left w:val="nil"/>
              <w:bottom w:val="nil"/>
              <w:right w:val="nil"/>
            </w:tcBorders>
            <w:shd w:val="clear" w:color="auto" w:fill="auto"/>
            <w:tcMar>
              <w:top w:w="0" w:type="dxa"/>
            </w:tcMar>
            <w:vAlign w:val="center"/>
          </w:tcPr>
          <w:p w14:paraId="28A24724" w14:textId="7E39F379" w:rsidR="00D367F3" w:rsidRPr="00581A7F" w:rsidRDefault="00D367F3" w:rsidP="00D367F3">
            <w:pPr>
              <w:autoSpaceDE w:val="0"/>
              <w:autoSpaceDN w:val="0"/>
              <w:adjustRightInd w:val="0"/>
              <w:rPr>
                <w:rFonts w:cs="Arial"/>
                <w:szCs w:val="22"/>
                <w:lang w:val="en-US"/>
              </w:rPr>
            </w:pPr>
            <w:r w:rsidRPr="00581A7F">
              <w:rPr>
                <w:rFonts w:cs="Arial"/>
              </w:rPr>
              <w:t>274</w:t>
            </w:r>
          </w:p>
        </w:tc>
        <w:tc>
          <w:tcPr>
            <w:tcW w:w="467" w:type="pct"/>
            <w:tcBorders>
              <w:top w:val="nil"/>
              <w:left w:val="nil"/>
              <w:bottom w:val="nil"/>
              <w:right w:val="nil"/>
            </w:tcBorders>
            <w:shd w:val="clear" w:color="auto" w:fill="auto"/>
            <w:tcMar>
              <w:top w:w="0" w:type="dxa"/>
            </w:tcMar>
            <w:vAlign w:val="center"/>
          </w:tcPr>
          <w:p w14:paraId="748FF370" w14:textId="103E6890" w:rsidR="00D367F3" w:rsidRPr="00581A7F" w:rsidRDefault="00D367F3" w:rsidP="00D367F3">
            <w:pPr>
              <w:autoSpaceDE w:val="0"/>
              <w:autoSpaceDN w:val="0"/>
              <w:adjustRightInd w:val="0"/>
              <w:rPr>
                <w:rFonts w:cs="Arial"/>
                <w:szCs w:val="22"/>
                <w:lang w:val="en-US"/>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517AF4D7" w14:textId="453E1CAD" w:rsidR="00D367F3" w:rsidRPr="00581A7F" w:rsidRDefault="00D367F3" w:rsidP="00D367F3">
            <w:pPr>
              <w:autoSpaceDE w:val="0"/>
              <w:autoSpaceDN w:val="0"/>
              <w:adjustRightInd w:val="0"/>
              <w:rPr>
                <w:rFonts w:cs="Arial"/>
                <w:szCs w:val="22"/>
                <w:lang w:val="en-US"/>
              </w:rPr>
            </w:pPr>
            <w:r w:rsidRPr="00581A7F">
              <w:rPr>
                <w:rFonts w:cs="Arial"/>
              </w:rPr>
              <w:t>7,7</w:t>
            </w:r>
          </w:p>
        </w:tc>
        <w:tc>
          <w:tcPr>
            <w:tcW w:w="467" w:type="pct"/>
            <w:tcBorders>
              <w:top w:val="nil"/>
              <w:left w:val="nil"/>
              <w:bottom w:val="nil"/>
              <w:right w:val="nil"/>
            </w:tcBorders>
            <w:shd w:val="clear" w:color="auto" w:fill="auto"/>
            <w:tcMar>
              <w:top w:w="0" w:type="dxa"/>
            </w:tcMar>
            <w:vAlign w:val="center"/>
          </w:tcPr>
          <w:p w14:paraId="750FBE55" w14:textId="7ADEF3CF" w:rsidR="00D367F3" w:rsidRPr="00581A7F" w:rsidRDefault="00D367F3" w:rsidP="00D367F3">
            <w:pPr>
              <w:autoSpaceDE w:val="0"/>
              <w:autoSpaceDN w:val="0"/>
              <w:adjustRightInd w:val="0"/>
              <w:rPr>
                <w:rFonts w:cs="Arial"/>
                <w:szCs w:val="22"/>
                <w:lang w:val="en-US"/>
              </w:rPr>
            </w:pPr>
            <w:r w:rsidRPr="00581A7F">
              <w:rPr>
                <w:rFonts w:cs="Arial"/>
              </w:rPr>
              <w:t>71,6</w:t>
            </w:r>
          </w:p>
        </w:tc>
        <w:tc>
          <w:tcPr>
            <w:tcW w:w="463" w:type="pct"/>
            <w:tcBorders>
              <w:top w:val="nil"/>
              <w:left w:val="nil"/>
              <w:bottom w:val="nil"/>
              <w:right w:val="single" w:sz="4" w:space="0" w:color="auto"/>
            </w:tcBorders>
            <w:shd w:val="clear" w:color="auto" w:fill="auto"/>
            <w:tcMar>
              <w:top w:w="0" w:type="dxa"/>
            </w:tcMar>
            <w:vAlign w:val="center"/>
          </w:tcPr>
          <w:p w14:paraId="7805C819" w14:textId="563C39AB" w:rsidR="00D367F3" w:rsidRPr="00581A7F" w:rsidRDefault="00D367F3" w:rsidP="00D367F3">
            <w:pPr>
              <w:autoSpaceDE w:val="0"/>
              <w:autoSpaceDN w:val="0"/>
              <w:adjustRightInd w:val="0"/>
              <w:rPr>
                <w:rFonts w:cs="Arial"/>
                <w:szCs w:val="22"/>
                <w:lang w:val="en-US"/>
              </w:rPr>
            </w:pPr>
            <w:r w:rsidRPr="00581A7F">
              <w:rPr>
                <w:rFonts w:cs="Arial"/>
              </w:rPr>
              <w:t>34,2</w:t>
            </w:r>
          </w:p>
        </w:tc>
      </w:tr>
      <w:tr w:rsidR="00D367F3" w:rsidRPr="00581A7F" w14:paraId="31344D3C" w14:textId="77777777" w:rsidTr="00972017">
        <w:trPr>
          <w:cantSplit/>
          <w:trHeight w:val="57"/>
          <w:jc w:val="center"/>
        </w:trPr>
        <w:tc>
          <w:tcPr>
            <w:tcW w:w="145" w:type="pct"/>
          </w:tcPr>
          <w:p w14:paraId="257FAFDB" w14:textId="77777777" w:rsidR="00D367F3" w:rsidRPr="00581A7F" w:rsidRDefault="00D367F3" w:rsidP="00D367F3">
            <w:pPr>
              <w:numPr>
                <w:ilvl w:val="0"/>
                <w:numId w:val="20"/>
              </w:numPr>
              <w:ind w:left="0" w:firstLine="0"/>
              <w:rPr>
                <w:rFonts w:cs="Arial"/>
                <w:szCs w:val="22"/>
              </w:rPr>
            </w:pPr>
          </w:p>
        </w:tc>
        <w:tc>
          <w:tcPr>
            <w:tcW w:w="831" w:type="pct"/>
            <w:tcBorders>
              <w:top w:val="nil"/>
              <w:left w:val="nil"/>
              <w:bottom w:val="nil"/>
              <w:right w:val="nil"/>
            </w:tcBorders>
            <w:shd w:val="clear" w:color="auto" w:fill="auto"/>
          </w:tcPr>
          <w:p w14:paraId="2E8A2440" w14:textId="04FFBF1B" w:rsidR="00D367F3" w:rsidRPr="00581A7F" w:rsidRDefault="00D367F3" w:rsidP="00D367F3">
            <w:pPr>
              <w:jc w:val="left"/>
              <w:rPr>
                <w:rFonts w:cs="Arial"/>
                <w:color w:val="auto"/>
                <w:szCs w:val="22"/>
                <w:lang w:val="en-US"/>
              </w:rPr>
            </w:pPr>
            <w:r w:rsidRPr="00581A7F">
              <w:rPr>
                <w:rFonts w:cs="Arial"/>
              </w:rPr>
              <w:t>ES Midgard</w:t>
            </w:r>
            <w:r w:rsidR="00FA71A1">
              <w:rPr>
                <w:rFonts w:cs="Arial"/>
              </w:rPr>
              <w:t xml:space="preserve"> </w:t>
            </w:r>
            <w:r w:rsidR="00FA71A1" w:rsidRPr="00FE4387">
              <w:rPr>
                <w:rFonts w:cs="Arial"/>
                <w:szCs w:val="22"/>
              </w:rPr>
              <w:t>(ESZ9111)</w:t>
            </w:r>
          </w:p>
        </w:tc>
        <w:tc>
          <w:tcPr>
            <w:tcW w:w="288" w:type="pct"/>
            <w:tcBorders>
              <w:top w:val="nil"/>
              <w:left w:val="nil"/>
              <w:bottom w:val="nil"/>
              <w:right w:val="nil"/>
            </w:tcBorders>
            <w:shd w:val="clear" w:color="auto" w:fill="auto"/>
          </w:tcPr>
          <w:p w14:paraId="049D6DDD" w14:textId="007F79C7" w:rsidR="00D367F3" w:rsidRPr="00581A7F" w:rsidRDefault="00D367F3" w:rsidP="00D367F3">
            <w:pPr>
              <w:rPr>
                <w:rFonts w:cs="Arial"/>
                <w:szCs w:val="22"/>
              </w:rPr>
            </w:pPr>
            <w:r w:rsidRPr="00581A7F">
              <w:rPr>
                <w:rFonts w:cs="Arial"/>
                <w:szCs w:val="22"/>
              </w:rPr>
              <w:t>106</w:t>
            </w:r>
          </w:p>
        </w:tc>
        <w:tc>
          <w:tcPr>
            <w:tcW w:w="471" w:type="pct"/>
            <w:tcBorders>
              <w:top w:val="nil"/>
              <w:left w:val="nil"/>
              <w:bottom w:val="nil"/>
              <w:right w:val="nil"/>
            </w:tcBorders>
            <w:shd w:val="clear" w:color="auto" w:fill="auto"/>
            <w:tcMar>
              <w:top w:w="0" w:type="dxa"/>
            </w:tcMar>
            <w:vAlign w:val="center"/>
          </w:tcPr>
          <w:p w14:paraId="268C7D1F" w14:textId="29A009B9" w:rsidR="00D367F3" w:rsidRPr="00581A7F" w:rsidRDefault="00D367F3" w:rsidP="00D367F3">
            <w:pPr>
              <w:autoSpaceDE w:val="0"/>
              <w:autoSpaceDN w:val="0"/>
              <w:adjustRightInd w:val="0"/>
              <w:rPr>
                <w:rFonts w:cs="Arial"/>
                <w:szCs w:val="22"/>
                <w:lang w:val="en-US"/>
              </w:rPr>
            </w:pPr>
            <w:r w:rsidRPr="00581A7F">
              <w:rPr>
                <w:rFonts w:cs="Arial"/>
              </w:rPr>
              <w:t>15,73</w:t>
            </w:r>
          </w:p>
        </w:tc>
        <w:tc>
          <w:tcPr>
            <w:tcW w:w="467" w:type="pct"/>
            <w:tcBorders>
              <w:top w:val="nil"/>
              <w:left w:val="nil"/>
              <w:bottom w:val="nil"/>
              <w:right w:val="nil"/>
            </w:tcBorders>
            <w:shd w:val="clear" w:color="auto" w:fill="auto"/>
            <w:tcMar>
              <w:top w:w="0" w:type="dxa"/>
            </w:tcMar>
            <w:vAlign w:val="center"/>
          </w:tcPr>
          <w:p w14:paraId="76A8CCD3" w14:textId="7BA1C3AA" w:rsidR="00D367F3" w:rsidRPr="00581A7F" w:rsidRDefault="00D367F3" w:rsidP="00D367F3">
            <w:pPr>
              <w:autoSpaceDE w:val="0"/>
              <w:autoSpaceDN w:val="0"/>
              <w:adjustRightInd w:val="0"/>
              <w:rPr>
                <w:rFonts w:cs="Arial"/>
                <w:szCs w:val="22"/>
                <w:lang w:val="en-US"/>
              </w:rPr>
            </w:pPr>
            <w:r w:rsidRPr="00581A7F">
              <w:rPr>
                <w:rFonts w:cs="Arial"/>
              </w:rPr>
              <w:t>289,8</w:t>
            </w:r>
          </w:p>
        </w:tc>
        <w:tc>
          <w:tcPr>
            <w:tcW w:w="467" w:type="pct"/>
            <w:tcBorders>
              <w:top w:val="nil"/>
              <w:left w:val="nil"/>
              <w:bottom w:val="nil"/>
              <w:right w:val="nil"/>
            </w:tcBorders>
            <w:shd w:val="clear" w:color="auto" w:fill="auto"/>
            <w:tcMar>
              <w:top w:w="0" w:type="dxa"/>
            </w:tcMar>
            <w:vAlign w:val="center"/>
          </w:tcPr>
          <w:p w14:paraId="44C6AE31" w14:textId="07DC3936" w:rsidR="00D367F3" w:rsidRPr="00581A7F" w:rsidRDefault="00D367F3" w:rsidP="00D367F3">
            <w:pPr>
              <w:autoSpaceDE w:val="0"/>
              <w:autoSpaceDN w:val="0"/>
              <w:adjustRightInd w:val="0"/>
              <w:rPr>
                <w:rFonts w:cs="Arial"/>
                <w:szCs w:val="22"/>
                <w:lang w:val="en-US"/>
              </w:rPr>
            </w:pPr>
            <w:r w:rsidRPr="00581A7F">
              <w:rPr>
                <w:rFonts w:cs="Arial"/>
              </w:rPr>
              <w:t>132</w:t>
            </w:r>
          </w:p>
        </w:tc>
        <w:tc>
          <w:tcPr>
            <w:tcW w:w="467" w:type="pct"/>
            <w:tcBorders>
              <w:top w:val="nil"/>
              <w:left w:val="nil"/>
              <w:bottom w:val="nil"/>
              <w:right w:val="nil"/>
            </w:tcBorders>
            <w:shd w:val="clear" w:color="auto" w:fill="auto"/>
            <w:tcMar>
              <w:top w:w="0" w:type="dxa"/>
            </w:tcMar>
            <w:vAlign w:val="center"/>
          </w:tcPr>
          <w:p w14:paraId="15156B3D" w14:textId="268B8830" w:rsidR="00D367F3" w:rsidRPr="00581A7F" w:rsidRDefault="00D367F3" w:rsidP="00D367F3">
            <w:pPr>
              <w:autoSpaceDE w:val="0"/>
              <w:autoSpaceDN w:val="0"/>
              <w:adjustRightInd w:val="0"/>
              <w:rPr>
                <w:rFonts w:cs="Arial"/>
                <w:szCs w:val="22"/>
                <w:lang w:val="en-US"/>
              </w:rPr>
            </w:pPr>
            <w:r w:rsidRPr="00581A7F">
              <w:rPr>
                <w:rFonts w:cs="Arial"/>
              </w:rPr>
              <w:t>270</w:t>
            </w:r>
          </w:p>
        </w:tc>
        <w:tc>
          <w:tcPr>
            <w:tcW w:w="467" w:type="pct"/>
            <w:tcBorders>
              <w:top w:val="nil"/>
              <w:left w:val="nil"/>
              <w:bottom w:val="nil"/>
              <w:right w:val="nil"/>
            </w:tcBorders>
            <w:shd w:val="clear" w:color="auto" w:fill="auto"/>
            <w:tcMar>
              <w:top w:w="0" w:type="dxa"/>
            </w:tcMar>
            <w:vAlign w:val="center"/>
          </w:tcPr>
          <w:p w14:paraId="71BFCA0A" w14:textId="51F45C6C" w:rsidR="00D367F3" w:rsidRPr="00581A7F" w:rsidRDefault="00D367F3" w:rsidP="00D367F3">
            <w:pPr>
              <w:autoSpaceDE w:val="0"/>
              <w:autoSpaceDN w:val="0"/>
              <w:adjustRightInd w:val="0"/>
              <w:rPr>
                <w:rFonts w:cs="Arial"/>
                <w:szCs w:val="22"/>
                <w:lang w:val="en-US"/>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65B6DB64" w14:textId="268A83E9" w:rsidR="00D367F3" w:rsidRPr="00581A7F" w:rsidRDefault="00D367F3" w:rsidP="00D367F3">
            <w:pPr>
              <w:autoSpaceDE w:val="0"/>
              <w:autoSpaceDN w:val="0"/>
              <w:adjustRightInd w:val="0"/>
              <w:rPr>
                <w:rFonts w:cs="Arial"/>
                <w:szCs w:val="22"/>
                <w:lang w:val="en-US"/>
              </w:rPr>
            </w:pPr>
            <w:r w:rsidRPr="00581A7F">
              <w:rPr>
                <w:rFonts w:cs="Arial"/>
              </w:rPr>
              <w:t>8,7</w:t>
            </w:r>
          </w:p>
        </w:tc>
        <w:tc>
          <w:tcPr>
            <w:tcW w:w="467" w:type="pct"/>
            <w:tcBorders>
              <w:top w:val="nil"/>
              <w:left w:val="nil"/>
              <w:bottom w:val="nil"/>
              <w:right w:val="nil"/>
            </w:tcBorders>
            <w:shd w:val="clear" w:color="auto" w:fill="auto"/>
            <w:tcMar>
              <w:top w:w="0" w:type="dxa"/>
            </w:tcMar>
            <w:vAlign w:val="center"/>
          </w:tcPr>
          <w:p w14:paraId="330B6B9D" w14:textId="2AF351F8" w:rsidR="00D367F3" w:rsidRPr="00581A7F" w:rsidRDefault="00D367F3" w:rsidP="00D367F3">
            <w:pPr>
              <w:autoSpaceDE w:val="0"/>
              <w:autoSpaceDN w:val="0"/>
              <w:adjustRightInd w:val="0"/>
              <w:rPr>
                <w:rFonts w:cs="Arial"/>
                <w:szCs w:val="22"/>
                <w:lang w:val="en-US"/>
              </w:rPr>
            </w:pPr>
            <w:r w:rsidRPr="00581A7F">
              <w:rPr>
                <w:rFonts w:cs="Arial"/>
              </w:rPr>
              <w:t>72,3</w:t>
            </w:r>
          </w:p>
        </w:tc>
        <w:tc>
          <w:tcPr>
            <w:tcW w:w="463" w:type="pct"/>
            <w:tcBorders>
              <w:top w:val="nil"/>
              <w:left w:val="nil"/>
              <w:bottom w:val="nil"/>
              <w:right w:val="single" w:sz="4" w:space="0" w:color="auto"/>
            </w:tcBorders>
            <w:shd w:val="clear" w:color="auto" w:fill="auto"/>
            <w:tcMar>
              <w:top w:w="0" w:type="dxa"/>
            </w:tcMar>
            <w:vAlign w:val="center"/>
          </w:tcPr>
          <w:p w14:paraId="582C292B" w14:textId="539C6624" w:rsidR="00D367F3" w:rsidRPr="00581A7F" w:rsidRDefault="00D367F3" w:rsidP="00D367F3">
            <w:pPr>
              <w:autoSpaceDE w:val="0"/>
              <w:autoSpaceDN w:val="0"/>
              <w:adjustRightInd w:val="0"/>
              <w:rPr>
                <w:rFonts w:cs="Arial"/>
                <w:szCs w:val="22"/>
                <w:lang w:val="en-US"/>
              </w:rPr>
            </w:pPr>
            <w:r w:rsidRPr="00581A7F">
              <w:rPr>
                <w:rFonts w:cs="Arial"/>
              </w:rPr>
              <w:t>36,2</w:t>
            </w:r>
          </w:p>
        </w:tc>
      </w:tr>
      <w:tr w:rsidR="00D367F3" w:rsidRPr="00581A7F" w14:paraId="694008A3" w14:textId="77777777" w:rsidTr="00972017">
        <w:trPr>
          <w:cantSplit/>
          <w:trHeight w:val="57"/>
          <w:jc w:val="center"/>
        </w:trPr>
        <w:tc>
          <w:tcPr>
            <w:tcW w:w="145" w:type="pct"/>
          </w:tcPr>
          <w:p w14:paraId="3E83BEE1" w14:textId="77777777" w:rsidR="00D367F3" w:rsidRPr="00581A7F" w:rsidRDefault="00D367F3" w:rsidP="00D367F3">
            <w:pPr>
              <w:numPr>
                <w:ilvl w:val="0"/>
                <w:numId w:val="20"/>
              </w:numPr>
              <w:ind w:left="0" w:firstLine="0"/>
              <w:rPr>
                <w:rFonts w:cs="Arial"/>
                <w:szCs w:val="22"/>
              </w:rPr>
            </w:pPr>
          </w:p>
        </w:tc>
        <w:tc>
          <w:tcPr>
            <w:tcW w:w="831" w:type="pct"/>
            <w:tcBorders>
              <w:top w:val="nil"/>
              <w:left w:val="nil"/>
              <w:bottom w:val="nil"/>
              <w:right w:val="nil"/>
            </w:tcBorders>
            <w:shd w:val="clear" w:color="auto" w:fill="auto"/>
          </w:tcPr>
          <w:p w14:paraId="5F3E8D89" w14:textId="3DAE0C3A" w:rsidR="00D367F3" w:rsidRPr="00581A7F" w:rsidRDefault="00D367F3" w:rsidP="00D367F3">
            <w:pPr>
              <w:jc w:val="both"/>
              <w:rPr>
                <w:rFonts w:cs="Arial"/>
                <w:szCs w:val="22"/>
              </w:rPr>
            </w:pPr>
            <w:r w:rsidRPr="00581A7F">
              <w:rPr>
                <w:rFonts w:cs="Arial"/>
              </w:rPr>
              <w:t>Navigator</w:t>
            </w:r>
            <w:r w:rsidR="00FA71A1">
              <w:rPr>
                <w:rFonts w:cs="Arial"/>
              </w:rPr>
              <w:t xml:space="preserve"> </w:t>
            </w:r>
            <w:r w:rsidR="00FA71A1" w:rsidRPr="00FE4387">
              <w:rPr>
                <w:rFonts w:cs="Arial"/>
                <w:szCs w:val="22"/>
              </w:rPr>
              <w:t>(MGM338906)</w:t>
            </w:r>
          </w:p>
        </w:tc>
        <w:tc>
          <w:tcPr>
            <w:tcW w:w="288" w:type="pct"/>
            <w:tcBorders>
              <w:top w:val="nil"/>
              <w:left w:val="nil"/>
              <w:bottom w:val="nil"/>
              <w:right w:val="nil"/>
            </w:tcBorders>
            <w:shd w:val="clear" w:color="auto" w:fill="auto"/>
          </w:tcPr>
          <w:p w14:paraId="7DC8ABC4" w14:textId="356F839C" w:rsidR="00D367F3" w:rsidRPr="00581A7F" w:rsidRDefault="00D367F3" w:rsidP="00D367F3">
            <w:pPr>
              <w:rPr>
                <w:rFonts w:cs="Arial"/>
                <w:szCs w:val="22"/>
              </w:rPr>
            </w:pPr>
            <w:r w:rsidRPr="00581A7F">
              <w:rPr>
                <w:rFonts w:cs="Arial"/>
                <w:szCs w:val="22"/>
              </w:rPr>
              <w:t>161</w:t>
            </w:r>
          </w:p>
        </w:tc>
        <w:tc>
          <w:tcPr>
            <w:tcW w:w="471" w:type="pct"/>
            <w:tcBorders>
              <w:top w:val="nil"/>
              <w:left w:val="nil"/>
              <w:bottom w:val="nil"/>
              <w:right w:val="nil"/>
            </w:tcBorders>
            <w:shd w:val="clear" w:color="auto" w:fill="auto"/>
            <w:tcMar>
              <w:top w:w="0" w:type="dxa"/>
            </w:tcMar>
            <w:vAlign w:val="center"/>
          </w:tcPr>
          <w:p w14:paraId="167266BB" w14:textId="48227F66" w:rsidR="00D367F3" w:rsidRPr="00581A7F" w:rsidRDefault="00D367F3" w:rsidP="00D367F3">
            <w:pPr>
              <w:autoSpaceDE w:val="0"/>
              <w:autoSpaceDN w:val="0"/>
              <w:adjustRightInd w:val="0"/>
              <w:rPr>
                <w:rFonts w:cs="Arial"/>
                <w:szCs w:val="22"/>
                <w:lang w:val="en-US"/>
              </w:rPr>
            </w:pPr>
            <w:r w:rsidRPr="00581A7F">
              <w:rPr>
                <w:rFonts w:cs="Arial"/>
              </w:rPr>
              <w:t>14,61</w:t>
            </w:r>
          </w:p>
        </w:tc>
        <w:tc>
          <w:tcPr>
            <w:tcW w:w="467" w:type="pct"/>
            <w:tcBorders>
              <w:top w:val="nil"/>
              <w:left w:val="nil"/>
              <w:bottom w:val="nil"/>
              <w:right w:val="nil"/>
            </w:tcBorders>
            <w:shd w:val="clear" w:color="auto" w:fill="auto"/>
            <w:tcMar>
              <w:top w:w="0" w:type="dxa"/>
            </w:tcMar>
            <w:vAlign w:val="center"/>
          </w:tcPr>
          <w:p w14:paraId="3DDBD665" w14:textId="6E7E3EB3" w:rsidR="00D367F3" w:rsidRPr="00581A7F" w:rsidRDefault="00D367F3" w:rsidP="00D367F3">
            <w:pPr>
              <w:autoSpaceDE w:val="0"/>
              <w:autoSpaceDN w:val="0"/>
              <w:adjustRightInd w:val="0"/>
              <w:rPr>
                <w:rFonts w:cs="Arial"/>
                <w:szCs w:val="22"/>
                <w:lang w:val="en-US"/>
              </w:rPr>
            </w:pPr>
            <w:r w:rsidRPr="00581A7F">
              <w:rPr>
                <w:rFonts w:cs="Arial"/>
              </w:rPr>
              <w:t>273,1</w:t>
            </w:r>
          </w:p>
        </w:tc>
        <w:tc>
          <w:tcPr>
            <w:tcW w:w="467" w:type="pct"/>
            <w:tcBorders>
              <w:top w:val="nil"/>
              <w:left w:val="nil"/>
              <w:bottom w:val="nil"/>
              <w:right w:val="nil"/>
            </w:tcBorders>
            <w:shd w:val="clear" w:color="auto" w:fill="auto"/>
            <w:tcMar>
              <w:top w:w="0" w:type="dxa"/>
            </w:tcMar>
            <w:vAlign w:val="center"/>
          </w:tcPr>
          <w:p w14:paraId="35BCBEF4" w14:textId="7C384046" w:rsidR="00D367F3" w:rsidRPr="00581A7F" w:rsidRDefault="00D367F3" w:rsidP="00D367F3">
            <w:pPr>
              <w:autoSpaceDE w:val="0"/>
              <w:autoSpaceDN w:val="0"/>
              <w:adjustRightInd w:val="0"/>
              <w:rPr>
                <w:rFonts w:cs="Arial"/>
                <w:szCs w:val="22"/>
                <w:lang w:val="en-US"/>
              </w:rPr>
            </w:pPr>
            <w:r w:rsidRPr="00581A7F">
              <w:rPr>
                <w:rFonts w:cs="Arial"/>
              </w:rPr>
              <w:t>130</w:t>
            </w:r>
          </w:p>
        </w:tc>
        <w:tc>
          <w:tcPr>
            <w:tcW w:w="467" w:type="pct"/>
            <w:tcBorders>
              <w:top w:val="nil"/>
              <w:left w:val="nil"/>
              <w:bottom w:val="nil"/>
              <w:right w:val="nil"/>
            </w:tcBorders>
            <w:shd w:val="clear" w:color="auto" w:fill="auto"/>
            <w:tcMar>
              <w:top w:w="0" w:type="dxa"/>
            </w:tcMar>
            <w:vAlign w:val="center"/>
          </w:tcPr>
          <w:p w14:paraId="24F65D73" w14:textId="1506C953" w:rsidR="00D367F3" w:rsidRPr="00581A7F" w:rsidRDefault="00D367F3" w:rsidP="00D367F3">
            <w:pPr>
              <w:autoSpaceDE w:val="0"/>
              <w:autoSpaceDN w:val="0"/>
              <w:adjustRightInd w:val="0"/>
              <w:rPr>
                <w:rFonts w:cs="Arial"/>
                <w:szCs w:val="22"/>
                <w:lang w:val="en-US"/>
              </w:rPr>
            </w:pPr>
            <w:r w:rsidRPr="00581A7F">
              <w:rPr>
                <w:rFonts w:cs="Arial"/>
              </w:rPr>
              <w:t>272</w:t>
            </w:r>
          </w:p>
        </w:tc>
        <w:tc>
          <w:tcPr>
            <w:tcW w:w="467" w:type="pct"/>
            <w:tcBorders>
              <w:top w:val="nil"/>
              <w:left w:val="nil"/>
              <w:bottom w:val="nil"/>
              <w:right w:val="nil"/>
            </w:tcBorders>
            <w:shd w:val="clear" w:color="auto" w:fill="auto"/>
            <w:tcMar>
              <w:top w:w="0" w:type="dxa"/>
            </w:tcMar>
            <w:vAlign w:val="center"/>
          </w:tcPr>
          <w:p w14:paraId="1A6BD135" w14:textId="40662D6C" w:rsidR="00D367F3" w:rsidRPr="00581A7F" w:rsidRDefault="00D367F3" w:rsidP="00D367F3">
            <w:pPr>
              <w:autoSpaceDE w:val="0"/>
              <w:autoSpaceDN w:val="0"/>
              <w:adjustRightInd w:val="0"/>
              <w:rPr>
                <w:rFonts w:cs="Arial"/>
                <w:szCs w:val="22"/>
                <w:lang w:val="en-US"/>
              </w:rPr>
            </w:pPr>
            <w:r w:rsidRPr="00581A7F">
              <w:rPr>
                <w:rFonts w:cs="Arial"/>
              </w:rPr>
              <w:t>9,0</w:t>
            </w:r>
          </w:p>
        </w:tc>
        <w:tc>
          <w:tcPr>
            <w:tcW w:w="467" w:type="pct"/>
            <w:tcBorders>
              <w:top w:val="nil"/>
              <w:left w:val="nil"/>
              <w:bottom w:val="nil"/>
              <w:right w:val="nil"/>
            </w:tcBorders>
            <w:shd w:val="clear" w:color="auto" w:fill="auto"/>
            <w:tcMar>
              <w:top w:w="0" w:type="dxa"/>
            </w:tcMar>
            <w:vAlign w:val="center"/>
          </w:tcPr>
          <w:p w14:paraId="35459C38" w14:textId="2AE971E3" w:rsidR="00D367F3" w:rsidRPr="00581A7F" w:rsidRDefault="00D367F3" w:rsidP="00D367F3">
            <w:pPr>
              <w:autoSpaceDE w:val="0"/>
              <w:autoSpaceDN w:val="0"/>
              <w:adjustRightInd w:val="0"/>
              <w:rPr>
                <w:rFonts w:cs="Arial"/>
                <w:szCs w:val="22"/>
                <w:lang w:val="en-US"/>
              </w:rPr>
            </w:pPr>
            <w:r w:rsidRPr="00581A7F">
              <w:rPr>
                <w:rFonts w:cs="Arial"/>
              </w:rPr>
              <w:t>8,4</w:t>
            </w:r>
          </w:p>
        </w:tc>
        <w:tc>
          <w:tcPr>
            <w:tcW w:w="467" w:type="pct"/>
            <w:tcBorders>
              <w:top w:val="nil"/>
              <w:left w:val="nil"/>
              <w:bottom w:val="nil"/>
              <w:right w:val="nil"/>
            </w:tcBorders>
            <w:shd w:val="clear" w:color="auto" w:fill="auto"/>
            <w:tcMar>
              <w:top w:w="0" w:type="dxa"/>
            </w:tcMar>
            <w:vAlign w:val="center"/>
          </w:tcPr>
          <w:p w14:paraId="4A86F280" w14:textId="58C2C949" w:rsidR="00D367F3" w:rsidRPr="00581A7F" w:rsidRDefault="00D367F3" w:rsidP="00D367F3">
            <w:pPr>
              <w:autoSpaceDE w:val="0"/>
              <w:autoSpaceDN w:val="0"/>
              <w:adjustRightInd w:val="0"/>
              <w:rPr>
                <w:rFonts w:cs="Arial"/>
                <w:szCs w:val="22"/>
                <w:lang w:val="en-US"/>
              </w:rPr>
            </w:pPr>
            <w:r w:rsidRPr="00581A7F">
              <w:rPr>
                <w:rFonts w:cs="Arial"/>
              </w:rPr>
              <w:t>71,3</w:t>
            </w:r>
          </w:p>
        </w:tc>
        <w:tc>
          <w:tcPr>
            <w:tcW w:w="463" w:type="pct"/>
            <w:tcBorders>
              <w:top w:val="nil"/>
              <w:left w:val="nil"/>
              <w:bottom w:val="nil"/>
              <w:right w:val="single" w:sz="4" w:space="0" w:color="auto"/>
            </w:tcBorders>
            <w:shd w:val="clear" w:color="auto" w:fill="auto"/>
            <w:tcMar>
              <w:top w:w="0" w:type="dxa"/>
            </w:tcMar>
            <w:vAlign w:val="center"/>
          </w:tcPr>
          <w:p w14:paraId="3611F064" w14:textId="43B0DBB9" w:rsidR="00D367F3" w:rsidRPr="00581A7F" w:rsidRDefault="00D367F3" w:rsidP="00D367F3">
            <w:pPr>
              <w:autoSpaceDE w:val="0"/>
              <w:autoSpaceDN w:val="0"/>
              <w:adjustRightInd w:val="0"/>
              <w:rPr>
                <w:rFonts w:cs="Arial"/>
                <w:szCs w:val="22"/>
                <w:lang w:val="en-US"/>
              </w:rPr>
            </w:pPr>
            <w:r w:rsidRPr="00581A7F">
              <w:rPr>
                <w:rFonts w:cs="Arial"/>
              </w:rPr>
              <w:t>32,9</w:t>
            </w:r>
          </w:p>
        </w:tc>
      </w:tr>
      <w:tr w:rsidR="00D367F3" w:rsidRPr="00581A7F" w14:paraId="7BF5D947" w14:textId="77777777" w:rsidTr="003A0B07">
        <w:trPr>
          <w:cantSplit/>
          <w:trHeight w:val="57"/>
          <w:jc w:val="center"/>
        </w:trPr>
        <w:tc>
          <w:tcPr>
            <w:tcW w:w="145" w:type="pct"/>
          </w:tcPr>
          <w:p w14:paraId="58984D06" w14:textId="3D1627BC" w:rsidR="00D367F3" w:rsidRPr="00581A7F" w:rsidRDefault="00D367F3" w:rsidP="00D367F3">
            <w:pPr>
              <w:rPr>
                <w:rFonts w:cs="Arial"/>
                <w:szCs w:val="22"/>
              </w:rPr>
            </w:pPr>
            <w:r w:rsidRPr="00581A7F">
              <w:rPr>
                <w:rFonts w:cs="Arial"/>
                <w:szCs w:val="22"/>
              </w:rPr>
              <w:t>8.</w:t>
            </w:r>
          </w:p>
        </w:tc>
        <w:tc>
          <w:tcPr>
            <w:tcW w:w="831" w:type="pct"/>
            <w:tcBorders>
              <w:top w:val="nil"/>
              <w:left w:val="nil"/>
              <w:bottom w:val="single" w:sz="4" w:space="0" w:color="auto"/>
              <w:right w:val="nil"/>
            </w:tcBorders>
            <w:shd w:val="clear" w:color="auto" w:fill="auto"/>
          </w:tcPr>
          <w:p w14:paraId="65CFCA07" w14:textId="20A7C953" w:rsidR="00D367F3" w:rsidRPr="00581A7F" w:rsidRDefault="00D367F3" w:rsidP="00D367F3">
            <w:pPr>
              <w:jc w:val="left"/>
              <w:rPr>
                <w:rFonts w:cs="Arial"/>
                <w:color w:val="auto"/>
                <w:szCs w:val="22"/>
                <w:lang w:val="en-US"/>
              </w:rPr>
            </w:pPr>
            <w:r w:rsidRPr="00581A7F">
              <w:rPr>
                <w:rFonts w:cs="Arial"/>
                <w:color w:val="auto"/>
                <w:szCs w:val="22"/>
                <w:lang w:val="en-US"/>
              </w:rPr>
              <w:t>SM Vistula</w:t>
            </w:r>
            <w:r w:rsidR="00FA71A1">
              <w:rPr>
                <w:rFonts w:cs="Arial"/>
                <w:color w:val="auto"/>
                <w:szCs w:val="22"/>
                <w:lang w:val="en-US"/>
              </w:rPr>
              <w:t xml:space="preserve"> </w:t>
            </w:r>
            <w:r w:rsidR="00FA71A1" w:rsidRPr="00FE4387">
              <w:rPr>
                <w:rFonts w:cs="Arial"/>
                <w:szCs w:val="22"/>
              </w:rPr>
              <w:t>(SMH42517)</w:t>
            </w:r>
          </w:p>
        </w:tc>
        <w:tc>
          <w:tcPr>
            <w:tcW w:w="288" w:type="pct"/>
            <w:tcBorders>
              <w:top w:val="nil"/>
              <w:left w:val="nil"/>
              <w:bottom w:val="single" w:sz="4" w:space="0" w:color="auto"/>
              <w:right w:val="nil"/>
            </w:tcBorders>
            <w:shd w:val="clear" w:color="auto" w:fill="auto"/>
            <w:vAlign w:val="center"/>
          </w:tcPr>
          <w:p w14:paraId="6F864921" w14:textId="5FE33AB9" w:rsidR="00D367F3" w:rsidRPr="00581A7F" w:rsidRDefault="00FA71A1" w:rsidP="00D367F3">
            <w:pPr>
              <w:rPr>
                <w:rFonts w:cs="Arial"/>
                <w:szCs w:val="22"/>
              </w:rPr>
            </w:pPr>
            <w:r>
              <w:rPr>
                <w:rFonts w:cs="Arial"/>
                <w:szCs w:val="22"/>
              </w:rPr>
              <w:t xml:space="preserve">  </w:t>
            </w:r>
            <w:r w:rsidR="00D367F3" w:rsidRPr="00581A7F">
              <w:rPr>
                <w:rFonts w:cs="Arial"/>
                <w:szCs w:val="22"/>
              </w:rPr>
              <w:t>50</w:t>
            </w:r>
          </w:p>
        </w:tc>
        <w:tc>
          <w:tcPr>
            <w:tcW w:w="471" w:type="pct"/>
            <w:tcBorders>
              <w:top w:val="nil"/>
              <w:left w:val="nil"/>
              <w:bottom w:val="single" w:sz="4" w:space="0" w:color="auto"/>
              <w:right w:val="nil"/>
            </w:tcBorders>
            <w:shd w:val="clear" w:color="auto" w:fill="auto"/>
            <w:tcMar>
              <w:top w:w="0" w:type="dxa"/>
            </w:tcMar>
            <w:vAlign w:val="center"/>
          </w:tcPr>
          <w:p w14:paraId="0DB067FC" w14:textId="2AF41E6B" w:rsidR="00D367F3" w:rsidRPr="00581A7F" w:rsidRDefault="00D367F3" w:rsidP="00D367F3">
            <w:pPr>
              <w:autoSpaceDE w:val="0"/>
              <w:autoSpaceDN w:val="0"/>
              <w:adjustRightInd w:val="0"/>
              <w:rPr>
                <w:rFonts w:cs="Arial"/>
                <w:szCs w:val="22"/>
                <w:lang w:val="en-US"/>
              </w:rPr>
            </w:pPr>
            <w:r w:rsidRPr="00581A7F">
              <w:rPr>
                <w:rFonts w:cs="Arial"/>
              </w:rPr>
              <w:t>15,84</w:t>
            </w:r>
          </w:p>
        </w:tc>
        <w:tc>
          <w:tcPr>
            <w:tcW w:w="467" w:type="pct"/>
            <w:tcBorders>
              <w:top w:val="nil"/>
              <w:left w:val="nil"/>
              <w:bottom w:val="single" w:sz="4" w:space="0" w:color="auto"/>
              <w:right w:val="nil"/>
            </w:tcBorders>
            <w:shd w:val="clear" w:color="auto" w:fill="auto"/>
            <w:tcMar>
              <w:top w:w="0" w:type="dxa"/>
            </w:tcMar>
            <w:vAlign w:val="center"/>
          </w:tcPr>
          <w:p w14:paraId="4391DEBA" w14:textId="723FC5C9" w:rsidR="00D367F3" w:rsidRPr="00581A7F" w:rsidRDefault="00D367F3" w:rsidP="00D367F3">
            <w:pPr>
              <w:autoSpaceDE w:val="0"/>
              <w:autoSpaceDN w:val="0"/>
              <w:adjustRightInd w:val="0"/>
              <w:rPr>
                <w:rFonts w:cs="Arial"/>
                <w:szCs w:val="22"/>
                <w:lang w:val="en-US"/>
              </w:rPr>
            </w:pPr>
            <w:r w:rsidRPr="00581A7F">
              <w:rPr>
                <w:rFonts w:cs="Arial"/>
              </w:rPr>
              <w:t>273,5</w:t>
            </w:r>
          </w:p>
        </w:tc>
        <w:tc>
          <w:tcPr>
            <w:tcW w:w="467" w:type="pct"/>
            <w:tcBorders>
              <w:top w:val="nil"/>
              <w:left w:val="nil"/>
              <w:bottom w:val="single" w:sz="4" w:space="0" w:color="auto"/>
              <w:right w:val="nil"/>
            </w:tcBorders>
            <w:shd w:val="clear" w:color="auto" w:fill="auto"/>
            <w:tcMar>
              <w:top w:w="0" w:type="dxa"/>
            </w:tcMar>
            <w:vAlign w:val="center"/>
          </w:tcPr>
          <w:p w14:paraId="4E1A578B" w14:textId="1393A4D6" w:rsidR="00D367F3" w:rsidRPr="00581A7F" w:rsidRDefault="00D367F3" w:rsidP="00D367F3">
            <w:pPr>
              <w:autoSpaceDE w:val="0"/>
              <w:autoSpaceDN w:val="0"/>
              <w:adjustRightInd w:val="0"/>
              <w:rPr>
                <w:rFonts w:cs="Arial"/>
                <w:szCs w:val="22"/>
                <w:lang w:val="en-US"/>
              </w:rPr>
            </w:pPr>
            <w:r w:rsidRPr="00581A7F">
              <w:rPr>
                <w:rFonts w:cs="Arial"/>
              </w:rPr>
              <w:t>128</w:t>
            </w:r>
          </w:p>
        </w:tc>
        <w:tc>
          <w:tcPr>
            <w:tcW w:w="467" w:type="pct"/>
            <w:tcBorders>
              <w:top w:val="nil"/>
              <w:left w:val="nil"/>
              <w:bottom w:val="single" w:sz="4" w:space="0" w:color="auto"/>
              <w:right w:val="nil"/>
            </w:tcBorders>
            <w:shd w:val="clear" w:color="auto" w:fill="auto"/>
            <w:tcMar>
              <w:top w:w="0" w:type="dxa"/>
            </w:tcMar>
            <w:vAlign w:val="center"/>
          </w:tcPr>
          <w:p w14:paraId="639D3E65" w14:textId="2227601D" w:rsidR="00D367F3" w:rsidRPr="00581A7F" w:rsidRDefault="00D367F3" w:rsidP="00D367F3">
            <w:pPr>
              <w:autoSpaceDE w:val="0"/>
              <w:autoSpaceDN w:val="0"/>
              <w:adjustRightInd w:val="0"/>
              <w:rPr>
                <w:rFonts w:cs="Arial"/>
                <w:szCs w:val="22"/>
                <w:lang w:val="en-US"/>
              </w:rPr>
            </w:pPr>
            <w:r w:rsidRPr="00581A7F">
              <w:rPr>
                <w:rFonts w:cs="Arial"/>
              </w:rPr>
              <w:t>275</w:t>
            </w:r>
          </w:p>
        </w:tc>
        <w:tc>
          <w:tcPr>
            <w:tcW w:w="467" w:type="pct"/>
            <w:tcBorders>
              <w:top w:val="nil"/>
              <w:left w:val="nil"/>
              <w:bottom w:val="single" w:sz="4" w:space="0" w:color="auto"/>
              <w:right w:val="nil"/>
            </w:tcBorders>
            <w:shd w:val="clear" w:color="auto" w:fill="auto"/>
            <w:tcMar>
              <w:top w:w="0" w:type="dxa"/>
            </w:tcMar>
            <w:vAlign w:val="center"/>
          </w:tcPr>
          <w:p w14:paraId="226F8CCC" w14:textId="5B9EFF1E" w:rsidR="00D367F3" w:rsidRPr="00581A7F" w:rsidRDefault="00D367F3" w:rsidP="00D367F3">
            <w:pPr>
              <w:autoSpaceDE w:val="0"/>
              <w:autoSpaceDN w:val="0"/>
              <w:adjustRightInd w:val="0"/>
              <w:rPr>
                <w:rFonts w:cs="Arial"/>
                <w:szCs w:val="22"/>
                <w:lang w:val="en-US"/>
              </w:rPr>
            </w:pPr>
            <w:r w:rsidRPr="00581A7F">
              <w:rPr>
                <w:rFonts w:cs="Arial"/>
              </w:rPr>
              <w:t>9,0</w:t>
            </w:r>
          </w:p>
        </w:tc>
        <w:tc>
          <w:tcPr>
            <w:tcW w:w="467" w:type="pct"/>
            <w:tcBorders>
              <w:top w:val="nil"/>
              <w:left w:val="nil"/>
              <w:bottom w:val="single" w:sz="4" w:space="0" w:color="auto"/>
              <w:right w:val="nil"/>
            </w:tcBorders>
            <w:shd w:val="clear" w:color="auto" w:fill="auto"/>
            <w:tcMar>
              <w:top w:w="0" w:type="dxa"/>
            </w:tcMar>
            <w:vAlign w:val="center"/>
          </w:tcPr>
          <w:p w14:paraId="2C793B5D" w14:textId="7DADFFC8" w:rsidR="00D367F3" w:rsidRPr="00581A7F" w:rsidRDefault="00D367F3" w:rsidP="00D367F3">
            <w:pPr>
              <w:autoSpaceDE w:val="0"/>
              <w:autoSpaceDN w:val="0"/>
              <w:adjustRightInd w:val="0"/>
              <w:rPr>
                <w:rFonts w:cs="Arial"/>
                <w:szCs w:val="22"/>
                <w:lang w:val="en-US"/>
              </w:rPr>
            </w:pPr>
            <w:r w:rsidRPr="00581A7F">
              <w:rPr>
                <w:rFonts w:cs="Arial"/>
              </w:rPr>
              <w:t>8,8</w:t>
            </w:r>
          </w:p>
        </w:tc>
        <w:tc>
          <w:tcPr>
            <w:tcW w:w="467" w:type="pct"/>
            <w:tcBorders>
              <w:top w:val="nil"/>
              <w:left w:val="nil"/>
              <w:bottom w:val="single" w:sz="4" w:space="0" w:color="auto"/>
              <w:right w:val="nil"/>
            </w:tcBorders>
            <w:shd w:val="clear" w:color="auto" w:fill="auto"/>
            <w:tcMar>
              <w:top w:w="0" w:type="dxa"/>
            </w:tcMar>
            <w:vAlign w:val="center"/>
          </w:tcPr>
          <w:p w14:paraId="41E71CAD" w14:textId="173A8C5A" w:rsidR="00D367F3" w:rsidRPr="00581A7F" w:rsidRDefault="00D367F3" w:rsidP="00D367F3">
            <w:pPr>
              <w:autoSpaceDE w:val="0"/>
              <w:autoSpaceDN w:val="0"/>
              <w:adjustRightInd w:val="0"/>
              <w:rPr>
                <w:rFonts w:cs="Arial"/>
                <w:szCs w:val="22"/>
                <w:lang w:val="en-US"/>
              </w:rPr>
            </w:pPr>
            <w:r w:rsidRPr="00581A7F">
              <w:rPr>
                <w:rFonts w:cs="Arial"/>
              </w:rPr>
              <w:t>71,4</w:t>
            </w:r>
          </w:p>
        </w:tc>
        <w:tc>
          <w:tcPr>
            <w:tcW w:w="463" w:type="pct"/>
            <w:tcBorders>
              <w:top w:val="nil"/>
              <w:left w:val="nil"/>
              <w:bottom w:val="single" w:sz="4" w:space="0" w:color="auto"/>
              <w:right w:val="single" w:sz="4" w:space="0" w:color="auto"/>
            </w:tcBorders>
            <w:shd w:val="clear" w:color="auto" w:fill="auto"/>
            <w:tcMar>
              <w:top w:w="0" w:type="dxa"/>
            </w:tcMar>
            <w:vAlign w:val="center"/>
          </w:tcPr>
          <w:p w14:paraId="5A43F409" w14:textId="3C27135D" w:rsidR="00D367F3" w:rsidRPr="00581A7F" w:rsidRDefault="00D367F3" w:rsidP="00D367F3">
            <w:pPr>
              <w:autoSpaceDE w:val="0"/>
              <w:autoSpaceDN w:val="0"/>
              <w:adjustRightInd w:val="0"/>
              <w:rPr>
                <w:rFonts w:cs="Arial"/>
                <w:szCs w:val="22"/>
                <w:lang w:val="en-US"/>
              </w:rPr>
            </w:pPr>
            <w:r w:rsidRPr="00581A7F">
              <w:rPr>
                <w:rFonts w:cs="Arial"/>
              </w:rPr>
              <w:t>33,3</w:t>
            </w:r>
          </w:p>
        </w:tc>
      </w:tr>
    </w:tbl>
    <w:p w14:paraId="07E2A33C" w14:textId="77777777" w:rsidR="004723AC" w:rsidRPr="00581A7F" w:rsidRDefault="004723AC">
      <w:pPr>
        <w:rPr>
          <w:rFonts w:cs="Arial"/>
        </w:rPr>
      </w:pPr>
      <w:r w:rsidRPr="00581A7F">
        <w:rPr>
          <w:rFonts w:cs="Arial"/>
        </w:rPr>
        <w:br w:type="page"/>
      </w:r>
    </w:p>
    <w:p w14:paraId="111099D0" w14:textId="4AFB5C16" w:rsidR="00516EC9" w:rsidRPr="00581A7F" w:rsidRDefault="00516EC9" w:rsidP="006735D4">
      <w:pPr>
        <w:pStyle w:val="Heading6"/>
        <w:tabs>
          <w:tab w:val="clear" w:pos="1220"/>
          <w:tab w:val="clear" w:pos="6576"/>
        </w:tabs>
        <w:jc w:val="both"/>
        <w:rPr>
          <w:rFonts w:cs="Arial"/>
          <w:sz w:val="20"/>
        </w:rPr>
      </w:pPr>
    </w:p>
    <w:p w14:paraId="44E98DE3" w14:textId="77777777" w:rsidR="00D474E0" w:rsidRPr="00581A7F" w:rsidRDefault="00D474E0" w:rsidP="00D474E0">
      <w:pPr>
        <w:pStyle w:val="Heading6"/>
        <w:tabs>
          <w:tab w:val="clear" w:pos="1220"/>
          <w:tab w:val="clear" w:pos="6576"/>
        </w:tabs>
        <w:rPr>
          <w:rFonts w:cs="Arial"/>
          <w:spacing w:val="20"/>
          <w:sz w:val="20"/>
        </w:rPr>
      </w:pPr>
      <w:r w:rsidRPr="00581A7F">
        <w:rPr>
          <w:rFonts w:cs="Arial"/>
          <w:spacing w:val="20"/>
        </w:rPr>
        <w:t>CUKRINIŲ  RUNKELIŲ  VEISLIŲ  ŪKINIO  VERTINGUMO  TYRIMO  DUOMENYS</w:t>
      </w:r>
    </w:p>
    <w:p w14:paraId="4EF528B0" w14:textId="77777777" w:rsidR="00D474E0" w:rsidRPr="00581A7F" w:rsidRDefault="00D474E0" w:rsidP="00D474E0">
      <w:pPr>
        <w:rPr>
          <w:rFonts w:cs="Arial"/>
          <w:bCs/>
          <w:i/>
          <w:sz w:val="20"/>
          <w:szCs w:val="20"/>
        </w:rPr>
      </w:pPr>
      <w:r w:rsidRPr="00581A7F">
        <w:rPr>
          <w:rFonts w:cs="Arial"/>
          <w:bCs/>
          <w:sz w:val="20"/>
          <w:szCs w:val="20"/>
        </w:rPr>
        <w:t>(</w:t>
      </w:r>
      <w:r w:rsidRPr="00581A7F">
        <w:rPr>
          <w:rFonts w:cs="Arial"/>
          <w:bCs/>
          <w:i/>
          <w:iCs/>
          <w:sz w:val="20"/>
          <w:szCs w:val="20"/>
        </w:rPr>
        <w:t xml:space="preserve">Beta vulgaris </w:t>
      </w:r>
      <w:r w:rsidRPr="00581A7F">
        <w:rPr>
          <w:rFonts w:cs="Arial"/>
          <w:bCs/>
          <w:sz w:val="20"/>
          <w:szCs w:val="20"/>
        </w:rPr>
        <w:t xml:space="preserve">L.) – </w:t>
      </w:r>
      <w:r w:rsidRPr="00581A7F">
        <w:rPr>
          <w:rFonts w:cs="Arial"/>
          <w:bCs/>
          <w:i/>
          <w:sz w:val="20"/>
          <w:szCs w:val="20"/>
        </w:rPr>
        <w:t>Sugar Beet</w:t>
      </w:r>
    </w:p>
    <w:p w14:paraId="2E26BF01" w14:textId="77777777" w:rsidR="00D474E0" w:rsidRPr="00581A7F" w:rsidRDefault="00D474E0" w:rsidP="00D474E0">
      <w:pPr>
        <w:rPr>
          <w:rFonts w:cs="Arial"/>
          <w:bCs/>
          <w:i/>
          <w:sz w:val="16"/>
          <w:szCs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80"/>
        <w:gridCol w:w="2493"/>
        <w:gridCol w:w="1050"/>
        <w:gridCol w:w="1593"/>
        <w:gridCol w:w="1549"/>
        <w:gridCol w:w="1415"/>
        <w:gridCol w:w="1552"/>
        <w:gridCol w:w="1450"/>
        <w:gridCol w:w="1523"/>
        <w:gridCol w:w="1555"/>
      </w:tblGrid>
      <w:tr w:rsidR="006C4DF4" w:rsidRPr="00581A7F" w14:paraId="47E612A2" w14:textId="77777777" w:rsidTr="004B22E3">
        <w:trPr>
          <w:trHeight w:val="533"/>
          <w:jc w:val="center"/>
        </w:trPr>
        <w:tc>
          <w:tcPr>
            <w:tcW w:w="130" w:type="pct"/>
            <w:vMerge w:val="restart"/>
            <w:tcBorders>
              <w:top w:val="single" w:sz="4" w:space="0" w:color="auto"/>
              <w:bottom w:val="nil"/>
              <w:right w:val="single" w:sz="4" w:space="0" w:color="auto"/>
            </w:tcBorders>
          </w:tcPr>
          <w:p w14:paraId="1F7A65C1" w14:textId="77777777" w:rsidR="006C4DF4" w:rsidRPr="00581A7F" w:rsidRDefault="006C4DF4" w:rsidP="006C4DF4">
            <w:pPr>
              <w:spacing w:before="120"/>
              <w:rPr>
                <w:rFonts w:cs="Arial"/>
                <w:szCs w:val="22"/>
              </w:rPr>
            </w:pPr>
            <w:r w:rsidRPr="00581A7F">
              <w:rPr>
                <w:rFonts w:cs="Arial"/>
                <w:szCs w:val="22"/>
              </w:rPr>
              <w:t>Eil.</w:t>
            </w:r>
          </w:p>
          <w:p w14:paraId="359E4F2B" w14:textId="77777777" w:rsidR="006C4DF4" w:rsidRPr="00581A7F" w:rsidRDefault="006C4DF4" w:rsidP="006C4DF4">
            <w:pPr>
              <w:rPr>
                <w:rFonts w:cs="Arial"/>
                <w:szCs w:val="22"/>
              </w:rPr>
            </w:pPr>
            <w:r w:rsidRPr="00581A7F">
              <w:rPr>
                <w:rFonts w:cs="Arial"/>
                <w:szCs w:val="22"/>
              </w:rPr>
              <w:t xml:space="preserve">Nr. </w:t>
            </w:r>
          </w:p>
        </w:tc>
        <w:tc>
          <w:tcPr>
            <w:tcW w:w="856" w:type="pct"/>
            <w:vMerge w:val="restart"/>
            <w:tcBorders>
              <w:top w:val="single" w:sz="4" w:space="0" w:color="auto"/>
              <w:left w:val="single" w:sz="4" w:space="0" w:color="auto"/>
              <w:bottom w:val="nil"/>
              <w:right w:val="single" w:sz="4" w:space="0" w:color="auto"/>
            </w:tcBorders>
          </w:tcPr>
          <w:p w14:paraId="154FE4FD" w14:textId="77777777" w:rsidR="006C4DF4" w:rsidRPr="00581A7F" w:rsidRDefault="006C4DF4" w:rsidP="006C4DF4">
            <w:pPr>
              <w:spacing w:before="120"/>
              <w:rPr>
                <w:rFonts w:cs="Arial"/>
                <w:szCs w:val="22"/>
              </w:rPr>
            </w:pPr>
            <w:r w:rsidRPr="00581A7F">
              <w:rPr>
                <w:rFonts w:cs="Arial"/>
                <w:szCs w:val="22"/>
              </w:rPr>
              <w:t xml:space="preserve">Veislės pavadinimas, </w:t>
            </w:r>
          </w:p>
          <w:p w14:paraId="35107283" w14:textId="77777777" w:rsidR="006C4DF4" w:rsidRPr="00581A7F" w:rsidRDefault="006C4DF4" w:rsidP="006C4DF4">
            <w:pPr>
              <w:rPr>
                <w:rFonts w:cs="Arial"/>
                <w:szCs w:val="22"/>
              </w:rPr>
            </w:pPr>
            <w:r w:rsidRPr="00581A7F">
              <w:rPr>
                <w:rFonts w:cs="Arial"/>
                <w:szCs w:val="22"/>
              </w:rPr>
              <w:t xml:space="preserve">selekcinis veislės žymuo </w:t>
            </w:r>
          </w:p>
        </w:tc>
        <w:tc>
          <w:tcPr>
            <w:tcW w:w="360" w:type="pct"/>
            <w:vMerge w:val="restart"/>
            <w:tcBorders>
              <w:top w:val="single" w:sz="4" w:space="0" w:color="auto"/>
              <w:left w:val="single" w:sz="4" w:space="0" w:color="auto"/>
              <w:bottom w:val="nil"/>
              <w:right w:val="single" w:sz="4" w:space="0" w:color="auto"/>
            </w:tcBorders>
          </w:tcPr>
          <w:p w14:paraId="5305D2B2" w14:textId="77777777" w:rsidR="006C4DF4" w:rsidRPr="00581A7F" w:rsidRDefault="006C4DF4" w:rsidP="006C4DF4">
            <w:pPr>
              <w:spacing w:before="120"/>
              <w:rPr>
                <w:rFonts w:cs="Arial"/>
                <w:szCs w:val="22"/>
              </w:rPr>
            </w:pPr>
            <w:r w:rsidRPr="00581A7F">
              <w:rPr>
                <w:rFonts w:cs="Arial"/>
                <w:szCs w:val="22"/>
              </w:rPr>
              <w:t xml:space="preserve">Veislės palaikytojo </w:t>
            </w:r>
          </w:p>
          <w:p w14:paraId="2170DEF7" w14:textId="77777777" w:rsidR="006C4DF4" w:rsidRPr="00581A7F" w:rsidRDefault="006C4DF4" w:rsidP="006C4DF4">
            <w:pPr>
              <w:rPr>
                <w:rFonts w:cs="Arial"/>
                <w:szCs w:val="22"/>
              </w:rPr>
            </w:pPr>
            <w:r w:rsidRPr="00581A7F">
              <w:rPr>
                <w:rFonts w:cs="Arial"/>
                <w:szCs w:val="22"/>
              </w:rPr>
              <w:t>Nr.</w:t>
            </w:r>
          </w:p>
        </w:tc>
        <w:tc>
          <w:tcPr>
            <w:tcW w:w="547" w:type="pct"/>
            <w:vMerge w:val="restart"/>
            <w:tcBorders>
              <w:top w:val="single" w:sz="4" w:space="0" w:color="auto"/>
              <w:left w:val="single" w:sz="4" w:space="0" w:color="auto"/>
              <w:bottom w:val="nil"/>
              <w:right w:val="single" w:sz="4" w:space="0" w:color="auto"/>
            </w:tcBorders>
          </w:tcPr>
          <w:p w14:paraId="02267D94" w14:textId="77777777" w:rsidR="006C4DF4" w:rsidRPr="00581A7F" w:rsidRDefault="006C4DF4" w:rsidP="006C4DF4">
            <w:pPr>
              <w:spacing w:before="120"/>
              <w:rPr>
                <w:rFonts w:cs="Arial"/>
                <w:szCs w:val="22"/>
              </w:rPr>
            </w:pPr>
            <w:r w:rsidRPr="00581A7F">
              <w:rPr>
                <w:rFonts w:cs="Arial"/>
                <w:szCs w:val="22"/>
              </w:rPr>
              <w:t xml:space="preserve">Šakniavaisių derlius, </w:t>
            </w:r>
          </w:p>
          <w:p w14:paraId="19AC540F" w14:textId="77777777" w:rsidR="006C4DF4" w:rsidRPr="00581A7F" w:rsidRDefault="006C4DF4" w:rsidP="006C4DF4">
            <w:pPr>
              <w:rPr>
                <w:rFonts w:cs="Arial"/>
                <w:szCs w:val="22"/>
              </w:rPr>
            </w:pPr>
            <w:r w:rsidRPr="00581A7F">
              <w:rPr>
                <w:rFonts w:cs="Arial"/>
                <w:szCs w:val="22"/>
              </w:rPr>
              <w:t>t ha</w:t>
            </w:r>
            <w:r w:rsidRPr="00581A7F">
              <w:rPr>
                <w:rFonts w:cs="Arial"/>
                <w:szCs w:val="22"/>
                <w:vertAlign w:val="superscript"/>
              </w:rPr>
              <w:t>–1</w:t>
            </w:r>
          </w:p>
        </w:tc>
        <w:tc>
          <w:tcPr>
            <w:tcW w:w="532" w:type="pct"/>
            <w:vMerge w:val="restart"/>
            <w:tcBorders>
              <w:top w:val="single" w:sz="4" w:space="0" w:color="auto"/>
              <w:left w:val="single" w:sz="4" w:space="0" w:color="auto"/>
              <w:bottom w:val="nil"/>
              <w:right w:val="single" w:sz="4" w:space="0" w:color="auto"/>
            </w:tcBorders>
          </w:tcPr>
          <w:p w14:paraId="03218D43" w14:textId="77777777" w:rsidR="006C4DF4" w:rsidRPr="00581A7F" w:rsidRDefault="006C4DF4" w:rsidP="006C4DF4">
            <w:pPr>
              <w:spacing w:before="120"/>
              <w:rPr>
                <w:rFonts w:cs="Arial"/>
                <w:szCs w:val="22"/>
              </w:rPr>
            </w:pPr>
            <w:r w:rsidRPr="00581A7F">
              <w:rPr>
                <w:rFonts w:cs="Arial"/>
                <w:szCs w:val="22"/>
              </w:rPr>
              <w:t>Galima baltojo cukraus išeiga,</w:t>
            </w:r>
          </w:p>
          <w:p w14:paraId="3934E43C" w14:textId="77777777" w:rsidR="006C4DF4" w:rsidRPr="00581A7F" w:rsidRDefault="006C4DF4" w:rsidP="006C4DF4">
            <w:pPr>
              <w:rPr>
                <w:rFonts w:cs="Arial"/>
                <w:szCs w:val="22"/>
              </w:rPr>
            </w:pPr>
            <w:r w:rsidRPr="00581A7F">
              <w:rPr>
                <w:rFonts w:cs="Arial"/>
                <w:szCs w:val="22"/>
              </w:rPr>
              <w:t>t ha</w:t>
            </w:r>
            <w:r w:rsidRPr="00581A7F">
              <w:rPr>
                <w:rFonts w:cs="Arial"/>
                <w:szCs w:val="22"/>
                <w:vertAlign w:val="superscript"/>
              </w:rPr>
              <w:t>–1</w:t>
            </w:r>
          </w:p>
        </w:tc>
        <w:tc>
          <w:tcPr>
            <w:tcW w:w="486" w:type="pct"/>
            <w:vMerge w:val="restart"/>
            <w:tcBorders>
              <w:top w:val="single" w:sz="4" w:space="0" w:color="auto"/>
              <w:left w:val="single" w:sz="4" w:space="0" w:color="auto"/>
              <w:right w:val="single" w:sz="4" w:space="0" w:color="auto"/>
            </w:tcBorders>
          </w:tcPr>
          <w:p w14:paraId="3D24A1AC" w14:textId="77777777" w:rsidR="006C4DF4" w:rsidRPr="00581A7F" w:rsidRDefault="006C4DF4" w:rsidP="006C4DF4">
            <w:pPr>
              <w:spacing w:before="120"/>
              <w:rPr>
                <w:rFonts w:cs="Arial"/>
                <w:szCs w:val="22"/>
              </w:rPr>
            </w:pPr>
            <w:r w:rsidRPr="00581A7F">
              <w:rPr>
                <w:rFonts w:cs="Arial"/>
                <w:szCs w:val="22"/>
              </w:rPr>
              <w:t>Šaknia–</w:t>
            </w:r>
          </w:p>
          <w:p w14:paraId="415B2617" w14:textId="77777777" w:rsidR="006C4DF4" w:rsidRPr="00581A7F" w:rsidRDefault="006C4DF4" w:rsidP="006C4DF4">
            <w:pPr>
              <w:rPr>
                <w:rFonts w:cs="Arial"/>
                <w:szCs w:val="22"/>
              </w:rPr>
            </w:pPr>
            <w:r w:rsidRPr="00581A7F">
              <w:rPr>
                <w:rFonts w:cs="Arial"/>
                <w:szCs w:val="22"/>
              </w:rPr>
              <w:t>vaisių cukringumas,</w:t>
            </w:r>
          </w:p>
          <w:p w14:paraId="60D11BB1" w14:textId="77777777" w:rsidR="006C4DF4" w:rsidRPr="00581A7F" w:rsidRDefault="006C4DF4" w:rsidP="006C4DF4">
            <w:pPr>
              <w:rPr>
                <w:rFonts w:cs="Arial"/>
                <w:szCs w:val="22"/>
              </w:rPr>
            </w:pPr>
            <w:r w:rsidRPr="00581A7F">
              <w:rPr>
                <w:rFonts w:cs="Arial"/>
                <w:szCs w:val="22"/>
              </w:rPr>
              <w:t>%</w:t>
            </w:r>
          </w:p>
        </w:tc>
        <w:tc>
          <w:tcPr>
            <w:tcW w:w="533" w:type="pct"/>
            <w:vMerge w:val="restart"/>
            <w:tcBorders>
              <w:top w:val="single" w:sz="4" w:space="0" w:color="auto"/>
              <w:left w:val="single" w:sz="4" w:space="0" w:color="auto"/>
              <w:bottom w:val="nil"/>
              <w:right w:val="single" w:sz="4" w:space="0" w:color="auto"/>
            </w:tcBorders>
          </w:tcPr>
          <w:p w14:paraId="51203F40" w14:textId="77777777" w:rsidR="006C4DF4" w:rsidRPr="00581A7F" w:rsidRDefault="006C4DF4" w:rsidP="006C4DF4">
            <w:pPr>
              <w:spacing w:before="120"/>
              <w:rPr>
                <w:rFonts w:cs="Arial"/>
                <w:szCs w:val="22"/>
              </w:rPr>
            </w:pPr>
            <w:r w:rsidRPr="00581A7F">
              <w:rPr>
                <w:rFonts w:cs="Arial"/>
                <w:szCs w:val="22"/>
              </w:rPr>
              <w:t>Šakniavaisio antžeminės dalies aukštis, cm</w:t>
            </w:r>
          </w:p>
        </w:tc>
        <w:tc>
          <w:tcPr>
            <w:tcW w:w="1555" w:type="pct"/>
            <w:gridSpan w:val="3"/>
            <w:tcBorders>
              <w:top w:val="single" w:sz="4" w:space="0" w:color="auto"/>
              <w:left w:val="single" w:sz="4" w:space="0" w:color="auto"/>
              <w:bottom w:val="single" w:sz="4" w:space="0" w:color="auto"/>
            </w:tcBorders>
            <w:vAlign w:val="center"/>
          </w:tcPr>
          <w:p w14:paraId="5D274DF2" w14:textId="77777777" w:rsidR="006C4DF4" w:rsidRPr="00581A7F" w:rsidRDefault="006C4DF4" w:rsidP="006C4DF4">
            <w:pPr>
              <w:spacing w:before="120" w:after="120"/>
              <w:rPr>
                <w:rFonts w:cs="Arial"/>
                <w:szCs w:val="22"/>
              </w:rPr>
            </w:pPr>
            <w:r w:rsidRPr="00581A7F">
              <w:rPr>
                <w:rFonts w:cs="Arial"/>
                <w:szCs w:val="22"/>
              </w:rPr>
              <w:t>Cheminių analizių duomenys</w:t>
            </w:r>
          </w:p>
        </w:tc>
      </w:tr>
      <w:tr w:rsidR="008043C3" w:rsidRPr="00581A7F" w14:paraId="3DED1F1D" w14:textId="77777777" w:rsidTr="004B22E3">
        <w:trPr>
          <w:trHeight w:val="57"/>
          <w:jc w:val="center"/>
        </w:trPr>
        <w:tc>
          <w:tcPr>
            <w:tcW w:w="130" w:type="pct"/>
            <w:vMerge/>
            <w:tcBorders>
              <w:top w:val="nil"/>
              <w:bottom w:val="nil"/>
              <w:right w:val="single" w:sz="4" w:space="0" w:color="auto"/>
            </w:tcBorders>
          </w:tcPr>
          <w:p w14:paraId="6065A2E5" w14:textId="77777777" w:rsidR="008043C3" w:rsidRPr="00581A7F" w:rsidRDefault="008043C3" w:rsidP="008043C3">
            <w:pPr>
              <w:rPr>
                <w:rFonts w:cs="Arial"/>
                <w:szCs w:val="22"/>
              </w:rPr>
            </w:pPr>
          </w:p>
        </w:tc>
        <w:tc>
          <w:tcPr>
            <w:tcW w:w="856" w:type="pct"/>
            <w:vMerge/>
            <w:tcBorders>
              <w:top w:val="nil"/>
              <w:left w:val="single" w:sz="4" w:space="0" w:color="auto"/>
              <w:bottom w:val="nil"/>
              <w:right w:val="single" w:sz="4" w:space="0" w:color="auto"/>
            </w:tcBorders>
          </w:tcPr>
          <w:p w14:paraId="3627276C" w14:textId="77777777" w:rsidR="008043C3" w:rsidRPr="00581A7F" w:rsidRDefault="008043C3" w:rsidP="008043C3">
            <w:pPr>
              <w:rPr>
                <w:rFonts w:cs="Arial"/>
                <w:szCs w:val="22"/>
              </w:rPr>
            </w:pPr>
          </w:p>
        </w:tc>
        <w:tc>
          <w:tcPr>
            <w:tcW w:w="360" w:type="pct"/>
            <w:vMerge/>
            <w:tcBorders>
              <w:top w:val="nil"/>
              <w:left w:val="single" w:sz="4" w:space="0" w:color="auto"/>
              <w:bottom w:val="nil"/>
              <w:right w:val="single" w:sz="4" w:space="0" w:color="auto"/>
            </w:tcBorders>
          </w:tcPr>
          <w:p w14:paraId="17203A38" w14:textId="77777777" w:rsidR="008043C3" w:rsidRPr="00581A7F" w:rsidRDefault="008043C3" w:rsidP="008043C3">
            <w:pPr>
              <w:rPr>
                <w:rFonts w:cs="Arial"/>
                <w:szCs w:val="22"/>
              </w:rPr>
            </w:pPr>
          </w:p>
        </w:tc>
        <w:tc>
          <w:tcPr>
            <w:tcW w:w="547" w:type="pct"/>
            <w:vMerge/>
            <w:tcBorders>
              <w:top w:val="nil"/>
              <w:left w:val="single" w:sz="4" w:space="0" w:color="auto"/>
              <w:bottom w:val="nil"/>
              <w:right w:val="single" w:sz="4" w:space="0" w:color="auto"/>
            </w:tcBorders>
          </w:tcPr>
          <w:p w14:paraId="4A6643F8" w14:textId="77777777" w:rsidR="008043C3" w:rsidRPr="00581A7F" w:rsidRDefault="008043C3" w:rsidP="008043C3">
            <w:pPr>
              <w:rPr>
                <w:rFonts w:cs="Arial"/>
                <w:szCs w:val="22"/>
              </w:rPr>
            </w:pPr>
          </w:p>
        </w:tc>
        <w:tc>
          <w:tcPr>
            <w:tcW w:w="532" w:type="pct"/>
            <w:vMerge/>
            <w:tcBorders>
              <w:top w:val="nil"/>
              <w:left w:val="single" w:sz="4" w:space="0" w:color="auto"/>
              <w:bottom w:val="nil"/>
              <w:right w:val="single" w:sz="4" w:space="0" w:color="auto"/>
            </w:tcBorders>
          </w:tcPr>
          <w:p w14:paraId="504A61D3" w14:textId="77777777" w:rsidR="008043C3" w:rsidRPr="00581A7F" w:rsidRDefault="008043C3" w:rsidP="008043C3">
            <w:pPr>
              <w:rPr>
                <w:rFonts w:cs="Arial"/>
                <w:szCs w:val="22"/>
              </w:rPr>
            </w:pPr>
          </w:p>
        </w:tc>
        <w:tc>
          <w:tcPr>
            <w:tcW w:w="486" w:type="pct"/>
            <w:vMerge/>
            <w:tcBorders>
              <w:left w:val="single" w:sz="4" w:space="0" w:color="auto"/>
              <w:bottom w:val="nil"/>
              <w:right w:val="single" w:sz="4" w:space="0" w:color="auto"/>
            </w:tcBorders>
          </w:tcPr>
          <w:p w14:paraId="5097C899" w14:textId="77777777" w:rsidR="008043C3" w:rsidRPr="00581A7F" w:rsidRDefault="008043C3" w:rsidP="008043C3">
            <w:pPr>
              <w:rPr>
                <w:rFonts w:cs="Arial"/>
                <w:szCs w:val="22"/>
              </w:rPr>
            </w:pPr>
          </w:p>
        </w:tc>
        <w:tc>
          <w:tcPr>
            <w:tcW w:w="533" w:type="pct"/>
            <w:vMerge/>
            <w:tcBorders>
              <w:top w:val="nil"/>
              <w:left w:val="single" w:sz="4" w:space="0" w:color="auto"/>
              <w:bottom w:val="nil"/>
              <w:right w:val="single" w:sz="4" w:space="0" w:color="auto"/>
            </w:tcBorders>
          </w:tcPr>
          <w:p w14:paraId="69F77377" w14:textId="77777777" w:rsidR="008043C3" w:rsidRPr="00581A7F" w:rsidRDefault="008043C3" w:rsidP="008043C3">
            <w:pPr>
              <w:rPr>
                <w:rFonts w:cs="Arial"/>
                <w:szCs w:val="22"/>
              </w:rPr>
            </w:pPr>
          </w:p>
        </w:tc>
        <w:tc>
          <w:tcPr>
            <w:tcW w:w="498" w:type="pct"/>
            <w:tcBorders>
              <w:top w:val="single" w:sz="4" w:space="0" w:color="auto"/>
              <w:left w:val="single" w:sz="4" w:space="0" w:color="auto"/>
              <w:bottom w:val="single" w:sz="4" w:space="0" w:color="auto"/>
              <w:right w:val="single" w:sz="4" w:space="0" w:color="auto"/>
            </w:tcBorders>
          </w:tcPr>
          <w:p w14:paraId="55158CEC" w14:textId="77777777" w:rsidR="008043C3" w:rsidRPr="00581A7F" w:rsidRDefault="008043C3" w:rsidP="008043C3">
            <w:pPr>
              <w:spacing w:before="120"/>
              <w:rPr>
                <w:rFonts w:cs="Arial"/>
                <w:szCs w:val="22"/>
              </w:rPr>
            </w:pPr>
            <w:r w:rsidRPr="00581A7F">
              <w:rPr>
                <w:rFonts w:cs="Arial"/>
                <w:szCs w:val="22"/>
              </w:rPr>
              <w:t>K,</w:t>
            </w:r>
          </w:p>
          <w:p w14:paraId="36CC1AC4" w14:textId="77777777" w:rsidR="008043C3" w:rsidRPr="00581A7F" w:rsidRDefault="008043C3" w:rsidP="008043C3">
            <w:pPr>
              <w:rPr>
                <w:rFonts w:cs="Arial"/>
                <w:szCs w:val="22"/>
              </w:rPr>
            </w:pPr>
            <w:r w:rsidRPr="00581A7F">
              <w:rPr>
                <w:rFonts w:cs="Arial"/>
                <w:szCs w:val="22"/>
              </w:rPr>
              <w:t>mmol 100 g</w:t>
            </w:r>
            <w:r w:rsidRPr="00581A7F">
              <w:rPr>
                <w:rFonts w:cs="Arial"/>
                <w:szCs w:val="22"/>
                <w:vertAlign w:val="superscript"/>
              </w:rPr>
              <w:t>–1</w:t>
            </w:r>
          </w:p>
        </w:tc>
        <w:tc>
          <w:tcPr>
            <w:tcW w:w="523" w:type="pct"/>
            <w:tcBorders>
              <w:top w:val="single" w:sz="4" w:space="0" w:color="auto"/>
              <w:left w:val="single" w:sz="4" w:space="0" w:color="auto"/>
              <w:bottom w:val="single" w:sz="4" w:space="0" w:color="auto"/>
              <w:right w:val="single" w:sz="4" w:space="0" w:color="auto"/>
            </w:tcBorders>
          </w:tcPr>
          <w:p w14:paraId="4F2BB3A9" w14:textId="77777777" w:rsidR="008043C3" w:rsidRPr="00581A7F" w:rsidRDefault="008043C3" w:rsidP="008043C3">
            <w:pPr>
              <w:spacing w:before="120"/>
              <w:rPr>
                <w:rFonts w:cs="Arial"/>
                <w:szCs w:val="22"/>
              </w:rPr>
            </w:pPr>
            <w:r w:rsidRPr="00581A7F">
              <w:rPr>
                <w:rFonts w:cs="Arial"/>
                <w:szCs w:val="22"/>
              </w:rPr>
              <w:t>Na,</w:t>
            </w:r>
          </w:p>
          <w:p w14:paraId="5A9827CB" w14:textId="77777777" w:rsidR="008043C3" w:rsidRPr="00581A7F" w:rsidRDefault="008043C3" w:rsidP="008043C3">
            <w:pPr>
              <w:rPr>
                <w:rFonts w:cs="Arial"/>
                <w:szCs w:val="22"/>
              </w:rPr>
            </w:pPr>
            <w:r w:rsidRPr="00581A7F">
              <w:rPr>
                <w:rFonts w:cs="Arial"/>
                <w:szCs w:val="22"/>
              </w:rPr>
              <w:t>mmol 100 g</w:t>
            </w:r>
            <w:r w:rsidRPr="00581A7F">
              <w:rPr>
                <w:rFonts w:cs="Arial"/>
                <w:szCs w:val="22"/>
                <w:vertAlign w:val="superscript"/>
              </w:rPr>
              <w:t>–1</w:t>
            </w:r>
          </w:p>
        </w:tc>
        <w:tc>
          <w:tcPr>
            <w:tcW w:w="534" w:type="pct"/>
            <w:tcBorders>
              <w:top w:val="single" w:sz="4" w:space="0" w:color="auto"/>
              <w:left w:val="single" w:sz="4" w:space="0" w:color="auto"/>
              <w:bottom w:val="single" w:sz="4" w:space="0" w:color="auto"/>
            </w:tcBorders>
            <w:vAlign w:val="center"/>
          </w:tcPr>
          <w:p w14:paraId="1A3B88F0" w14:textId="77777777" w:rsidR="008043C3" w:rsidRPr="00581A7F" w:rsidRDefault="008043C3" w:rsidP="008043C3">
            <w:pPr>
              <w:spacing w:before="120"/>
              <w:rPr>
                <w:rFonts w:cs="Arial"/>
                <w:szCs w:val="22"/>
              </w:rPr>
            </w:pPr>
            <w:r w:rsidRPr="00581A7F">
              <w:rPr>
                <w:rFonts w:cs="Arial"/>
                <w:i/>
                <w:szCs w:val="22"/>
              </w:rPr>
              <w:t>α</w:t>
            </w:r>
            <w:r w:rsidRPr="00581A7F">
              <w:rPr>
                <w:rFonts w:cs="Arial"/>
                <w:szCs w:val="22"/>
              </w:rPr>
              <w:t>amino N,</w:t>
            </w:r>
          </w:p>
          <w:p w14:paraId="79013221" w14:textId="1F1BBDD0" w:rsidR="008043C3" w:rsidRPr="00581A7F" w:rsidRDefault="004B22E3" w:rsidP="008043C3">
            <w:pPr>
              <w:spacing w:after="120"/>
              <w:rPr>
                <w:rFonts w:cs="Arial"/>
                <w:szCs w:val="22"/>
              </w:rPr>
            </w:pPr>
            <w:r w:rsidRPr="00581A7F">
              <w:rPr>
                <w:rFonts w:cs="Arial"/>
                <w:szCs w:val="22"/>
              </w:rPr>
              <w:t>mmol</w:t>
            </w:r>
            <w:r w:rsidR="008043C3" w:rsidRPr="00581A7F">
              <w:rPr>
                <w:rFonts w:cs="Arial"/>
                <w:szCs w:val="22"/>
              </w:rPr>
              <w:t xml:space="preserve"> 100 g</w:t>
            </w:r>
            <w:r w:rsidR="008043C3" w:rsidRPr="00581A7F">
              <w:rPr>
                <w:rFonts w:cs="Arial"/>
                <w:szCs w:val="22"/>
                <w:vertAlign w:val="superscript"/>
              </w:rPr>
              <w:t>–1</w:t>
            </w:r>
          </w:p>
        </w:tc>
      </w:tr>
      <w:tr w:rsidR="00883ED9" w:rsidRPr="00581A7F" w14:paraId="108E8D6E" w14:textId="77777777" w:rsidTr="004B22E3">
        <w:trPr>
          <w:trHeight w:val="57"/>
          <w:jc w:val="center"/>
        </w:trPr>
        <w:tc>
          <w:tcPr>
            <w:tcW w:w="130" w:type="pct"/>
            <w:vMerge w:val="restart"/>
            <w:tcBorders>
              <w:top w:val="nil"/>
              <w:bottom w:val="nil"/>
              <w:right w:val="single" w:sz="4" w:space="0" w:color="auto"/>
            </w:tcBorders>
          </w:tcPr>
          <w:p w14:paraId="4CCF7094" w14:textId="77777777" w:rsidR="00883ED9" w:rsidRPr="00581A7F" w:rsidRDefault="00883ED9" w:rsidP="00883ED9">
            <w:pPr>
              <w:spacing w:before="120"/>
              <w:rPr>
                <w:rFonts w:cs="Arial"/>
                <w:i/>
                <w:szCs w:val="22"/>
              </w:rPr>
            </w:pPr>
            <w:r w:rsidRPr="00581A7F">
              <w:rPr>
                <w:rFonts w:cs="Arial"/>
                <w:i/>
                <w:szCs w:val="22"/>
              </w:rPr>
              <w:t>No.</w:t>
            </w:r>
          </w:p>
        </w:tc>
        <w:tc>
          <w:tcPr>
            <w:tcW w:w="856" w:type="pct"/>
            <w:vMerge w:val="restart"/>
            <w:tcBorders>
              <w:top w:val="nil"/>
              <w:left w:val="single" w:sz="4" w:space="0" w:color="auto"/>
              <w:bottom w:val="nil"/>
              <w:right w:val="single" w:sz="4" w:space="0" w:color="auto"/>
            </w:tcBorders>
          </w:tcPr>
          <w:p w14:paraId="4D1EBDD3" w14:textId="77777777" w:rsidR="00883ED9" w:rsidRPr="00581A7F" w:rsidRDefault="00883ED9" w:rsidP="00883ED9">
            <w:pPr>
              <w:spacing w:before="120"/>
              <w:rPr>
                <w:rFonts w:cs="Arial"/>
                <w:i/>
                <w:szCs w:val="22"/>
              </w:rPr>
            </w:pPr>
            <w:r w:rsidRPr="00581A7F">
              <w:rPr>
                <w:rFonts w:cs="Arial"/>
                <w:i/>
                <w:szCs w:val="22"/>
              </w:rPr>
              <w:t xml:space="preserve">Variety denomination, </w:t>
            </w:r>
          </w:p>
          <w:p w14:paraId="2F651C3F" w14:textId="77777777" w:rsidR="00883ED9" w:rsidRPr="00581A7F" w:rsidRDefault="00883ED9" w:rsidP="00883ED9">
            <w:pPr>
              <w:rPr>
                <w:rFonts w:cs="Arial"/>
                <w:i/>
                <w:szCs w:val="22"/>
              </w:rPr>
            </w:pPr>
            <w:r w:rsidRPr="00581A7F">
              <w:rPr>
                <w:rFonts w:cs="Arial"/>
                <w:i/>
                <w:szCs w:val="22"/>
              </w:rPr>
              <w:t>breeder‘s reference</w:t>
            </w:r>
          </w:p>
        </w:tc>
        <w:tc>
          <w:tcPr>
            <w:tcW w:w="360" w:type="pct"/>
            <w:vMerge w:val="restart"/>
            <w:tcBorders>
              <w:top w:val="nil"/>
              <w:left w:val="single" w:sz="4" w:space="0" w:color="auto"/>
              <w:bottom w:val="nil"/>
              <w:right w:val="single" w:sz="4" w:space="0" w:color="auto"/>
            </w:tcBorders>
          </w:tcPr>
          <w:p w14:paraId="54F9797F" w14:textId="77777777" w:rsidR="00883ED9" w:rsidRPr="00581A7F" w:rsidRDefault="00883ED9" w:rsidP="00883ED9">
            <w:pPr>
              <w:spacing w:before="120"/>
              <w:rPr>
                <w:rFonts w:cs="Arial"/>
                <w:i/>
                <w:szCs w:val="22"/>
              </w:rPr>
            </w:pPr>
            <w:r w:rsidRPr="00581A7F">
              <w:rPr>
                <w:rFonts w:cs="Arial"/>
                <w:i/>
                <w:szCs w:val="22"/>
              </w:rPr>
              <w:t>Variety maintai-ner's No.</w:t>
            </w:r>
          </w:p>
        </w:tc>
        <w:tc>
          <w:tcPr>
            <w:tcW w:w="547" w:type="pct"/>
            <w:vMerge w:val="restart"/>
            <w:tcBorders>
              <w:top w:val="nil"/>
              <w:left w:val="single" w:sz="4" w:space="0" w:color="auto"/>
              <w:bottom w:val="nil"/>
              <w:right w:val="single" w:sz="4" w:space="0" w:color="auto"/>
            </w:tcBorders>
          </w:tcPr>
          <w:p w14:paraId="01B6EA76" w14:textId="77777777" w:rsidR="00883ED9" w:rsidRPr="00581A7F" w:rsidRDefault="00883ED9" w:rsidP="00883ED9">
            <w:pPr>
              <w:spacing w:before="120"/>
              <w:rPr>
                <w:rFonts w:cs="Arial"/>
                <w:i/>
                <w:szCs w:val="22"/>
              </w:rPr>
            </w:pPr>
            <w:r w:rsidRPr="00581A7F">
              <w:rPr>
                <w:rFonts w:cs="Arial"/>
                <w:i/>
                <w:szCs w:val="22"/>
              </w:rPr>
              <w:t>S</w:t>
            </w:r>
            <w:r w:rsidRPr="00581A7F">
              <w:rPr>
                <w:rFonts w:cs="Arial"/>
                <w:i/>
                <w:szCs w:val="22"/>
                <w:lang w:val="en-US"/>
              </w:rPr>
              <w:t>ugar beet</w:t>
            </w:r>
            <w:r w:rsidRPr="00581A7F">
              <w:rPr>
                <w:rFonts w:cs="Arial"/>
                <w:i/>
                <w:szCs w:val="22"/>
              </w:rPr>
              <w:t xml:space="preserve"> yield,</w:t>
            </w:r>
          </w:p>
          <w:p w14:paraId="614D64DE" w14:textId="77777777" w:rsidR="00883ED9" w:rsidRPr="00581A7F" w:rsidRDefault="00883ED9" w:rsidP="00883ED9">
            <w:pPr>
              <w:rPr>
                <w:rFonts w:cs="Arial"/>
                <w:i/>
                <w:szCs w:val="22"/>
              </w:rPr>
            </w:pPr>
            <w:r w:rsidRPr="00581A7F">
              <w:rPr>
                <w:rFonts w:cs="Arial"/>
                <w:i/>
                <w:szCs w:val="22"/>
              </w:rPr>
              <w:t>(t ha</w:t>
            </w:r>
            <w:r w:rsidRPr="00581A7F">
              <w:rPr>
                <w:rFonts w:cs="Arial"/>
                <w:i/>
                <w:szCs w:val="22"/>
                <w:vertAlign w:val="superscript"/>
              </w:rPr>
              <w:t>–1</w:t>
            </w:r>
            <w:r w:rsidRPr="00581A7F">
              <w:rPr>
                <w:rFonts w:cs="Arial"/>
                <w:i/>
                <w:szCs w:val="22"/>
              </w:rPr>
              <w:t>)</w:t>
            </w:r>
          </w:p>
        </w:tc>
        <w:tc>
          <w:tcPr>
            <w:tcW w:w="532" w:type="pct"/>
            <w:vMerge w:val="restart"/>
            <w:tcBorders>
              <w:top w:val="nil"/>
              <w:left w:val="single" w:sz="4" w:space="0" w:color="auto"/>
              <w:bottom w:val="nil"/>
              <w:right w:val="single" w:sz="4" w:space="0" w:color="auto"/>
            </w:tcBorders>
          </w:tcPr>
          <w:p w14:paraId="712374BC" w14:textId="77777777" w:rsidR="00883ED9" w:rsidRPr="00581A7F" w:rsidRDefault="00883ED9" w:rsidP="00883ED9">
            <w:pPr>
              <w:spacing w:before="120"/>
              <w:rPr>
                <w:rFonts w:cs="Arial"/>
                <w:i/>
                <w:szCs w:val="22"/>
              </w:rPr>
            </w:pPr>
            <w:r w:rsidRPr="00581A7F">
              <w:rPr>
                <w:rFonts w:cs="Arial"/>
                <w:i/>
                <w:szCs w:val="22"/>
              </w:rPr>
              <w:t>White sugar yield</w:t>
            </w:r>
          </w:p>
          <w:p w14:paraId="78424A34" w14:textId="77777777" w:rsidR="00883ED9" w:rsidRPr="00581A7F" w:rsidRDefault="00883ED9" w:rsidP="00883ED9">
            <w:pPr>
              <w:rPr>
                <w:rFonts w:cs="Arial"/>
                <w:i/>
                <w:szCs w:val="22"/>
              </w:rPr>
            </w:pPr>
            <w:r w:rsidRPr="00581A7F">
              <w:rPr>
                <w:rFonts w:cs="Arial"/>
                <w:i/>
                <w:szCs w:val="22"/>
              </w:rPr>
              <w:t>(t ha</w:t>
            </w:r>
            <w:r w:rsidRPr="00581A7F">
              <w:rPr>
                <w:rFonts w:cs="Arial"/>
                <w:i/>
                <w:szCs w:val="22"/>
                <w:vertAlign w:val="superscript"/>
              </w:rPr>
              <w:t>–1</w:t>
            </w:r>
            <w:r w:rsidRPr="00581A7F">
              <w:rPr>
                <w:rFonts w:cs="Arial"/>
                <w:i/>
                <w:szCs w:val="22"/>
              </w:rPr>
              <w:t>)</w:t>
            </w:r>
          </w:p>
        </w:tc>
        <w:tc>
          <w:tcPr>
            <w:tcW w:w="486" w:type="pct"/>
            <w:vMerge w:val="restart"/>
            <w:tcBorders>
              <w:top w:val="nil"/>
              <w:left w:val="single" w:sz="4" w:space="0" w:color="auto"/>
              <w:right w:val="single" w:sz="4" w:space="0" w:color="auto"/>
            </w:tcBorders>
          </w:tcPr>
          <w:p w14:paraId="22259B1D" w14:textId="77777777" w:rsidR="00883ED9" w:rsidRPr="00581A7F" w:rsidRDefault="00883ED9" w:rsidP="00883ED9">
            <w:pPr>
              <w:spacing w:before="120"/>
              <w:rPr>
                <w:rFonts w:cs="Arial"/>
                <w:i/>
                <w:szCs w:val="22"/>
              </w:rPr>
            </w:pPr>
            <w:r w:rsidRPr="00581A7F">
              <w:rPr>
                <w:rFonts w:cs="Arial"/>
                <w:i/>
                <w:szCs w:val="22"/>
              </w:rPr>
              <w:t xml:space="preserve">Sugar </w:t>
            </w:r>
          </w:p>
          <w:p w14:paraId="17BC6282" w14:textId="77777777" w:rsidR="00883ED9" w:rsidRPr="00581A7F" w:rsidRDefault="00883ED9" w:rsidP="00883ED9">
            <w:pPr>
              <w:rPr>
                <w:rFonts w:cs="Arial"/>
                <w:i/>
                <w:szCs w:val="22"/>
              </w:rPr>
            </w:pPr>
            <w:r w:rsidRPr="00581A7F">
              <w:rPr>
                <w:rFonts w:cs="Arial"/>
                <w:i/>
                <w:szCs w:val="22"/>
              </w:rPr>
              <w:t>content,</w:t>
            </w:r>
          </w:p>
          <w:p w14:paraId="311BC6D5" w14:textId="77777777" w:rsidR="00883ED9" w:rsidRPr="00581A7F" w:rsidRDefault="00883ED9" w:rsidP="00883ED9">
            <w:pPr>
              <w:rPr>
                <w:rFonts w:cs="Arial"/>
                <w:i/>
                <w:szCs w:val="22"/>
              </w:rPr>
            </w:pPr>
            <w:r w:rsidRPr="00581A7F">
              <w:rPr>
                <w:rFonts w:cs="Arial"/>
                <w:i/>
                <w:szCs w:val="22"/>
              </w:rPr>
              <w:t xml:space="preserve">(%) </w:t>
            </w:r>
          </w:p>
        </w:tc>
        <w:tc>
          <w:tcPr>
            <w:tcW w:w="533" w:type="pct"/>
            <w:vMerge w:val="restart"/>
            <w:tcBorders>
              <w:top w:val="nil"/>
              <w:left w:val="single" w:sz="4" w:space="0" w:color="auto"/>
              <w:bottom w:val="nil"/>
              <w:right w:val="single" w:sz="4" w:space="0" w:color="auto"/>
            </w:tcBorders>
            <w:shd w:val="clear" w:color="auto" w:fill="auto"/>
          </w:tcPr>
          <w:p w14:paraId="11A7964C" w14:textId="77777777" w:rsidR="00883ED9" w:rsidRPr="00581A7F" w:rsidRDefault="00883ED9" w:rsidP="00883ED9">
            <w:pPr>
              <w:spacing w:before="120"/>
              <w:rPr>
                <w:rFonts w:cs="Arial"/>
                <w:i/>
                <w:szCs w:val="22"/>
              </w:rPr>
            </w:pPr>
            <w:r w:rsidRPr="00581A7F">
              <w:rPr>
                <w:rFonts w:cs="Arial"/>
                <w:i/>
                <w:szCs w:val="22"/>
              </w:rPr>
              <w:t>The upper part of the storage root,</w:t>
            </w:r>
          </w:p>
          <w:p w14:paraId="653DAEEF" w14:textId="77777777" w:rsidR="00883ED9" w:rsidRPr="00581A7F" w:rsidRDefault="00883ED9" w:rsidP="00883ED9">
            <w:pPr>
              <w:spacing w:after="120"/>
              <w:rPr>
                <w:rFonts w:cs="Arial"/>
                <w:i/>
                <w:szCs w:val="22"/>
              </w:rPr>
            </w:pPr>
            <w:r w:rsidRPr="00581A7F">
              <w:rPr>
                <w:rFonts w:cs="Arial"/>
                <w:i/>
                <w:szCs w:val="22"/>
              </w:rPr>
              <w:t>cm</w:t>
            </w:r>
          </w:p>
        </w:tc>
        <w:tc>
          <w:tcPr>
            <w:tcW w:w="1555" w:type="pct"/>
            <w:gridSpan w:val="3"/>
            <w:tcBorders>
              <w:top w:val="single" w:sz="4" w:space="0" w:color="auto"/>
              <w:left w:val="single" w:sz="4" w:space="0" w:color="auto"/>
              <w:bottom w:val="single" w:sz="4" w:space="0" w:color="auto"/>
            </w:tcBorders>
          </w:tcPr>
          <w:p w14:paraId="0A6CF20D" w14:textId="77777777" w:rsidR="00883ED9" w:rsidRPr="00581A7F" w:rsidRDefault="00883ED9" w:rsidP="00883ED9">
            <w:pPr>
              <w:spacing w:before="120" w:after="120"/>
              <w:rPr>
                <w:rFonts w:cs="Arial"/>
                <w:i/>
                <w:szCs w:val="22"/>
              </w:rPr>
            </w:pPr>
            <w:r w:rsidRPr="00581A7F">
              <w:rPr>
                <w:rFonts w:cs="Arial"/>
                <w:i/>
                <w:szCs w:val="22"/>
              </w:rPr>
              <w:t>Chemical composition</w:t>
            </w:r>
          </w:p>
        </w:tc>
      </w:tr>
      <w:tr w:rsidR="00883ED9" w:rsidRPr="00581A7F" w14:paraId="58A09E32" w14:textId="77777777" w:rsidTr="004B22E3">
        <w:trPr>
          <w:trHeight w:val="503"/>
          <w:jc w:val="center"/>
        </w:trPr>
        <w:tc>
          <w:tcPr>
            <w:tcW w:w="130" w:type="pct"/>
            <w:vMerge/>
            <w:tcBorders>
              <w:top w:val="nil"/>
              <w:bottom w:val="nil"/>
              <w:right w:val="single" w:sz="4" w:space="0" w:color="auto"/>
            </w:tcBorders>
          </w:tcPr>
          <w:p w14:paraId="47D46AFC" w14:textId="77777777" w:rsidR="00883ED9" w:rsidRPr="00581A7F" w:rsidRDefault="00883ED9" w:rsidP="00883ED9">
            <w:pPr>
              <w:rPr>
                <w:rFonts w:cs="Arial"/>
                <w:szCs w:val="22"/>
              </w:rPr>
            </w:pPr>
          </w:p>
        </w:tc>
        <w:tc>
          <w:tcPr>
            <w:tcW w:w="856" w:type="pct"/>
            <w:vMerge/>
            <w:tcBorders>
              <w:top w:val="nil"/>
              <w:left w:val="single" w:sz="4" w:space="0" w:color="auto"/>
              <w:bottom w:val="nil"/>
              <w:right w:val="single" w:sz="4" w:space="0" w:color="auto"/>
            </w:tcBorders>
          </w:tcPr>
          <w:p w14:paraId="3B191DF6" w14:textId="77777777" w:rsidR="00883ED9" w:rsidRPr="00581A7F" w:rsidRDefault="00883ED9" w:rsidP="00883ED9">
            <w:pPr>
              <w:rPr>
                <w:rFonts w:cs="Arial"/>
                <w:szCs w:val="22"/>
              </w:rPr>
            </w:pPr>
          </w:p>
        </w:tc>
        <w:tc>
          <w:tcPr>
            <w:tcW w:w="360" w:type="pct"/>
            <w:vMerge/>
            <w:tcBorders>
              <w:top w:val="nil"/>
              <w:left w:val="single" w:sz="4" w:space="0" w:color="auto"/>
              <w:bottom w:val="nil"/>
              <w:right w:val="single" w:sz="4" w:space="0" w:color="auto"/>
            </w:tcBorders>
          </w:tcPr>
          <w:p w14:paraId="4D9F4D18" w14:textId="77777777" w:rsidR="00883ED9" w:rsidRPr="00581A7F" w:rsidRDefault="00883ED9" w:rsidP="00883ED9">
            <w:pPr>
              <w:rPr>
                <w:rFonts w:cs="Arial"/>
                <w:szCs w:val="22"/>
              </w:rPr>
            </w:pPr>
          </w:p>
        </w:tc>
        <w:tc>
          <w:tcPr>
            <w:tcW w:w="547" w:type="pct"/>
            <w:vMerge/>
            <w:tcBorders>
              <w:top w:val="nil"/>
              <w:left w:val="single" w:sz="4" w:space="0" w:color="auto"/>
              <w:bottom w:val="nil"/>
              <w:right w:val="single" w:sz="4" w:space="0" w:color="auto"/>
            </w:tcBorders>
          </w:tcPr>
          <w:p w14:paraId="735D6CAE" w14:textId="77777777" w:rsidR="00883ED9" w:rsidRPr="00581A7F" w:rsidRDefault="00883ED9" w:rsidP="00883ED9">
            <w:pPr>
              <w:rPr>
                <w:rFonts w:cs="Arial"/>
                <w:szCs w:val="22"/>
              </w:rPr>
            </w:pPr>
          </w:p>
        </w:tc>
        <w:tc>
          <w:tcPr>
            <w:tcW w:w="532" w:type="pct"/>
            <w:vMerge/>
            <w:tcBorders>
              <w:top w:val="nil"/>
              <w:left w:val="single" w:sz="4" w:space="0" w:color="auto"/>
              <w:bottom w:val="nil"/>
              <w:right w:val="single" w:sz="4" w:space="0" w:color="auto"/>
            </w:tcBorders>
          </w:tcPr>
          <w:p w14:paraId="621F3CAE" w14:textId="77777777" w:rsidR="00883ED9" w:rsidRPr="00581A7F" w:rsidRDefault="00883ED9" w:rsidP="00883ED9">
            <w:pPr>
              <w:rPr>
                <w:rFonts w:cs="Arial"/>
                <w:szCs w:val="22"/>
              </w:rPr>
            </w:pPr>
          </w:p>
        </w:tc>
        <w:tc>
          <w:tcPr>
            <w:tcW w:w="486" w:type="pct"/>
            <w:vMerge/>
            <w:tcBorders>
              <w:left w:val="single" w:sz="4" w:space="0" w:color="auto"/>
              <w:bottom w:val="nil"/>
              <w:right w:val="single" w:sz="4" w:space="0" w:color="auto"/>
            </w:tcBorders>
          </w:tcPr>
          <w:p w14:paraId="6367C796" w14:textId="77777777" w:rsidR="00883ED9" w:rsidRPr="00581A7F" w:rsidRDefault="00883ED9" w:rsidP="00883ED9">
            <w:pPr>
              <w:rPr>
                <w:rFonts w:cs="Arial"/>
                <w:szCs w:val="22"/>
              </w:rPr>
            </w:pPr>
          </w:p>
        </w:tc>
        <w:tc>
          <w:tcPr>
            <w:tcW w:w="533" w:type="pct"/>
            <w:vMerge/>
            <w:tcBorders>
              <w:top w:val="nil"/>
              <w:left w:val="single" w:sz="4" w:space="0" w:color="auto"/>
              <w:bottom w:val="nil"/>
              <w:right w:val="single" w:sz="4" w:space="0" w:color="auto"/>
            </w:tcBorders>
            <w:shd w:val="clear" w:color="auto" w:fill="auto"/>
          </w:tcPr>
          <w:p w14:paraId="1F60A04F" w14:textId="77777777" w:rsidR="00883ED9" w:rsidRPr="00581A7F" w:rsidRDefault="00883ED9" w:rsidP="00883ED9">
            <w:pPr>
              <w:rPr>
                <w:rFonts w:cs="Arial"/>
                <w:szCs w:val="22"/>
              </w:rPr>
            </w:pPr>
          </w:p>
        </w:tc>
        <w:tc>
          <w:tcPr>
            <w:tcW w:w="498" w:type="pct"/>
            <w:tcBorders>
              <w:top w:val="single" w:sz="4" w:space="0" w:color="auto"/>
              <w:left w:val="single" w:sz="4" w:space="0" w:color="auto"/>
              <w:bottom w:val="nil"/>
              <w:right w:val="single" w:sz="4" w:space="0" w:color="auto"/>
            </w:tcBorders>
          </w:tcPr>
          <w:p w14:paraId="58F2AFDE" w14:textId="77777777" w:rsidR="00883ED9" w:rsidRPr="00581A7F" w:rsidRDefault="00883ED9" w:rsidP="00883ED9">
            <w:pPr>
              <w:spacing w:before="120"/>
              <w:rPr>
                <w:rFonts w:cs="Arial"/>
                <w:i/>
                <w:szCs w:val="22"/>
              </w:rPr>
            </w:pPr>
            <w:r w:rsidRPr="00581A7F">
              <w:rPr>
                <w:rFonts w:cs="Arial"/>
                <w:i/>
                <w:szCs w:val="22"/>
              </w:rPr>
              <w:t>K</w:t>
            </w:r>
          </w:p>
          <w:p w14:paraId="7151C830" w14:textId="77777777" w:rsidR="00883ED9" w:rsidRPr="00581A7F" w:rsidRDefault="00883ED9" w:rsidP="00883ED9">
            <w:pPr>
              <w:rPr>
                <w:rFonts w:cs="Arial"/>
                <w:szCs w:val="22"/>
              </w:rPr>
            </w:pPr>
            <w:r w:rsidRPr="00581A7F">
              <w:rPr>
                <w:rFonts w:cs="Arial"/>
                <w:i/>
                <w:szCs w:val="22"/>
              </w:rPr>
              <w:t>(mmol 100 g</w:t>
            </w:r>
            <w:r w:rsidRPr="00581A7F">
              <w:rPr>
                <w:rFonts w:cs="Arial"/>
                <w:i/>
                <w:szCs w:val="22"/>
                <w:vertAlign w:val="superscript"/>
              </w:rPr>
              <w:t>-1</w:t>
            </w:r>
            <w:r w:rsidRPr="00581A7F">
              <w:rPr>
                <w:rFonts w:cs="Arial"/>
                <w:i/>
                <w:szCs w:val="22"/>
              </w:rPr>
              <w:t>)</w:t>
            </w:r>
          </w:p>
        </w:tc>
        <w:tc>
          <w:tcPr>
            <w:tcW w:w="523" w:type="pct"/>
            <w:tcBorders>
              <w:top w:val="single" w:sz="4" w:space="0" w:color="auto"/>
              <w:left w:val="single" w:sz="4" w:space="0" w:color="auto"/>
              <w:bottom w:val="nil"/>
              <w:right w:val="single" w:sz="4" w:space="0" w:color="auto"/>
            </w:tcBorders>
          </w:tcPr>
          <w:p w14:paraId="6979D2E5" w14:textId="77777777" w:rsidR="00883ED9" w:rsidRPr="00581A7F" w:rsidRDefault="00883ED9" w:rsidP="00883ED9">
            <w:pPr>
              <w:spacing w:before="120"/>
              <w:rPr>
                <w:rFonts w:cs="Arial"/>
                <w:i/>
                <w:szCs w:val="22"/>
              </w:rPr>
            </w:pPr>
            <w:r w:rsidRPr="00581A7F">
              <w:rPr>
                <w:rFonts w:cs="Arial"/>
                <w:i/>
                <w:szCs w:val="22"/>
              </w:rPr>
              <w:t>Na</w:t>
            </w:r>
          </w:p>
          <w:p w14:paraId="019C85F8" w14:textId="77777777" w:rsidR="00883ED9" w:rsidRPr="00581A7F" w:rsidRDefault="00883ED9" w:rsidP="00883ED9">
            <w:pPr>
              <w:rPr>
                <w:rFonts w:cs="Arial"/>
                <w:szCs w:val="22"/>
              </w:rPr>
            </w:pPr>
            <w:r w:rsidRPr="00581A7F">
              <w:rPr>
                <w:rFonts w:cs="Arial"/>
                <w:i/>
                <w:szCs w:val="22"/>
              </w:rPr>
              <w:t>(mmol 100 g</w:t>
            </w:r>
            <w:r w:rsidRPr="00581A7F">
              <w:rPr>
                <w:rFonts w:cs="Arial"/>
                <w:i/>
                <w:szCs w:val="22"/>
                <w:vertAlign w:val="superscript"/>
              </w:rPr>
              <w:t>-1</w:t>
            </w:r>
            <w:r w:rsidRPr="00581A7F">
              <w:rPr>
                <w:rFonts w:cs="Arial"/>
                <w:i/>
                <w:szCs w:val="22"/>
              </w:rPr>
              <w:t>)</w:t>
            </w:r>
          </w:p>
        </w:tc>
        <w:tc>
          <w:tcPr>
            <w:tcW w:w="534" w:type="pct"/>
            <w:tcBorders>
              <w:top w:val="single" w:sz="4" w:space="0" w:color="auto"/>
              <w:left w:val="single" w:sz="4" w:space="0" w:color="auto"/>
              <w:bottom w:val="nil"/>
            </w:tcBorders>
          </w:tcPr>
          <w:p w14:paraId="6CCC2859" w14:textId="77777777" w:rsidR="00883ED9" w:rsidRPr="00581A7F" w:rsidRDefault="00883ED9" w:rsidP="00883ED9">
            <w:pPr>
              <w:spacing w:before="120"/>
              <w:rPr>
                <w:rFonts w:cs="Arial"/>
                <w:i/>
                <w:szCs w:val="22"/>
                <w:lang w:val="da-DK"/>
              </w:rPr>
            </w:pPr>
            <w:r w:rsidRPr="00581A7F">
              <w:rPr>
                <w:rFonts w:cs="Arial"/>
                <w:i/>
                <w:szCs w:val="22"/>
              </w:rPr>
              <w:t>α</w:t>
            </w:r>
            <w:r w:rsidRPr="00581A7F">
              <w:rPr>
                <w:rFonts w:cs="Arial"/>
                <w:i/>
                <w:szCs w:val="22"/>
                <w:lang w:val="da-DK"/>
              </w:rPr>
              <w:t xml:space="preserve"> amide N</w:t>
            </w:r>
          </w:p>
          <w:p w14:paraId="6F34D372" w14:textId="3155E85A" w:rsidR="00883ED9" w:rsidRPr="00581A7F" w:rsidRDefault="004B22E3" w:rsidP="00883ED9">
            <w:pPr>
              <w:spacing w:after="120"/>
              <w:rPr>
                <w:rFonts w:cs="Arial"/>
                <w:szCs w:val="22"/>
              </w:rPr>
            </w:pPr>
            <w:r w:rsidRPr="00581A7F">
              <w:rPr>
                <w:rFonts w:cs="Arial"/>
                <w:i/>
                <w:szCs w:val="22"/>
                <w:lang w:val="da-DK"/>
              </w:rPr>
              <w:t>(mmol</w:t>
            </w:r>
            <w:r w:rsidR="00883ED9" w:rsidRPr="00581A7F">
              <w:rPr>
                <w:rFonts w:cs="Arial"/>
                <w:i/>
                <w:szCs w:val="22"/>
                <w:lang w:val="da-DK"/>
              </w:rPr>
              <w:t xml:space="preserve"> 100 g</w:t>
            </w:r>
            <w:r w:rsidR="00883ED9" w:rsidRPr="00581A7F">
              <w:rPr>
                <w:rFonts w:cs="Arial"/>
                <w:i/>
                <w:szCs w:val="22"/>
                <w:vertAlign w:val="superscript"/>
                <w:lang w:val="da-DK"/>
              </w:rPr>
              <w:t>-1</w:t>
            </w:r>
            <w:r w:rsidR="00883ED9" w:rsidRPr="00581A7F">
              <w:rPr>
                <w:rFonts w:cs="Arial"/>
                <w:i/>
                <w:szCs w:val="22"/>
                <w:lang w:val="da-DK"/>
              </w:rPr>
              <w:t>)</w:t>
            </w:r>
          </w:p>
        </w:tc>
      </w:tr>
    </w:tbl>
    <w:p w14:paraId="24E1BFA7" w14:textId="77777777" w:rsidR="002B2BE1" w:rsidRPr="00581A7F" w:rsidRDefault="002B2BE1">
      <w:pPr>
        <w:rPr>
          <w:rFonts w:cs="Arial"/>
          <w:sz w:val="2"/>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3"/>
        <w:gridCol w:w="2408"/>
        <w:gridCol w:w="1118"/>
        <w:gridCol w:w="1572"/>
        <w:gridCol w:w="1561"/>
        <w:gridCol w:w="1418"/>
        <w:gridCol w:w="1561"/>
        <w:gridCol w:w="1415"/>
        <w:gridCol w:w="1561"/>
        <w:gridCol w:w="1523"/>
      </w:tblGrid>
      <w:tr w:rsidR="002540DF" w:rsidRPr="00581A7F" w14:paraId="7711C979" w14:textId="77777777" w:rsidTr="00801645">
        <w:trPr>
          <w:trHeight w:val="57"/>
          <w:tblHeader/>
          <w:jc w:val="center"/>
        </w:trPr>
        <w:tc>
          <w:tcPr>
            <w:tcW w:w="145" w:type="pct"/>
            <w:tcBorders>
              <w:top w:val="single" w:sz="4" w:space="0" w:color="auto"/>
              <w:bottom w:val="single" w:sz="4" w:space="0" w:color="auto"/>
              <w:right w:val="single" w:sz="4" w:space="0" w:color="auto"/>
            </w:tcBorders>
          </w:tcPr>
          <w:p w14:paraId="03823B32" w14:textId="77777777" w:rsidR="008043C3" w:rsidRPr="00581A7F" w:rsidRDefault="008043C3" w:rsidP="008043C3">
            <w:pPr>
              <w:numPr>
                <w:ilvl w:val="0"/>
                <w:numId w:val="1"/>
              </w:numPr>
              <w:ind w:left="0" w:firstLine="0"/>
              <w:rPr>
                <w:rFonts w:cs="Arial"/>
                <w:szCs w:val="22"/>
              </w:rPr>
            </w:pPr>
          </w:p>
        </w:tc>
        <w:tc>
          <w:tcPr>
            <w:tcW w:w="827" w:type="pct"/>
            <w:tcBorders>
              <w:top w:val="single" w:sz="4" w:space="0" w:color="auto"/>
              <w:left w:val="single" w:sz="4" w:space="0" w:color="auto"/>
              <w:bottom w:val="single" w:sz="4" w:space="0" w:color="auto"/>
              <w:right w:val="single" w:sz="4" w:space="0" w:color="auto"/>
            </w:tcBorders>
          </w:tcPr>
          <w:p w14:paraId="36259241" w14:textId="77777777" w:rsidR="008043C3" w:rsidRPr="00581A7F" w:rsidRDefault="008043C3" w:rsidP="008043C3">
            <w:pPr>
              <w:numPr>
                <w:ilvl w:val="0"/>
                <w:numId w:val="1"/>
              </w:numPr>
              <w:ind w:left="0" w:firstLine="0"/>
              <w:rPr>
                <w:rFonts w:cs="Arial"/>
                <w:szCs w:val="22"/>
              </w:rPr>
            </w:pPr>
          </w:p>
        </w:tc>
        <w:tc>
          <w:tcPr>
            <w:tcW w:w="384" w:type="pct"/>
            <w:tcBorders>
              <w:top w:val="single" w:sz="4" w:space="0" w:color="auto"/>
              <w:left w:val="single" w:sz="4" w:space="0" w:color="auto"/>
              <w:bottom w:val="single" w:sz="4" w:space="0" w:color="auto"/>
              <w:right w:val="single" w:sz="4" w:space="0" w:color="auto"/>
            </w:tcBorders>
          </w:tcPr>
          <w:p w14:paraId="5A689E14" w14:textId="77777777" w:rsidR="008043C3" w:rsidRPr="00581A7F" w:rsidRDefault="008043C3" w:rsidP="008043C3">
            <w:pPr>
              <w:numPr>
                <w:ilvl w:val="0"/>
                <w:numId w:val="1"/>
              </w:numPr>
              <w:ind w:left="0" w:firstLine="0"/>
              <w:rPr>
                <w:rFonts w:cs="Arial"/>
                <w:szCs w:val="22"/>
              </w:rPr>
            </w:pPr>
          </w:p>
        </w:tc>
        <w:tc>
          <w:tcPr>
            <w:tcW w:w="540" w:type="pct"/>
            <w:tcBorders>
              <w:top w:val="single" w:sz="4" w:space="0" w:color="auto"/>
              <w:left w:val="single" w:sz="4" w:space="0" w:color="auto"/>
              <w:bottom w:val="single" w:sz="4" w:space="0" w:color="auto"/>
              <w:right w:val="single" w:sz="4" w:space="0" w:color="auto"/>
            </w:tcBorders>
          </w:tcPr>
          <w:p w14:paraId="7A8556A1" w14:textId="77777777" w:rsidR="008043C3" w:rsidRPr="00581A7F" w:rsidRDefault="008043C3" w:rsidP="008043C3">
            <w:pPr>
              <w:numPr>
                <w:ilvl w:val="0"/>
                <w:numId w:val="1"/>
              </w:numPr>
              <w:ind w:left="0" w:firstLine="0"/>
              <w:rPr>
                <w:rFonts w:cs="Arial"/>
                <w:szCs w:val="22"/>
              </w:rPr>
            </w:pPr>
          </w:p>
        </w:tc>
        <w:tc>
          <w:tcPr>
            <w:tcW w:w="536" w:type="pct"/>
            <w:tcBorders>
              <w:top w:val="single" w:sz="4" w:space="0" w:color="auto"/>
              <w:left w:val="single" w:sz="4" w:space="0" w:color="auto"/>
              <w:bottom w:val="single" w:sz="4" w:space="0" w:color="auto"/>
              <w:right w:val="single" w:sz="4" w:space="0" w:color="auto"/>
            </w:tcBorders>
          </w:tcPr>
          <w:p w14:paraId="685957DF" w14:textId="77777777" w:rsidR="008043C3" w:rsidRPr="00581A7F" w:rsidRDefault="008043C3" w:rsidP="008043C3">
            <w:pPr>
              <w:numPr>
                <w:ilvl w:val="0"/>
                <w:numId w:val="1"/>
              </w:numPr>
              <w:ind w:left="0" w:firstLine="0"/>
              <w:rPr>
                <w:rFonts w:cs="Arial"/>
                <w:szCs w:val="22"/>
              </w:rPr>
            </w:pPr>
          </w:p>
        </w:tc>
        <w:tc>
          <w:tcPr>
            <w:tcW w:w="487" w:type="pct"/>
            <w:tcBorders>
              <w:top w:val="single" w:sz="4" w:space="0" w:color="auto"/>
              <w:left w:val="single" w:sz="4" w:space="0" w:color="auto"/>
              <w:bottom w:val="single" w:sz="4" w:space="0" w:color="auto"/>
              <w:right w:val="single" w:sz="4" w:space="0" w:color="auto"/>
            </w:tcBorders>
          </w:tcPr>
          <w:p w14:paraId="468CE9BE" w14:textId="77777777" w:rsidR="008043C3" w:rsidRPr="00581A7F" w:rsidRDefault="008043C3" w:rsidP="008043C3">
            <w:pPr>
              <w:numPr>
                <w:ilvl w:val="0"/>
                <w:numId w:val="1"/>
              </w:numPr>
              <w:ind w:left="0" w:firstLine="0"/>
              <w:rPr>
                <w:rFonts w:cs="Arial"/>
                <w:szCs w:val="22"/>
              </w:rPr>
            </w:pPr>
          </w:p>
        </w:tc>
        <w:tc>
          <w:tcPr>
            <w:tcW w:w="536" w:type="pct"/>
            <w:tcBorders>
              <w:top w:val="single" w:sz="4" w:space="0" w:color="auto"/>
              <w:left w:val="single" w:sz="4" w:space="0" w:color="auto"/>
              <w:bottom w:val="single" w:sz="4" w:space="0" w:color="auto"/>
              <w:right w:val="single" w:sz="4" w:space="0" w:color="auto"/>
            </w:tcBorders>
          </w:tcPr>
          <w:p w14:paraId="26EFEECC" w14:textId="77777777" w:rsidR="008043C3" w:rsidRPr="00581A7F" w:rsidRDefault="008043C3" w:rsidP="008043C3">
            <w:pPr>
              <w:numPr>
                <w:ilvl w:val="0"/>
                <w:numId w:val="1"/>
              </w:numPr>
              <w:ind w:left="0" w:firstLine="0"/>
              <w:rPr>
                <w:rFonts w:cs="Arial"/>
                <w:szCs w:val="22"/>
              </w:rPr>
            </w:pPr>
          </w:p>
        </w:tc>
        <w:tc>
          <w:tcPr>
            <w:tcW w:w="486" w:type="pct"/>
            <w:tcBorders>
              <w:top w:val="single" w:sz="4" w:space="0" w:color="auto"/>
              <w:left w:val="single" w:sz="4" w:space="0" w:color="auto"/>
              <w:bottom w:val="single" w:sz="4" w:space="0" w:color="auto"/>
              <w:right w:val="single" w:sz="4" w:space="0" w:color="auto"/>
            </w:tcBorders>
          </w:tcPr>
          <w:p w14:paraId="5DA8DA9B" w14:textId="77777777" w:rsidR="008043C3" w:rsidRPr="00581A7F" w:rsidRDefault="008043C3" w:rsidP="008043C3">
            <w:pPr>
              <w:numPr>
                <w:ilvl w:val="0"/>
                <w:numId w:val="1"/>
              </w:numPr>
              <w:ind w:left="0" w:firstLine="0"/>
              <w:rPr>
                <w:rFonts w:cs="Arial"/>
                <w:szCs w:val="22"/>
              </w:rPr>
            </w:pPr>
          </w:p>
        </w:tc>
        <w:tc>
          <w:tcPr>
            <w:tcW w:w="536" w:type="pct"/>
            <w:tcBorders>
              <w:top w:val="single" w:sz="4" w:space="0" w:color="auto"/>
              <w:left w:val="single" w:sz="4" w:space="0" w:color="auto"/>
              <w:bottom w:val="single" w:sz="4" w:space="0" w:color="auto"/>
              <w:right w:val="single" w:sz="4" w:space="0" w:color="auto"/>
            </w:tcBorders>
          </w:tcPr>
          <w:p w14:paraId="31D745A0" w14:textId="77777777" w:rsidR="008043C3" w:rsidRPr="00581A7F" w:rsidRDefault="008043C3" w:rsidP="008043C3">
            <w:pPr>
              <w:numPr>
                <w:ilvl w:val="0"/>
                <w:numId w:val="1"/>
              </w:numPr>
              <w:ind w:left="0" w:firstLine="0"/>
              <w:rPr>
                <w:rFonts w:cs="Arial"/>
                <w:szCs w:val="22"/>
              </w:rPr>
            </w:pPr>
          </w:p>
        </w:tc>
        <w:tc>
          <w:tcPr>
            <w:tcW w:w="523" w:type="pct"/>
            <w:tcBorders>
              <w:top w:val="single" w:sz="4" w:space="0" w:color="auto"/>
              <w:left w:val="single" w:sz="4" w:space="0" w:color="auto"/>
              <w:bottom w:val="single" w:sz="4" w:space="0" w:color="auto"/>
            </w:tcBorders>
          </w:tcPr>
          <w:p w14:paraId="2A96D262" w14:textId="77777777" w:rsidR="008043C3" w:rsidRPr="00581A7F" w:rsidRDefault="008043C3" w:rsidP="008043C3">
            <w:pPr>
              <w:numPr>
                <w:ilvl w:val="0"/>
                <w:numId w:val="1"/>
              </w:numPr>
              <w:ind w:left="0" w:firstLine="0"/>
              <w:rPr>
                <w:rFonts w:cs="Arial"/>
                <w:szCs w:val="22"/>
              </w:rPr>
            </w:pPr>
          </w:p>
        </w:tc>
      </w:tr>
      <w:tr w:rsidR="008043C3" w:rsidRPr="00581A7F" w14:paraId="7236D9B5" w14:textId="77777777" w:rsidTr="002540DF">
        <w:trPr>
          <w:trHeight w:val="57"/>
          <w:jc w:val="center"/>
        </w:trPr>
        <w:tc>
          <w:tcPr>
            <w:tcW w:w="5000" w:type="pct"/>
            <w:gridSpan w:val="10"/>
            <w:tcBorders>
              <w:top w:val="single" w:sz="4" w:space="0" w:color="auto"/>
              <w:left w:val="single" w:sz="4" w:space="0" w:color="auto"/>
              <w:bottom w:val="nil"/>
              <w:right w:val="single" w:sz="4" w:space="0" w:color="auto"/>
            </w:tcBorders>
          </w:tcPr>
          <w:p w14:paraId="006B18ED" w14:textId="77777777" w:rsidR="008043C3" w:rsidRPr="00581A7F" w:rsidRDefault="008043C3" w:rsidP="008043C3">
            <w:pPr>
              <w:pStyle w:val="Heading3"/>
              <w:spacing w:before="120" w:line="240" w:lineRule="auto"/>
              <w:rPr>
                <w:rFonts w:cs="Arial"/>
                <w:szCs w:val="22"/>
                <w:u w:val="none"/>
              </w:rPr>
            </w:pPr>
            <w:r w:rsidRPr="00581A7F">
              <w:rPr>
                <w:rFonts w:cs="Arial"/>
                <w:szCs w:val="22"/>
                <w:u w:val="none"/>
              </w:rPr>
              <w:t>II zona</w:t>
            </w:r>
          </w:p>
          <w:p w14:paraId="27A7FA37" w14:textId="77777777" w:rsidR="008043C3" w:rsidRPr="00581A7F" w:rsidRDefault="008043C3" w:rsidP="008043C3">
            <w:pPr>
              <w:spacing w:after="120"/>
              <w:rPr>
                <w:rFonts w:cs="Arial"/>
                <w:szCs w:val="22"/>
                <w:u w:val="single"/>
              </w:rPr>
            </w:pPr>
            <w:r w:rsidRPr="00581A7F">
              <w:rPr>
                <w:rFonts w:cs="Arial"/>
                <w:szCs w:val="22"/>
                <w:u w:val="single"/>
              </w:rPr>
              <w:t>Kauno augalų veislių tyrimo skyrius</w:t>
            </w:r>
          </w:p>
        </w:tc>
      </w:tr>
      <w:tr w:rsidR="00D40518" w:rsidRPr="00581A7F" w14:paraId="63905E88" w14:textId="77777777" w:rsidTr="00D40518">
        <w:trPr>
          <w:trHeight w:val="74"/>
          <w:jc w:val="center"/>
        </w:trPr>
        <w:tc>
          <w:tcPr>
            <w:tcW w:w="145" w:type="pct"/>
            <w:tcBorders>
              <w:top w:val="nil"/>
              <w:left w:val="single" w:sz="4" w:space="0" w:color="auto"/>
              <w:bottom w:val="nil"/>
              <w:right w:val="nil"/>
            </w:tcBorders>
            <w:vAlign w:val="center"/>
          </w:tcPr>
          <w:p w14:paraId="3D4AF645" w14:textId="77777777" w:rsidR="00D40518" w:rsidRPr="00581A7F" w:rsidRDefault="00D40518" w:rsidP="00D40518">
            <w:pPr>
              <w:numPr>
                <w:ilvl w:val="0"/>
                <w:numId w:val="21"/>
              </w:numPr>
              <w:ind w:left="0" w:firstLine="0"/>
              <w:rPr>
                <w:rFonts w:cs="Arial"/>
                <w:noProof/>
                <w:szCs w:val="22"/>
                <w:lang w:eastAsia="zh-TW"/>
              </w:rPr>
            </w:pPr>
          </w:p>
        </w:tc>
        <w:tc>
          <w:tcPr>
            <w:tcW w:w="827" w:type="pct"/>
            <w:tcBorders>
              <w:top w:val="nil"/>
              <w:left w:val="nil"/>
              <w:bottom w:val="nil"/>
              <w:right w:val="nil"/>
            </w:tcBorders>
            <w:shd w:val="clear" w:color="000000" w:fill="FFFFFF"/>
            <w:vAlign w:val="center"/>
          </w:tcPr>
          <w:p w14:paraId="7FD67A85" w14:textId="79DF629C" w:rsidR="00D40518" w:rsidRPr="00581A7F" w:rsidRDefault="00D40518" w:rsidP="00D40518">
            <w:pPr>
              <w:jc w:val="left"/>
              <w:rPr>
                <w:rFonts w:cs="Arial"/>
                <w:b/>
                <w:bCs/>
                <w:szCs w:val="22"/>
              </w:rPr>
            </w:pPr>
            <w:r w:rsidRPr="00581A7F">
              <w:rPr>
                <w:rFonts w:cs="Arial"/>
                <w:b/>
                <w:bCs/>
                <w:szCs w:val="22"/>
              </w:rPr>
              <w:t>Celesta KWS</w:t>
            </w:r>
          </w:p>
        </w:tc>
        <w:tc>
          <w:tcPr>
            <w:tcW w:w="384" w:type="pct"/>
            <w:tcBorders>
              <w:top w:val="nil"/>
              <w:left w:val="nil"/>
              <w:bottom w:val="nil"/>
              <w:right w:val="nil"/>
            </w:tcBorders>
            <w:shd w:val="clear" w:color="000000" w:fill="FFFFFF"/>
            <w:vAlign w:val="center"/>
          </w:tcPr>
          <w:p w14:paraId="62274F21" w14:textId="01F7A58B" w:rsidR="00D40518" w:rsidRPr="00581A7F" w:rsidRDefault="001D77BE" w:rsidP="00D40518">
            <w:pPr>
              <w:autoSpaceDE w:val="0"/>
              <w:autoSpaceDN w:val="0"/>
              <w:adjustRightInd w:val="0"/>
              <w:rPr>
                <w:rFonts w:cs="Arial"/>
                <w:szCs w:val="22"/>
                <w:highlight w:val="yellow"/>
                <w:lang w:val="en-US"/>
              </w:rPr>
            </w:pPr>
            <w:r>
              <w:rPr>
                <w:rFonts w:cs="Arial"/>
                <w:szCs w:val="22"/>
              </w:rPr>
              <w:t xml:space="preserve">  </w:t>
            </w:r>
            <w:r w:rsidR="00D40518" w:rsidRPr="00581A7F">
              <w:rPr>
                <w:rFonts w:cs="Arial"/>
                <w:szCs w:val="22"/>
              </w:rPr>
              <w:t>73</w:t>
            </w:r>
          </w:p>
        </w:tc>
        <w:tc>
          <w:tcPr>
            <w:tcW w:w="540" w:type="pct"/>
            <w:tcBorders>
              <w:top w:val="nil"/>
              <w:left w:val="nil"/>
              <w:bottom w:val="nil"/>
              <w:right w:val="nil"/>
            </w:tcBorders>
            <w:shd w:val="clear" w:color="auto" w:fill="auto"/>
            <w:vAlign w:val="center"/>
          </w:tcPr>
          <w:p w14:paraId="191386EC" w14:textId="4B032775" w:rsidR="00D40518" w:rsidRPr="00581A7F" w:rsidRDefault="00D40518" w:rsidP="00D40518">
            <w:pPr>
              <w:rPr>
                <w:rFonts w:cs="Arial"/>
                <w:szCs w:val="22"/>
                <w:lang w:val="en-US"/>
              </w:rPr>
            </w:pPr>
            <w:r w:rsidRPr="00581A7F">
              <w:rPr>
                <w:rFonts w:cs="Arial"/>
                <w:szCs w:val="22"/>
              </w:rPr>
              <w:t>88,35</w:t>
            </w:r>
          </w:p>
        </w:tc>
        <w:tc>
          <w:tcPr>
            <w:tcW w:w="536" w:type="pct"/>
            <w:tcBorders>
              <w:top w:val="nil"/>
              <w:left w:val="nil"/>
              <w:bottom w:val="nil"/>
              <w:right w:val="nil"/>
            </w:tcBorders>
            <w:shd w:val="clear" w:color="auto" w:fill="auto"/>
            <w:vAlign w:val="center"/>
          </w:tcPr>
          <w:p w14:paraId="1D2BCEB9" w14:textId="2A82FDEA" w:rsidR="00D40518" w:rsidRPr="00581A7F" w:rsidRDefault="00D40518" w:rsidP="00D40518">
            <w:pPr>
              <w:rPr>
                <w:rFonts w:cs="Arial"/>
                <w:szCs w:val="22"/>
              </w:rPr>
            </w:pPr>
            <w:r w:rsidRPr="00581A7F">
              <w:rPr>
                <w:rFonts w:cs="Arial"/>
                <w:szCs w:val="22"/>
              </w:rPr>
              <w:t>12,90</w:t>
            </w:r>
          </w:p>
        </w:tc>
        <w:tc>
          <w:tcPr>
            <w:tcW w:w="487" w:type="pct"/>
            <w:tcBorders>
              <w:top w:val="nil"/>
              <w:left w:val="nil"/>
              <w:bottom w:val="nil"/>
              <w:right w:val="nil"/>
            </w:tcBorders>
            <w:shd w:val="clear" w:color="auto" w:fill="auto"/>
            <w:vAlign w:val="center"/>
          </w:tcPr>
          <w:p w14:paraId="34A65185" w14:textId="4C2A982A" w:rsidR="00D40518" w:rsidRPr="00581A7F" w:rsidRDefault="00D40518" w:rsidP="00D40518">
            <w:pPr>
              <w:rPr>
                <w:rFonts w:cs="Arial"/>
                <w:szCs w:val="22"/>
              </w:rPr>
            </w:pPr>
            <w:r w:rsidRPr="00581A7F">
              <w:rPr>
                <w:rFonts w:cs="Arial"/>
                <w:szCs w:val="22"/>
              </w:rPr>
              <w:t>17,68</w:t>
            </w:r>
          </w:p>
        </w:tc>
        <w:tc>
          <w:tcPr>
            <w:tcW w:w="536" w:type="pct"/>
            <w:tcBorders>
              <w:top w:val="nil"/>
              <w:left w:val="nil"/>
              <w:bottom w:val="nil"/>
              <w:right w:val="nil"/>
            </w:tcBorders>
            <w:shd w:val="clear" w:color="auto" w:fill="auto"/>
            <w:vAlign w:val="center"/>
          </w:tcPr>
          <w:p w14:paraId="6B922BA3" w14:textId="5C3798B8" w:rsidR="00D40518" w:rsidRPr="00581A7F" w:rsidRDefault="00D40518" w:rsidP="00D40518">
            <w:pPr>
              <w:rPr>
                <w:rFonts w:cs="Arial"/>
                <w:szCs w:val="22"/>
                <w:lang w:val="en-US"/>
              </w:rPr>
            </w:pPr>
            <w:r w:rsidRPr="00581A7F">
              <w:rPr>
                <w:rFonts w:cs="Arial"/>
              </w:rPr>
              <w:t>1,7</w:t>
            </w:r>
          </w:p>
        </w:tc>
        <w:tc>
          <w:tcPr>
            <w:tcW w:w="486" w:type="pct"/>
            <w:tcBorders>
              <w:top w:val="nil"/>
              <w:left w:val="nil"/>
              <w:bottom w:val="nil"/>
              <w:right w:val="nil"/>
            </w:tcBorders>
            <w:shd w:val="clear" w:color="auto" w:fill="auto"/>
            <w:vAlign w:val="center"/>
          </w:tcPr>
          <w:p w14:paraId="61A101A0" w14:textId="63E1811E" w:rsidR="00D40518" w:rsidRPr="00581A7F" w:rsidRDefault="00D40518" w:rsidP="00D40518">
            <w:pPr>
              <w:rPr>
                <w:rFonts w:cs="Arial"/>
                <w:szCs w:val="22"/>
                <w:lang w:val="en-US"/>
              </w:rPr>
            </w:pPr>
            <w:r w:rsidRPr="00581A7F">
              <w:rPr>
                <w:rFonts w:cs="Arial"/>
              </w:rPr>
              <w:t>3,69</w:t>
            </w:r>
          </w:p>
        </w:tc>
        <w:tc>
          <w:tcPr>
            <w:tcW w:w="536" w:type="pct"/>
            <w:tcBorders>
              <w:top w:val="nil"/>
              <w:left w:val="nil"/>
              <w:bottom w:val="nil"/>
              <w:right w:val="nil"/>
            </w:tcBorders>
            <w:shd w:val="clear" w:color="auto" w:fill="auto"/>
            <w:vAlign w:val="center"/>
          </w:tcPr>
          <w:p w14:paraId="78C8493D" w14:textId="5D234FD0" w:rsidR="00D40518" w:rsidRPr="00581A7F" w:rsidRDefault="00D40518" w:rsidP="00D40518">
            <w:pPr>
              <w:rPr>
                <w:rFonts w:cs="Arial"/>
                <w:szCs w:val="22"/>
              </w:rPr>
            </w:pPr>
            <w:r w:rsidRPr="00581A7F">
              <w:rPr>
                <w:rFonts w:cs="Arial"/>
              </w:rPr>
              <w:t>0,28</w:t>
            </w:r>
          </w:p>
        </w:tc>
        <w:tc>
          <w:tcPr>
            <w:tcW w:w="523" w:type="pct"/>
            <w:tcBorders>
              <w:top w:val="nil"/>
              <w:left w:val="nil"/>
              <w:bottom w:val="nil"/>
              <w:right w:val="single" w:sz="4" w:space="0" w:color="auto"/>
            </w:tcBorders>
            <w:shd w:val="clear" w:color="auto" w:fill="auto"/>
            <w:vAlign w:val="center"/>
          </w:tcPr>
          <w:p w14:paraId="36AE9B80" w14:textId="2EB9B854" w:rsidR="00D40518" w:rsidRPr="00581A7F" w:rsidRDefault="00D40518" w:rsidP="00D40518">
            <w:pPr>
              <w:rPr>
                <w:rFonts w:cs="Arial"/>
                <w:szCs w:val="22"/>
              </w:rPr>
            </w:pPr>
            <w:r w:rsidRPr="00581A7F">
              <w:rPr>
                <w:rFonts w:cs="Arial"/>
              </w:rPr>
              <w:t>1,53</w:t>
            </w:r>
          </w:p>
        </w:tc>
      </w:tr>
      <w:tr w:rsidR="00D40518" w:rsidRPr="00581A7F" w14:paraId="4BF1F662" w14:textId="77777777" w:rsidTr="00D40518">
        <w:trPr>
          <w:trHeight w:val="57"/>
          <w:jc w:val="center"/>
        </w:trPr>
        <w:tc>
          <w:tcPr>
            <w:tcW w:w="145" w:type="pct"/>
            <w:tcBorders>
              <w:top w:val="nil"/>
              <w:left w:val="single" w:sz="4" w:space="0" w:color="auto"/>
              <w:bottom w:val="nil"/>
              <w:right w:val="nil"/>
            </w:tcBorders>
            <w:vAlign w:val="center"/>
          </w:tcPr>
          <w:p w14:paraId="348769DD" w14:textId="77777777" w:rsidR="00D40518" w:rsidRPr="00581A7F" w:rsidRDefault="00D40518" w:rsidP="00D40518">
            <w:pPr>
              <w:numPr>
                <w:ilvl w:val="0"/>
                <w:numId w:val="21"/>
              </w:numPr>
              <w:ind w:left="0" w:firstLine="0"/>
              <w:rPr>
                <w:rFonts w:cs="Arial"/>
                <w:noProof/>
                <w:szCs w:val="22"/>
                <w:lang w:eastAsia="zh-TW"/>
              </w:rPr>
            </w:pPr>
          </w:p>
        </w:tc>
        <w:tc>
          <w:tcPr>
            <w:tcW w:w="827" w:type="pct"/>
            <w:tcBorders>
              <w:top w:val="nil"/>
              <w:left w:val="nil"/>
              <w:bottom w:val="nil"/>
              <w:right w:val="nil"/>
            </w:tcBorders>
            <w:shd w:val="clear" w:color="000000" w:fill="FFFFFF"/>
            <w:vAlign w:val="center"/>
          </w:tcPr>
          <w:p w14:paraId="49F510B0" w14:textId="24B182A1" w:rsidR="00D40518" w:rsidRPr="00581A7F" w:rsidRDefault="00D40518" w:rsidP="00D40518">
            <w:pPr>
              <w:jc w:val="both"/>
              <w:rPr>
                <w:rFonts w:cs="Arial"/>
                <w:b/>
                <w:bCs/>
                <w:szCs w:val="22"/>
              </w:rPr>
            </w:pPr>
            <w:r w:rsidRPr="00581A7F">
              <w:rPr>
                <w:rFonts w:cs="Arial"/>
                <w:b/>
                <w:bCs/>
                <w:szCs w:val="22"/>
              </w:rPr>
              <w:t>Holiday</w:t>
            </w:r>
          </w:p>
        </w:tc>
        <w:tc>
          <w:tcPr>
            <w:tcW w:w="384" w:type="pct"/>
            <w:tcBorders>
              <w:top w:val="nil"/>
              <w:left w:val="nil"/>
              <w:bottom w:val="nil"/>
              <w:right w:val="nil"/>
            </w:tcBorders>
            <w:shd w:val="clear" w:color="000000" w:fill="FFFFFF"/>
            <w:vAlign w:val="center"/>
          </w:tcPr>
          <w:p w14:paraId="598DFBC4" w14:textId="6352506A" w:rsidR="00D40518" w:rsidRPr="00581A7F" w:rsidRDefault="00D40518" w:rsidP="00D40518">
            <w:pPr>
              <w:autoSpaceDE w:val="0"/>
              <w:autoSpaceDN w:val="0"/>
              <w:adjustRightInd w:val="0"/>
              <w:rPr>
                <w:rFonts w:cs="Arial"/>
                <w:szCs w:val="22"/>
                <w:highlight w:val="yellow"/>
                <w:lang w:val="en-US"/>
              </w:rPr>
            </w:pPr>
            <w:r w:rsidRPr="00581A7F">
              <w:rPr>
                <w:rFonts w:cs="Arial"/>
                <w:szCs w:val="22"/>
              </w:rPr>
              <w:t>130</w:t>
            </w:r>
          </w:p>
        </w:tc>
        <w:tc>
          <w:tcPr>
            <w:tcW w:w="540" w:type="pct"/>
            <w:tcBorders>
              <w:top w:val="nil"/>
              <w:left w:val="nil"/>
              <w:bottom w:val="nil"/>
              <w:right w:val="nil"/>
            </w:tcBorders>
            <w:shd w:val="clear" w:color="auto" w:fill="auto"/>
            <w:vAlign w:val="center"/>
          </w:tcPr>
          <w:p w14:paraId="37006126" w14:textId="67E3D8C8" w:rsidR="00D40518" w:rsidRPr="00581A7F" w:rsidRDefault="00D40518" w:rsidP="00D40518">
            <w:pPr>
              <w:rPr>
                <w:rFonts w:cs="Arial"/>
                <w:szCs w:val="22"/>
              </w:rPr>
            </w:pPr>
            <w:r w:rsidRPr="00581A7F">
              <w:rPr>
                <w:rFonts w:cs="Arial"/>
                <w:szCs w:val="22"/>
              </w:rPr>
              <w:t>91,64</w:t>
            </w:r>
          </w:p>
        </w:tc>
        <w:tc>
          <w:tcPr>
            <w:tcW w:w="536" w:type="pct"/>
            <w:tcBorders>
              <w:top w:val="nil"/>
              <w:left w:val="nil"/>
              <w:bottom w:val="nil"/>
              <w:right w:val="nil"/>
            </w:tcBorders>
            <w:shd w:val="clear" w:color="auto" w:fill="auto"/>
            <w:vAlign w:val="center"/>
          </w:tcPr>
          <w:p w14:paraId="249BCB91" w14:textId="2B006E8A" w:rsidR="00D40518" w:rsidRPr="00581A7F" w:rsidRDefault="00D40518" w:rsidP="00D40518">
            <w:pPr>
              <w:rPr>
                <w:rFonts w:cs="Arial"/>
                <w:szCs w:val="22"/>
              </w:rPr>
            </w:pPr>
            <w:r w:rsidRPr="00581A7F">
              <w:rPr>
                <w:rFonts w:cs="Arial"/>
                <w:szCs w:val="22"/>
              </w:rPr>
              <w:t>13,86</w:t>
            </w:r>
          </w:p>
        </w:tc>
        <w:tc>
          <w:tcPr>
            <w:tcW w:w="487" w:type="pct"/>
            <w:tcBorders>
              <w:top w:val="nil"/>
              <w:left w:val="nil"/>
              <w:bottom w:val="nil"/>
              <w:right w:val="nil"/>
            </w:tcBorders>
            <w:shd w:val="clear" w:color="auto" w:fill="auto"/>
            <w:vAlign w:val="center"/>
          </w:tcPr>
          <w:p w14:paraId="07DD4E93" w14:textId="4A9D5D9A" w:rsidR="00D40518" w:rsidRPr="00581A7F" w:rsidRDefault="00D40518" w:rsidP="00D40518">
            <w:pPr>
              <w:rPr>
                <w:rFonts w:cs="Arial"/>
                <w:szCs w:val="22"/>
              </w:rPr>
            </w:pPr>
            <w:r w:rsidRPr="00581A7F">
              <w:rPr>
                <w:rFonts w:cs="Arial"/>
                <w:szCs w:val="22"/>
              </w:rPr>
              <w:t>17,86</w:t>
            </w:r>
          </w:p>
        </w:tc>
        <w:tc>
          <w:tcPr>
            <w:tcW w:w="536" w:type="pct"/>
            <w:tcBorders>
              <w:top w:val="nil"/>
              <w:left w:val="nil"/>
              <w:bottom w:val="nil"/>
              <w:right w:val="nil"/>
            </w:tcBorders>
            <w:shd w:val="clear" w:color="auto" w:fill="auto"/>
            <w:vAlign w:val="center"/>
          </w:tcPr>
          <w:p w14:paraId="501C0929" w14:textId="5BEAC2F4" w:rsidR="00D40518" w:rsidRPr="00581A7F" w:rsidRDefault="00D40518" w:rsidP="00D40518">
            <w:pPr>
              <w:rPr>
                <w:rFonts w:cs="Arial"/>
                <w:szCs w:val="22"/>
              </w:rPr>
            </w:pPr>
            <w:r w:rsidRPr="00581A7F">
              <w:rPr>
                <w:rFonts w:cs="Arial"/>
              </w:rPr>
              <w:t>4,0</w:t>
            </w:r>
          </w:p>
        </w:tc>
        <w:tc>
          <w:tcPr>
            <w:tcW w:w="486" w:type="pct"/>
            <w:tcBorders>
              <w:top w:val="nil"/>
              <w:left w:val="nil"/>
              <w:bottom w:val="nil"/>
              <w:right w:val="nil"/>
            </w:tcBorders>
            <w:shd w:val="clear" w:color="auto" w:fill="auto"/>
            <w:vAlign w:val="center"/>
          </w:tcPr>
          <w:p w14:paraId="5E9846BB" w14:textId="25E13939" w:rsidR="00D40518" w:rsidRPr="00581A7F" w:rsidRDefault="00D40518" w:rsidP="00D40518">
            <w:pPr>
              <w:rPr>
                <w:rFonts w:cs="Arial"/>
                <w:szCs w:val="22"/>
              </w:rPr>
            </w:pPr>
            <w:r w:rsidRPr="00581A7F">
              <w:rPr>
                <w:rFonts w:cs="Arial"/>
              </w:rPr>
              <w:t>3,32</w:t>
            </w:r>
          </w:p>
        </w:tc>
        <w:tc>
          <w:tcPr>
            <w:tcW w:w="536" w:type="pct"/>
            <w:tcBorders>
              <w:top w:val="nil"/>
              <w:left w:val="nil"/>
              <w:bottom w:val="nil"/>
              <w:right w:val="nil"/>
            </w:tcBorders>
            <w:shd w:val="clear" w:color="auto" w:fill="auto"/>
            <w:vAlign w:val="center"/>
          </w:tcPr>
          <w:p w14:paraId="12DE4FCC" w14:textId="4C5CF6DB" w:rsidR="00D40518" w:rsidRPr="00581A7F" w:rsidRDefault="00D40518" w:rsidP="00D40518">
            <w:pPr>
              <w:rPr>
                <w:rFonts w:cs="Arial"/>
                <w:szCs w:val="22"/>
              </w:rPr>
            </w:pPr>
            <w:r w:rsidRPr="00581A7F">
              <w:rPr>
                <w:rFonts w:cs="Arial"/>
              </w:rPr>
              <w:t>0,30</w:t>
            </w:r>
          </w:p>
        </w:tc>
        <w:tc>
          <w:tcPr>
            <w:tcW w:w="523" w:type="pct"/>
            <w:tcBorders>
              <w:top w:val="nil"/>
              <w:left w:val="nil"/>
              <w:bottom w:val="nil"/>
              <w:right w:val="single" w:sz="4" w:space="0" w:color="auto"/>
            </w:tcBorders>
            <w:shd w:val="clear" w:color="auto" w:fill="auto"/>
            <w:vAlign w:val="center"/>
          </w:tcPr>
          <w:p w14:paraId="75A8131B" w14:textId="2576FD69" w:rsidR="00D40518" w:rsidRPr="00581A7F" w:rsidRDefault="00D40518" w:rsidP="00D40518">
            <w:pPr>
              <w:rPr>
                <w:rFonts w:cs="Arial"/>
                <w:szCs w:val="22"/>
              </w:rPr>
            </w:pPr>
            <w:r w:rsidRPr="00581A7F">
              <w:rPr>
                <w:rFonts w:cs="Arial"/>
              </w:rPr>
              <w:t>1,21</w:t>
            </w:r>
          </w:p>
        </w:tc>
      </w:tr>
      <w:tr w:rsidR="00D40518" w:rsidRPr="00581A7F" w14:paraId="3DEA2107" w14:textId="77777777" w:rsidTr="00D40518">
        <w:trPr>
          <w:trHeight w:val="57"/>
          <w:jc w:val="center"/>
        </w:trPr>
        <w:tc>
          <w:tcPr>
            <w:tcW w:w="145" w:type="pct"/>
            <w:tcBorders>
              <w:top w:val="nil"/>
              <w:left w:val="single" w:sz="4" w:space="0" w:color="auto"/>
              <w:bottom w:val="nil"/>
              <w:right w:val="nil"/>
            </w:tcBorders>
            <w:vAlign w:val="center"/>
          </w:tcPr>
          <w:p w14:paraId="1C85E5F2" w14:textId="77777777" w:rsidR="00D40518" w:rsidRPr="00581A7F" w:rsidRDefault="00D40518" w:rsidP="00D40518">
            <w:pPr>
              <w:numPr>
                <w:ilvl w:val="0"/>
                <w:numId w:val="21"/>
              </w:numPr>
              <w:ind w:left="0" w:firstLine="0"/>
              <w:rPr>
                <w:rFonts w:cs="Arial"/>
                <w:noProof/>
                <w:szCs w:val="22"/>
                <w:lang w:eastAsia="zh-TW"/>
              </w:rPr>
            </w:pPr>
          </w:p>
        </w:tc>
        <w:tc>
          <w:tcPr>
            <w:tcW w:w="827" w:type="pct"/>
            <w:tcBorders>
              <w:top w:val="nil"/>
              <w:left w:val="nil"/>
              <w:bottom w:val="nil"/>
              <w:right w:val="nil"/>
            </w:tcBorders>
            <w:shd w:val="clear" w:color="000000" w:fill="FFFFFF"/>
            <w:vAlign w:val="center"/>
          </w:tcPr>
          <w:p w14:paraId="57D32E4F" w14:textId="4FCB1E18" w:rsidR="00D40518" w:rsidRPr="00581A7F" w:rsidRDefault="00D40518" w:rsidP="00D40518">
            <w:pPr>
              <w:jc w:val="both"/>
              <w:rPr>
                <w:rFonts w:cs="Arial"/>
                <w:b/>
                <w:bCs/>
                <w:szCs w:val="22"/>
              </w:rPr>
            </w:pPr>
            <w:r w:rsidRPr="00581A7F">
              <w:rPr>
                <w:rFonts w:cs="Arial"/>
                <w:b/>
                <w:bCs/>
                <w:szCs w:val="22"/>
              </w:rPr>
              <w:t>Sigurd</w:t>
            </w:r>
          </w:p>
        </w:tc>
        <w:tc>
          <w:tcPr>
            <w:tcW w:w="384" w:type="pct"/>
            <w:tcBorders>
              <w:top w:val="nil"/>
              <w:left w:val="nil"/>
              <w:bottom w:val="nil"/>
              <w:right w:val="nil"/>
            </w:tcBorders>
            <w:shd w:val="clear" w:color="000000" w:fill="FFFFFF"/>
            <w:vAlign w:val="center"/>
          </w:tcPr>
          <w:p w14:paraId="5BA46BC8" w14:textId="455988F1" w:rsidR="00D40518" w:rsidRPr="00581A7F" w:rsidRDefault="00D40518" w:rsidP="00D40518">
            <w:pPr>
              <w:autoSpaceDE w:val="0"/>
              <w:autoSpaceDN w:val="0"/>
              <w:adjustRightInd w:val="0"/>
              <w:rPr>
                <w:rFonts w:cs="Arial"/>
                <w:szCs w:val="22"/>
                <w:highlight w:val="yellow"/>
                <w:lang w:val="en-US"/>
              </w:rPr>
            </w:pPr>
            <w:r w:rsidRPr="00581A7F">
              <w:rPr>
                <w:rFonts w:cs="Arial"/>
                <w:szCs w:val="22"/>
              </w:rPr>
              <w:t>145</w:t>
            </w:r>
          </w:p>
        </w:tc>
        <w:tc>
          <w:tcPr>
            <w:tcW w:w="540" w:type="pct"/>
            <w:tcBorders>
              <w:top w:val="nil"/>
              <w:left w:val="nil"/>
              <w:bottom w:val="nil"/>
              <w:right w:val="nil"/>
            </w:tcBorders>
            <w:shd w:val="clear" w:color="auto" w:fill="auto"/>
            <w:vAlign w:val="center"/>
          </w:tcPr>
          <w:p w14:paraId="4DC7C4C0" w14:textId="16E762D7" w:rsidR="00D40518" w:rsidRPr="00581A7F" w:rsidRDefault="00D40518" w:rsidP="00D40518">
            <w:pPr>
              <w:rPr>
                <w:rFonts w:cs="Arial"/>
                <w:szCs w:val="22"/>
              </w:rPr>
            </w:pPr>
            <w:r w:rsidRPr="00581A7F">
              <w:rPr>
                <w:rFonts w:cs="Arial"/>
                <w:szCs w:val="22"/>
              </w:rPr>
              <w:t>89,24</w:t>
            </w:r>
          </w:p>
        </w:tc>
        <w:tc>
          <w:tcPr>
            <w:tcW w:w="536" w:type="pct"/>
            <w:tcBorders>
              <w:top w:val="nil"/>
              <w:left w:val="nil"/>
              <w:bottom w:val="nil"/>
              <w:right w:val="nil"/>
            </w:tcBorders>
            <w:shd w:val="clear" w:color="auto" w:fill="auto"/>
            <w:vAlign w:val="center"/>
          </w:tcPr>
          <w:p w14:paraId="03D3E593" w14:textId="45C78B0D" w:rsidR="00D40518" w:rsidRPr="00581A7F" w:rsidRDefault="00D40518" w:rsidP="00D40518">
            <w:pPr>
              <w:rPr>
                <w:rFonts w:cs="Arial"/>
                <w:szCs w:val="22"/>
              </w:rPr>
            </w:pPr>
            <w:r w:rsidRPr="00581A7F">
              <w:rPr>
                <w:rFonts w:cs="Arial"/>
                <w:szCs w:val="22"/>
              </w:rPr>
              <w:t>12,62</w:t>
            </w:r>
          </w:p>
        </w:tc>
        <w:tc>
          <w:tcPr>
            <w:tcW w:w="487" w:type="pct"/>
            <w:tcBorders>
              <w:top w:val="nil"/>
              <w:left w:val="nil"/>
              <w:bottom w:val="nil"/>
              <w:right w:val="nil"/>
            </w:tcBorders>
            <w:shd w:val="clear" w:color="auto" w:fill="auto"/>
            <w:vAlign w:val="center"/>
          </w:tcPr>
          <w:p w14:paraId="731AFA7C" w14:textId="132E4D5D" w:rsidR="00D40518" w:rsidRPr="00581A7F" w:rsidRDefault="00D40518" w:rsidP="00D40518">
            <w:pPr>
              <w:rPr>
                <w:rFonts w:cs="Arial"/>
                <w:szCs w:val="22"/>
              </w:rPr>
            </w:pPr>
            <w:r w:rsidRPr="00581A7F">
              <w:rPr>
                <w:rFonts w:cs="Arial"/>
                <w:szCs w:val="22"/>
              </w:rPr>
              <w:t>17,09</w:t>
            </w:r>
          </w:p>
        </w:tc>
        <w:tc>
          <w:tcPr>
            <w:tcW w:w="536" w:type="pct"/>
            <w:tcBorders>
              <w:top w:val="nil"/>
              <w:left w:val="nil"/>
              <w:bottom w:val="nil"/>
              <w:right w:val="nil"/>
            </w:tcBorders>
            <w:shd w:val="clear" w:color="auto" w:fill="auto"/>
            <w:vAlign w:val="center"/>
          </w:tcPr>
          <w:p w14:paraId="6D086F30" w14:textId="5845EAFF" w:rsidR="00D40518" w:rsidRPr="00581A7F" w:rsidRDefault="00D40518" w:rsidP="00D40518">
            <w:pPr>
              <w:rPr>
                <w:rFonts w:cs="Arial"/>
                <w:szCs w:val="22"/>
              </w:rPr>
            </w:pPr>
            <w:r w:rsidRPr="00581A7F">
              <w:rPr>
                <w:rFonts w:cs="Arial"/>
              </w:rPr>
              <w:t>1,8</w:t>
            </w:r>
          </w:p>
        </w:tc>
        <w:tc>
          <w:tcPr>
            <w:tcW w:w="486" w:type="pct"/>
            <w:tcBorders>
              <w:top w:val="nil"/>
              <w:left w:val="nil"/>
              <w:bottom w:val="nil"/>
              <w:right w:val="nil"/>
            </w:tcBorders>
            <w:shd w:val="clear" w:color="auto" w:fill="auto"/>
            <w:vAlign w:val="center"/>
          </w:tcPr>
          <w:p w14:paraId="779E8649" w14:textId="60E4746B" w:rsidR="00D40518" w:rsidRPr="00581A7F" w:rsidRDefault="00D40518" w:rsidP="00D40518">
            <w:pPr>
              <w:rPr>
                <w:rFonts w:cs="Arial"/>
                <w:szCs w:val="22"/>
              </w:rPr>
            </w:pPr>
            <w:r w:rsidRPr="00581A7F">
              <w:rPr>
                <w:rFonts w:cs="Arial"/>
              </w:rPr>
              <w:t>3,78</w:t>
            </w:r>
          </w:p>
        </w:tc>
        <w:tc>
          <w:tcPr>
            <w:tcW w:w="536" w:type="pct"/>
            <w:tcBorders>
              <w:top w:val="nil"/>
              <w:left w:val="nil"/>
              <w:bottom w:val="nil"/>
              <w:right w:val="nil"/>
            </w:tcBorders>
            <w:shd w:val="clear" w:color="auto" w:fill="auto"/>
            <w:vAlign w:val="center"/>
          </w:tcPr>
          <w:p w14:paraId="1792967C" w14:textId="37530D74" w:rsidR="00D40518" w:rsidRPr="00581A7F" w:rsidRDefault="00D40518" w:rsidP="00D40518">
            <w:pPr>
              <w:rPr>
                <w:rFonts w:cs="Arial"/>
                <w:szCs w:val="22"/>
              </w:rPr>
            </w:pPr>
            <w:r w:rsidRPr="00581A7F">
              <w:rPr>
                <w:rFonts w:cs="Arial"/>
              </w:rPr>
              <w:t>0,26</w:t>
            </w:r>
          </w:p>
        </w:tc>
        <w:tc>
          <w:tcPr>
            <w:tcW w:w="523" w:type="pct"/>
            <w:tcBorders>
              <w:top w:val="nil"/>
              <w:left w:val="nil"/>
              <w:bottom w:val="nil"/>
              <w:right w:val="single" w:sz="4" w:space="0" w:color="auto"/>
            </w:tcBorders>
            <w:shd w:val="clear" w:color="auto" w:fill="auto"/>
            <w:vAlign w:val="center"/>
          </w:tcPr>
          <w:p w14:paraId="6DA3BF2D" w14:textId="0837FA27" w:rsidR="00D40518" w:rsidRPr="00581A7F" w:rsidRDefault="00D40518" w:rsidP="00D40518">
            <w:pPr>
              <w:rPr>
                <w:rFonts w:cs="Arial"/>
                <w:szCs w:val="22"/>
              </w:rPr>
            </w:pPr>
            <w:r w:rsidRPr="00581A7F">
              <w:rPr>
                <w:rFonts w:cs="Arial"/>
              </w:rPr>
              <w:t>1,30</w:t>
            </w:r>
          </w:p>
        </w:tc>
      </w:tr>
      <w:tr w:rsidR="00D40518" w:rsidRPr="00581A7F" w14:paraId="28B43A75" w14:textId="77777777" w:rsidTr="00D40518">
        <w:trPr>
          <w:trHeight w:val="57"/>
          <w:jc w:val="center"/>
        </w:trPr>
        <w:tc>
          <w:tcPr>
            <w:tcW w:w="145" w:type="pct"/>
            <w:tcBorders>
              <w:top w:val="nil"/>
              <w:left w:val="single" w:sz="4" w:space="0" w:color="auto"/>
              <w:bottom w:val="nil"/>
              <w:right w:val="nil"/>
            </w:tcBorders>
            <w:vAlign w:val="center"/>
          </w:tcPr>
          <w:p w14:paraId="5A01D0CC" w14:textId="77777777" w:rsidR="00D40518" w:rsidRPr="00581A7F" w:rsidRDefault="00D40518" w:rsidP="00D40518">
            <w:pPr>
              <w:numPr>
                <w:ilvl w:val="0"/>
                <w:numId w:val="21"/>
              </w:numPr>
              <w:ind w:left="0" w:firstLine="0"/>
              <w:rPr>
                <w:rFonts w:cs="Arial"/>
                <w:noProof/>
                <w:szCs w:val="22"/>
                <w:lang w:eastAsia="zh-TW"/>
              </w:rPr>
            </w:pPr>
          </w:p>
        </w:tc>
        <w:tc>
          <w:tcPr>
            <w:tcW w:w="827" w:type="pct"/>
            <w:tcBorders>
              <w:top w:val="nil"/>
              <w:left w:val="nil"/>
              <w:bottom w:val="nil"/>
              <w:right w:val="nil"/>
            </w:tcBorders>
            <w:shd w:val="clear" w:color="000000" w:fill="FFFFFF"/>
            <w:vAlign w:val="center"/>
          </w:tcPr>
          <w:p w14:paraId="12B41859" w14:textId="7FF29C59" w:rsidR="00D40518" w:rsidRPr="00581A7F" w:rsidRDefault="00D40518" w:rsidP="00D40518">
            <w:pPr>
              <w:jc w:val="both"/>
              <w:rPr>
                <w:rFonts w:cs="Arial"/>
                <w:b/>
                <w:bCs/>
                <w:szCs w:val="22"/>
              </w:rPr>
            </w:pPr>
            <w:r w:rsidRPr="00581A7F">
              <w:rPr>
                <w:rFonts w:cs="Arial"/>
                <w:szCs w:val="22"/>
              </w:rPr>
              <w:t xml:space="preserve">Acacia </w:t>
            </w:r>
            <w:r w:rsidR="00F31733" w:rsidRPr="00F31733">
              <w:rPr>
                <w:rFonts w:cs="Arial"/>
                <w:szCs w:val="22"/>
              </w:rPr>
              <w:t>(SN-498)</w:t>
            </w:r>
          </w:p>
        </w:tc>
        <w:tc>
          <w:tcPr>
            <w:tcW w:w="384" w:type="pct"/>
            <w:tcBorders>
              <w:top w:val="nil"/>
              <w:left w:val="nil"/>
              <w:bottom w:val="nil"/>
              <w:right w:val="nil"/>
            </w:tcBorders>
            <w:shd w:val="clear" w:color="000000" w:fill="FFFFFF"/>
            <w:vAlign w:val="center"/>
          </w:tcPr>
          <w:p w14:paraId="2216D9F0" w14:textId="427258F6" w:rsidR="00D40518" w:rsidRPr="00581A7F" w:rsidRDefault="00D40518" w:rsidP="00D40518">
            <w:pPr>
              <w:autoSpaceDE w:val="0"/>
              <w:autoSpaceDN w:val="0"/>
              <w:adjustRightInd w:val="0"/>
              <w:rPr>
                <w:rFonts w:cs="Arial"/>
                <w:szCs w:val="22"/>
                <w:highlight w:val="yellow"/>
                <w:lang w:val="en-US"/>
              </w:rPr>
            </w:pPr>
            <w:r w:rsidRPr="00581A7F">
              <w:rPr>
                <w:rFonts w:cs="Arial"/>
                <w:szCs w:val="22"/>
              </w:rPr>
              <w:t>119</w:t>
            </w:r>
          </w:p>
        </w:tc>
        <w:tc>
          <w:tcPr>
            <w:tcW w:w="540" w:type="pct"/>
            <w:tcBorders>
              <w:top w:val="nil"/>
              <w:left w:val="nil"/>
              <w:bottom w:val="nil"/>
              <w:right w:val="nil"/>
            </w:tcBorders>
            <w:shd w:val="clear" w:color="auto" w:fill="auto"/>
            <w:vAlign w:val="center"/>
          </w:tcPr>
          <w:p w14:paraId="61B38A3A" w14:textId="37CBBD38" w:rsidR="00D40518" w:rsidRPr="00581A7F" w:rsidRDefault="00D40518" w:rsidP="00D40518">
            <w:pPr>
              <w:rPr>
                <w:rFonts w:cs="Arial"/>
                <w:szCs w:val="22"/>
              </w:rPr>
            </w:pPr>
            <w:r w:rsidRPr="00581A7F">
              <w:rPr>
                <w:rFonts w:cs="Arial"/>
                <w:szCs w:val="22"/>
              </w:rPr>
              <w:t>83,43</w:t>
            </w:r>
          </w:p>
        </w:tc>
        <w:tc>
          <w:tcPr>
            <w:tcW w:w="536" w:type="pct"/>
            <w:tcBorders>
              <w:top w:val="nil"/>
              <w:left w:val="nil"/>
              <w:bottom w:val="nil"/>
              <w:right w:val="nil"/>
            </w:tcBorders>
            <w:shd w:val="clear" w:color="auto" w:fill="auto"/>
            <w:vAlign w:val="center"/>
          </w:tcPr>
          <w:p w14:paraId="3FCABC32" w14:textId="1E26DDBF" w:rsidR="00D40518" w:rsidRPr="00581A7F" w:rsidRDefault="00D40518" w:rsidP="00D40518">
            <w:pPr>
              <w:rPr>
                <w:rFonts w:cs="Arial"/>
                <w:szCs w:val="22"/>
              </w:rPr>
            </w:pPr>
            <w:r w:rsidRPr="00581A7F">
              <w:rPr>
                <w:rFonts w:cs="Arial"/>
                <w:szCs w:val="22"/>
              </w:rPr>
              <w:t>11,93</w:t>
            </w:r>
          </w:p>
        </w:tc>
        <w:tc>
          <w:tcPr>
            <w:tcW w:w="487" w:type="pct"/>
            <w:tcBorders>
              <w:top w:val="nil"/>
              <w:left w:val="nil"/>
              <w:bottom w:val="nil"/>
              <w:right w:val="nil"/>
            </w:tcBorders>
            <w:shd w:val="clear" w:color="auto" w:fill="auto"/>
            <w:vAlign w:val="center"/>
          </w:tcPr>
          <w:p w14:paraId="5FA29DEF" w14:textId="5415980A" w:rsidR="00D40518" w:rsidRPr="00581A7F" w:rsidRDefault="00D40518" w:rsidP="00D40518">
            <w:pPr>
              <w:rPr>
                <w:rFonts w:cs="Arial"/>
                <w:szCs w:val="22"/>
              </w:rPr>
            </w:pPr>
            <w:r w:rsidRPr="00581A7F">
              <w:rPr>
                <w:rFonts w:cs="Arial"/>
                <w:szCs w:val="22"/>
              </w:rPr>
              <w:t>17,38</w:t>
            </w:r>
          </w:p>
        </w:tc>
        <w:tc>
          <w:tcPr>
            <w:tcW w:w="536" w:type="pct"/>
            <w:tcBorders>
              <w:top w:val="nil"/>
              <w:left w:val="nil"/>
              <w:bottom w:val="nil"/>
              <w:right w:val="nil"/>
            </w:tcBorders>
            <w:shd w:val="clear" w:color="auto" w:fill="auto"/>
            <w:vAlign w:val="center"/>
          </w:tcPr>
          <w:p w14:paraId="7C91B682" w14:textId="0D55291C" w:rsidR="00D40518" w:rsidRPr="00581A7F" w:rsidRDefault="00D40518" w:rsidP="00D40518">
            <w:pPr>
              <w:rPr>
                <w:rFonts w:cs="Arial"/>
                <w:szCs w:val="22"/>
              </w:rPr>
            </w:pPr>
            <w:r w:rsidRPr="00581A7F">
              <w:rPr>
                <w:rFonts w:cs="Arial"/>
              </w:rPr>
              <w:t>3,0</w:t>
            </w:r>
          </w:p>
        </w:tc>
        <w:tc>
          <w:tcPr>
            <w:tcW w:w="486" w:type="pct"/>
            <w:tcBorders>
              <w:top w:val="nil"/>
              <w:left w:val="nil"/>
              <w:bottom w:val="nil"/>
              <w:right w:val="nil"/>
            </w:tcBorders>
            <w:shd w:val="clear" w:color="auto" w:fill="auto"/>
            <w:vAlign w:val="center"/>
          </w:tcPr>
          <w:p w14:paraId="7D138D83" w14:textId="668469EE" w:rsidR="00D40518" w:rsidRPr="00581A7F" w:rsidRDefault="00D40518" w:rsidP="00D40518">
            <w:pPr>
              <w:rPr>
                <w:rFonts w:cs="Arial"/>
                <w:szCs w:val="22"/>
              </w:rPr>
            </w:pPr>
            <w:r w:rsidRPr="00581A7F">
              <w:rPr>
                <w:rFonts w:cs="Arial"/>
              </w:rPr>
              <w:t>4,13</w:t>
            </w:r>
          </w:p>
        </w:tc>
        <w:tc>
          <w:tcPr>
            <w:tcW w:w="536" w:type="pct"/>
            <w:tcBorders>
              <w:top w:val="nil"/>
              <w:left w:val="nil"/>
              <w:bottom w:val="nil"/>
              <w:right w:val="nil"/>
            </w:tcBorders>
            <w:shd w:val="clear" w:color="auto" w:fill="auto"/>
            <w:vAlign w:val="center"/>
          </w:tcPr>
          <w:p w14:paraId="7228D731" w14:textId="00E0BF68" w:rsidR="00D40518" w:rsidRPr="00581A7F" w:rsidRDefault="00D40518" w:rsidP="00D40518">
            <w:pPr>
              <w:rPr>
                <w:rFonts w:cs="Arial"/>
                <w:szCs w:val="22"/>
              </w:rPr>
            </w:pPr>
            <w:r w:rsidRPr="00581A7F">
              <w:rPr>
                <w:rFonts w:cs="Arial"/>
              </w:rPr>
              <w:t>0,29</w:t>
            </w:r>
          </w:p>
        </w:tc>
        <w:tc>
          <w:tcPr>
            <w:tcW w:w="523" w:type="pct"/>
            <w:tcBorders>
              <w:top w:val="nil"/>
              <w:left w:val="nil"/>
              <w:bottom w:val="nil"/>
              <w:right w:val="single" w:sz="4" w:space="0" w:color="auto"/>
            </w:tcBorders>
            <w:shd w:val="clear" w:color="auto" w:fill="auto"/>
            <w:vAlign w:val="center"/>
          </w:tcPr>
          <w:p w14:paraId="23D475B4" w14:textId="491BBA7E" w:rsidR="00D40518" w:rsidRPr="00581A7F" w:rsidRDefault="00D40518" w:rsidP="00D40518">
            <w:pPr>
              <w:rPr>
                <w:rFonts w:cs="Arial"/>
                <w:szCs w:val="22"/>
              </w:rPr>
            </w:pPr>
            <w:r w:rsidRPr="00581A7F">
              <w:rPr>
                <w:rFonts w:cs="Arial"/>
              </w:rPr>
              <w:t>1,30</w:t>
            </w:r>
          </w:p>
        </w:tc>
      </w:tr>
      <w:tr w:rsidR="00D40518" w:rsidRPr="00581A7F" w14:paraId="72DAB6E9" w14:textId="77777777" w:rsidTr="00D40518">
        <w:trPr>
          <w:trHeight w:val="57"/>
          <w:jc w:val="center"/>
        </w:trPr>
        <w:tc>
          <w:tcPr>
            <w:tcW w:w="145" w:type="pct"/>
            <w:tcBorders>
              <w:top w:val="nil"/>
              <w:left w:val="single" w:sz="4" w:space="0" w:color="auto"/>
              <w:bottom w:val="nil"/>
              <w:right w:val="nil"/>
            </w:tcBorders>
            <w:vAlign w:val="center"/>
          </w:tcPr>
          <w:p w14:paraId="36E248B6" w14:textId="7D023ADC" w:rsidR="00D40518" w:rsidRPr="00581A7F" w:rsidRDefault="00D40518" w:rsidP="001D77BE">
            <w:pPr>
              <w:jc w:val="both"/>
              <w:rPr>
                <w:rFonts w:cs="Arial"/>
                <w:noProof/>
                <w:szCs w:val="22"/>
                <w:lang w:eastAsia="zh-TW"/>
              </w:rPr>
            </w:pPr>
            <w:r w:rsidRPr="00581A7F">
              <w:rPr>
                <w:rFonts w:cs="Arial"/>
                <w:noProof/>
                <w:szCs w:val="22"/>
                <w:lang w:eastAsia="zh-TW"/>
              </w:rPr>
              <w:t xml:space="preserve">  </w:t>
            </w:r>
            <w:r w:rsidR="001D77BE">
              <w:rPr>
                <w:rFonts w:cs="Arial"/>
                <w:noProof/>
                <w:szCs w:val="22"/>
                <w:lang w:eastAsia="zh-TW"/>
              </w:rPr>
              <w:t>5</w:t>
            </w:r>
            <w:r w:rsidRPr="00581A7F">
              <w:rPr>
                <w:rFonts w:cs="Arial"/>
                <w:noProof/>
                <w:szCs w:val="22"/>
                <w:lang w:eastAsia="zh-TW"/>
              </w:rPr>
              <w:t>.</w:t>
            </w:r>
          </w:p>
        </w:tc>
        <w:tc>
          <w:tcPr>
            <w:tcW w:w="827" w:type="pct"/>
            <w:tcBorders>
              <w:top w:val="nil"/>
              <w:left w:val="nil"/>
              <w:bottom w:val="nil"/>
              <w:right w:val="nil"/>
            </w:tcBorders>
            <w:shd w:val="clear" w:color="000000" w:fill="FFFFFF"/>
            <w:vAlign w:val="center"/>
          </w:tcPr>
          <w:p w14:paraId="220C4928" w14:textId="5943E73C" w:rsidR="00D40518" w:rsidRPr="00581A7F" w:rsidRDefault="00D40518" w:rsidP="00D40518">
            <w:pPr>
              <w:jc w:val="both"/>
              <w:rPr>
                <w:rFonts w:cs="Arial"/>
                <w:szCs w:val="22"/>
              </w:rPr>
            </w:pPr>
            <w:r w:rsidRPr="00581A7F">
              <w:rPr>
                <w:rFonts w:cs="Arial"/>
                <w:szCs w:val="22"/>
              </w:rPr>
              <w:t xml:space="preserve">Jimmy </w:t>
            </w:r>
            <w:r w:rsidR="00F31733" w:rsidRPr="00F31733">
              <w:rPr>
                <w:rFonts w:cs="Arial"/>
                <w:szCs w:val="22"/>
              </w:rPr>
              <w:t>(ST12947)</w:t>
            </w:r>
          </w:p>
        </w:tc>
        <w:tc>
          <w:tcPr>
            <w:tcW w:w="384" w:type="pct"/>
            <w:tcBorders>
              <w:top w:val="nil"/>
              <w:left w:val="nil"/>
              <w:bottom w:val="nil"/>
              <w:right w:val="nil"/>
            </w:tcBorders>
            <w:shd w:val="clear" w:color="000000" w:fill="FFFFFF"/>
            <w:vAlign w:val="center"/>
          </w:tcPr>
          <w:p w14:paraId="4C5F519B" w14:textId="0B3676F3" w:rsidR="00D40518" w:rsidRPr="00581A7F" w:rsidRDefault="00D40518" w:rsidP="00D40518">
            <w:pPr>
              <w:autoSpaceDE w:val="0"/>
              <w:autoSpaceDN w:val="0"/>
              <w:adjustRightInd w:val="0"/>
              <w:rPr>
                <w:rFonts w:cs="Arial"/>
                <w:szCs w:val="22"/>
                <w:highlight w:val="yellow"/>
                <w:lang w:val="en-US"/>
              </w:rPr>
            </w:pPr>
            <w:r w:rsidRPr="00581A7F">
              <w:rPr>
                <w:rFonts w:cs="Arial"/>
                <w:szCs w:val="22"/>
              </w:rPr>
              <w:t>145</w:t>
            </w:r>
          </w:p>
        </w:tc>
        <w:tc>
          <w:tcPr>
            <w:tcW w:w="540" w:type="pct"/>
            <w:tcBorders>
              <w:top w:val="nil"/>
              <w:left w:val="nil"/>
              <w:bottom w:val="nil"/>
              <w:right w:val="nil"/>
            </w:tcBorders>
            <w:shd w:val="clear" w:color="auto" w:fill="auto"/>
            <w:vAlign w:val="center"/>
          </w:tcPr>
          <w:p w14:paraId="7FCA8B7C" w14:textId="437E04E5" w:rsidR="00D40518" w:rsidRPr="00581A7F" w:rsidRDefault="00D40518" w:rsidP="00D40518">
            <w:pPr>
              <w:rPr>
                <w:rFonts w:cs="Arial"/>
                <w:szCs w:val="22"/>
              </w:rPr>
            </w:pPr>
            <w:r w:rsidRPr="00581A7F">
              <w:rPr>
                <w:rFonts w:cs="Arial"/>
                <w:szCs w:val="22"/>
              </w:rPr>
              <w:t>89,99</w:t>
            </w:r>
          </w:p>
        </w:tc>
        <w:tc>
          <w:tcPr>
            <w:tcW w:w="536" w:type="pct"/>
            <w:tcBorders>
              <w:top w:val="nil"/>
              <w:left w:val="nil"/>
              <w:bottom w:val="nil"/>
              <w:right w:val="nil"/>
            </w:tcBorders>
            <w:shd w:val="clear" w:color="auto" w:fill="auto"/>
            <w:vAlign w:val="center"/>
          </w:tcPr>
          <w:p w14:paraId="18560EA2" w14:textId="548E9D02" w:rsidR="00D40518" w:rsidRPr="00581A7F" w:rsidRDefault="00D40518" w:rsidP="00D40518">
            <w:pPr>
              <w:rPr>
                <w:rFonts w:cs="Arial"/>
                <w:szCs w:val="22"/>
              </w:rPr>
            </w:pPr>
            <w:r w:rsidRPr="00581A7F">
              <w:rPr>
                <w:rFonts w:cs="Arial"/>
                <w:szCs w:val="22"/>
              </w:rPr>
              <w:t>13,25</w:t>
            </w:r>
          </w:p>
        </w:tc>
        <w:tc>
          <w:tcPr>
            <w:tcW w:w="487" w:type="pct"/>
            <w:tcBorders>
              <w:top w:val="nil"/>
              <w:left w:val="nil"/>
              <w:bottom w:val="nil"/>
              <w:right w:val="nil"/>
            </w:tcBorders>
            <w:shd w:val="clear" w:color="auto" w:fill="auto"/>
            <w:vAlign w:val="center"/>
          </w:tcPr>
          <w:p w14:paraId="387C169F" w14:textId="7E2A2B11" w:rsidR="00D40518" w:rsidRPr="00581A7F" w:rsidRDefault="00D40518" w:rsidP="00D40518">
            <w:pPr>
              <w:rPr>
                <w:rFonts w:cs="Arial"/>
                <w:szCs w:val="22"/>
              </w:rPr>
            </w:pPr>
            <w:r w:rsidRPr="00581A7F">
              <w:rPr>
                <w:rFonts w:cs="Arial"/>
                <w:szCs w:val="22"/>
              </w:rPr>
              <w:t>17,71</w:t>
            </w:r>
          </w:p>
        </w:tc>
        <w:tc>
          <w:tcPr>
            <w:tcW w:w="536" w:type="pct"/>
            <w:tcBorders>
              <w:top w:val="nil"/>
              <w:left w:val="nil"/>
              <w:bottom w:val="nil"/>
              <w:right w:val="nil"/>
            </w:tcBorders>
            <w:shd w:val="clear" w:color="auto" w:fill="auto"/>
            <w:vAlign w:val="center"/>
          </w:tcPr>
          <w:p w14:paraId="0B7CAD54" w14:textId="5E5B0BA4" w:rsidR="00D40518" w:rsidRPr="00581A7F" w:rsidRDefault="00D40518" w:rsidP="00D40518">
            <w:pPr>
              <w:rPr>
                <w:rFonts w:cs="Arial"/>
                <w:szCs w:val="22"/>
              </w:rPr>
            </w:pPr>
            <w:r w:rsidRPr="00581A7F">
              <w:rPr>
                <w:rFonts w:cs="Arial"/>
              </w:rPr>
              <w:t>2,5</w:t>
            </w:r>
          </w:p>
        </w:tc>
        <w:tc>
          <w:tcPr>
            <w:tcW w:w="486" w:type="pct"/>
            <w:tcBorders>
              <w:top w:val="nil"/>
              <w:left w:val="nil"/>
              <w:bottom w:val="nil"/>
              <w:right w:val="nil"/>
            </w:tcBorders>
            <w:shd w:val="clear" w:color="auto" w:fill="auto"/>
            <w:vAlign w:val="center"/>
          </w:tcPr>
          <w:p w14:paraId="491221A4" w14:textId="1EEF9FF7" w:rsidR="00D40518" w:rsidRPr="00581A7F" w:rsidRDefault="00D40518" w:rsidP="00D40518">
            <w:pPr>
              <w:rPr>
                <w:rFonts w:cs="Arial"/>
                <w:szCs w:val="22"/>
              </w:rPr>
            </w:pPr>
            <w:r w:rsidRPr="00581A7F">
              <w:rPr>
                <w:rFonts w:cs="Arial"/>
              </w:rPr>
              <w:t>3,19</w:t>
            </w:r>
          </w:p>
        </w:tc>
        <w:tc>
          <w:tcPr>
            <w:tcW w:w="536" w:type="pct"/>
            <w:tcBorders>
              <w:top w:val="nil"/>
              <w:left w:val="nil"/>
              <w:bottom w:val="nil"/>
              <w:right w:val="nil"/>
            </w:tcBorders>
            <w:shd w:val="clear" w:color="auto" w:fill="auto"/>
            <w:vAlign w:val="center"/>
          </w:tcPr>
          <w:p w14:paraId="57A17E46" w14:textId="69D87D5A" w:rsidR="00D40518" w:rsidRPr="00581A7F" w:rsidRDefault="00D40518" w:rsidP="00D40518">
            <w:pPr>
              <w:rPr>
                <w:rFonts w:cs="Arial"/>
                <w:szCs w:val="22"/>
              </w:rPr>
            </w:pPr>
            <w:r w:rsidRPr="00581A7F">
              <w:rPr>
                <w:rFonts w:cs="Arial"/>
              </w:rPr>
              <w:t>0,32</w:t>
            </w:r>
          </w:p>
        </w:tc>
        <w:tc>
          <w:tcPr>
            <w:tcW w:w="523" w:type="pct"/>
            <w:tcBorders>
              <w:top w:val="nil"/>
              <w:left w:val="nil"/>
              <w:bottom w:val="nil"/>
              <w:right w:val="single" w:sz="4" w:space="0" w:color="auto"/>
            </w:tcBorders>
            <w:shd w:val="clear" w:color="auto" w:fill="auto"/>
            <w:vAlign w:val="center"/>
          </w:tcPr>
          <w:p w14:paraId="69761A45" w14:textId="314DCF7F" w:rsidR="00D40518" w:rsidRPr="00581A7F" w:rsidRDefault="00D40518" w:rsidP="00D40518">
            <w:pPr>
              <w:rPr>
                <w:rFonts w:cs="Arial"/>
                <w:szCs w:val="22"/>
              </w:rPr>
            </w:pPr>
            <w:r w:rsidRPr="00581A7F">
              <w:rPr>
                <w:rFonts w:cs="Arial"/>
              </w:rPr>
              <w:t>1,64</w:t>
            </w:r>
          </w:p>
        </w:tc>
      </w:tr>
      <w:tr w:rsidR="00D40518" w:rsidRPr="00581A7F" w14:paraId="5BA0836D" w14:textId="77777777" w:rsidTr="00D40518">
        <w:trPr>
          <w:trHeight w:val="57"/>
          <w:jc w:val="center"/>
        </w:trPr>
        <w:tc>
          <w:tcPr>
            <w:tcW w:w="145" w:type="pct"/>
            <w:tcBorders>
              <w:top w:val="nil"/>
              <w:left w:val="single" w:sz="4" w:space="0" w:color="auto"/>
              <w:bottom w:val="nil"/>
              <w:right w:val="nil"/>
            </w:tcBorders>
            <w:vAlign w:val="center"/>
          </w:tcPr>
          <w:p w14:paraId="4BA7ED6C" w14:textId="5C29A1C5" w:rsidR="00D40518" w:rsidRPr="00581A7F" w:rsidRDefault="00D40518" w:rsidP="001D77BE">
            <w:pPr>
              <w:jc w:val="both"/>
              <w:rPr>
                <w:rFonts w:cs="Arial"/>
                <w:noProof/>
                <w:szCs w:val="22"/>
                <w:lang w:eastAsia="zh-TW"/>
              </w:rPr>
            </w:pPr>
            <w:r w:rsidRPr="00581A7F">
              <w:rPr>
                <w:rFonts w:cs="Arial"/>
                <w:noProof/>
                <w:szCs w:val="22"/>
                <w:lang w:eastAsia="zh-TW"/>
              </w:rPr>
              <w:t xml:space="preserve">  </w:t>
            </w:r>
            <w:r w:rsidR="001D77BE">
              <w:rPr>
                <w:rFonts w:cs="Arial"/>
                <w:noProof/>
                <w:szCs w:val="22"/>
                <w:lang w:eastAsia="zh-TW"/>
              </w:rPr>
              <w:t>6</w:t>
            </w:r>
            <w:r w:rsidRPr="00581A7F">
              <w:rPr>
                <w:rFonts w:cs="Arial"/>
                <w:noProof/>
                <w:szCs w:val="22"/>
                <w:lang w:eastAsia="zh-TW"/>
              </w:rPr>
              <w:t>.</w:t>
            </w:r>
          </w:p>
        </w:tc>
        <w:tc>
          <w:tcPr>
            <w:tcW w:w="827" w:type="pct"/>
            <w:tcBorders>
              <w:top w:val="nil"/>
              <w:left w:val="nil"/>
              <w:bottom w:val="nil"/>
              <w:right w:val="nil"/>
            </w:tcBorders>
            <w:shd w:val="clear" w:color="000000" w:fill="FFFFFF"/>
            <w:vAlign w:val="center"/>
          </w:tcPr>
          <w:p w14:paraId="044C2DEB" w14:textId="58F19376" w:rsidR="00D40518" w:rsidRPr="00581A7F" w:rsidRDefault="00D40518" w:rsidP="00F31733">
            <w:pPr>
              <w:jc w:val="both"/>
              <w:rPr>
                <w:rFonts w:cs="Arial"/>
                <w:szCs w:val="22"/>
              </w:rPr>
            </w:pPr>
            <w:r w:rsidRPr="00581A7F">
              <w:rPr>
                <w:rFonts w:cs="Arial"/>
                <w:szCs w:val="22"/>
              </w:rPr>
              <w:t xml:space="preserve">Raison </w:t>
            </w:r>
            <w:r w:rsidR="00F31733" w:rsidRPr="00F31733">
              <w:rPr>
                <w:rFonts w:cs="Arial"/>
                <w:szCs w:val="22"/>
              </w:rPr>
              <w:t>(ST15634)</w:t>
            </w:r>
          </w:p>
        </w:tc>
        <w:tc>
          <w:tcPr>
            <w:tcW w:w="384" w:type="pct"/>
            <w:tcBorders>
              <w:top w:val="nil"/>
              <w:left w:val="nil"/>
              <w:bottom w:val="nil"/>
              <w:right w:val="nil"/>
            </w:tcBorders>
            <w:shd w:val="clear" w:color="000000" w:fill="FFFFFF"/>
            <w:vAlign w:val="center"/>
          </w:tcPr>
          <w:p w14:paraId="798A3023" w14:textId="59876C56" w:rsidR="00D40518" w:rsidRPr="00581A7F" w:rsidRDefault="00D40518" w:rsidP="00D40518">
            <w:pPr>
              <w:autoSpaceDE w:val="0"/>
              <w:autoSpaceDN w:val="0"/>
              <w:adjustRightInd w:val="0"/>
              <w:rPr>
                <w:rFonts w:cs="Arial"/>
                <w:szCs w:val="22"/>
                <w:highlight w:val="yellow"/>
                <w:lang w:val="en-US"/>
              </w:rPr>
            </w:pPr>
            <w:r w:rsidRPr="00581A7F">
              <w:rPr>
                <w:rFonts w:cs="Arial"/>
                <w:szCs w:val="22"/>
              </w:rPr>
              <w:t>145</w:t>
            </w:r>
          </w:p>
        </w:tc>
        <w:tc>
          <w:tcPr>
            <w:tcW w:w="540" w:type="pct"/>
            <w:tcBorders>
              <w:top w:val="nil"/>
              <w:left w:val="nil"/>
              <w:bottom w:val="nil"/>
              <w:right w:val="nil"/>
            </w:tcBorders>
            <w:shd w:val="clear" w:color="auto" w:fill="auto"/>
            <w:vAlign w:val="center"/>
          </w:tcPr>
          <w:p w14:paraId="4565AF84" w14:textId="3B5402BF" w:rsidR="00D40518" w:rsidRPr="00581A7F" w:rsidRDefault="00D40518" w:rsidP="00D40518">
            <w:pPr>
              <w:rPr>
                <w:rFonts w:cs="Arial"/>
                <w:szCs w:val="22"/>
              </w:rPr>
            </w:pPr>
            <w:r w:rsidRPr="00581A7F">
              <w:rPr>
                <w:rFonts w:cs="Arial"/>
                <w:szCs w:val="22"/>
              </w:rPr>
              <w:t>92,99</w:t>
            </w:r>
          </w:p>
        </w:tc>
        <w:tc>
          <w:tcPr>
            <w:tcW w:w="536" w:type="pct"/>
            <w:tcBorders>
              <w:top w:val="nil"/>
              <w:left w:val="nil"/>
              <w:bottom w:val="nil"/>
              <w:right w:val="nil"/>
            </w:tcBorders>
            <w:shd w:val="clear" w:color="auto" w:fill="auto"/>
            <w:vAlign w:val="center"/>
          </w:tcPr>
          <w:p w14:paraId="690B3E15" w14:textId="20FA3B9F" w:rsidR="00D40518" w:rsidRPr="00581A7F" w:rsidRDefault="00D40518" w:rsidP="00D40518">
            <w:pPr>
              <w:rPr>
                <w:rFonts w:cs="Arial"/>
                <w:szCs w:val="22"/>
              </w:rPr>
            </w:pPr>
            <w:r w:rsidRPr="00581A7F">
              <w:rPr>
                <w:rFonts w:cs="Arial"/>
                <w:szCs w:val="22"/>
              </w:rPr>
              <w:t>14,58</w:t>
            </w:r>
          </w:p>
        </w:tc>
        <w:tc>
          <w:tcPr>
            <w:tcW w:w="487" w:type="pct"/>
            <w:tcBorders>
              <w:top w:val="nil"/>
              <w:left w:val="nil"/>
              <w:bottom w:val="nil"/>
              <w:right w:val="nil"/>
            </w:tcBorders>
            <w:shd w:val="clear" w:color="auto" w:fill="auto"/>
            <w:vAlign w:val="center"/>
          </w:tcPr>
          <w:p w14:paraId="6F599161" w14:textId="3ACDFB42" w:rsidR="00D40518" w:rsidRPr="00581A7F" w:rsidRDefault="00D40518" w:rsidP="00D40518">
            <w:pPr>
              <w:rPr>
                <w:rFonts w:cs="Arial"/>
                <w:szCs w:val="22"/>
              </w:rPr>
            </w:pPr>
            <w:r w:rsidRPr="00581A7F">
              <w:rPr>
                <w:rFonts w:cs="Arial"/>
                <w:szCs w:val="22"/>
              </w:rPr>
              <w:t>18,25</w:t>
            </w:r>
          </w:p>
        </w:tc>
        <w:tc>
          <w:tcPr>
            <w:tcW w:w="536" w:type="pct"/>
            <w:tcBorders>
              <w:top w:val="nil"/>
              <w:left w:val="nil"/>
              <w:bottom w:val="nil"/>
              <w:right w:val="nil"/>
            </w:tcBorders>
            <w:shd w:val="clear" w:color="auto" w:fill="auto"/>
            <w:vAlign w:val="center"/>
          </w:tcPr>
          <w:p w14:paraId="5A2B29B4" w14:textId="65DA8537" w:rsidR="00D40518" w:rsidRPr="00581A7F" w:rsidRDefault="00D40518" w:rsidP="00D40518">
            <w:pPr>
              <w:rPr>
                <w:rFonts w:cs="Arial"/>
                <w:szCs w:val="22"/>
              </w:rPr>
            </w:pPr>
            <w:r w:rsidRPr="00581A7F">
              <w:rPr>
                <w:rFonts w:cs="Arial"/>
              </w:rPr>
              <w:t>3,2</w:t>
            </w:r>
          </w:p>
        </w:tc>
        <w:tc>
          <w:tcPr>
            <w:tcW w:w="486" w:type="pct"/>
            <w:tcBorders>
              <w:top w:val="nil"/>
              <w:left w:val="nil"/>
              <w:bottom w:val="nil"/>
              <w:right w:val="nil"/>
            </w:tcBorders>
            <w:shd w:val="clear" w:color="auto" w:fill="auto"/>
            <w:vAlign w:val="center"/>
          </w:tcPr>
          <w:p w14:paraId="44EBB4C8" w14:textId="111E00E6" w:rsidR="00D40518" w:rsidRPr="00581A7F" w:rsidRDefault="00D40518" w:rsidP="00D40518">
            <w:pPr>
              <w:rPr>
                <w:rFonts w:cs="Arial"/>
                <w:szCs w:val="22"/>
              </w:rPr>
            </w:pPr>
            <w:r w:rsidRPr="00581A7F">
              <w:rPr>
                <w:rFonts w:cs="Arial"/>
              </w:rPr>
              <w:t>3,24</w:t>
            </w:r>
          </w:p>
        </w:tc>
        <w:tc>
          <w:tcPr>
            <w:tcW w:w="536" w:type="pct"/>
            <w:tcBorders>
              <w:top w:val="nil"/>
              <w:left w:val="nil"/>
              <w:bottom w:val="nil"/>
              <w:right w:val="nil"/>
            </w:tcBorders>
            <w:shd w:val="clear" w:color="auto" w:fill="auto"/>
            <w:vAlign w:val="center"/>
          </w:tcPr>
          <w:p w14:paraId="2183470E" w14:textId="47152F27" w:rsidR="00D40518" w:rsidRPr="00581A7F" w:rsidRDefault="00D40518" w:rsidP="00D40518">
            <w:pPr>
              <w:rPr>
                <w:rFonts w:cs="Arial"/>
                <w:szCs w:val="22"/>
              </w:rPr>
            </w:pPr>
            <w:r w:rsidRPr="00581A7F">
              <w:rPr>
                <w:rFonts w:cs="Arial"/>
              </w:rPr>
              <w:t>0,21</w:t>
            </w:r>
          </w:p>
        </w:tc>
        <w:tc>
          <w:tcPr>
            <w:tcW w:w="523" w:type="pct"/>
            <w:tcBorders>
              <w:top w:val="nil"/>
              <w:left w:val="nil"/>
              <w:bottom w:val="nil"/>
              <w:right w:val="single" w:sz="4" w:space="0" w:color="auto"/>
            </w:tcBorders>
            <w:shd w:val="clear" w:color="auto" w:fill="auto"/>
            <w:vAlign w:val="center"/>
          </w:tcPr>
          <w:p w14:paraId="4449BB3A" w14:textId="12BEBC78" w:rsidR="00D40518" w:rsidRPr="00581A7F" w:rsidRDefault="00D40518" w:rsidP="00D40518">
            <w:pPr>
              <w:rPr>
                <w:rFonts w:cs="Arial"/>
                <w:szCs w:val="22"/>
              </w:rPr>
            </w:pPr>
            <w:r w:rsidRPr="00581A7F">
              <w:rPr>
                <w:rFonts w:cs="Arial"/>
              </w:rPr>
              <w:t>1,04</w:t>
            </w:r>
          </w:p>
        </w:tc>
      </w:tr>
      <w:tr w:rsidR="00D40518" w:rsidRPr="00581A7F" w14:paraId="04CD11E3" w14:textId="77777777" w:rsidTr="00D40518">
        <w:trPr>
          <w:trHeight w:val="57"/>
          <w:jc w:val="center"/>
        </w:trPr>
        <w:tc>
          <w:tcPr>
            <w:tcW w:w="145" w:type="pct"/>
            <w:tcBorders>
              <w:top w:val="nil"/>
              <w:left w:val="single" w:sz="4" w:space="0" w:color="auto"/>
              <w:bottom w:val="nil"/>
              <w:right w:val="nil"/>
            </w:tcBorders>
          </w:tcPr>
          <w:p w14:paraId="37DEC0E5" w14:textId="7F6E822D" w:rsidR="00D40518" w:rsidRPr="00581A7F" w:rsidRDefault="00D40518" w:rsidP="001D77BE">
            <w:pPr>
              <w:jc w:val="both"/>
              <w:rPr>
                <w:rFonts w:cs="Arial"/>
                <w:noProof/>
                <w:szCs w:val="22"/>
                <w:lang w:eastAsia="zh-TW"/>
              </w:rPr>
            </w:pPr>
            <w:r w:rsidRPr="00581A7F">
              <w:rPr>
                <w:rFonts w:cs="Arial"/>
                <w:noProof/>
                <w:szCs w:val="22"/>
                <w:lang w:eastAsia="zh-TW"/>
              </w:rPr>
              <w:t xml:space="preserve">  </w:t>
            </w:r>
            <w:r w:rsidR="001D77BE">
              <w:rPr>
                <w:rFonts w:cs="Arial"/>
                <w:noProof/>
                <w:szCs w:val="22"/>
                <w:lang w:eastAsia="zh-TW"/>
              </w:rPr>
              <w:t>7</w:t>
            </w:r>
            <w:r w:rsidRPr="00581A7F">
              <w:rPr>
                <w:rFonts w:cs="Arial"/>
                <w:noProof/>
                <w:szCs w:val="22"/>
                <w:lang w:eastAsia="zh-TW"/>
              </w:rPr>
              <w:t>.</w:t>
            </w:r>
          </w:p>
        </w:tc>
        <w:tc>
          <w:tcPr>
            <w:tcW w:w="827" w:type="pct"/>
            <w:tcBorders>
              <w:top w:val="nil"/>
              <w:left w:val="nil"/>
              <w:bottom w:val="nil"/>
              <w:right w:val="nil"/>
            </w:tcBorders>
            <w:shd w:val="clear" w:color="000000" w:fill="FFFFFF"/>
            <w:vAlign w:val="center"/>
          </w:tcPr>
          <w:p w14:paraId="779AD1ED" w14:textId="57C6EAB7" w:rsidR="00D40518" w:rsidRPr="00581A7F" w:rsidRDefault="00D40518" w:rsidP="00D40518">
            <w:pPr>
              <w:jc w:val="both"/>
              <w:rPr>
                <w:rFonts w:cs="Arial"/>
                <w:szCs w:val="22"/>
              </w:rPr>
            </w:pPr>
            <w:r w:rsidRPr="00581A7F">
              <w:rPr>
                <w:rFonts w:cs="Arial"/>
                <w:szCs w:val="22"/>
              </w:rPr>
              <w:t>Senna</w:t>
            </w:r>
            <w:r w:rsidR="00F31733">
              <w:rPr>
                <w:rFonts w:cs="Arial"/>
                <w:szCs w:val="22"/>
              </w:rPr>
              <w:t xml:space="preserve"> </w:t>
            </w:r>
            <w:r w:rsidR="0043120A" w:rsidRPr="0043120A">
              <w:rPr>
                <w:rFonts w:cs="Arial"/>
                <w:szCs w:val="22"/>
              </w:rPr>
              <w:t>(ST12948)</w:t>
            </w:r>
          </w:p>
        </w:tc>
        <w:tc>
          <w:tcPr>
            <w:tcW w:w="384" w:type="pct"/>
            <w:tcBorders>
              <w:top w:val="nil"/>
              <w:left w:val="nil"/>
              <w:bottom w:val="nil"/>
              <w:right w:val="nil"/>
            </w:tcBorders>
            <w:shd w:val="clear" w:color="000000" w:fill="FFFFFF"/>
            <w:vAlign w:val="center"/>
          </w:tcPr>
          <w:p w14:paraId="09746EE8" w14:textId="5C173A35" w:rsidR="00D40518" w:rsidRPr="00581A7F" w:rsidRDefault="00D40518" w:rsidP="00D40518">
            <w:pPr>
              <w:autoSpaceDE w:val="0"/>
              <w:autoSpaceDN w:val="0"/>
              <w:adjustRightInd w:val="0"/>
              <w:rPr>
                <w:rFonts w:cs="Arial"/>
                <w:szCs w:val="22"/>
                <w:highlight w:val="yellow"/>
                <w:lang w:val="en-US"/>
              </w:rPr>
            </w:pPr>
            <w:r w:rsidRPr="00581A7F">
              <w:rPr>
                <w:rFonts w:cs="Arial"/>
                <w:szCs w:val="22"/>
              </w:rPr>
              <w:t>145</w:t>
            </w:r>
          </w:p>
        </w:tc>
        <w:tc>
          <w:tcPr>
            <w:tcW w:w="540" w:type="pct"/>
            <w:tcBorders>
              <w:top w:val="nil"/>
              <w:left w:val="nil"/>
              <w:bottom w:val="nil"/>
              <w:right w:val="nil"/>
            </w:tcBorders>
            <w:shd w:val="clear" w:color="auto" w:fill="auto"/>
            <w:vAlign w:val="center"/>
          </w:tcPr>
          <w:p w14:paraId="52CF6CDB" w14:textId="0220EE8E" w:rsidR="00D40518" w:rsidRPr="00581A7F" w:rsidRDefault="00D40518" w:rsidP="00D40518">
            <w:pPr>
              <w:rPr>
                <w:rFonts w:cs="Arial"/>
                <w:szCs w:val="22"/>
              </w:rPr>
            </w:pPr>
            <w:r w:rsidRPr="00581A7F">
              <w:rPr>
                <w:rFonts w:cs="Arial"/>
                <w:szCs w:val="22"/>
              </w:rPr>
              <w:t>93,76</w:t>
            </w:r>
          </w:p>
        </w:tc>
        <w:tc>
          <w:tcPr>
            <w:tcW w:w="536" w:type="pct"/>
            <w:tcBorders>
              <w:top w:val="nil"/>
              <w:left w:val="nil"/>
              <w:bottom w:val="nil"/>
              <w:right w:val="nil"/>
            </w:tcBorders>
            <w:shd w:val="clear" w:color="auto" w:fill="auto"/>
            <w:vAlign w:val="center"/>
          </w:tcPr>
          <w:p w14:paraId="7A8FFEB2" w14:textId="446C7542" w:rsidR="00D40518" w:rsidRPr="00581A7F" w:rsidRDefault="00D40518" w:rsidP="00D40518">
            <w:pPr>
              <w:rPr>
                <w:rFonts w:cs="Arial"/>
                <w:szCs w:val="22"/>
              </w:rPr>
            </w:pPr>
            <w:r w:rsidRPr="00581A7F">
              <w:rPr>
                <w:rFonts w:cs="Arial"/>
                <w:szCs w:val="22"/>
              </w:rPr>
              <w:t>14,04</w:t>
            </w:r>
          </w:p>
        </w:tc>
        <w:tc>
          <w:tcPr>
            <w:tcW w:w="487" w:type="pct"/>
            <w:tcBorders>
              <w:top w:val="nil"/>
              <w:left w:val="nil"/>
              <w:bottom w:val="nil"/>
              <w:right w:val="nil"/>
            </w:tcBorders>
            <w:shd w:val="clear" w:color="auto" w:fill="auto"/>
            <w:vAlign w:val="center"/>
          </w:tcPr>
          <w:p w14:paraId="012AFD83" w14:textId="0FDB3D3F" w:rsidR="00D40518" w:rsidRPr="00581A7F" w:rsidRDefault="00D40518" w:rsidP="00D40518">
            <w:pPr>
              <w:rPr>
                <w:rFonts w:cs="Arial"/>
                <w:szCs w:val="22"/>
              </w:rPr>
            </w:pPr>
            <w:r w:rsidRPr="00581A7F">
              <w:rPr>
                <w:rFonts w:cs="Arial"/>
                <w:szCs w:val="22"/>
              </w:rPr>
              <w:t>18,37</w:t>
            </w:r>
          </w:p>
        </w:tc>
        <w:tc>
          <w:tcPr>
            <w:tcW w:w="536" w:type="pct"/>
            <w:tcBorders>
              <w:top w:val="nil"/>
              <w:left w:val="nil"/>
              <w:bottom w:val="nil"/>
              <w:right w:val="nil"/>
            </w:tcBorders>
            <w:shd w:val="clear" w:color="auto" w:fill="auto"/>
            <w:vAlign w:val="center"/>
          </w:tcPr>
          <w:p w14:paraId="694C2E07" w14:textId="0B358BBD" w:rsidR="00D40518" w:rsidRPr="00581A7F" w:rsidRDefault="00D40518" w:rsidP="00D40518">
            <w:pPr>
              <w:rPr>
                <w:rFonts w:cs="Arial"/>
                <w:szCs w:val="22"/>
              </w:rPr>
            </w:pPr>
            <w:r w:rsidRPr="00581A7F">
              <w:rPr>
                <w:rFonts w:cs="Arial"/>
              </w:rPr>
              <w:t>2,5</w:t>
            </w:r>
          </w:p>
        </w:tc>
        <w:tc>
          <w:tcPr>
            <w:tcW w:w="486" w:type="pct"/>
            <w:tcBorders>
              <w:top w:val="nil"/>
              <w:left w:val="nil"/>
              <w:bottom w:val="nil"/>
              <w:right w:val="nil"/>
            </w:tcBorders>
            <w:shd w:val="clear" w:color="auto" w:fill="auto"/>
            <w:vAlign w:val="center"/>
          </w:tcPr>
          <w:p w14:paraId="2A8EBF87" w14:textId="3A50FE24" w:rsidR="00D40518" w:rsidRPr="00581A7F" w:rsidRDefault="00D40518" w:rsidP="00D40518">
            <w:pPr>
              <w:rPr>
                <w:rFonts w:cs="Arial"/>
                <w:szCs w:val="22"/>
              </w:rPr>
            </w:pPr>
            <w:r w:rsidRPr="00581A7F">
              <w:rPr>
                <w:rFonts w:cs="Arial"/>
              </w:rPr>
              <w:t>3,99</w:t>
            </w:r>
          </w:p>
        </w:tc>
        <w:tc>
          <w:tcPr>
            <w:tcW w:w="536" w:type="pct"/>
            <w:tcBorders>
              <w:top w:val="nil"/>
              <w:left w:val="nil"/>
              <w:bottom w:val="nil"/>
              <w:right w:val="nil"/>
            </w:tcBorders>
            <w:shd w:val="clear" w:color="auto" w:fill="auto"/>
            <w:vAlign w:val="center"/>
          </w:tcPr>
          <w:p w14:paraId="41565C15" w14:textId="50328DE8" w:rsidR="00D40518" w:rsidRPr="00581A7F" w:rsidRDefault="00D40518" w:rsidP="00D40518">
            <w:pPr>
              <w:rPr>
                <w:rFonts w:cs="Arial"/>
                <w:szCs w:val="22"/>
              </w:rPr>
            </w:pPr>
            <w:r w:rsidRPr="00581A7F">
              <w:rPr>
                <w:rFonts w:cs="Arial"/>
              </w:rPr>
              <w:t>0,31</w:t>
            </w:r>
          </w:p>
        </w:tc>
        <w:tc>
          <w:tcPr>
            <w:tcW w:w="523" w:type="pct"/>
            <w:tcBorders>
              <w:top w:val="nil"/>
              <w:left w:val="nil"/>
              <w:bottom w:val="nil"/>
              <w:right w:val="single" w:sz="4" w:space="0" w:color="auto"/>
            </w:tcBorders>
            <w:shd w:val="clear" w:color="auto" w:fill="auto"/>
            <w:vAlign w:val="center"/>
          </w:tcPr>
          <w:p w14:paraId="29177AC1" w14:textId="3E7AED86" w:rsidR="00D40518" w:rsidRPr="00581A7F" w:rsidRDefault="00D40518" w:rsidP="00D40518">
            <w:pPr>
              <w:rPr>
                <w:rFonts w:cs="Arial"/>
                <w:szCs w:val="22"/>
              </w:rPr>
            </w:pPr>
            <w:r w:rsidRPr="00581A7F">
              <w:rPr>
                <w:rFonts w:cs="Arial"/>
              </w:rPr>
              <w:t>1,83</w:t>
            </w:r>
          </w:p>
        </w:tc>
      </w:tr>
      <w:tr w:rsidR="00D40518" w:rsidRPr="00581A7F" w14:paraId="15F42AEC" w14:textId="77777777" w:rsidTr="00D40518">
        <w:trPr>
          <w:trHeight w:val="57"/>
          <w:jc w:val="center"/>
        </w:trPr>
        <w:tc>
          <w:tcPr>
            <w:tcW w:w="145" w:type="pct"/>
            <w:tcBorders>
              <w:top w:val="nil"/>
              <w:left w:val="single" w:sz="4" w:space="0" w:color="auto"/>
              <w:bottom w:val="nil"/>
              <w:right w:val="nil"/>
            </w:tcBorders>
            <w:vAlign w:val="center"/>
          </w:tcPr>
          <w:p w14:paraId="4A33E7CA" w14:textId="0199270A" w:rsidR="00D40518" w:rsidRPr="00581A7F" w:rsidRDefault="00D40518" w:rsidP="001D77BE">
            <w:pPr>
              <w:jc w:val="both"/>
              <w:rPr>
                <w:rFonts w:cs="Arial"/>
                <w:noProof/>
                <w:szCs w:val="22"/>
                <w:lang w:eastAsia="zh-TW"/>
              </w:rPr>
            </w:pPr>
            <w:r w:rsidRPr="00581A7F">
              <w:rPr>
                <w:rFonts w:cs="Arial"/>
                <w:noProof/>
                <w:szCs w:val="22"/>
                <w:lang w:eastAsia="zh-TW"/>
              </w:rPr>
              <w:t xml:space="preserve">  </w:t>
            </w:r>
            <w:r w:rsidR="001D77BE">
              <w:rPr>
                <w:rFonts w:cs="Arial"/>
                <w:noProof/>
                <w:szCs w:val="22"/>
                <w:lang w:eastAsia="zh-TW"/>
              </w:rPr>
              <w:t>8</w:t>
            </w:r>
            <w:r w:rsidRPr="00581A7F">
              <w:rPr>
                <w:rFonts w:cs="Arial"/>
                <w:noProof/>
                <w:szCs w:val="22"/>
                <w:lang w:eastAsia="zh-TW"/>
              </w:rPr>
              <w:t>.</w:t>
            </w:r>
          </w:p>
        </w:tc>
        <w:tc>
          <w:tcPr>
            <w:tcW w:w="827" w:type="pct"/>
            <w:tcBorders>
              <w:top w:val="nil"/>
              <w:left w:val="nil"/>
              <w:bottom w:val="nil"/>
              <w:right w:val="nil"/>
            </w:tcBorders>
            <w:shd w:val="clear" w:color="000000" w:fill="FFFFFF"/>
            <w:vAlign w:val="center"/>
          </w:tcPr>
          <w:p w14:paraId="444FFE4F" w14:textId="14057AEE" w:rsidR="00D40518" w:rsidRPr="00581A7F" w:rsidRDefault="00D40518" w:rsidP="00D40518">
            <w:pPr>
              <w:jc w:val="both"/>
              <w:rPr>
                <w:rFonts w:cs="Arial"/>
                <w:szCs w:val="22"/>
              </w:rPr>
            </w:pPr>
            <w:r w:rsidRPr="00581A7F">
              <w:rPr>
                <w:rFonts w:cs="Arial"/>
                <w:szCs w:val="22"/>
              </w:rPr>
              <w:t>Sherlock</w:t>
            </w:r>
            <w:r w:rsidR="0043120A">
              <w:rPr>
                <w:rFonts w:cs="Arial"/>
                <w:szCs w:val="22"/>
              </w:rPr>
              <w:t xml:space="preserve"> </w:t>
            </w:r>
            <w:r w:rsidR="00E621DF" w:rsidRPr="00E621DF">
              <w:rPr>
                <w:rFonts w:cs="Arial"/>
                <w:szCs w:val="22"/>
              </w:rPr>
              <w:t>(ST12933)</w:t>
            </w:r>
          </w:p>
        </w:tc>
        <w:tc>
          <w:tcPr>
            <w:tcW w:w="384" w:type="pct"/>
            <w:tcBorders>
              <w:top w:val="nil"/>
              <w:left w:val="nil"/>
              <w:bottom w:val="nil"/>
              <w:right w:val="nil"/>
            </w:tcBorders>
            <w:shd w:val="clear" w:color="000000" w:fill="FFFFFF"/>
            <w:vAlign w:val="center"/>
          </w:tcPr>
          <w:p w14:paraId="4BDBF2F1" w14:textId="530361D0" w:rsidR="00D40518" w:rsidRPr="00581A7F" w:rsidRDefault="00D40518" w:rsidP="00D40518">
            <w:pPr>
              <w:autoSpaceDE w:val="0"/>
              <w:autoSpaceDN w:val="0"/>
              <w:adjustRightInd w:val="0"/>
              <w:rPr>
                <w:rFonts w:cs="Arial"/>
                <w:szCs w:val="22"/>
                <w:highlight w:val="yellow"/>
                <w:lang w:val="en-US"/>
              </w:rPr>
            </w:pPr>
            <w:r w:rsidRPr="00581A7F">
              <w:rPr>
                <w:rFonts w:cs="Arial"/>
                <w:szCs w:val="22"/>
              </w:rPr>
              <w:t>145</w:t>
            </w:r>
          </w:p>
        </w:tc>
        <w:tc>
          <w:tcPr>
            <w:tcW w:w="540" w:type="pct"/>
            <w:tcBorders>
              <w:top w:val="nil"/>
              <w:left w:val="nil"/>
              <w:bottom w:val="nil"/>
              <w:right w:val="nil"/>
            </w:tcBorders>
            <w:shd w:val="clear" w:color="auto" w:fill="auto"/>
            <w:vAlign w:val="center"/>
          </w:tcPr>
          <w:p w14:paraId="5003E403" w14:textId="43CC538F" w:rsidR="00D40518" w:rsidRPr="00581A7F" w:rsidRDefault="00D40518" w:rsidP="00D40518">
            <w:pPr>
              <w:rPr>
                <w:rFonts w:cs="Arial"/>
                <w:szCs w:val="22"/>
              </w:rPr>
            </w:pPr>
            <w:r w:rsidRPr="00581A7F">
              <w:rPr>
                <w:rFonts w:cs="Arial"/>
                <w:szCs w:val="22"/>
              </w:rPr>
              <w:t>92,46</w:t>
            </w:r>
          </w:p>
        </w:tc>
        <w:tc>
          <w:tcPr>
            <w:tcW w:w="536" w:type="pct"/>
            <w:tcBorders>
              <w:top w:val="nil"/>
              <w:left w:val="nil"/>
              <w:bottom w:val="nil"/>
              <w:right w:val="nil"/>
            </w:tcBorders>
            <w:shd w:val="clear" w:color="auto" w:fill="auto"/>
            <w:vAlign w:val="center"/>
          </w:tcPr>
          <w:p w14:paraId="404F2679" w14:textId="10AE7D7A" w:rsidR="00D40518" w:rsidRPr="00581A7F" w:rsidRDefault="00D40518" w:rsidP="00D40518">
            <w:pPr>
              <w:rPr>
                <w:rFonts w:cs="Arial"/>
                <w:szCs w:val="22"/>
              </w:rPr>
            </w:pPr>
            <w:r w:rsidRPr="00581A7F">
              <w:rPr>
                <w:rFonts w:cs="Arial"/>
                <w:szCs w:val="22"/>
              </w:rPr>
              <w:t>13,95</w:t>
            </w:r>
          </w:p>
        </w:tc>
        <w:tc>
          <w:tcPr>
            <w:tcW w:w="487" w:type="pct"/>
            <w:tcBorders>
              <w:top w:val="nil"/>
              <w:left w:val="nil"/>
              <w:bottom w:val="nil"/>
              <w:right w:val="nil"/>
            </w:tcBorders>
            <w:shd w:val="clear" w:color="auto" w:fill="auto"/>
            <w:vAlign w:val="center"/>
          </w:tcPr>
          <w:p w14:paraId="3783D290" w14:textId="111073B6" w:rsidR="00D40518" w:rsidRPr="00581A7F" w:rsidRDefault="00D40518" w:rsidP="00D40518">
            <w:pPr>
              <w:rPr>
                <w:rFonts w:cs="Arial"/>
                <w:szCs w:val="22"/>
              </w:rPr>
            </w:pPr>
            <w:r w:rsidRPr="00581A7F">
              <w:rPr>
                <w:rFonts w:cs="Arial"/>
                <w:szCs w:val="22"/>
              </w:rPr>
              <w:t>18,49</w:t>
            </w:r>
          </w:p>
        </w:tc>
        <w:tc>
          <w:tcPr>
            <w:tcW w:w="536" w:type="pct"/>
            <w:tcBorders>
              <w:top w:val="nil"/>
              <w:left w:val="nil"/>
              <w:bottom w:val="nil"/>
              <w:right w:val="nil"/>
            </w:tcBorders>
            <w:shd w:val="clear" w:color="auto" w:fill="auto"/>
            <w:vAlign w:val="center"/>
          </w:tcPr>
          <w:p w14:paraId="5731B9A6" w14:textId="203E95B3" w:rsidR="00D40518" w:rsidRPr="00581A7F" w:rsidRDefault="00D40518" w:rsidP="00D40518">
            <w:pPr>
              <w:rPr>
                <w:rFonts w:cs="Arial"/>
                <w:szCs w:val="22"/>
              </w:rPr>
            </w:pPr>
            <w:r w:rsidRPr="00581A7F">
              <w:rPr>
                <w:rFonts w:cs="Arial"/>
              </w:rPr>
              <w:t>2,7</w:t>
            </w:r>
          </w:p>
        </w:tc>
        <w:tc>
          <w:tcPr>
            <w:tcW w:w="486" w:type="pct"/>
            <w:tcBorders>
              <w:top w:val="nil"/>
              <w:left w:val="nil"/>
              <w:bottom w:val="nil"/>
              <w:right w:val="nil"/>
            </w:tcBorders>
            <w:shd w:val="clear" w:color="auto" w:fill="auto"/>
            <w:vAlign w:val="center"/>
          </w:tcPr>
          <w:p w14:paraId="29ABFF41" w14:textId="0CF70B45" w:rsidR="00D40518" w:rsidRPr="00581A7F" w:rsidRDefault="00D40518" w:rsidP="00D40518">
            <w:pPr>
              <w:rPr>
                <w:rFonts w:cs="Arial"/>
                <w:szCs w:val="22"/>
              </w:rPr>
            </w:pPr>
            <w:r w:rsidRPr="00581A7F">
              <w:rPr>
                <w:rFonts w:cs="Arial"/>
              </w:rPr>
              <w:t>3,98</w:t>
            </w:r>
          </w:p>
        </w:tc>
        <w:tc>
          <w:tcPr>
            <w:tcW w:w="536" w:type="pct"/>
            <w:tcBorders>
              <w:top w:val="nil"/>
              <w:left w:val="nil"/>
              <w:bottom w:val="nil"/>
              <w:right w:val="nil"/>
            </w:tcBorders>
            <w:shd w:val="clear" w:color="auto" w:fill="auto"/>
            <w:vAlign w:val="center"/>
          </w:tcPr>
          <w:p w14:paraId="466C344F" w14:textId="7C780485" w:rsidR="00D40518" w:rsidRPr="00581A7F" w:rsidRDefault="00D40518" w:rsidP="00D40518">
            <w:pPr>
              <w:rPr>
                <w:rFonts w:cs="Arial"/>
                <w:szCs w:val="22"/>
              </w:rPr>
            </w:pPr>
            <w:r w:rsidRPr="00581A7F">
              <w:rPr>
                <w:rFonts w:cs="Arial"/>
              </w:rPr>
              <w:t>0,24</w:t>
            </w:r>
          </w:p>
        </w:tc>
        <w:tc>
          <w:tcPr>
            <w:tcW w:w="523" w:type="pct"/>
            <w:tcBorders>
              <w:top w:val="nil"/>
              <w:left w:val="nil"/>
              <w:bottom w:val="nil"/>
              <w:right w:val="single" w:sz="4" w:space="0" w:color="auto"/>
            </w:tcBorders>
            <w:shd w:val="clear" w:color="auto" w:fill="auto"/>
            <w:vAlign w:val="center"/>
          </w:tcPr>
          <w:p w14:paraId="401F906B" w14:textId="235253D6" w:rsidR="00D40518" w:rsidRPr="00581A7F" w:rsidRDefault="00D40518" w:rsidP="00D40518">
            <w:pPr>
              <w:rPr>
                <w:rFonts w:cs="Arial"/>
                <w:szCs w:val="22"/>
              </w:rPr>
            </w:pPr>
            <w:r w:rsidRPr="00581A7F">
              <w:rPr>
                <w:rFonts w:cs="Arial"/>
              </w:rPr>
              <w:t>1,90</w:t>
            </w:r>
          </w:p>
        </w:tc>
      </w:tr>
      <w:tr w:rsidR="00D40518" w:rsidRPr="00581A7F" w14:paraId="14E740AA" w14:textId="77777777" w:rsidTr="00D40518">
        <w:trPr>
          <w:trHeight w:val="57"/>
          <w:jc w:val="center"/>
        </w:trPr>
        <w:tc>
          <w:tcPr>
            <w:tcW w:w="145" w:type="pct"/>
            <w:tcBorders>
              <w:top w:val="nil"/>
              <w:left w:val="single" w:sz="4" w:space="0" w:color="auto"/>
              <w:bottom w:val="nil"/>
              <w:right w:val="nil"/>
            </w:tcBorders>
            <w:vAlign w:val="center"/>
          </w:tcPr>
          <w:p w14:paraId="531F4F3D" w14:textId="5834F068" w:rsidR="00D40518" w:rsidRPr="00581A7F" w:rsidRDefault="00D40518" w:rsidP="001D77BE">
            <w:pPr>
              <w:jc w:val="both"/>
              <w:rPr>
                <w:rFonts w:cs="Arial"/>
                <w:noProof/>
                <w:szCs w:val="22"/>
                <w:lang w:eastAsia="zh-TW"/>
              </w:rPr>
            </w:pPr>
            <w:r w:rsidRPr="00581A7F">
              <w:rPr>
                <w:rFonts w:cs="Arial"/>
                <w:noProof/>
                <w:szCs w:val="22"/>
                <w:lang w:eastAsia="zh-TW"/>
              </w:rPr>
              <w:t xml:space="preserve"> </w:t>
            </w:r>
            <w:r w:rsidR="001D77BE">
              <w:rPr>
                <w:rFonts w:cs="Arial"/>
                <w:noProof/>
                <w:szCs w:val="22"/>
                <w:lang w:eastAsia="zh-TW"/>
              </w:rPr>
              <w:t xml:space="preserve"> 9</w:t>
            </w:r>
            <w:r w:rsidRPr="00581A7F">
              <w:rPr>
                <w:rFonts w:cs="Arial"/>
                <w:noProof/>
                <w:szCs w:val="22"/>
                <w:lang w:eastAsia="zh-TW"/>
              </w:rPr>
              <w:t>.</w:t>
            </w:r>
          </w:p>
        </w:tc>
        <w:tc>
          <w:tcPr>
            <w:tcW w:w="827" w:type="pct"/>
            <w:tcBorders>
              <w:top w:val="nil"/>
              <w:left w:val="nil"/>
              <w:bottom w:val="nil"/>
              <w:right w:val="nil"/>
            </w:tcBorders>
            <w:shd w:val="clear" w:color="000000" w:fill="FFFFFF"/>
            <w:vAlign w:val="center"/>
          </w:tcPr>
          <w:p w14:paraId="732FB724" w14:textId="09153C43" w:rsidR="00D40518" w:rsidRPr="00581A7F" w:rsidRDefault="00D40518" w:rsidP="00D40518">
            <w:pPr>
              <w:jc w:val="both"/>
              <w:rPr>
                <w:rFonts w:cs="Arial"/>
                <w:szCs w:val="22"/>
              </w:rPr>
            </w:pPr>
            <w:r w:rsidRPr="00581A7F">
              <w:rPr>
                <w:rFonts w:cs="Arial"/>
                <w:szCs w:val="22"/>
              </w:rPr>
              <w:t>Turbo</w:t>
            </w:r>
            <w:r w:rsidR="00E621DF">
              <w:rPr>
                <w:rFonts w:cs="Arial"/>
                <w:szCs w:val="22"/>
              </w:rPr>
              <w:t xml:space="preserve"> </w:t>
            </w:r>
            <w:r w:rsidR="003C2330" w:rsidRPr="003C2330">
              <w:rPr>
                <w:rFonts w:cs="Arial"/>
                <w:szCs w:val="22"/>
              </w:rPr>
              <w:t>(MH2029)</w:t>
            </w:r>
          </w:p>
        </w:tc>
        <w:tc>
          <w:tcPr>
            <w:tcW w:w="384" w:type="pct"/>
            <w:tcBorders>
              <w:top w:val="nil"/>
              <w:left w:val="nil"/>
              <w:bottom w:val="nil"/>
              <w:right w:val="nil"/>
            </w:tcBorders>
            <w:shd w:val="clear" w:color="000000" w:fill="FFFFFF"/>
            <w:vAlign w:val="center"/>
          </w:tcPr>
          <w:p w14:paraId="0891D412" w14:textId="49B5183F" w:rsidR="00D40518" w:rsidRPr="00581A7F" w:rsidRDefault="00D40518" w:rsidP="00D40518">
            <w:pPr>
              <w:autoSpaceDE w:val="0"/>
              <w:autoSpaceDN w:val="0"/>
              <w:adjustRightInd w:val="0"/>
              <w:rPr>
                <w:rFonts w:cs="Arial"/>
                <w:szCs w:val="22"/>
                <w:highlight w:val="yellow"/>
                <w:lang w:val="en-US"/>
              </w:rPr>
            </w:pPr>
            <w:r w:rsidRPr="00581A7F">
              <w:rPr>
                <w:rFonts w:cs="Arial"/>
                <w:szCs w:val="22"/>
              </w:rPr>
              <w:t>130</w:t>
            </w:r>
          </w:p>
        </w:tc>
        <w:tc>
          <w:tcPr>
            <w:tcW w:w="540" w:type="pct"/>
            <w:tcBorders>
              <w:top w:val="nil"/>
              <w:left w:val="nil"/>
              <w:bottom w:val="nil"/>
              <w:right w:val="nil"/>
            </w:tcBorders>
            <w:shd w:val="clear" w:color="auto" w:fill="auto"/>
            <w:vAlign w:val="center"/>
          </w:tcPr>
          <w:p w14:paraId="5D8170E8" w14:textId="436FFEFB" w:rsidR="00D40518" w:rsidRPr="00581A7F" w:rsidRDefault="00D40518" w:rsidP="00D40518">
            <w:pPr>
              <w:rPr>
                <w:rFonts w:cs="Arial"/>
                <w:szCs w:val="22"/>
              </w:rPr>
            </w:pPr>
            <w:r w:rsidRPr="00581A7F">
              <w:rPr>
                <w:rFonts w:cs="Arial"/>
                <w:szCs w:val="22"/>
              </w:rPr>
              <w:t>87,42</w:t>
            </w:r>
          </w:p>
        </w:tc>
        <w:tc>
          <w:tcPr>
            <w:tcW w:w="536" w:type="pct"/>
            <w:tcBorders>
              <w:top w:val="nil"/>
              <w:left w:val="nil"/>
              <w:bottom w:val="nil"/>
              <w:right w:val="nil"/>
            </w:tcBorders>
            <w:shd w:val="clear" w:color="auto" w:fill="auto"/>
            <w:vAlign w:val="center"/>
          </w:tcPr>
          <w:p w14:paraId="49D5613A" w14:textId="3A95B1B6" w:rsidR="00D40518" w:rsidRPr="00581A7F" w:rsidRDefault="00D40518" w:rsidP="00D40518">
            <w:pPr>
              <w:rPr>
                <w:rFonts w:cs="Arial"/>
                <w:szCs w:val="22"/>
              </w:rPr>
            </w:pPr>
            <w:r w:rsidRPr="00581A7F">
              <w:rPr>
                <w:rFonts w:cs="Arial"/>
                <w:szCs w:val="22"/>
              </w:rPr>
              <w:t>13,07</w:t>
            </w:r>
          </w:p>
        </w:tc>
        <w:tc>
          <w:tcPr>
            <w:tcW w:w="487" w:type="pct"/>
            <w:tcBorders>
              <w:top w:val="nil"/>
              <w:left w:val="nil"/>
              <w:bottom w:val="nil"/>
              <w:right w:val="nil"/>
            </w:tcBorders>
            <w:shd w:val="clear" w:color="auto" w:fill="auto"/>
            <w:vAlign w:val="center"/>
          </w:tcPr>
          <w:p w14:paraId="19FFCBF5" w14:textId="1BCF5462" w:rsidR="00D40518" w:rsidRPr="00581A7F" w:rsidRDefault="00D40518" w:rsidP="00D40518">
            <w:pPr>
              <w:rPr>
                <w:rFonts w:cs="Arial"/>
                <w:szCs w:val="22"/>
              </w:rPr>
            </w:pPr>
            <w:r w:rsidRPr="00581A7F">
              <w:rPr>
                <w:rFonts w:cs="Arial"/>
                <w:szCs w:val="22"/>
              </w:rPr>
              <w:t>18,01</w:t>
            </w:r>
          </w:p>
        </w:tc>
        <w:tc>
          <w:tcPr>
            <w:tcW w:w="536" w:type="pct"/>
            <w:tcBorders>
              <w:top w:val="nil"/>
              <w:left w:val="nil"/>
              <w:bottom w:val="nil"/>
              <w:right w:val="nil"/>
            </w:tcBorders>
            <w:shd w:val="clear" w:color="auto" w:fill="auto"/>
            <w:vAlign w:val="center"/>
          </w:tcPr>
          <w:p w14:paraId="05404056" w14:textId="1C01A4CF" w:rsidR="00D40518" w:rsidRPr="00581A7F" w:rsidRDefault="00D40518" w:rsidP="00D40518">
            <w:pPr>
              <w:rPr>
                <w:rFonts w:cs="Arial"/>
                <w:szCs w:val="22"/>
              </w:rPr>
            </w:pPr>
            <w:r w:rsidRPr="00581A7F">
              <w:rPr>
                <w:rFonts w:cs="Arial"/>
              </w:rPr>
              <w:t>3,5</w:t>
            </w:r>
          </w:p>
        </w:tc>
        <w:tc>
          <w:tcPr>
            <w:tcW w:w="486" w:type="pct"/>
            <w:tcBorders>
              <w:top w:val="nil"/>
              <w:left w:val="nil"/>
              <w:bottom w:val="nil"/>
              <w:right w:val="nil"/>
            </w:tcBorders>
            <w:shd w:val="clear" w:color="auto" w:fill="auto"/>
            <w:vAlign w:val="center"/>
          </w:tcPr>
          <w:p w14:paraId="0CF0DDEA" w14:textId="2866F36A" w:rsidR="00D40518" w:rsidRPr="00581A7F" w:rsidRDefault="00D40518" w:rsidP="00D40518">
            <w:pPr>
              <w:rPr>
                <w:rFonts w:cs="Arial"/>
                <w:szCs w:val="22"/>
              </w:rPr>
            </w:pPr>
            <w:r w:rsidRPr="00581A7F">
              <w:rPr>
                <w:rFonts w:cs="Arial"/>
              </w:rPr>
              <w:t>3,36</w:t>
            </w:r>
          </w:p>
        </w:tc>
        <w:tc>
          <w:tcPr>
            <w:tcW w:w="536" w:type="pct"/>
            <w:tcBorders>
              <w:top w:val="nil"/>
              <w:left w:val="nil"/>
              <w:bottom w:val="nil"/>
              <w:right w:val="nil"/>
            </w:tcBorders>
            <w:shd w:val="clear" w:color="auto" w:fill="auto"/>
            <w:vAlign w:val="center"/>
          </w:tcPr>
          <w:p w14:paraId="0F7E161B" w14:textId="1094E59B" w:rsidR="00D40518" w:rsidRPr="00581A7F" w:rsidRDefault="00D40518" w:rsidP="00D40518">
            <w:pPr>
              <w:rPr>
                <w:rFonts w:cs="Arial"/>
                <w:szCs w:val="22"/>
              </w:rPr>
            </w:pPr>
            <w:r w:rsidRPr="00581A7F">
              <w:rPr>
                <w:rFonts w:cs="Arial"/>
              </w:rPr>
              <w:t>0,26</w:t>
            </w:r>
          </w:p>
        </w:tc>
        <w:tc>
          <w:tcPr>
            <w:tcW w:w="523" w:type="pct"/>
            <w:tcBorders>
              <w:top w:val="nil"/>
              <w:left w:val="nil"/>
              <w:bottom w:val="nil"/>
              <w:right w:val="single" w:sz="4" w:space="0" w:color="auto"/>
            </w:tcBorders>
            <w:shd w:val="clear" w:color="auto" w:fill="auto"/>
            <w:vAlign w:val="center"/>
          </w:tcPr>
          <w:p w14:paraId="7322B0D8" w14:textId="3B391259" w:rsidR="00D40518" w:rsidRPr="00581A7F" w:rsidRDefault="00D40518" w:rsidP="00D40518">
            <w:pPr>
              <w:rPr>
                <w:rFonts w:cs="Arial"/>
                <w:szCs w:val="22"/>
              </w:rPr>
            </w:pPr>
            <w:r w:rsidRPr="00581A7F">
              <w:rPr>
                <w:rFonts w:cs="Arial"/>
              </w:rPr>
              <w:t>1,66</w:t>
            </w:r>
          </w:p>
        </w:tc>
      </w:tr>
      <w:tr w:rsidR="00D40518" w:rsidRPr="00581A7F" w14:paraId="20940FE2" w14:textId="77777777" w:rsidTr="00D40518">
        <w:trPr>
          <w:trHeight w:val="57"/>
          <w:jc w:val="center"/>
        </w:trPr>
        <w:tc>
          <w:tcPr>
            <w:tcW w:w="145" w:type="pct"/>
            <w:tcBorders>
              <w:top w:val="nil"/>
              <w:left w:val="single" w:sz="4" w:space="0" w:color="auto"/>
              <w:bottom w:val="nil"/>
              <w:right w:val="nil"/>
            </w:tcBorders>
            <w:vAlign w:val="center"/>
          </w:tcPr>
          <w:p w14:paraId="06A86658" w14:textId="6C74F113" w:rsidR="00D40518" w:rsidRPr="00581A7F" w:rsidRDefault="00D40518" w:rsidP="001D77BE">
            <w:pPr>
              <w:jc w:val="both"/>
              <w:rPr>
                <w:rFonts w:cs="Arial"/>
                <w:noProof/>
                <w:szCs w:val="22"/>
                <w:lang w:eastAsia="zh-TW"/>
              </w:rPr>
            </w:pPr>
            <w:r w:rsidRPr="00581A7F">
              <w:rPr>
                <w:rFonts w:cs="Arial"/>
                <w:noProof/>
                <w:szCs w:val="22"/>
                <w:lang w:eastAsia="zh-TW"/>
              </w:rPr>
              <w:t xml:space="preserve"> 1</w:t>
            </w:r>
            <w:r w:rsidR="001D77BE">
              <w:rPr>
                <w:rFonts w:cs="Arial"/>
                <w:noProof/>
                <w:szCs w:val="22"/>
                <w:lang w:eastAsia="zh-TW"/>
              </w:rPr>
              <w:t>0</w:t>
            </w:r>
            <w:r w:rsidRPr="00581A7F">
              <w:rPr>
                <w:rFonts w:cs="Arial"/>
                <w:noProof/>
                <w:szCs w:val="22"/>
                <w:lang w:eastAsia="zh-TW"/>
              </w:rPr>
              <w:t>.</w:t>
            </w:r>
          </w:p>
        </w:tc>
        <w:tc>
          <w:tcPr>
            <w:tcW w:w="827" w:type="pct"/>
            <w:tcBorders>
              <w:top w:val="nil"/>
              <w:left w:val="nil"/>
              <w:bottom w:val="nil"/>
              <w:right w:val="nil"/>
            </w:tcBorders>
            <w:shd w:val="clear" w:color="000000" w:fill="FFFFFF"/>
            <w:vAlign w:val="center"/>
          </w:tcPr>
          <w:p w14:paraId="056AF45F" w14:textId="7FBBA1BA" w:rsidR="00D40518" w:rsidRPr="00581A7F" w:rsidRDefault="00D40518" w:rsidP="00D40518">
            <w:pPr>
              <w:jc w:val="both"/>
              <w:rPr>
                <w:rFonts w:cs="Arial"/>
                <w:szCs w:val="22"/>
              </w:rPr>
            </w:pPr>
            <w:r w:rsidRPr="00581A7F">
              <w:rPr>
                <w:rFonts w:cs="Arial"/>
                <w:szCs w:val="22"/>
              </w:rPr>
              <w:t>Valdemar</w:t>
            </w:r>
            <w:r w:rsidR="003C2330">
              <w:rPr>
                <w:rFonts w:cs="Arial"/>
                <w:szCs w:val="22"/>
              </w:rPr>
              <w:t xml:space="preserve"> </w:t>
            </w:r>
            <w:r w:rsidR="003C2330" w:rsidRPr="003C2330">
              <w:rPr>
                <w:rFonts w:cs="Arial"/>
                <w:szCs w:val="22"/>
              </w:rPr>
              <w:t>(MH2012)</w:t>
            </w:r>
          </w:p>
        </w:tc>
        <w:tc>
          <w:tcPr>
            <w:tcW w:w="384" w:type="pct"/>
            <w:tcBorders>
              <w:top w:val="nil"/>
              <w:left w:val="nil"/>
              <w:bottom w:val="nil"/>
              <w:right w:val="nil"/>
            </w:tcBorders>
            <w:shd w:val="clear" w:color="000000" w:fill="FFFFFF"/>
            <w:vAlign w:val="center"/>
          </w:tcPr>
          <w:p w14:paraId="732D8F0A" w14:textId="5F2E7066" w:rsidR="00D40518" w:rsidRPr="00581A7F" w:rsidRDefault="00D40518" w:rsidP="00D40518">
            <w:pPr>
              <w:autoSpaceDE w:val="0"/>
              <w:autoSpaceDN w:val="0"/>
              <w:adjustRightInd w:val="0"/>
              <w:rPr>
                <w:rFonts w:cs="Arial"/>
                <w:szCs w:val="22"/>
                <w:highlight w:val="yellow"/>
                <w:lang w:val="en-US"/>
              </w:rPr>
            </w:pPr>
            <w:r w:rsidRPr="00581A7F">
              <w:rPr>
                <w:rFonts w:cs="Arial"/>
                <w:szCs w:val="22"/>
              </w:rPr>
              <w:t>130</w:t>
            </w:r>
          </w:p>
        </w:tc>
        <w:tc>
          <w:tcPr>
            <w:tcW w:w="540" w:type="pct"/>
            <w:tcBorders>
              <w:top w:val="nil"/>
              <w:left w:val="nil"/>
              <w:bottom w:val="nil"/>
              <w:right w:val="nil"/>
            </w:tcBorders>
            <w:shd w:val="clear" w:color="auto" w:fill="auto"/>
            <w:vAlign w:val="center"/>
          </w:tcPr>
          <w:p w14:paraId="35D56B1E" w14:textId="139AD9B7" w:rsidR="00D40518" w:rsidRPr="00581A7F" w:rsidRDefault="00D40518" w:rsidP="00D40518">
            <w:pPr>
              <w:rPr>
                <w:rFonts w:cs="Arial"/>
                <w:szCs w:val="22"/>
              </w:rPr>
            </w:pPr>
            <w:r w:rsidRPr="00581A7F">
              <w:rPr>
                <w:rFonts w:cs="Arial"/>
                <w:szCs w:val="22"/>
              </w:rPr>
              <w:t>94,73</w:t>
            </w:r>
          </w:p>
        </w:tc>
        <w:tc>
          <w:tcPr>
            <w:tcW w:w="536" w:type="pct"/>
            <w:tcBorders>
              <w:top w:val="nil"/>
              <w:left w:val="nil"/>
              <w:bottom w:val="nil"/>
              <w:right w:val="nil"/>
            </w:tcBorders>
            <w:shd w:val="clear" w:color="auto" w:fill="auto"/>
            <w:vAlign w:val="center"/>
          </w:tcPr>
          <w:p w14:paraId="577B3ABC" w14:textId="369F0118" w:rsidR="00D40518" w:rsidRPr="00581A7F" w:rsidRDefault="00D40518" w:rsidP="00D40518">
            <w:pPr>
              <w:rPr>
                <w:rFonts w:cs="Arial"/>
                <w:szCs w:val="22"/>
              </w:rPr>
            </w:pPr>
            <w:r w:rsidRPr="00581A7F">
              <w:rPr>
                <w:rFonts w:cs="Arial"/>
                <w:szCs w:val="22"/>
              </w:rPr>
              <w:t>13,33</w:t>
            </w:r>
          </w:p>
        </w:tc>
        <w:tc>
          <w:tcPr>
            <w:tcW w:w="487" w:type="pct"/>
            <w:tcBorders>
              <w:top w:val="nil"/>
              <w:left w:val="nil"/>
              <w:bottom w:val="nil"/>
              <w:right w:val="nil"/>
            </w:tcBorders>
            <w:shd w:val="clear" w:color="auto" w:fill="auto"/>
            <w:vAlign w:val="center"/>
          </w:tcPr>
          <w:p w14:paraId="2D891A29" w14:textId="0CF9D7BA" w:rsidR="00D40518" w:rsidRPr="00581A7F" w:rsidRDefault="00D40518" w:rsidP="00D40518">
            <w:pPr>
              <w:rPr>
                <w:rFonts w:cs="Arial"/>
                <w:szCs w:val="22"/>
              </w:rPr>
            </w:pPr>
            <w:r w:rsidRPr="00581A7F">
              <w:rPr>
                <w:rFonts w:cs="Arial"/>
                <w:szCs w:val="22"/>
              </w:rPr>
              <w:t>17,23</w:t>
            </w:r>
          </w:p>
        </w:tc>
        <w:tc>
          <w:tcPr>
            <w:tcW w:w="536" w:type="pct"/>
            <w:tcBorders>
              <w:top w:val="nil"/>
              <w:left w:val="nil"/>
              <w:bottom w:val="nil"/>
              <w:right w:val="nil"/>
            </w:tcBorders>
            <w:shd w:val="clear" w:color="auto" w:fill="auto"/>
            <w:vAlign w:val="center"/>
          </w:tcPr>
          <w:p w14:paraId="7FBD64E4" w14:textId="061C5632" w:rsidR="00D40518" w:rsidRPr="00581A7F" w:rsidRDefault="00D40518" w:rsidP="00D40518">
            <w:pPr>
              <w:rPr>
                <w:rFonts w:cs="Arial"/>
                <w:szCs w:val="22"/>
              </w:rPr>
            </w:pPr>
            <w:r w:rsidRPr="00581A7F">
              <w:rPr>
                <w:rFonts w:cs="Arial"/>
              </w:rPr>
              <w:t>4,0</w:t>
            </w:r>
          </w:p>
        </w:tc>
        <w:tc>
          <w:tcPr>
            <w:tcW w:w="486" w:type="pct"/>
            <w:tcBorders>
              <w:top w:val="nil"/>
              <w:left w:val="nil"/>
              <w:bottom w:val="nil"/>
              <w:right w:val="nil"/>
            </w:tcBorders>
            <w:shd w:val="clear" w:color="auto" w:fill="auto"/>
            <w:vAlign w:val="center"/>
          </w:tcPr>
          <w:p w14:paraId="1FD48268" w14:textId="1781AC2A" w:rsidR="00D40518" w:rsidRPr="00581A7F" w:rsidRDefault="00D40518" w:rsidP="00D40518">
            <w:pPr>
              <w:rPr>
                <w:rFonts w:cs="Arial"/>
                <w:szCs w:val="22"/>
              </w:rPr>
            </w:pPr>
            <w:r w:rsidRPr="00581A7F">
              <w:rPr>
                <w:rFonts w:cs="Arial"/>
              </w:rPr>
              <w:t>4,28</w:t>
            </w:r>
          </w:p>
        </w:tc>
        <w:tc>
          <w:tcPr>
            <w:tcW w:w="536" w:type="pct"/>
            <w:tcBorders>
              <w:top w:val="nil"/>
              <w:left w:val="nil"/>
              <w:bottom w:val="nil"/>
              <w:right w:val="nil"/>
            </w:tcBorders>
            <w:shd w:val="clear" w:color="auto" w:fill="auto"/>
            <w:vAlign w:val="center"/>
          </w:tcPr>
          <w:p w14:paraId="369B81C2" w14:textId="64B673D7" w:rsidR="00D40518" w:rsidRPr="00581A7F" w:rsidRDefault="00D40518" w:rsidP="00D40518">
            <w:pPr>
              <w:rPr>
                <w:rFonts w:cs="Arial"/>
                <w:szCs w:val="22"/>
              </w:rPr>
            </w:pPr>
            <w:r w:rsidRPr="00581A7F">
              <w:rPr>
                <w:rFonts w:cs="Arial"/>
              </w:rPr>
              <w:t>0,32</w:t>
            </w:r>
          </w:p>
        </w:tc>
        <w:tc>
          <w:tcPr>
            <w:tcW w:w="523" w:type="pct"/>
            <w:tcBorders>
              <w:top w:val="nil"/>
              <w:left w:val="nil"/>
              <w:bottom w:val="nil"/>
              <w:right w:val="single" w:sz="4" w:space="0" w:color="auto"/>
            </w:tcBorders>
            <w:shd w:val="clear" w:color="auto" w:fill="auto"/>
            <w:vAlign w:val="center"/>
          </w:tcPr>
          <w:p w14:paraId="06CDCF3D" w14:textId="4686DBDE" w:rsidR="00D40518" w:rsidRPr="00581A7F" w:rsidRDefault="00D40518" w:rsidP="00D40518">
            <w:pPr>
              <w:rPr>
                <w:rFonts w:cs="Arial"/>
                <w:szCs w:val="22"/>
              </w:rPr>
            </w:pPr>
            <w:r w:rsidRPr="00581A7F">
              <w:rPr>
                <w:rFonts w:cs="Arial"/>
              </w:rPr>
              <w:t>1,33</w:t>
            </w:r>
          </w:p>
        </w:tc>
      </w:tr>
      <w:tr w:rsidR="00D40518" w:rsidRPr="00581A7F" w14:paraId="0B6D54FF" w14:textId="77777777" w:rsidTr="00D40518">
        <w:trPr>
          <w:trHeight w:val="57"/>
          <w:jc w:val="center"/>
        </w:trPr>
        <w:tc>
          <w:tcPr>
            <w:tcW w:w="145" w:type="pct"/>
            <w:tcBorders>
              <w:top w:val="nil"/>
              <w:left w:val="single" w:sz="4" w:space="0" w:color="auto"/>
              <w:bottom w:val="nil"/>
              <w:right w:val="nil"/>
            </w:tcBorders>
            <w:vAlign w:val="center"/>
          </w:tcPr>
          <w:p w14:paraId="6B3217D5" w14:textId="172B871B" w:rsidR="00D40518" w:rsidRPr="00581A7F" w:rsidRDefault="00D40518" w:rsidP="001D77BE">
            <w:pPr>
              <w:jc w:val="both"/>
              <w:rPr>
                <w:rFonts w:cs="Arial"/>
                <w:noProof/>
                <w:szCs w:val="22"/>
                <w:lang w:eastAsia="zh-TW"/>
              </w:rPr>
            </w:pPr>
            <w:r w:rsidRPr="00581A7F">
              <w:rPr>
                <w:rFonts w:cs="Arial"/>
                <w:noProof/>
                <w:szCs w:val="22"/>
                <w:lang w:eastAsia="zh-TW"/>
              </w:rPr>
              <w:t xml:space="preserve"> 1</w:t>
            </w:r>
            <w:r w:rsidR="001D77BE">
              <w:rPr>
                <w:rFonts w:cs="Arial"/>
                <w:noProof/>
                <w:szCs w:val="22"/>
                <w:lang w:eastAsia="zh-TW"/>
              </w:rPr>
              <w:t>1</w:t>
            </w:r>
            <w:r w:rsidRPr="00581A7F">
              <w:rPr>
                <w:rFonts w:cs="Arial"/>
                <w:noProof/>
                <w:szCs w:val="22"/>
                <w:lang w:eastAsia="zh-TW"/>
              </w:rPr>
              <w:t>.</w:t>
            </w:r>
          </w:p>
        </w:tc>
        <w:tc>
          <w:tcPr>
            <w:tcW w:w="827" w:type="pct"/>
            <w:tcBorders>
              <w:top w:val="nil"/>
              <w:left w:val="nil"/>
              <w:bottom w:val="nil"/>
              <w:right w:val="nil"/>
            </w:tcBorders>
            <w:shd w:val="clear" w:color="000000" w:fill="FFFFFF"/>
            <w:vAlign w:val="center"/>
          </w:tcPr>
          <w:p w14:paraId="7BC93233" w14:textId="33B03594" w:rsidR="00D40518" w:rsidRPr="00581A7F" w:rsidRDefault="00D40518" w:rsidP="00D40518">
            <w:pPr>
              <w:jc w:val="both"/>
              <w:rPr>
                <w:rFonts w:cs="Arial"/>
                <w:szCs w:val="22"/>
              </w:rPr>
            </w:pPr>
            <w:r w:rsidRPr="00581A7F">
              <w:rPr>
                <w:rFonts w:cs="Arial"/>
                <w:szCs w:val="22"/>
              </w:rPr>
              <w:t>Vespa</w:t>
            </w:r>
            <w:r w:rsidR="003C2330">
              <w:rPr>
                <w:rFonts w:cs="Arial"/>
                <w:szCs w:val="22"/>
              </w:rPr>
              <w:t xml:space="preserve"> </w:t>
            </w:r>
            <w:r w:rsidR="003C2330" w:rsidRPr="003C2330">
              <w:rPr>
                <w:rFonts w:cs="Arial"/>
                <w:szCs w:val="22"/>
              </w:rPr>
              <w:t>(MH2021)</w:t>
            </w:r>
          </w:p>
        </w:tc>
        <w:tc>
          <w:tcPr>
            <w:tcW w:w="384" w:type="pct"/>
            <w:tcBorders>
              <w:top w:val="nil"/>
              <w:left w:val="nil"/>
              <w:bottom w:val="nil"/>
              <w:right w:val="nil"/>
            </w:tcBorders>
            <w:shd w:val="clear" w:color="000000" w:fill="FFFFFF"/>
            <w:vAlign w:val="center"/>
          </w:tcPr>
          <w:p w14:paraId="7097B70D" w14:textId="0ACA9D32" w:rsidR="00D40518" w:rsidRPr="00581A7F" w:rsidRDefault="00D40518" w:rsidP="00D40518">
            <w:pPr>
              <w:autoSpaceDE w:val="0"/>
              <w:autoSpaceDN w:val="0"/>
              <w:adjustRightInd w:val="0"/>
              <w:rPr>
                <w:rFonts w:cs="Arial"/>
                <w:szCs w:val="22"/>
                <w:highlight w:val="yellow"/>
                <w:lang w:val="en-US"/>
              </w:rPr>
            </w:pPr>
            <w:r w:rsidRPr="00581A7F">
              <w:rPr>
                <w:rFonts w:cs="Arial"/>
                <w:szCs w:val="22"/>
              </w:rPr>
              <w:t>130</w:t>
            </w:r>
          </w:p>
        </w:tc>
        <w:tc>
          <w:tcPr>
            <w:tcW w:w="540" w:type="pct"/>
            <w:tcBorders>
              <w:top w:val="nil"/>
              <w:left w:val="nil"/>
              <w:bottom w:val="nil"/>
              <w:right w:val="nil"/>
            </w:tcBorders>
            <w:shd w:val="clear" w:color="auto" w:fill="auto"/>
            <w:vAlign w:val="center"/>
          </w:tcPr>
          <w:p w14:paraId="0756568D" w14:textId="19FD4E0D" w:rsidR="00D40518" w:rsidRPr="00581A7F" w:rsidRDefault="00D40518" w:rsidP="00D40518">
            <w:pPr>
              <w:rPr>
                <w:rFonts w:cs="Arial"/>
                <w:szCs w:val="22"/>
              </w:rPr>
            </w:pPr>
            <w:r w:rsidRPr="00581A7F">
              <w:rPr>
                <w:rFonts w:cs="Arial"/>
                <w:szCs w:val="22"/>
              </w:rPr>
              <w:t>98,57</w:t>
            </w:r>
          </w:p>
        </w:tc>
        <w:tc>
          <w:tcPr>
            <w:tcW w:w="536" w:type="pct"/>
            <w:tcBorders>
              <w:top w:val="nil"/>
              <w:left w:val="nil"/>
              <w:bottom w:val="nil"/>
              <w:right w:val="nil"/>
            </w:tcBorders>
            <w:shd w:val="clear" w:color="auto" w:fill="auto"/>
            <w:vAlign w:val="center"/>
          </w:tcPr>
          <w:p w14:paraId="16431732" w14:textId="25A7F5C2" w:rsidR="00D40518" w:rsidRPr="00581A7F" w:rsidRDefault="00D40518" w:rsidP="00D40518">
            <w:pPr>
              <w:rPr>
                <w:rFonts w:cs="Arial"/>
                <w:szCs w:val="22"/>
              </w:rPr>
            </w:pPr>
            <w:r w:rsidRPr="00581A7F">
              <w:rPr>
                <w:rFonts w:cs="Arial"/>
                <w:szCs w:val="22"/>
              </w:rPr>
              <w:t>13,48</w:t>
            </w:r>
          </w:p>
        </w:tc>
        <w:tc>
          <w:tcPr>
            <w:tcW w:w="487" w:type="pct"/>
            <w:tcBorders>
              <w:top w:val="nil"/>
              <w:left w:val="nil"/>
              <w:bottom w:val="nil"/>
              <w:right w:val="nil"/>
            </w:tcBorders>
            <w:shd w:val="clear" w:color="auto" w:fill="auto"/>
            <w:vAlign w:val="center"/>
          </w:tcPr>
          <w:p w14:paraId="26DDA6F1" w14:textId="378BCD52" w:rsidR="00D40518" w:rsidRPr="00581A7F" w:rsidRDefault="00D40518" w:rsidP="00D40518">
            <w:pPr>
              <w:rPr>
                <w:rFonts w:cs="Arial"/>
                <w:szCs w:val="22"/>
              </w:rPr>
            </w:pPr>
            <w:r w:rsidRPr="00581A7F">
              <w:rPr>
                <w:rFonts w:cs="Arial"/>
                <w:szCs w:val="22"/>
              </w:rPr>
              <w:t>17,27</w:t>
            </w:r>
          </w:p>
        </w:tc>
        <w:tc>
          <w:tcPr>
            <w:tcW w:w="536" w:type="pct"/>
            <w:tcBorders>
              <w:top w:val="nil"/>
              <w:left w:val="nil"/>
              <w:bottom w:val="nil"/>
              <w:right w:val="nil"/>
            </w:tcBorders>
            <w:shd w:val="clear" w:color="auto" w:fill="auto"/>
            <w:vAlign w:val="center"/>
          </w:tcPr>
          <w:p w14:paraId="205A33DC" w14:textId="08236A19" w:rsidR="00D40518" w:rsidRPr="00581A7F" w:rsidRDefault="00D40518" w:rsidP="00D40518">
            <w:pPr>
              <w:rPr>
                <w:rFonts w:cs="Arial"/>
                <w:szCs w:val="22"/>
              </w:rPr>
            </w:pPr>
            <w:r w:rsidRPr="00581A7F">
              <w:rPr>
                <w:rFonts w:cs="Arial"/>
              </w:rPr>
              <w:t>1,7</w:t>
            </w:r>
          </w:p>
        </w:tc>
        <w:tc>
          <w:tcPr>
            <w:tcW w:w="486" w:type="pct"/>
            <w:tcBorders>
              <w:top w:val="nil"/>
              <w:left w:val="nil"/>
              <w:bottom w:val="nil"/>
              <w:right w:val="nil"/>
            </w:tcBorders>
            <w:shd w:val="clear" w:color="auto" w:fill="auto"/>
            <w:vAlign w:val="center"/>
          </w:tcPr>
          <w:p w14:paraId="3F843D43" w14:textId="3EADA88B" w:rsidR="00D40518" w:rsidRPr="00581A7F" w:rsidRDefault="00D40518" w:rsidP="00D40518">
            <w:pPr>
              <w:rPr>
                <w:rFonts w:cs="Arial"/>
                <w:szCs w:val="22"/>
              </w:rPr>
            </w:pPr>
            <w:r w:rsidRPr="00581A7F">
              <w:rPr>
                <w:rFonts w:cs="Arial"/>
              </w:rPr>
              <w:t>3,90</w:t>
            </w:r>
          </w:p>
        </w:tc>
        <w:tc>
          <w:tcPr>
            <w:tcW w:w="536" w:type="pct"/>
            <w:tcBorders>
              <w:top w:val="nil"/>
              <w:left w:val="nil"/>
              <w:bottom w:val="nil"/>
              <w:right w:val="nil"/>
            </w:tcBorders>
            <w:shd w:val="clear" w:color="auto" w:fill="auto"/>
            <w:vAlign w:val="center"/>
          </w:tcPr>
          <w:p w14:paraId="4F2F11F9" w14:textId="2727AE9F" w:rsidR="00D40518" w:rsidRPr="00581A7F" w:rsidRDefault="00D40518" w:rsidP="00D40518">
            <w:pPr>
              <w:rPr>
                <w:rFonts w:cs="Arial"/>
                <w:szCs w:val="22"/>
              </w:rPr>
            </w:pPr>
            <w:r w:rsidRPr="00581A7F">
              <w:rPr>
                <w:rFonts w:cs="Arial"/>
              </w:rPr>
              <w:t>0,35</w:t>
            </w:r>
          </w:p>
        </w:tc>
        <w:tc>
          <w:tcPr>
            <w:tcW w:w="523" w:type="pct"/>
            <w:tcBorders>
              <w:top w:val="nil"/>
              <w:left w:val="nil"/>
              <w:bottom w:val="nil"/>
              <w:right w:val="single" w:sz="4" w:space="0" w:color="auto"/>
            </w:tcBorders>
            <w:shd w:val="clear" w:color="auto" w:fill="auto"/>
            <w:vAlign w:val="center"/>
          </w:tcPr>
          <w:p w14:paraId="5BD1671B" w14:textId="3862C03C" w:rsidR="00D40518" w:rsidRPr="00581A7F" w:rsidRDefault="00D40518" w:rsidP="00D40518">
            <w:pPr>
              <w:rPr>
                <w:rFonts w:cs="Arial"/>
                <w:szCs w:val="22"/>
              </w:rPr>
            </w:pPr>
            <w:r w:rsidRPr="00581A7F">
              <w:rPr>
                <w:rFonts w:cs="Arial"/>
              </w:rPr>
              <w:t>2,15</w:t>
            </w:r>
          </w:p>
        </w:tc>
      </w:tr>
      <w:tr w:rsidR="00D40518" w:rsidRPr="00581A7F" w14:paraId="429B5309" w14:textId="77777777" w:rsidTr="002540DF">
        <w:trPr>
          <w:trHeight w:val="57"/>
          <w:jc w:val="center"/>
        </w:trPr>
        <w:tc>
          <w:tcPr>
            <w:tcW w:w="5000" w:type="pct"/>
            <w:gridSpan w:val="10"/>
            <w:tcBorders>
              <w:top w:val="nil"/>
              <w:left w:val="single" w:sz="4" w:space="0" w:color="auto"/>
              <w:bottom w:val="nil"/>
              <w:right w:val="single" w:sz="4" w:space="0" w:color="auto"/>
            </w:tcBorders>
          </w:tcPr>
          <w:p w14:paraId="70211844" w14:textId="77777777" w:rsidR="00D40518" w:rsidRPr="00581A7F" w:rsidRDefault="00D40518" w:rsidP="00D40518">
            <w:pPr>
              <w:spacing w:after="120"/>
              <w:rPr>
                <w:rFonts w:cs="Arial"/>
                <w:szCs w:val="22"/>
                <w:u w:val="single"/>
              </w:rPr>
            </w:pPr>
          </w:p>
          <w:p w14:paraId="40ACDCB1" w14:textId="305F4322" w:rsidR="00D40518" w:rsidRPr="00581A7F" w:rsidRDefault="00D40518" w:rsidP="00D40518">
            <w:pPr>
              <w:spacing w:after="120"/>
              <w:rPr>
                <w:rFonts w:cs="Arial"/>
                <w:szCs w:val="22"/>
                <w:u w:val="single"/>
                <w:lang w:val="en-US"/>
              </w:rPr>
            </w:pPr>
            <w:r w:rsidRPr="00581A7F">
              <w:rPr>
                <w:rFonts w:cs="Arial"/>
                <w:szCs w:val="22"/>
                <w:u w:val="single"/>
              </w:rPr>
              <w:t>Lietuvos agrarinių ir miškų mokslų centro Žemdirbystės instituto Rumokų bandymų stotis</w:t>
            </w:r>
          </w:p>
        </w:tc>
      </w:tr>
      <w:tr w:rsidR="003442D0" w:rsidRPr="00581A7F" w14:paraId="211D30FC" w14:textId="77777777" w:rsidTr="003442D0">
        <w:trPr>
          <w:trHeight w:val="57"/>
          <w:jc w:val="center"/>
        </w:trPr>
        <w:tc>
          <w:tcPr>
            <w:tcW w:w="145" w:type="pct"/>
            <w:tcBorders>
              <w:top w:val="nil"/>
              <w:left w:val="single" w:sz="4" w:space="0" w:color="auto"/>
              <w:bottom w:val="nil"/>
              <w:right w:val="nil"/>
            </w:tcBorders>
            <w:vAlign w:val="center"/>
          </w:tcPr>
          <w:p w14:paraId="5BCD46DA" w14:textId="77777777" w:rsidR="003442D0" w:rsidRPr="00581A7F" w:rsidRDefault="003442D0" w:rsidP="003442D0">
            <w:pPr>
              <w:numPr>
                <w:ilvl w:val="0"/>
                <w:numId w:val="39"/>
              </w:numPr>
              <w:ind w:left="0" w:firstLine="0"/>
              <w:rPr>
                <w:rFonts w:cs="Arial"/>
                <w:szCs w:val="22"/>
              </w:rPr>
            </w:pPr>
          </w:p>
        </w:tc>
        <w:tc>
          <w:tcPr>
            <w:tcW w:w="827" w:type="pct"/>
            <w:tcBorders>
              <w:top w:val="nil"/>
              <w:left w:val="nil"/>
              <w:bottom w:val="nil"/>
              <w:right w:val="nil"/>
            </w:tcBorders>
            <w:shd w:val="clear" w:color="000000" w:fill="FFFFFF"/>
            <w:vAlign w:val="center"/>
          </w:tcPr>
          <w:p w14:paraId="6D23F714" w14:textId="5D75286B" w:rsidR="003442D0" w:rsidRPr="00581A7F" w:rsidRDefault="003442D0" w:rsidP="003442D0">
            <w:pPr>
              <w:jc w:val="left"/>
              <w:rPr>
                <w:rFonts w:cs="Arial"/>
                <w:b/>
                <w:bCs/>
                <w:szCs w:val="22"/>
                <w:lang w:val="en-US"/>
              </w:rPr>
            </w:pPr>
            <w:r w:rsidRPr="00581A7F">
              <w:rPr>
                <w:rFonts w:cs="Arial"/>
                <w:b/>
                <w:bCs/>
                <w:szCs w:val="22"/>
              </w:rPr>
              <w:t>Celesta KWS</w:t>
            </w:r>
          </w:p>
        </w:tc>
        <w:tc>
          <w:tcPr>
            <w:tcW w:w="384" w:type="pct"/>
            <w:tcBorders>
              <w:top w:val="nil"/>
              <w:left w:val="nil"/>
              <w:bottom w:val="nil"/>
              <w:right w:val="nil"/>
            </w:tcBorders>
            <w:shd w:val="clear" w:color="000000" w:fill="FFFFFF"/>
            <w:vAlign w:val="center"/>
          </w:tcPr>
          <w:p w14:paraId="17CAAAF6" w14:textId="5EAE8E3F" w:rsidR="003442D0" w:rsidRPr="00581A7F" w:rsidRDefault="003C2330" w:rsidP="003442D0">
            <w:pPr>
              <w:autoSpaceDE w:val="0"/>
              <w:autoSpaceDN w:val="0"/>
              <w:adjustRightInd w:val="0"/>
              <w:rPr>
                <w:rFonts w:cs="Arial"/>
                <w:szCs w:val="22"/>
                <w:lang w:val="en-US"/>
              </w:rPr>
            </w:pPr>
            <w:r>
              <w:rPr>
                <w:rFonts w:cs="Arial"/>
                <w:szCs w:val="22"/>
              </w:rPr>
              <w:t xml:space="preserve">  </w:t>
            </w:r>
            <w:r w:rsidR="003442D0" w:rsidRPr="00581A7F">
              <w:rPr>
                <w:rFonts w:cs="Arial"/>
                <w:szCs w:val="22"/>
              </w:rPr>
              <w:t>73</w:t>
            </w:r>
          </w:p>
        </w:tc>
        <w:tc>
          <w:tcPr>
            <w:tcW w:w="540" w:type="pct"/>
            <w:tcBorders>
              <w:top w:val="nil"/>
              <w:left w:val="nil"/>
              <w:bottom w:val="nil"/>
              <w:right w:val="nil"/>
            </w:tcBorders>
            <w:shd w:val="clear" w:color="auto" w:fill="auto"/>
            <w:vAlign w:val="center"/>
          </w:tcPr>
          <w:p w14:paraId="550D5A09" w14:textId="366B0802" w:rsidR="003442D0" w:rsidRPr="00581A7F" w:rsidRDefault="003442D0" w:rsidP="003442D0">
            <w:pPr>
              <w:rPr>
                <w:rFonts w:cs="Arial"/>
                <w:szCs w:val="22"/>
                <w:lang w:val="en-US"/>
              </w:rPr>
            </w:pPr>
            <w:r w:rsidRPr="00581A7F">
              <w:rPr>
                <w:rFonts w:cs="Arial"/>
                <w:szCs w:val="22"/>
              </w:rPr>
              <w:t>85,19</w:t>
            </w:r>
          </w:p>
        </w:tc>
        <w:tc>
          <w:tcPr>
            <w:tcW w:w="536" w:type="pct"/>
            <w:tcBorders>
              <w:top w:val="nil"/>
              <w:left w:val="nil"/>
              <w:bottom w:val="nil"/>
              <w:right w:val="nil"/>
            </w:tcBorders>
            <w:shd w:val="clear" w:color="auto" w:fill="auto"/>
            <w:vAlign w:val="center"/>
          </w:tcPr>
          <w:p w14:paraId="7C43EDB9" w14:textId="431EF58A" w:rsidR="003442D0" w:rsidRPr="00581A7F" w:rsidRDefault="003442D0" w:rsidP="003442D0">
            <w:pPr>
              <w:rPr>
                <w:rFonts w:cs="Arial"/>
                <w:szCs w:val="22"/>
              </w:rPr>
            </w:pPr>
            <w:r w:rsidRPr="00581A7F">
              <w:rPr>
                <w:rFonts w:cs="Arial"/>
                <w:szCs w:val="22"/>
              </w:rPr>
              <w:t>12,44</w:t>
            </w:r>
          </w:p>
        </w:tc>
        <w:tc>
          <w:tcPr>
            <w:tcW w:w="487" w:type="pct"/>
            <w:tcBorders>
              <w:top w:val="nil"/>
              <w:left w:val="nil"/>
              <w:bottom w:val="nil"/>
              <w:right w:val="nil"/>
            </w:tcBorders>
            <w:shd w:val="clear" w:color="auto" w:fill="auto"/>
            <w:vAlign w:val="center"/>
          </w:tcPr>
          <w:p w14:paraId="5503C5F8" w14:textId="15BE8D8C" w:rsidR="003442D0" w:rsidRPr="00581A7F" w:rsidRDefault="003442D0" w:rsidP="003442D0">
            <w:pPr>
              <w:rPr>
                <w:rFonts w:cs="Arial"/>
                <w:szCs w:val="22"/>
              </w:rPr>
            </w:pPr>
            <w:r w:rsidRPr="00581A7F">
              <w:rPr>
                <w:rFonts w:cs="Arial"/>
                <w:szCs w:val="22"/>
              </w:rPr>
              <w:t>18,07</w:t>
            </w:r>
          </w:p>
        </w:tc>
        <w:tc>
          <w:tcPr>
            <w:tcW w:w="536" w:type="pct"/>
            <w:tcBorders>
              <w:top w:val="nil"/>
              <w:left w:val="nil"/>
              <w:bottom w:val="nil"/>
              <w:right w:val="nil"/>
            </w:tcBorders>
            <w:shd w:val="clear" w:color="auto" w:fill="auto"/>
            <w:vAlign w:val="center"/>
          </w:tcPr>
          <w:p w14:paraId="0CCEAD5D" w14:textId="681FDA59" w:rsidR="003442D0" w:rsidRPr="00581A7F" w:rsidRDefault="003442D0" w:rsidP="003442D0">
            <w:pPr>
              <w:rPr>
                <w:rFonts w:cs="Arial"/>
                <w:szCs w:val="22"/>
                <w:lang w:val="en-US"/>
              </w:rPr>
            </w:pPr>
            <w:r w:rsidRPr="00581A7F">
              <w:rPr>
                <w:rFonts w:cs="Arial"/>
              </w:rPr>
              <w:t>4,1</w:t>
            </w:r>
          </w:p>
        </w:tc>
        <w:tc>
          <w:tcPr>
            <w:tcW w:w="486" w:type="pct"/>
            <w:tcBorders>
              <w:top w:val="nil"/>
              <w:left w:val="nil"/>
              <w:bottom w:val="nil"/>
              <w:right w:val="nil"/>
            </w:tcBorders>
            <w:shd w:val="clear" w:color="auto" w:fill="auto"/>
            <w:vAlign w:val="center"/>
          </w:tcPr>
          <w:p w14:paraId="6FDD7C55" w14:textId="67BD0D6B" w:rsidR="003442D0" w:rsidRPr="00581A7F" w:rsidRDefault="003442D0" w:rsidP="003442D0">
            <w:pPr>
              <w:rPr>
                <w:rFonts w:cs="Arial"/>
                <w:szCs w:val="22"/>
                <w:lang w:val="en-US"/>
              </w:rPr>
            </w:pPr>
            <w:r w:rsidRPr="00581A7F">
              <w:rPr>
                <w:rFonts w:cs="Arial"/>
              </w:rPr>
              <w:t>3,86</w:t>
            </w:r>
          </w:p>
        </w:tc>
        <w:tc>
          <w:tcPr>
            <w:tcW w:w="536" w:type="pct"/>
            <w:tcBorders>
              <w:top w:val="nil"/>
              <w:left w:val="nil"/>
              <w:bottom w:val="nil"/>
              <w:right w:val="nil"/>
            </w:tcBorders>
            <w:shd w:val="clear" w:color="auto" w:fill="auto"/>
            <w:vAlign w:val="center"/>
          </w:tcPr>
          <w:p w14:paraId="1EF7C7E2" w14:textId="5AB89DA8" w:rsidR="003442D0" w:rsidRPr="00581A7F" w:rsidRDefault="003442D0" w:rsidP="003442D0">
            <w:pPr>
              <w:rPr>
                <w:rFonts w:cs="Arial"/>
                <w:szCs w:val="22"/>
              </w:rPr>
            </w:pPr>
            <w:r w:rsidRPr="00581A7F">
              <w:rPr>
                <w:rFonts w:cs="Arial"/>
              </w:rPr>
              <w:t>0,47</w:t>
            </w:r>
          </w:p>
        </w:tc>
        <w:tc>
          <w:tcPr>
            <w:tcW w:w="523" w:type="pct"/>
            <w:tcBorders>
              <w:top w:val="nil"/>
              <w:left w:val="nil"/>
              <w:bottom w:val="nil"/>
              <w:right w:val="single" w:sz="4" w:space="0" w:color="auto"/>
            </w:tcBorders>
            <w:shd w:val="clear" w:color="auto" w:fill="auto"/>
            <w:vAlign w:val="center"/>
          </w:tcPr>
          <w:p w14:paraId="22BBFE72" w14:textId="7785236C" w:rsidR="003442D0" w:rsidRPr="00581A7F" w:rsidRDefault="003442D0" w:rsidP="003442D0">
            <w:pPr>
              <w:rPr>
                <w:rFonts w:cs="Arial"/>
                <w:szCs w:val="22"/>
              </w:rPr>
            </w:pPr>
            <w:r w:rsidRPr="00581A7F">
              <w:rPr>
                <w:rFonts w:cs="Arial"/>
              </w:rPr>
              <w:t>1,93</w:t>
            </w:r>
          </w:p>
        </w:tc>
      </w:tr>
      <w:tr w:rsidR="003442D0" w:rsidRPr="00581A7F" w14:paraId="211893D5" w14:textId="77777777" w:rsidTr="003442D0">
        <w:trPr>
          <w:trHeight w:val="57"/>
          <w:jc w:val="center"/>
        </w:trPr>
        <w:tc>
          <w:tcPr>
            <w:tcW w:w="145" w:type="pct"/>
            <w:tcBorders>
              <w:top w:val="nil"/>
              <w:left w:val="single" w:sz="4" w:space="0" w:color="auto"/>
              <w:bottom w:val="nil"/>
              <w:right w:val="nil"/>
            </w:tcBorders>
            <w:vAlign w:val="center"/>
          </w:tcPr>
          <w:p w14:paraId="77ECF7A7" w14:textId="77777777" w:rsidR="003442D0" w:rsidRPr="00581A7F" w:rsidRDefault="003442D0" w:rsidP="003442D0">
            <w:pPr>
              <w:numPr>
                <w:ilvl w:val="0"/>
                <w:numId w:val="39"/>
              </w:numPr>
              <w:ind w:left="0" w:firstLine="0"/>
              <w:rPr>
                <w:rFonts w:cs="Arial"/>
                <w:szCs w:val="22"/>
              </w:rPr>
            </w:pPr>
          </w:p>
        </w:tc>
        <w:tc>
          <w:tcPr>
            <w:tcW w:w="827" w:type="pct"/>
            <w:tcBorders>
              <w:top w:val="nil"/>
              <w:left w:val="nil"/>
              <w:bottom w:val="nil"/>
              <w:right w:val="nil"/>
            </w:tcBorders>
            <w:shd w:val="clear" w:color="000000" w:fill="FFFFFF"/>
            <w:vAlign w:val="center"/>
          </w:tcPr>
          <w:p w14:paraId="58E5C624" w14:textId="7F7E2E6B" w:rsidR="003442D0" w:rsidRPr="00581A7F" w:rsidRDefault="003442D0" w:rsidP="003442D0">
            <w:pPr>
              <w:jc w:val="both"/>
              <w:rPr>
                <w:rFonts w:cs="Arial"/>
                <w:b/>
                <w:bCs/>
                <w:szCs w:val="22"/>
              </w:rPr>
            </w:pPr>
            <w:r w:rsidRPr="00581A7F">
              <w:rPr>
                <w:rFonts w:cs="Arial"/>
                <w:b/>
                <w:bCs/>
                <w:szCs w:val="22"/>
              </w:rPr>
              <w:t xml:space="preserve">Holiday </w:t>
            </w:r>
          </w:p>
        </w:tc>
        <w:tc>
          <w:tcPr>
            <w:tcW w:w="384" w:type="pct"/>
            <w:tcBorders>
              <w:top w:val="nil"/>
              <w:left w:val="nil"/>
              <w:bottom w:val="nil"/>
              <w:right w:val="nil"/>
            </w:tcBorders>
            <w:shd w:val="clear" w:color="000000" w:fill="FFFFFF"/>
            <w:vAlign w:val="center"/>
          </w:tcPr>
          <w:p w14:paraId="01EF3251" w14:textId="040781FD" w:rsidR="003442D0" w:rsidRPr="00581A7F" w:rsidRDefault="003442D0" w:rsidP="003442D0">
            <w:pPr>
              <w:autoSpaceDE w:val="0"/>
              <w:autoSpaceDN w:val="0"/>
              <w:adjustRightInd w:val="0"/>
              <w:rPr>
                <w:rFonts w:cs="Arial"/>
                <w:szCs w:val="22"/>
                <w:lang w:val="en-US"/>
              </w:rPr>
            </w:pPr>
            <w:r w:rsidRPr="00581A7F">
              <w:rPr>
                <w:rFonts w:cs="Arial"/>
                <w:szCs w:val="22"/>
              </w:rPr>
              <w:t>130</w:t>
            </w:r>
          </w:p>
        </w:tc>
        <w:tc>
          <w:tcPr>
            <w:tcW w:w="540" w:type="pct"/>
            <w:tcBorders>
              <w:top w:val="nil"/>
              <w:left w:val="nil"/>
              <w:bottom w:val="nil"/>
              <w:right w:val="nil"/>
            </w:tcBorders>
            <w:shd w:val="clear" w:color="auto" w:fill="auto"/>
            <w:vAlign w:val="center"/>
          </w:tcPr>
          <w:p w14:paraId="5069FBBB" w14:textId="2F12754B" w:rsidR="003442D0" w:rsidRPr="00581A7F" w:rsidRDefault="003442D0" w:rsidP="003442D0">
            <w:pPr>
              <w:rPr>
                <w:rFonts w:cs="Arial"/>
                <w:szCs w:val="22"/>
              </w:rPr>
            </w:pPr>
            <w:r w:rsidRPr="00581A7F">
              <w:rPr>
                <w:rFonts w:cs="Arial"/>
                <w:szCs w:val="22"/>
              </w:rPr>
              <w:t>87,35</w:t>
            </w:r>
          </w:p>
        </w:tc>
        <w:tc>
          <w:tcPr>
            <w:tcW w:w="536" w:type="pct"/>
            <w:tcBorders>
              <w:top w:val="nil"/>
              <w:left w:val="nil"/>
              <w:bottom w:val="nil"/>
              <w:right w:val="nil"/>
            </w:tcBorders>
            <w:shd w:val="clear" w:color="auto" w:fill="auto"/>
            <w:vAlign w:val="center"/>
          </w:tcPr>
          <w:p w14:paraId="0CEB1885" w14:textId="722A826E" w:rsidR="003442D0" w:rsidRPr="00581A7F" w:rsidRDefault="003442D0" w:rsidP="003442D0">
            <w:pPr>
              <w:rPr>
                <w:rFonts w:cs="Arial"/>
                <w:szCs w:val="22"/>
              </w:rPr>
            </w:pPr>
            <w:r w:rsidRPr="00581A7F">
              <w:rPr>
                <w:rFonts w:cs="Arial"/>
                <w:szCs w:val="22"/>
              </w:rPr>
              <w:t>12,41</w:t>
            </w:r>
          </w:p>
        </w:tc>
        <w:tc>
          <w:tcPr>
            <w:tcW w:w="487" w:type="pct"/>
            <w:tcBorders>
              <w:top w:val="nil"/>
              <w:left w:val="nil"/>
              <w:bottom w:val="nil"/>
              <w:right w:val="nil"/>
            </w:tcBorders>
            <w:shd w:val="clear" w:color="auto" w:fill="auto"/>
            <w:vAlign w:val="center"/>
          </w:tcPr>
          <w:p w14:paraId="321859CB" w14:textId="63DA9B0A" w:rsidR="003442D0" w:rsidRPr="00581A7F" w:rsidRDefault="003442D0" w:rsidP="003442D0">
            <w:pPr>
              <w:rPr>
                <w:rFonts w:cs="Arial"/>
                <w:szCs w:val="22"/>
              </w:rPr>
            </w:pPr>
            <w:r w:rsidRPr="00581A7F">
              <w:rPr>
                <w:rFonts w:cs="Arial"/>
                <w:szCs w:val="22"/>
              </w:rPr>
              <w:t>17,59</w:t>
            </w:r>
          </w:p>
        </w:tc>
        <w:tc>
          <w:tcPr>
            <w:tcW w:w="536" w:type="pct"/>
            <w:tcBorders>
              <w:top w:val="nil"/>
              <w:left w:val="nil"/>
              <w:bottom w:val="nil"/>
              <w:right w:val="nil"/>
            </w:tcBorders>
            <w:shd w:val="clear" w:color="auto" w:fill="auto"/>
            <w:vAlign w:val="center"/>
          </w:tcPr>
          <w:p w14:paraId="6B39926A" w14:textId="2908852A" w:rsidR="003442D0" w:rsidRPr="00581A7F" w:rsidRDefault="003442D0" w:rsidP="003442D0">
            <w:pPr>
              <w:rPr>
                <w:rFonts w:cs="Arial"/>
                <w:szCs w:val="22"/>
              </w:rPr>
            </w:pPr>
            <w:r w:rsidRPr="00581A7F">
              <w:rPr>
                <w:rFonts w:cs="Arial"/>
              </w:rPr>
              <w:t>3,4</w:t>
            </w:r>
          </w:p>
        </w:tc>
        <w:tc>
          <w:tcPr>
            <w:tcW w:w="486" w:type="pct"/>
            <w:tcBorders>
              <w:top w:val="nil"/>
              <w:left w:val="nil"/>
              <w:bottom w:val="nil"/>
              <w:right w:val="nil"/>
            </w:tcBorders>
            <w:shd w:val="clear" w:color="auto" w:fill="auto"/>
            <w:vAlign w:val="center"/>
          </w:tcPr>
          <w:p w14:paraId="1AB2EC43" w14:textId="49ACEDEE" w:rsidR="003442D0" w:rsidRPr="00581A7F" w:rsidRDefault="003442D0" w:rsidP="003442D0">
            <w:pPr>
              <w:rPr>
                <w:rFonts w:cs="Arial"/>
                <w:szCs w:val="22"/>
              </w:rPr>
            </w:pPr>
            <w:r w:rsidRPr="00581A7F">
              <w:rPr>
                <w:rFonts w:cs="Arial"/>
              </w:rPr>
              <w:t>3,89</w:t>
            </w:r>
          </w:p>
        </w:tc>
        <w:tc>
          <w:tcPr>
            <w:tcW w:w="536" w:type="pct"/>
            <w:tcBorders>
              <w:top w:val="nil"/>
              <w:left w:val="nil"/>
              <w:bottom w:val="nil"/>
              <w:right w:val="nil"/>
            </w:tcBorders>
            <w:shd w:val="clear" w:color="auto" w:fill="auto"/>
            <w:vAlign w:val="center"/>
          </w:tcPr>
          <w:p w14:paraId="5D1E94A3" w14:textId="0A309B81" w:rsidR="003442D0" w:rsidRPr="00581A7F" w:rsidRDefault="003442D0" w:rsidP="003442D0">
            <w:pPr>
              <w:rPr>
                <w:rFonts w:cs="Arial"/>
                <w:szCs w:val="22"/>
              </w:rPr>
            </w:pPr>
            <w:r w:rsidRPr="00581A7F">
              <w:rPr>
                <w:rFonts w:cs="Arial"/>
              </w:rPr>
              <w:t>0,64</w:t>
            </w:r>
          </w:p>
        </w:tc>
        <w:tc>
          <w:tcPr>
            <w:tcW w:w="523" w:type="pct"/>
            <w:tcBorders>
              <w:top w:val="nil"/>
              <w:left w:val="nil"/>
              <w:bottom w:val="nil"/>
              <w:right w:val="single" w:sz="4" w:space="0" w:color="auto"/>
            </w:tcBorders>
            <w:shd w:val="clear" w:color="auto" w:fill="auto"/>
            <w:vAlign w:val="center"/>
          </w:tcPr>
          <w:p w14:paraId="79392A4C" w14:textId="05CA67C1" w:rsidR="003442D0" w:rsidRPr="00581A7F" w:rsidRDefault="003442D0" w:rsidP="003442D0">
            <w:pPr>
              <w:rPr>
                <w:rFonts w:cs="Arial"/>
                <w:szCs w:val="22"/>
              </w:rPr>
            </w:pPr>
            <w:r w:rsidRPr="00581A7F">
              <w:rPr>
                <w:rFonts w:cs="Arial"/>
              </w:rPr>
              <w:t>1,69</w:t>
            </w:r>
          </w:p>
        </w:tc>
      </w:tr>
      <w:tr w:rsidR="003442D0" w:rsidRPr="00581A7F" w14:paraId="1E356666" w14:textId="77777777" w:rsidTr="000010D4">
        <w:trPr>
          <w:trHeight w:val="57"/>
          <w:jc w:val="center"/>
        </w:trPr>
        <w:tc>
          <w:tcPr>
            <w:tcW w:w="145" w:type="pct"/>
            <w:tcBorders>
              <w:top w:val="nil"/>
              <w:left w:val="single" w:sz="4" w:space="0" w:color="auto"/>
              <w:bottom w:val="nil"/>
              <w:right w:val="nil"/>
            </w:tcBorders>
            <w:vAlign w:val="center"/>
          </w:tcPr>
          <w:p w14:paraId="46EC0D59" w14:textId="77777777" w:rsidR="003442D0" w:rsidRPr="00581A7F" w:rsidRDefault="003442D0" w:rsidP="003442D0">
            <w:pPr>
              <w:numPr>
                <w:ilvl w:val="0"/>
                <w:numId w:val="39"/>
              </w:numPr>
              <w:ind w:left="0" w:firstLine="0"/>
              <w:rPr>
                <w:rFonts w:cs="Arial"/>
                <w:szCs w:val="22"/>
              </w:rPr>
            </w:pPr>
          </w:p>
        </w:tc>
        <w:tc>
          <w:tcPr>
            <w:tcW w:w="827" w:type="pct"/>
            <w:tcBorders>
              <w:top w:val="nil"/>
              <w:left w:val="nil"/>
              <w:bottom w:val="nil"/>
              <w:right w:val="nil"/>
            </w:tcBorders>
            <w:shd w:val="clear" w:color="000000" w:fill="FFFFFF"/>
            <w:vAlign w:val="center"/>
          </w:tcPr>
          <w:p w14:paraId="68C8E74C" w14:textId="3A2D51DB" w:rsidR="003442D0" w:rsidRPr="00581A7F" w:rsidRDefault="003442D0" w:rsidP="003442D0">
            <w:pPr>
              <w:jc w:val="both"/>
              <w:rPr>
                <w:rFonts w:cs="Arial"/>
                <w:b/>
                <w:bCs/>
                <w:szCs w:val="22"/>
              </w:rPr>
            </w:pPr>
            <w:r w:rsidRPr="00581A7F">
              <w:rPr>
                <w:rFonts w:cs="Arial"/>
                <w:b/>
                <w:bCs/>
                <w:szCs w:val="22"/>
              </w:rPr>
              <w:t xml:space="preserve">Sigurd </w:t>
            </w:r>
          </w:p>
        </w:tc>
        <w:tc>
          <w:tcPr>
            <w:tcW w:w="384" w:type="pct"/>
            <w:tcBorders>
              <w:top w:val="nil"/>
              <w:left w:val="nil"/>
              <w:bottom w:val="nil"/>
              <w:right w:val="nil"/>
            </w:tcBorders>
            <w:shd w:val="clear" w:color="000000" w:fill="FFFFFF"/>
            <w:vAlign w:val="center"/>
          </w:tcPr>
          <w:p w14:paraId="7E5E31E3" w14:textId="7ACAB97C" w:rsidR="003442D0" w:rsidRPr="00581A7F" w:rsidRDefault="003442D0" w:rsidP="003442D0">
            <w:pPr>
              <w:autoSpaceDE w:val="0"/>
              <w:autoSpaceDN w:val="0"/>
              <w:adjustRightInd w:val="0"/>
              <w:rPr>
                <w:rFonts w:cs="Arial"/>
                <w:szCs w:val="22"/>
                <w:lang w:val="en-US"/>
              </w:rPr>
            </w:pPr>
            <w:r w:rsidRPr="00581A7F">
              <w:rPr>
                <w:rFonts w:cs="Arial"/>
                <w:szCs w:val="22"/>
              </w:rPr>
              <w:t>145</w:t>
            </w:r>
          </w:p>
        </w:tc>
        <w:tc>
          <w:tcPr>
            <w:tcW w:w="540" w:type="pct"/>
            <w:tcBorders>
              <w:top w:val="nil"/>
              <w:left w:val="nil"/>
              <w:bottom w:val="nil"/>
              <w:right w:val="nil"/>
            </w:tcBorders>
            <w:shd w:val="clear" w:color="auto" w:fill="auto"/>
            <w:vAlign w:val="center"/>
          </w:tcPr>
          <w:p w14:paraId="7EACC527" w14:textId="4E3ACD0F" w:rsidR="003442D0" w:rsidRPr="00581A7F" w:rsidRDefault="003442D0" w:rsidP="003442D0">
            <w:pPr>
              <w:rPr>
                <w:rFonts w:cs="Arial"/>
                <w:szCs w:val="22"/>
              </w:rPr>
            </w:pPr>
            <w:r w:rsidRPr="00581A7F">
              <w:rPr>
                <w:rFonts w:cs="Arial"/>
                <w:szCs w:val="22"/>
              </w:rPr>
              <w:t>81,79</w:t>
            </w:r>
          </w:p>
        </w:tc>
        <w:tc>
          <w:tcPr>
            <w:tcW w:w="536" w:type="pct"/>
            <w:tcBorders>
              <w:top w:val="nil"/>
              <w:left w:val="nil"/>
              <w:bottom w:val="nil"/>
              <w:right w:val="nil"/>
            </w:tcBorders>
            <w:shd w:val="clear" w:color="auto" w:fill="auto"/>
            <w:vAlign w:val="center"/>
          </w:tcPr>
          <w:p w14:paraId="45145464" w14:textId="40D9962F" w:rsidR="003442D0" w:rsidRPr="00581A7F" w:rsidRDefault="003442D0" w:rsidP="003442D0">
            <w:pPr>
              <w:rPr>
                <w:rFonts w:cs="Arial"/>
                <w:szCs w:val="22"/>
              </w:rPr>
            </w:pPr>
            <w:r w:rsidRPr="00581A7F">
              <w:rPr>
                <w:rFonts w:cs="Arial"/>
                <w:szCs w:val="22"/>
              </w:rPr>
              <w:t>10,75</w:t>
            </w:r>
          </w:p>
        </w:tc>
        <w:tc>
          <w:tcPr>
            <w:tcW w:w="487" w:type="pct"/>
            <w:tcBorders>
              <w:top w:val="nil"/>
              <w:left w:val="nil"/>
              <w:bottom w:val="nil"/>
              <w:right w:val="nil"/>
            </w:tcBorders>
            <w:shd w:val="clear" w:color="auto" w:fill="auto"/>
            <w:vAlign w:val="center"/>
          </w:tcPr>
          <w:p w14:paraId="37F65778" w14:textId="76636BD4" w:rsidR="003442D0" w:rsidRPr="00581A7F" w:rsidRDefault="003442D0" w:rsidP="003442D0">
            <w:pPr>
              <w:rPr>
                <w:rFonts w:cs="Arial"/>
                <w:szCs w:val="22"/>
              </w:rPr>
            </w:pPr>
            <w:r w:rsidRPr="00581A7F">
              <w:rPr>
                <w:rFonts w:cs="Arial"/>
                <w:szCs w:val="22"/>
              </w:rPr>
              <w:t>17,07</w:t>
            </w:r>
          </w:p>
        </w:tc>
        <w:tc>
          <w:tcPr>
            <w:tcW w:w="536" w:type="pct"/>
            <w:tcBorders>
              <w:top w:val="nil"/>
              <w:left w:val="nil"/>
              <w:bottom w:val="nil"/>
              <w:right w:val="nil"/>
            </w:tcBorders>
            <w:shd w:val="clear" w:color="auto" w:fill="auto"/>
            <w:vAlign w:val="center"/>
          </w:tcPr>
          <w:p w14:paraId="008679F4" w14:textId="46E96743" w:rsidR="003442D0" w:rsidRPr="00581A7F" w:rsidRDefault="003442D0" w:rsidP="003442D0">
            <w:pPr>
              <w:rPr>
                <w:rFonts w:cs="Arial"/>
                <w:szCs w:val="22"/>
              </w:rPr>
            </w:pPr>
            <w:r w:rsidRPr="00581A7F">
              <w:rPr>
                <w:rFonts w:cs="Arial"/>
              </w:rPr>
              <w:t>3,4</w:t>
            </w:r>
          </w:p>
        </w:tc>
        <w:tc>
          <w:tcPr>
            <w:tcW w:w="486" w:type="pct"/>
            <w:tcBorders>
              <w:top w:val="nil"/>
              <w:left w:val="nil"/>
              <w:bottom w:val="nil"/>
              <w:right w:val="nil"/>
            </w:tcBorders>
            <w:shd w:val="clear" w:color="auto" w:fill="auto"/>
            <w:vAlign w:val="center"/>
          </w:tcPr>
          <w:p w14:paraId="42013392" w14:textId="40FAF9F5" w:rsidR="003442D0" w:rsidRPr="00581A7F" w:rsidRDefault="003442D0" w:rsidP="003442D0">
            <w:pPr>
              <w:rPr>
                <w:rFonts w:cs="Arial"/>
                <w:szCs w:val="22"/>
              </w:rPr>
            </w:pPr>
            <w:r w:rsidRPr="00581A7F">
              <w:rPr>
                <w:rFonts w:cs="Arial"/>
              </w:rPr>
              <w:t>4,31</w:t>
            </w:r>
          </w:p>
        </w:tc>
        <w:tc>
          <w:tcPr>
            <w:tcW w:w="536" w:type="pct"/>
            <w:tcBorders>
              <w:top w:val="nil"/>
              <w:left w:val="nil"/>
              <w:bottom w:val="nil"/>
              <w:right w:val="nil"/>
            </w:tcBorders>
            <w:shd w:val="clear" w:color="auto" w:fill="auto"/>
            <w:vAlign w:val="center"/>
          </w:tcPr>
          <w:p w14:paraId="43244F24" w14:textId="7753F13C" w:rsidR="003442D0" w:rsidRPr="00581A7F" w:rsidRDefault="003442D0" w:rsidP="003442D0">
            <w:pPr>
              <w:rPr>
                <w:rFonts w:cs="Arial"/>
                <w:szCs w:val="22"/>
              </w:rPr>
            </w:pPr>
            <w:r w:rsidRPr="00581A7F">
              <w:rPr>
                <w:rFonts w:cs="Arial"/>
              </w:rPr>
              <w:t>0,61</w:t>
            </w:r>
          </w:p>
        </w:tc>
        <w:tc>
          <w:tcPr>
            <w:tcW w:w="523" w:type="pct"/>
            <w:tcBorders>
              <w:top w:val="nil"/>
              <w:left w:val="nil"/>
              <w:bottom w:val="nil"/>
              <w:right w:val="single" w:sz="4" w:space="0" w:color="auto"/>
            </w:tcBorders>
            <w:shd w:val="clear" w:color="auto" w:fill="auto"/>
            <w:vAlign w:val="center"/>
          </w:tcPr>
          <w:p w14:paraId="62FCFAFB" w14:textId="6A5A84B4" w:rsidR="003442D0" w:rsidRPr="00581A7F" w:rsidRDefault="003442D0" w:rsidP="003442D0">
            <w:pPr>
              <w:rPr>
                <w:rFonts w:cs="Arial"/>
                <w:szCs w:val="22"/>
              </w:rPr>
            </w:pPr>
            <w:r w:rsidRPr="00581A7F">
              <w:rPr>
                <w:rFonts w:cs="Arial"/>
              </w:rPr>
              <w:t>2,32</w:t>
            </w:r>
          </w:p>
        </w:tc>
      </w:tr>
      <w:tr w:rsidR="003442D0" w:rsidRPr="00581A7F" w14:paraId="028CFBFF" w14:textId="77777777" w:rsidTr="000010D4">
        <w:trPr>
          <w:trHeight w:val="57"/>
          <w:jc w:val="center"/>
        </w:trPr>
        <w:tc>
          <w:tcPr>
            <w:tcW w:w="145" w:type="pct"/>
            <w:tcBorders>
              <w:top w:val="nil"/>
              <w:left w:val="single" w:sz="4" w:space="0" w:color="auto"/>
              <w:bottom w:val="nil"/>
              <w:right w:val="nil"/>
            </w:tcBorders>
            <w:vAlign w:val="center"/>
          </w:tcPr>
          <w:p w14:paraId="01A60A29" w14:textId="77777777" w:rsidR="003442D0" w:rsidRPr="00581A7F" w:rsidRDefault="003442D0" w:rsidP="003442D0">
            <w:pPr>
              <w:numPr>
                <w:ilvl w:val="0"/>
                <w:numId w:val="39"/>
              </w:numPr>
              <w:ind w:left="0" w:firstLine="0"/>
              <w:rPr>
                <w:rFonts w:cs="Arial"/>
                <w:szCs w:val="22"/>
              </w:rPr>
            </w:pPr>
          </w:p>
        </w:tc>
        <w:tc>
          <w:tcPr>
            <w:tcW w:w="827" w:type="pct"/>
            <w:tcBorders>
              <w:top w:val="nil"/>
              <w:left w:val="nil"/>
              <w:bottom w:val="nil"/>
              <w:right w:val="nil"/>
            </w:tcBorders>
            <w:shd w:val="clear" w:color="000000" w:fill="FFFFFF"/>
            <w:vAlign w:val="center"/>
          </w:tcPr>
          <w:p w14:paraId="59E075B9" w14:textId="409328BD" w:rsidR="003442D0" w:rsidRPr="00581A7F" w:rsidRDefault="003442D0" w:rsidP="003442D0">
            <w:pPr>
              <w:jc w:val="both"/>
              <w:rPr>
                <w:rFonts w:cs="Arial"/>
                <w:b/>
                <w:bCs/>
                <w:szCs w:val="22"/>
              </w:rPr>
            </w:pPr>
            <w:r w:rsidRPr="00581A7F">
              <w:rPr>
                <w:rFonts w:cs="Arial"/>
                <w:szCs w:val="22"/>
              </w:rPr>
              <w:t xml:space="preserve">Acacia </w:t>
            </w:r>
            <w:r w:rsidR="003C2330" w:rsidRPr="00F31733">
              <w:rPr>
                <w:rFonts w:cs="Arial"/>
                <w:szCs w:val="22"/>
              </w:rPr>
              <w:t>(SN-498)</w:t>
            </w:r>
          </w:p>
        </w:tc>
        <w:tc>
          <w:tcPr>
            <w:tcW w:w="384" w:type="pct"/>
            <w:tcBorders>
              <w:top w:val="nil"/>
              <w:left w:val="nil"/>
              <w:bottom w:val="nil"/>
              <w:right w:val="nil"/>
            </w:tcBorders>
            <w:shd w:val="clear" w:color="000000" w:fill="FFFFFF"/>
            <w:vAlign w:val="center"/>
          </w:tcPr>
          <w:p w14:paraId="13112835" w14:textId="14BDFAD9" w:rsidR="003442D0" w:rsidRPr="00581A7F" w:rsidRDefault="003442D0" w:rsidP="003442D0">
            <w:pPr>
              <w:autoSpaceDE w:val="0"/>
              <w:autoSpaceDN w:val="0"/>
              <w:adjustRightInd w:val="0"/>
              <w:rPr>
                <w:rFonts w:cs="Arial"/>
                <w:szCs w:val="22"/>
                <w:lang w:val="en-US"/>
              </w:rPr>
            </w:pPr>
            <w:r w:rsidRPr="00581A7F">
              <w:rPr>
                <w:rFonts w:cs="Arial"/>
                <w:szCs w:val="22"/>
              </w:rPr>
              <w:t>119</w:t>
            </w:r>
          </w:p>
        </w:tc>
        <w:tc>
          <w:tcPr>
            <w:tcW w:w="540" w:type="pct"/>
            <w:tcBorders>
              <w:top w:val="nil"/>
              <w:left w:val="nil"/>
              <w:bottom w:val="nil"/>
              <w:right w:val="nil"/>
            </w:tcBorders>
            <w:shd w:val="clear" w:color="auto" w:fill="auto"/>
            <w:vAlign w:val="center"/>
          </w:tcPr>
          <w:p w14:paraId="14402AB6" w14:textId="574D255B" w:rsidR="003442D0" w:rsidRPr="00581A7F" w:rsidRDefault="003442D0" w:rsidP="003442D0">
            <w:pPr>
              <w:rPr>
                <w:rFonts w:cs="Arial"/>
                <w:szCs w:val="22"/>
              </w:rPr>
            </w:pPr>
            <w:r w:rsidRPr="00581A7F">
              <w:rPr>
                <w:rFonts w:cs="Arial"/>
                <w:szCs w:val="22"/>
              </w:rPr>
              <w:t>77,16</w:t>
            </w:r>
          </w:p>
        </w:tc>
        <w:tc>
          <w:tcPr>
            <w:tcW w:w="536" w:type="pct"/>
            <w:tcBorders>
              <w:top w:val="nil"/>
              <w:left w:val="nil"/>
              <w:bottom w:val="nil"/>
              <w:right w:val="nil"/>
            </w:tcBorders>
            <w:shd w:val="clear" w:color="auto" w:fill="auto"/>
            <w:vAlign w:val="center"/>
          </w:tcPr>
          <w:p w14:paraId="7CB33718" w14:textId="459EFBAF" w:rsidR="003442D0" w:rsidRPr="00581A7F" w:rsidRDefault="003442D0" w:rsidP="003442D0">
            <w:pPr>
              <w:rPr>
                <w:rFonts w:cs="Arial"/>
                <w:szCs w:val="22"/>
              </w:rPr>
            </w:pPr>
            <w:r w:rsidRPr="00581A7F">
              <w:rPr>
                <w:rFonts w:cs="Arial"/>
                <w:szCs w:val="22"/>
              </w:rPr>
              <w:t>11,65</w:t>
            </w:r>
          </w:p>
        </w:tc>
        <w:tc>
          <w:tcPr>
            <w:tcW w:w="487" w:type="pct"/>
            <w:tcBorders>
              <w:top w:val="nil"/>
              <w:left w:val="nil"/>
              <w:bottom w:val="nil"/>
              <w:right w:val="nil"/>
            </w:tcBorders>
            <w:shd w:val="clear" w:color="auto" w:fill="auto"/>
            <w:vAlign w:val="center"/>
          </w:tcPr>
          <w:p w14:paraId="02558FA7" w14:textId="7F2A4A6D" w:rsidR="003442D0" w:rsidRPr="00581A7F" w:rsidRDefault="003442D0" w:rsidP="003442D0">
            <w:pPr>
              <w:rPr>
                <w:rFonts w:cs="Arial"/>
                <w:szCs w:val="22"/>
              </w:rPr>
            </w:pPr>
            <w:r w:rsidRPr="00581A7F">
              <w:rPr>
                <w:rFonts w:cs="Arial"/>
                <w:szCs w:val="22"/>
              </w:rPr>
              <w:t>18,27</w:t>
            </w:r>
          </w:p>
        </w:tc>
        <w:tc>
          <w:tcPr>
            <w:tcW w:w="536" w:type="pct"/>
            <w:tcBorders>
              <w:top w:val="nil"/>
              <w:left w:val="nil"/>
              <w:bottom w:val="nil"/>
              <w:right w:val="nil"/>
            </w:tcBorders>
            <w:shd w:val="clear" w:color="auto" w:fill="auto"/>
            <w:vAlign w:val="center"/>
          </w:tcPr>
          <w:p w14:paraId="2774BDEE" w14:textId="032B485D" w:rsidR="003442D0" w:rsidRPr="00581A7F" w:rsidRDefault="003442D0" w:rsidP="003442D0">
            <w:pPr>
              <w:rPr>
                <w:rFonts w:cs="Arial"/>
                <w:szCs w:val="22"/>
              </w:rPr>
            </w:pPr>
            <w:r w:rsidRPr="00581A7F">
              <w:rPr>
                <w:rFonts w:cs="Arial"/>
              </w:rPr>
              <w:t>4,0</w:t>
            </w:r>
          </w:p>
        </w:tc>
        <w:tc>
          <w:tcPr>
            <w:tcW w:w="486" w:type="pct"/>
            <w:tcBorders>
              <w:top w:val="nil"/>
              <w:left w:val="nil"/>
              <w:bottom w:val="nil"/>
              <w:right w:val="nil"/>
            </w:tcBorders>
            <w:shd w:val="clear" w:color="auto" w:fill="auto"/>
            <w:vAlign w:val="center"/>
          </w:tcPr>
          <w:p w14:paraId="44A71926" w14:textId="2DA1DB9D" w:rsidR="003442D0" w:rsidRPr="00581A7F" w:rsidRDefault="003442D0" w:rsidP="003442D0">
            <w:pPr>
              <w:rPr>
                <w:rFonts w:cs="Arial"/>
                <w:szCs w:val="22"/>
              </w:rPr>
            </w:pPr>
            <w:r w:rsidRPr="00581A7F">
              <w:rPr>
                <w:rFonts w:cs="Arial"/>
              </w:rPr>
              <w:t>3,58</w:t>
            </w:r>
          </w:p>
        </w:tc>
        <w:tc>
          <w:tcPr>
            <w:tcW w:w="536" w:type="pct"/>
            <w:tcBorders>
              <w:top w:val="nil"/>
              <w:left w:val="nil"/>
              <w:bottom w:val="nil"/>
              <w:right w:val="nil"/>
            </w:tcBorders>
            <w:shd w:val="clear" w:color="auto" w:fill="auto"/>
            <w:vAlign w:val="center"/>
          </w:tcPr>
          <w:p w14:paraId="597C8E6F" w14:textId="3572D0EE" w:rsidR="003442D0" w:rsidRPr="00581A7F" w:rsidRDefault="003442D0" w:rsidP="003442D0">
            <w:pPr>
              <w:rPr>
                <w:rFonts w:cs="Arial"/>
                <w:szCs w:val="22"/>
              </w:rPr>
            </w:pPr>
            <w:r w:rsidRPr="00581A7F">
              <w:rPr>
                <w:rFonts w:cs="Arial"/>
              </w:rPr>
              <w:t>0,46</w:t>
            </w:r>
          </w:p>
        </w:tc>
        <w:tc>
          <w:tcPr>
            <w:tcW w:w="523" w:type="pct"/>
            <w:tcBorders>
              <w:top w:val="nil"/>
              <w:left w:val="nil"/>
              <w:bottom w:val="nil"/>
              <w:right w:val="single" w:sz="4" w:space="0" w:color="auto"/>
            </w:tcBorders>
            <w:shd w:val="clear" w:color="auto" w:fill="auto"/>
            <w:vAlign w:val="center"/>
          </w:tcPr>
          <w:p w14:paraId="1A712B0B" w14:textId="10C60B76" w:rsidR="003442D0" w:rsidRPr="00581A7F" w:rsidRDefault="003442D0" w:rsidP="003442D0">
            <w:pPr>
              <w:rPr>
                <w:rFonts w:cs="Arial"/>
                <w:szCs w:val="22"/>
              </w:rPr>
            </w:pPr>
            <w:r w:rsidRPr="00581A7F">
              <w:rPr>
                <w:rFonts w:cs="Arial"/>
              </w:rPr>
              <w:t>1,64</w:t>
            </w:r>
          </w:p>
        </w:tc>
      </w:tr>
      <w:tr w:rsidR="003442D0" w:rsidRPr="00581A7F" w14:paraId="16EDD2A4" w14:textId="77777777" w:rsidTr="000010D4">
        <w:trPr>
          <w:trHeight w:val="57"/>
          <w:jc w:val="center"/>
        </w:trPr>
        <w:tc>
          <w:tcPr>
            <w:tcW w:w="145" w:type="pct"/>
            <w:tcBorders>
              <w:top w:val="nil"/>
              <w:left w:val="single" w:sz="4" w:space="0" w:color="auto"/>
              <w:bottom w:val="nil"/>
              <w:right w:val="nil"/>
            </w:tcBorders>
            <w:vAlign w:val="center"/>
          </w:tcPr>
          <w:p w14:paraId="6C86A90A" w14:textId="77777777" w:rsidR="003442D0" w:rsidRPr="00581A7F" w:rsidRDefault="003442D0" w:rsidP="003442D0">
            <w:pPr>
              <w:numPr>
                <w:ilvl w:val="0"/>
                <w:numId w:val="39"/>
              </w:numPr>
              <w:ind w:left="0" w:firstLine="0"/>
              <w:rPr>
                <w:rFonts w:cs="Arial"/>
                <w:szCs w:val="22"/>
              </w:rPr>
            </w:pPr>
          </w:p>
        </w:tc>
        <w:tc>
          <w:tcPr>
            <w:tcW w:w="827" w:type="pct"/>
            <w:tcBorders>
              <w:top w:val="nil"/>
              <w:left w:val="nil"/>
              <w:bottom w:val="nil"/>
              <w:right w:val="nil"/>
            </w:tcBorders>
            <w:shd w:val="clear" w:color="000000" w:fill="FFFFFF"/>
            <w:vAlign w:val="center"/>
          </w:tcPr>
          <w:p w14:paraId="050FCD76" w14:textId="7A577190" w:rsidR="003442D0" w:rsidRPr="00581A7F" w:rsidRDefault="003442D0" w:rsidP="003442D0">
            <w:pPr>
              <w:jc w:val="both"/>
              <w:rPr>
                <w:rFonts w:cs="Arial"/>
                <w:szCs w:val="22"/>
              </w:rPr>
            </w:pPr>
            <w:r w:rsidRPr="00581A7F">
              <w:rPr>
                <w:rFonts w:cs="Arial"/>
                <w:szCs w:val="22"/>
              </w:rPr>
              <w:t xml:space="preserve">Jimmy </w:t>
            </w:r>
            <w:r w:rsidR="003C2330" w:rsidRPr="00F31733">
              <w:rPr>
                <w:rFonts w:cs="Arial"/>
                <w:szCs w:val="22"/>
              </w:rPr>
              <w:t>(ST12947)</w:t>
            </w:r>
          </w:p>
        </w:tc>
        <w:tc>
          <w:tcPr>
            <w:tcW w:w="384" w:type="pct"/>
            <w:tcBorders>
              <w:top w:val="nil"/>
              <w:left w:val="nil"/>
              <w:bottom w:val="nil"/>
              <w:right w:val="nil"/>
            </w:tcBorders>
            <w:shd w:val="clear" w:color="000000" w:fill="FFFFFF"/>
            <w:vAlign w:val="center"/>
          </w:tcPr>
          <w:p w14:paraId="4A49DFD7" w14:textId="3E07D2BA" w:rsidR="003442D0" w:rsidRPr="00581A7F" w:rsidRDefault="003442D0" w:rsidP="003442D0">
            <w:pPr>
              <w:autoSpaceDE w:val="0"/>
              <w:autoSpaceDN w:val="0"/>
              <w:adjustRightInd w:val="0"/>
              <w:rPr>
                <w:rFonts w:cs="Arial"/>
                <w:szCs w:val="22"/>
                <w:lang w:val="en-US"/>
              </w:rPr>
            </w:pPr>
            <w:r w:rsidRPr="00581A7F">
              <w:rPr>
                <w:rFonts w:cs="Arial"/>
                <w:szCs w:val="22"/>
              </w:rPr>
              <w:t>145</w:t>
            </w:r>
          </w:p>
        </w:tc>
        <w:tc>
          <w:tcPr>
            <w:tcW w:w="540" w:type="pct"/>
            <w:tcBorders>
              <w:top w:val="nil"/>
              <w:left w:val="nil"/>
              <w:bottom w:val="nil"/>
              <w:right w:val="nil"/>
            </w:tcBorders>
            <w:shd w:val="clear" w:color="auto" w:fill="auto"/>
            <w:vAlign w:val="center"/>
          </w:tcPr>
          <w:p w14:paraId="0F1D08E2" w14:textId="4D2C0E6C" w:rsidR="003442D0" w:rsidRPr="00581A7F" w:rsidRDefault="003442D0" w:rsidP="003442D0">
            <w:pPr>
              <w:rPr>
                <w:rFonts w:cs="Arial"/>
                <w:szCs w:val="22"/>
              </w:rPr>
            </w:pPr>
            <w:r w:rsidRPr="00581A7F">
              <w:rPr>
                <w:rFonts w:cs="Arial"/>
                <w:szCs w:val="22"/>
              </w:rPr>
              <w:t>72,66</w:t>
            </w:r>
          </w:p>
        </w:tc>
        <w:tc>
          <w:tcPr>
            <w:tcW w:w="536" w:type="pct"/>
            <w:tcBorders>
              <w:top w:val="nil"/>
              <w:left w:val="nil"/>
              <w:bottom w:val="nil"/>
              <w:right w:val="nil"/>
            </w:tcBorders>
            <w:shd w:val="clear" w:color="auto" w:fill="auto"/>
            <w:vAlign w:val="center"/>
          </w:tcPr>
          <w:p w14:paraId="67EA8E68" w14:textId="0D8476F8" w:rsidR="003442D0" w:rsidRPr="00581A7F" w:rsidRDefault="003442D0" w:rsidP="003442D0">
            <w:pPr>
              <w:rPr>
                <w:rFonts w:cs="Arial"/>
                <w:szCs w:val="22"/>
              </w:rPr>
            </w:pPr>
            <w:r w:rsidRPr="00581A7F">
              <w:rPr>
                <w:rFonts w:cs="Arial"/>
                <w:szCs w:val="22"/>
              </w:rPr>
              <w:t>11,40</w:t>
            </w:r>
          </w:p>
        </w:tc>
        <w:tc>
          <w:tcPr>
            <w:tcW w:w="487" w:type="pct"/>
            <w:tcBorders>
              <w:top w:val="nil"/>
              <w:left w:val="nil"/>
              <w:bottom w:val="nil"/>
              <w:right w:val="nil"/>
            </w:tcBorders>
            <w:shd w:val="clear" w:color="auto" w:fill="auto"/>
            <w:vAlign w:val="center"/>
          </w:tcPr>
          <w:p w14:paraId="2C66107D" w14:textId="56AD8D3E" w:rsidR="003442D0" w:rsidRPr="00581A7F" w:rsidRDefault="003442D0" w:rsidP="003442D0">
            <w:pPr>
              <w:rPr>
                <w:rFonts w:cs="Arial"/>
                <w:szCs w:val="22"/>
              </w:rPr>
            </w:pPr>
            <w:r w:rsidRPr="00581A7F">
              <w:rPr>
                <w:rFonts w:cs="Arial"/>
                <w:szCs w:val="22"/>
              </w:rPr>
              <w:t>18,33</w:t>
            </w:r>
          </w:p>
        </w:tc>
        <w:tc>
          <w:tcPr>
            <w:tcW w:w="536" w:type="pct"/>
            <w:tcBorders>
              <w:top w:val="nil"/>
              <w:left w:val="nil"/>
              <w:bottom w:val="nil"/>
              <w:right w:val="nil"/>
            </w:tcBorders>
            <w:shd w:val="clear" w:color="auto" w:fill="auto"/>
            <w:vAlign w:val="center"/>
          </w:tcPr>
          <w:p w14:paraId="629343AE" w14:textId="129509F2" w:rsidR="003442D0" w:rsidRPr="00581A7F" w:rsidRDefault="003442D0" w:rsidP="003442D0">
            <w:pPr>
              <w:rPr>
                <w:rFonts w:cs="Arial"/>
                <w:szCs w:val="22"/>
              </w:rPr>
            </w:pPr>
            <w:r w:rsidRPr="00581A7F">
              <w:rPr>
                <w:rFonts w:cs="Arial"/>
              </w:rPr>
              <w:t>3,3</w:t>
            </w:r>
          </w:p>
        </w:tc>
        <w:tc>
          <w:tcPr>
            <w:tcW w:w="486" w:type="pct"/>
            <w:tcBorders>
              <w:top w:val="nil"/>
              <w:left w:val="nil"/>
              <w:bottom w:val="nil"/>
              <w:right w:val="nil"/>
            </w:tcBorders>
            <w:shd w:val="clear" w:color="auto" w:fill="auto"/>
            <w:vAlign w:val="center"/>
          </w:tcPr>
          <w:p w14:paraId="469853DC" w14:textId="5E329705" w:rsidR="003442D0" w:rsidRPr="00581A7F" w:rsidRDefault="003442D0" w:rsidP="003442D0">
            <w:pPr>
              <w:rPr>
                <w:rFonts w:cs="Arial"/>
                <w:szCs w:val="22"/>
              </w:rPr>
            </w:pPr>
            <w:r w:rsidRPr="00581A7F">
              <w:rPr>
                <w:rFonts w:cs="Arial"/>
              </w:rPr>
              <w:t>3,35</w:t>
            </w:r>
          </w:p>
        </w:tc>
        <w:tc>
          <w:tcPr>
            <w:tcW w:w="536" w:type="pct"/>
            <w:tcBorders>
              <w:top w:val="nil"/>
              <w:left w:val="nil"/>
              <w:bottom w:val="nil"/>
              <w:right w:val="nil"/>
            </w:tcBorders>
            <w:shd w:val="clear" w:color="auto" w:fill="auto"/>
            <w:vAlign w:val="center"/>
          </w:tcPr>
          <w:p w14:paraId="5CD5FD1B" w14:textId="55D87554" w:rsidR="003442D0" w:rsidRPr="00581A7F" w:rsidRDefault="003442D0" w:rsidP="003442D0">
            <w:pPr>
              <w:rPr>
                <w:rFonts w:cs="Arial"/>
                <w:szCs w:val="22"/>
              </w:rPr>
            </w:pPr>
            <w:r w:rsidRPr="00581A7F">
              <w:rPr>
                <w:rFonts w:cs="Arial"/>
              </w:rPr>
              <w:t>0,28</w:t>
            </w:r>
          </w:p>
        </w:tc>
        <w:tc>
          <w:tcPr>
            <w:tcW w:w="523" w:type="pct"/>
            <w:tcBorders>
              <w:top w:val="nil"/>
              <w:left w:val="nil"/>
              <w:bottom w:val="nil"/>
              <w:right w:val="single" w:sz="4" w:space="0" w:color="auto"/>
            </w:tcBorders>
            <w:shd w:val="clear" w:color="auto" w:fill="auto"/>
            <w:vAlign w:val="center"/>
          </w:tcPr>
          <w:p w14:paraId="185BDB03" w14:textId="6C1A0189" w:rsidR="003442D0" w:rsidRPr="00581A7F" w:rsidRDefault="003442D0" w:rsidP="003442D0">
            <w:pPr>
              <w:rPr>
                <w:rFonts w:cs="Arial"/>
                <w:szCs w:val="22"/>
              </w:rPr>
            </w:pPr>
            <w:r w:rsidRPr="00581A7F">
              <w:rPr>
                <w:rFonts w:cs="Arial"/>
              </w:rPr>
              <w:t>1,05</w:t>
            </w:r>
          </w:p>
        </w:tc>
      </w:tr>
      <w:tr w:rsidR="003442D0" w:rsidRPr="00581A7F" w14:paraId="5BFA13C4" w14:textId="77777777" w:rsidTr="000010D4">
        <w:trPr>
          <w:trHeight w:val="57"/>
          <w:jc w:val="center"/>
        </w:trPr>
        <w:tc>
          <w:tcPr>
            <w:tcW w:w="145" w:type="pct"/>
            <w:tcBorders>
              <w:top w:val="nil"/>
              <w:left w:val="single" w:sz="4" w:space="0" w:color="auto"/>
              <w:bottom w:val="nil"/>
              <w:right w:val="nil"/>
            </w:tcBorders>
            <w:vAlign w:val="center"/>
          </w:tcPr>
          <w:p w14:paraId="3CB69B2B" w14:textId="77777777" w:rsidR="003442D0" w:rsidRPr="00581A7F" w:rsidRDefault="003442D0" w:rsidP="003442D0">
            <w:pPr>
              <w:numPr>
                <w:ilvl w:val="0"/>
                <w:numId w:val="39"/>
              </w:numPr>
              <w:ind w:left="0" w:firstLine="0"/>
              <w:rPr>
                <w:rFonts w:cs="Arial"/>
                <w:szCs w:val="22"/>
              </w:rPr>
            </w:pPr>
          </w:p>
        </w:tc>
        <w:tc>
          <w:tcPr>
            <w:tcW w:w="827" w:type="pct"/>
            <w:tcBorders>
              <w:top w:val="nil"/>
              <w:left w:val="nil"/>
              <w:bottom w:val="nil"/>
              <w:right w:val="nil"/>
            </w:tcBorders>
            <w:shd w:val="clear" w:color="000000" w:fill="FFFFFF"/>
            <w:vAlign w:val="center"/>
          </w:tcPr>
          <w:p w14:paraId="446BA64D" w14:textId="07ABB96F" w:rsidR="003442D0" w:rsidRPr="00581A7F" w:rsidRDefault="003442D0" w:rsidP="003442D0">
            <w:pPr>
              <w:jc w:val="both"/>
              <w:rPr>
                <w:rFonts w:cs="Arial"/>
                <w:szCs w:val="22"/>
              </w:rPr>
            </w:pPr>
            <w:r w:rsidRPr="00581A7F">
              <w:rPr>
                <w:rFonts w:cs="Arial"/>
                <w:szCs w:val="22"/>
              </w:rPr>
              <w:t>Raison</w:t>
            </w:r>
            <w:r w:rsidR="003C2330">
              <w:rPr>
                <w:rFonts w:cs="Arial"/>
                <w:szCs w:val="22"/>
              </w:rPr>
              <w:t xml:space="preserve"> </w:t>
            </w:r>
            <w:r w:rsidR="003C2330" w:rsidRPr="00F31733">
              <w:rPr>
                <w:rFonts w:cs="Arial"/>
                <w:szCs w:val="22"/>
              </w:rPr>
              <w:t>(ST15634)</w:t>
            </w:r>
          </w:p>
        </w:tc>
        <w:tc>
          <w:tcPr>
            <w:tcW w:w="384" w:type="pct"/>
            <w:tcBorders>
              <w:top w:val="nil"/>
              <w:left w:val="nil"/>
              <w:bottom w:val="nil"/>
              <w:right w:val="nil"/>
            </w:tcBorders>
            <w:shd w:val="clear" w:color="000000" w:fill="FFFFFF"/>
            <w:vAlign w:val="center"/>
          </w:tcPr>
          <w:p w14:paraId="70D79E1A" w14:textId="7D7275BD" w:rsidR="003442D0" w:rsidRPr="00581A7F" w:rsidRDefault="003442D0" w:rsidP="003442D0">
            <w:pPr>
              <w:autoSpaceDE w:val="0"/>
              <w:autoSpaceDN w:val="0"/>
              <w:adjustRightInd w:val="0"/>
              <w:rPr>
                <w:rFonts w:cs="Arial"/>
                <w:szCs w:val="22"/>
                <w:lang w:val="en-US"/>
              </w:rPr>
            </w:pPr>
            <w:r w:rsidRPr="00581A7F">
              <w:rPr>
                <w:rFonts w:cs="Arial"/>
                <w:szCs w:val="22"/>
              </w:rPr>
              <w:t>145</w:t>
            </w:r>
          </w:p>
        </w:tc>
        <w:tc>
          <w:tcPr>
            <w:tcW w:w="540" w:type="pct"/>
            <w:tcBorders>
              <w:top w:val="nil"/>
              <w:left w:val="nil"/>
              <w:bottom w:val="nil"/>
              <w:right w:val="nil"/>
            </w:tcBorders>
            <w:shd w:val="clear" w:color="auto" w:fill="auto"/>
            <w:vAlign w:val="center"/>
          </w:tcPr>
          <w:p w14:paraId="1AD94C40" w14:textId="2B1BC0D5" w:rsidR="003442D0" w:rsidRPr="00581A7F" w:rsidRDefault="003442D0" w:rsidP="003442D0">
            <w:pPr>
              <w:rPr>
                <w:rFonts w:cs="Arial"/>
                <w:szCs w:val="22"/>
              </w:rPr>
            </w:pPr>
            <w:r w:rsidRPr="00581A7F">
              <w:rPr>
                <w:rFonts w:cs="Arial"/>
                <w:szCs w:val="22"/>
              </w:rPr>
              <w:t>80,86</w:t>
            </w:r>
          </w:p>
        </w:tc>
        <w:tc>
          <w:tcPr>
            <w:tcW w:w="536" w:type="pct"/>
            <w:tcBorders>
              <w:top w:val="nil"/>
              <w:left w:val="nil"/>
              <w:bottom w:val="nil"/>
              <w:right w:val="nil"/>
            </w:tcBorders>
            <w:shd w:val="clear" w:color="auto" w:fill="auto"/>
            <w:vAlign w:val="center"/>
          </w:tcPr>
          <w:p w14:paraId="1D4EF005" w14:textId="62C177E1" w:rsidR="003442D0" w:rsidRPr="00581A7F" w:rsidRDefault="003442D0" w:rsidP="003442D0">
            <w:pPr>
              <w:rPr>
                <w:rFonts w:cs="Arial"/>
                <w:szCs w:val="22"/>
              </w:rPr>
            </w:pPr>
            <w:r w:rsidRPr="00581A7F">
              <w:rPr>
                <w:rFonts w:cs="Arial"/>
                <w:szCs w:val="22"/>
              </w:rPr>
              <w:t>12,77</w:t>
            </w:r>
          </w:p>
        </w:tc>
        <w:tc>
          <w:tcPr>
            <w:tcW w:w="487" w:type="pct"/>
            <w:tcBorders>
              <w:top w:val="nil"/>
              <w:left w:val="nil"/>
              <w:bottom w:val="nil"/>
              <w:right w:val="nil"/>
            </w:tcBorders>
            <w:shd w:val="clear" w:color="auto" w:fill="auto"/>
            <w:vAlign w:val="center"/>
          </w:tcPr>
          <w:p w14:paraId="785AAF34" w14:textId="3320DE09" w:rsidR="003442D0" w:rsidRPr="00581A7F" w:rsidRDefault="003442D0" w:rsidP="003442D0">
            <w:pPr>
              <w:rPr>
                <w:rFonts w:cs="Arial"/>
                <w:szCs w:val="22"/>
              </w:rPr>
            </w:pPr>
            <w:r w:rsidRPr="00581A7F">
              <w:rPr>
                <w:rFonts w:cs="Arial"/>
                <w:szCs w:val="22"/>
              </w:rPr>
              <w:t>18,92</w:t>
            </w:r>
          </w:p>
        </w:tc>
        <w:tc>
          <w:tcPr>
            <w:tcW w:w="536" w:type="pct"/>
            <w:tcBorders>
              <w:top w:val="nil"/>
              <w:left w:val="nil"/>
              <w:bottom w:val="nil"/>
              <w:right w:val="nil"/>
            </w:tcBorders>
            <w:shd w:val="clear" w:color="auto" w:fill="auto"/>
            <w:vAlign w:val="center"/>
          </w:tcPr>
          <w:p w14:paraId="4A00515B" w14:textId="7AAB4C0C" w:rsidR="003442D0" w:rsidRPr="00581A7F" w:rsidRDefault="003442D0" w:rsidP="003442D0">
            <w:pPr>
              <w:rPr>
                <w:rFonts w:cs="Arial"/>
                <w:szCs w:val="22"/>
              </w:rPr>
            </w:pPr>
            <w:r w:rsidRPr="00581A7F">
              <w:rPr>
                <w:rFonts w:cs="Arial"/>
              </w:rPr>
              <w:t>3,5</w:t>
            </w:r>
          </w:p>
        </w:tc>
        <w:tc>
          <w:tcPr>
            <w:tcW w:w="486" w:type="pct"/>
            <w:tcBorders>
              <w:top w:val="nil"/>
              <w:left w:val="nil"/>
              <w:bottom w:val="nil"/>
              <w:right w:val="nil"/>
            </w:tcBorders>
            <w:shd w:val="clear" w:color="auto" w:fill="auto"/>
            <w:vAlign w:val="center"/>
          </w:tcPr>
          <w:p w14:paraId="093DE674" w14:textId="3CB9E5CC" w:rsidR="003442D0" w:rsidRPr="00581A7F" w:rsidRDefault="003442D0" w:rsidP="003442D0">
            <w:pPr>
              <w:rPr>
                <w:rFonts w:cs="Arial"/>
                <w:szCs w:val="22"/>
              </w:rPr>
            </w:pPr>
            <w:r w:rsidRPr="00581A7F">
              <w:rPr>
                <w:rFonts w:cs="Arial"/>
              </w:rPr>
              <w:t>3,78</w:t>
            </w:r>
          </w:p>
        </w:tc>
        <w:tc>
          <w:tcPr>
            <w:tcW w:w="536" w:type="pct"/>
            <w:tcBorders>
              <w:top w:val="nil"/>
              <w:left w:val="nil"/>
              <w:bottom w:val="nil"/>
              <w:right w:val="nil"/>
            </w:tcBorders>
            <w:shd w:val="clear" w:color="auto" w:fill="auto"/>
            <w:vAlign w:val="center"/>
          </w:tcPr>
          <w:p w14:paraId="26BEB42D" w14:textId="42B194DB" w:rsidR="003442D0" w:rsidRPr="00581A7F" w:rsidRDefault="003442D0" w:rsidP="003442D0">
            <w:pPr>
              <w:rPr>
                <w:rFonts w:cs="Arial"/>
                <w:szCs w:val="22"/>
              </w:rPr>
            </w:pPr>
            <w:r w:rsidRPr="00581A7F">
              <w:rPr>
                <w:rFonts w:cs="Arial"/>
              </w:rPr>
              <w:t>0,33</w:t>
            </w:r>
          </w:p>
        </w:tc>
        <w:tc>
          <w:tcPr>
            <w:tcW w:w="523" w:type="pct"/>
            <w:tcBorders>
              <w:top w:val="nil"/>
              <w:left w:val="nil"/>
              <w:bottom w:val="nil"/>
              <w:right w:val="single" w:sz="4" w:space="0" w:color="auto"/>
            </w:tcBorders>
            <w:shd w:val="clear" w:color="auto" w:fill="auto"/>
            <w:vAlign w:val="center"/>
          </w:tcPr>
          <w:p w14:paraId="7D12F97C" w14:textId="31A875EB" w:rsidR="003442D0" w:rsidRPr="00581A7F" w:rsidRDefault="003442D0" w:rsidP="003442D0">
            <w:pPr>
              <w:rPr>
                <w:rFonts w:cs="Arial"/>
                <w:szCs w:val="22"/>
              </w:rPr>
            </w:pPr>
            <w:r w:rsidRPr="00581A7F">
              <w:rPr>
                <w:rFonts w:cs="Arial"/>
              </w:rPr>
              <w:t>1,54</w:t>
            </w:r>
          </w:p>
        </w:tc>
      </w:tr>
      <w:tr w:rsidR="003442D0" w:rsidRPr="00581A7F" w14:paraId="398ED7E8" w14:textId="77777777" w:rsidTr="000010D4">
        <w:trPr>
          <w:trHeight w:val="57"/>
          <w:jc w:val="center"/>
        </w:trPr>
        <w:tc>
          <w:tcPr>
            <w:tcW w:w="145" w:type="pct"/>
            <w:tcBorders>
              <w:top w:val="nil"/>
              <w:left w:val="single" w:sz="4" w:space="0" w:color="auto"/>
              <w:bottom w:val="single" w:sz="4" w:space="0" w:color="auto"/>
              <w:right w:val="nil"/>
            </w:tcBorders>
            <w:vAlign w:val="center"/>
          </w:tcPr>
          <w:p w14:paraId="23D51AA6" w14:textId="77777777" w:rsidR="003442D0" w:rsidRPr="00581A7F" w:rsidRDefault="003442D0" w:rsidP="003442D0">
            <w:pPr>
              <w:numPr>
                <w:ilvl w:val="0"/>
                <w:numId w:val="39"/>
              </w:numPr>
              <w:ind w:left="0" w:firstLine="0"/>
              <w:rPr>
                <w:rFonts w:cs="Arial"/>
                <w:szCs w:val="22"/>
              </w:rPr>
            </w:pPr>
          </w:p>
        </w:tc>
        <w:tc>
          <w:tcPr>
            <w:tcW w:w="827" w:type="pct"/>
            <w:tcBorders>
              <w:top w:val="nil"/>
              <w:left w:val="nil"/>
              <w:bottom w:val="single" w:sz="4" w:space="0" w:color="auto"/>
              <w:right w:val="nil"/>
            </w:tcBorders>
            <w:shd w:val="clear" w:color="000000" w:fill="FFFFFF"/>
            <w:vAlign w:val="center"/>
          </w:tcPr>
          <w:p w14:paraId="416C20FB" w14:textId="77A3B6F3" w:rsidR="003442D0" w:rsidRPr="00581A7F" w:rsidRDefault="003442D0" w:rsidP="003442D0">
            <w:pPr>
              <w:jc w:val="both"/>
              <w:rPr>
                <w:rFonts w:cs="Arial"/>
                <w:szCs w:val="22"/>
              </w:rPr>
            </w:pPr>
            <w:r w:rsidRPr="00581A7F">
              <w:rPr>
                <w:rFonts w:cs="Arial"/>
                <w:szCs w:val="22"/>
              </w:rPr>
              <w:t xml:space="preserve">Senna </w:t>
            </w:r>
            <w:r w:rsidR="003C2330" w:rsidRPr="0043120A">
              <w:rPr>
                <w:rFonts w:cs="Arial"/>
                <w:szCs w:val="22"/>
              </w:rPr>
              <w:t>(ST12948)</w:t>
            </w:r>
          </w:p>
        </w:tc>
        <w:tc>
          <w:tcPr>
            <w:tcW w:w="384" w:type="pct"/>
            <w:tcBorders>
              <w:top w:val="nil"/>
              <w:left w:val="nil"/>
              <w:bottom w:val="single" w:sz="4" w:space="0" w:color="auto"/>
              <w:right w:val="nil"/>
            </w:tcBorders>
            <w:shd w:val="clear" w:color="000000" w:fill="FFFFFF"/>
            <w:vAlign w:val="center"/>
          </w:tcPr>
          <w:p w14:paraId="6C3A0C61" w14:textId="0F0626B1" w:rsidR="003442D0" w:rsidRPr="00581A7F" w:rsidRDefault="003442D0" w:rsidP="003442D0">
            <w:pPr>
              <w:autoSpaceDE w:val="0"/>
              <w:autoSpaceDN w:val="0"/>
              <w:adjustRightInd w:val="0"/>
              <w:rPr>
                <w:rFonts w:cs="Arial"/>
                <w:szCs w:val="22"/>
                <w:lang w:val="en-US"/>
              </w:rPr>
            </w:pPr>
            <w:r w:rsidRPr="00581A7F">
              <w:rPr>
                <w:rFonts w:cs="Arial"/>
                <w:szCs w:val="22"/>
              </w:rPr>
              <w:t>145</w:t>
            </w:r>
          </w:p>
        </w:tc>
        <w:tc>
          <w:tcPr>
            <w:tcW w:w="540" w:type="pct"/>
            <w:tcBorders>
              <w:top w:val="nil"/>
              <w:left w:val="nil"/>
              <w:bottom w:val="single" w:sz="4" w:space="0" w:color="auto"/>
              <w:right w:val="nil"/>
            </w:tcBorders>
            <w:shd w:val="clear" w:color="auto" w:fill="auto"/>
            <w:vAlign w:val="center"/>
          </w:tcPr>
          <w:p w14:paraId="09F9E538" w14:textId="7A0704A0" w:rsidR="003442D0" w:rsidRPr="00581A7F" w:rsidRDefault="003442D0" w:rsidP="003442D0">
            <w:pPr>
              <w:rPr>
                <w:rFonts w:cs="Arial"/>
                <w:szCs w:val="22"/>
              </w:rPr>
            </w:pPr>
            <w:r w:rsidRPr="00581A7F">
              <w:rPr>
                <w:rFonts w:cs="Arial"/>
                <w:szCs w:val="22"/>
              </w:rPr>
              <w:t>83,64</w:t>
            </w:r>
          </w:p>
        </w:tc>
        <w:tc>
          <w:tcPr>
            <w:tcW w:w="536" w:type="pct"/>
            <w:tcBorders>
              <w:top w:val="nil"/>
              <w:left w:val="nil"/>
              <w:bottom w:val="single" w:sz="4" w:space="0" w:color="auto"/>
              <w:right w:val="nil"/>
            </w:tcBorders>
            <w:shd w:val="clear" w:color="auto" w:fill="auto"/>
            <w:vAlign w:val="center"/>
          </w:tcPr>
          <w:p w14:paraId="52DB521C" w14:textId="7A497465" w:rsidR="003442D0" w:rsidRPr="00581A7F" w:rsidRDefault="003442D0" w:rsidP="003442D0">
            <w:pPr>
              <w:rPr>
                <w:rFonts w:cs="Arial"/>
                <w:szCs w:val="22"/>
              </w:rPr>
            </w:pPr>
            <w:r w:rsidRPr="00581A7F">
              <w:rPr>
                <w:rFonts w:cs="Arial"/>
                <w:szCs w:val="22"/>
              </w:rPr>
              <w:t>13,07</w:t>
            </w:r>
          </w:p>
        </w:tc>
        <w:tc>
          <w:tcPr>
            <w:tcW w:w="487" w:type="pct"/>
            <w:tcBorders>
              <w:top w:val="nil"/>
              <w:left w:val="nil"/>
              <w:bottom w:val="single" w:sz="4" w:space="0" w:color="auto"/>
              <w:right w:val="nil"/>
            </w:tcBorders>
            <w:shd w:val="clear" w:color="auto" w:fill="auto"/>
            <w:vAlign w:val="center"/>
          </w:tcPr>
          <w:p w14:paraId="42E9E1ED" w14:textId="3310FD8F" w:rsidR="003442D0" w:rsidRPr="00581A7F" w:rsidRDefault="003442D0" w:rsidP="003442D0">
            <w:pPr>
              <w:rPr>
                <w:rFonts w:cs="Arial"/>
                <w:szCs w:val="22"/>
              </w:rPr>
            </w:pPr>
            <w:r w:rsidRPr="00581A7F">
              <w:rPr>
                <w:rFonts w:cs="Arial"/>
                <w:szCs w:val="22"/>
              </w:rPr>
              <w:t>18,80</w:t>
            </w:r>
          </w:p>
        </w:tc>
        <w:tc>
          <w:tcPr>
            <w:tcW w:w="536" w:type="pct"/>
            <w:tcBorders>
              <w:top w:val="nil"/>
              <w:left w:val="nil"/>
              <w:bottom w:val="single" w:sz="4" w:space="0" w:color="auto"/>
              <w:right w:val="nil"/>
            </w:tcBorders>
            <w:shd w:val="clear" w:color="auto" w:fill="auto"/>
            <w:vAlign w:val="center"/>
          </w:tcPr>
          <w:p w14:paraId="218D0E33" w14:textId="18915EF9" w:rsidR="003442D0" w:rsidRPr="00581A7F" w:rsidRDefault="003442D0" w:rsidP="003442D0">
            <w:pPr>
              <w:rPr>
                <w:rFonts w:cs="Arial"/>
                <w:szCs w:val="22"/>
              </w:rPr>
            </w:pPr>
            <w:r w:rsidRPr="00581A7F">
              <w:rPr>
                <w:rFonts w:cs="Arial"/>
              </w:rPr>
              <w:t>3,6</w:t>
            </w:r>
          </w:p>
        </w:tc>
        <w:tc>
          <w:tcPr>
            <w:tcW w:w="486" w:type="pct"/>
            <w:tcBorders>
              <w:top w:val="nil"/>
              <w:left w:val="nil"/>
              <w:bottom w:val="single" w:sz="4" w:space="0" w:color="auto"/>
              <w:right w:val="nil"/>
            </w:tcBorders>
            <w:shd w:val="clear" w:color="auto" w:fill="auto"/>
            <w:vAlign w:val="center"/>
          </w:tcPr>
          <w:p w14:paraId="3B6690D8" w14:textId="26C0827A" w:rsidR="003442D0" w:rsidRPr="00581A7F" w:rsidRDefault="003442D0" w:rsidP="003442D0">
            <w:pPr>
              <w:rPr>
                <w:rFonts w:cs="Arial"/>
                <w:szCs w:val="22"/>
              </w:rPr>
            </w:pPr>
            <w:r w:rsidRPr="00581A7F">
              <w:rPr>
                <w:rFonts w:cs="Arial"/>
              </w:rPr>
              <w:t>4,16</w:t>
            </w:r>
          </w:p>
        </w:tc>
        <w:tc>
          <w:tcPr>
            <w:tcW w:w="536" w:type="pct"/>
            <w:tcBorders>
              <w:top w:val="nil"/>
              <w:left w:val="nil"/>
              <w:bottom w:val="single" w:sz="4" w:space="0" w:color="auto"/>
              <w:right w:val="nil"/>
            </w:tcBorders>
            <w:shd w:val="clear" w:color="auto" w:fill="auto"/>
            <w:vAlign w:val="center"/>
          </w:tcPr>
          <w:p w14:paraId="68CF91E5" w14:textId="425A4E73" w:rsidR="003442D0" w:rsidRPr="00581A7F" w:rsidRDefault="003442D0" w:rsidP="003442D0">
            <w:pPr>
              <w:rPr>
                <w:rFonts w:cs="Arial"/>
                <w:szCs w:val="22"/>
              </w:rPr>
            </w:pPr>
            <w:r w:rsidRPr="00581A7F">
              <w:rPr>
                <w:rFonts w:cs="Arial"/>
              </w:rPr>
              <w:t>0,36</w:t>
            </w:r>
          </w:p>
        </w:tc>
        <w:tc>
          <w:tcPr>
            <w:tcW w:w="523" w:type="pct"/>
            <w:tcBorders>
              <w:top w:val="nil"/>
              <w:left w:val="nil"/>
              <w:bottom w:val="single" w:sz="4" w:space="0" w:color="auto"/>
              <w:right w:val="single" w:sz="4" w:space="0" w:color="auto"/>
            </w:tcBorders>
            <w:shd w:val="clear" w:color="auto" w:fill="auto"/>
            <w:vAlign w:val="center"/>
          </w:tcPr>
          <w:p w14:paraId="7E1CFFD0" w14:textId="1D805A3C" w:rsidR="003442D0" w:rsidRPr="00581A7F" w:rsidRDefault="003442D0" w:rsidP="003442D0">
            <w:pPr>
              <w:rPr>
                <w:rFonts w:cs="Arial"/>
                <w:szCs w:val="22"/>
              </w:rPr>
            </w:pPr>
            <w:r w:rsidRPr="00581A7F">
              <w:rPr>
                <w:rFonts w:cs="Arial"/>
              </w:rPr>
              <w:t>1,39</w:t>
            </w:r>
          </w:p>
        </w:tc>
      </w:tr>
      <w:tr w:rsidR="003442D0" w:rsidRPr="00581A7F" w14:paraId="429D9B64" w14:textId="77777777" w:rsidTr="000010D4">
        <w:trPr>
          <w:trHeight w:val="253"/>
          <w:jc w:val="center"/>
        </w:trPr>
        <w:tc>
          <w:tcPr>
            <w:tcW w:w="145" w:type="pct"/>
            <w:tcBorders>
              <w:top w:val="single" w:sz="4" w:space="0" w:color="auto"/>
              <w:left w:val="single" w:sz="4" w:space="0" w:color="auto"/>
              <w:bottom w:val="nil"/>
              <w:right w:val="nil"/>
            </w:tcBorders>
            <w:vAlign w:val="center"/>
          </w:tcPr>
          <w:p w14:paraId="37FDB72C" w14:textId="77777777" w:rsidR="003442D0" w:rsidRPr="00581A7F" w:rsidRDefault="003442D0" w:rsidP="003442D0">
            <w:pPr>
              <w:numPr>
                <w:ilvl w:val="0"/>
                <w:numId w:val="39"/>
              </w:numPr>
              <w:ind w:left="0" w:firstLine="0"/>
              <w:rPr>
                <w:rFonts w:cs="Arial"/>
                <w:szCs w:val="22"/>
              </w:rPr>
            </w:pPr>
          </w:p>
        </w:tc>
        <w:tc>
          <w:tcPr>
            <w:tcW w:w="827" w:type="pct"/>
            <w:tcBorders>
              <w:top w:val="single" w:sz="4" w:space="0" w:color="auto"/>
              <w:left w:val="nil"/>
              <w:bottom w:val="nil"/>
              <w:right w:val="nil"/>
            </w:tcBorders>
            <w:shd w:val="clear" w:color="000000" w:fill="FFFFFF"/>
            <w:vAlign w:val="center"/>
          </w:tcPr>
          <w:p w14:paraId="1B68EF4C" w14:textId="498B1D9E" w:rsidR="003442D0" w:rsidRPr="00581A7F" w:rsidRDefault="003442D0" w:rsidP="003442D0">
            <w:pPr>
              <w:jc w:val="both"/>
              <w:rPr>
                <w:rFonts w:cs="Arial"/>
                <w:szCs w:val="22"/>
              </w:rPr>
            </w:pPr>
            <w:r w:rsidRPr="00581A7F">
              <w:rPr>
                <w:rFonts w:cs="Arial"/>
                <w:szCs w:val="22"/>
              </w:rPr>
              <w:t xml:space="preserve">Sherlock </w:t>
            </w:r>
            <w:r w:rsidR="003C2330" w:rsidRPr="00E621DF">
              <w:rPr>
                <w:rFonts w:cs="Arial"/>
                <w:szCs w:val="22"/>
              </w:rPr>
              <w:t>(ST12933)</w:t>
            </w:r>
          </w:p>
        </w:tc>
        <w:tc>
          <w:tcPr>
            <w:tcW w:w="384" w:type="pct"/>
            <w:tcBorders>
              <w:top w:val="single" w:sz="4" w:space="0" w:color="auto"/>
              <w:left w:val="nil"/>
              <w:bottom w:val="nil"/>
              <w:right w:val="nil"/>
            </w:tcBorders>
            <w:shd w:val="clear" w:color="000000" w:fill="FFFFFF"/>
            <w:vAlign w:val="center"/>
          </w:tcPr>
          <w:p w14:paraId="23B1080F" w14:textId="3B716FA4" w:rsidR="003442D0" w:rsidRPr="00581A7F" w:rsidRDefault="003442D0" w:rsidP="003442D0">
            <w:pPr>
              <w:autoSpaceDE w:val="0"/>
              <w:autoSpaceDN w:val="0"/>
              <w:adjustRightInd w:val="0"/>
              <w:rPr>
                <w:rFonts w:cs="Arial"/>
                <w:szCs w:val="22"/>
                <w:lang w:val="en-US"/>
              </w:rPr>
            </w:pPr>
            <w:r w:rsidRPr="00581A7F">
              <w:rPr>
                <w:rFonts w:cs="Arial"/>
                <w:szCs w:val="22"/>
              </w:rPr>
              <w:t>145</w:t>
            </w:r>
          </w:p>
        </w:tc>
        <w:tc>
          <w:tcPr>
            <w:tcW w:w="540" w:type="pct"/>
            <w:tcBorders>
              <w:top w:val="single" w:sz="4" w:space="0" w:color="auto"/>
              <w:left w:val="nil"/>
              <w:bottom w:val="nil"/>
              <w:right w:val="nil"/>
            </w:tcBorders>
            <w:shd w:val="clear" w:color="auto" w:fill="auto"/>
            <w:vAlign w:val="center"/>
          </w:tcPr>
          <w:p w14:paraId="598EEBEF" w14:textId="09D4BC60" w:rsidR="003442D0" w:rsidRPr="00581A7F" w:rsidRDefault="003442D0" w:rsidP="003442D0">
            <w:pPr>
              <w:rPr>
                <w:rFonts w:cs="Arial"/>
                <w:szCs w:val="22"/>
              </w:rPr>
            </w:pPr>
            <w:r w:rsidRPr="00581A7F">
              <w:rPr>
                <w:rFonts w:cs="Arial"/>
                <w:szCs w:val="22"/>
              </w:rPr>
              <w:t>80,86</w:t>
            </w:r>
          </w:p>
        </w:tc>
        <w:tc>
          <w:tcPr>
            <w:tcW w:w="536" w:type="pct"/>
            <w:tcBorders>
              <w:top w:val="single" w:sz="4" w:space="0" w:color="auto"/>
              <w:left w:val="nil"/>
              <w:bottom w:val="nil"/>
              <w:right w:val="nil"/>
            </w:tcBorders>
            <w:shd w:val="clear" w:color="auto" w:fill="auto"/>
            <w:vAlign w:val="center"/>
          </w:tcPr>
          <w:p w14:paraId="5AFE0A69" w14:textId="414B6187" w:rsidR="003442D0" w:rsidRPr="00581A7F" w:rsidRDefault="003442D0" w:rsidP="003442D0">
            <w:pPr>
              <w:rPr>
                <w:rFonts w:cs="Arial"/>
                <w:szCs w:val="22"/>
              </w:rPr>
            </w:pPr>
            <w:r w:rsidRPr="00581A7F">
              <w:rPr>
                <w:rFonts w:cs="Arial"/>
                <w:szCs w:val="22"/>
              </w:rPr>
              <w:t>12,65</w:t>
            </w:r>
          </w:p>
        </w:tc>
        <w:tc>
          <w:tcPr>
            <w:tcW w:w="487" w:type="pct"/>
            <w:tcBorders>
              <w:top w:val="single" w:sz="4" w:space="0" w:color="auto"/>
              <w:left w:val="nil"/>
              <w:bottom w:val="nil"/>
              <w:right w:val="nil"/>
            </w:tcBorders>
            <w:shd w:val="clear" w:color="auto" w:fill="auto"/>
            <w:vAlign w:val="center"/>
          </w:tcPr>
          <w:p w14:paraId="5EE24F23" w14:textId="03E949CB" w:rsidR="003442D0" w:rsidRPr="00581A7F" w:rsidRDefault="003442D0" w:rsidP="003442D0">
            <w:pPr>
              <w:rPr>
                <w:rFonts w:cs="Arial"/>
                <w:szCs w:val="22"/>
              </w:rPr>
            </w:pPr>
            <w:r w:rsidRPr="00581A7F">
              <w:rPr>
                <w:rFonts w:cs="Arial"/>
                <w:szCs w:val="22"/>
              </w:rPr>
              <w:t>18,76</w:t>
            </w:r>
          </w:p>
        </w:tc>
        <w:tc>
          <w:tcPr>
            <w:tcW w:w="536" w:type="pct"/>
            <w:tcBorders>
              <w:top w:val="single" w:sz="4" w:space="0" w:color="auto"/>
              <w:left w:val="nil"/>
              <w:bottom w:val="nil"/>
              <w:right w:val="nil"/>
            </w:tcBorders>
            <w:shd w:val="clear" w:color="auto" w:fill="auto"/>
            <w:vAlign w:val="center"/>
          </w:tcPr>
          <w:p w14:paraId="2B02C842" w14:textId="1BF53E9E" w:rsidR="003442D0" w:rsidRPr="00581A7F" w:rsidRDefault="003442D0" w:rsidP="003442D0">
            <w:pPr>
              <w:rPr>
                <w:rFonts w:cs="Arial"/>
                <w:szCs w:val="22"/>
              </w:rPr>
            </w:pPr>
            <w:r w:rsidRPr="00581A7F">
              <w:rPr>
                <w:rFonts w:cs="Arial"/>
              </w:rPr>
              <w:t>3,4</w:t>
            </w:r>
          </w:p>
        </w:tc>
        <w:tc>
          <w:tcPr>
            <w:tcW w:w="486" w:type="pct"/>
            <w:tcBorders>
              <w:top w:val="single" w:sz="4" w:space="0" w:color="auto"/>
              <w:left w:val="nil"/>
              <w:bottom w:val="nil"/>
              <w:right w:val="nil"/>
            </w:tcBorders>
            <w:shd w:val="clear" w:color="auto" w:fill="auto"/>
            <w:vAlign w:val="center"/>
          </w:tcPr>
          <w:p w14:paraId="24C95DF3" w14:textId="60127C12" w:rsidR="003442D0" w:rsidRPr="00581A7F" w:rsidRDefault="003442D0" w:rsidP="003442D0">
            <w:pPr>
              <w:rPr>
                <w:rFonts w:cs="Arial"/>
                <w:szCs w:val="22"/>
              </w:rPr>
            </w:pPr>
            <w:r w:rsidRPr="00581A7F">
              <w:rPr>
                <w:rFonts w:cs="Arial"/>
              </w:rPr>
              <w:t>4,38</w:t>
            </w:r>
          </w:p>
        </w:tc>
        <w:tc>
          <w:tcPr>
            <w:tcW w:w="536" w:type="pct"/>
            <w:tcBorders>
              <w:top w:val="single" w:sz="4" w:space="0" w:color="auto"/>
              <w:left w:val="nil"/>
              <w:bottom w:val="nil"/>
              <w:right w:val="nil"/>
            </w:tcBorders>
            <w:shd w:val="clear" w:color="auto" w:fill="auto"/>
            <w:vAlign w:val="center"/>
          </w:tcPr>
          <w:p w14:paraId="5C26022D" w14:textId="402EBB4C" w:rsidR="003442D0" w:rsidRPr="00581A7F" w:rsidRDefault="003442D0" w:rsidP="003442D0">
            <w:pPr>
              <w:rPr>
                <w:rFonts w:cs="Arial"/>
                <w:szCs w:val="22"/>
              </w:rPr>
            </w:pPr>
            <w:r w:rsidRPr="00581A7F">
              <w:rPr>
                <w:rFonts w:cs="Arial"/>
              </w:rPr>
              <w:t>0,28</w:t>
            </w:r>
          </w:p>
        </w:tc>
        <w:tc>
          <w:tcPr>
            <w:tcW w:w="523" w:type="pct"/>
            <w:tcBorders>
              <w:top w:val="single" w:sz="4" w:space="0" w:color="auto"/>
              <w:left w:val="nil"/>
              <w:bottom w:val="nil"/>
              <w:right w:val="single" w:sz="4" w:space="0" w:color="auto"/>
            </w:tcBorders>
            <w:shd w:val="clear" w:color="auto" w:fill="auto"/>
            <w:vAlign w:val="center"/>
          </w:tcPr>
          <w:p w14:paraId="392E5C74" w14:textId="5BD416A5" w:rsidR="003442D0" w:rsidRPr="00581A7F" w:rsidRDefault="003442D0" w:rsidP="003442D0">
            <w:pPr>
              <w:rPr>
                <w:rFonts w:cs="Arial"/>
                <w:szCs w:val="22"/>
              </w:rPr>
            </w:pPr>
            <w:r w:rsidRPr="00581A7F">
              <w:rPr>
                <w:rFonts w:cs="Arial"/>
              </w:rPr>
              <w:t>1,24</w:t>
            </w:r>
          </w:p>
        </w:tc>
      </w:tr>
      <w:tr w:rsidR="003442D0" w:rsidRPr="00581A7F" w14:paraId="565AAE53" w14:textId="77777777" w:rsidTr="003442D0">
        <w:trPr>
          <w:trHeight w:val="253"/>
          <w:jc w:val="center"/>
        </w:trPr>
        <w:tc>
          <w:tcPr>
            <w:tcW w:w="145" w:type="pct"/>
            <w:tcBorders>
              <w:top w:val="nil"/>
              <w:left w:val="single" w:sz="4" w:space="0" w:color="auto"/>
              <w:bottom w:val="nil"/>
              <w:right w:val="nil"/>
            </w:tcBorders>
            <w:vAlign w:val="center"/>
          </w:tcPr>
          <w:p w14:paraId="335F2F95" w14:textId="77777777" w:rsidR="003442D0" w:rsidRPr="00581A7F" w:rsidRDefault="003442D0" w:rsidP="003442D0">
            <w:pPr>
              <w:numPr>
                <w:ilvl w:val="0"/>
                <w:numId w:val="39"/>
              </w:numPr>
              <w:ind w:left="0" w:firstLine="0"/>
              <w:rPr>
                <w:rFonts w:cs="Arial"/>
                <w:szCs w:val="22"/>
              </w:rPr>
            </w:pPr>
          </w:p>
        </w:tc>
        <w:tc>
          <w:tcPr>
            <w:tcW w:w="827" w:type="pct"/>
            <w:tcBorders>
              <w:top w:val="nil"/>
              <w:left w:val="nil"/>
              <w:bottom w:val="nil"/>
              <w:right w:val="nil"/>
            </w:tcBorders>
            <w:shd w:val="clear" w:color="000000" w:fill="FFFFFF"/>
            <w:vAlign w:val="center"/>
          </w:tcPr>
          <w:p w14:paraId="65B14251" w14:textId="192D820B" w:rsidR="003442D0" w:rsidRPr="00581A7F" w:rsidRDefault="003442D0" w:rsidP="003442D0">
            <w:pPr>
              <w:jc w:val="both"/>
              <w:rPr>
                <w:rFonts w:cs="Arial"/>
                <w:szCs w:val="22"/>
              </w:rPr>
            </w:pPr>
            <w:r w:rsidRPr="00581A7F">
              <w:rPr>
                <w:rFonts w:cs="Arial"/>
                <w:szCs w:val="22"/>
              </w:rPr>
              <w:t xml:space="preserve">Turbo </w:t>
            </w:r>
            <w:r w:rsidR="003C2330" w:rsidRPr="003C2330">
              <w:rPr>
                <w:rFonts w:cs="Arial"/>
                <w:szCs w:val="22"/>
              </w:rPr>
              <w:t>(MH2029)</w:t>
            </w:r>
          </w:p>
        </w:tc>
        <w:tc>
          <w:tcPr>
            <w:tcW w:w="384" w:type="pct"/>
            <w:tcBorders>
              <w:top w:val="nil"/>
              <w:left w:val="nil"/>
              <w:bottom w:val="nil"/>
              <w:right w:val="nil"/>
            </w:tcBorders>
            <w:shd w:val="clear" w:color="000000" w:fill="FFFFFF"/>
            <w:vAlign w:val="center"/>
          </w:tcPr>
          <w:p w14:paraId="5C49F970" w14:textId="55CC96A2" w:rsidR="003442D0" w:rsidRPr="00581A7F" w:rsidRDefault="003442D0" w:rsidP="003442D0">
            <w:pPr>
              <w:autoSpaceDE w:val="0"/>
              <w:autoSpaceDN w:val="0"/>
              <w:adjustRightInd w:val="0"/>
              <w:rPr>
                <w:rFonts w:cs="Arial"/>
                <w:szCs w:val="22"/>
                <w:lang w:val="en-US"/>
              </w:rPr>
            </w:pPr>
            <w:r w:rsidRPr="00581A7F">
              <w:rPr>
                <w:rFonts w:cs="Arial"/>
                <w:szCs w:val="22"/>
              </w:rPr>
              <w:t>130</w:t>
            </w:r>
          </w:p>
        </w:tc>
        <w:tc>
          <w:tcPr>
            <w:tcW w:w="540" w:type="pct"/>
            <w:tcBorders>
              <w:top w:val="nil"/>
              <w:left w:val="nil"/>
              <w:bottom w:val="nil"/>
              <w:right w:val="nil"/>
            </w:tcBorders>
            <w:shd w:val="clear" w:color="auto" w:fill="auto"/>
            <w:vAlign w:val="center"/>
          </w:tcPr>
          <w:p w14:paraId="1CF319A1" w14:textId="13C955BB" w:rsidR="003442D0" w:rsidRPr="00581A7F" w:rsidRDefault="003442D0" w:rsidP="003442D0">
            <w:pPr>
              <w:rPr>
                <w:rFonts w:cs="Arial"/>
                <w:szCs w:val="22"/>
                <w:lang w:val="en-US"/>
              </w:rPr>
            </w:pPr>
            <w:r w:rsidRPr="00581A7F">
              <w:rPr>
                <w:rFonts w:cs="Arial"/>
                <w:szCs w:val="22"/>
              </w:rPr>
              <w:t>75,00</w:t>
            </w:r>
          </w:p>
        </w:tc>
        <w:tc>
          <w:tcPr>
            <w:tcW w:w="536" w:type="pct"/>
            <w:tcBorders>
              <w:top w:val="nil"/>
              <w:left w:val="nil"/>
              <w:bottom w:val="nil"/>
              <w:right w:val="nil"/>
            </w:tcBorders>
            <w:shd w:val="clear" w:color="auto" w:fill="auto"/>
            <w:vAlign w:val="center"/>
          </w:tcPr>
          <w:p w14:paraId="352AE418" w14:textId="4F3F0164" w:rsidR="003442D0" w:rsidRPr="00581A7F" w:rsidRDefault="003442D0" w:rsidP="003442D0">
            <w:pPr>
              <w:rPr>
                <w:rFonts w:cs="Arial"/>
                <w:szCs w:val="22"/>
              </w:rPr>
            </w:pPr>
            <w:r w:rsidRPr="00581A7F">
              <w:rPr>
                <w:rFonts w:cs="Arial"/>
                <w:szCs w:val="22"/>
              </w:rPr>
              <w:t>11,39</w:t>
            </w:r>
          </w:p>
        </w:tc>
        <w:tc>
          <w:tcPr>
            <w:tcW w:w="487" w:type="pct"/>
            <w:tcBorders>
              <w:top w:val="nil"/>
              <w:left w:val="nil"/>
              <w:bottom w:val="nil"/>
              <w:right w:val="nil"/>
            </w:tcBorders>
            <w:shd w:val="clear" w:color="auto" w:fill="auto"/>
            <w:vAlign w:val="center"/>
          </w:tcPr>
          <w:p w14:paraId="497D45CF" w14:textId="3F253CAF" w:rsidR="003442D0" w:rsidRPr="00581A7F" w:rsidRDefault="003442D0" w:rsidP="003442D0">
            <w:pPr>
              <w:rPr>
                <w:rFonts w:cs="Arial"/>
                <w:szCs w:val="22"/>
                <w:lang w:val="en-US"/>
              </w:rPr>
            </w:pPr>
            <w:r w:rsidRPr="00581A7F">
              <w:rPr>
                <w:rFonts w:cs="Arial"/>
                <w:szCs w:val="22"/>
              </w:rPr>
              <w:t>18,65</w:t>
            </w:r>
          </w:p>
        </w:tc>
        <w:tc>
          <w:tcPr>
            <w:tcW w:w="536" w:type="pct"/>
            <w:tcBorders>
              <w:top w:val="nil"/>
              <w:left w:val="nil"/>
              <w:bottom w:val="nil"/>
              <w:right w:val="nil"/>
            </w:tcBorders>
            <w:shd w:val="clear" w:color="auto" w:fill="auto"/>
            <w:vAlign w:val="center"/>
          </w:tcPr>
          <w:p w14:paraId="65EBEEEA" w14:textId="2A6FE3CE" w:rsidR="003442D0" w:rsidRPr="00581A7F" w:rsidRDefault="003442D0" w:rsidP="003442D0">
            <w:pPr>
              <w:rPr>
                <w:rFonts w:cs="Arial"/>
                <w:szCs w:val="22"/>
              </w:rPr>
            </w:pPr>
            <w:r w:rsidRPr="00581A7F">
              <w:rPr>
                <w:rFonts w:cs="Arial"/>
              </w:rPr>
              <w:t>3,1</w:t>
            </w:r>
          </w:p>
        </w:tc>
        <w:tc>
          <w:tcPr>
            <w:tcW w:w="486" w:type="pct"/>
            <w:tcBorders>
              <w:top w:val="nil"/>
              <w:left w:val="nil"/>
              <w:bottom w:val="nil"/>
              <w:right w:val="nil"/>
            </w:tcBorders>
            <w:shd w:val="clear" w:color="auto" w:fill="auto"/>
            <w:vAlign w:val="center"/>
          </w:tcPr>
          <w:p w14:paraId="2739633F" w14:textId="72758F15" w:rsidR="003442D0" w:rsidRPr="00581A7F" w:rsidRDefault="003442D0" w:rsidP="003442D0">
            <w:pPr>
              <w:rPr>
                <w:rFonts w:cs="Arial"/>
                <w:szCs w:val="22"/>
                <w:lang w:val="en-US"/>
              </w:rPr>
            </w:pPr>
            <w:r w:rsidRPr="00581A7F">
              <w:rPr>
                <w:rFonts w:cs="Arial"/>
              </w:rPr>
              <w:t>4,48</w:t>
            </w:r>
          </w:p>
        </w:tc>
        <w:tc>
          <w:tcPr>
            <w:tcW w:w="536" w:type="pct"/>
            <w:tcBorders>
              <w:top w:val="nil"/>
              <w:left w:val="nil"/>
              <w:bottom w:val="nil"/>
              <w:right w:val="nil"/>
            </w:tcBorders>
            <w:shd w:val="clear" w:color="auto" w:fill="auto"/>
            <w:vAlign w:val="center"/>
          </w:tcPr>
          <w:p w14:paraId="5FA1325D" w14:textId="22FEFBFC" w:rsidR="003442D0" w:rsidRPr="00581A7F" w:rsidRDefault="003442D0" w:rsidP="003442D0">
            <w:pPr>
              <w:rPr>
                <w:rFonts w:cs="Arial"/>
                <w:szCs w:val="22"/>
              </w:rPr>
            </w:pPr>
            <w:r w:rsidRPr="00581A7F">
              <w:rPr>
                <w:rFonts w:cs="Arial"/>
              </w:rPr>
              <w:t>0,36</w:t>
            </w:r>
          </w:p>
        </w:tc>
        <w:tc>
          <w:tcPr>
            <w:tcW w:w="523" w:type="pct"/>
            <w:tcBorders>
              <w:top w:val="nil"/>
              <w:left w:val="nil"/>
              <w:bottom w:val="nil"/>
              <w:right w:val="single" w:sz="4" w:space="0" w:color="auto"/>
            </w:tcBorders>
            <w:shd w:val="clear" w:color="auto" w:fill="auto"/>
            <w:vAlign w:val="center"/>
          </w:tcPr>
          <w:p w14:paraId="461608C1" w14:textId="2B15C6FE" w:rsidR="003442D0" w:rsidRPr="00581A7F" w:rsidRDefault="003442D0" w:rsidP="003442D0">
            <w:pPr>
              <w:rPr>
                <w:rFonts w:cs="Arial"/>
                <w:szCs w:val="22"/>
              </w:rPr>
            </w:pPr>
            <w:r w:rsidRPr="00581A7F">
              <w:rPr>
                <w:rFonts w:cs="Arial"/>
              </w:rPr>
              <w:t>1,65</w:t>
            </w:r>
          </w:p>
        </w:tc>
      </w:tr>
      <w:tr w:rsidR="003442D0" w:rsidRPr="00581A7F" w14:paraId="13E24995" w14:textId="77777777" w:rsidTr="000010D4">
        <w:trPr>
          <w:trHeight w:val="253"/>
          <w:jc w:val="center"/>
        </w:trPr>
        <w:tc>
          <w:tcPr>
            <w:tcW w:w="145" w:type="pct"/>
            <w:tcBorders>
              <w:top w:val="nil"/>
              <w:left w:val="single" w:sz="4" w:space="0" w:color="auto"/>
              <w:bottom w:val="nil"/>
              <w:right w:val="nil"/>
            </w:tcBorders>
            <w:vAlign w:val="center"/>
          </w:tcPr>
          <w:p w14:paraId="6FDE9AAA" w14:textId="77777777" w:rsidR="003442D0" w:rsidRPr="00581A7F" w:rsidRDefault="003442D0" w:rsidP="003442D0">
            <w:pPr>
              <w:numPr>
                <w:ilvl w:val="0"/>
                <w:numId w:val="39"/>
              </w:numPr>
              <w:ind w:left="0" w:firstLine="0"/>
              <w:rPr>
                <w:rFonts w:cs="Arial"/>
                <w:szCs w:val="22"/>
              </w:rPr>
            </w:pPr>
          </w:p>
        </w:tc>
        <w:tc>
          <w:tcPr>
            <w:tcW w:w="827" w:type="pct"/>
            <w:tcBorders>
              <w:top w:val="nil"/>
              <w:left w:val="nil"/>
              <w:bottom w:val="nil"/>
              <w:right w:val="nil"/>
            </w:tcBorders>
            <w:shd w:val="clear" w:color="000000" w:fill="FFFFFF"/>
            <w:vAlign w:val="center"/>
          </w:tcPr>
          <w:p w14:paraId="49E056E8" w14:textId="26B22E24" w:rsidR="003442D0" w:rsidRPr="00581A7F" w:rsidRDefault="003442D0" w:rsidP="003442D0">
            <w:pPr>
              <w:jc w:val="both"/>
              <w:rPr>
                <w:rFonts w:cs="Arial"/>
                <w:szCs w:val="22"/>
              </w:rPr>
            </w:pPr>
            <w:r w:rsidRPr="00581A7F">
              <w:rPr>
                <w:rFonts w:cs="Arial"/>
                <w:szCs w:val="22"/>
              </w:rPr>
              <w:t xml:space="preserve">Valdemar </w:t>
            </w:r>
            <w:r w:rsidR="003C2330" w:rsidRPr="003C2330">
              <w:rPr>
                <w:rFonts w:cs="Arial"/>
                <w:szCs w:val="22"/>
              </w:rPr>
              <w:t>(MH2012)</w:t>
            </w:r>
          </w:p>
        </w:tc>
        <w:tc>
          <w:tcPr>
            <w:tcW w:w="384" w:type="pct"/>
            <w:tcBorders>
              <w:top w:val="nil"/>
              <w:left w:val="nil"/>
              <w:bottom w:val="nil"/>
              <w:right w:val="nil"/>
            </w:tcBorders>
            <w:shd w:val="clear" w:color="000000" w:fill="FFFFFF"/>
            <w:vAlign w:val="center"/>
          </w:tcPr>
          <w:p w14:paraId="3E72D288" w14:textId="78B00AE0" w:rsidR="003442D0" w:rsidRPr="00581A7F" w:rsidRDefault="003442D0" w:rsidP="003442D0">
            <w:pPr>
              <w:autoSpaceDE w:val="0"/>
              <w:autoSpaceDN w:val="0"/>
              <w:adjustRightInd w:val="0"/>
              <w:rPr>
                <w:rFonts w:cs="Arial"/>
                <w:szCs w:val="22"/>
                <w:lang w:val="en-US"/>
              </w:rPr>
            </w:pPr>
            <w:r w:rsidRPr="00581A7F">
              <w:rPr>
                <w:rFonts w:cs="Arial"/>
                <w:szCs w:val="22"/>
              </w:rPr>
              <w:t>130</w:t>
            </w:r>
          </w:p>
        </w:tc>
        <w:tc>
          <w:tcPr>
            <w:tcW w:w="540" w:type="pct"/>
            <w:tcBorders>
              <w:top w:val="nil"/>
              <w:left w:val="nil"/>
              <w:bottom w:val="nil"/>
              <w:right w:val="nil"/>
            </w:tcBorders>
            <w:shd w:val="clear" w:color="auto" w:fill="auto"/>
            <w:vAlign w:val="center"/>
          </w:tcPr>
          <w:p w14:paraId="5603737C" w14:textId="149E21D3" w:rsidR="003442D0" w:rsidRPr="00581A7F" w:rsidRDefault="003442D0" w:rsidP="003442D0">
            <w:pPr>
              <w:rPr>
                <w:rFonts w:cs="Arial"/>
                <w:szCs w:val="22"/>
              </w:rPr>
            </w:pPr>
            <w:r w:rsidRPr="00581A7F">
              <w:rPr>
                <w:rFonts w:cs="Arial"/>
                <w:szCs w:val="22"/>
              </w:rPr>
              <w:t>87,04</w:t>
            </w:r>
          </w:p>
        </w:tc>
        <w:tc>
          <w:tcPr>
            <w:tcW w:w="536" w:type="pct"/>
            <w:tcBorders>
              <w:top w:val="nil"/>
              <w:left w:val="nil"/>
              <w:bottom w:val="nil"/>
              <w:right w:val="nil"/>
            </w:tcBorders>
            <w:shd w:val="clear" w:color="auto" w:fill="auto"/>
            <w:vAlign w:val="center"/>
          </w:tcPr>
          <w:p w14:paraId="5D725235" w14:textId="1184453E" w:rsidR="003442D0" w:rsidRPr="00581A7F" w:rsidRDefault="003442D0" w:rsidP="003442D0">
            <w:pPr>
              <w:rPr>
                <w:rFonts w:cs="Arial"/>
                <w:szCs w:val="22"/>
              </w:rPr>
            </w:pPr>
            <w:r w:rsidRPr="00581A7F">
              <w:rPr>
                <w:rFonts w:cs="Arial"/>
                <w:szCs w:val="22"/>
              </w:rPr>
              <w:t>13,27</w:t>
            </w:r>
          </w:p>
        </w:tc>
        <w:tc>
          <w:tcPr>
            <w:tcW w:w="487" w:type="pct"/>
            <w:tcBorders>
              <w:top w:val="nil"/>
              <w:left w:val="nil"/>
              <w:bottom w:val="nil"/>
              <w:right w:val="nil"/>
            </w:tcBorders>
            <w:shd w:val="clear" w:color="auto" w:fill="auto"/>
            <w:vAlign w:val="center"/>
          </w:tcPr>
          <w:p w14:paraId="05C8A641" w14:textId="1A6107BC" w:rsidR="003442D0" w:rsidRPr="00581A7F" w:rsidRDefault="003442D0" w:rsidP="003442D0">
            <w:pPr>
              <w:rPr>
                <w:rFonts w:cs="Arial"/>
                <w:szCs w:val="22"/>
              </w:rPr>
            </w:pPr>
            <w:r w:rsidRPr="00581A7F">
              <w:rPr>
                <w:rFonts w:cs="Arial"/>
                <w:szCs w:val="22"/>
              </w:rPr>
              <w:t>18,23</w:t>
            </w:r>
          </w:p>
        </w:tc>
        <w:tc>
          <w:tcPr>
            <w:tcW w:w="536" w:type="pct"/>
            <w:tcBorders>
              <w:top w:val="nil"/>
              <w:left w:val="nil"/>
              <w:bottom w:val="nil"/>
              <w:right w:val="nil"/>
            </w:tcBorders>
            <w:shd w:val="clear" w:color="auto" w:fill="auto"/>
            <w:vAlign w:val="center"/>
          </w:tcPr>
          <w:p w14:paraId="7D9ECDC6" w14:textId="2183165A" w:rsidR="003442D0" w:rsidRPr="00581A7F" w:rsidRDefault="003442D0" w:rsidP="003442D0">
            <w:pPr>
              <w:rPr>
                <w:rFonts w:cs="Arial"/>
                <w:szCs w:val="22"/>
              </w:rPr>
            </w:pPr>
            <w:r w:rsidRPr="00581A7F">
              <w:rPr>
                <w:rFonts w:cs="Arial"/>
              </w:rPr>
              <w:t>5,0</w:t>
            </w:r>
          </w:p>
        </w:tc>
        <w:tc>
          <w:tcPr>
            <w:tcW w:w="486" w:type="pct"/>
            <w:tcBorders>
              <w:top w:val="nil"/>
              <w:left w:val="nil"/>
              <w:bottom w:val="nil"/>
              <w:right w:val="nil"/>
            </w:tcBorders>
            <w:shd w:val="clear" w:color="auto" w:fill="auto"/>
            <w:vAlign w:val="center"/>
          </w:tcPr>
          <w:p w14:paraId="50490DAE" w14:textId="7D7FCCF2" w:rsidR="003442D0" w:rsidRPr="00581A7F" w:rsidRDefault="003442D0" w:rsidP="003442D0">
            <w:pPr>
              <w:rPr>
                <w:rFonts w:cs="Arial"/>
                <w:szCs w:val="22"/>
              </w:rPr>
            </w:pPr>
            <w:r w:rsidRPr="00581A7F">
              <w:rPr>
                <w:rFonts w:cs="Arial"/>
              </w:rPr>
              <w:t>3,86</w:t>
            </w:r>
          </w:p>
        </w:tc>
        <w:tc>
          <w:tcPr>
            <w:tcW w:w="536" w:type="pct"/>
            <w:tcBorders>
              <w:top w:val="nil"/>
              <w:left w:val="nil"/>
              <w:bottom w:val="nil"/>
              <w:right w:val="nil"/>
            </w:tcBorders>
            <w:shd w:val="clear" w:color="auto" w:fill="auto"/>
            <w:vAlign w:val="center"/>
          </w:tcPr>
          <w:p w14:paraId="1D9EA3A8" w14:textId="2AE6557A" w:rsidR="003442D0" w:rsidRPr="00581A7F" w:rsidRDefault="003442D0" w:rsidP="003442D0">
            <w:pPr>
              <w:rPr>
                <w:rFonts w:cs="Arial"/>
                <w:szCs w:val="22"/>
              </w:rPr>
            </w:pPr>
            <w:r w:rsidRPr="00581A7F">
              <w:rPr>
                <w:rFonts w:cs="Arial"/>
              </w:rPr>
              <w:t>0,50</w:t>
            </w:r>
          </w:p>
        </w:tc>
        <w:tc>
          <w:tcPr>
            <w:tcW w:w="523" w:type="pct"/>
            <w:tcBorders>
              <w:top w:val="nil"/>
              <w:left w:val="nil"/>
              <w:bottom w:val="nil"/>
              <w:right w:val="single" w:sz="4" w:space="0" w:color="auto"/>
            </w:tcBorders>
            <w:shd w:val="clear" w:color="auto" w:fill="auto"/>
            <w:vAlign w:val="center"/>
          </w:tcPr>
          <w:p w14:paraId="69F91688" w14:textId="616A0302" w:rsidR="003442D0" w:rsidRPr="00581A7F" w:rsidRDefault="003442D0" w:rsidP="003442D0">
            <w:pPr>
              <w:rPr>
                <w:rFonts w:cs="Arial"/>
                <w:szCs w:val="22"/>
              </w:rPr>
            </w:pPr>
            <w:r w:rsidRPr="00581A7F">
              <w:rPr>
                <w:rFonts w:cs="Arial"/>
              </w:rPr>
              <w:t>1,20</w:t>
            </w:r>
          </w:p>
        </w:tc>
      </w:tr>
      <w:tr w:rsidR="003442D0" w:rsidRPr="00581A7F" w14:paraId="773E4F32" w14:textId="77777777" w:rsidTr="000010D4">
        <w:trPr>
          <w:trHeight w:val="253"/>
          <w:jc w:val="center"/>
        </w:trPr>
        <w:tc>
          <w:tcPr>
            <w:tcW w:w="145" w:type="pct"/>
            <w:tcBorders>
              <w:top w:val="nil"/>
              <w:left w:val="single" w:sz="4" w:space="0" w:color="auto"/>
              <w:bottom w:val="single" w:sz="4" w:space="0" w:color="auto"/>
              <w:right w:val="nil"/>
            </w:tcBorders>
            <w:vAlign w:val="center"/>
          </w:tcPr>
          <w:p w14:paraId="6B2D9B5D" w14:textId="77777777" w:rsidR="003442D0" w:rsidRPr="00581A7F" w:rsidRDefault="003442D0" w:rsidP="003442D0">
            <w:pPr>
              <w:numPr>
                <w:ilvl w:val="0"/>
                <w:numId w:val="39"/>
              </w:numPr>
              <w:ind w:left="0" w:firstLine="0"/>
              <w:rPr>
                <w:rFonts w:cs="Arial"/>
                <w:szCs w:val="22"/>
              </w:rPr>
            </w:pPr>
          </w:p>
        </w:tc>
        <w:tc>
          <w:tcPr>
            <w:tcW w:w="827" w:type="pct"/>
            <w:tcBorders>
              <w:top w:val="nil"/>
              <w:left w:val="nil"/>
              <w:bottom w:val="single" w:sz="4" w:space="0" w:color="auto"/>
              <w:right w:val="nil"/>
            </w:tcBorders>
            <w:shd w:val="clear" w:color="000000" w:fill="FFFFFF"/>
            <w:vAlign w:val="center"/>
          </w:tcPr>
          <w:p w14:paraId="4FAE2E81" w14:textId="20C16B03" w:rsidR="003442D0" w:rsidRPr="00581A7F" w:rsidRDefault="003442D0" w:rsidP="003442D0">
            <w:pPr>
              <w:jc w:val="both"/>
              <w:rPr>
                <w:rFonts w:cs="Arial"/>
                <w:szCs w:val="22"/>
              </w:rPr>
            </w:pPr>
            <w:r w:rsidRPr="00581A7F">
              <w:rPr>
                <w:rFonts w:cs="Arial"/>
                <w:szCs w:val="22"/>
              </w:rPr>
              <w:t xml:space="preserve">Vespa </w:t>
            </w:r>
            <w:r w:rsidR="003C2330" w:rsidRPr="003C2330">
              <w:rPr>
                <w:rFonts w:cs="Arial"/>
                <w:szCs w:val="22"/>
              </w:rPr>
              <w:t>(MH2021)</w:t>
            </w:r>
          </w:p>
        </w:tc>
        <w:tc>
          <w:tcPr>
            <w:tcW w:w="384" w:type="pct"/>
            <w:tcBorders>
              <w:top w:val="nil"/>
              <w:left w:val="nil"/>
              <w:bottom w:val="single" w:sz="4" w:space="0" w:color="auto"/>
              <w:right w:val="nil"/>
            </w:tcBorders>
            <w:shd w:val="clear" w:color="000000" w:fill="FFFFFF"/>
            <w:vAlign w:val="center"/>
          </w:tcPr>
          <w:p w14:paraId="683ADE1B" w14:textId="43A0B043" w:rsidR="003442D0" w:rsidRPr="00581A7F" w:rsidRDefault="003442D0" w:rsidP="003442D0">
            <w:pPr>
              <w:autoSpaceDE w:val="0"/>
              <w:autoSpaceDN w:val="0"/>
              <w:adjustRightInd w:val="0"/>
              <w:rPr>
                <w:rFonts w:cs="Arial"/>
                <w:szCs w:val="22"/>
                <w:lang w:val="en-US"/>
              </w:rPr>
            </w:pPr>
            <w:r w:rsidRPr="00581A7F">
              <w:rPr>
                <w:rFonts w:cs="Arial"/>
                <w:szCs w:val="22"/>
              </w:rPr>
              <w:t>130</w:t>
            </w:r>
          </w:p>
        </w:tc>
        <w:tc>
          <w:tcPr>
            <w:tcW w:w="540" w:type="pct"/>
            <w:tcBorders>
              <w:top w:val="nil"/>
              <w:left w:val="nil"/>
              <w:bottom w:val="single" w:sz="4" w:space="0" w:color="auto"/>
              <w:right w:val="nil"/>
            </w:tcBorders>
            <w:shd w:val="clear" w:color="auto" w:fill="auto"/>
            <w:vAlign w:val="center"/>
          </w:tcPr>
          <w:p w14:paraId="3567AA72" w14:textId="0696E2DE" w:rsidR="003442D0" w:rsidRPr="00581A7F" w:rsidRDefault="003442D0" w:rsidP="003442D0">
            <w:pPr>
              <w:rPr>
                <w:rFonts w:cs="Arial"/>
                <w:szCs w:val="22"/>
              </w:rPr>
            </w:pPr>
            <w:r w:rsidRPr="00581A7F">
              <w:rPr>
                <w:rFonts w:cs="Arial"/>
                <w:szCs w:val="22"/>
              </w:rPr>
              <w:t>83,64</w:t>
            </w:r>
          </w:p>
        </w:tc>
        <w:tc>
          <w:tcPr>
            <w:tcW w:w="536" w:type="pct"/>
            <w:tcBorders>
              <w:top w:val="nil"/>
              <w:left w:val="nil"/>
              <w:bottom w:val="single" w:sz="4" w:space="0" w:color="auto"/>
              <w:right w:val="nil"/>
            </w:tcBorders>
            <w:shd w:val="clear" w:color="auto" w:fill="auto"/>
            <w:vAlign w:val="center"/>
          </w:tcPr>
          <w:p w14:paraId="65029BD2" w14:textId="658A2108" w:rsidR="003442D0" w:rsidRPr="00581A7F" w:rsidRDefault="003442D0" w:rsidP="003442D0">
            <w:pPr>
              <w:rPr>
                <w:rFonts w:cs="Arial"/>
                <w:szCs w:val="22"/>
              </w:rPr>
            </w:pPr>
            <w:r w:rsidRPr="00581A7F">
              <w:rPr>
                <w:rFonts w:cs="Arial"/>
                <w:szCs w:val="22"/>
              </w:rPr>
              <w:t>12,22</w:t>
            </w:r>
          </w:p>
        </w:tc>
        <w:tc>
          <w:tcPr>
            <w:tcW w:w="487" w:type="pct"/>
            <w:tcBorders>
              <w:top w:val="nil"/>
              <w:left w:val="nil"/>
              <w:bottom w:val="single" w:sz="4" w:space="0" w:color="auto"/>
              <w:right w:val="nil"/>
            </w:tcBorders>
            <w:shd w:val="clear" w:color="auto" w:fill="auto"/>
            <w:vAlign w:val="center"/>
          </w:tcPr>
          <w:p w14:paraId="3020C146" w14:textId="7F222D8F" w:rsidR="003442D0" w:rsidRPr="00581A7F" w:rsidRDefault="003442D0" w:rsidP="003442D0">
            <w:pPr>
              <w:rPr>
                <w:rFonts w:cs="Arial"/>
                <w:szCs w:val="22"/>
              </w:rPr>
            </w:pPr>
            <w:r w:rsidRPr="00581A7F">
              <w:rPr>
                <w:rFonts w:cs="Arial"/>
                <w:szCs w:val="22"/>
              </w:rPr>
              <w:t>18,02</w:t>
            </w:r>
          </w:p>
        </w:tc>
        <w:tc>
          <w:tcPr>
            <w:tcW w:w="536" w:type="pct"/>
            <w:tcBorders>
              <w:top w:val="nil"/>
              <w:left w:val="nil"/>
              <w:bottom w:val="single" w:sz="4" w:space="0" w:color="auto"/>
              <w:right w:val="nil"/>
            </w:tcBorders>
            <w:shd w:val="clear" w:color="auto" w:fill="auto"/>
            <w:vAlign w:val="center"/>
          </w:tcPr>
          <w:p w14:paraId="73A3692D" w14:textId="3CFD3D3B" w:rsidR="003442D0" w:rsidRPr="00581A7F" w:rsidRDefault="003442D0" w:rsidP="003442D0">
            <w:pPr>
              <w:rPr>
                <w:rFonts w:cs="Arial"/>
                <w:szCs w:val="22"/>
              </w:rPr>
            </w:pPr>
            <w:r w:rsidRPr="00581A7F">
              <w:rPr>
                <w:rFonts w:cs="Arial"/>
              </w:rPr>
              <w:t>3,8</w:t>
            </w:r>
          </w:p>
        </w:tc>
        <w:tc>
          <w:tcPr>
            <w:tcW w:w="486" w:type="pct"/>
            <w:tcBorders>
              <w:top w:val="nil"/>
              <w:left w:val="nil"/>
              <w:bottom w:val="single" w:sz="4" w:space="0" w:color="auto"/>
              <w:right w:val="nil"/>
            </w:tcBorders>
            <w:shd w:val="clear" w:color="auto" w:fill="auto"/>
            <w:vAlign w:val="center"/>
          </w:tcPr>
          <w:p w14:paraId="5F06DFE0" w14:textId="3B024DD3" w:rsidR="003442D0" w:rsidRPr="00581A7F" w:rsidRDefault="003442D0" w:rsidP="003442D0">
            <w:pPr>
              <w:rPr>
                <w:rFonts w:cs="Arial"/>
                <w:szCs w:val="22"/>
              </w:rPr>
            </w:pPr>
            <w:r w:rsidRPr="00581A7F">
              <w:rPr>
                <w:rFonts w:cs="Arial"/>
              </w:rPr>
              <w:t>4,40</w:t>
            </w:r>
          </w:p>
        </w:tc>
        <w:tc>
          <w:tcPr>
            <w:tcW w:w="536" w:type="pct"/>
            <w:tcBorders>
              <w:top w:val="nil"/>
              <w:left w:val="nil"/>
              <w:bottom w:val="single" w:sz="4" w:space="0" w:color="auto"/>
              <w:right w:val="nil"/>
            </w:tcBorders>
            <w:shd w:val="clear" w:color="auto" w:fill="auto"/>
            <w:vAlign w:val="center"/>
          </w:tcPr>
          <w:p w14:paraId="25C79062" w14:textId="62707948" w:rsidR="003442D0" w:rsidRPr="00581A7F" w:rsidRDefault="003442D0" w:rsidP="003442D0">
            <w:pPr>
              <w:rPr>
                <w:rFonts w:cs="Arial"/>
                <w:szCs w:val="22"/>
              </w:rPr>
            </w:pPr>
            <w:r w:rsidRPr="00581A7F">
              <w:rPr>
                <w:rFonts w:cs="Arial"/>
              </w:rPr>
              <w:t>0,49</w:t>
            </w:r>
          </w:p>
        </w:tc>
        <w:tc>
          <w:tcPr>
            <w:tcW w:w="523" w:type="pct"/>
            <w:tcBorders>
              <w:top w:val="nil"/>
              <w:left w:val="nil"/>
              <w:bottom w:val="single" w:sz="4" w:space="0" w:color="auto"/>
              <w:right w:val="single" w:sz="4" w:space="0" w:color="auto"/>
            </w:tcBorders>
            <w:shd w:val="clear" w:color="auto" w:fill="auto"/>
            <w:vAlign w:val="center"/>
          </w:tcPr>
          <w:p w14:paraId="73FACAAD" w14:textId="0FE9B300" w:rsidR="003442D0" w:rsidRPr="00581A7F" w:rsidRDefault="003442D0" w:rsidP="003442D0">
            <w:pPr>
              <w:rPr>
                <w:rFonts w:cs="Arial"/>
                <w:szCs w:val="22"/>
              </w:rPr>
            </w:pPr>
            <w:r w:rsidRPr="00581A7F">
              <w:rPr>
                <w:rFonts w:cs="Arial"/>
              </w:rPr>
              <w:t>1,55</w:t>
            </w:r>
          </w:p>
        </w:tc>
      </w:tr>
    </w:tbl>
    <w:p w14:paraId="29055CAF" w14:textId="77777777" w:rsidR="004F1CBD" w:rsidRPr="00581A7F" w:rsidRDefault="00D474E0" w:rsidP="00326055">
      <w:pPr>
        <w:rPr>
          <w:rFonts w:cs="Arial"/>
          <w:b/>
          <w:spacing w:val="20"/>
        </w:rPr>
      </w:pPr>
      <w:r w:rsidRPr="00581A7F">
        <w:rPr>
          <w:rFonts w:cs="Arial"/>
          <w:b/>
          <w:szCs w:val="20"/>
        </w:rPr>
        <w:br w:type="page"/>
      </w:r>
      <w:r w:rsidR="004F1CBD" w:rsidRPr="00581A7F">
        <w:rPr>
          <w:rFonts w:cs="Arial"/>
          <w:b/>
          <w:spacing w:val="20"/>
        </w:rPr>
        <w:lastRenderedPageBreak/>
        <w:t xml:space="preserve">CUKRINIŲ  RUNKELIŲ  VEISLIŲ, SUKURTŲ PAGAL TECHNOLOGIJĄ </w:t>
      </w:r>
      <w:r w:rsidR="004F1CBD" w:rsidRPr="00581A7F">
        <w:rPr>
          <w:rFonts w:cs="Arial"/>
          <w:b/>
          <w:i/>
          <w:spacing w:val="20"/>
        </w:rPr>
        <w:t>CONVISO SMART</w:t>
      </w:r>
      <w:r w:rsidR="004F1CBD" w:rsidRPr="00581A7F">
        <w:rPr>
          <w:rFonts w:cs="Arial"/>
          <w:b/>
          <w:spacing w:val="20"/>
        </w:rPr>
        <w:t>, ŪKINIO  VERTINGUMO  TYRIMO  DUOMENYS</w:t>
      </w:r>
    </w:p>
    <w:p w14:paraId="4DC172FA" w14:textId="77777777" w:rsidR="004F1CBD" w:rsidRPr="00581A7F" w:rsidRDefault="004F1CBD" w:rsidP="004F1CBD">
      <w:pPr>
        <w:rPr>
          <w:rFonts w:cs="Arial"/>
          <w:i/>
        </w:rPr>
      </w:pPr>
      <w:r w:rsidRPr="00581A7F">
        <w:rPr>
          <w:rFonts w:cs="Arial"/>
          <w:i/>
        </w:rPr>
        <w:t xml:space="preserve">SUGAR BEET VARIETIES BRED USING CONVISO SMART TECHNOLOGY </w:t>
      </w:r>
    </w:p>
    <w:p w14:paraId="1164ACA7" w14:textId="77777777" w:rsidR="004F1CBD" w:rsidRPr="00581A7F" w:rsidRDefault="004F1CBD" w:rsidP="004F1CBD">
      <w:pPr>
        <w:rPr>
          <w:rFonts w:cs="Arial"/>
          <w:bCs/>
          <w:i/>
          <w:sz w:val="20"/>
          <w:szCs w:val="20"/>
        </w:rPr>
      </w:pPr>
      <w:r w:rsidRPr="00581A7F">
        <w:rPr>
          <w:rFonts w:cs="Arial"/>
          <w:bCs/>
          <w:sz w:val="20"/>
          <w:szCs w:val="20"/>
        </w:rPr>
        <w:t>(</w:t>
      </w:r>
      <w:r w:rsidRPr="00581A7F">
        <w:rPr>
          <w:rFonts w:cs="Arial"/>
          <w:bCs/>
          <w:i/>
          <w:iCs/>
          <w:sz w:val="20"/>
          <w:szCs w:val="20"/>
        </w:rPr>
        <w:t xml:space="preserve">Beta vulgaris </w:t>
      </w:r>
      <w:r w:rsidRPr="00581A7F">
        <w:rPr>
          <w:rFonts w:cs="Arial"/>
          <w:bCs/>
          <w:sz w:val="20"/>
          <w:szCs w:val="20"/>
        </w:rPr>
        <w:t xml:space="preserve">L.) – </w:t>
      </w:r>
      <w:r w:rsidRPr="00581A7F">
        <w:rPr>
          <w:rFonts w:cs="Arial"/>
          <w:bCs/>
          <w:i/>
          <w:sz w:val="20"/>
          <w:szCs w:val="20"/>
        </w:rPr>
        <w:t>Sugar Beet</w:t>
      </w:r>
    </w:p>
    <w:p w14:paraId="5E402F40" w14:textId="77777777" w:rsidR="004F1CBD" w:rsidRPr="00581A7F" w:rsidRDefault="004F1CBD" w:rsidP="004F1CBD">
      <w:pPr>
        <w:rPr>
          <w:rFonts w:cs="Arial"/>
          <w:bCs/>
          <w:i/>
          <w:sz w:val="16"/>
          <w:szCs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22"/>
        <w:gridCol w:w="2455"/>
        <w:gridCol w:w="1051"/>
        <w:gridCol w:w="1599"/>
        <w:gridCol w:w="1555"/>
        <w:gridCol w:w="1558"/>
        <w:gridCol w:w="1558"/>
        <w:gridCol w:w="1453"/>
        <w:gridCol w:w="1453"/>
        <w:gridCol w:w="1456"/>
      </w:tblGrid>
      <w:tr w:rsidR="004F1CBD" w:rsidRPr="00581A7F" w14:paraId="11BF2C5C" w14:textId="77777777" w:rsidTr="00E928FC">
        <w:trPr>
          <w:trHeight w:val="533"/>
          <w:jc w:val="center"/>
        </w:trPr>
        <w:tc>
          <w:tcPr>
            <w:tcW w:w="145" w:type="pct"/>
            <w:vMerge w:val="restart"/>
            <w:tcBorders>
              <w:top w:val="single" w:sz="4" w:space="0" w:color="auto"/>
              <w:bottom w:val="nil"/>
              <w:right w:val="single" w:sz="4" w:space="0" w:color="auto"/>
            </w:tcBorders>
          </w:tcPr>
          <w:p w14:paraId="5F618702" w14:textId="77777777" w:rsidR="004F1CBD" w:rsidRPr="00581A7F" w:rsidRDefault="004F1CBD" w:rsidP="00AA5CA1">
            <w:pPr>
              <w:spacing w:before="120"/>
              <w:rPr>
                <w:rFonts w:cs="Arial"/>
                <w:szCs w:val="22"/>
              </w:rPr>
            </w:pPr>
            <w:r w:rsidRPr="00581A7F">
              <w:rPr>
                <w:rFonts w:cs="Arial"/>
                <w:szCs w:val="22"/>
              </w:rPr>
              <w:t>Eil.</w:t>
            </w:r>
          </w:p>
          <w:p w14:paraId="3B8552FC" w14:textId="77777777" w:rsidR="004F1CBD" w:rsidRPr="00581A7F" w:rsidRDefault="004F1CBD" w:rsidP="00AA5CA1">
            <w:pPr>
              <w:rPr>
                <w:rFonts w:cs="Arial"/>
                <w:szCs w:val="22"/>
              </w:rPr>
            </w:pPr>
            <w:r w:rsidRPr="00581A7F">
              <w:rPr>
                <w:rFonts w:cs="Arial"/>
                <w:szCs w:val="22"/>
              </w:rPr>
              <w:t xml:space="preserve">Nr. </w:t>
            </w:r>
          </w:p>
        </w:tc>
        <w:tc>
          <w:tcPr>
            <w:tcW w:w="843" w:type="pct"/>
            <w:vMerge w:val="restart"/>
            <w:tcBorders>
              <w:top w:val="single" w:sz="4" w:space="0" w:color="auto"/>
              <w:left w:val="single" w:sz="4" w:space="0" w:color="auto"/>
              <w:bottom w:val="nil"/>
              <w:right w:val="single" w:sz="4" w:space="0" w:color="auto"/>
            </w:tcBorders>
          </w:tcPr>
          <w:p w14:paraId="04CD5FAC" w14:textId="77777777" w:rsidR="004F1CBD" w:rsidRPr="00581A7F" w:rsidRDefault="004F1CBD" w:rsidP="00AA5CA1">
            <w:pPr>
              <w:spacing w:before="120"/>
              <w:rPr>
                <w:rFonts w:cs="Arial"/>
                <w:szCs w:val="22"/>
              </w:rPr>
            </w:pPr>
            <w:r w:rsidRPr="00581A7F">
              <w:rPr>
                <w:rFonts w:cs="Arial"/>
                <w:szCs w:val="22"/>
              </w:rPr>
              <w:t xml:space="preserve">Veislės pavadinimas, </w:t>
            </w:r>
          </w:p>
          <w:p w14:paraId="55DBFFF5" w14:textId="77777777" w:rsidR="004F1CBD" w:rsidRPr="00581A7F" w:rsidRDefault="004F1CBD" w:rsidP="00AA5CA1">
            <w:pPr>
              <w:rPr>
                <w:rFonts w:cs="Arial"/>
                <w:szCs w:val="22"/>
              </w:rPr>
            </w:pPr>
            <w:r w:rsidRPr="00581A7F">
              <w:rPr>
                <w:rFonts w:cs="Arial"/>
                <w:szCs w:val="22"/>
              </w:rPr>
              <w:t xml:space="preserve">selekcinis veislės žymuo </w:t>
            </w:r>
          </w:p>
        </w:tc>
        <w:tc>
          <w:tcPr>
            <w:tcW w:w="361" w:type="pct"/>
            <w:vMerge w:val="restart"/>
            <w:tcBorders>
              <w:top w:val="single" w:sz="4" w:space="0" w:color="auto"/>
              <w:left w:val="single" w:sz="4" w:space="0" w:color="auto"/>
              <w:bottom w:val="nil"/>
              <w:right w:val="single" w:sz="4" w:space="0" w:color="auto"/>
            </w:tcBorders>
          </w:tcPr>
          <w:p w14:paraId="73F735DD" w14:textId="77777777" w:rsidR="004F1CBD" w:rsidRPr="00581A7F" w:rsidRDefault="004F1CBD" w:rsidP="00AA5CA1">
            <w:pPr>
              <w:spacing w:before="120"/>
              <w:rPr>
                <w:rFonts w:cs="Arial"/>
                <w:szCs w:val="22"/>
              </w:rPr>
            </w:pPr>
            <w:r w:rsidRPr="00581A7F">
              <w:rPr>
                <w:rFonts w:cs="Arial"/>
                <w:szCs w:val="22"/>
              </w:rPr>
              <w:t xml:space="preserve">Veislės palaikytojo </w:t>
            </w:r>
          </w:p>
          <w:p w14:paraId="6DDA53A5" w14:textId="77777777" w:rsidR="004F1CBD" w:rsidRPr="00581A7F" w:rsidRDefault="004F1CBD" w:rsidP="00AA5CA1">
            <w:pPr>
              <w:rPr>
                <w:rFonts w:cs="Arial"/>
                <w:szCs w:val="22"/>
              </w:rPr>
            </w:pPr>
            <w:r w:rsidRPr="00581A7F">
              <w:rPr>
                <w:rFonts w:cs="Arial"/>
                <w:szCs w:val="22"/>
              </w:rPr>
              <w:t>Nr.</w:t>
            </w:r>
          </w:p>
        </w:tc>
        <w:tc>
          <w:tcPr>
            <w:tcW w:w="549" w:type="pct"/>
            <w:vMerge w:val="restart"/>
            <w:tcBorders>
              <w:top w:val="single" w:sz="4" w:space="0" w:color="auto"/>
              <w:left w:val="single" w:sz="4" w:space="0" w:color="auto"/>
              <w:bottom w:val="nil"/>
              <w:right w:val="single" w:sz="4" w:space="0" w:color="auto"/>
            </w:tcBorders>
          </w:tcPr>
          <w:p w14:paraId="6BC7E497" w14:textId="77777777" w:rsidR="004F1CBD" w:rsidRPr="00581A7F" w:rsidRDefault="004F1CBD" w:rsidP="00AA5CA1">
            <w:pPr>
              <w:spacing w:before="120"/>
              <w:rPr>
                <w:rFonts w:cs="Arial"/>
                <w:szCs w:val="22"/>
              </w:rPr>
            </w:pPr>
            <w:r w:rsidRPr="00581A7F">
              <w:rPr>
                <w:rFonts w:cs="Arial"/>
                <w:szCs w:val="22"/>
              </w:rPr>
              <w:t xml:space="preserve">Šakniavaisių derlius, </w:t>
            </w:r>
          </w:p>
          <w:p w14:paraId="6E99543D" w14:textId="77777777" w:rsidR="004F1CBD" w:rsidRPr="00581A7F" w:rsidRDefault="004F1CBD" w:rsidP="00AA5CA1">
            <w:pPr>
              <w:rPr>
                <w:rFonts w:cs="Arial"/>
                <w:szCs w:val="22"/>
              </w:rPr>
            </w:pPr>
            <w:r w:rsidRPr="00581A7F">
              <w:rPr>
                <w:rFonts w:cs="Arial"/>
                <w:szCs w:val="22"/>
              </w:rPr>
              <w:t>t ha</w:t>
            </w:r>
            <w:r w:rsidRPr="00581A7F">
              <w:rPr>
                <w:rFonts w:cs="Arial"/>
                <w:szCs w:val="22"/>
                <w:vertAlign w:val="superscript"/>
              </w:rPr>
              <w:t>–1</w:t>
            </w:r>
          </w:p>
        </w:tc>
        <w:tc>
          <w:tcPr>
            <w:tcW w:w="534" w:type="pct"/>
            <w:vMerge w:val="restart"/>
            <w:tcBorders>
              <w:top w:val="single" w:sz="4" w:space="0" w:color="auto"/>
              <w:left w:val="single" w:sz="4" w:space="0" w:color="auto"/>
              <w:bottom w:val="nil"/>
              <w:right w:val="single" w:sz="4" w:space="0" w:color="auto"/>
            </w:tcBorders>
          </w:tcPr>
          <w:p w14:paraId="0B418AD8" w14:textId="77777777" w:rsidR="004F1CBD" w:rsidRPr="00581A7F" w:rsidRDefault="004F1CBD" w:rsidP="00AA5CA1">
            <w:pPr>
              <w:spacing w:before="120"/>
              <w:rPr>
                <w:rFonts w:cs="Arial"/>
                <w:szCs w:val="22"/>
              </w:rPr>
            </w:pPr>
            <w:r w:rsidRPr="00581A7F">
              <w:rPr>
                <w:rFonts w:cs="Arial"/>
                <w:szCs w:val="22"/>
              </w:rPr>
              <w:t>Galima baltojo cukraus išeiga,</w:t>
            </w:r>
          </w:p>
          <w:p w14:paraId="6C783C7C" w14:textId="77777777" w:rsidR="004F1CBD" w:rsidRPr="00581A7F" w:rsidRDefault="004F1CBD" w:rsidP="00AA5CA1">
            <w:pPr>
              <w:rPr>
                <w:rFonts w:cs="Arial"/>
                <w:szCs w:val="22"/>
              </w:rPr>
            </w:pPr>
            <w:r w:rsidRPr="00581A7F">
              <w:rPr>
                <w:rFonts w:cs="Arial"/>
                <w:szCs w:val="22"/>
              </w:rPr>
              <w:t>t ha</w:t>
            </w:r>
            <w:r w:rsidRPr="00581A7F">
              <w:rPr>
                <w:rFonts w:cs="Arial"/>
                <w:szCs w:val="22"/>
                <w:vertAlign w:val="superscript"/>
              </w:rPr>
              <w:t>–1</w:t>
            </w:r>
          </w:p>
        </w:tc>
        <w:tc>
          <w:tcPr>
            <w:tcW w:w="535" w:type="pct"/>
            <w:vMerge w:val="restart"/>
            <w:tcBorders>
              <w:top w:val="single" w:sz="4" w:space="0" w:color="auto"/>
              <w:left w:val="single" w:sz="4" w:space="0" w:color="auto"/>
              <w:right w:val="single" w:sz="4" w:space="0" w:color="auto"/>
            </w:tcBorders>
          </w:tcPr>
          <w:p w14:paraId="5BB54DD7" w14:textId="77777777" w:rsidR="004F1CBD" w:rsidRPr="00581A7F" w:rsidRDefault="004F1CBD" w:rsidP="00AA5CA1">
            <w:pPr>
              <w:spacing w:before="120"/>
              <w:rPr>
                <w:rFonts w:cs="Arial"/>
                <w:szCs w:val="22"/>
              </w:rPr>
            </w:pPr>
            <w:r w:rsidRPr="00581A7F">
              <w:rPr>
                <w:rFonts w:cs="Arial"/>
                <w:szCs w:val="22"/>
              </w:rPr>
              <w:t>Šaknia–</w:t>
            </w:r>
          </w:p>
          <w:p w14:paraId="5578276B" w14:textId="77777777" w:rsidR="004F1CBD" w:rsidRPr="00581A7F" w:rsidRDefault="004F1CBD" w:rsidP="00AA5CA1">
            <w:pPr>
              <w:rPr>
                <w:rFonts w:cs="Arial"/>
                <w:szCs w:val="22"/>
              </w:rPr>
            </w:pPr>
            <w:r w:rsidRPr="00581A7F">
              <w:rPr>
                <w:rFonts w:cs="Arial"/>
                <w:szCs w:val="22"/>
              </w:rPr>
              <w:t>vaisių cukringumas,</w:t>
            </w:r>
          </w:p>
          <w:p w14:paraId="7D8D0670" w14:textId="77777777" w:rsidR="004F1CBD" w:rsidRPr="00581A7F" w:rsidRDefault="004F1CBD" w:rsidP="00AA5CA1">
            <w:pPr>
              <w:rPr>
                <w:rFonts w:cs="Arial"/>
                <w:szCs w:val="22"/>
              </w:rPr>
            </w:pPr>
            <w:r w:rsidRPr="00581A7F">
              <w:rPr>
                <w:rFonts w:cs="Arial"/>
                <w:szCs w:val="22"/>
              </w:rPr>
              <w:t>%</w:t>
            </w:r>
          </w:p>
        </w:tc>
        <w:tc>
          <w:tcPr>
            <w:tcW w:w="535" w:type="pct"/>
            <w:vMerge w:val="restart"/>
            <w:tcBorders>
              <w:top w:val="single" w:sz="4" w:space="0" w:color="auto"/>
              <w:left w:val="single" w:sz="4" w:space="0" w:color="auto"/>
              <w:bottom w:val="nil"/>
              <w:right w:val="single" w:sz="4" w:space="0" w:color="auto"/>
            </w:tcBorders>
          </w:tcPr>
          <w:p w14:paraId="263CFD56" w14:textId="77777777" w:rsidR="004F1CBD" w:rsidRPr="00581A7F" w:rsidRDefault="004F1CBD" w:rsidP="00AA5CA1">
            <w:pPr>
              <w:spacing w:before="120"/>
              <w:rPr>
                <w:rFonts w:cs="Arial"/>
                <w:szCs w:val="22"/>
              </w:rPr>
            </w:pPr>
            <w:r w:rsidRPr="00581A7F">
              <w:rPr>
                <w:rFonts w:cs="Arial"/>
                <w:szCs w:val="22"/>
              </w:rPr>
              <w:t>Šakniavaisio antžeminės dalies aukštis, cm</w:t>
            </w:r>
          </w:p>
        </w:tc>
        <w:tc>
          <w:tcPr>
            <w:tcW w:w="1498" w:type="pct"/>
            <w:gridSpan w:val="3"/>
            <w:tcBorders>
              <w:top w:val="single" w:sz="4" w:space="0" w:color="auto"/>
              <w:left w:val="single" w:sz="4" w:space="0" w:color="auto"/>
              <w:bottom w:val="single" w:sz="4" w:space="0" w:color="auto"/>
            </w:tcBorders>
            <w:vAlign w:val="center"/>
          </w:tcPr>
          <w:p w14:paraId="0CCF8F75" w14:textId="77777777" w:rsidR="004F1CBD" w:rsidRPr="00581A7F" w:rsidRDefault="004F1CBD" w:rsidP="00AA5CA1">
            <w:pPr>
              <w:spacing w:before="120" w:after="120"/>
              <w:rPr>
                <w:rFonts w:cs="Arial"/>
                <w:szCs w:val="22"/>
              </w:rPr>
            </w:pPr>
            <w:r w:rsidRPr="00581A7F">
              <w:rPr>
                <w:rFonts w:cs="Arial"/>
                <w:szCs w:val="22"/>
              </w:rPr>
              <w:t>Cheminių analizių duomenys</w:t>
            </w:r>
          </w:p>
        </w:tc>
      </w:tr>
      <w:tr w:rsidR="004F1CBD" w:rsidRPr="00581A7F" w14:paraId="209BAE05" w14:textId="77777777" w:rsidTr="00E928FC">
        <w:trPr>
          <w:trHeight w:val="57"/>
          <w:jc w:val="center"/>
        </w:trPr>
        <w:tc>
          <w:tcPr>
            <w:tcW w:w="145" w:type="pct"/>
            <w:vMerge/>
            <w:tcBorders>
              <w:top w:val="nil"/>
              <w:bottom w:val="nil"/>
              <w:right w:val="single" w:sz="4" w:space="0" w:color="auto"/>
            </w:tcBorders>
          </w:tcPr>
          <w:p w14:paraId="6E158961" w14:textId="77777777" w:rsidR="004F1CBD" w:rsidRPr="00581A7F" w:rsidRDefault="004F1CBD" w:rsidP="00AA5CA1">
            <w:pPr>
              <w:rPr>
                <w:rFonts w:cs="Arial"/>
                <w:szCs w:val="22"/>
              </w:rPr>
            </w:pPr>
          </w:p>
        </w:tc>
        <w:tc>
          <w:tcPr>
            <w:tcW w:w="843" w:type="pct"/>
            <w:vMerge/>
            <w:tcBorders>
              <w:top w:val="nil"/>
              <w:left w:val="single" w:sz="4" w:space="0" w:color="auto"/>
              <w:bottom w:val="nil"/>
              <w:right w:val="single" w:sz="4" w:space="0" w:color="auto"/>
            </w:tcBorders>
          </w:tcPr>
          <w:p w14:paraId="4B4444C6" w14:textId="77777777" w:rsidR="004F1CBD" w:rsidRPr="00581A7F" w:rsidRDefault="004F1CBD" w:rsidP="00AA5CA1">
            <w:pPr>
              <w:rPr>
                <w:rFonts w:cs="Arial"/>
                <w:szCs w:val="22"/>
              </w:rPr>
            </w:pPr>
          </w:p>
        </w:tc>
        <w:tc>
          <w:tcPr>
            <w:tcW w:w="361" w:type="pct"/>
            <w:vMerge/>
            <w:tcBorders>
              <w:top w:val="nil"/>
              <w:left w:val="single" w:sz="4" w:space="0" w:color="auto"/>
              <w:bottom w:val="nil"/>
              <w:right w:val="single" w:sz="4" w:space="0" w:color="auto"/>
            </w:tcBorders>
          </w:tcPr>
          <w:p w14:paraId="150F478F" w14:textId="77777777" w:rsidR="004F1CBD" w:rsidRPr="00581A7F" w:rsidRDefault="004F1CBD" w:rsidP="00AA5CA1">
            <w:pPr>
              <w:rPr>
                <w:rFonts w:cs="Arial"/>
                <w:szCs w:val="22"/>
              </w:rPr>
            </w:pPr>
          </w:p>
        </w:tc>
        <w:tc>
          <w:tcPr>
            <w:tcW w:w="549" w:type="pct"/>
            <w:vMerge/>
            <w:tcBorders>
              <w:top w:val="nil"/>
              <w:left w:val="single" w:sz="4" w:space="0" w:color="auto"/>
              <w:bottom w:val="nil"/>
              <w:right w:val="single" w:sz="4" w:space="0" w:color="auto"/>
            </w:tcBorders>
          </w:tcPr>
          <w:p w14:paraId="0638F472" w14:textId="77777777" w:rsidR="004F1CBD" w:rsidRPr="00581A7F" w:rsidRDefault="004F1CBD" w:rsidP="00AA5CA1">
            <w:pPr>
              <w:rPr>
                <w:rFonts w:cs="Arial"/>
                <w:szCs w:val="22"/>
              </w:rPr>
            </w:pPr>
          </w:p>
        </w:tc>
        <w:tc>
          <w:tcPr>
            <w:tcW w:w="534" w:type="pct"/>
            <w:vMerge/>
            <w:tcBorders>
              <w:top w:val="nil"/>
              <w:left w:val="single" w:sz="4" w:space="0" w:color="auto"/>
              <w:bottom w:val="nil"/>
              <w:right w:val="single" w:sz="4" w:space="0" w:color="auto"/>
            </w:tcBorders>
          </w:tcPr>
          <w:p w14:paraId="5206756E" w14:textId="77777777" w:rsidR="004F1CBD" w:rsidRPr="00581A7F" w:rsidRDefault="004F1CBD" w:rsidP="00AA5CA1">
            <w:pPr>
              <w:rPr>
                <w:rFonts w:cs="Arial"/>
                <w:szCs w:val="22"/>
              </w:rPr>
            </w:pPr>
          </w:p>
        </w:tc>
        <w:tc>
          <w:tcPr>
            <w:tcW w:w="535" w:type="pct"/>
            <w:vMerge/>
            <w:tcBorders>
              <w:left w:val="single" w:sz="4" w:space="0" w:color="auto"/>
              <w:bottom w:val="nil"/>
              <w:right w:val="single" w:sz="4" w:space="0" w:color="auto"/>
            </w:tcBorders>
          </w:tcPr>
          <w:p w14:paraId="5CD3E9C1" w14:textId="77777777" w:rsidR="004F1CBD" w:rsidRPr="00581A7F" w:rsidRDefault="004F1CBD" w:rsidP="00AA5CA1">
            <w:pPr>
              <w:rPr>
                <w:rFonts w:cs="Arial"/>
                <w:szCs w:val="22"/>
              </w:rPr>
            </w:pPr>
          </w:p>
        </w:tc>
        <w:tc>
          <w:tcPr>
            <w:tcW w:w="535" w:type="pct"/>
            <w:vMerge/>
            <w:tcBorders>
              <w:top w:val="nil"/>
              <w:left w:val="single" w:sz="4" w:space="0" w:color="auto"/>
              <w:bottom w:val="nil"/>
              <w:right w:val="single" w:sz="4" w:space="0" w:color="auto"/>
            </w:tcBorders>
          </w:tcPr>
          <w:p w14:paraId="48BB876D" w14:textId="77777777" w:rsidR="004F1CBD" w:rsidRPr="00581A7F" w:rsidRDefault="004F1CBD" w:rsidP="00AA5CA1">
            <w:pPr>
              <w:rPr>
                <w:rFonts w:cs="Arial"/>
                <w:szCs w:val="22"/>
              </w:rPr>
            </w:pPr>
          </w:p>
        </w:tc>
        <w:tc>
          <w:tcPr>
            <w:tcW w:w="499" w:type="pct"/>
            <w:tcBorders>
              <w:top w:val="single" w:sz="4" w:space="0" w:color="auto"/>
              <w:left w:val="single" w:sz="4" w:space="0" w:color="auto"/>
              <w:bottom w:val="single" w:sz="4" w:space="0" w:color="auto"/>
              <w:right w:val="single" w:sz="4" w:space="0" w:color="auto"/>
            </w:tcBorders>
          </w:tcPr>
          <w:p w14:paraId="5D47332B" w14:textId="77777777" w:rsidR="004F1CBD" w:rsidRPr="00581A7F" w:rsidRDefault="004F1CBD" w:rsidP="00AA5CA1">
            <w:pPr>
              <w:spacing w:before="120"/>
              <w:rPr>
                <w:rFonts w:cs="Arial"/>
                <w:szCs w:val="22"/>
              </w:rPr>
            </w:pPr>
            <w:r w:rsidRPr="00581A7F">
              <w:rPr>
                <w:rFonts w:cs="Arial"/>
                <w:szCs w:val="22"/>
              </w:rPr>
              <w:t>K,</w:t>
            </w:r>
          </w:p>
          <w:p w14:paraId="0F82D8E8" w14:textId="77777777" w:rsidR="004F1CBD" w:rsidRPr="00581A7F" w:rsidRDefault="004F1CBD" w:rsidP="00AA5CA1">
            <w:pPr>
              <w:rPr>
                <w:rFonts w:cs="Arial"/>
                <w:szCs w:val="22"/>
              </w:rPr>
            </w:pPr>
            <w:r w:rsidRPr="00581A7F">
              <w:rPr>
                <w:rFonts w:cs="Arial"/>
                <w:szCs w:val="22"/>
              </w:rPr>
              <w:t>mmol 100 g</w:t>
            </w:r>
            <w:r w:rsidRPr="00581A7F">
              <w:rPr>
                <w:rFonts w:cs="Arial"/>
                <w:szCs w:val="22"/>
                <w:vertAlign w:val="superscript"/>
              </w:rPr>
              <w:t>–1</w:t>
            </w:r>
          </w:p>
        </w:tc>
        <w:tc>
          <w:tcPr>
            <w:tcW w:w="499" w:type="pct"/>
            <w:tcBorders>
              <w:top w:val="single" w:sz="4" w:space="0" w:color="auto"/>
              <w:left w:val="single" w:sz="4" w:space="0" w:color="auto"/>
              <w:bottom w:val="single" w:sz="4" w:space="0" w:color="auto"/>
              <w:right w:val="single" w:sz="4" w:space="0" w:color="auto"/>
            </w:tcBorders>
          </w:tcPr>
          <w:p w14:paraId="29C7FF6B" w14:textId="77777777" w:rsidR="004F1CBD" w:rsidRPr="00581A7F" w:rsidRDefault="004F1CBD" w:rsidP="00AA5CA1">
            <w:pPr>
              <w:spacing w:before="120"/>
              <w:rPr>
                <w:rFonts w:cs="Arial"/>
                <w:szCs w:val="22"/>
              </w:rPr>
            </w:pPr>
            <w:r w:rsidRPr="00581A7F">
              <w:rPr>
                <w:rFonts w:cs="Arial"/>
                <w:szCs w:val="22"/>
              </w:rPr>
              <w:t>Na,</w:t>
            </w:r>
          </w:p>
          <w:p w14:paraId="789E7C1E" w14:textId="77777777" w:rsidR="004F1CBD" w:rsidRPr="00581A7F" w:rsidRDefault="004F1CBD" w:rsidP="00AA5CA1">
            <w:pPr>
              <w:rPr>
                <w:rFonts w:cs="Arial"/>
                <w:szCs w:val="22"/>
              </w:rPr>
            </w:pPr>
            <w:r w:rsidRPr="00581A7F">
              <w:rPr>
                <w:rFonts w:cs="Arial"/>
                <w:szCs w:val="22"/>
              </w:rPr>
              <w:t>mmol 100 g</w:t>
            </w:r>
            <w:r w:rsidRPr="00581A7F">
              <w:rPr>
                <w:rFonts w:cs="Arial"/>
                <w:szCs w:val="22"/>
                <w:vertAlign w:val="superscript"/>
              </w:rPr>
              <w:t>–1</w:t>
            </w:r>
          </w:p>
        </w:tc>
        <w:tc>
          <w:tcPr>
            <w:tcW w:w="500" w:type="pct"/>
            <w:tcBorders>
              <w:top w:val="single" w:sz="4" w:space="0" w:color="auto"/>
              <w:left w:val="single" w:sz="4" w:space="0" w:color="auto"/>
              <w:bottom w:val="single" w:sz="4" w:space="0" w:color="auto"/>
            </w:tcBorders>
            <w:vAlign w:val="center"/>
          </w:tcPr>
          <w:p w14:paraId="730C7957" w14:textId="77777777" w:rsidR="004F1CBD" w:rsidRPr="00581A7F" w:rsidRDefault="004F1CBD" w:rsidP="00AA5CA1">
            <w:pPr>
              <w:spacing w:before="120"/>
              <w:rPr>
                <w:rFonts w:cs="Arial"/>
                <w:szCs w:val="22"/>
              </w:rPr>
            </w:pPr>
            <w:r w:rsidRPr="00581A7F">
              <w:rPr>
                <w:rFonts w:cs="Arial"/>
                <w:i/>
                <w:szCs w:val="22"/>
              </w:rPr>
              <w:t>α</w:t>
            </w:r>
            <w:r w:rsidRPr="00581A7F">
              <w:rPr>
                <w:rFonts w:cs="Arial"/>
                <w:szCs w:val="22"/>
              </w:rPr>
              <w:t>amino N,</w:t>
            </w:r>
          </w:p>
          <w:p w14:paraId="4097F4EB" w14:textId="3AB3796B" w:rsidR="004F1CBD" w:rsidRPr="00581A7F" w:rsidRDefault="004B22E3" w:rsidP="00AA5CA1">
            <w:pPr>
              <w:spacing w:after="120"/>
              <w:rPr>
                <w:rFonts w:cs="Arial"/>
                <w:szCs w:val="22"/>
              </w:rPr>
            </w:pPr>
            <w:r w:rsidRPr="00581A7F">
              <w:rPr>
                <w:rFonts w:cs="Arial"/>
                <w:szCs w:val="22"/>
              </w:rPr>
              <w:t>mmol</w:t>
            </w:r>
            <w:r w:rsidR="004F1CBD" w:rsidRPr="00581A7F">
              <w:rPr>
                <w:rFonts w:cs="Arial"/>
                <w:szCs w:val="22"/>
              </w:rPr>
              <w:t xml:space="preserve"> 100 g</w:t>
            </w:r>
            <w:r w:rsidR="004F1CBD" w:rsidRPr="00581A7F">
              <w:rPr>
                <w:rFonts w:cs="Arial"/>
                <w:szCs w:val="22"/>
                <w:vertAlign w:val="superscript"/>
              </w:rPr>
              <w:t>–1</w:t>
            </w:r>
          </w:p>
        </w:tc>
      </w:tr>
      <w:tr w:rsidR="004F1CBD" w:rsidRPr="00581A7F" w14:paraId="4AFA77F3" w14:textId="77777777" w:rsidTr="00E928FC">
        <w:trPr>
          <w:trHeight w:val="57"/>
          <w:jc w:val="center"/>
        </w:trPr>
        <w:tc>
          <w:tcPr>
            <w:tcW w:w="145" w:type="pct"/>
            <w:vMerge w:val="restart"/>
            <w:tcBorders>
              <w:top w:val="nil"/>
              <w:bottom w:val="nil"/>
              <w:right w:val="single" w:sz="4" w:space="0" w:color="auto"/>
            </w:tcBorders>
          </w:tcPr>
          <w:p w14:paraId="0F6FB6B5" w14:textId="77777777" w:rsidR="004F1CBD" w:rsidRPr="00581A7F" w:rsidRDefault="004F1CBD" w:rsidP="00AA5CA1">
            <w:pPr>
              <w:spacing w:before="120"/>
              <w:rPr>
                <w:rFonts w:cs="Arial"/>
                <w:i/>
                <w:szCs w:val="22"/>
              </w:rPr>
            </w:pPr>
            <w:r w:rsidRPr="00581A7F">
              <w:rPr>
                <w:rFonts w:cs="Arial"/>
                <w:i/>
                <w:szCs w:val="22"/>
              </w:rPr>
              <w:t>No.</w:t>
            </w:r>
          </w:p>
        </w:tc>
        <w:tc>
          <w:tcPr>
            <w:tcW w:w="843" w:type="pct"/>
            <w:vMerge w:val="restart"/>
            <w:tcBorders>
              <w:top w:val="nil"/>
              <w:left w:val="single" w:sz="4" w:space="0" w:color="auto"/>
              <w:bottom w:val="nil"/>
              <w:right w:val="single" w:sz="4" w:space="0" w:color="auto"/>
            </w:tcBorders>
          </w:tcPr>
          <w:p w14:paraId="4BC0FCC5" w14:textId="77777777" w:rsidR="00883ED9" w:rsidRPr="00581A7F" w:rsidRDefault="00883ED9" w:rsidP="00883ED9">
            <w:pPr>
              <w:spacing w:before="120"/>
              <w:rPr>
                <w:rFonts w:cs="Arial"/>
                <w:i/>
                <w:szCs w:val="22"/>
              </w:rPr>
            </w:pPr>
            <w:r w:rsidRPr="00581A7F">
              <w:rPr>
                <w:rFonts w:cs="Arial"/>
                <w:i/>
                <w:szCs w:val="22"/>
              </w:rPr>
              <w:t xml:space="preserve">Variety denomination, </w:t>
            </w:r>
          </w:p>
          <w:p w14:paraId="45ADE230" w14:textId="77777777" w:rsidR="004F1CBD" w:rsidRPr="00581A7F" w:rsidRDefault="00883ED9" w:rsidP="00883ED9">
            <w:pPr>
              <w:rPr>
                <w:rFonts w:cs="Arial"/>
                <w:i/>
                <w:szCs w:val="22"/>
              </w:rPr>
            </w:pPr>
            <w:r w:rsidRPr="00581A7F">
              <w:rPr>
                <w:rFonts w:cs="Arial"/>
                <w:i/>
                <w:szCs w:val="22"/>
              </w:rPr>
              <w:t>breeder‘s reference</w:t>
            </w:r>
          </w:p>
        </w:tc>
        <w:tc>
          <w:tcPr>
            <w:tcW w:w="361" w:type="pct"/>
            <w:vMerge w:val="restart"/>
            <w:tcBorders>
              <w:top w:val="nil"/>
              <w:left w:val="single" w:sz="4" w:space="0" w:color="auto"/>
              <w:bottom w:val="nil"/>
              <w:right w:val="single" w:sz="4" w:space="0" w:color="auto"/>
            </w:tcBorders>
          </w:tcPr>
          <w:p w14:paraId="3ACB365C" w14:textId="77777777" w:rsidR="004F1CBD" w:rsidRPr="00581A7F" w:rsidRDefault="004F1CBD" w:rsidP="00AA5CA1">
            <w:pPr>
              <w:spacing w:before="120"/>
              <w:rPr>
                <w:rFonts w:cs="Arial"/>
                <w:i/>
                <w:szCs w:val="22"/>
              </w:rPr>
            </w:pPr>
            <w:r w:rsidRPr="00581A7F">
              <w:rPr>
                <w:rFonts w:cs="Arial"/>
                <w:i/>
                <w:sz w:val="20"/>
                <w:szCs w:val="20"/>
              </w:rPr>
              <w:t>Variety maintai-ner's No.</w:t>
            </w:r>
          </w:p>
        </w:tc>
        <w:tc>
          <w:tcPr>
            <w:tcW w:w="549" w:type="pct"/>
            <w:vMerge w:val="restart"/>
            <w:tcBorders>
              <w:top w:val="nil"/>
              <w:left w:val="single" w:sz="4" w:space="0" w:color="auto"/>
              <w:bottom w:val="nil"/>
              <w:right w:val="single" w:sz="4" w:space="0" w:color="auto"/>
            </w:tcBorders>
          </w:tcPr>
          <w:p w14:paraId="20F148FB" w14:textId="77777777" w:rsidR="004F1CBD" w:rsidRPr="00581A7F" w:rsidRDefault="004F1CBD" w:rsidP="00AA5CA1">
            <w:pPr>
              <w:spacing w:before="120"/>
              <w:rPr>
                <w:rFonts w:cs="Arial"/>
                <w:i/>
                <w:szCs w:val="22"/>
              </w:rPr>
            </w:pPr>
            <w:r w:rsidRPr="00581A7F">
              <w:rPr>
                <w:rFonts w:cs="Arial"/>
                <w:i/>
                <w:szCs w:val="22"/>
              </w:rPr>
              <w:t>S</w:t>
            </w:r>
            <w:r w:rsidRPr="00581A7F">
              <w:rPr>
                <w:rFonts w:cs="Arial"/>
                <w:i/>
                <w:szCs w:val="22"/>
                <w:lang w:val="en-US"/>
              </w:rPr>
              <w:t>ugar beet</w:t>
            </w:r>
            <w:r w:rsidRPr="00581A7F">
              <w:rPr>
                <w:rFonts w:cs="Arial"/>
                <w:i/>
                <w:szCs w:val="22"/>
              </w:rPr>
              <w:t xml:space="preserve"> yield,</w:t>
            </w:r>
          </w:p>
          <w:p w14:paraId="63898BB0" w14:textId="77777777" w:rsidR="004F1CBD" w:rsidRPr="00581A7F" w:rsidRDefault="004F1CBD" w:rsidP="00AA5CA1">
            <w:pPr>
              <w:rPr>
                <w:rFonts w:cs="Arial"/>
                <w:i/>
                <w:szCs w:val="22"/>
              </w:rPr>
            </w:pPr>
            <w:r w:rsidRPr="00581A7F">
              <w:rPr>
                <w:rFonts w:cs="Arial"/>
                <w:i/>
                <w:szCs w:val="22"/>
              </w:rPr>
              <w:t>(t ha</w:t>
            </w:r>
            <w:r w:rsidRPr="00581A7F">
              <w:rPr>
                <w:rFonts w:cs="Arial"/>
                <w:i/>
                <w:szCs w:val="22"/>
                <w:vertAlign w:val="superscript"/>
              </w:rPr>
              <w:t>–1</w:t>
            </w:r>
            <w:r w:rsidRPr="00581A7F">
              <w:rPr>
                <w:rFonts w:cs="Arial"/>
                <w:i/>
                <w:szCs w:val="22"/>
              </w:rPr>
              <w:t>)</w:t>
            </w:r>
          </w:p>
        </w:tc>
        <w:tc>
          <w:tcPr>
            <w:tcW w:w="534" w:type="pct"/>
            <w:vMerge w:val="restart"/>
            <w:tcBorders>
              <w:top w:val="nil"/>
              <w:left w:val="single" w:sz="4" w:space="0" w:color="auto"/>
              <w:bottom w:val="nil"/>
              <w:right w:val="single" w:sz="4" w:space="0" w:color="auto"/>
            </w:tcBorders>
          </w:tcPr>
          <w:p w14:paraId="2EC0DC38" w14:textId="77777777" w:rsidR="004F1CBD" w:rsidRPr="00581A7F" w:rsidRDefault="004F1CBD" w:rsidP="00AA5CA1">
            <w:pPr>
              <w:spacing w:before="120"/>
              <w:rPr>
                <w:rFonts w:cs="Arial"/>
                <w:i/>
                <w:szCs w:val="22"/>
              </w:rPr>
            </w:pPr>
            <w:r w:rsidRPr="00581A7F">
              <w:rPr>
                <w:rFonts w:cs="Arial"/>
                <w:i/>
                <w:szCs w:val="22"/>
              </w:rPr>
              <w:t>White sugar yield</w:t>
            </w:r>
          </w:p>
          <w:p w14:paraId="37CD1ECB" w14:textId="77777777" w:rsidR="004F1CBD" w:rsidRPr="00581A7F" w:rsidRDefault="004F1CBD" w:rsidP="00AA5CA1">
            <w:pPr>
              <w:rPr>
                <w:rFonts w:cs="Arial"/>
                <w:i/>
                <w:szCs w:val="22"/>
              </w:rPr>
            </w:pPr>
            <w:r w:rsidRPr="00581A7F">
              <w:rPr>
                <w:rFonts w:cs="Arial"/>
                <w:i/>
                <w:szCs w:val="22"/>
              </w:rPr>
              <w:t>(t ha</w:t>
            </w:r>
            <w:r w:rsidRPr="00581A7F">
              <w:rPr>
                <w:rFonts w:cs="Arial"/>
                <w:i/>
                <w:szCs w:val="22"/>
                <w:vertAlign w:val="superscript"/>
              </w:rPr>
              <w:t>–1</w:t>
            </w:r>
            <w:r w:rsidRPr="00581A7F">
              <w:rPr>
                <w:rFonts w:cs="Arial"/>
                <w:i/>
                <w:szCs w:val="22"/>
              </w:rPr>
              <w:t>)</w:t>
            </w:r>
          </w:p>
        </w:tc>
        <w:tc>
          <w:tcPr>
            <w:tcW w:w="535" w:type="pct"/>
            <w:vMerge w:val="restart"/>
            <w:tcBorders>
              <w:top w:val="nil"/>
              <w:left w:val="single" w:sz="4" w:space="0" w:color="auto"/>
              <w:right w:val="single" w:sz="4" w:space="0" w:color="auto"/>
            </w:tcBorders>
          </w:tcPr>
          <w:p w14:paraId="53233267" w14:textId="77777777" w:rsidR="004F1CBD" w:rsidRPr="00581A7F" w:rsidRDefault="004F1CBD" w:rsidP="00AA5CA1">
            <w:pPr>
              <w:spacing w:before="120"/>
              <w:rPr>
                <w:rFonts w:cs="Arial"/>
                <w:i/>
                <w:szCs w:val="22"/>
              </w:rPr>
            </w:pPr>
            <w:r w:rsidRPr="00581A7F">
              <w:rPr>
                <w:rFonts w:cs="Arial"/>
                <w:i/>
                <w:szCs w:val="22"/>
              </w:rPr>
              <w:t xml:space="preserve">Sugar </w:t>
            </w:r>
          </w:p>
          <w:p w14:paraId="08517F66" w14:textId="77777777" w:rsidR="004F1CBD" w:rsidRPr="00581A7F" w:rsidRDefault="004F1CBD" w:rsidP="00AA5CA1">
            <w:pPr>
              <w:rPr>
                <w:rFonts w:cs="Arial"/>
                <w:i/>
                <w:szCs w:val="22"/>
              </w:rPr>
            </w:pPr>
            <w:r w:rsidRPr="00581A7F">
              <w:rPr>
                <w:rFonts w:cs="Arial"/>
                <w:i/>
                <w:szCs w:val="22"/>
              </w:rPr>
              <w:t>content,</w:t>
            </w:r>
          </w:p>
          <w:p w14:paraId="399127B3" w14:textId="77777777" w:rsidR="004F1CBD" w:rsidRPr="00581A7F" w:rsidRDefault="004F1CBD" w:rsidP="00AA5CA1">
            <w:pPr>
              <w:rPr>
                <w:rFonts w:cs="Arial"/>
                <w:i/>
                <w:szCs w:val="22"/>
              </w:rPr>
            </w:pPr>
            <w:r w:rsidRPr="00581A7F">
              <w:rPr>
                <w:rFonts w:cs="Arial"/>
                <w:i/>
                <w:szCs w:val="22"/>
              </w:rPr>
              <w:t xml:space="preserve">(%) </w:t>
            </w:r>
          </w:p>
        </w:tc>
        <w:tc>
          <w:tcPr>
            <w:tcW w:w="535" w:type="pct"/>
            <w:vMerge w:val="restart"/>
            <w:tcBorders>
              <w:top w:val="nil"/>
              <w:left w:val="single" w:sz="4" w:space="0" w:color="auto"/>
              <w:bottom w:val="nil"/>
              <w:right w:val="single" w:sz="4" w:space="0" w:color="auto"/>
            </w:tcBorders>
            <w:shd w:val="clear" w:color="auto" w:fill="auto"/>
          </w:tcPr>
          <w:p w14:paraId="10ACC7FC" w14:textId="77777777" w:rsidR="004F1CBD" w:rsidRPr="00581A7F" w:rsidRDefault="004F1CBD" w:rsidP="00AA5CA1">
            <w:pPr>
              <w:spacing w:before="120"/>
              <w:rPr>
                <w:rFonts w:cs="Arial"/>
                <w:i/>
                <w:szCs w:val="22"/>
              </w:rPr>
            </w:pPr>
            <w:r w:rsidRPr="00581A7F">
              <w:rPr>
                <w:rFonts w:cs="Arial"/>
                <w:i/>
                <w:szCs w:val="22"/>
              </w:rPr>
              <w:t>The upper part of the storage root,</w:t>
            </w:r>
          </w:p>
          <w:p w14:paraId="4F80CCBD" w14:textId="77777777" w:rsidR="004F1CBD" w:rsidRPr="00581A7F" w:rsidRDefault="004F1CBD" w:rsidP="00AA5CA1">
            <w:pPr>
              <w:spacing w:after="120"/>
              <w:rPr>
                <w:rFonts w:cs="Arial"/>
                <w:i/>
                <w:szCs w:val="22"/>
              </w:rPr>
            </w:pPr>
            <w:r w:rsidRPr="00581A7F">
              <w:rPr>
                <w:rFonts w:cs="Arial"/>
                <w:i/>
                <w:szCs w:val="22"/>
              </w:rPr>
              <w:t>cm</w:t>
            </w:r>
          </w:p>
        </w:tc>
        <w:tc>
          <w:tcPr>
            <w:tcW w:w="1498" w:type="pct"/>
            <w:gridSpan w:val="3"/>
            <w:tcBorders>
              <w:top w:val="single" w:sz="4" w:space="0" w:color="auto"/>
              <w:left w:val="single" w:sz="4" w:space="0" w:color="auto"/>
              <w:bottom w:val="single" w:sz="4" w:space="0" w:color="auto"/>
            </w:tcBorders>
          </w:tcPr>
          <w:p w14:paraId="1B3B3F5C" w14:textId="77777777" w:rsidR="004F1CBD" w:rsidRPr="00581A7F" w:rsidRDefault="004F1CBD" w:rsidP="00AA5CA1">
            <w:pPr>
              <w:spacing w:before="120" w:after="120"/>
              <w:rPr>
                <w:rFonts w:cs="Arial"/>
                <w:i/>
                <w:szCs w:val="22"/>
              </w:rPr>
            </w:pPr>
            <w:r w:rsidRPr="00581A7F">
              <w:rPr>
                <w:rFonts w:cs="Arial"/>
                <w:i/>
                <w:szCs w:val="22"/>
              </w:rPr>
              <w:t>Chemical composition</w:t>
            </w:r>
          </w:p>
        </w:tc>
      </w:tr>
      <w:tr w:rsidR="004F1CBD" w:rsidRPr="00581A7F" w14:paraId="7282727A" w14:textId="77777777" w:rsidTr="00E928FC">
        <w:trPr>
          <w:trHeight w:val="503"/>
          <w:jc w:val="center"/>
        </w:trPr>
        <w:tc>
          <w:tcPr>
            <w:tcW w:w="145" w:type="pct"/>
            <w:vMerge/>
            <w:tcBorders>
              <w:top w:val="nil"/>
              <w:bottom w:val="nil"/>
              <w:right w:val="single" w:sz="4" w:space="0" w:color="auto"/>
            </w:tcBorders>
          </w:tcPr>
          <w:p w14:paraId="05D882B8" w14:textId="77777777" w:rsidR="004F1CBD" w:rsidRPr="00581A7F" w:rsidRDefault="004F1CBD" w:rsidP="00AA5CA1">
            <w:pPr>
              <w:rPr>
                <w:rFonts w:cs="Arial"/>
                <w:szCs w:val="22"/>
              </w:rPr>
            </w:pPr>
          </w:p>
        </w:tc>
        <w:tc>
          <w:tcPr>
            <w:tcW w:w="843" w:type="pct"/>
            <w:vMerge/>
            <w:tcBorders>
              <w:top w:val="nil"/>
              <w:left w:val="single" w:sz="4" w:space="0" w:color="auto"/>
              <w:bottom w:val="nil"/>
              <w:right w:val="single" w:sz="4" w:space="0" w:color="auto"/>
            </w:tcBorders>
          </w:tcPr>
          <w:p w14:paraId="5E1B6D5C" w14:textId="77777777" w:rsidR="004F1CBD" w:rsidRPr="00581A7F" w:rsidRDefault="004F1CBD" w:rsidP="00AA5CA1">
            <w:pPr>
              <w:rPr>
                <w:rFonts w:cs="Arial"/>
                <w:szCs w:val="22"/>
              </w:rPr>
            </w:pPr>
          </w:p>
        </w:tc>
        <w:tc>
          <w:tcPr>
            <w:tcW w:w="361" w:type="pct"/>
            <w:vMerge/>
            <w:tcBorders>
              <w:top w:val="nil"/>
              <w:left w:val="single" w:sz="4" w:space="0" w:color="auto"/>
              <w:bottom w:val="nil"/>
              <w:right w:val="single" w:sz="4" w:space="0" w:color="auto"/>
            </w:tcBorders>
          </w:tcPr>
          <w:p w14:paraId="5D3F5C2E" w14:textId="77777777" w:rsidR="004F1CBD" w:rsidRPr="00581A7F" w:rsidRDefault="004F1CBD" w:rsidP="00AA5CA1">
            <w:pPr>
              <w:rPr>
                <w:rFonts w:cs="Arial"/>
                <w:szCs w:val="22"/>
              </w:rPr>
            </w:pPr>
          </w:p>
        </w:tc>
        <w:tc>
          <w:tcPr>
            <w:tcW w:w="549" w:type="pct"/>
            <w:vMerge/>
            <w:tcBorders>
              <w:top w:val="nil"/>
              <w:left w:val="single" w:sz="4" w:space="0" w:color="auto"/>
              <w:bottom w:val="nil"/>
              <w:right w:val="single" w:sz="4" w:space="0" w:color="auto"/>
            </w:tcBorders>
          </w:tcPr>
          <w:p w14:paraId="62C030EB" w14:textId="77777777" w:rsidR="004F1CBD" w:rsidRPr="00581A7F" w:rsidRDefault="004F1CBD" w:rsidP="00AA5CA1">
            <w:pPr>
              <w:rPr>
                <w:rFonts w:cs="Arial"/>
                <w:szCs w:val="22"/>
              </w:rPr>
            </w:pPr>
          </w:p>
        </w:tc>
        <w:tc>
          <w:tcPr>
            <w:tcW w:w="534" w:type="pct"/>
            <w:vMerge/>
            <w:tcBorders>
              <w:top w:val="nil"/>
              <w:left w:val="single" w:sz="4" w:space="0" w:color="auto"/>
              <w:bottom w:val="nil"/>
              <w:right w:val="single" w:sz="4" w:space="0" w:color="auto"/>
            </w:tcBorders>
          </w:tcPr>
          <w:p w14:paraId="022189E8" w14:textId="77777777" w:rsidR="004F1CBD" w:rsidRPr="00581A7F" w:rsidRDefault="004F1CBD" w:rsidP="00AA5CA1">
            <w:pPr>
              <w:rPr>
                <w:rFonts w:cs="Arial"/>
                <w:szCs w:val="22"/>
              </w:rPr>
            </w:pPr>
          </w:p>
        </w:tc>
        <w:tc>
          <w:tcPr>
            <w:tcW w:w="535" w:type="pct"/>
            <w:vMerge/>
            <w:tcBorders>
              <w:left w:val="single" w:sz="4" w:space="0" w:color="auto"/>
              <w:bottom w:val="nil"/>
              <w:right w:val="single" w:sz="4" w:space="0" w:color="auto"/>
            </w:tcBorders>
          </w:tcPr>
          <w:p w14:paraId="5BB43749" w14:textId="77777777" w:rsidR="004F1CBD" w:rsidRPr="00581A7F" w:rsidRDefault="004F1CBD" w:rsidP="00AA5CA1">
            <w:pPr>
              <w:rPr>
                <w:rFonts w:cs="Arial"/>
                <w:szCs w:val="22"/>
              </w:rPr>
            </w:pPr>
          </w:p>
        </w:tc>
        <w:tc>
          <w:tcPr>
            <w:tcW w:w="535" w:type="pct"/>
            <w:vMerge/>
            <w:tcBorders>
              <w:top w:val="nil"/>
              <w:left w:val="single" w:sz="4" w:space="0" w:color="auto"/>
              <w:bottom w:val="nil"/>
              <w:right w:val="single" w:sz="4" w:space="0" w:color="auto"/>
            </w:tcBorders>
            <w:shd w:val="clear" w:color="auto" w:fill="auto"/>
          </w:tcPr>
          <w:p w14:paraId="2BB9D998" w14:textId="77777777" w:rsidR="004F1CBD" w:rsidRPr="00581A7F" w:rsidRDefault="004F1CBD" w:rsidP="00AA5CA1">
            <w:pPr>
              <w:rPr>
                <w:rFonts w:cs="Arial"/>
                <w:szCs w:val="22"/>
              </w:rPr>
            </w:pPr>
          </w:p>
        </w:tc>
        <w:tc>
          <w:tcPr>
            <w:tcW w:w="499" w:type="pct"/>
            <w:tcBorders>
              <w:top w:val="single" w:sz="4" w:space="0" w:color="auto"/>
              <w:left w:val="single" w:sz="4" w:space="0" w:color="auto"/>
              <w:bottom w:val="nil"/>
              <w:right w:val="single" w:sz="4" w:space="0" w:color="auto"/>
            </w:tcBorders>
          </w:tcPr>
          <w:p w14:paraId="13DD602F" w14:textId="77777777" w:rsidR="004F1CBD" w:rsidRPr="00581A7F" w:rsidRDefault="004F1CBD" w:rsidP="00AA5CA1">
            <w:pPr>
              <w:spacing w:before="120"/>
              <w:rPr>
                <w:rFonts w:cs="Arial"/>
                <w:i/>
                <w:szCs w:val="22"/>
              </w:rPr>
            </w:pPr>
            <w:r w:rsidRPr="00581A7F">
              <w:rPr>
                <w:rFonts w:cs="Arial"/>
                <w:i/>
                <w:szCs w:val="22"/>
              </w:rPr>
              <w:t>K</w:t>
            </w:r>
          </w:p>
          <w:p w14:paraId="2EBF94E3" w14:textId="77777777" w:rsidR="004F1CBD" w:rsidRPr="00581A7F" w:rsidRDefault="004F1CBD" w:rsidP="00AA5CA1">
            <w:pPr>
              <w:rPr>
                <w:rFonts w:cs="Arial"/>
                <w:szCs w:val="22"/>
              </w:rPr>
            </w:pPr>
            <w:r w:rsidRPr="00581A7F">
              <w:rPr>
                <w:rFonts w:cs="Arial"/>
                <w:i/>
                <w:szCs w:val="22"/>
              </w:rPr>
              <w:t>(mmol 100 g</w:t>
            </w:r>
            <w:r w:rsidRPr="00581A7F">
              <w:rPr>
                <w:rFonts w:cs="Arial"/>
                <w:i/>
                <w:szCs w:val="22"/>
                <w:vertAlign w:val="superscript"/>
              </w:rPr>
              <w:t>-1</w:t>
            </w:r>
            <w:r w:rsidRPr="00581A7F">
              <w:rPr>
                <w:rFonts w:cs="Arial"/>
                <w:i/>
                <w:szCs w:val="22"/>
              </w:rPr>
              <w:t>)</w:t>
            </w:r>
          </w:p>
        </w:tc>
        <w:tc>
          <w:tcPr>
            <w:tcW w:w="499" w:type="pct"/>
            <w:tcBorders>
              <w:top w:val="single" w:sz="4" w:space="0" w:color="auto"/>
              <w:left w:val="single" w:sz="4" w:space="0" w:color="auto"/>
              <w:bottom w:val="nil"/>
              <w:right w:val="single" w:sz="4" w:space="0" w:color="auto"/>
            </w:tcBorders>
          </w:tcPr>
          <w:p w14:paraId="06BF8995" w14:textId="77777777" w:rsidR="004F1CBD" w:rsidRPr="00581A7F" w:rsidRDefault="004F1CBD" w:rsidP="00AA5CA1">
            <w:pPr>
              <w:spacing w:before="120"/>
              <w:rPr>
                <w:rFonts w:cs="Arial"/>
                <w:i/>
                <w:szCs w:val="22"/>
              </w:rPr>
            </w:pPr>
            <w:r w:rsidRPr="00581A7F">
              <w:rPr>
                <w:rFonts w:cs="Arial"/>
                <w:i/>
                <w:szCs w:val="22"/>
              </w:rPr>
              <w:t>Na</w:t>
            </w:r>
          </w:p>
          <w:p w14:paraId="7D0DC6AF" w14:textId="77777777" w:rsidR="004F1CBD" w:rsidRPr="00581A7F" w:rsidRDefault="004F1CBD" w:rsidP="00AA5CA1">
            <w:pPr>
              <w:rPr>
                <w:rFonts w:cs="Arial"/>
                <w:szCs w:val="22"/>
              </w:rPr>
            </w:pPr>
            <w:r w:rsidRPr="00581A7F">
              <w:rPr>
                <w:rFonts w:cs="Arial"/>
                <w:i/>
                <w:szCs w:val="22"/>
              </w:rPr>
              <w:t>(mmol 100 g</w:t>
            </w:r>
            <w:r w:rsidRPr="00581A7F">
              <w:rPr>
                <w:rFonts w:cs="Arial"/>
                <w:i/>
                <w:szCs w:val="22"/>
                <w:vertAlign w:val="superscript"/>
              </w:rPr>
              <w:t>-1</w:t>
            </w:r>
            <w:r w:rsidRPr="00581A7F">
              <w:rPr>
                <w:rFonts w:cs="Arial"/>
                <w:i/>
                <w:szCs w:val="22"/>
              </w:rPr>
              <w:t>)</w:t>
            </w:r>
          </w:p>
        </w:tc>
        <w:tc>
          <w:tcPr>
            <w:tcW w:w="500" w:type="pct"/>
            <w:tcBorders>
              <w:top w:val="single" w:sz="4" w:space="0" w:color="auto"/>
              <w:left w:val="single" w:sz="4" w:space="0" w:color="auto"/>
              <w:bottom w:val="nil"/>
            </w:tcBorders>
          </w:tcPr>
          <w:p w14:paraId="148C1233" w14:textId="77777777" w:rsidR="004F1CBD" w:rsidRPr="00581A7F" w:rsidRDefault="004F1CBD" w:rsidP="00AA5CA1">
            <w:pPr>
              <w:spacing w:before="120"/>
              <w:rPr>
                <w:rFonts w:cs="Arial"/>
                <w:i/>
                <w:szCs w:val="22"/>
                <w:lang w:val="da-DK"/>
              </w:rPr>
            </w:pPr>
            <w:r w:rsidRPr="00581A7F">
              <w:rPr>
                <w:rFonts w:cs="Arial"/>
                <w:i/>
                <w:szCs w:val="22"/>
              </w:rPr>
              <w:t>α</w:t>
            </w:r>
            <w:r w:rsidRPr="00581A7F">
              <w:rPr>
                <w:rFonts w:cs="Arial"/>
                <w:i/>
                <w:szCs w:val="22"/>
                <w:lang w:val="da-DK"/>
              </w:rPr>
              <w:t xml:space="preserve"> amide N</w:t>
            </w:r>
          </w:p>
          <w:p w14:paraId="5CA2F449" w14:textId="545D16C6" w:rsidR="004F1CBD" w:rsidRPr="00581A7F" w:rsidRDefault="004B22E3" w:rsidP="00AA5CA1">
            <w:pPr>
              <w:spacing w:after="120"/>
              <w:rPr>
                <w:rFonts w:cs="Arial"/>
                <w:szCs w:val="22"/>
              </w:rPr>
            </w:pPr>
            <w:r w:rsidRPr="00581A7F">
              <w:rPr>
                <w:rFonts w:cs="Arial"/>
                <w:i/>
                <w:szCs w:val="22"/>
                <w:lang w:val="da-DK"/>
              </w:rPr>
              <w:t>(mmol</w:t>
            </w:r>
            <w:r w:rsidR="004F1CBD" w:rsidRPr="00581A7F">
              <w:rPr>
                <w:rFonts w:cs="Arial"/>
                <w:i/>
                <w:szCs w:val="22"/>
                <w:lang w:val="da-DK"/>
              </w:rPr>
              <w:t xml:space="preserve"> 100 g</w:t>
            </w:r>
            <w:r w:rsidR="004F1CBD" w:rsidRPr="00581A7F">
              <w:rPr>
                <w:rFonts w:cs="Arial"/>
                <w:i/>
                <w:szCs w:val="22"/>
                <w:vertAlign w:val="superscript"/>
                <w:lang w:val="da-DK"/>
              </w:rPr>
              <w:t>-1</w:t>
            </w:r>
            <w:r w:rsidR="004F1CBD" w:rsidRPr="00581A7F">
              <w:rPr>
                <w:rFonts w:cs="Arial"/>
                <w:i/>
                <w:szCs w:val="22"/>
                <w:lang w:val="da-DK"/>
              </w:rPr>
              <w:t>)</w:t>
            </w:r>
          </w:p>
        </w:tc>
      </w:tr>
    </w:tbl>
    <w:p w14:paraId="116EA9FC" w14:textId="77777777" w:rsidR="004F1CBD" w:rsidRPr="00581A7F" w:rsidRDefault="004F1CBD" w:rsidP="004F1CBD">
      <w:pPr>
        <w:rPr>
          <w:rFonts w:cs="Arial"/>
          <w:sz w:val="2"/>
        </w:rPr>
      </w:pPr>
    </w:p>
    <w:tbl>
      <w:tblPr>
        <w:tblW w:w="4985"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21"/>
        <w:gridCol w:w="2404"/>
        <w:gridCol w:w="1132"/>
        <w:gridCol w:w="1559"/>
        <w:gridCol w:w="1556"/>
        <w:gridCol w:w="1559"/>
        <w:gridCol w:w="1556"/>
        <w:gridCol w:w="1518"/>
        <w:gridCol w:w="1330"/>
        <w:gridCol w:w="1481"/>
      </w:tblGrid>
      <w:tr w:rsidR="004F1CBD" w:rsidRPr="00581A7F" w14:paraId="7AE209F9" w14:textId="77777777" w:rsidTr="008974D1">
        <w:trPr>
          <w:trHeight w:val="57"/>
          <w:jc w:val="center"/>
        </w:trPr>
        <w:tc>
          <w:tcPr>
            <w:tcW w:w="5000" w:type="pct"/>
            <w:gridSpan w:val="10"/>
            <w:tcBorders>
              <w:top w:val="single" w:sz="4" w:space="0" w:color="auto"/>
              <w:left w:val="single" w:sz="4" w:space="0" w:color="auto"/>
              <w:bottom w:val="nil"/>
              <w:right w:val="single" w:sz="4" w:space="0" w:color="auto"/>
            </w:tcBorders>
          </w:tcPr>
          <w:p w14:paraId="733EB23F" w14:textId="77777777" w:rsidR="004F1CBD" w:rsidRPr="00581A7F" w:rsidRDefault="004F1CBD" w:rsidP="00AA5CA1">
            <w:pPr>
              <w:pStyle w:val="Heading3"/>
              <w:spacing w:before="120" w:line="240" w:lineRule="auto"/>
              <w:rPr>
                <w:rFonts w:cs="Arial"/>
                <w:szCs w:val="22"/>
                <w:u w:val="none"/>
              </w:rPr>
            </w:pPr>
            <w:r w:rsidRPr="00581A7F">
              <w:rPr>
                <w:rFonts w:cs="Arial"/>
                <w:szCs w:val="22"/>
                <w:u w:val="none"/>
              </w:rPr>
              <w:t>II zona</w:t>
            </w:r>
          </w:p>
          <w:p w14:paraId="4749019D" w14:textId="77777777" w:rsidR="004F1CBD" w:rsidRPr="00581A7F" w:rsidRDefault="004F1CBD" w:rsidP="00AA5CA1">
            <w:pPr>
              <w:spacing w:after="120"/>
              <w:rPr>
                <w:rFonts w:cs="Arial"/>
                <w:szCs w:val="22"/>
                <w:u w:val="single"/>
              </w:rPr>
            </w:pPr>
            <w:r w:rsidRPr="00581A7F">
              <w:rPr>
                <w:rFonts w:cs="Arial"/>
                <w:szCs w:val="22"/>
                <w:u w:val="single"/>
              </w:rPr>
              <w:t>Kauno augalų veislių tyrimo skyrius</w:t>
            </w:r>
          </w:p>
          <w:p w14:paraId="56CFBF12" w14:textId="77777777" w:rsidR="00840851" w:rsidRPr="00581A7F" w:rsidRDefault="00840851" w:rsidP="00AA5CA1">
            <w:pPr>
              <w:spacing w:after="120"/>
              <w:rPr>
                <w:rFonts w:cs="Arial"/>
                <w:sz w:val="10"/>
                <w:szCs w:val="10"/>
                <w:u w:val="single"/>
              </w:rPr>
            </w:pPr>
          </w:p>
        </w:tc>
      </w:tr>
      <w:tr w:rsidR="00E04398" w:rsidRPr="00581A7F" w14:paraId="6A7EDF79" w14:textId="77777777" w:rsidTr="00E04398">
        <w:trPr>
          <w:trHeight w:val="57"/>
          <w:jc w:val="center"/>
        </w:trPr>
        <w:tc>
          <w:tcPr>
            <w:tcW w:w="145" w:type="pct"/>
            <w:tcBorders>
              <w:top w:val="nil"/>
              <w:left w:val="single" w:sz="4" w:space="0" w:color="auto"/>
              <w:bottom w:val="nil"/>
              <w:right w:val="nil"/>
            </w:tcBorders>
            <w:vAlign w:val="center"/>
          </w:tcPr>
          <w:p w14:paraId="4CA5A000" w14:textId="77777777" w:rsidR="00B56763" w:rsidRPr="00581A7F" w:rsidRDefault="00B56763" w:rsidP="00B56763">
            <w:pPr>
              <w:rPr>
                <w:rFonts w:cs="Arial"/>
                <w:noProof/>
                <w:szCs w:val="22"/>
                <w:lang w:eastAsia="zh-TW"/>
              </w:rPr>
            </w:pPr>
            <w:r w:rsidRPr="00581A7F">
              <w:rPr>
                <w:rFonts w:cs="Arial"/>
                <w:noProof/>
                <w:szCs w:val="22"/>
                <w:lang w:eastAsia="zh-TW"/>
              </w:rPr>
              <w:t>1.</w:t>
            </w:r>
          </w:p>
        </w:tc>
        <w:tc>
          <w:tcPr>
            <w:tcW w:w="828" w:type="pct"/>
            <w:tcBorders>
              <w:top w:val="nil"/>
              <w:left w:val="nil"/>
              <w:bottom w:val="nil"/>
              <w:right w:val="nil"/>
            </w:tcBorders>
            <w:shd w:val="clear" w:color="000000" w:fill="FFFFFF"/>
            <w:vAlign w:val="center"/>
          </w:tcPr>
          <w:p w14:paraId="08F7F44C" w14:textId="2875F372" w:rsidR="00B56763" w:rsidRPr="00581A7F" w:rsidRDefault="00B56763" w:rsidP="00B56763">
            <w:pPr>
              <w:jc w:val="left"/>
              <w:rPr>
                <w:rFonts w:cs="Arial"/>
                <w:b/>
                <w:bCs/>
                <w:sz w:val="24"/>
                <w:lang w:val="en-US"/>
              </w:rPr>
            </w:pPr>
            <w:r w:rsidRPr="00581A7F">
              <w:rPr>
                <w:rFonts w:cs="Arial"/>
                <w:b/>
                <w:bCs/>
              </w:rPr>
              <w:t>Smart Renja</w:t>
            </w:r>
          </w:p>
        </w:tc>
        <w:tc>
          <w:tcPr>
            <w:tcW w:w="390" w:type="pct"/>
            <w:tcBorders>
              <w:top w:val="nil"/>
              <w:left w:val="nil"/>
              <w:bottom w:val="nil"/>
              <w:right w:val="nil"/>
            </w:tcBorders>
            <w:shd w:val="solid" w:color="FFFFFF" w:fill="FFFFFF"/>
          </w:tcPr>
          <w:p w14:paraId="2B63C859" w14:textId="7631AA6A" w:rsidR="00B56763" w:rsidRPr="00581A7F" w:rsidRDefault="00EF0955" w:rsidP="00B56763">
            <w:pPr>
              <w:autoSpaceDE w:val="0"/>
              <w:autoSpaceDN w:val="0"/>
              <w:adjustRightInd w:val="0"/>
              <w:rPr>
                <w:rFonts w:cs="Arial"/>
                <w:szCs w:val="22"/>
                <w:lang w:val="en-US"/>
              </w:rPr>
            </w:pPr>
            <w:r>
              <w:rPr>
                <w:rFonts w:cs="Arial"/>
                <w:szCs w:val="22"/>
                <w:lang w:val="en-US"/>
              </w:rPr>
              <w:t xml:space="preserve">  </w:t>
            </w:r>
            <w:r w:rsidR="00B56763" w:rsidRPr="00581A7F">
              <w:rPr>
                <w:rFonts w:cs="Arial"/>
                <w:szCs w:val="22"/>
                <w:lang w:val="en-US"/>
              </w:rPr>
              <w:t>73</w:t>
            </w:r>
          </w:p>
        </w:tc>
        <w:tc>
          <w:tcPr>
            <w:tcW w:w="537" w:type="pct"/>
            <w:tcBorders>
              <w:top w:val="nil"/>
              <w:left w:val="nil"/>
              <w:bottom w:val="nil"/>
              <w:right w:val="nil"/>
            </w:tcBorders>
            <w:shd w:val="clear" w:color="auto" w:fill="auto"/>
            <w:vAlign w:val="center"/>
          </w:tcPr>
          <w:p w14:paraId="2E09D5C6" w14:textId="4FEC128E" w:rsidR="00B56763" w:rsidRPr="00581A7F" w:rsidRDefault="00B56763" w:rsidP="00B56763">
            <w:pPr>
              <w:rPr>
                <w:rFonts w:cs="Arial"/>
                <w:color w:val="auto"/>
                <w:sz w:val="24"/>
                <w:lang w:val="en-US"/>
              </w:rPr>
            </w:pPr>
            <w:r w:rsidRPr="00581A7F">
              <w:rPr>
                <w:rFonts w:cs="Arial"/>
              </w:rPr>
              <w:t>85,08</w:t>
            </w:r>
          </w:p>
        </w:tc>
        <w:tc>
          <w:tcPr>
            <w:tcW w:w="536" w:type="pct"/>
            <w:tcBorders>
              <w:top w:val="nil"/>
              <w:left w:val="nil"/>
              <w:bottom w:val="nil"/>
              <w:right w:val="nil"/>
            </w:tcBorders>
            <w:shd w:val="clear" w:color="auto" w:fill="auto"/>
            <w:vAlign w:val="center"/>
          </w:tcPr>
          <w:p w14:paraId="4A5AE5CB" w14:textId="2E90AC07" w:rsidR="00B56763" w:rsidRPr="00581A7F" w:rsidRDefault="00B56763" w:rsidP="00B56763">
            <w:pPr>
              <w:rPr>
                <w:rFonts w:cs="Arial"/>
              </w:rPr>
            </w:pPr>
            <w:r w:rsidRPr="00581A7F">
              <w:rPr>
                <w:rFonts w:cs="Arial"/>
              </w:rPr>
              <w:t>12,89</w:t>
            </w:r>
          </w:p>
        </w:tc>
        <w:tc>
          <w:tcPr>
            <w:tcW w:w="537" w:type="pct"/>
            <w:tcBorders>
              <w:top w:val="nil"/>
              <w:left w:val="nil"/>
              <w:bottom w:val="nil"/>
              <w:right w:val="nil"/>
            </w:tcBorders>
            <w:shd w:val="clear" w:color="auto" w:fill="auto"/>
            <w:vAlign w:val="center"/>
          </w:tcPr>
          <w:p w14:paraId="1C2E86EC" w14:textId="7F24453B" w:rsidR="00B56763" w:rsidRPr="00581A7F" w:rsidRDefault="00B56763" w:rsidP="00B56763">
            <w:pPr>
              <w:rPr>
                <w:rFonts w:cs="Arial"/>
              </w:rPr>
            </w:pPr>
            <w:r w:rsidRPr="00581A7F">
              <w:rPr>
                <w:rFonts w:cs="Arial"/>
              </w:rPr>
              <w:t>18,88</w:t>
            </w:r>
          </w:p>
        </w:tc>
        <w:tc>
          <w:tcPr>
            <w:tcW w:w="536" w:type="pct"/>
            <w:tcBorders>
              <w:top w:val="nil"/>
              <w:left w:val="nil"/>
              <w:bottom w:val="nil"/>
              <w:right w:val="nil"/>
            </w:tcBorders>
            <w:shd w:val="clear" w:color="auto" w:fill="auto"/>
            <w:vAlign w:val="center"/>
          </w:tcPr>
          <w:p w14:paraId="3FFACDF9" w14:textId="65061689" w:rsidR="00B56763" w:rsidRPr="00581A7F" w:rsidRDefault="00B56763" w:rsidP="00B56763">
            <w:pPr>
              <w:rPr>
                <w:rFonts w:cs="Arial"/>
                <w:color w:val="auto"/>
                <w:sz w:val="24"/>
                <w:lang w:val="en-US"/>
              </w:rPr>
            </w:pPr>
            <w:r w:rsidRPr="00581A7F">
              <w:rPr>
                <w:rFonts w:cs="Arial"/>
              </w:rPr>
              <w:t>1,3</w:t>
            </w:r>
          </w:p>
        </w:tc>
        <w:tc>
          <w:tcPr>
            <w:tcW w:w="523" w:type="pct"/>
            <w:tcBorders>
              <w:top w:val="nil"/>
              <w:left w:val="nil"/>
              <w:bottom w:val="nil"/>
              <w:right w:val="nil"/>
            </w:tcBorders>
            <w:shd w:val="clear" w:color="auto" w:fill="auto"/>
            <w:vAlign w:val="center"/>
          </w:tcPr>
          <w:p w14:paraId="13BC92D1" w14:textId="49ACAE96" w:rsidR="00B56763" w:rsidRPr="00581A7F" w:rsidRDefault="00B56763" w:rsidP="00B56763">
            <w:pPr>
              <w:rPr>
                <w:rFonts w:cs="Arial"/>
                <w:color w:val="auto"/>
                <w:sz w:val="24"/>
                <w:lang w:val="en-US"/>
              </w:rPr>
            </w:pPr>
            <w:r w:rsidRPr="00581A7F">
              <w:rPr>
                <w:rFonts w:cs="Arial"/>
              </w:rPr>
              <w:t>4,04</w:t>
            </w:r>
          </w:p>
        </w:tc>
        <w:tc>
          <w:tcPr>
            <w:tcW w:w="458" w:type="pct"/>
            <w:tcBorders>
              <w:top w:val="nil"/>
              <w:left w:val="nil"/>
              <w:bottom w:val="nil"/>
              <w:right w:val="nil"/>
            </w:tcBorders>
            <w:shd w:val="clear" w:color="auto" w:fill="auto"/>
            <w:vAlign w:val="center"/>
          </w:tcPr>
          <w:p w14:paraId="445908BC" w14:textId="00B27E92" w:rsidR="00B56763" w:rsidRPr="00581A7F" w:rsidRDefault="00B56763" w:rsidP="00B56763">
            <w:pPr>
              <w:rPr>
                <w:rFonts w:cs="Arial"/>
              </w:rPr>
            </w:pPr>
            <w:r w:rsidRPr="00581A7F">
              <w:rPr>
                <w:rFonts w:cs="Arial"/>
              </w:rPr>
              <w:t>0,38</w:t>
            </w:r>
          </w:p>
        </w:tc>
        <w:tc>
          <w:tcPr>
            <w:tcW w:w="510" w:type="pct"/>
            <w:tcBorders>
              <w:top w:val="nil"/>
              <w:left w:val="nil"/>
              <w:bottom w:val="nil"/>
              <w:right w:val="single" w:sz="4" w:space="0" w:color="auto"/>
            </w:tcBorders>
            <w:shd w:val="clear" w:color="auto" w:fill="auto"/>
            <w:vAlign w:val="center"/>
          </w:tcPr>
          <w:p w14:paraId="26B0DF9A" w14:textId="5AAE64DB" w:rsidR="00B56763" w:rsidRPr="00581A7F" w:rsidRDefault="00B56763" w:rsidP="00B56763">
            <w:pPr>
              <w:rPr>
                <w:rFonts w:cs="Arial"/>
              </w:rPr>
            </w:pPr>
            <w:r w:rsidRPr="00581A7F">
              <w:rPr>
                <w:rFonts w:cs="Arial"/>
              </w:rPr>
              <w:t>2,27</w:t>
            </w:r>
          </w:p>
        </w:tc>
      </w:tr>
      <w:tr w:rsidR="00B56763" w:rsidRPr="00581A7F" w14:paraId="5EE03505" w14:textId="77777777" w:rsidTr="00E04398">
        <w:trPr>
          <w:trHeight w:val="57"/>
          <w:jc w:val="center"/>
        </w:trPr>
        <w:tc>
          <w:tcPr>
            <w:tcW w:w="145" w:type="pct"/>
            <w:tcBorders>
              <w:top w:val="nil"/>
              <w:left w:val="single" w:sz="4" w:space="0" w:color="auto"/>
              <w:bottom w:val="nil"/>
              <w:right w:val="nil"/>
            </w:tcBorders>
          </w:tcPr>
          <w:p w14:paraId="20501E91" w14:textId="77777777" w:rsidR="00B56763" w:rsidRPr="00581A7F" w:rsidRDefault="00B56763" w:rsidP="00B56763">
            <w:pPr>
              <w:rPr>
                <w:rFonts w:cs="Arial"/>
                <w:noProof/>
                <w:szCs w:val="22"/>
                <w:lang w:eastAsia="zh-TW"/>
              </w:rPr>
            </w:pPr>
            <w:r w:rsidRPr="00581A7F">
              <w:rPr>
                <w:rFonts w:cs="Arial"/>
                <w:noProof/>
                <w:szCs w:val="22"/>
                <w:lang w:eastAsia="zh-TW"/>
              </w:rPr>
              <w:t>2.</w:t>
            </w:r>
          </w:p>
        </w:tc>
        <w:tc>
          <w:tcPr>
            <w:tcW w:w="828" w:type="pct"/>
            <w:tcBorders>
              <w:top w:val="nil"/>
              <w:left w:val="nil"/>
              <w:bottom w:val="nil"/>
              <w:right w:val="nil"/>
            </w:tcBorders>
            <w:shd w:val="clear" w:color="000000" w:fill="FFFFFF"/>
            <w:vAlign w:val="center"/>
          </w:tcPr>
          <w:p w14:paraId="3CB172F3" w14:textId="5009246B" w:rsidR="00B56763" w:rsidRPr="00581A7F" w:rsidRDefault="00B56763" w:rsidP="00B56763">
            <w:pPr>
              <w:jc w:val="left"/>
              <w:rPr>
                <w:rFonts w:cs="Arial"/>
              </w:rPr>
            </w:pPr>
            <w:r w:rsidRPr="00581A7F">
              <w:rPr>
                <w:rFonts w:cs="Arial"/>
                <w:b/>
                <w:bCs/>
              </w:rPr>
              <w:t>Smart Breanna</w:t>
            </w:r>
          </w:p>
        </w:tc>
        <w:tc>
          <w:tcPr>
            <w:tcW w:w="390" w:type="pct"/>
            <w:tcBorders>
              <w:top w:val="nil"/>
              <w:left w:val="nil"/>
              <w:bottom w:val="nil"/>
              <w:right w:val="nil"/>
            </w:tcBorders>
            <w:shd w:val="solid" w:color="FFFFFF" w:fill="FFFFFF"/>
          </w:tcPr>
          <w:p w14:paraId="7E9398AF" w14:textId="1DEF08CF" w:rsidR="00B56763" w:rsidRPr="00581A7F" w:rsidRDefault="00EF0955" w:rsidP="00B56763">
            <w:pPr>
              <w:autoSpaceDE w:val="0"/>
              <w:autoSpaceDN w:val="0"/>
              <w:adjustRightInd w:val="0"/>
              <w:rPr>
                <w:rFonts w:cs="Arial"/>
                <w:szCs w:val="22"/>
                <w:lang w:val="en-US"/>
              </w:rPr>
            </w:pPr>
            <w:r>
              <w:rPr>
                <w:rFonts w:cs="Arial"/>
                <w:szCs w:val="22"/>
                <w:lang w:val="en-US"/>
              </w:rPr>
              <w:t xml:space="preserve">  </w:t>
            </w:r>
            <w:r w:rsidR="00B56763" w:rsidRPr="00581A7F">
              <w:rPr>
                <w:rFonts w:cs="Arial"/>
                <w:szCs w:val="22"/>
                <w:lang w:val="en-US"/>
              </w:rPr>
              <w:t>73</w:t>
            </w:r>
          </w:p>
        </w:tc>
        <w:tc>
          <w:tcPr>
            <w:tcW w:w="537" w:type="pct"/>
            <w:tcBorders>
              <w:top w:val="nil"/>
              <w:left w:val="nil"/>
              <w:bottom w:val="nil"/>
              <w:right w:val="nil"/>
            </w:tcBorders>
            <w:shd w:val="clear" w:color="auto" w:fill="auto"/>
            <w:vAlign w:val="center"/>
          </w:tcPr>
          <w:p w14:paraId="7F556B8E" w14:textId="2D80ED95" w:rsidR="00B56763" w:rsidRPr="00581A7F" w:rsidRDefault="00B56763" w:rsidP="00B56763">
            <w:pPr>
              <w:rPr>
                <w:rFonts w:cs="Arial"/>
              </w:rPr>
            </w:pPr>
            <w:r w:rsidRPr="00581A7F">
              <w:rPr>
                <w:rFonts w:cs="Arial"/>
              </w:rPr>
              <w:t>92,05</w:t>
            </w:r>
          </w:p>
        </w:tc>
        <w:tc>
          <w:tcPr>
            <w:tcW w:w="536" w:type="pct"/>
            <w:tcBorders>
              <w:top w:val="nil"/>
              <w:left w:val="nil"/>
              <w:bottom w:val="nil"/>
              <w:right w:val="nil"/>
            </w:tcBorders>
            <w:shd w:val="clear" w:color="auto" w:fill="auto"/>
            <w:vAlign w:val="center"/>
          </w:tcPr>
          <w:p w14:paraId="0B0C1BB4" w14:textId="46273E6D" w:rsidR="00B56763" w:rsidRPr="00581A7F" w:rsidRDefault="00B56763" w:rsidP="00B56763">
            <w:pPr>
              <w:rPr>
                <w:rFonts w:cs="Arial"/>
              </w:rPr>
            </w:pPr>
            <w:r w:rsidRPr="00581A7F">
              <w:rPr>
                <w:rFonts w:cs="Arial"/>
              </w:rPr>
              <w:t>12,20</w:t>
            </w:r>
          </w:p>
        </w:tc>
        <w:tc>
          <w:tcPr>
            <w:tcW w:w="537" w:type="pct"/>
            <w:tcBorders>
              <w:top w:val="nil"/>
              <w:left w:val="nil"/>
              <w:bottom w:val="nil"/>
              <w:right w:val="nil"/>
            </w:tcBorders>
            <w:shd w:val="clear" w:color="auto" w:fill="auto"/>
            <w:vAlign w:val="center"/>
          </w:tcPr>
          <w:p w14:paraId="6A8F7844" w14:textId="6A92B882" w:rsidR="00B56763" w:rsidRPr="00581A7F" w:rsidRDefault="00B56763" w:rsidP="00B56763">
            <w:pPr>
              <w:rPr>
                <w:rFonts w:cs="Arial"/>
              </w:rPr>
            </w:pPr>
            <w:r w:rsidRPr="00581A7F">
              <w:rPr>
                <w:rFonts w:cs="Arial"/>
              </w:rPr>
              <w:t>17,35</w:t>
            </w:r>
          </w:p>
        </w:tc>
        <w:tc>
          <w:tcPr>
            <w:tcW w:w="536" w:type="pct"/>
            <w:tcBorders>
              <w:top w:val="nil"/>
              <w:left w:val="nil"/>
              <w:bottom w:val="nil"/>
              <w:right w:val="nil"/>
            </w:tcBorders>
            <w:shd w:val="clear" w:color="auto" w:fill="auto"/>
            <w:vAlign w:val="center"/>
          </w:tcPr>
          <w:p w14:paraId="1D05CB88" w14:textId="359B7770" w:rsidR="00B56763" w:rsidRPr="00581A7F" w:rsidRDefault="00B56763" w:rsidP="00B56763">
            <w:pPr>
              <w:rPr>
                <w:rFonts w:cs="Arial"/>
              </w:rPr>
            </w:pPr>
            <w:r w:rsidRPr="00581A7F">
              <w:rPr>
                <w:rFonts w:cs="Arial"/>
              </w:rPr>
              <w:t>2,3</w:t>
            </w:r>
          </w:p>
        </w:tc>
        <w:tc>
          <w:tcPr>
            <w:tcW w:w="523" w:type="pct"/>
            <w:tcBorders>
              <w:top w:val="nil"/>
              <w:left w:val="nil"/>
              <w:bottom w:val="nil"/>
              <w:right w:val="nil"/>
            </w:tcBorders>
            <w:shd w:val="clear" w:color="auto" w:fill="auto"/>
            <w:vAlign w:val="center"/>
          </w:tcPr>
          <w:p w14:paraId="025DD96E" w14:textId="6F5FF9C7" w:rsidR="00B56763" w:rsidRPr="00581A7F" w:rsidRDefault="00B56763" w:rsidP="00B56763">
            <w:pPr>
              <w:rPr>
                <w:rFonts w:cs="Arial"/>
              </w:rPr>
            </w:pPr>
            <w:r w:rsidRPr="00581A7F">
              <w:rPr>
                <w:rFonts w:cs="Arial"/>
              </w:rPr>
              <w:t>4,32</w:t>
            </w:r>
          </w:p>
        </w:tc>
        <w:tc>
          <w:tcPr>
            <w:tcW w:w="458" w:type="pct"/>
            <w:tcBorders>
              <w:top w:val="nil"/>
              <w:left w:val="nil"/>
              <w:bottom w:val="nil"/>
              <w:right w:val="nil"/>
            </w:tcBorders>
            <w:shd w:val="clear" w:color="auto" w:fill="auto"/>
            <w:vAlign w:val="center"/>
          </w:tcPr>
          <w:p w14:paraId="656B0D34" w14:textId="4FFE32E4" w:rsidR="00B56763" w:rsidRPr="00581A7F" w:rsidRDefault="00B56763" w:rsidP="00B56763">
            <w:pPr>
              <w:rPr>
                <w:rFonts w:cs="Arial"/>
              </w:rPr>
            </w:pPr>
            <w:r w:rsidRPr="00581A7F">
              <w:rPr>
                <w:rFonts w:cs="Arial"/>
              </w:rPr>
              <w:t>0,38</w:t>
            </w:r>
          </w:p>
        </w:tc>
        <w:tc>
          <w:tcPr>
            <w:tcW w:w="510" w:type="pct"/>
            <w:tcBorders>
              <w:top w:val="nil"/>
              <w:left w:val="nil"/>
              <w:bottom w:val="nil"/>
              <w:right w:val="single" w:sz="4" w:space="0" w:color="auto"/>
            </w:tcBorders>
            <w:shd w:val="clear" w:color="auto" w:fill="auto"/>
            <w:vAlign w:val="center"/>
          </w:tcPr>
          <w:p w14:paraId="56E65F3B" w14:textId="65F3285F" w:rsidR="00B56763" w:rsidRPr="00581A7F" w:rsidRDefault="00B56763" w:rsidP="00B56763">
            <w:pPr>
              <w:rPr>
                <w:rFonts w:cs="Arial"/>
              </w:rPr>
            </w:pPr>
            <w:r w:rsidRPr="00581A7F">
              <w:rPr>
                <w:rFonts w:cs="Arial"/>
              </w:rPr>
              <w:t>2,68</w:t>
            </w:r>
          </w:p>
        </w:tc>
      </w:tr>
      <w:tr w:rsidR="00B56763" w:rsidRPr="00581A7F" w14:paraId="3A73B803" w14:textId="77777777" w:rsidTr="00E04398">
        <w:trPr>
          <w:trHeight w:val="57"/>
          <w:jc w:val="center"/>
        </w:trPr>
        <w:tc>
          <w:tcPr>
            <w:tcW w:w="145" w:type="pct"/>
            <w:tcBorders>
              <w:top w:val="nil"/>
              <w:left w:val="single" w:sz="4" w:space="0" w:color="auto"/>
              <w:bottom w:val="nil"/>
              <w:right w:val="nil"/>
            </w:tcBorders>
          </w:tcPr>
          <w:p w14:paraId="5A5EF1CF" w14:textId="77777777" w:rsidR="00B56763" w:rsidRPr="00581A7F" w:rsidRDefault="00B56763" w:rsidP="00B56763">
            <w:pPr>
              <w:rPr>
                <w:rFonts w:cs="Arial"/>
                <w:noProof/>
                <w:szCs w:val="22"/>
                <w:lang w:eastAsia="zh-TW"/>
              </w:rPr>
            </w:pPr>
            <w:r w:rsidRPr="00581A7F">
              <w:rPr>
                <w:rFonts w:cs="Arial"/>
                <w:noProof/>
                <w:szCs w:val="22"/>
                <w:lang w:eastAsia="zh-TW"/>
              </w:rPr>
              <w:t>3.</w:t>
            </w:r>
          </w:p>
        </w:tc>
        <w:tc>
          <w:tcPr>
            <w:tcW w:w="828" w:type="pct"/>
            <w:tcBorders>
              <w:top w:val="nil"/>
              <w:left w:val="nil"/>
              <w:bottom w:val="nil"/>
              <w:right w:val="nil"/>
            </w:tcBorders>
            <w:shd w:val="clear" w:color="000000" w:fill="FFFFFF"/>
          </w:tcPr>
          <w:p w14:paraId="076F68BF" w14:textId="536139F3" w:rsidR="00B56763" w:rsidRPr="00581A7F" w:rsidRDefault="00B56763" w:rsidP="00B56763">
            <w:pPr>
              <w:jc w:val="left"/>
              <w:rPr>
                <w:rFonts w:cs="Arial"/>
              </w:rPr>
            </w:pPr>
            <w:r w:rsidRPr="00581A7F">
              <w:rPr>
                <w:rFonts w:cs="Arial"/>
              </w:rPr>
              <w:t>Sandpiper Smart</w:t>
            </w:r>
            <w:r w:rsidR="001258B9">
              <w:rPr>
                <w:rFonts w:cs="Arial"/>
              </w:rPr>
              <w:t xml:space="preserve"> </w:t>
            </w:r>
            <w:r w:rsidR="001258B9" w:rsidRPr="00C04AED">
              <w:rPr>
                <w:rFonts w:ascii="Times New Roman" w:hAnsi="Times New Roman"/>
                <w:sz w:val="24"/>
              </w:rPr>
              <w:t>(SV2234)</w:t>
            </w:r>
          </w:p>
        </w:tc>
        <w:tc>
          <w:tcPr>
            <w:tcW w:w="390" w:type="pct"/>
            <w:tcBorders>
              <w:top w:val="nil"/>
              <w:left w:val="nil"/>
              <w:bottom w:val="nil"/>
              <w:right w:val="nil"/>
            </w:tcBorders>
            <w:shd w:val="solid" w:color="FFFFFF" w:fill="FFFFFF"/>
          </w:tcPr>
          <w:p w14:paraId="581212FE" w14:textId="1B44B0C1" w:rsidR="00B56763" w:rsidRPr="00581A7F" w:rsidRDefault="00B56763" w:rsidP="00B56763">
            <w:pPr>
              <w:autoSpaceDE w:val="0"/>
              <w:autoSpaceDN w:val="0"/>
              <w:adjustRightInd w:val="0"/>
              <w:rPr>
                <w:rFonts w:cs="Arial"/>
                <w:szCs w:val="22"/>
                <w:lang w:val="en-US"/>
              </w:rPr>
            </w:pPr>
            <w:r w:rsidRPr="00581A7F">
              <w:rPr>
                <w:rFonts w:cs="Arial"/>
                <w:szCs w:val="22"/>
                <w:lang w:val="en-US"/>
              </w:rPr>
              <w:t>119</w:t>
            </w:r>
          </w:p>
        </w:tc>
        <w:tc>
          <w:tcPr>
            <w:tcW w:w="537" w:type="pct"/>
            <w:tcBorders>
              <w:top w:val="nil"/>
              <w:left w:val="nil"/>
              <w:bottom w:val="nil"/>
              <w:right w:val="nil"/>
            </w:tcBorders>
            <w:shd w:val="clear" w:color="auto" w:fill="auto"/>
          </w:tcPr>
          <w:p w14:paraId="486F8F89" w14:textId="19BD360F" w:rsidR="00B56763" w:rsidRPr="00581A7F" w:rsidRDefault="00B56763" w:rsidP="00B56763">
            <w:pPr>
              <w:rPr>
                <w:rFonts w:cs="Arial"/>
              </w:rPr>
            </w:pPr>
            <w:r w:rsidRPr="00581A7F">
              <w:rPr>
                <w:rFonts w:cs="Arial"/>
              </w:rPr>
              <w:t>84,75</w:t>
            </w:r>
          </w:p>
        </w:tc>
        <w:tc>
          <w:tcPr>
            <w:tcW w:w="536" w:type="pct"/>
            <w:tcBorders>
              <w:top w:val="nil"/>
              <w:left w:val="nil"/>
              <w:bottom w:val="nil"/>
              <w:right w:val="nil"/>
            </w:tcBorders>
            <w:shd w:val="clear" w:color="auto" w:fill="auto"/>
          </w:tcPr>
          <w:p w14:paraId="7AE25EDF" w14:textId="0ACFA755" w:rsidR="00B56763" w:rsidRPr="00581A7F" w:rsidRDefault="00B56763" w:rsidP="00B56763">
            <w:pPr>
              <w:rPr>
                <w:rFonts w:cs="Arial"/>
              </w:rPr>
            </w:pPr>
            <w:r w:rsidRPr="00581A7F">
              <w:rPr>
                <w:rFonts w:cs="Arial"/>
              </w:rPr>
              <w:t>11,93</w:t>
            </w:r>
          </w:p>
        </w:tc>
        <w:tc>
          <w:tcPr>
            <w:tcW w:w="537" w:type="pct"/>
            <w:tcBorders>
              <w:top w:val="nil"/>
              <w:left w:val="nil"/>
              <w:bottom w:val="nil"/>
              <w:right w:val="nil"/>
            </w:tcBorders>
            <w:shd w:val="clear" w:color="auto" w:fill="auto"/>
          </w:tcPr>
          <w:p w14:paraId="595E84A0" w14:textId="5B531F1A" w:rsidR="00B56763" w:rsidRPr="00581A7F" w:rsidRDefault="00B56763" w:rsidP="00B56763">
            <w:pPr>
              <w:rPr>
                <w:rFonts w:cs="Arial"/>
              </w:rPr>
            </w:pPr>
            <w:r w:rsidRPr="00581A7F">
              <w:rPr>
                <w:rFonts w:cs="Arial"/>
              </w:rPr>
              <w:t>17,41</w:t>
            </w:r>
          </w:p>
        </w:tc>
        <w:tc>
          <w:tcPr>
            <w:tcW w:w="536" w:type="pct"/>
            <w:tcBorders>
              <w:top w:val="nil"/>
              <w:left w:val="nil"/>
              <w:bottom w:val="nil"/>
              <w:right w:val="nil"/>
            </w:tcBorders>
            <w:shd w:val="clear" w:color="auto" w:fill="auto"/>
          </w:tcPr>
          <w:p w14:paraId="1A12D275" w14:textId="2841CC38" w:rsidR="00B56763" w:rsidRPr="00581A7F" w:rsidRDefault="00B56763" w:rsidP="00B56763">
            <w:pPr>
              <w:rPr>
                <w:rFonts w:cs="Arial"/>
              </w:rPr>
            </w:pPr>
            <w:r w:rsidRPr="00581A7F">
              <w:rPr>
                <w:rFonts w:cs="Arial"/>
              </w:rPr>
              <w:t>3,2</w:t>
            </w:r>
          </w:p>
        </w:tc>
        <w:tc>
          <w:tcPr>
            <w:tcW w:w="523" w:type="pct"/>
            <w:tcBorders>
              <w:top w:val="nil"/>
              <w:left w:val="nil"/>
              <w:bottom w:val="nil"/>
              <w:right w:val="nil"/>
            </w:tcBorders>
            <w:shd w:val="clear" w:color="auto" w:fill="auto"/>
          </w:tcPr>
          <w:p w14:paraId="5F208E4C" w14:textId="3C60B2A8" w:rsidR="00B56763" w:rsidRPr="00581A7F" w:rsidRDefault="00B56763" w:rsidP="00B56763">
            <w:pPr>
              <w:rPr>
                <w:rFonts w:cs="Arial"/>
              </w:rPr>
            </w:pPr>
            <w:r w:rsidRPr="00581A7F">
              <w:rPr>
                <w:rFonts w:cs="Arial"/>
              </w:rPr>
              <w:t>3,88</w:t>
            </w:r>
          </w:p>
        </w:tc>
        <w:tc>
          <w:tcPr>
            <w:tcW w:w="458" w:type="pct"/>
            <w:tcBorders>
              <w:top w:val="nil"/>
              <w:left w:val="nil"/>
              <w:bottom w:val="nil"/>
              <w:right w:val="nil"/>
            </w:tcBorders>
            <w:shd w:val="clear" w:color="auto" w:fill="auto"/>
          </w:tcPr>
          <w:p w14:paraId="7EFFD17F" w14:textId="64B2B151" w:rsidR="00B56763" w:rsidRPr="00581A7F" w:rsidRDefault="00B56763" w:rsidP="00B56763">
            <w:pPr>
              <w:rPr>
                <w:rFonts w:cs="Arial"/>
                <w:color w:val="auto"/>
              </w:rPr>
            </w:pPr>
            <w:r w:rsidRPr="00581A7F">
              <w:rPr>
                <w:rFonts w:cs="Arial"/>
              </w:rPr>
              <w:t>0,30</w:t>
            </w:r>
          </w:p>
        </w:tc>
        <w:tc>
          <w:tcPr>
            <w:tcW w:w="510" w:type="pct"/>
            <w:tcBorders>
              <w:top w:val="nil"/>
              <w:left w:val="nil"/>
              <w:bottom w:val="nil"/>
              <w:right w:val="single" w:sz="4" w:space="0" w:color="auto"/>
            </w:tcBorders>
            <w:shd w:val="clear" w:color="auto" w:fill="auto"/>
          </w:tcPr>
          <w:p w14:paraId="3714F7D0" w14:textId="36496BE9" w:rsidR="00B56763" w:rsidRPr="00581A7F" w:rsidRDefault="00B56763" w:rsidP="00B56763">
            <w:pPr>
              <w:rPr>
                <w:rFonts w:cs="Arial"/>
              </w:rPr>
            </w:pPr>
            <w:r w:rsidRPr="00581A7F">
              <w:rPr>
                <w:rFonts w:cs="Arial"/>
              </w:rPr>
              <w:t>1,80</w:t>
            </w:r>
          </w:p>
        </w:tc>
      </w:tr>
      <w:tr w:rsidR="00B56763" w:rsidRPr="00581A7F" w14:paraId="55F25E3E" w14:textId="77777777" w:rsidTr="00E04398">
        <w:trPr>
          <w:trHeight w:val="57"/>
          <w:jc w:val="center"/>
        </w:trPr>
        <w:tc>
          <w:tcPr>
            <w:tcW w:w="145" w:type="pct"/>
            <w:tcBorders>
              <w:top w:val="nil"/>
              <w:left w:val="single" w:sz="4" w:space="0" w:color="auto"/>
              <w:bottom w:val="nil"/>
              <w:right w:val="nil"/>
            </w:tcBorders>
          </w:tcPr>
          <w:p w14:paraId="04670F94" w14:textId="77777777" w:rsidR="00B56763" w:rsidRPr="00581A7F" w:rsidRDefault="00B56763" w:rsidP="00B56763">
            <w:pPr>
              <w:rPr>
                <w:rFonts w:cs="Arial"/>
                <w:noProof/>
                <w:szCs w:val="22"/>
                <w:lang w:eastAsia="zh-TW"/>
              </w:rPr>
            </w:pPr>
            <w:r w:rsidRPr="00581A7F">
              <w:rPr>
                <w:rFonts w:cs="Arial"/>
                <w:noProof/>
                <w:szCs w:val="22"/>
                <w:lang w:eastAsia="zh-TW"/>
              </w:rPr>
              <w:t>4.</w:t>
            </w:r>
          </w:p>
        </w:tc>
        <w:tc>
          <w:tcPr>
            <w:tcW w:w="828" w:type="pct"/>
            <w:tcBorders>
              <w:top w:val="nil"/>
              <w:left w:val="nil"/>
              <w:bottom w:val="nil"/>
              <w:right w:val="nil"/>
            </w:tcBorders>
            <w:shd w:val="clear" w:color="000000" w:fill="FFFFFF"/>
          </w:tcPr>
          <w:p w14:paraId="00CD54FF" w14:textId="048B2BDB" w:rsidR="00B56763" w:rsidRPr="00581A7F" w:rsidRDefault="00B56763" w:rsidP="00B56763">
            <w:pPr>
              <w:jc w:val="left"/>
              <w:rPr>
                <w:rFonts w:cs="Arial"/>
              </w:rPr>
            </w:pPr>
            <w:r w:rsidRPr="00581A7F">
              <w:rPr>
                <w:rFonts w:cs="Arial"/>
              </w:rPr>
              <w:t xml:space="preserve">Smart Danuta KWS </w:t>
            </w:r>
            <w:r w:rsidR="005A57ED" w:rsidRPr="00706A98">
              <w:rPr>
                <w:rFonts w:ascii="Times New Roman" w:hAnsi="Times New Roman"/>
                <w:sz w:val="24"/>
              </w:rPr>
              <w:t>(8K804)</w:t>
            </w:r>
          </w:p>
        </w:tc>
        <w:tc>
          <w:tcPr>
            <w:tcW w:w="390" w:type="pct"/>
            <w:tcBorders>
              <w:top w:val="nil"/>
              <w:left w:val="nil"/>
              <w:bottom w:val="nil"/>
              <w:right w:val="nil"/>
            </w:tcBorders>
            <w:shd w:val="solid" w:color="FFFFFF" w:fill="FFFFFF"/>
          </w:tcPr>
          <w:p w14:paraId="60425EE6" w14:textId="35411C7F" w:rsidR="00B56763" w:rsidRPr="00581A7F" w:rsidRDefault="00EF0955" w:rsidP="00B56763">
            <w:pPr>
              <w:autoSpaceDE w:val="0"/>
              <w:autoSpaceDN w:val="0"/>
              <w:adjustRightInd w:val="0"/>
              <w:rPr>
                <w:rFonts w:cs="Arial"/>
                <w:szCs w:val="22"/>
                <w:lang w:val="en-US"/>
              </w:rPr>
            </w:pPr>
            <w:r>
              <w:rPr>
                <w:rFonts w:cs="Arial"/>
                <w:szCs w:val="22"/>
                <w:lang w:val="en-US"/>
              </w:rPr>
              <w:t xml:space="preserve">  </w:t>
            </w:r>
            <w:r w:rsidR="00B56763" w:rsidRPr="00581A7F">
              <w:rPr>
                <w:rFonts w:cs="Arial"/>
                <w:szCs w:val="22"/>
                <w:lang w:val="en-US"/>
              </w:rPr>
              <w:t>73</w:t>
            </w:r>
          </w:p>
        </w:tc>
        <w:tc>
          <w:tcPr>
            <w:tcW w:w="537" w:type="pct"/>
            <w:tcBorders>
              <w:top w:val="nil"/>
              <w:left w:val="nil"/>
              <w:bottom w:val="nil"/>
              <w:right w:val="nil"/>
            </w:tcBorders>
            <w:shd w:val="clear" w:color="auto" w:fill="auto"/>
          </w:tcPr>
          <w:p w14:paraId="6D3F9A75" w14:textId="1EDCFD44" w:rsidR="00B56763" w:rsidRPr="00581A7F" w:rsidRDefault="00B56763" w:rsidP="00B56763">
            <w:pPr>
              <w:rPr>
                <w:rFonts w:cs="Arial"/>
              </w:rPr>
            </w:pPr>
            <w:r w:rsidRPr="00581A7F">
              <w:rPr>
                <w:rFonts w:cs="Arial"/>
              </w:rPr>
              <w:t>88,35</w:t>
            </w:r>
          </w:p>
        </w:tc>
        <w:tc>
          <w:tcPr>
            <w:tcW w:w="536" w:type="pct"/>
            <w:tcBorders>
              <w:top w:val="nil"/>
              <w:left w:val="nil"/>
              <w:bottom w:val="nil"/>
              <w:right w:val="nil"/>
            </w:tcBorders>
            <w:shd w:val="clear" w:color="auto" w:fill="auto"/>
          </w:tcPr>
          <w:p w14:paraId="3C157E4E" w14:textId="1EECE4DC" w:rsidR="00B56763" w:rsidRPr="00581A7F" w:rsidRDefault="00B56763" w:rsidP="00B56763">
            <w:pPr>
              <w:rPr>
                <w:rFonts w:cs="Arial"/>
              </w:rPr>
            </w:pPr>
            <w:r w:rsidRPr="00581A7F">
              <w:rPr>
                <w:rFonts w:cs="Arial"/>
              </w:rPr>
              <w:t>12,59</w:t>
            </w:r>
          </w:p>
        </w:tc>
        <w:tc>
          <w:tcPr>
            <w:tcW w:w="537" w:type="pct"/>
            <w:tcBorders>
              <w:top w:val="nil"/>
              <w:left w:val="nil"/>
              <w:bottom w:val="nil"/>
              <w:right w:val="nil"/>
            </w:tcBorders>
            <w:shd w:val="clear" w:color="auto" w:fill="auto"/>
          </w:tcPr>
          <w:p w14:paraId="1F9B3D4C" w14:textId="01148685" w:rsidR="00B56763" w:rsidRPr="00581A7F" w:rsidRDefault="00B56763" w:rsidP="00B56763">
            <w:pPr>
              <w:rPr>
                <w:rFonts w:cs="Arial"/>
              </w:rPr>
            </w:pPr>
            <w:r w:rsidRPr="00581A7F">
              <w:rPr>
                <w:rFonts w:cs="Arial"/>
              </w:rPr>
              <w:t>18,19</w:t>
            </w:r>
          </w:p>
        </w:tc>
        <w:tc>
          <w:tcPr>
            <w:tcW w:w="536" w:type="pct"/>
            <w:tcBorders>
              <w:top w:val="nil"/>
              <w:left w:val="nil"/>
              <w:bottom w:val="nil"/>
              <w:right w:val="nil"/>
            </w:tcBorders>
            <w:shd w:val="clear" w:color="auto" w:fill="auto"/>
          </w:tcPr>
          <w:p w14:paraId="218B409D" w14:textId="7F445396" w:rsidR="00B56763" w:rsidRPr="00581A7F" w:rsidRDefault="00B56763" w:rsidP="00B56763">
            <w:pPr>
              <w:rPr>
                <w:rFonts w:cs="Arial"/>
              </w:rPr>
            </w:pPr>
            <w:r w:rsidRPr="00581A7F">
              <w:rPr>
                <w:rFonts w:cs="Arial"/>
              </w:rPr>
              <w:t>3,3</w:t>
            </w:r>
          </w:p>
        </w:tc>
        <w:tc>
          <w:tcPr>
            <w:tcW w:w="523" w:type="pct"/>
            <w:tcBorders>
              <w:top w:val="nil"/>
              <w:left w:val="nil"/>
              <w:bottom w:val="nil"/>
              <w:right w:val="nil"/>
            </w:tcBorders>
            <w:shd w:val="clear" w:color="auto" w:fill="auto"/>
          </w:tcPr>
          <w:p w14:paraId="763A7CC1" w14:textId="39BD8A4F" w:rsidR="00B56763" w:rsidRPr="00581A7F" w:rsidRDefault="00B56763" w:rsidP="00B56763">
            <w:pPr>
              <w:rPr>
                <w:rFonts w:cs="Arial"/>
              </w:rPr>
            </w:pPr>
            <w:r w:rsidRPr="00581A7F">
              <w:rPr>
                <w:rFonts w:cs="Arial"/>
              </w:rPr>
              <w:t>3,97</w:t>
            </w:r>
          </w:p>
        </w:tc>
        <w:tc>
          <w:tcPr>
            <w:tcW w:w="458" w:type="pct"/>
            <w:tcBorders>
              <w:top w:val="nil"/>
              <w:left w:val="nil"/>
              <w:bottom w:val="nil"/>
              <w:right w:val="nil"/>
            </w:tcBorders>
            <w:shd w:val="clear" w:color="auto" w:fill="auto"/>
          </w:tcPr>
          <w:p w14:paraId="3CD10162" w14:textId="376FC92C" w:rsidR="00B56763" w:rsidRPr="00581A7F" w:rsidRDefault="00B56763" w:rsidP="00B56763">
            <w:pPr>
              <w:rPr>
                <w:rFonts w:cs="Arial"/>
                <w:color w:val="auto"/>
              </w:rPr>
            </w:pPr>
            <w:r w:rsidRPr="00581A7F">
              <w:rPr>
                <w:rFonts w:cs="Arial"/>
              </w:rPr>
              <w:t>0,35</w:t>
            </w:r>
          </w:p>
        </w:tc>
        <w:tc>
          <w:tcPr>
            <w:tcW w:w="510" w:type="pct"/>
            <w:tcBorders>
              <w:top w:val="nil"/>
              <w:left w:val="nil"/>
              <w:bottom w:val="nil"/>
              <w:right w:val="single" w:sz="4" w:space="0" w:color="auto"/>
            </w:tcBorders>
            <w:shd w:val="clear" w:color="auto" w:fill="auto"/>
          </w:tcPr>
          <w:p w14:paraId="392EDD73" w14:textId="568579F8" w:rsidR="00B56763" w:rsidRPr="00581A7F" w:rsidRDefault="00B56763" w:rsidP="00B56763">
            <w:pPr>
              <w:rPr>
                <w:rFonts w:cs="Arial"/>
              </w:rPr>
            </w:pPr>
            <w:r w:rsidRPr="00581A7F">
              <w:rPr>
                <w:rFonts w:cs="Arial"/>
              </w:rPr>
              <w:t>2,63</w:t>
            </w:r>
          </w:p>
        </w:tc>
      </w:tr>
      <w:tr w:rsidR="00B56763" w:rsidRPr="00581A7F" w14:paraId="307B0DE8" w14:textId="77777777" w:rsidTr="00E04398">
        <w:trPr>
          <w:trHeight w:val="57"/>
          <w:jc w:val="center"/>
        </w:trPr>
        <w:tc>
          <w:tcPr>
            <w:tcW w:w="145" w:type="pct"/>
            <w:tcBorders>
              <w:top w:val="nil"/>
              <w:left w:val="single" w:sz="4" w:space="0" w:color="auto"/>
              <w:bottom w:val="nil"/>
              <w:right w:val="nil"/>
            </w:tcBorders>
            <w:vAlign w:val="center"/>
          </w:tcPr>
          <w:p w14:paraId="73817688" w14:textId="77777777" w:rsidR="00B56763" w:rsidRPr="00581A7F" w:rsidRDefault="00B56763" w:rsidP="00B56763">
            <w:pPr>
              <w:rPr>
                <w:rFonts w:cs="Arial"/>
                <w:noProof/>
                <w:szCs w:val="22"/>
                <w:lang w:eastAsia="zh-TW"/>
              </w:rPr>
            </w:pPr>
          </w:p>
        </w:tc>
        <w:tc>
          <w:tcPr>
            <w:tcW w:w="828" w:type="pct"/>
            <w:tcBorders>
              <w:top w:val="nil"/>
              <w:left w:val="nil"/>
              <w:bottom w:val="nil"/>
              <w:right w:val="nil"/>
            </w:tcBorders>
            <w:shd w:val="clear" w:color="auto" w:fill="auto"/>
            <w:vAlign w:val="center"/>
          </w:tcPr>
          <w:p w14:paraId="48AD44B4" w14:textId="77777777" w:rsidR="00B56763" w:rsidRPr="00581A7F" w:rsidRDefault="00B56763" w:rsidP="00B56763">
            <w:pPr>
              <w:jc w:val="left"/>
              <w:rPr>
                <w:rFonts w:cs="Arial"/>
                <w:szCs w:val="22"/>
              </w:rPr>
            </w:pPr>
          </w:p>
        </w:tc>
        <w:tc>
          <w:tcPr>
            <w:tcW w:w="390" w:type="pct"/>
            <w:tcBorders>
              <w:top w:val="nil"/>
              <w:left w:val="nil"/>
              <w:bottom w:val="nil"/>
              <w:right w:val="nil"/>
            </w:tcBorders>
            <w:shd w:val="solid" w:color="FFFFFF" w:fill="FFFFFF"/>
          </w:tcPr>
          <w:p w14:paraId="3A318CA0" w14:textId="77777777" w:rsidR="00B56763" w:rsidRPr="00581A7F" w:rsidRDefault="00B56763" w:rsidP="00B56763">
            <w:pPr>
              <w:autoSpaceDE w:val="0"/>
              <w:autoSpaceDN w:val="0"/>
              <w:adjustRightInd w:val="0"/>
              <w:rPr>
                <w:rFonts w:cs="Arial"/>
                <w:szCs w:val="22"/>
                <w:lang w:val="en-US"/>
              </w:rPr>
            </w:pPr>
          </w:p>
        </w:tc>
        <w:tc>
          <w:tcPr>
            <w:tcW w:w="537" w:type="pct"/>
            <w:tcBorders>
              <w:top w:val="nil"/>
              <w:left w:val="nil"/>
              <w:bottom w:val="nil"/>
              <w:right w:val="nil"/>
            </w:tcBorders>
            <w:shd w:val="clear" w:color="auto" w:fill="auto"/>
            <w:vAlign w:val="center"/>
          </w:tcPr>
          <w:p w14:paraId="19ECAACC" w14:textId="77777777" w:rsidR="00B56763" w:rsidRPr="00581A7F" w:rsidRDefault="00B56763" w:rsidP="00B56763">
            <w:pPr>
              <w:rPr>
                <w:rFonts w:cs="Arial"/>
              </w:rPr>
            </w:pPr>
          </w:p>
        </w:tc>
        <w:tc>
          <w:tcPr>
            <w:tcW w:w="536" w:type="pct"/>
            <w:tcBorders>
              <w:top w:val="nil"/>
              <w:left w:val="nil"/>
              <w:bottom w:val="nil"/>
              <w:right w:val="nil"/>
            </w:tcBorders>
            <w:shd w:val="clear" w:color="auto" w:fill="auto"/>
            <w:vAlign w:val="center"/>
          </w:tcPr>
          <w:p w14:paraId="27611154" w14:textId="77777777" w:rsidR="00B56763" w:rsidRPr="00581A7F" w:rsidRDefault="00B56763" w:rsidP="00B56763">
            <w:pPr>
              <w:rPr>
                <w:rFonts w:cs="Arial"/>
              </w:rPr>
            </w:pPr>
          </w:p>
        </w:tc>
        <w:tc>
          <w:tcPr>
            <w:tcW w:w="537" w:type="pct"/>
            <w:tcBorders>
              <w:top w:val="nil"/>
              <w:left w:val="nil"/>
              <w:bottom w:val="nil"/>
              <w:right w:val="nil"/>
            </w:tcBorders>
            <w:shd w:val="clear" w:color="auto" w:fill="auto"/>
            <w:vAlign w:val="center"/>
          </w:tcPr>
          <w:p w14:paraId="51E2865A" w14:textId="77777777" w:rsidR="00B56763" w:rsidRPr="00581A7F" w:rsidRDefault="00B56763" w:rsidP="00B56763">
            <w:pPr>
              <w:rPr>
                <w:rFonts w:cs="Arial"/>
              </w:rPr>
            </w:pPr>
          </w:p>
        </w:tc>
        <w:tc>
          <w:tcPr>
            <w:tcW w:w="536" w:type="pct"/>
            <w:tcBorders>
              <w:top w:val="nil"/>
              <w:left w:val="nil"/>
              <w:bottom w:val="nil"/>
              <w:right w:val="nil"/>
            </w:tcBorders>
            <w:shd w:val="clear" w:color="auto" w:fill="auto"/>
            <w:vAlign w:val="center"/>
          </w:tcPr>
          <w:p w14:paraId="7A49056E" w14:textId="77777777" w:rsidR="00B56763" w:rsidRPr="00581A7F" w:rsidRDefault="00B56763" w:rsidP="00B56763">
            <w:pPr>
              <w:rPr>
                <w:rFonts w:cs="Arial"/>
              </w:rPr>
            </w:pPr>
          </w:p>
        </w:tc>
        <w:tc>
          <w:tcPr>
            <w:tcW w:w="523" w:type="pct"/>
            <w:tcBorders>
              <w:top w:val="nil"/>
              <w:left w:val="nil"/>
              <w:bottom w:val="nil"/>
              <w:right w:val="nil"/>
            </w:tcBorders>
            <w:shd w:val="clear" w:color="auto" w:fill="auto"/>
            <w:vAlign w:val="center"/>
          </w:tcPr>
          <w:p w14:paraId="5E624BE3" w14:textId="77777777" w:rsidR="00B56763" w:rsidRPr="00581A7F" w:rsidRDefault="00B56763" w:rsidP="00B56763">
            <w:pPr>
              <w:rPr>
                <w:rFonts w:cs="Arial"/>
              </w:rPr>
            </w:pPr>
          </w:p>
        </w:tc>
        <w:tc>
          <w:tcPr>
            <w:tcW w:w="458" w:type="pct"/>
            <w:tcBorders>
              <w:top w:val="nil"/>
              <w:left w:val="nil"/>
              <w:bottom w:val="nil"/>
              <w:right w:val="nil"/>
            </w:tcBorders>
            <w:shd w:val="clear" w:color="auto" w:fill="auto"/>
            <w:vAlign w:val="center"/>
          </w:tcPr>
          <w:p w14:paraId="7C063846" w14:textId="77777777" w:rsidR="00B56763" w:rsidRPr="00581A7F" w:rsidRDefault="00B56763" w:rsidP="00B56763">
            <w:pPr>
              <w:rPr>
                <w:rFonts w:cs="Arial"/>
              </w:rPr>
            </w:pPr>
          </w:p>
        </w:tc>
        <w:tc>
          <w:tcPr>
            <w:tcW w:w="510" w:type="pct"/>
            <w:tcBorders>
              <w:top w:val="nil"/>
              <w:left w:val="nil"/>
              <w:bottom w:val="nil"/>
              <w:right w:val="single" w:sz="4" w:space="0" w:color="auto"/>
            </w:tcBorders>
            <w:shd w:val="clear" w:color="000000" w:fill="FFFFFF"/>
            <w:vAlign w:val="center"/>
          </w:tcPr>
          <w:p w14:paraId="15A9DC74" w14:textId="77777777" w:rsidR="00B56763" w:rsidRPr="00581A7F" w:rsidRDefault="00B56763" w:rsidP="00B56763">
            <w:pPr>
              <w:rPr>
                <w:rFonts w:cs="Arial"/>
              </w:rPr>
            </w:pPr>
          </w:p>
        </w:tc>
      </w:tr>
      <w:tr w:rsidR="00B56763" w:rsidRPr="00581A7F" w14:paraId="44340B13" w14:textId="77777777" w:rsidTr="008974D1">
        <w:trPr>
          <w:trHeight w:val="57"/>
          <w:jc w:val="center"/>
        </w:trPr>
        <w:tc>
          <w:tcPr>
            <w:tcW w:w="5000" w:type="pct"/>
            <w:gridSpan w:val="10"/>
            <w:tcBorders>
              <w:top w:val="nil"/>
              <w:left w:val="single" w:sz="4" w:space="0" w:color="auto"/>
              <w:bottom w:val="nil"/>
              <w:right w:val="single" w:sz="4" w:space="0" w:color="auto"/>
            </w:tcBorders>
            <w:vAlign w:val="center"/>
          </w:tcPr>
          <w:p w14:paraId="3BF51504" w14:textId="1DA52135" w:rsidR="00B56763" w:rsidRPr="00581A7F" w:rsidRDefault="00B56763" w:rsidP="00B56763">
            <w:pPr>
              <w:rPr>
                <w:rFonts w:cs="Arial"/>
                <w:sz w:val="6"/>
              </w:rPr>
            </w:pPr>
            <w:r w:rsidRPr="00581A7F">
              <w:rPr>
                <w:rFonts w:cs="Arial"/>
                <w:szCs w:val="22"/>
                <w:u w:val="single"/>
              </w:rPr>
              <w:t>Lietuvos agrarinių ir miškų mokslų centro Žemdirbystės instituto Rumokų bandymų stotis</w:t>
            </w:r>
            <w:r w:rsidRPr="00581A7F">
              <w:rPr>
                <w:rFonts w:cs="Arial"/>
                <w:sz w:val="6"/>
              </w:rPr>
              <w:t xml:space="preserve"> </w:t>
            </w:r>
          </w:p>
        </w:tc>
      </w:tr>
      <w:tr w:rsidR="00B56763" w:rsidRPr="00581A7F" w14:paraId="74D3FA35" w14:textId="77777777" w:rsidTr="008974D1">
        <w:trPr>
          <w:trHeight w:val="57"/>
          <w:jc w:val="center"/>
        </w:trPr>
        <w:tc>
          <w:tcPr>
            <w:tcW w:w="5000" w:type="pct"/>
            <w:gridSpan w:val="10"/>
            <w:tcBorders>
              <w:top w:val="nil"/>
              <w:left w:val="single" w:sz="4" w:space="0" w:color="auto"/>
              <w:bottom w:val="nil"/>
              <w:right w:val="single" w:sz="4" w:space="0" w:color="auto"/>
            </w:tcBorders>
            <w:vAlign w:val="center"/>
          </w:tcPr>
          <w:p w14:paraId="1B99C2D4" w14:textId="77777777" w:rsidR="00B56763" w:rsidRPr="00581A7F" w:rsidRDefault="00B56763" w:rsidP="00B56763">
            <w:pPr>
              <w:rPr>
                <w:rFonts w:cs="Arial"/>
                <w:b/>
                <w:szCs w:val="22"/>
              </w:rPr>
            </w:pPr>
          </w:p>
        </w:tc>
      </w:tr>
      <w:tr w:rsidR="00E04398" w:rsidRPr="00581A7F" w14:paraId="35AA4D63" w14:textId="77777777" w:rsidTr="00E04398">
        <w:trPr>
          <w:trHeight w:val="57"/>
          <w:jc w:val="center"/>
        </w:trPr>
        <w:tc>
          <w:tcPr>
            <w:tcW w:w="145" w:type="pct"/>
            <w:tcBorders>
              <w:top w:val="nil"/>
              <w:left w:val="single" w:sz="4" w:space="0" w:color="auto"/>
              <w:bottom w:val="nil"/>
              <w:right w:val="nil"/>
            </w:tcBorders>
            <w:vAlign w:val="center"/>
          </w:tcPr>
          <w:p w14:paraId="0332B021" w14:textId="77777777" w:rsidR="00B56763" w:rsidRPr="00581A7F" w:rsidRDefault="00B56763" w:rsidP="00B56763">
            <w:pPr>
              <w:rPr>
                <w:rFonts w:cs="Arial"/>
                <w:noProof/>
                <w:szCs w:val="22"/>
                <w:lang w:eastAsia="zh-TW"/>
              </w:rPr>
            </w:pPr>
            <w:r w:rsidRPr="00581A7F">
              <w:rPr>
                <w:rFonts w:cs="Arial"/>
                <w:noProof/>
                <w:szCs w:val="22"/>
                <w:lang w:eastAsia="zh-TW"/>
              </w:rPr>
              <w:t>1.</w:t>
            </w:r>
          </w:p>
        </w:tc>
        <w:tc>
          <w:tcPr>
            <w:tcW w:w="828" w:type="pct"/>
            <w:tcBorders>
              <w:top w:val="nil"/>
              <w:left w:val="nil"/>
              <w:bottom w:val="nil"/>
              <w:right w:val="nil"/>
            </w:tcBorders>
            <w:shd w:val="clear" w:color="000000" w:fill="FFFFFF"/>
            <w:vAlign w:val="center"/>
          </w:tcPr>
          <w:p w14:paraId="4A9B929E" w14:textId="5DC7724A" w:rsidR="00B56763" w:rsidRPr="00581A7F" w:rsidRDefault="00B56763" w:rsidP="00B56763">
            <w:pPr>
              <w:jc w:val="left"/>
              <w:rPr>
                <w:rFonts w:cs="Arial"/>
                <w:b/>
                <w:bCs/>
                <w:sz w:val="24"/>
                <w:lang w:val="en-US"/>
              </w:rPr>
            </w:pPr>
            <w:r w:rsidRPr="00581A7F">
              <w:rPr>
                <w:rFonts w:cs="Arial"/>
                <w:b/>
                <w:bCs/>
              </w:rPr>
              <w:t>Smart Renja</w:t>
            </w:r>
          </w:p>
        </w:tc>
        <w:tc>
          <w:tcPr>
            <w:tcW w:w="390" w:type="pct"/>
            <w:tcBorders>
              <w:top w:val="nil"/>
              <w:left w:val="nil"/>
              <w:bottom w:val="nil"/>
              <w:right w:val="nil"/>
            </w:tcBorders>
            <w:shd w:val="solid" w:color="FFFFFF" w:fill="FFFFFF"/>
          </w:tcPr>
          <w:p w14:paraId="4D548CD2" w14:textId="6A638DB4" w:rsidR="00B56763" w:rsidRPr="00581A7F" w:rsidRDefault="00EF0955" w:rsidP="00B56763">
            <w:pPr>
              <w:autoSpaceDE w:val="0"/>
              <w:autoSpaceDN w:val="0"/>
              <w:adjustRightInd w:val="0"/>
              <w:rPr>
                <w:rFonts w:cs="Arial"/>
                <w:szCs w:val="22"/>
                <w:lang w:val="en-US"/>
              </w:rPr>
            </w:pPr>
            <w:r>
              <w:rPr>
                <w:rFonts w:cs="Arial"/>
                <w:szCs w:val="22"/>
                <w:lang w:val="en-US"/>
              </w:rPr>
              <w:t xml:space="preserve">  </w:t>
            </w:r>
            <w:r w:rsidR="00B56763" w:rsidRPr="00581A7F">
              <w:rPr>
                <w:rFonts w:cs="Arial"/>
                <w:szCs w:val="22"/>
                <w:lang w:val="en-US"/>
              </w:rPr>
              <w:t>73</w:t>
            </w:r>
          </w:p>
        </w:tc>
        <w:tc>
          <w:tcPr>
            <w:tcW w:w="537" w:type="pct"/>
            <w:tcBorders>
              <w:top w:val="nil"/>
              <w:left w:val="nil"/>
              <w:bottom w:val="nil"/>
              <w:right w:val="nil"/>
            </w:tcBorders>
            <w:shd w:val="clear" w:color="auto" w:fill="auto"/>
            <w:vAlign w:val="center"/>
          </w:tcPr>
          <w:p w14:paraId="3FAB2177" w14:textId="6B6C8695" w:rsidR="00B56763" w:rsidRPr="00581A7F" w:rsidRDefault="00B56763" w:rsidP="00B56763">
            <w:pPr>
              <w:rPr>
                <w:rFonts w:cs="Arial"/>
                <w:sz w:val="24"/>
                <w:lang w:val="en-US"/>
              </w:rPr>
            </w:pPr>
            <w:r w:rsidRPr="00581A7F">
              <w:rPr>
                <w:rFonts w:cs="Arial"/>
              </w:rPr>
              <w:t>80,56</w:t>
            </w:r>
          </w:p>
        </w:tc>
        <w:tc>
          <w:tcPr>
            <w:tcW w:w="536" w:type="pct"/>
            <w:tcBorders>
              <w:top w:val="nil"/>
              <w:left w:val="nil"/>
              <w:bottom w:val="nil"/>
              <w:right w:val="nil"/>
            </w:tcBorders>
            <w:shd w:val="clear" w:color="auto" w:fill="auto"/>
            <w:vAlign w:val="center"/>
          </w:tcPr>
          <w:p w14:paraId="232FAF85" w14:textId="3D73F478" w:rsidR="00B56763" w:rsidRPr="00581A7F" w:rsidRDefault="00B56763" w:rsidP="00B56763">
            <w:pPr>
              <w:rPr>
                <w:rFonts w:cs="Arial"/>
              </w:rPr>
            </w:pPr>
            <w:r w:rsidRPr="00581A7F">
              <w:rPr>
                <w:rFonts w:cs="Arial"/>
              </w:rPr>
              <w:t>13,07</w:t>
            </w:r>
          </w:p>
        </w:tc>
        <w:tc>
          <w:tcPr>
            <w:tcW w:w="537" w:type="pct"/>
            <w:tcBorders>
              <w:top w:val="nil"/>
              <w:left w:val="nil"/>
              <w:bottom w:val="nil"/>
              <w:right w:val="nil"/>
            </w:tcBorders>
            <w:shd w:val="clear" w:color="auto" w:fill="auto"/>
            <w:vAlign w:val="center"/>
          </w:tcPr>
          <w:p w14:paraId="776D3A42" w14:textId="247680A1" w:rsidR="00B56763" w:rsidRPr="00581A7F" w:rsidRDefault="00B56763" w:rsidP="00B56763">
            <w:pPr>
              <w:rPr>
                <w:rFonts w:cs="Arial"/>
              </w:rPr>
            </w:pPr>
            <w:r w:rsidRPr="00581A7F">
              <w:rPr>
                <w:rFonts w:cs="Arial"/>
              </w:rPr>
              <w:t>19,39</w:t>
            </w:r>
          </w:p>
        </w:tc>
        <w:tc>
          <w:tcPr>
            <w:tcW w:w="536" w:type="pct"/>
            <w:tcBorders>
              <w:top w:val="nil"/>
              <w:left w:val="nil"/>
              <w:bottom w:val="nil"/>
              <w:right w:val="nil"/>
            </w:tcBorders>
            <w:shd w:val="clear" w:color="auto" w:fill="auto"/>
            <w:vAlign w:val="center"/>
          </w:tcPr>
          <w:p w14:paraId="3460F7FA" w14:textId="7CED9BCD" w:rsidR="00B56763" w:rsidRPr="00581A7F" w:rsidRDefault="00B56763" w:rsidP="00B56763">
            <w:pPr>
              <w:rPr>
                <w:rFonts w:cs="Arial"/>
                <w:sz w:val="24"/>
                <w:lang w:val="en-US"/>
              </w:rPr>
            </w:pPr>
            <w:r w:rsidRPr="00581A7F">
              <w:rPr>
                <w:rFonts w:cs="Arial"/>
              </w:rPr>
              <w:t>2,8</w:t>
            </w:r>
          </w:p>
        </w:tc>
        <w:tc>
          <w:tcPr>
            <w:tcW w:w="523" w:type="pct"/>
            <w:tcBorders>
              <w:top w:val="nil"/>
              <w:left w:val="nil"/>
              <w:bottom w:val="nil"/>
              <w:right w:val="nil"/>
            </w:tcBorders>
            <w:shd w:val="clear" w:color="auto" w:fill="auto"/>
            <w:vAlign w:val="center"/>
          </w:tcPr>
          <w:p w14:paraId="0716115C" w14:textId="57477DD3" w:rsidR="00B56763" w:rsidRPr="00581A7F" w:rsidRDefault="00B56763" w:rsidP="00B56763">
            <w:pPr>
              <w:rPr>
                <w:rFonts w:cs="Arial"/>
                <w:sz w:val="24"/>
                <w:lang w:val="en-US"/>
              </w:rPr>
            </w:pPr>
            <w:r w:rsidRPr="00581A7F">
              <w:rPr>
                <w:rFonts w:cs="Arial"/>
              </w:rPr>
              <w:t>3,71</w:t>
            </w:r>
          </w:p>
        </w:tc>
        <w:tc>
          <w:tcPr>
            <w:tcW w:w="458" w:type="pct"/>
            <w:tcBorders>
              <w:top w:val="nil"/>
              <w:left w:val="nil"/>
              <w:bottom w:val="nil"/>
              <w:right w:val="nil"/>
            </w:tcBorders>
            <w:shd w:val="clear" w:color="auto" w:fill="auto"/>
            <w:vAlign w:val="center"/>
          </w:tcPr>
          <w:p w14:paraId="74A49A3C" w14:textId="6CB2F98A" w:rsidR="00B56763" w:rsidRPr="00581A7F" w:rsidRDefault="00B56763" w:rsidP="00B56763">
            <w:pPr>
              <w:rPr>
                <w:rFonts w:cs="Arial"/>
              </w:rPr>
            </w:pPr>
            <w:r w:rsidRPr="00581A7F">
              <w:rPr>
                <w:rFonts w:cs="Arial"/>
              </w:rPr>
              <w:t>0,29</w:t>
            </w:r>
          </w:p>
        </w:tc>
        <w:tc>
          <w:tcPr>
            <w:tcW w:w="510" w:type="pct"/>
            <w:tcBorders>
              <w:top w:val="nil"/>
              <w:left w:val="nil"/>
              <w:bottom w:val="nil"/>
              <w:right w:val="single" w:sz="4" w:space="0" w:color="auto"/>
            </w:tcBorders>
            <w:shd w:val="clear" w:color="auto" w:fill="auto"/>
            <w:vAlign w:val="center"/>
          </w:tcPr>
          <w:p w14:paraId="69BDE941" w14:textId="291C26EF" w:rsidR="00B56763" w:rsidRPr="00581A7F" w:rsidRDefault="00B56763" w:rsidP="00B56763">
            <w:pPr>
              <w:rPr>
                <w:rFonts w:cs="Arial"/>
              </w:rPr>
            </w:pPr>
            <w:r w:rsidRPr="00581A7F">
              <w:rPr>
                <w:rFonts w:cs="Arial"/>
              </w:rPr>
              <w:t>1,63</w:t>
            </w:r>
          </w:p>
        </w:tc>
      </w:tr>
      <w:tr w:rsidR="00B56763" w:rsidRPr="00581A7F" w14:paraId="7C0D35D1" w14:textId="77777777" w:rsidTr="00E04398">
        <w:trPr>
          <w:trHeight w:val="57"/>
          <w:jc w:val="center"/>
        </w:trPr>
        <w:tc>
          <w:tcPr>
            <w:tcW w:w="145" w:type="pct"/>
            <w:tcBorders>
              <w:top w:val="nil"/>
              <w:left w:val="single" w:sz="4" w:space="0" w:color="auto"/>
              <w:bottom w:val="nil"/>
              <w:right w:val="nil"/>
            </w:tcBorders>
          </w:tcPr>
          <w:p w14:paraId="6167A295" w14:textId="77777777" w:rsidR="00B56763" w:rsidRPr="00581A7F" w:rsidRDefault="00B56763" w:rsidP="00B56763">
            <w:pPr>
              <w:rPr>
                <w:rFonts w:cs="Arial"/>
                <w:noProof/>
                <w:szCs w:val="22"/>
                <w:lang w:eastAsia="zh-TW"/>
              </w:rPr>
            </w:pPr>
            <w:r w:rsidRPr="00581A7F">
              <w:rPr>
                <w:rFonts w:cs="Arial"/>
                <w:noProof/>
                <w:szCs w:val="22"/>
                <w:lang w:eastAsia="zh-TW"/>
              </w:rPr>
              <w:t>2.</w:t>
            </w:r>
          </w:p>
        </w:tc>
        <w:tc>
          <w:tcPr>
            <w:tcW w:w="828" w:type="pct"/>
            <w:tcBorders>
              <w:top w:val="nil"/>
              <w:left w:val="nil"/>
              <w:bottom w:val="nil"/>
              <w:right w:val="nil"/>
            </w:tcBorders>
            <w:shd w:val="clear" w:color="000000" w:fill="FFFFFF"/>
            <w:vAlign w:val="center"/>
          </w:tcPr>
          <w:p w14:paraId="5FD5233D" w14:textId="5C271D64" w:rsidR="00B56763" w:rsidRPr="00581A7F" w:rsidRDefault="00B56763" w:rsidP="00B56763">
            <w:pPr>
              <w:jc w:val="left"/>
              <w:rPr>
                <w:rFonts w:cs="Arial"/>
              </w:rPr>
            </w:pPr>
            <w:r w:rsidRPr="00581A7F">
              <w:rPr>
                <w:rFonts w:cs="Arial"/>
                <w:b/>
                <w:bCs/>
              </w:rPr>
              <w:t>Smart Breanna</w:t>
            </w:r>
          </w:p>
        </w:tc>
        <w:tc>
          <w:tcPr>
            <w:tcW w:w="390" w:type="pct"/>
            <w:tcBorders>
              <w:top w:val="nil"/>
              <w:left w:val="nil"/>
              <w:bottom w:val="nil"/>
              <w:right w:val="nil"/>
            </w:tcBorders>
            <w:shd w:val="solid" w:color="FFFFFF" w:fill="FFFFFF"/>
          </w:tcPr>
          <w:p w14:paraId="0EB5D7B2" w14:textId="0840337F" w:rsidR="00B56763" w:rsidRPr="00581A7F" w:rsidRDefault="00EF0955" w:rsidP="00B56763">
            <w:pPr>
              <w:autoSpaceDE w:val="0"/>
              <w:autoSpaceDN w:val="0"/>
              <w:adjustRightInd w:val="0"/>
              <w:rPr>
                <w:rFonts w:cs="Arial"/>
                <w:szCs w:val="22"/>
                <w:lang w:val="en-US"/>
              </w:rPr>
            </w:pPr>
            <w:r>
              <w:rPr>
                <w:rFonts w:cs="Arial"/>
                <w:szCs w:val="22"/>
                <w:lang w:val="en-US"/>
              </w:rPr>
              <w:t xml:space="preserve">  </w:t>
            </w:r>
            <w:r w:rsidR="00B56763" w:rsidRPr="00581A7F">
              <w:rPr>
                <w:rFonts w:cs="Arial"/>
                <w:szCs w:val="22"/>
                <w:lang w:val="en-US"/>
              </w:rPr>
              <w:t>73</w:t>
            </w:r>
          </w:p>
        </w:tc>
        <w:tc>
          <w:tcPr>
            <w:tcW w:w="537" w:type="pct"/>
            <w:tcBorders>
              <w:top w:val="nil"/>
              <w:left w:val="nil"/>
              <w:bottom w:val="nil"/>
              <w:right w:val="nil"/>
            </w:tcBorders>
            <w:shd w:val="clear" w:color="auto" w:fill="auto"/>
            <w:vAlign w:val="center"/>
          </w:tcPr>
          <w:p w14:paraId="712076CB" w14:textId="71315C94" w:rsidR="00B56763" w:rsidRPr="00581A7F" w:rsidRDefault="00B56763" w:rsidP="00B56763">
            <w:pPr>
              <w:rPr>
                <w:rFonts w:cs="Arial"/>
              </w:rPr>
            </w:pPr>
            <w:r w:rsidRPr="00581A7F">
              <w:rPr>
                <w:rFonts w:cs="Arial"/>
              </w:rPr>
              <w:t>76,18</w:t>
            </w:r>
          </w:p>
        </w:tc>
        <w:tc>
          <w:tcPr>
            <w:tcW w:w="536" w:type="pct"/>
            <w:tcBorders>
              <w:top w:val="nil"/>
              <w:left w:val="nil"/>
              <w:bottom w:val="nil"/>
              <w:right w:val="nil"/>
            </w:tcBorders>
            <w:shd w:val="clear" w:color="auto" w:fill="auto"/>
            <w:vAlign w:val="center"/>
          </w:tcPr>
          <w:p w14:paraId="057A2D41" w14:textId="0DB98D89" w:rsidR="00B56763" w:rsidRPr="00581A7F" w:rsidRDefault="00B56763" w:rsidP="00B56763">
            <w:pPr>
              <w:rPr>
                <w:rFonts w:cs="Arial"/>
              </w:rPr>
            </w:pPr>
            <w:r w:rsidRPr="00581A7F">
              <w:rPr>
                <w:rFonts w:cs="Arial"/>
              </w:rPr>
              <w:t>11,27</w:t>
            </w:r>
          </w:p>
        </w:tc>
        <w:tc>
          <w:tcPr>
            <w:tcW w:w="537" w:type="pct"/>
            <w:tcBorders>
              <w:top w:val="nil"/>
              <w:left w:val="nil"/>
              <w:bottom w:val="nil"/>
              <w:right w:val="nil"/>
            </w:tcBorders>
            <w:shd w:val="clear" w:color="auto" w:fill="auto"/>
            <w:vAlign w:val="center"/>
          </w:tcPr>
          <w:p w14:paraId="3B26D27B" w14:textId="22776650" w:rsidR="00B56763" w:rsidRPr="00581A7F" w:rsidRDefault="00B56763" w:rsidP="00B56763">
            <w:pPr>
              <w:rPr>
                <w:rFonts w:cs="Arial"/>
              </w:rPr>
            </w:pPr>
            <w:r w:rsidRPr="00581A7F">
              <w:rPr>
                <w:rFonts w:cs="Arial"/>
              </w:rPr>
              <w:t>18,51</w:t>
            </w:r>
          </w:p>
        </w:tc>
        <w:tc>
          <w:tcPr>
            <w:tcW w:w="536" w:type="pct"/>
            <w:tcBorders>
              <w:top w:val="nil"/>
              <w:left w:val="nil"/>
              <w:bottom w:val="nil"/>
              <w:right w:val="nil"/>
            </w:tcBorders>
            <w:shd w:val="clear" w:color="auto" w:fill="auto"/>
            <w:vAlign w:val="center"/>
          </w:tcPr>
          <w:p w14:paraId="5B65978B" w14:textId="427F0521" w:rsidR="00B56763" w:rsidRPr="00581A7F" w:rsidRDefault="00B56763" w:rsidP="00B56763">
            <w:pPr>
              <w:rPr>
                <w:rFonts w:cs="Arial"/>
              </w:rPr>
            </w:pPr>
            <w:r w:rsidRPr="00581A7F">
              <w:rPr>
                <w:rFonts w:cs="Arial"/>
              </w:rPr>
              <w:t>4,8</w:t>
            </w:r>
          </w:p>
        </w:tc>
        <w:tc>
          <w:tcPr>
            <w:tcW w:w="523" w:type="pct"/>
            <w:tcBorders>
              <w:top w:val="nil"/>
              <w:left w:val="nil"/>
              <w:bottom w:val="nil"/>
              <w:right w:val="nil"/>
            </w:tcBorders>
            <w:shd w:val="clear" w:color="auto" w:fill="auto"/>
            <w:vAlign w:val="center"/>
          </w:tcPr>
          <w:p w14:paraId="637387AF" w14:textId="380E65C8" w:rsidR="00B56763" w:rsidRPr="00581A7F" w:rsidRDefault="00B56763" w:rsidP="00B56763">
            <w:pPr>
              <w:rPr>
                <w:rFonts w:cs="Arial"/>
              </w:rPr>
            </w:pPr>
            <w:r w:rsidRPr="00581A7F">
              <w:rPr>
                <w:rFonts w:cs="Arial"/>
              </w:rPr>
              <w:t>4,80</w:t>
            </w:r>
          </w:p>
        </w:tc>
        <w:tc>
          <w:tcPr>
            <w:tcW w:w="458" w:type="pct"/>
            <w:tcBorders>
              <w:top w:val="nil"/>
              <w:left w:val="nil"/>
              <w:bottom w:val="nil"/>
              <w:right w:val="nil"/>
            </w:tcBorders>
            <w:shd w:val="clear" w:color="auto" w:fill="auto"/>
            <w:vAlign w:val="center"/>
          </w:tcPr>
          <w:p w14:paraId="62293CC2" w14:textId="1B638406" w:rsidR="00B56763" w:rsidRPr="00581A7F" w:rsidRDefault="00B56763" w:rsidP="00B56763">
            <w:pPr>
              <w:rPr>
                <w:rFonts w:cs="Arial"/>
              </w:rPr>
            </w:pPr>
            <w:r w:rsidRPr="00581A7F">
              <w:rPr>
                <w:rFonts w:cs="Arial"/>
              </w:rPr>
              <w:t>0,48</w:t>
            </w:r>
          </w:p>
        </w:tc>
        <w:tc>
          <w:tcPr>
            <w:tcW w:w="510" w:type="pct"/>
            <w:tcBorders>
              <w:top w:val="nil"/>
              <w:left w:val="nil"/>
              <w:bottom w:val="nil"/>
              <w:right w:val="single" w:sz="4" w:space="0" w:color="auto"/>
            </w:tcBorders>
            <w:shd w:val="clear" w:color="auto" w:fill="auto"/>
            <w:vAlign w:val="center"/>
          </w:tcPr>
          <w:p w14:paraId="630CC5CD" w14:textId="53CC8FE7" w:rsidR="00B56763" w:rsidRPr="00581A7F" w:rsidRDefault="00B56763" w:rsidP="00B56763">
            <w:pPr>
              <w:rPr>
                <w:rFonts w:cs="Arial"/>
              </w:rPr>
            </w:pPr>
            <w:r w:rsidRPr="00581A7F">
              <w:rPr>
                <w:rFonts w:cs="Arial"/>
              </w:rPr>
              <w:t>1,82</w:t>
            </w:r>
          </w:p>
        </w:tc>
      </w:tr>
      <w:tr w:rsidR="00B56763" w:rsidRPr="00581A7F" w14:paraId="40139F7F" w14:textId="77777777" w:rsidTr="00EF0955">
        <w:trPr>
          <w:trHeight w:val="57"/>
          <w:jc w:val="center"/>
        </w:trPr>
        <w:tc>
          <w:tcPr>
            <w:tcW w:w="145" w:type="pct"/>
            <w:tcBorders>
              <w:top w:val="nil"/>
              <w:left w:val="single" w:sz="4" w:space="0" w:color="auto"/>
              <w:bottom w:val="nil"/>
              <w:right w:val="nil"/>
            </w:tcBorders>
          </w:tcPr>
          <w:p w14:paraId="21D685CB" w14:textId="6408ACBB" w:rsidR="00B56763" w:rsidRPr="00581A7F" w:rsidRDefault="00B56763" w:rsidP="00B56763">
            <w:pPr>
              <w:rPr>
                <w:rFonts w:cs="Arial"/>
                <w:noProof/>
                <w:szCs w:val="22"/>
                <w:lang w:eastAsia="zh-TW"/>
              </w:rPr>
            </w:pPr>
            <w:r w:rsidRPr="00581A7F">
              <w:rPr>
                <w:rFonts w:cs="Arial"/>
                <w:noProof/>
                <w:szCs w:val="22"/>
                <w:lang w:eastAsia="zh-TW"/>
              </w:rPr>
              <w:t>3.</w:t>
            </w:r>
          </w:p>
        </w:tc>
        <w:tc>
          <w:tcPr>
            <w:tcW w:w="828" w:type="pct"/>
            <w:tcBorders>
              <w:top w:val="nil"/>
              <w:left w:val="nil"/>
              <w:bottom w:val="nil"/>
              <w:right w:val="nil"/>
            </w:tcBorders>
            <w:shd w:val="clear" w:color="000000" w:fill="FFFFFF"/>
          </w:tcPr>
          <w:p w14:paraId="3DD781C1" w14:textId="115D06DE" w:rsidR="00B56763" w:rsidRPr="00581A7F" w:rsidRDefault="00B56763" w:rsidP="00B56763">
            <w:pPr>
              <w:jc w:val="left"/>
              <w:rPr>
                <w:rFonts w:cs="Arial"/>
              </w:rPr>
            </w:pPr>
            <w:r w:rsidRPr="00581A7F">
              <w:rPr>
                <w:rFonts w:cs="Arial"/>
              </w:rPr>
              <w:t>Sandpiper Smart</w:t>
            </w:r>
            <w:r w:rsidR="001258B9">
              <w:rPr>
                <w:rFonts w:cs="Arial"/>
              </w:rPr>
              <w:t xml:space="preserve"> </w:t>
            </w:r>
            <w:r w:rsidR="001258B9" w:rsidRPr="00C04AED">
              <w:rPr>
                <w:rFonts w:ascii="Times New Roman" w:hAnsi="Times New Roman"/>
                <w:sz w:val="24"/>
              </w:rPr>
              <w:t>(SV2234)</w:t>
            </w:r>
          </w:p>
        </w:tc>
        <w:tc>
          <w:tcPr>
            <w:tcW w:w="390" w:type="pct"/>
            <w:tcBorders>
              <w:top w:val="nil"/>
              <w:left w:val="nil"/>
              <w:bottom w:val="nil"/>
              <w:right w:val="nil"/>
            </w:tcBorders>
            <w:shd w:val="solid" w:color="FFFFFF" w:fill="FFFFFF"/>
          </w:tcPr>
          <w:p w14:paraId="0F99AE1F" w14:textId="763BCF16" w:rsidR="00B56763" w:rsidRPr="00581A7F" w:rsidRDefault="00B56763" w:rsidP="00B56763">
            <w:pPr>
              <w:autoSpaceDE w:val="0"/>
              <w:autoSpaceDN w:val="0"/>
              <w:adjustRightInd w:val="0"/>
              <w:rPr>
                <w:rFonts w:cs="Arial"/>
                <w:szCs w:val="22"/>
                <w:lang w:val="en-US"/>
              </w:rPr>
            </w:pPr>
            <w:r w:rsidRPr="00581A7F">
              <w:rPr>
                <w:rFonts w:cs="Arial"/>
                <w:szCs w:val="22"/>
                <w:lang w:val="en-US"/>
              </w:rPr>
              <w:t>119</w:t>
            </w:r>
          </w:p>
        </w:tc>
        <w:tc>
          <w:tcPr>
            <w:tcW w:w="537" w:type="pct"/>
            <w:tcBorders>
              <w:top w:val="nil"/>
              <w:left w:val="nil"/>
              <w:bottom w:val="nil"/>
              <w:right w:val="nil"/>
            </w:tcBorders>
            <w:shd w:val="clear" w:color="auto" w:fill="auto"/>
          </w:tcPr>
          <w:p w14:paraId="15B9890C" w14:textId="599CBE9D" w:rsidR="00B56763" w:rsidRPr="00581A7F" w:rsidRDefault="00B56763" w:rsidP="00B56763">
            <w:pPr>
              <w:rPr>
                <w:rFonts w:cs="Arial"/>
                <w:color w:val="auto"/>
              </w:rPr>
            </w:pPr>
            <w:r w:rsidRPr="00581A7F">
              <w:rPr>
                <w:rFonts w:cs="Arial"/>
              </w:rPr>
              <w:t>75,75</w:t>
            </w:r>
          </w:p>
        </w:tc>
        <w:tc>
          <w:tcPr>
            <w:tcW w:w="536" w:type="pct"/>
            <w:tcBorders>
              <w:top w:val="nil"/>
              <w:left w:val="nil"/>
              <w:bottom w:val="nil"/>
              <w:right w:val="nil"/>
            </w:tcBorders>
            <w:shd w:val="clear" w:color="auto" w:fill="auto"/>
          </w:tcPr>
          <w:p w14:paraId="09CB442A" w14:textId="6D4965AC" w:rsidR="00B56763" w:rsidRPr="00581A7F" w:rsidRDefault="00B56763" w:rsidP="00B56763">
            <w:pPr>
              <w:rPr>
                <w:rFonts w:cs="Arial"/>
              </w:rPr>
            </w:pPr>
            <w:r w:rsidRPr="00581A7F">
              <w:rPr>
                <w:rFonts w:cs="Arial"/>
              </w:rPr>
              <w:t>11,30</w:t>
            </w:r>
          </w:p>
        </w:tc>
        <w:tc>
          <w:tcPr>
            <w:tcW w:w="537" w:type="pct"/>
            <w:tcBorders>
              <w:top w:val="nil"/>
              <w:left w:val="nil"/>
              <w:bottom w:val="nil"/>
              <w:right w:val="nil"/>
            </w:tcBorders>
            <w:shd w:val="clear" w:color="auto" w:fill="auto"/>
          </w:tcPr>
          <w:p w14:paraId="5602B894" w14:textId="33CE731E" w:rsidR="00B56763" w:rsidRPr="00581A7F" w:rsidRDefault="00B56763" w:rsidP="00B56763">
            <w:pPr>
              <w:rPr>
                <w:rFonts w:cs="Arial"/>
              </w:rPr>
            </w:pPr>
            <w:r w:rsidRPr="00581A7F">
              <w:rPr>
                <w:rFonts w:cs="Arial"/>
              </w:rPr>
              <w:t>18,29</w:t>
            </w:r>
          </w:p>
        </w:tc>
        <w:tc>
          <w:tcPr>
            <w:tcW w:w="536" w:type="pct"/>
            <w:tcBorders>
              <w:top w:val="nil"/>
              <w:left w:val="nil"/>
              <w:bottom w:val="nil"/>
              <w:right w:val="nil"/>
            </w:tcBorders>
            <w:shd w:val="clear" w:color="auto" w:fill="auto"/>
          </w:tcPr>
          <w:p w14:paraId="416FDDE2" w14:textId="1DF48DFE" w:rsidR="00B56763" w:rsidRPr="00581A7F" w:rsidRDefault="00B56763" w:rsidP="00B56763">
            <w:pPr>
              <w:rPr>
                <w:rFonts w:cs="Arial"/>
              </w:rPr>
            </w:pPr>
            <w:r w:rsidRPr="00581A7F">
              <w:rPr>
                <w:rFonts w:cs="Arial"/>
              </w:rPr>
              <w:t>4,2</w:t>
            </w:r>
          </w:p>
        </w:tc>
        <w:tc>
          <w:tcPr>
            <w:tcW w:w="523" w:type="pct"/>
            <w:tcBorders>
              <w:top w:val="nil"/>
              <w:left w:val="nil"/>
              <w:bottom w:val="nil"/>
              <w:right w:val="nil"/>
            </w:tcBorders>
            <w:shd w:val="clear" w:color="auto" w:fill="auto"/>
          </w:tcPr>
          <w:p w14:paraId="7B9FF1F4" w14:textId="69B973D2" w:rsidR="00B56763" w:rsidRPr="00581A7F" w:rsidRDefault="00B56763" w:rsidP="00B56763">
            <w:pPr>
              <w:rPr>
                <w:rFonts w:cs="Arial"/>
              </w:rPr>
            </w:pPr>
            <w:r w:rsidRPr="00581A7F">
              <w:rPr>
                <w:rFonts w:cs="Arial"/>
              </w:rPr>
              <w:t>3,88</w:t>
            </w:r>
          </w:p>
        </w:tc>
        <w:tc>
          <w:tcPr>
            <w:tcW w:w="458" w:type="pct"/>
            <w:tcBorders>
              <w:top w:val="nil"/>
              <w:left w:val="nil"/>
              <w:bottom w:val="nil"/>
              <w:right w:val="nil"/>
            </w:tcBorders>
            <w:shd w:val="clear" w:color="auto" w:fill="auto"/>
          </w:tcPr>
          <w:p w14:paraId="42120917" w14:textId="0A9D3681" w:rsidR="00B56763" w:rsidRPr="00581A7F" w:rsidRDefault="00B56763" w:rsidP="00B56763">
            <w:pPr>
              <w:rPr>
                <w:rFonts w:cs="Arial"/>
              </w:rPr>
            </w:pPr>
            <w:r w:rsidRPr="00581A7F">
              <w:rPr>
                <w:rFonts w:cs="Arial"/>
              </w:rPr>
              <w:t>0,29</w:t>
            </w:r>
          </w:p>
        </w:tc>
        <w:tc>
          <w:tcPr>
            <w:tcW w:w="510" w:type="pct"/>
            <w:tcBorders>
              <w:top w:val="nil"/>
              <w:left w:val="nil"/>
              <w:bottom w:val="nil"/>
              <w:right w:val="single" w:sz="4" w:space="0" w:color="auto"/>
            </w:tcBorders>
            <w:shd w:val="clear" w:color="auto" w:fill="auto"/>
          </w:tcPr>
          <w:p w14:paraId="48F37D1D" w14:textId="4C40A5F7" w:rsidR="00B56763" w:rsidRPr="00581A7F" w:rsidRDefault="00B56763" w:rsidP="00B56763">
            <w:pPr>
              <w:rPr>
                <w:rFonts w:cs="Arial"/>
              </w:rPr>
            </w:pPr>
            <w:r w:rsidRPr="00581A7F">
              <w:rPr>
                <w:rFonts w:cs="Arial"/>
              </w:rPr>
              <w:t>1,86</w:t>
            </w:r>
          </w:p>
        </w:tc>
      </w:tr>
      <w:tr w:rsidR="00B56763" w:rsidRPr="00581A7F" w14:paraId="3207220F" w14:textId="77777777" w:rsidTr="00EF0955">
        <w:trPr>
          <w:trHeight w:val="278"/>
          <w:jc w:val="center"/>
        </w:trPr>
        <w:tc>
          <w:tcPr>
            <w:tcW w:w="145" w:type="pct"/>
            <w:tcBorders>
              <w:top w:val="nil"/>
              <w:left w:val="single" w:sz="4" w:space="0" w:color="auto"/>
              <w:bottom w:val="single" w:sz="4" w:space="0" w:color="auto"/>
              <w:right w:val="nil"/>
            </w:tcBorders>
          </w:tcPr>
          <w:p w14:paraId="7B965381" w14:textId="77777777" w:rsidR="00B56763" w:rsidRPr="00581A7F" w:rsidRDefault="00B56763" w:rsidP="00B56763">
            <w:pPr>
              <w:rPr>
                <w:rFonts w:cs="Arial"/>
                <w:noProof/>
                <w:szCs w:val="22"/>
                <w:lang w:eastAsia="zh-TW"/>
              </w:rPr>
            </w:pPr>
            <w:r w:rsidRPr="00581A7F">
              <w:rPr>
                <w:rFonts w:cs="Arial"/>
                <w:noProof/>
                <w:szCs w:val="22"/>
                <w:lang w:eastAsia="zh-TW"/>
              </w:rPr>
              <w:t>4.</w:t>
            </w:r>
          </w:p>
        </w:tc>
        <w:tc>
          <w:tcPr>
            <w:tcW w:w="828" w:type="pct"/>
            <w:tcBorders>
              <w:top w:val="nil"/>
              <w:left w:val="nil"/>
              <w:bottom w:val="single" w:sz="4" w:space="0" w:color="auto"/>
              <w:right w:val="nil"/>
            </w:tcBorders>
            <w:shd w:val="clear" w:color="000000" w:fill="FFFFFF"/>
          </w:tcPr>
          <w:p w14:paraId="510E6403" w14:textId="6A1E1340" w:rsidR="00B56763" w:rsidRPr="00581A7F" w:rsidRDefault="00B56763" w:rsidP="00B56763">
            <w:pPr>
              <w:jc w:val="left"/>
              <w:rPr>
                <w:rFonts w:cs="Arial"/>
              </w:rPr>
            </w:pPr>
            <w:r w:rsidRPr="00581A7F">
              <w:rPr>
                <w:rFonts w:cs="Arial"/>
              </w:rPr>
              <w:t xml:space="preserve">Smart Danuta KWS </w:t>
            </w:r>
            <w:r w:rsidR="005A57ED" w:rsidRPr="00706A98">
              <w:rPr>
                <w:rFonts w:ascii="Times New Roman" w:hAnsi="Times New Roman"/>
                <w:sz w:val="24"/>
              </w:rPr>
              <w:t>(8K804)</w:t>
            </w:r>
          </w:p>
        </w:tc>
        <w:tc>
          <w:tcPr>
            <w:tcW w:w="390" w:type="pct"/>
            <w:tcBorders>
              <w:top w:val="nil"/>
              <w:left w:val="nil"/>
              <w:bottom w:val="single" w:sz="4" w:space="0" w:color="auto"/>
              <w:right w:val="nil"/>
            </w:tcBorders>
            <w:shd w:val="solid" w:color="FFFFFF" w:fill="FFFFFF"/>
          </w:tcPr>
          <w:p w14:paraId="301FB383" w14:textId="22044157" w:rsidR="00B56763" w:rsidRPr="00581A7F" w:rsidRDefault="00EF0955" w:rsidP="00B56763">
            <w:pPr>
              <w:autoSpaceDE w:val="0"/>
              <w:autoSpaceDN w:val="0"/>
              <w:adjustRightInd w:val="0"/>
              <w:rPr>
                <w:rFonts w:cs="Arial"/>
                <w:szCs w:val="22"/>
                <w:lang w:val="en-US"/>
              </w:rPr>
            </w:pPr>
            <w:r>
              <w:rPr>
                <w:rFonts w:cs="Arial"/>
                <w:szCs w:val="22"/>
                <w:lang w:val="en-US"/>
              </w:rPr>
              <w:t xml:space="preserve">  </w:t>
            </w:r>
            <w:r w:rsidR="00B56763" w:rsidRPr="00581A7F">
              <w:rPr>
                <w:rFonts w:cs="Arial"/>
                <w:szCs w:val="22"/>
                <w:lang w:val="en-US"/>
              </w:rPr>
              <w:t>73</w:t>
            </w:r>
          </w:p>
        </w:tc>
        <w:tc>
          <w:tcPr>
            <w:tcW w:w="537" w:type="pct"/>
            <w:tcBorders>
              <w:top w:val="nil"/>
              <w:left w:val="nil"/>
              <w:bottom w:val="single" w:sz="4" w:space="0" w:color="auto"/>
              <w:right w:val="nil"/>
            </w:tcBorders>
            <w:shd w:val="clear" w:color="auto" w:fill="auto"/>
          </w:tcPr>
          <w:p w14:paraId="4B367C0F" w14:textId="122314A7" w:rsidR="00B56763" w:rsidRPr="00581A7F" w:rsidRDefault="00B56763" w:rsidP="00B56763">
            <w:pPr>
              <w:rPr>
                <w:rFonts w:cs="Arial"/>
                <w:color w:val="auto"/>
              </w:rPr>
            </w:pPr>
            <w:r w:rsidRPr="00581A7F">
              <w:rPr>
                <w:rFonts w:cs="Arial"/>
              </w:rPr>
              <w:t>79,32</w:t>
            </w:r>
          </w:p>
        </w:tc>
        <w:tc>
          <w:tcPr>
            <w:tcW w:w="536" w:type="pct"/>
            <w:tcBorders>
              <w:top w:val="nil"/>
              <w:left w:val="nil"/>
              <w:bottom w:val="single" w:sz="4" w:space="0" w:color="auto"/>
              <w:right w:val="nil"/>
            </w:tcBorders>
            <w:shd w:val="clear" w:color="auto" w:fill="auto"/>
          </w:tcPr>
          <w:p w14:paraId="044232A1" w14:textId="66DBFA78" w:rsidR="00B56763" w:rsidRPr="00581A7F" w:rsidRDefault="00B56763" w:rsidP="00B56763">
            <w:pPr>
              <w:rPr>
                <w:rFonts w:cs="Arial"/>
              </w:rPr>
            </w:pPr>
            <w:r w:rsidRPr="00581A7F">
              <w:rPr>
                <w:rFonts w:cs="Arial"/>
              </w:rPr>
              <w:t>12,54</w:t>
            </w:r>
          </w:p>
        </w:tc>
        <w:tc>
          <w:tcPr>
            <w:tcW w:w="537" w:type="pct"/>
            <w:tcBorders>
              <w:top w:val="nil"/>
              <w:left w:val="nil"/>
              <w:bottom w:val="single" w:sz="4" w:space="0" w:color="auto"/>
              <w:right w:val="nil"/>
            </w:tcBorders>
            <w:shd w:val="clear" w:color="auto" w:fill="auto"/>
          </w:tcPr>
          <w:p w14:paraId="7A9D0288" w14:textId="2024C974" w:rsidR="00B56763" w:rsidRPr="00581A7F" w:rsidRDefault="00B56763" w:rsidP="00B56763">
            <w:pPr>
              <w:rPr>
                <w:rFonts w:cs="Arial"/>
              </w:rPr>
            </w:pPr>
            <w:r w:rsidRPr="00581A7F">
              <w:rPr>
                <w:rFonts w:cs="Arial"/>
              </w:rPr>
              <w:t>19,18</w:t>
            </w:r>
          </w:p>
        </w:tc>
        <w:tc>
          <w:tcPr>
            <w:tcW w:w="536" w:type="pct"/>
            <w:tcBorders>
              <w:top w:val="nil"/>
              <w:left w:val="nil"/>
              <w:bottom w:val="single" w:sz="4" w:space="0" w:color="auto"/>
              <w:right w:val="nil"/>
            </w:tcBorders>
            <w:shd w:val="clear" w:color="auto" w:fill="auto"/>
          </w:tcPr>
          <w:p w14:paraId="74771683" w14:textId="49F81C4B" w:rsidR="00B56763" w:rsidRPr="00581A7F" w:rsidRDefault="00B56763" w:rsidP="00B56763">
            <w:pPr>
              <w:rPr>
                <w:rFonts w:cs="Arial"/>
              </w:rPr>
            </w:pPr>
            <w:r w:rsidRPr="00581A7F">
              <w:rPr>
                <w:rFonts w:cs="Arial"/>
              </w:rPr>
              <w:t>4,0</w:t>
            </w:r>
          </w:p>
        </w:tc>
        <w:tc>
          <w:tcPr>
            <w:tcW w:w="523" w:type="pct"/>
            <w:tcBorders>
              <w:top w:val="nil"/>
              <w:left w:val="nil"/>
              <w:bottom w:val="single" w:sz="4" w:space="0" w:color="auto"/>
              <w:right w:val="nil"/>
            </w:tcBorders>
            <w:shd w:val="clear" w:color="auto" w:fill="auto"/>
          </w:tcPr>
          <w:p w14:paraId="17A78A37" w14:textId="672BC9EC" w:rsidR="00B56763" w:rsidRPr="00581A7F" w:rsidRDefault="00B56763" w:rsidP="00B56763">
            <w:pPr>
              <w:rPr>
                <w:rFonts w:cs="Arial"/>
              </w:rPr>
            </w:pPr>
            <w:r w:rsidRPr="00581A7F">
              <w:rPr>
                <w:rFonts w:cs="Arial"/>
              </w:rPr>
              <w:t>4,38</w:t>
            </w:r>
          </w:p>
        </w:tc>
        <w:tc>
          <w:tcPr>
            <w:tcW w:w="458" w:type="pct"/>
            <w:tcBorders>
              <w:top w:val="nil"/>
              <w:left w:val="nil"/>
              <w:bottom w:val="single" w:sz="4" w:space="0" w:color="auto"/>
              <w:right w:val="nil"/>
            </w:tcBorders>
            <w:shd w:val="clear" w:color="auto" w:fill="auto"/>
          </w:tcPr>
          <w:p w14:paraId="116E25BE" w14:textId="15EE50BB" w:rsidR="00B56763" w:rsidRPr="00581A7F" w:rsidRDefault="00B56763" w:rsidP="00B56763">
            <w:pPr>
              <w:rPr>
                <w:rFonts w:cs="Arial"/>
              </w:rPr>
            </w:pPr>
            <w:r w:rsidRPr="00581A7F">
              <w:rPr>
                <w:rFonts w:cs="Arial"/>
              </w:rPr>
              <w:t>0,36</w:t>
            </w:r>
          </w:p>
        </w:tc>
        <w:tc>
          <w:tcPr>
            <w:tcW w:w="510" w:type="pct"/>
            <w:tcBorders>
              <w:top w:val="nil"/>
              <w:left w:val="nil"/>
              <w:bottom w:val="single" w:sz="4" w:space="0" w:color="auto"/>
              <w:right w:val="single" w:sz="4" w:space="0" w:color="auto"/>
            </w:tcBorders>
            <w:shd w:val="clear" w:color="auto" w:fill="auto"/>
          </w:tcPr>
          <w:p w14:paraId="49AAA19F" w14:textId="729BE248" w:rsidR="00B56763" w:rsidRPr="00581A7F" w:rsidRDefault="00B56763" w:rsidP="00B56763">
            <w:pPr>
              <w:rPr>
                <w:rFonts w:cs="Arial"/>
              </w:rPr>
            </w:pPr>
            <w:r w:rsidRPr="00581A7F">
              <w:rPr>
                <w:rFonts w:cs="Arial"/>
              </w:rPr>
              <w:t>1,57</w:t>
            </w:r>
          </w:p>
        </w:tc>
      </w:tr>
    </w:tbl>
    <w:p w14:paraId="7FFAA595" w14:textId="77777777" w:rsidR="00BC460B" w:rsidRPr="00581A7F" w:rsidRDefault="00BC460B" w:rsidP="00A107C5">
      <w:pPr>
        <w:pStyle w:val="Heading2"/>
        <w:rPr>
          <w:rFonts w:cs="Arial"/>
          <w:sz w:val="20"/>
        </w:rPr>
      </w:pPr>
    </w:p>
    <w:p w14:paraId="4DAF4EFF" w14:textId="77777777" w:rsidR="00846FC3" w:rsidRPr="00581A7F" w:rsidRDefault="00846FC3" w:rsidP="00A107C5">
      <w:pPr>
        <w:pStyle w:val="Heading2"/>
        <w:rPr>
          <w:rFonts w:cs="Arial"/>
          <w:sz w:val="20"/>
        </w:rPr>
      </w:pPr>
    </w:p>
    <w:p w14:paraId="0B26B0A7" w14:textId="77777777" w:rsidR="00912E75" w:rsidRPr="00581A7F" w:rsidRDefault="00846FC3" w:rsidP="00A107C5">
      <w:pPr>
        <w:pStyle w:val="Heading2"/>
        <w:rPr>
          <w:rFonts w:cs="Arial"/>
          <w:sz w:val="20"/>
        </w:rPr>
      </w:pPr>
      <w:r w:rsidRPr="00581A7F">
        <w:rPr>
          <w:rFonts w:cs="Arial"/>
          <w:sz w:val="20"/>
        </w:rPr>
        <w:br w:type="page"/>
      </w:r>
    </w:p>
    <w:p w14:paraId="60D7B216" w14:textId="705A8860" w:rsidR="00912E75" w:rsidRPr="00581A7F" w:rsidRDefault="00912E75" w:rsidP="00912E75">
      <w:pPr>
        <w:rPr>
          <w:rFonts w:cs="Arial"/>
          <w:b/>
          <w:bCs/>
          <w:szCs w:val="22"/>
        </w:rPr>
      </w:pPr>
      <w:r w:rsidRPr="00581A7F">
        <w:rPr>
          <w:rFonts w:cs="Arial"/>
          <w:b/>
          <w:bCs/>
          <w:szCs w:val="22"/>
        </w:rPr>
        <w:lastRenderedPageBreak/>
        <w:t xml:space="preserve">SĖJAMŲJŲ </w:t>
      </w:r>
      <w:r w:rsidR="00511C05" w:rsidRPr="00581A7F">
        <w:rPr>
          <w:rFonts w:cs="Arial"/>
          <w:b/>
          <w:bCs/>
          <w:szCs w:val="22"/>
        </w:rPr>
        <w:t xml:space="preserve"> </w:t>
      </w:r>
      <w:r w:rsidRPr="00581A7F">
        <w:rPr>
          <w:rFonts w:cs="Arial"/>
          <w:b/>
          <w:bCs/>
          <w:szCs w:val="22"/>
        </w:rPr>
        <w:t xml:space="preserve">KANAPIŲ </w:t>
      </w:r>
      <w:r w:rsidR="00511C05" w:rsidRPr="00581A7F">
        <w:rPr>
          <w:rFonts w:cs="Arial"/>
          <w:b/>
          <w:bCs/>
          <w:szCs w:val="22"/>
        </w:rPr>
        <w:t xml:space="preserve"> </w:t>
      </w:r>
      <w:r w:rsidRPr="00581A7F">
        <w:rPr>
          <w:rFonts w:cs="Arial"/>
          <w:b/>
          <w:bCs/>
          <w:szCs w:val="22"/>
        </w:rPr>
        <w:t xml:space="preserve">VEISLIŲ, </w:t>
      </w:r>
      <w:r w:rsidR="00511C05" w:rsidRPr="00581A7F">
        <w:rPr>
          <w:rFonts w:cs="Arial"/>
          <w:b/>
          <w:bCs/>
          <w:szCs w:val="22"/>
        </w:rPr>
        <w:t xml:space="preserve"> </w:t>
      </w:r>
      <w:r w:rsidRPr="00581A7F">
        <w:rPr>
          <w:rFonts w:cs="Arial"/>
          <w:b/>
          <w:bCs/>
          <w:szCs w:val="22"/>
        </w:rPr>
        <w:t xml:space="preserve">SKIRTŲ </w:t>
      </w:r>
      <w:r w:rsidR="00511C05" w:rsidRPr="00581A7F">
        <w:rPr>
          <w:rFonts w:cs="Arial"/>
          <w:b/>
          <w:bCs/>
          <w:szCs w:val="22"/>
        </w:rPr>
        <w:t xml:space="preserve"> </w:t>
      </w:r>
      <w:r w:rsidRPr="00581A7F">
        <w:rPr>
          <w:rFonts w:cs="Arial"/>
          <w:b/>
          <w:bCs/>
          <w:szCs w:val="22"/>
        </w:rPr>
        <w:t xml:space="preserve">SĖKLOMS, </w:t>
      </w:r>
      <w:r w:rsidR="00511C05" w:rsidRPr="00581A7F">
        <w:rPr>
          <w:rFonts w:cs="Arial"/>
          <w:b/>
          <w:bCs/>
          <w:szCs w:val="22"/>
        </w:rPr>
        <w:t xml:space="preserve"> </w:t>
      </w:r>
      <w:r w:rsidRPr="00581A7F">
        <w:rPr>
          <w:rFonts w:cs="Arial"/>
          <w:b/>
          <w:bCs/>
          <w:spacing w:val="20"/>
          <w:szCs w:val="22"/>
        </w:rPr>
        <w:t xml:space="preserve">ŪKINIO </w:t>
      </w:r>
      <w:r w:rsidR="00511C05" w:rsidRPr="00581A7F">
        <w:rPr>
          <w:rFonts w:cs="Arial"/>
          <w:b/>
          <w:bCs/>
          <w:spacing w:val="20"/>
          <w:szCs w:val="22"/>
        </w:rPr>
        <w:t xml:space="preserve"> </w:t>
      </w:r>
      <w:r w:rsidRPr="00581A7F">
        <w:rPr>
          <w:rFonts w:cs="Arial"/>
          <w:b/>
          <w:bCs/>
          <w:spacing w:val="20"/>
          <w:szCs w:val="22"/>
        </w:rPr>
        <w:t xml:space="preserve">VERTINGUMO </w:t>
      </w:r>
      <w:r w:rsidR="00511C05" w:rsidRPr="00581A7F">
        <w:rPr>
          <w:rFonts w:cs="Arial"/>
          <w:b/>
          <w:bCs/>
          <w:spacing w:val="20"/>
          <w:szCs w:val="22"/>
        </w:rPr>
        <w:t xml:space="preserve"> </w:t>
      </w:r>
      <w:r w:rsidRPr="00581A7F">
        <w:rPr>
          <w:rFonts w:cs="Arial"/>
          <w:b/>
          <w:bCs/>
          <w:spacing w:val="20"/>
          <w:szCs w:val="22"/>
        </w:rPr>
        <w:t xml:space="preserve">TYRIMO </w:t>
      </w:r>
      <w:r w:rsidR="00511C05" w:rsidRPr="00581A7F">
        <w:rPr>
          <w:rFonts w:cs="Arial"/>
          <w:b/>
          <w:bCs/>
          <w:spacing w:val="20"/>
          <w:szCs w:val="22"/>
        </w:rPr>
        <w:t xml:space="preserve"> </w:t>
      </w:r>
      <w:r w:rsidRPr="00581A7F">
        <w:rPr>
          <w:rFonts w:cs="Arial"/>
          <w:b/>
          <w:bCs/>
          <w:spacing w:val="20"/>
          <w:szCs w:val="22"/>
        </w:rPr>
        <w:t>DUOMENYS</w:t>
      </w:r>
    </w:p>
    <w:p w14:paraId="4DD7D334" w14:textId="77777777" w:rsidR="00912E75" w:rsidRPr="00581A7F" w:rsidRDefault="00912E75" w:rsidP="00912E75">
      <w:pPr>
        <w:rPr>
          <w:rFonts w:cs="Arial"/>
          <w:b/>
          <w:bCs/>
          <w:szCs w:val="22"/>
        </w:rPr>
      </w:pPr>
    </w:p>
    <w:p w14:paraId="6BCE4A3B" w14:textId="77777777" w:rsidR="00912E75" w:rsidRPr="00581A7F" w:rsidRDefault="00912E75" w:rsidP="00912E75">
      <w:pPr>
        <w:autoSpaceDE w:val="0"/>
        <w:autoSpaceDN w:val="0"/>
        <w:adjustRightInd w:val="0"/>
        <w:rPr>
          <w:rFonts w:cs="Arial"/>
          <w:i/>
          <w:iCs/>
          <w:szCs w:val="22"/>
          <w:lang w:val="en-US"/>
        </w:rPr>
      </w:pPr>
      <w:r w:rsidRPr="00581A7F">
        <w:rPr>
          <w:rFonts w:cs="Arial"/>
          <w:szCs w:val="22"/>
        </w:rPr>
        <w:t xml:space="preserve"> </w:t>
      </w:r>
      <w:r w:rsidRPr="00581A7F">
        <w:rPr>
          <w:rFonts w:cs="Arial"/>
          <w:szCs w:val="22"/>
          <w:lang w:val="en-US"/>
        </w:rPr>
        <w:t>(</w:t>
      </w:r>
      <w:r w:rsidRPr="00581A7F">
        <w:rPr>
          <w:rFonts w:cs="Arial"/>
          <w:i/>
          <w:iCs/>
          <w:szCs w:val="22"/>
          <w:lang w:val="en-US"/>
        </w:rPr>
        <w:t xml:space="preserve">Cannabis sativa </w:t>
      </w:r>
      <w:r w:rsidRPr="00581A7F">
        <w:rPr>
          <w:rFonts w:cs="Arial"/>
          <w:iCs/>
          <w:szCs w:val="22"/>
          <w:lang w:val="en-US"/>
        </w:rPr>
        <w:t>L.</w:t>
      </w:r>
      <w:r w:rsidRPr="00581A7F">
        <w:rPr>
          <w:rFonts w:cs="Arial"/>
          <w:szCs w:val="22"/>
          <w:lang w:val="en-US"/>
        </w:rPr>
        <w:t xml:space="preserve">) – </w:t>
      </w:r>
      <w:r w:rsidRPr="00581A7F">
        <w:rPr>
          <w:rFonts w:cs="Arial"/>
          <w:i/>
          <w:iCs/>
          <w:szCs w:val="22"/>
          <w:lang w:val="en-US"/>
        </w:rPr>
        <w:t>Hemp</w:t>
      </w:r>
    </w:p>
    <w:p w14:paraId="64029931" w14:textId="77777777" w:rsidR="00912E75" w:rsidRPr="00581A7F" w:rsidRDefault="00912E75" w:rsidP="00912E75">
      <w:pPr>
        <w:autoSpaceDE w:val="0"/>
        <w:autoSpaceDN w:val="0"/>
        <w:adjustRightInd w:val="0"/>
        <w:rPr>
          <w:rFonts w:cs="Arial"/>
          <w:i/>
          <w:iCs/>
          <w:szCs w:val="22"/>
          <w:lang w:val="en-US"/>
        </w:rPr>
      </w:pPr>
    </w:p>
    <w:tbl>
      <w:tblPr>
        <w:tblW w:w="4671"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53"/>
        <w:gridCol w:w="1896"/>
        <w:gridCol w:w="1298"/>
        <w:gridCol w:w="1270"/>
        <w:gridCol w:w="1276"/>
        <w:gridCol w:w="1273"/>
        <w:gridCol w:w="1273"/>
        <w:gridCol w:w="1415"/>
        <w:gridCol w:w="1276"/>
        <w:gridCol w:w="2272"/>
      </w:tblGrid>
      <w:tr w:rsidR="00912E75" w:rsidRPr="00581A7F" w14:paraId="45EEE4B9" w14:textId="77777777" w:rsidTr="000224E9">
        <w:trPr>
          <w:trHeight w:val="1135"/>
          <w:jc w:val="center"/>
        </w:trPr>
        <w:tc>
          <w:tcPr>
            <w:tcW w:w="130" w:type="pct"/>
            <w:tcBorders>
              <w:top w:val="single" w:sz="4" w:space="0" w:color="auto"/>
              <w:bottom w:val="nil"/>
              <w:right w:val="single" w:sz="4" w:space="0" w:color="auto"/>
            </w:tcBorders>
            <w:shd w:val="clear" w:color="auto" w:fill="auto"/>
          </w:tcPr>
          <w:p w14:paraId="52BBCC09" w14:textId="77777777" w:rsidR="00912E75" w:rsidRPr="00581A7F" w:rsidRDefault="00912E75" w:rsidP="000224E9">
            <w:pPr>
              <w:rPr>
                <w:rFonts w:cs="Arial"/>
                <w:szCs w:val="22"/>
              </w:rPr>
            </w:pPr>
            <w:r w:rsidRPr="00581A7F">
              <w:rPr>
                <w:rFonts w:cs="Arial"/>
                <w:szCs w:val="22"/>
              </w:rPr>
              <w:t>Eil. Nr.</w:t>
            </w:r>
          </w:p>
        </w:tc>
        <w:tc>
          <w:tcPr>
            <w:tcW w:w="697" w:type="pct"/>
            <w:tcBorders>
              <w:top w:val="single" w:sz="4" w:space="0" w:color="auto"/>
              <w:left w:val="single" w:sz="4" w:space="0" w:color="auto"/>
              <w:bottom w:val="nil"/>
              <w:right w:val="single" w:sz="4" w:space="0" w:color="auto"/>
            </w:tcBorders>
            <w:shd w:val="clear" w:color="auto" w:fill="auto"/>
          </w:tcPr>
          <w:p w14:paraId="098F49F1" w14:textId="77777777" w:rsidR="00912E75" w:rsidRPr="00581A7F" w:rsidRDefault="00912E75" w:rsidP="000224E9">
            <w:pPr>
              <w:rPr>
                <w:rFonts w:cs="Arial"/>
                <w:szCs w:val="22"/>
              </w:rPr>
            </w:pPr>
            <w:r w:rsidRPr="00581A7F">
              <w:rPr>
                <w:rFonts w:cs="Arial"/>
                <w:szCs w:val="22"/>
              </w:rPr>
              <w:t xml:space="preserve">Veislės pavadinimas, </w:t>
            </w:r>
          </w:p>
          <w:p w14:paraId="59145FC4" w14:textId="77777777" w:rsidR="00912E75" w:rsidRPr="00581A7F" w:rsidRDefault="00912E75" w:rsidP="000224E9">
            <w:pPr>
              <w:rPr>
                <w:rFonts w:cs="Arial"/>
                <w:szCs w:val="22"/>
              </w:rPr>
            </w:pPr>
            <w:r w:rsidRPr="00581A7F">
              <w:rPr>
                <w:rFonts w:cs="Arial"/>
                <w:szCs w:val="22"/>
              </w:rPr>
              <w:t xml:space="preserve">selekcinis veislės žymuo </w:t>
            </w:r>
          </w:p>
        </w:tc>
        <w:tc>
          <w:tcPr>
            <w:tcW w:w="477" w:type="pct"/>
            <w:tcBorders>
              <w:top w:val="single" w:sz="4" w:space="0" w:color="auto"/>
              <w:left w:val="single" w:sz="4" w:space="0" w:color="auto"/>
              <w:bottom w:val="nil"/>
              <w:right w:val="single" w:sz="4" w:space="0" w:color="auto"/>
            </w:tcBorders>
            <w:shd w:val="clear" w:color="auto" w:fill="auto"/>
          </w:tcPr>
          <w:p w14:paraId="7DAACB66" w14:textId="77777777" w:rsidR="00912E75" w:rsidRPr="00581A7F" w:rsidRDefault="00912E75" w:rsidP="000224E9">
            <w:pPr>
              <w:rPr>
                <w:rFonts w:cs="Arial"/>
                <w:szCs w:val="22"/>
              </w:rPr>
            </w:pPr>
            <w:r w:rsidRPr="00581A7F">
              <w:rPr>
                <w:rFonts w:cs="Arial"/>
                <w:szCs w:val="22"/>
              </w:rPr>
              <w:t xml:space="preserve">Veislės palaikytojo </w:t>
            </w:r>
          </w:p>
          <w:p w14:paraId="1C4A0929" w14:textId="77777777" w:rsidR="00912E75" w:rsidRPr="00581A7F" w:rsidRDefault="00912E75" w:rsidP="000224E9">
            <w:pPr>
              <w:rPr>
                <w:rFonts w:cs="Arial"/>
                <w:szCs w:val="22"/>
              </w:rPr>
            </w:pPr>
            <w:r w:rsidRPr="00581A7F">
              <w:rPr>
                <w:rFonts w:cs="Arial"/>
                <w:szCs w:val="22"/>
              </w:rPr>
              <w:t>Nr.</w:t>
            </w:r>
          </w:p>
        </w:tc>
        <w:tc>
          <w:tcPr>
            <w:tcW w:w="467" w:type="pct"/>
            <w:tcBorders>
              <w:top w:val="single" w:sz="4" w:space="0" w:color="auto"/>
              <w:left w:val="single" w:sz="4" w:space="0" w:color="auto"/>
              <w:bottom w:val="nil"/>
              <w:right w:val="single" w:sz="4" w:space="0" w:color="auto"/>
            </w:tcBorders>
          </w:tcPr>
          <w:p w14:paraId="5F4E1C2B" w14:textId="77777777" w:rsidR="00912E75" w:rsidRPr="00581A7F" w:rsidRDefault="00912E75" w:rsidP="000224E9">
            <w:pPr>
              <w:rPr>
                <w:rFonts w:cs="Arial"/>
                <w:szCs w:val="22"/>
              </w:rPr>
            </w:pPr>
            <w:r w:rsidRPr="00581A7F">
              <w:rPr>
                <w:rFonts w:cs="Arial"/>
                <w:szCs w:val="22"/>
              </w:rPr>
              <w:t>Sėklų derlius,</w:t>
            </w:r>
          </w:p>
          <w:p w14:paraId="529B9941" w14:textId="177A6EAB" w:rsidR="00912E75" w:rsidRPr="00581A7F" w:rsidRDefault="00912E75" w:rsidP="000224E9">
            <w:pPr>
              <w:rPr>
                <w:rFonts w:cs="Arial"/>
                <w:szCs w:val="22"/>
                <w:vertAlign w:val="superscript"/>
              </w:rPr>
            </w:pPr>
            <w:r w:rsidRPr="00581A7F">
              <w:rPr>
                <w:rFonts w:cs="Arial"/>
                <w:szCs w:val="22"/>
              </w:rPr>
              <w:t>t ha</w:t>
            </w:r>
            <w:r w:rsidRPr="00581A7F">
              <w:rPr>
                <w:rFonts w:cs="Arial"/>
                <w:szCs w:val="22"/>
                <w:vertAlign w:val="superscript"/>
              </w:rPr>
              <w:t>–1</w:t>
            </w:r>
          </w:p>
          <w:p w14:paraId="36532137" w14:textId="77777777" w:rsidR="00912E75" w:rsidRPr="00581A7F" w:rsidRDefault="00912E75" w:rsidP="000224E9">
            <w:pPr>
              <w:rPr>
                <w:rFonts w:cs="Arial"/>
                <w:szCs w:val="22"/>
              </w:rPr>
            </w:pPr>
            <w:r w:rsidRPr="00581A7F">
              <w:rPr>
                <w:rFonts w:cs="Arial"/>
                <w:szCs w:val="22"/>
              </w:rPr>
              <w:t>(12 % d.)</w:t>
            </w:r>
          </w:p>
        </w:tc>
        <w:tc>
          <w:tcPr>
            <w:tcW w:w="469" w:type="pct"/>
            <w:tcBorders>
              <w:top w:val="single" w:sz="4" w:space="0" w:color="auto"/>
              <w:left w:val="single" w:sz="4" w:space="0" w:color="auto"/>
              <w:bottom w:val="nil"/>
              <w:right w:val="single" w:sz="4" w:space="0" w:color="auto"/>
            </w:tcBorders>
          </w:tcPr>
          <w:p w14:paraId="2E2E0336" w14:textId="77777777" w:rsidR="00912E75" w:rsidRPr="00581A7F" w:rsidRDefault="00912E75" w:rsidP="000224E9">
            <w:pPr>
              <w:rPr>
                <w:rFonts w:cs="Arial"/>
                <w:szCs w:val="22"/>
              </w:rPr>
            </w:pPr>
            <w:r w:rsidRPr="00581A7F">
              <w:rPr>
                <w:rFonts w:cs="Arial"/>
                <w:szCs w:val="22"/>
              </w:rPr>
              <w:t>1000 sėklų masė,</w:t>
            </w:r>
          </w:p>
          <w:p w14:paraId="363E0C5A" w14:textId="77777777" w:rsidR="00912E75" w:rsidRPr="00581A7F" w:rsidRDefault="00912E75" w:rsidP="000224E9">
            <w:pPr>
              <w:rPr>
                <w:rFonts w:cs="Arial"/>
                <w:szCs w:val="22"/>
                <w:vertAlign w:val="superscript"/>
              </w:rPr>
            </w:pPr>
            <w:r w:rsidRPr="00581A7F">
              <w:rPr>
                <w:rFonts w:cs="Arial"/>
                <w:szCs w:val="22"/>
              </w:rPr>
              <w:t xml:space="preserve">g, </w:t>
            </w:r>
          </w:p>
          <w:p w14:paraId="056CBB74" w14:textId="77777777" w:rsidR="00912E75" w:rsidRPr="00581A7F" w:rsidRDefault="00912E75" w:rsidP="000224E9">
            <w:pPr>
              <w:rPr>
                <w:rFonts w:cs="Arial"/>
                <w:szCs w:val="22"/>
              </w:rPr>
            </w:pPr>
            <w:r w:rsidRPr="00581A7F">
              <w:rPr>
                <w:rFonts w:cs="Arial"/>
                <w:szCs w:val="22"/>
              </w:rPr>
              <w:t>(12 % d.)</w:t>
            </w:r>
          </w:p>
        </w:tc>
        <w:tc>
          <w:tcPr>
            <w:tcW w:w="468" w:type="pct"/>
            <w:tcBorders>
              <w:top w:val="single" w:sz="4" w:space="0" w:color="auto"/>
              <w:left w:val="single" w:sz="4" w:space="0" w:color="auto"/>
              <w:bottom w:val="nil"/>
              <w:right w:val="single" w:sz="4" w:space="0" w:color="auto"/>
            </w:tcBorders>
            <w:shd w:val="clear" w:color="auto" w:fill="auto"/>
            <w:tcMar>
              <w:top w:w="113" w:type="dxa"/>
            </w:tcMar>
          </w:tcPr>
          <w:p w14:paraId="3760140D" w14:textId="77777777" w:rsidR="00912E75" w:rsidRPr="00581A7F" w:rsidRDefault="00912E75" w:rsidP="000224E9">
            <w:pPr>
              <w:rPr>
                <w:rFonts w:cs="Arial"/>
                <w:szCs w:val="22"/>
              </w:rPr>
            </w:pPr>
            <w:r w:rsidRPr="00581A7F">
              <w:rPr>
                <w:rFonts w:cs="Arial"/>
                <w:szCs w:val="22"/>
              </w:rPr>
              <w:t>Vegetacijos periodas, dienomis</w:t>
            </w:r>
          </w:p>
        </w:tc>
        <w:tc>
          <w:tcPr>
            <w:tcW w:w="468" w:type="pct"/>
            <w:tcBorders>
              <w:top w:val="single" w:sz="4" w:space="0" w:color="auto"/>
              <w:left w:val="single" w:sz="4" w:space="0" w:color="auto"/>
              <w:bottom w:val="nil"/>
              <w:right w:val="single" w:sz="4" w:space="0" w:color="auto"/>
            </w:tcBorders>
            <w:tcMar>
              <w:top w:w="113" w:type="dxa"/>
            </w:tcMar>
          </w:tcPr>
          <w:p w14:paraId="7BEE186D" w14:textId="77777777" w:rsidR="00912E75" w:rsidRPr="00581A7F" w:rsidRDefault="00912E75" w:rsidP="000224E9">
            <w:pPr>
              <w:rPr>
                <w:rFonts w:cs="Arial"/>
                <w:szCs w:val="22"/>
              </w:rPr>
            </w:pPr>
            <w:r w:rsidRPr="00581A7F">
              <w:rPr>
                <w:rFonts w:cs="Arial"/>
                <w:szCs w:val="22"/>
              </w:rPr>
              <w:t>Augalų aukštis,</w:t>
            </w:r>
          </w:p>
          <w:p w14:paraId="782C0867" w14:textId="77777777" w:rsidR="00912E75" w:rsidRPr="00581A7F" w:rsidRDefault="00912E75" w:rsidP="000224E9">
            <w:pPr>
              <w:rPr>
                <w:rFonts w:cs="Arial"/>
                <w:szCs w:val="22"/>
              </w:rPr>
            </w:pPr>
            <w:r w:rsidRPr="00581A7F">
              <w:rPr>
                <w:rFonts w:cs="Arial"/>
                <w:szCs w:val="22"/>
              </w:rPr>
              <w:t>cm</w:t>
            </w:r>
          </w:p>
        </w:tc>
        <w:tc>
          <w:tcPr>
            <w:tcW w:w="520" w:type="pct"/>
            <w:tcBorders>
              <w:top w:val="single" w:sz="4" w:space="0" w:color="auto"/>
              <w:left w:val="single" w:sz="4" w:space="0" w:color="auto"/>
              <w:bottom w:val="nil"/>
              <w:right w:val="single" w:sz="4" w:space="0" w:color="auto"/>
            </w:tcBorders>
            <w:tcMar>
              <w:top w:w="113" w:type="dxa"/>
            </w:tcMar>
          </w:tcPr>
          <w:p w14:paraId="4C4B4C88" w14:textId="77777777" w:rsidR="00912E75" w:rsidRPr="00581A7F" w:rsidRDefault="00912E75" w:rsidP="000224E9">
            <w:pPr>
              <w:rPr>
                <w:rFonts w:cs="Arial"/>
                <w:szCs w:val="22"/>
              </w:rPr>
            </w:pPr>
            <w:r w:rsidRPr="00581A7F">
              <w:rPr>
                <w:rFonts w:cs="Arial"/>
                <w:szCs w:val="22"/>
              </w:rPr>
              <w:t>Atsparumas išgulimui, balais</w:t>
            </w:r>
          </w:p>
          <w:p w14:paraId="7FC3D3A5" w14:textId="77777777" w:rsidR="00912E75" w:rsidRPr="00581A7F" w:rsidRDefault="00912E75" w:rsidP="000224E9">
            <w:pPr>
              <w:rPr>
                <w:rFonts w:cs="Arial"/>
                <w:szCs w:val="22"/>
              </w:rPr>
            </w:pPr>
            <w:r w:rsidRPr="00581A7F">
              <w:rPr>
                <w:rFonts w:cs="Arial"/>
                <w:szCs w:val="22"/>
              </w:rPr>
              <w:t>(1-9)</w:t>
            </w:r>
          </w:p>
        </w:tc>
        <w:tc>
          <w:tcPr>
            <w:tcW w:w="469" w:type="pct"/>
            <w:tcBorders>
              <w:top w:val="single" w:sz="4" w:space="0" w:color="auto"/>
              <w:left w:val="single" w:sz="4" w:space="0" w:color="auto"/>
              <w:bottom w:val="nil"/>
              <w:right w:val="single" w:sz="4" w:space="0" w:color="auto"/>
            </w:tcBorders>
            <w:shd w:val="clear" w:color="auto" w:fill="auto"/>
            <w:tcMar>
              <w:top w:w="113" w:type="dxa"/>
            </w:tcMar>
          </w:tcPr>
          <w:p w14:paraId="169B63C5" w14:textId="77777777" w:rsidR="00912E75" w:rsidRPr="00581A7F" w:rsidRDefault="00912E75" w:rsidP="000224E9">
            <w:pPr>
              <w:rPr>
                <w:rFonts w:cs="Arial"/>
                <w:szCs w:val="22"/>
              </w:rPr>
            </w:pPr>
            <w:r w:rsidRPr="00581A7F">
              <w:rPr>
                <w:rFonts w:cs="Arial"/>
                <w:szCs w:val="22"/>
              </w:rPr>
              <w:t xml:space="preserve">Aliejaus kiekis </w:t>
            </w:r>
          </w:p>
          <w:p w14:paraId="624F35BC" w14:textId="77777777" w:rsidR="00912E75" w:rsidRPr="00581A7F" w:rsidRDefault="00912E75" w:rsidP="000224E9">
            <w:pPr>
              <w:rPr>
                <w:rFonts w:cs="Arial"/>
                <w:szCs w:val="22"/>
              </w:rPr>
            </w:pPr>
            <w:r w:rsidRPr="00581A7F">
              <w:rPr>
                <w:rFonts w:cs="Arial"/>
                <w:szCs w:val="22"/>
              </w:rPr>
              <w:t>s. m., %</w:t>
            </w:r>
          </w:p>
          <w:p w14:paraId="13CD5DD8" w14:textId="77777777" w:rsidR="00912E75" w:rsidRPr="00581A7F" w:rsidRDefault="00912E75" w:rsidP="000224E9">
            <w:pPr>
              <w:rPr>
                <w:rFonts w:cs="Arial"/>
                <w:szCs w:val="22"/>
              </w:rPr>
            </w:pPr>
          </w:p>
        </w:tc>
        <w:tc>
          <w:tcPr>
            <w:tcW w:w="835" w:type="pct"/>
            <w:tcBorders>
              <w:top w:val="single" w:sz="4" w:space="0" w:color="auto"/>
              <w:left w:val="single" w:sz="4" w:space="0" w:color="auto"/>
              <w:bottom w:val="nil"/>
            </w:tcBorders>
            <w:shd w:val="clear" w:color="auto" w:fill="auto"/>
            <w:tcMar>
              <w:top w:w="113" w:type="dxa"/>
            </w:tcMar>
          </w:tcPr>
          <w:p w14:paraId="4895D433" w14:textId="77777777" w:rsidR="00912E75" w:rsidRPr="00581A7F" w:rsidRDefault="00912E75" w:rsidP="000224E9">
            <w:pPr>
              <w:rPr>
                <w:rFonts w:cs="Arial"/>
                <w:szCs w:val="22"/>
              </w:rPr>
            </w:pPr>
            <w:r w:rsidRPr="00581A7F">
              <w:rPr>
                <w:rFonts w:cs="Arial"/>
                <w:szCs w:val="22"/>
              </w:rPr>
              <w:t>Tetrahidrokanabinolio kiekis augaluose,</w:t>
            </w:r>
          </w:p>
          <w:p w14:paraId="36FA933A" w14:textId="77777777" w:rsidR="00912E75" w:rsidRPr="00581A7F" w:rsidRDefault="00912E75" w:rsidP="000224E9">
            <w:pPr>
              <w:rPr>
                <w:rFonts w:cs="Arial"/>
                <w:szCs w:val="22"/>
              </w:rPr>
            </w:pPr>
            <w:r w:rsidRPr="00581A7F">
              <w:rPr>
                <w:rFonts w:cs="Arial"/>
                <w:szCs w:val="22"/>
              </w:rPr>
              <w:t>%</w:t>
            </w:r>
          </w:p>
        </w:tc>
      </w:tr>
      <w:tr w:rsidR="00912E75" w:rsidRPr="00581A7F" w14:paraId="31E4692C" w14:textId="77777777" w:rsidTr="000224E9">
        <w:trPr>
          <w:trHeight w:val="1403"/>
          <w:jc w:val="center"/>
        </w:trPr>
        <w:tc>
          <w:tcPr>
            <w:tcW w:w="130" w:type="pct"/>
            <w:tcBorders>
              <w:top w:val="nil"/>
              <w:bottom w:val="single" w:sz="4" w:space="0" w:color="auto"/>
              <w:right w:val="single" w:sz="4" w:space="0" w:color="auto"/>
            </w:tcBorders>
            <w:shd w:val="clear" w:color="auto" w:fill="auto"/>
          </w:tcPr>
          <w:p w14:paraId="78C96013" w14:textId="77777777" w:rsidR="00912E75" w:rsidRPr="00581A7F" w:rsidRDefault="00912E75" w:rsidP="000224E9">
            <w:pPr>
              <w:rPr>
                <w:rFonts w:cs="Arial"/>
                <w:i/>
                <w:szCs w:val="22"/>
              </w:rPr>
            </w:pPr>
            <w:r w:rsidRPr="00581A7F">
              <w:rPr>
                <w:rFonts w:cs="Arial"/>
                <w:i/>
                <w:szCs w:val="22"/>
              </w:rPr>
              <w:t>No.</w:t>
            </w:r>
          </w:p>
          <w:p w14:paraId="6077B50F" w14:textId="77777777" w:rsidR="00912E75" w:rsidRPr="00581A7F" w:rsidRDefault="00912E75" w:rsidP="000224E9">
            <w:pPr>
              <w:rPr>
                <w:rFonts w:cs="Arial"/>
                <w:szCs w:val="22"/>
              </w:rPr>
            </w:pPr>
          </w:p>
          <w:p w14:paraId="6B69D989" w14:textId="77777777" w:rsidR="00912E75" w:rsidRPr="00581A7F" w:rsidRDefault="00912E75" w:rsidP="000224E9">
            <w:pPr>
              <w:rPr>
                <w:rFonts w:cs="Arial"/>
                <w:szCs w:val="22"/>
              </w:rPr>
            </w:pPr>
          </w:p>
          <w:p w14:paraId="56CB5BD9" w14:textId="77777777" w:rsidR="00912E75" w:rsidRPr="00581A7F" w:rsidRDefault="00912E75" w:rsidP="000224E9">
            <w:pPr>
              <w:rPr>
                <w:rFonts w:cs="Arial"/>
                <w:szCs w:val="22"/>
              </w:rPr>
            </w:pPr>
          </w:p>
          <w:p w14:paraId="528F7011" w14:textId="77777777" w:rsidR="00912E75" w:rsidRPr="00581A7F" w:rsidRDefault="00912E75" w:rsidP="000224E9">
            <w:pPr>
              <w:rPr>
                <w:rFonts w:cs="Arial"/>
                <w:szCs w:val="22"/>
              </w:rPr>
            </w:pPr>
          </w:p>
        </w:tc>
        <w:tc>
          <w:tcPr>
            <w:tcW w:w="697" w:type="pct"/>
            <w:tcBorders>
              <w:top w:val="nil"/>
              <w:left w:val="single" w:sz="4" w:space="0" w:color="auto"/>
              <w:bottom w:val="single" w:sz="4" w:space="0" w:color="auto"/>
              <w:right w:val="single" w:sz="4" w:space="0" w:color="auto"/>
            </w:tcBorders>
            <w:shd w:val="clear" w:color="auto" w:fill="auto"/>
          </w:tcPr>
          <w:p w14:paraId="63CB2D04" w14:textId="77777777" w:rsidR="00912E75" w:rsidRPr="00581A7F" w:rsidRDefault="00912E75" w:rsidP="000224E9">
            <w:pPr>
              <w:rPr>
                <w:rFonts w:cs="Arial"/>
                <w:i/>
                <w:szCs w:val="22"/>
              </w:rPr>
            </w:pPr>
            <w:r w:rsidRPr="00581A7F">
              <w:rPr>
                <w:rFonts w:cs="Arial"/>
                <w:i/>
                <w:szCs w:val="22"/>
              </w:rPr>
              <w:t xml:space="preserve">Variety denomination, </w:t>
            </w:r>
          </w:p>
          <w:p w14:paraId="048AE16D" w14:textId="77777777" w:rsidR="00912E75" w:rsidRPr="00581A7F" w:rsidRDefault="00912E75" w:rsidP="000224E9">
            <w:pPr>
              <w:rPr>
                <w:rFonts w:cs="Arial"/>
                <w:i/>
                <w:szCs w:val="22"/>
              </w:rPr>
            </w:pPr>
            <w:r w:rsidRPr="00581A7F">
              <w:rPr>
                <w:rFonts w:cs="Arial"/>
                <w:i/>
                <w:szCs w:val="22"/>
              </w:rPr>
              <w:t>breeder‘s reference</w:t>
            </w:r>
          </w:p>
        </w:tc>
        <w:tc>
          <w:tcPr>
            <w:tcW w:w="477" w:type="pct"/>
            <w:tcBorders>
              <w:top w:val="nil"/>
              <w:left w:val="single" w:sz="4" w:space="0" w:color="auto"/>
              <w:bottom w:val="single" w:sz="4" w:space="0" w:color="auto"/>
              <w:right w:val="single" w:sz="4" w:space="0" w:color="auto"/>
            </w:tcBorders>
            <w:shd w:val="clear" w:color="auto" w:fill="auto"/>
          </w:tcPr>
          <w:p w14:paraId="5EF6C672" w14:textId="77777777" w:rsidR="00912E75" w:rsidRPr="00581A7F" w:rsidRDefault="00912E75" w:rsidP="000224E9">
            <w:pPr>
              <w:rPr>
                <w:rFonts w:cs="Arial"/>
                <w:i/>
                <w:szCs w:val="22"/>
              </w:rPr>
            </w:pPr>
            <w:r w:rsidRPr="00581A7F">
              <w:rPr>
                <w:rFonts w:cs="Arial"/>
                <w:i/>
                <w:szCs w:val="22"/>
              </w:rPr>
              <w:t xml:space="preserve">Variety </w:t>
            </w:r>
          </w:p>
          <w:p w14:paraId="3C27F7EE" w14:textId="77777777" w:rsidR="00912E75" w:rsidRPr="00581A7F" w:rsidRDefault="00912E75" w:rsidP="000224E9">
            <w:pPr>
              <w:rPr>
                <w:rFonts w:cs="Arial"/>
                <w:i/>
                <w:szCs w:val="22"/>
              </w:rPr>
            </w:pPr>
            <w:r w:rsidRPr="00581A7F">
              <w:rPr>
                <w:rFonts w:cs="Arial"/>
                <w:i/>
                <w:szCs w:val="22"/>
              </w:rPr>
              <w:t>maintainer's No.</w:t>
            </w:r>
          </w:p>
        </w:tc>
        <w:tc>
          <w:tcPr>
            <w:tcW w:w="467" w:type="pct"/>
            <w:tcBorders>
              <w:top w:val="nil"/>
              <w:left w:val="single" w:sz="4" w:space="0" w:color="auto"/>
              <w:bottom w:val="single" w:sz="4" w:space="0" w:color="auto"/>
              <w:right w:val="single" w:sz="4" w:space="0" w:color="auto"/>
            </w:tcBorders>
          </w:tcPr>
          <w:p w14:paraId="645F2A3E" w14:textId="77777777" w:rsidR="00912E75" w:rsidRPr="00581A7F" w:rsidRDefault="00912E75" w:rsidP="000224E9">
            <w:pPr>
              <w:rPr>
                <w:rFonts w:cs="Arial"/>
                <w:i/>
                <w:szCs w:val="22"/>
              </w:rPr>
            </w:pPr>
            <w:r w:rsidRPr="00581A7F">
              <w:rPr>
                <w:rFonts w:cs="Arial"/>
                <w:i/>
                <w:szCs w:val="22"/>
              </w:rPr>
              <w:t>Seed</w:t>
            </w:r>
          </w:p>
          <w:p w14:paraId="31E482FC" w14:textId="77777777" w:rsidR="00912E75" w:rsidRPr="00581A7F" w:rsidRDefault="00912E75" w:rsidP="000224E9">
            <w:pPr>
              <w:rPr>
                <w:rFonts w:cs="Arial"/>
                <w:i/>
                <w:szCs w:val="22"/>
              </w:rPr>
            </w:pPr>
            <w:r w:rsidRPr="00581A7F">
              <w:rPr>
                <w:rFonts w:cs="Arial"/>
                <w:i/>
                <w:szCs w:val="22"/>
              </w:rPr>
              <w:t>yield</w:t>
            </w:r>
          </w:p>
          <w:p w14:paraId="2681DE0E" w14:textId="0254825D" w:rsidR="00912E75" w:rsidRPr="00581A7F" w:rsidRDefault="00912E75" w:rsidP="000224E9">
            <w:pPr>
              <w:rPr>
                <w:rFonts w:cs="Arial"/>
                <w:i/>
                <w:szCs w:val="22"/>
              </w:rPr>
            </w:pPr>
            <w:r w:rsidRPr="00581A7F">
              <w:rPr>
                <w:rFonts w:cs="Arial"/>
                <w:i/>
                <w:szCs w:val="22"/>
              </w:rPr>
              <w:t>(</w:t>
            </w:r>
            <w:r w:rsidRPr="00581A7F">
              <w:rPr>
                <w:rFonts w:cs="Arial"/>
                <w:szCs w:val="22"/>
              </w:rPr>
              <w:t>t ha</w:t>
            </w:r>
            <w:r w:rsidRPr="00581A7F">
              <w:rPr>
                <w:rFonts w:cs="Arial"/>
                <w:szCs w:val="22"/>
                <w:vertAlign w:val="superscript"/>
              </w:rPr>
              <w:t>–1</w:t>
            </w:r>
            <w:r w:rsidRPr="00581A7F">
              <w:rPr>
                <w:rFonts w:cs="Arial"/>
                <w:i/>
                <w:szCs w:val="22"/>
              </w:rPr>
              <w:t>)</w:t>
            </w:r>
          </w:p>
          <w:p w14:paraId="5F309720" w14:textId="77777777" w:rsidR="00912E75" w:rsidRPr="00581A7F" w:rsidRDefault="00912E75" w:rsidP="000224E9">
            <w:pPr>
              <w:rPr>
                <w:rFonts w:cs="Arial"/>
                <w:i/>
                <w:szCs w:val="22"/>
              </w:rPr>
            </w:pPr>
            <w:r w:rsidRPr="00581A7F">
              <w:rPr>
                <w:rFonts w:cs="Arial"/>
                <w:i/>
                <w:szCs w:val="22"/>
              </w:rPr>
              <w:t>12 % m.</w:t>
            </w:r>
          </w:p>
        </w:tc>
        <w:tc>
          <w:tcPr>
            <w:tcW w:w="469" w:type="pct"/>
            <w:tcBorders>
              <w:top w:val="nil"/>
              <w:left w:val="single" w:sz="4" w:space="0" w:color="auto"/>
              <w:bottom w:val="single" w:sz="4" w:space="0" w:color="auto"/>
              <w:right w:val="single" w:sz="4" w:space="0" w:color="auto"/>
            </w:tcBorders>
          </w:tcPr>
          <w:p w14:paraId="662290DF" w14:textId="77777777" w:rsidR="00912E75" w:rsidRPr="00581A7F" w:rsidRDefault="00912E75" w:rsidP="000224E9">
            <w:pPr>
              <w:rPr>
                <w:rFonts w:cs="Arial"/>
                <w:i/>
                <w:szCs w:val="22"/>
              </w:rPr>
            </w:pPr>
            <w:r w:rsidRPr="00581A7F">
              <w:rPr>
                <w:rFonts w:cs="Arial"/>
                <w:i/>
                <w:szCs w:val="22"/>
              </w:rPr>
              <w:t>Weight of 1‘000 seeds</w:t>
            </w:r>
          </w:p>
          <w:p w14:paraId="571CAA94" w14:textId="77777777" w:rsidR="00912E75" w:rsidRPr="00581A7F" w:rsidRDefault="00912E75" w:rsidP="000224E9">
            <w:pPr>
              <w:rPr>
                <w:rFonts w:cs="Arial"/>
                <w:i/>
                <w:szCs w:val="22"/>
              </w:rPr>
            </w:pPr>
            <w:r w:rsidRPr="00581A7F">
              <w:rPr>
                <w:rFonts w:cs="Arial"/>
                <w:i/>
                <w:szCs w:val="22"/>
              </w:rPr>
              <w:t>(g)</w:t>
            </w:r>
          </w:p>
          <w:p w14:paraId="01C8DB5E" w14:textId="77777777" w:rsidR="00912E75" w:rsidRPr="00581A7F" w:rsidRDefault="00912E75" w:rsidP="000224E9">
            <w:pPr>
              <w:rPr>
                <w:rFonts w:cs="Arial"/>
                <w:i/>
                <w:szCs w:val="22"/>
              </w:rPr>
            </w:pPr>
            <w:r w:rsidRPr="00581A7F">
              <w:rPr>
                <w:rFonts w:cs="Arial"/>
                <w:i/>
                <w:szCs w:val="22"/>
              </w:rPr>
              <w:t>12 % m.</w:t>
            </w:r>
          </w:p>
        </w:tc>
        <w:tc>
          <w:tcPr>
            <w:tcW w:w="468" w:type="pct"/>
            <w:tcBorders>
              <w:top w:val="nil"/>
              <w:left w:val="single" w:sz="4" w:space="0" w:color="auto"/>
              <w:bottom w:val="single" w:sz="4" w:space="0" w:color="auto"/>
              <w:right w:val="single" w:sz="4" w:space="0" w:color="auto"/>
            </w:tcBorders>
            <w:shd w:val="clear" w:color="auto" w:fill="auto"/>
            <w:tcMar>
              <w:top w:w="113" w:type="dxa"/>
            </w:tcMar>
          </w:tcPr>
          <w:p w14:paraId="11945255" w14:textId="77777777" w:rsidR="00912E75" w:rsidRPr="00581A7F" w:rsidRDefault="00912E75" w:rsidP="000224E9">
            <w:pPr>
              <w:rPr>
                <w:rFonts w:cs="Arial"/>
                <w:i/>
                <w:szCs w:val="22"/>
              </w:rPr>
            </w:pPr>
            <w:r w:rsidRPr="00581A7F">
              <w:rPr>
                <w:rFonts w:cs="Arial"/>
                <w:i/>
                <w:szCs w:val="22"/>
              </w:rPr>
              <w:t>Vegetation period</w:t>
            </w:r>
          </w:p>
          <w:p w14:paraId="02274EAB" w14:textId="77777777" w:rsidR="00912E75" w:rsidRPr="00581A7F" w:rsidRDefault="00912E75" w:rsidP="000224E9">
            <w:pPr>
              <w:rPr>
                <w:rFonts w:cs="Arial"/>
                <w:i/>
                <w:szCs w:val="22"/>
              </w:rPr>
            </w:pPr>
            <w:r w:rsidRPr="00581A7F">
              <w:rPr>
                <w:rFonts w:cs="Arial"/>
                <w:i/>
                <w:szCs w:val="22"/>
              </w:rPr>
              <w:t xml:space="preserve">(days) </w:t>
            </w:r>
          </w:p>
        </w:tc>
        <w:tc>
          <w:tcPr>
            <w:tcW w:w="468" w:type="pct"/>
            <w:tcBorders>
              <w:top w:val="nil"/>
              <w:left w:val="single" w:sz="4" w:space="0" w:color="auto"/>
              <w:bottom w:val="single" w:sz="4" w:space="0" w:color="auto"/>
              <w:right w:val="single" w:sz="4" w:space="0" w:color="auto"/>
            </w:tcBorders>
            <w:tcMar>
              <w:top w:w="113" w:type="dxa"/>
            </w:tcMar>
          </w:tcPr>
          <w:p w14:paraId="39019AB0" w14:textId="77777777" w:rsidR="00912E75" w:rsidRPr="00581A7F" w:rsidRDefault="00912E75" w:rsidP="000224E9">
            <w:pPr>
              <w:rPr>
                <w:rFonts w:cs="Arial"/>
                <w:i/>
                <w:szCs w:val="22"/>
              </w:rPr>
            </w:pPr>
            <w:r w:rsidRPr="00581A7F">
              <w:rPr>
                <w:rFonts w:cs="Arial"/>
                <w:i/>
                <w:szCs w:val="22"/>
              </w:rPr>
              <w:t xml:space="preserve">Plant </w:t>
            </w:r>
          </w:p>
          <w:p w14:paraId="0D981DFF" w14:textId="77777777" w:rsidR="00912E75" w:rsidRPr="00581A7F" w:rsidRDefault="00912E75" w:rsidP="000224E9">
            <w:pPr>
              <w:rPr>
                <w:rFonts w:cs="Arial"/>
                <w:i/>
                <w:szCs w:val="22"/>
              </w:rPr>
            </w:pPr>
            <w:r w:rsidRPr="00581A7F">
              <w:rPr>
                <w:rFonts w:cs="Arial"/>
                <w:i/>
                <w:szCs w:val="22"/>
              </w:rPr>
              <w:t>height</w:t>
            </w:r>
          </w:p>
          <w:p w14:paraId="1FC371C4" w14:textId="77777777" w:rsidR="00912E75" w:rsidRPr="00581A7F" w:rsidRDefault="00912E75" w:rsidP="000224E9">
            <w:pPr>
              <w:rPr>
                <w:rFonts w:cs="Arial"/>
                <w:i/>
                <w:szCs w:val="22"/>
              </w:rPr>
            </w:pPr>
            <w:r w:rsidRPr="00581A7F">
              <w:rPr>
                <w:rFonts w:cs="Arial"/>
                <w:i/>
                <w:szCs w:val="22"/>
              </w:rPr>
              <w:t>(cm)</w:t>
            </w:r>
          </w:p>
        </w:tc>
        <w:tc>
          <w:tcPr>
            <w:tcW w:w="520" w:type="pct"/>
            <w:tcBorders>
              <w:top w:val="nil"/>
              <w:left w:val="single" w:sz="4" w:space="0" w:color="auto"/>
              <w:bottom w:val="single" w:sz="4" w:space="0" w:color="auto"/>
              <w:right w:val="single" w:sz="4" w:space="0" w:color="auto"/>
            </w:tcBorders>
            <w:tcMar>
              <w:top w:w="113" w:type="dxa"/>
            </w:tcMar>
          </w:tcPr>
          <w:p w14:paraId="27F03389" w14:textId="77777777" w:rsidR="00912E75" w:rsidRPr="00581A7F" w:rsidRDefault="00912E75" w:rsidP="000224E9">
            <w:pPr>
              <w:rPr>
                <w:rFonts w:cs="Arial"/>
                <w:i/>
                <w:szCs w:val="22"/>
              </w:rPr>
            </w:pPr>
            <w:r w:rsidRPr="00581A7F">
              <w:rPr>
                <w:rFonts w:cs="Arial"/>
                <w:i/>
                <w:szCs w:val="22"/>
              </w:rPr>
              <w:t>Lodging resistance in points</w:t>
            </w:r>
          </w:p>
          <w:p w14:paraId="44F5E59D" w14:textId="77777777" w:rsidR="00912E75" w:rsidRPr="00581A7F" w:rsidRDefault="00912E75" w:rsidP="000224E9">
            <w:pPr>
              <w:rPr>
                <w:rFonts w:cs="Arial"/>
                <w:i/>
                <w:szCs w:val="22"/>
              </w:rPr>
            </w:pPr>
            <w:r w:rsidRPr="00581A7F">
              <w:rPr>
                <w:rFonts w:cs="Arial"/>
                <w:i/>
                <w:szCs w:val="22"/>
              </w:rPr>
              <w:t>(1–9)</w:t>
            </w:r>
          </w:p>
        </w:tc>
        <w:tc>
          <w:tcPr>
            <w:tcW w:w="469" w:type="pct"/>
            <w:tcBorders>
              <w:top w:val="nil"/>
              <w:left w:val="single" w:sz="4" w:space="0" w:color="auto"/>
              <w:bottom w:val="single" w:sz="4" w:space="0" w:color="auto"/>
              <w:right w:val="single" w:sz="4" w:space="0" w:color="auto"/>
            </w:tcBorders>
            <w:shd w:val="clear" w:color="auto" w:fill="auto"/>
            <w:tcMar>
              <w:top w:w="113" w:type="dxa"/>
            </w:tcMar>
          </w:tcPr>
          <w:p w14:paraId="28767F85" w14:textId="77777777" w:rsidR="00912E75" w:rsidRPr="00581A7F" w:rsidRDefault="00912E75" w:rsidP="000224E9">
            <w:pPr>
              <w:rPr>
                <w:rFonts w:cs="Arial"/>
                <w:i/>
                <w:szCs w:val="22"/>
              </w:rPr>
            </w:pPr>
            <w:r w:rsidRPr="00581A7F">
              <w:rPr>
                <w:rFonts w:cs="Arial"/>
                <w:i/>
                <w:szCs w:val="22"/>
              </w:rPr>
              <w:t>Oil amount in d m.</w:t>
            </w:r>
          </w:p>
          <w:p w14:paraId="6506CFBB" w14:textId="77777777" w:rsidR="00912E75" w:rsidRPr="00581A7F" w:rsidRDefault="00912E75" w:rsidP="000224E9">
            <w:pPr>
              <w:rPr>
                <w:rFonts w:cs="Arial"/>
                <w:i/>
                <w:szCs w:val="22"/>
              </w:rPr>
            </w:pPr>
            <w:r w:rsidRPr="00581A7F">
              <w:rPr>
                <w:rFonts w:cs="Arial"/>
                <w:i/>
                <w:szCs w:val="22"/>
              </w:rPr>
              <w:t>(%)</w:t>
            </w:r>
          </w:p>
        </w:tc>
        <w:tc>
          <w:tcPr>
            <w:tcW w:w="835" w:type="pct"/>
            <w:tcBorders>
              <w:top w:val="nil"/>
              <w:left w:val="single" w:sz="4" w:space="0" w:color="auto"/>
              <w:bottom w:val="single" w:sz="4" w:space="0" w:color="auto"/>
            </w:tcBorders>
            <w:shd w:val="clear" w:color="auto" w:fill="auto"/>
            <w:tcMar>
              <w:top w:w="113" w:type="dxa"/>
            </w:tcMar>
          </w:tcPr>
          <w:p w14:paraId="515C1E89" w14:textId="77777777" w:rsidR="00912E75" w:rsidRPr="00581A7F" w:rsidRDefault="00912E75" w:rsidP="000224E9">
            <w:pPr>
              <w:rPr>
                <w:rFonts w:cs="Arial"/>
                <w:i/>
                <w:szCs w:val="22"/>
              </w:rPr>
            </w:pPr>
            <w:r w:rsidRPr="00581A7F">
              <w:rPr>
                <w:rFonts w:cs="Arial"/>
                <w:i/>
                <w:szCs w:val="22"/>
              </w:rPr>
              <w:t>Tetrahydrocannabinol amount in plants</w:t>
            </w:r>
          </w:p>
          <w:p w14:paraId="560C534C" w14:textId="77777777" w:rsidR="00912E75" w:rsidRPr="00581A7F" w:rsidRDefault="00912E75" w:rsidP="000224E9">
            <w:pPr>
              <w:rPr>
                <w:rFonts w:cs="Arial"/>
                <w:i/>
                <w:szCs w:val="22"/>
              </w:rPr>
            </w:pPr>
            <w:r w:rsidRPr="00581A7F">
              <w:rPr>
                <w:rFonts w:cs="Arial"/>
                <w:i/>
                <w:szCs w:val="22"/>
              </w:rPr>
              <w:t>(%)</w:t>
            </w:r>
          </w:p>
        </w:tc>
      </w:tr>
      <w:tr w:rsidR="00912E75" w:rsidRPr="00581A7F" w14:paraId="11E8BE73" w14:textId="77777777" w:rsidTr="000224E9">
        <w:trPr>
          <w:trHeight w:val="178"/>
          <w:jc w:val="center"/>
        </w:trPr>
        <w:tc>
          <w:tcPr>
            <w:tcW w:w="5000" w:type="pct"/>
            <w:gridSpan w:val="10"/>
            <w:tcBorders>
              <w:top w:val="single" w:sz="4" w:space="0" w:color="auto"/>
              <w:bottom w:val="nil"/>
              <w:right w:val="single" w:sz="4" w:space="0" w:color="auto"/>
            </w:tcBorders>
            <w:shd w:val="clear" w:color="auto" w:fill="auto"/>
            <w:vAlign w:val="center"/>
          </w:tcPr>
          <w:p w14:paraId="22A3794E" w14:textId="77777777" w:rsidR="00912E75" w:rsidRPr="004E768D" w:rsidRDefault="00912E75" w:rsidP="000224E9">
            <w:pPr>
              <w:rPr>
                <w:rFonts w:cs="Arial"/>
                <w:b/>
                <w:bCs/>
                <w:sz w:val="12"/>
                <w:szCs w:val="22"/>
              </w:rPr>
            </w:pPr>
          </w:p>
          <w:p w14:paraId="74716147" w14:textId="77777777" w:rsidR="00912E75" w:rsidRPr="00581A7F" w:rsidRDefault="00912E75" w:rsidP="000224E9">
            <w:pPr>
              <w:rPr>
                <w:rFonts w:cs="Arial"/>
                <w:b/>
                <w:bCs/>
                <w:szCs w:val="22"/>
              </w:rPr>
            </w:pPr>
            <w:r w:rsidRPr="00581A7F">
              <w:rPr>
                <w:rFonts w:cs="Arial"/>
                <w:b/>
                <w:bCs/>
                <w:szCs w:val="22"/>
              </w:rPr>
              <w:t>I zona</w:t>
            </w:r>
          </w:p>
          <w:p w14:paraId="3CADC69F" w14:textId="640057FB" w:rsidR="00912E75" w:rsidRPr="00581A7F" w:rsidRDefault="00912E75" w:rsidP="000224E9">
            <w:pPr>
              <w:rPr>
                <w:rFonts w:cs="Arial"/>
                <w:szCs w:val="22"/>
                <w:u w:val="single"/>
              </w:rPr>
            </w:pPr>
            <w:r w:rsidRPr="00581A7F">
              <w:rPr>
                <w:rFonts w:cs="Arial"/>
                <w:szCs w:val="22"/>
                <w:u w:val="single"/>
              </w:rPr>
              <w:t>Plungės augalų veislių tyrimo skyrius</w:t>
            </w:r>
          </w:p>
          <w:p w14:paraId="7C3C2DE5" w14:textId="2FD33706" w:rsidR="0050649D" w:rsidRPr="00581A7F" w:rsidRDefault="0050649D" w:rsidP="000224E9">
            <w:pPr>
              <w:rPr>
                <w:rFonts w:cs="Arial"/>
                <w:b/>
                <w:bCs/>
                <w:szCs w:val="22"/>
              </w:rPr>
            </w:pPr>
            <w:r w:rsidRPr="00581A7F">
              <w:rPr>
                <w:rFonts w:cs="Arial"/>
                <w:b/>
                <w:bCs/>
                <w:szCs w:val="22"/>
              </w:rPr>
              <w:t>Bandymas nurašytas</w:t>
            </w:r>
          </w:p>
          <w:p w14:paraId="71A995E7" w14:textId="77777777" w:rsidR="00912E75" w:rsidRPr="00581A7F" w:rsidRDefault="00912E75" w:rsidP="000224E9">
            <w:pPr>
              <w:jc w:val="both"/>
              <w:rPr>
                <w:rFonts w:cs="Arial"/>
                <w:szCs w:val="22"/>
              </w:rPr>
            </w:pPr>
          </w:p>
        </w:tc>
      </w:tr>
      <w:tr w:rsidR="00912E75" w:rsidRPr="00581A7F" w14:paraId="1886745D" w14:textId="77777777" w:rsidTr="000224E9">
        <w:trPr>
          <w:trHeight w:hRule="exact" w:val="340"/>
          <w:jc w:val="center"/>
        </w:trPr>
        <w:tc>
          <w:tcPr>
            <w:tcW w:w="130" w:type="pct"/>
            <w:tcBorders>
              <w:top w:val="nil"/>
              <w:left w:val="single" w:sz="4" w:space="0" w:color="auto"/>
              <w:bottom w:val="nil"/>
              <w:right w:val="nil"/>
            </w:tcBorders>
            <w:shd w:val="clear" w:color="auto" w:fill="auto"/>
          </w:tcPr>
          <w:p w14:paraId="28DEFB40" w14:textId="77777777" w:rsidR="00912E75" w:rsidRPr="00581A7F" w:rsidRDefault="00912E75" w:rsidP="000224E9">
            <w:pPr>
              <w:rPr>
                <w:rFonts w:cs="Arial"/>
                <w:szCs w:val="22"/>
              </w:rPr>
            </w:pPr>
            <w:r w:rsidRPr="00581A7F">
              <w:rPr>
                <w:rFonts w:cs="Arial"/>
                <w:szCs w:val="22"/>
              </w:rPr>
              <w:t>1.</w:t>
            </w:r>
          </w:p>
        </w:tc>
        <w:tc>
          <w:tcPr>
            <w:tcW w:w="697" w:type="pct"/>
            <w:tcBorders>
              <w:top w:val="nil"/>
              <w:left w:val="nil"/>
              <w:bottom w:val="nil"/>
              <w:right w:val="nil"/>
            </w:tcBorders>
            <w:shd w:val="clear" w:color="000000" w:fill="FFFFFF"/>
          </w:tcPr>
          <w:p w14:paraId="0D5985F1" w14:textId="77777777" w:rsidR="00912E75" w:rsidRPr="00581A7F" w:rsidRDefault="00912E75" w:rsidP="000224E9">
            <w:pPr>
              <w:jc w:val="left"/>
              <w:rPr>
                <w:rFonts w:cs="Arial"/>
                <w:b/>
                <w:bCs/>
                <w:szCs w:val="22"/>
                <w:lang w:eastAsia="lt-LT"/>
              </w:rPr>
            </w:pPr>
            <w:r w:rsidRPr="00581A7F">
              <w:rPr>
                <w:rFonts w:cs="Arial"/>
                <w:b/>
                <w:bCs/>
                <w:szCs w:val="22"/>
                <w:lang w:eastAsia="lt-LT"/>
              </w:rPr>
              <w:t>Austa SK, st.</w:t>
            </w:r>
          </w:p>
        </w:tc>
        <w:tc>
          <w:tcPr>
            <w:tcW w:w="477" w:type="pct"/>
            <w:tcBorders>
              <w:top w:val="nil"/>
              <w:left w:val="nil"/>
              <w:bottom w:val="nil"/>
              <w:right w:val="nil"/>
            </w:tcBorders>
            <w:shd w:val="clear" w:color="000000" w:fill="FFFFFF"/>
          </w:tcPr>
          <w:p w14:paraId="3E74312A" w14:textId="6582604C" w:rsidR="00912E75" w:rsidRPr="00581A7F" w:rsidRDefault="00CC7F03" w:rsidP="000224E9">
            <w:pPr>
              <w:rPr>
                <w:rFonts w:cs="Arial"/>
                <w:szCs w:val="22"/>
                <w:lang w:eastAsia="lt-LT"/>
              </w:rPr>
            </w:pPr>
            <w:r w:rsidRPr="00581A7F">
              <w:rPr>
                <w:rFonts w:cs="Arial"/>
                <w:szCs w:val="22"/>
                <w:lang w:eastAsia="lt-LT"/>
              </w:rPr>
              <w:t>208</w:t>
            </w:r>
          </w:p>
        </w:tc>
        <w:tc>
          <w:tcPr>
            <w:tcW w:w="467" w:type="pct"/>
            <w:tcBorders>
              <w:top w:val="nil"/>
              <w:left w:val="nil"/>
              <w:bottom w:val="nil"/>
              <w:right w:val="nil"/>
            </w:tcBorders>
            <w:shd w:val="clear" w:color="auto" w:fill="auto"/>
          </w:tcPr>
          <w:p w14:paraId="0A8EDE18" w14:textId="629E66D6" w:rsidR="00912E75" w:rsidRPr="00581A7F" w:rsidRDefault="00C416F7" w:rsidP="000224E9">
            <w:pPr>
              <w:rPr>
                <w:rFonts w:cs="Arial"/>
                <w:szCs w:val="22"/>
              </w:rPr>
            </w:pPr>
            <w:r w:rsidRPr="00581A7F">
              <w:rPr>
                <w:rFonts w:cs="Arial"/>
                <w:szCs w:val="22"/>
              </w:rPr>
              <w:t>-</w:t>
            </w:r>
          </w:p>
        </w:tc>
        <w:tc>
          <w:tcPr>
            <w:tcW w:w="469" w:type="pct"/>
            <w:tcBorders>
              <w:top w:val="nil"/>
              <w:left w:val="nil"/>
              <w:bottom w:val="nil"/>
              <w:right w:val="nil"/>
            </w:tcBorders>
            <w:shd w:val="clear" w:color="auto" w:fill="auto"/>
          </w:tcPr>
          <w:p w14:paraId="25EAFD49" w14:textId="71DBFEAC" w:rsidR="00912E75" w:rsidRPr="00581A7F" w:rsidRDefault="00C416F7" w:rsidP="000224E9">
            <w:pPr>
              <w:rPr>
                <w:rFonts w:cs="Arial"/>
                <w:szCs w:val="22"/>
              </w:rPr>
            </w:pPr>
            <w:r w:rsidRPr="00581A7F">
              <w:rPr>
                <w:rFonts w:cs="Arial"/>
                <w:szCs w:val="22"/>
              </w:rPr>
              <w:t>-</w:t>
            </w:r>
          </w:p>
        </w:tc>
        <w:tc>
          <w:tcPr>
            <w:tcW w:w="468" w:type="pct"/>
            <w:tcBorders>
              <w:top w:val="nil"/>
              <w:left w:val="nil"/>
              <w:bottom w:val="nil"/>
              <w:right w:val="nil"/>
            </w:tcBorders>
            <w:shd w:val="clear" w:color="auto" w:fill="auto"/>
            <w:tcMar>
              <w:top w:w="113" w:type="dxa"/>
            </w:tcMar>
          </w:tcPr>
          <w:p w14:paraId="4303A6B2" w14:textId="1FC61202" w:rsidR="00912E75" w:rsidRPr="00581A7F" w:rsidRDefault="00C416F7" w:rsidP="000224E9">
            <w:pPr>
              <w:rPr>
                <w:rFonts w:cs="Arial"/>
                <w:szCs w:val="22"/>
              </w:rPr>
            </w:pPr>
            <w:r w:rsidRPr="00581A7F">
              <w:rPr>
                <w:rFonts w:cs="Arial"/>
                <w:szCs w:val="22"/>
              </w:rPr>
              <w:t>-</w:t>
            </w:r>
          </w:p>
        </w:tc>
        <w:tc>
          <w:tcPr>
            <w:tcW w:w="468" w:type="pct"/>
            <w:tcBorders>
              <w:top w:val="nil"/>
              <w:left w:val="nil"/>
              <w:bottom w:val="nil"/>
              <w:right w:val="nil"/>
            </w:tcBorders>
            <w:shd w:val="clear" w:color="auto" w:fill="auto"/>
            <w:tcMar>
              <w:top w:w="113" w:type="dxa"/>
            </w:tcMar>
          </w:tcPr>
          <w:p w14:paraId="7E1ED7F2" w14:textId="0CADA495" w:rsidR="00912E75" w:rsidRPr="00581A7F" w:rsidRDefault="00C416F7" w:rsidP="000224E9">
            <w:pPr>
              <w:rPr>
                <w:rFonts w:cs="Arial"/>
                <w:szCs w:val="22"/>
              </w:rPr>
            </w:pPr>
            <w:r w:rsidRPr="00581A7F">
              <w:rPr>
                <w:rFonts w:cs="Arial"/>
                <w:szCs w:val="22"/>
              </w:rPr>
              <w:t>-</w:t>
            </w:r>
          </w:p>
        </w:tc>
        <w:tc>
          <w:tcPr>
            <w:tcW w:w="520" w:type="pct"/>
            <w:tcBorders>
              <w:top w:val="nil"/>
              <w:left w:val="nil"/>
              <w:bottom w:val="nil"/>
              <w:right w:val="nil"/>
            </w:tcBorders>
            <w:shd w:val="clear" w:color="auto" w:fill="auto"/>
            <w:tcMar>
              <w:top w:w="113" w:type="dxa"/>
            </w:tcMar>
          </w:tcPr>
          <w:p w14:paraId="004F6497" w14:textId="7C8F9109" w:rsidR="00912E75" w:rsidRPr="00581A7F" w:rsidRDefault="00C416F7" w:rsidP="000224E9">
            <w:pPr>
              <w:rPr>
                <w:rFonts w:cs="Arial"/>
                <w:szCs w:val="22"/>
              </w:rPr>
            </w:pPr>
            <w:r w:rsidRPr="00581A7F">
              <w:rPr>
                <w:rFonts w:cs="Arial"/>
                <w:szCs w:val="22"/>
              </w:rPr>
              <w:t>-</w:t>
            </w:r>
          </w:p>
        </w:tc>
        <w:tc>
          <w:tcPr>
            <w:tcW w:w="469" w:type="pct"/>
            <w:tcBorders>
              <w:top w:val="nil"/>
              <w:left w:val="nil"/>
              <w:bottom w:val="nil"/>
              <w:right w:val="nil"/>
            </w:tcBorders>
            <w:shd w:val="clear" w:color="auto" w:fill="auto"/>
            <w:tcMar>
              <w:top w:w="113" w:type="dxa"/>
            </w:tcMar>
          </w:tcPr>
          <w:p w14:paraId="00D2AA22" w14:textId="2ABC0D38" w:rsidR="00912E75" w:rsidRPr="00581A7F" w:rsidRDefault="00C416F7" w:rsidP="000224E9">
            <w:pPr>
              <w:rPr>
                <w:rFonts w:cs="Arial"/>
                <w:szCs w:val="22"/>
              </w:rPr>
            </w:pPr>
            <w:r w:rsidRPr="00581A7F">
              <w:rPr>
                <w:rFonts w:cs="Arial"/>
                <w:szCs w:val="22"/>
              </w:rPr>
              <w:t>-</w:t>
            </w:r>
          </w:p>
        </w:tc>
        <w:tc>
          <w:tcPr>
            <w:tcW w:w="835" w:type="pct"/>
            <w:tcBorders>
              <w:top w:val="nil"/>
              <w:left w:val="nil"/>
              <w:bottom w:val="nil"/>
              <w:right w:val="single" w:sz="4" w:space="0" w:color="auto"/>
            </w:tcBorders>
            <w:shd w:val="clear" w:color="auto" w:fill="auto"/>
            <w:tcMar>
              <w:top w:w="113" w:type="dxa"/>
            </w:tcMar>
          </w:tcPr>
          <w:p w14:paraId="2CD59373" w14:textId="288E6B0C" w:rsidR="00912E75" w:rsidRPr="00581A7F" w:rsidRDefault="00F20D3E" w:rsidP="000224E9">
            <w:pPr>
              <w:rPr>
                <w:rFonts w:cs="Arial"/>
                <w:szCs w:val="22"/>
              </w:rPr>
            </w:pPr>
            <w:r w:rsidRPr="00581A7F">
              <w:rPr>
                <w:rFonts w:cs="Arial"/>
                <w:szCs w:val="22"/>
              </w:rPr>
              <w:t>-</w:t>
            </w:r>
          </w:p>
        </w:tc>
      </w:tr>
      <w:tr w:rsidR="00912E75" w:rsidRPr="00581A7F" w14:paraId="34F6AFCC" w14:textId="77777777" w:rsidTr="007F0328">
        <w:trPr>
          <w:trHeight w:hRule="exact" w:val="340"/>
          <w:jc w:val="center"/>
        </w:trPr>
        <w:tc>
          <w:tcPr>
            <w:tcW w:w="130" w:type="pct"/>
            <w:tcBorders>
              <w:top w:val="nil"/>
              <w:left w:val="single" w:sz="4" w:space="0" w:color="auto"/>
              <w:bottom w:val="nil"/>
              <w:right w:val="nil"/>
            </w:tcBorders>
            <w:shd w:val="clear" w:color="auto" w:fill="auto"/>
          </w:tcPr>
          <w:p w14:paraId="792ADAD0" w14:textId="77777777" w:rsidR="00912E75" w:rsidRPr="00581A7F" w:rsidRDefault="00912E75" w:rsidP="005A57ED">
            <w:pPr>
              <w:spacing w:line="360" w:lineRule="auto"/>
              <w:rPr>
                <w:rFonts w:cs="Arial"/>
                <w:szCs w:val="22"/>
              </w:rPr>
            </w:pPr>
            <w:r w:rsidRPr="00581A7F">
              <w:rPr>
                <w:rFonts w:cs="Arial"/>
                <w:szCs w:val="22"/>
              </w:rPr>
              <w:t>2.</w:t>
            </w:r>
          </w:p>
        </w:tc>
        <w:tc>
          <w:tcPr>
            <w:tcW w:w="697" w:type="pct"/>
            <w:tcBorders>
              <w:top w:val="nil"/>
              <w:left w:val="nil"/>
              <w:bottom w:val="nil"/>
              <w:right w:val="nil"/>
            </w:tcBorders>
            <w:shd w:val="clear" w:color="000000" w:fill="FFFFFF"/>
          </w:tcPr>
          <w:p w14:paraId="42CBC727" w14:textId="66DE0C7E" w:rsidR="00912E75" w:rsidRPr="007F0328" w:rsidRDefault="00C416F7" w:rsidP="005A57ED">
            <w:pPr>
              <w:spacing w:line="360" w:lineRule="auto"/>
              <w:jc w:val="left"/>
              <w:rPr>
                <w:rFonts w:cs="Arial"/>
                <w:szCs w:val="22"/>
                <w:lang w:eastAsia="lt-LT"/>
              </w:rPr>
            </w:pPr>
            <w:r w:rsidRPr="007F0328">
              <w:rPr>
                <w:rFonts w:cs="Arial"/>
                <w:szCs w:val="22"/>
                <w:lang w:eastAsia="lt-LT"/>
              </w:rPr>
              <w:t>Alive SK</w:t>
            </w:r>
            <w:r w:rsidR="005A57ED" w:rsidRPr="007F0328">
              <w:rPr>
                <w:rFonts w:cs="Arial"/>
                <w:szCs w:val="22"/>
                <w:lang w:eastAsia="lt-LT"/>
              </w:rPr>
              <w:t xml:space="preserve"> </w:t>
            </w:r>
            <w:r w:rsidR="007F0328" w:rsidRPr="007F0328">
              <w:rPr>
                <w:rFonts w:cs="Arial"/>
                <w:szCs w:val="22"/>
                <w:lang w:eastAsia="lt-LT"/>
              </w:rPr>
              <w:t xml:space="preserve">(KAN </w:t>
            </w:r>
            <w:r w:rsidR="007F0328" w:rsidRPr="007F0328">
              <w:rPr>
                <w:rFonts w:cs="Arial"/>
                <w:szCs w:val="22"/>
                <w:lang w:val="en-US" w:eastAsia="lt-LT"/>
              </w:rPr>
              <w:t>21)</w:t>
            </w:r>
          </w:p>
          <w:p w14:paraId="7C196541" w14:textId="1ED55BEA" w:rsidR="005A57ED" w:rsidRPr="007F0328" w:rsidRDefault="005A57ED" w:rsidP="005A57ED">
            <w:pPr>
              <w:spacing w:line="360" w:lineRule="auto"/>
              <w:jc w:val="left"/>
              <w:rPr>
                <w:rFonts w:cs="Arial"/>
                <w:szCs w:val="22"/>
                <w:lang w:eastAsia="lt-LT"/>
              </w:rPr>
            </w:pPr>
          </w:p>
        </w:tc>
        <w:tc>
          <w:tcPr>
            <w:tcW w:w="477" w:type="pct"/>
            <w:tcBorders>
              <w:top w:val="nil"/>
              <w:left w:val="nil"/>
              <w:bottom w:val="nil"/>
              <w:right w:val="nil"/>
            </w:tcBorders>
            <w:shd w:val="clear" w:color="000000" w:fill="FFFFFF"/>
          </w:tcPr>
          <w:p w14:paraId="754E6D04" w14:textId="4C7B02DB" w:rsidR="00912E75" w:rsidRPr="007F0328" w:rsidRDefault="00CC7F03" w:rsidP="005A57ED">
            <w:pPr>
              <w:spacing w:line="360" w:lineRule="auto"/>
              <w:rPr>
                <w:rFonts w:cs="Arial"/>
                <w:szCs w:val="22"/>
                <w:lang w:eastAsia="lt-LT"/>
              </w:rPr>
            </w:pPr>
            <w:r w:rsidRPr="007F0328">
              <w:rPr>
                <w:rFonts w:cs="Arial"/>
                <w:szCs w:val="22"/>
                <w:lang w:eastAsia="lt-LT"/>
              </w:rPr>
              <w:t>208</w:t>
            </w:r>
          </w:p>
        </w:tc>
        <w:tc>
          <w:tcPr>
            <w:tcW w:w="467" w:type="pct"/>
            <w:tcBorders>
              <w:top w:val="nil"/>
              <w:left w:val="nil"/>
              <w:bottom w:val="nil"/>
              <w:right w:val="nil"/>
            </w:tcBorders>
            <w:shd w:val="clear" w:color="auto" w:fill="auto"/>
          </w:tcPr>
          <w:p w14:paraId="5CB91CC6" w14:textId="41E947A1" w:rsidR="00912E75" w:rsidRPr="00581A7F" w:rsidRDefault="00C416F7" w:rsidP="005A57ED">
            <w:pPr>
              <w:spacing w:line="360" w:lineRule="auto"/>
              <w:rPr>
                <w:rFonts w:cs="Arial"/>
                <w:szCs w:val="22"/>
              </w:rPr>
            </w:pPr>
            <w:r w:rsidRPr="00581A7F">
              <w:rPr>
                <w:rFonts w:cs="Arial"/>
                <w:szCs w:val="22"/>
              </w:rPr>
              <w:t>-</w:t>
            </w:r>
          </w:p>
        </w:tc>
        <w:tc>
          <w:tcPr>
            <w:tcW w:w="469" w:type="pct"/>
            <w:tcBorders>
              <w:top w:val="nil"/>
              <w:left w:val="nil"/>
              <w:bottom w:val="nil"/>
              <w:right w:val="nil"/>
            </w:tcBorders>
            <w:shd w:val="clear" w:color="auto" w:fill="auto"/>
          </w:tcPr>
          <w:p w14:paraId="4491CE8B" w14:textId="2D6DB811" w:rsidR="00912E75" w:rsidRPr="00581A7F" w:rsidRDefault="00C416F7" w:rsidP="005A57ED">
            <w:pPr>
              <w:spacing w:line="360" w:lineRule="auto"/>
              <w:rPr>
                <w:rFonts w:cs="Arial"/>
                <w:szCs w:val="22"/>
              </w:rPr>
            </w:pPr>
            <w:r w:rsidRPr="00581A7F">
              <w:rPr>
                <w:rFonts w:cs="Arial"/>
                <w:szCs w:val="22"/>
              </w:rPr>
              <w:t>-</w:t>
            </w:r>
          </w:p>
        </w:tc>
        <w:tc>
          <w:tcPr>
            <w:tcW w:w="468" w:type="pct"/>
            <w:tcBorders>
              <w:top w:val="nil"/>
              <w:left w:val="nil"/>
              <w:bottom w:val="nil"/>
              <w:right w:val="nil"/>
            </w:tcBorders>
            <w:shd w:val="clear" w:color="auto" w:fill="auto"/>
            <w:tcMar>
              <w:top w:w="113" w:type="dxa"/>
            </w:tcMar>
          </w:tcPr>
          <w:p w14:paraId="28AD7294" w14:textId="653B3014" w:rsidR="00912E75" w:rsidRPr="00581A7F" w:rsidRDefault="00C416F7" w:rsidP="005A57ED">
            <w:pPr>
              <w:spacing w:line="360" w:lineRule="auto"/>
              <w:rPr>
                <w:rFonts w:cs="Arial"/>
                <w:szCs w:val="22"/>
              </w:rPr>
            </w:pPr>
            <w:r w:rsidRPr="00581A7F">
              <w:rPr>
                <w:rFonts w:cs="Arial"/>
                <w:szCs w:val="22"/>
              </w:rPr>
              <w:t>-</w:t>
            </w:r>
          </w:p>
        </w:tc>
        <w:tc>
          <w:tcPr>
            <w:tcW w:w="468" w:type="pct"/>
            <w:tcBorders>
              <w:top w:val="nil"/>
              <w:left w:val="nil"/>
              <w:bottom w:val="nil"/>
              <w:right w:val="nil"/>
            </w:tcBorders>
            <w:shd w:val="clear" w:color="auto" w:fill="auto"/>
            <w:tcMar>
              <w:top w:w="113" w:type="dxa"/>
            </w:tcMar>
          </w:tcPr>
          <w:p w14:paraId="21116791" w14:textId="2AB0492E" w:rsidR="00912E75" w:rsidRPr="00581A7F" w:rsidRDefault="00C416F7" w:rsidP="005A57ED">
            <w:pPr>
              <w:spacing w:line="360" w:lineRule="auto"/>
              <w:rPr>
                <w:rFonts w:cs="Arial"/>
                <w:szCs w:val="22"/>
              </w:rPr>
            </w:pPr>
            <w:r w:rsidRPr="00581A7F">
              <w:rPr>
                <w:rFonts w:cs="Arial"/>
                <w:szCs w:val="22"/>
              </w:rPr>
              <w:t>-</w:t>
            </w:r>
          </w:p>
        </w:tc>
        <w:tc>
          <w:tcPr>
            <w:tcW w:w="520" w:type="pct"/>
            <w:tcBorders>
              <w:top w:val="nil"/>
              <w:left w:val="nil"/>
              <w:bottom w:val="nil"/>
              <w:right w:val="nil"/>
            </w:tcBorders>
            <w:shd w:val="clear" w:color="auto" w:fill="auto"/>
            <w:tcMar>
              <w:top w:w="113" w:type="dxa"/>
            </w:tcMar>
          </w:tcPr>
          <w:p w14:paraId="33BEEA50" w14:textId="47F4425A" w:rsidR="00912E75" w:rsidRPr="00581A7F" w:rsidRDefault="00C416F7" w:rsidP="005A57ED">
            <w:pPr>
              <w:spacing w:line="360" w:lineRule="auto"/>
              <w:rPr>
                <w:rFonts w:cs="Arial"/>
                <w:szCs w:val="22"/>
              </w:rPr>
            </w:pPr>
            <w:r w:rsidRPr="00581A7F">
              <w:rPr>
                <w:rFonts w:cs="Arial"/>
                <w:szCs w:val="22"/>
              </w:rPr>
              <w:t>-</w:t>
            </w:r>
          </w:p>
        </w:tc>
        <w:tc>
          <w:tcPr>
            <w:tcW w:w="469" w:type="pct"/>
            <w:tcBorders>
              <w:top w:val="nil"/>
              <w:left w:val="nil"/>
              <w:bottom w:val="nil"/>
              <w:right w:val="nil"/>
            </w:tcBorders>
            <w:shd w:val="clear" w:color="auto" w:fill="auto"/>
            <w:tcMar>
              <w:top w:w="113" w:type="dxa"/>
            </w:tcMar>
          </w:tcPr>
          <w:p w14:paraId="3E2FC13A" w14:textId="00A24BF8" w:rsidR="00912E75" w:rsidRPr="00581A7F" w:rsidRDefault="00C416F7" w:rsidP="005A57ED">
            <w:pPr>
              <w:spacing w:line="360" w:lineRule="auto"/>
              <w:rPr>
                <w:rFonts w:cs="Arial"/>
                <w:szCs w:val="22"/>
              </w:rPr>
            </w:pPr>
            <w:r w:rsidRPr="00581A7F">
              <w:rPr>
                <w:rFonts w:cs="Arial"/>
                <w:szCs w:val="22"/>
              </w:rPr>
              <w:t>-</w:t>
            </w:r>
          </w:p>
        </w:tc>
        <w:tc>
          <w:tcPr>
            <w:tcW w:w="835" w:type="pct"/>
            <w:tcBorders>
              <w:top w:val="nil"/>
              <w:left w:val="nil"/>
              <w:bottom w:val="nil"/>
              <w:right w:val="single" w:sz="4" w:space="0" w:color="auto"/>
            </w:tcBorders>
            <w:shd w:val="clear" w:color="auto" w:fill="auto"/>
            <w:tcMar>
              <w:top w:w="113" w:type="dxa"/>
            </w:tcMar>
          </w:tcPr>
          <w:p w14:paraId="08AA86B1" w14:textId="77777777" w:rsidR="00912E75" w:rsidRDefault="00F20D3E" w:rsidP="005A57ED">
            <w:pPr>
              <w:spacing w:line="360" w:lineRule="auto"/>
              <w:rPr>
                <w:rFonts w:cs="Arial"/>
                <w:szCs w:val="22"/>
              </w:rPr>
            </w:pPr>
            <w:r w:rsidRPr="00581A7F">
              <w:rPr>
                <w:rFonts w:cs="Arial"/>
                <w:szCs w:val="22"/>
              </w:rPr>
              <w:t>-</w:t>
            </w:r>
          </w:p>
          <w:p w14:paraId="54100779" w14:textId="77777777" w:rsidR="007F0328" w:rsidRDefault="007F0328" w:rsidP="005A57ED">
            <w:pPr>
              <w:spacing w:line="360" w:lineRule="auto"/>
              <w:rPr>
                <w:rFonts w:cs="Arial"/>
                <w:szCs w:val="22"/>
              </w:rPr>
            </w:pPr>
          </w:p>
          <w:p w14:paraId="3890BAAD" w14:textId="77777777" w:rsidR="005A57ED" w:rsidRDefault="005A57ED" w:rsidP="005A57ED">
            <w:pPr>
              <w:spacing w:line="360" w:lineRule="auto"/>
              <w:rPr>
                <w:rFonts w:cs="Arial"/>
                <w:szCs w:val="22"/>
              </w:rPr>
            </w:pPr>
          </w:p>
          <w:p w14:paraId="23565A1D" w14:textId="77777777" w:rsidR="005A57ED" w:rsidRDefault="005A57ED" w:rsidP="005A57ED">
            <w:pPr>
              <w:spacing w:line="360" w:lineRule="auto"/>
              <w:rPr>
                <w:rFonts w:cs="Arial"/>
                <w:szCs w:val="22"/>
              </w:rPr>
            </w:pPr>
          </w:p>
          <w:p w14:paraId="7A33D56E" w14:textId="77777777" w:rsidR="005A57ED" w:rsidRDefault="005A57ED" w:rsidP="005A57ED">
            <w:pPr>
              <w:spacing w:line="360" w:lineRule="auto"/>
              <w:rPr>
                <w:rFonts w:cs="Arial"/>
                <w:szCs w:val="22"/>
              </w:rPr>
            </w:pPr>
          </w:p>
          <w:p w14:paraId="49149075" w14:textId="15C8353A" w:rsidR="009A545A" w:rsidRPr="00581A7F" w:rsidRDefault="009A545A" w:rsidP="005A57ED">
            <w:pPr>
              <w:spacing w:line="360" w:lineRule="auto"/>
              <w:rPr>
                <w:rFonts w:cs="Arial"/>
                <w:szCs w:val="22"/>
              </w:rPr>
            </w:pPr>
          </w:p>
        </w:tc>
      </w:tr>
      <w:tr w:rsidR="007F0328" w:rsidRPr="00581A7F" w14:paraId="052E5B08" w14:textId="77777777" w:rsidTr="007F0328">
        <w:trPr>
          <w:trHeight w:hRule="exact" w:val="278"/>
          <w:jc w:val="center"/>
        </w:trPr>
        <w:tc>
          <w:tcPr>
            <w:tcW w:w="130" w:type="pct"/>
            <w:tcBorders>
              <w:top w:val="nil"/>
              <w:left w:val="single" w:sz="4" w:space="0" w:color="auto"/>
              <w:bottom w:val="nil"/>
              <w:right w:val="nil"/>
            </w:tcBorders>
            <w:shd w:val="clear" w:color="auto" w:fill="auto"/>
          </w:tcPr>
          <w:p w14:paraId="1F347BEC" w14:textId="77777777" w:rsidR="007F0328" w:rsidRPr="00581A7F" w:rsidRDefault="007F0328" w:rsidP="005A57ED">
            <w:pPr>
              <w:spacing w:line="360" w:lineRule="auto"/>
              <w:rPr>
                <w:rFonts w:cs="Arial"/>
                <w:szCs w:val="22"/>
              </w:rPr>
            </w:pPr>
          </w:p>
        </w:tc>
        <w:tc>
          <w:tcPr>
            <w:tcW w:w="697" w:type="pct"/>
            <w:tcBorders>
              <w:top w:val="nil"/>
              <w:left w:val="nil"/>
              <w:bottom w:val="nil"/>
              <w:right w:val="nil"/>
            </w:tcBorders>
            <w:shd w:val="clear" w:color="000000" w:fill="FFFFFF"/>
          </w:tcPr>
          <w:p w14:paraId="3B82DD35" w14:textId="77777777" w:rsidR="007F0328" w:rsidRPr="007F0328" w:rsidRDefault="007F0328" w:rsidP="005A57ED">
            <w:pPr>
              <w:spacing w:line="360" w:lineRule="auto"/>
              <w:jc w:val="left"/>
              <w:rPr>
                <w:rFonts w:cs="Arial"/>
                <w:sz w:val="8"/>
                <w:szCs w:val="22"/>
                <w:lang w:eastAsia="lt-LT"/>
              </w:rPr>
            </w:pPr>
          </w:p>
        </w:tc>
        <w:tc>
          <w:tcPr>
            <w:tcW w:w="477" w:type="pct"/>
            <w:tcBorders>
              <w:top w:val="nil"/>
              <w:left w:val="nil"/>
              <w:bottom w:val="nil"/>
              <w:right w:val="nil"/>
            </w:tcBorders>
            <w:shd w:val="clear" w:color="000000" w:fill="FFFFFF"/>
          </w:tcPr>
          <w:p w14:paraId="266D173E" w14:textId="77777777" w:rsidR="007F0328" w:rsidRPr="007F0328" w:rsidRDefault="007F0328" w:rsidP="005A57ED">
            <w:pPr>
              <w:spacing w:line="360" w:lineRule="auto"/>
              <w:rPr>
                <w:rFonts w:cs="Arial"/>
                <w:sz w:val="12"/>
                <w:szCs w:val="22"/>
                <w:lang w:eastAsia="lt-LT"/>
              </w:rPr>
            </w:pPr>
          </w:p>
        </w:tc>
        <w:tc>
          <w:tcPr>
            <w:tcW w:w="467" w:type="pct"/>
            <w:tcBorders>
              <w:top w:val="nil"/>
              <w:left w:val="nil"/>
              <w:bottom w:val="nil"/>
              <w:right w:val="nil"/>
            </w:tcBorders>
            <w:shd w:val="clear" w:color="auto" w:fill="auto"/>
          </w:tcPr>
          <w:p w14:paraId="422168F6" w14:textId="77777777" w:rsidR="007F0328" w:rsidRPr="00581A7F" w:rsidRDefault="007F0328" w:rsidP="005A57ED">
            <w:pPr>
              <w:spacing w:line="360" w:lineRule="auto"/>
              <w:rPr>
                <w:rFonts w:cs="Arial"/>
                <w:szCs w:val="22"/>
              </w:rPr>
            </w:pPr>
          </w:p>
        </w:tc>
        <w:tc>
          <w:tcPr>
            <w:tcW w:w="469" w:type="pct"/>
            <w:tcBorders>
              <w:top w:val="nil"/>
              <w:left w:val="nil"/>
              <w:bottom w:val="nil"/>
              <w:right w:val="nil"/>
            </w:tcBorders>
            <w:shd w:val="clear" w:color="auto" w:fill="auto"/>
          </w:tcPr>
          <w:p w14:paraId="16C46B21" w14:textId="77777777" w:rsidR="007F0328" w:rsidRPr="00581A7F" w:rsidRDefault="007F0328" w:rsidP="005A57ED">
            <w:pPr>
              <w:spacing w:line="360" w:lineRule="auto"/>
              <w:rPr>
                <w:rFonts w:cs="Arial"/>
                <w:szCs w:val="22"/>
              </w:rPr>
            </w:pPr>
          </w:p>
        </w:tc>
        <w:tc>
          <w:tcPr>
            <w:tcW w:w="468" w:type="pct"/>
            <w:tcBorders>
              <w:top w:val="nil"/>
              <w:left w:val="nil"/>
              <w:bottom w:val="nil"/>
              <w:right w:val="nil"/>
            </w:tcBorders>
            <w:shd w:val="clear" w:color="auto" w:fill="auto"/>
            <w:tcMar>
              <w:top w:w="113" w:type="dxa"/>
            </w:tcMar>
          </w:tcPr>
          <w:p w14:paraId="084E8897" w14:textId="77777777" w:rsidR="007F0328" w:rsidRPr="00581A7F" w:rsidRDefault="007F0328" w:rsidP="005A57ED">
            <w:pPr>
              <w:spacing w:line="360" w:lineRule="auto"/>
              <w:rPr>
                <w:rFonts w:cs="Arial"/>
                <w:szCs w:val="22"/>
              </w:rPr>
            </w:pPr>
          </w:p>
        </w:tc>
        <w:tc>
          <w:tcPr>
            <w:tcW w:w="468" w:type="pct"/>
            <w:tcBorders>
              <w:top w:val="nil"/>
              <w:left w:val="nil"/>
              <w:bottom w:val="nil"/>
              <w:right w:val="nil"/>
            </w:tcBorders>
            <w:shd w:val="clear" w:color="auto" w:fill="auto"/>
            <w:tcMar>
              <w:top w:w="113" w:type="dxa"/>
            </w:tcMar>
          </w:tcPr>
          <w:p w14:paraId="47DAB3CA" w14:textId="77777777" w:rsidR="007F0328" w:rsidRPr="00581A7F" w:rsidRDefault="007F0328" w:rsidP="005A57ED">
            <w:pPr>
              <w:spacing w:line="360" w:lineRule="auto"/>
              <w:rPr>
                <w:rFonts w:cs="Arial"/>
                <w:szCs w:val="22"/>
              </w:rPr>
            </w:pPr>
          </w:p>
        </w:tc>
        <w:tc>
          <w:tcPr>
            <w:tcW w:w="520" w:type="pct"/>
            <w:tcBorders>
              <w:top w:val="nil"/>
              <w:left w:val="nil"/>
              <w:bottom w:val="nil"/>
              <w:right w:val="nil"/>
            </w:tcBorders>
            <w:shd w:val="clear" w:color="auto" w:fill="auto"/>
            <w:tcMar>
              <w:top w:w="113" w:type="dxa"/>
            </w:tcMar>
          </w:tcPr>
          <w:p w14:paraId="2C30294C" w14:textId="77777777" w:rsidR="007F0328" w:rsidRPr="00581A7F" w:rsidRDefault="007F0328" w:rsidP="005A57ED">
            <w:pPr>
              <w:spacing w:line="360" w:lineRule="auto"/>
              <w:rPr>
                <w:rFonts w:cs="Arial"/>
                <w:szCs w:val="22"/>
              </w:rPr>
            </w:pPr>
          </w:p>
        </w:tc>
        <w:tc>
          <w:tcPr>
            <w:tcW w:w="469" w:type="pct"/>
            <w:tcBorders>
              <w:top w:val="nil"/>
              <w:left w:val="nil"/>
              <w:bottom w:val="nil"/>
              <w:right w:val="nil"/>
            </w:tcBorders>
            <w:shd w:val="clear" w:color="auto" w:fill="auto"/>
            <w:tcMar>
              <w:top w:w="113" w:type="dxa"/>
            </w:tcMar>
          </w:tcPr>
          <w:p w14:paraId="4EAD0513" w14:textId="77777777" w:rsidR="007F0328" w:rsidRPr="00581A7F" w:rsidRDefault="007F0328" w:rsidP="005A57ED">
            <w:pPr>
              <w:spacing w:line="360" w:lineRule="auto"/>
              <w:rPr>
                <w:rFonts w:cs="Arial"/>
                <w:szCs w:val="22"/>
              </w:rPr>
            </w:pPr>
          </w:p>
        </w:tc>
        <w:tc>
          <w:tcPr>
            <w:tcW w:w="835" w:type="pct"/>
            <w:tcBorders>
              <w:top w:val="nil"/>
              <w:left w:val="nil"/>
              <w:bottom w:val="nil"/>
              <w:right w:val="single" w:sz="4" w:space="0" w:color="auto"/>
            </w:tcBorders>
            <w:shd w:val="clear" w:color="auto" w:fill="auto"/>
            <w:tcMar>
              <w:top w:w="113" w:type="dxa"/>
            </w:tcMar>
          </w:tcPr>
          <w:p w14:paraId="5EA89A25" w14:textId="77777777" w:rsidR="007F0328" w:rsidRPr="00581A7F" w:rsidRDefault="007F0328" w:rsidP="005A57ED">
            <w:pPr>
              <w:spacing w:line="360" w:lineRule="auto"/>
              <w:rPr>
                <w:rFonts w:cs="Arial"/>
                <w:szCs w:val="22"/>
              </w:rPr>
            </w:pPr>
          </w:p>
        </w:tc>
      </w:tr>
      <w:tr w:rsidR="00F20D3E" w:rsidRPr="00581A7F" w14:paraId="52BA7144" w14:textId="77777777" w:rsidTr="000224E9">
        <w:trPr>
          <w:trHeight w:val="290"/>
          <w:jc w:val="center"/>
        </w:trPr>
        <w:tc>
          <w:tcPr>
            <w:tcW w:w="5000" w:type="pct"/>
            <w:gridSpan w:val="10"/>
            <w:tcBorders>
              <w:top w:val="nil"/>
              <w:left w:val="single" w:sz="4" w:space="0" w:color="auto"/>
              <w:bottom w:val="nil"/>
              <w:right w:val="single" w:sz="4" w:space="0" w:color="auto"/>
            </w:tcBorders>
            <w:shd w:val="clear" w:color="auto" w:fill="auto"/>
            <w:vAlign w:val="center"/>
          </w:tcPr>
          <w:p w14:paraId="40B75EDF" w14:textId="77777777" w:rsidR="00F20D3E" w:rsidRPr="00581A7F" w:rsidRDefault="00F20D3E" w:rsidP="00F20D3E">
            <w:pPr>
              <w:rPr>
                <w:rFonts w:cs="Arial"/>
                <w:b/>
                <w:bCs/>
                <w:szCs w:val="22"/>
              </w:rPr>
            </w:pPr>
          </w:p>
          <w:p w14:paraId="55BF708B" w14:textId="77777777" w:rsidR="00F20D3E" w:rsidRPr="00581A7F" w:rsidRDefault="00F20D3E" w:rsidP="00F20D3E">
            <w:pPr>
              <w:rPr>
                <w:rFonts w:cs="Arial"/>
                <w:b/>
                <w:bCs/>
                <w:szCs w:val="22"/>
              </w:rPr>
            </w:pPr>
            <w:r w:rsidRPr="00581A7F">
              <w:rPr>
                <w:rFonts w:cs="Arial"/>
                <w:b/>
                <w:bCs/>
                <w:szCs w:val="22"/>
              </w:rPr>
              <w:t>III zona</w:t>
            </w:r>
          </w:p>
          <w:p w14:paraId="2C4D750A" w14:textId="77777777" w:rsidR="00F20D3E" w:rsidRPr="00581A7F" w:rsidRDefault="00F20D3E" w:rsidP="00F20D3E">
            <w:pPr>
              <w:rPr>
                <w:rFonts w:cs="Arial"/>
                <w:szCs w:val="22"/>
                <w:u w:val="single"/>
              </w:rPr>
            </w:pPr>
            <w:r w:rsidRPr="00581A7F">
              <w:rPr>
                <w:rFonts w:cs="Arial"/>
                <w:szCs w:val="22"/>
                <w:u w:val="single"/>
              </w:rPr>
              <w:t>Kaišiadorių augalų veislių tyrimo skyrius</w:t>
            </w:r>
          </w:p>
          <w:p w14:paraId="328FD3BB" w14:textId="77777777" w:rsidR="00F20D3E" w:rsidRPr="00581A7F" w:rsidRDefault="00F20D3E" w:rsidP="00F20D3E">
            <w:pPr>
              <w:rPr>
                <w:rFonts w:cs="Arial"/>
                <w:szCs w:val="22"/>
              </w:rPr>
            </w:pPr>
          </w:p>
        </w:tc>
      </w:tr>
      <w:tr w:rsidR="001B7255" w:rsidRPr="00581A7F" w14:paraId="214AB5EA" w14:textId="77777777" w:rsidTr="007F0328">
        <w:trPr>
          <w:trHeight w:val="159"/>
          <w:jc w:val="center"/>
        </w:trPr>
        <w:tc>
          <w:tcPr>
            <w:tcW w:w="130" w:type="pct"/>
            <w:tcBorders>
              <w:top w:val="nil"/>
              <w:left w:val="single" w:sz="4" w:space="0" w:color="auto"/>
              <w:bottom w:val="nil"/>
              <w:right w:val="nil"/>
            </w:tcBorders>
            <w:shd w:val="clear" w:color="auto" w:fill="auto"/>
          </w:tcPr>
          <w:p w14:paraId="559830B8" w14:textId="77777777" w:rsidR="001B7255" w:rsidRPr="00581A7F" w:rsidRDefault="001B7255" w:rsidP="001B7255">
            <w:pPr>
              <w:rPr>
                <w:rFonts w:cs="Arial"/>
                <w:szCs w:val="22"/>
              </w:rPr>
            </w:pPr>
            <w:r w:rsidRPr="00581A7F">
              <w:rPr>
                <w:rFonts w:cs="Arial"/>
                <w:szCs w:val="22"/>
              </w:rPr>
              <w:t>1.</w:t>
            </w:r>
          </w:p>
        </w:tc>
        <w:tc>
          <w:tcPr>
            <w:tcW w:w="697" w:type="pct"/>
            <w:tcBorders>
              <w:top w:val="nil"/>
              <w:left w:val="nil"/>
              <w:bottom w:val="nil"/>
              <w:right w:val="nil"/>
            </w:tcBorders>
            <w:shd w:val="clear" w:color="000000" w:fill="FFFFFF"/>
          </w:tcPr>
          <w:p w14:paraId="4A91D5B7" w14:textId="77777777" w:rsidR="001B7255" w:rsidRPr="00581A7F" w:rsidRDefault="001B7255" w:rsidP="001B7255">
            <w:pPr>
              <w:jc w:val="left"/>
              <w:rPr>
                <w:rFonts w:cs="Arial"/>
                <w:b/>
                <w:bCs/>
                <w:szCs w:val="22"/>
                <w:lang w:eastAsia="lt-LT"/>
              </w:rPr>
            </w:pPr>
            <w:r w:rsidRPr="00581A7F">
              <w:rPr>
                <w:rFonts w:cs="Arial"/>
                <w:b/>
                <w:bCs/>
                <w:szCs w:val="22"/>
                <w:lang w:eastAsia="lt-LT"/>
              </w:rPr>
              <w:t>Austa SK, st.</w:t>
            </w:r>
          </w:p>
        </w:tc>
        <w:tc>
          <w:tcPr>
            <w:tcW w:w="477" w:type="pct"/>
            <w:tcBorders>
              <w:top w:val="nil"/>
              <w:left w:val="nil"/>
              <w:bottom w:val="nil"/>
              <w:right w:val="nil"/>
            </w:tcBorders>
            <w:shd w:val="clear" w:color="000000" w:fill="FFFFFF"/>
          </w:tcPr>
          <w:p w14:paraId="57C0A346" w14:textId="1AB3F79D" w:rsidR="001B7255" w:rsidRPr="00581A7F" w:rsidRDefault="00AC5786" w:rsidP="001B7255">
            <w:pPr>
              <w:ind w:left="454" w:hanging="454"/>
              <w:rPr>
                <w:rFonts w:cs="Arial"/>
                <w:szCs w:val="22"/>
                <w:lang w:eastAsia="lt-LT"/>
              </w:rPr>
            </w:pPr>
            <w:r w:rsidRPr="00581A7F">
              <w:rPr>
                <w:rFonts w:cs="Arial"/>
                <w:szCs w:val="22"/>
                <w:lang w:eastAsia="lt-LT"/>
              </w:rPr>
              <w:t>208</w:t>
            </w:r>
          </w:p>
        </w:tc>
        <w:tc>
          <w:tcPr>
            <w:tcW w:w="467" w:type="pct"/>
            <w:tcBorders>
              <w:top w:val="nil"/>
              <w:left w:val="nil"/>
              <w:bottom w:val="nil"/>
              <w:right w:val="nil"/>
            </w:tcBorders>
            <w:shd w:val="clear" w:color="auto" w:fill="auto"/>
            <w:vAlign w:val="center"/>
          </w:tcPr>
          <w:p w14:paraId="14448D73" w14:textId="2AA5B0EF" w:rsidR="001B7255" w:rsidRPr="00581A7F" w:rsidRDefault="001B7255" w:rsidP="001B7255">
            <w:pPr>
              <w:rPr>
                <w:rFonts w:cs="Arial"/>
                <w:szCs w:val="22"/>
              </w:rPr>
            </w:pPr>
            <w:r w:rsidRPr="00581A7F">
              <w:rPr>
                <w:rFonts w:cs="Arial"/>
              </w:rPr>
              <w:t>2,18</w:t>
            </w:r>
          </w:p>
        </w:tc>
        <w:tc>
          <w:tcPr>
            <w:tcW w:w="469" w:type="pct"/>
            <w:tcBorders>
              <w:top w:val="nil"/>
              <w:left w:val="nil"/>
              <w:bottom w:val="nil"/>
              <w:right w:val="nil"/>
            </w:tcBorders>
            <w:shd w:val="clear" w:color="auto" w:fill="auto"/>
            <w:vAlign w:val="center"/>
          </w:tcPr>
          <w:p w14:paraId="24F3202A" w14:textId="50FB0141" w:rsidR="001B7255" w:rsidRPr="00581A7F" w:rsidRDefault="001B7255" w:rsidP="001B7255">
            <w:pPr>
              <w:rPr>
                <w:rFonts w:cs="Arial"/>
                <w:szCs w:val="22"/>
              </w:rPr>
            </w:pPr>
            <w:r w:rsidRPr="00581A7F">
              <w:rPr>
                <w:rFonts w:cs="Arial"/>
              </w:rPr>
              <w:t>19,0</w:t>
            </w:r>
          </w:p>
        </w:tc>
        <w:tc>
          <w:tcPr>
            <w:tcW w:w="468" w:type="pct"/>
            <w:tcBorders>
              <w:top w:val="nil"/>
              <w:left w:val="nil"/>
              <w:bottom w:val="nil"/>
              <w:right w:val="nil"/>
            </w:tcBorders>
            <w:shd w:val="clear" w:color="auto" w:fill="auto"/>
            <w:tcMar>
              <w:top w:w="113" w:type="dxa"/>
            </w:tcMar>
            <w:vAlign w:val="center"/>
          </w:tcPr>
          <w:p w14:paraId="1E25A541" w14:textId="6F1548C0" w:rsidR="001B7255" w:rsidRPr="00581A7F" w:rsidRDefault="001B7255" w:rsidP="001B7255">
            <w:pPr>
              <w:rPr>
                <w:rFonts w:cs="Arial"/>
                <w:szCs w:val="22"/>
              </w:rPr>
            </w:pPr>
            <w:r w:rsidRPr="00581A7F">
              <w:rPr>
                <w:rFonts w:cs="Arial"/>
              </w:rPr>
              <w:t>134</w:t>
            </w:r>
          </w:p>
        </w:tc>
        <w:tc>
          <w:tcPr>
            <w:tcW w:w="468" w:type="pct"/>
            <w:tcBorders>
              <w:top w:val="nil"/>
              <w:left w:val="nil"/>
              <w:bottom w:val="nil"/>
              <w:right w:val="nil"/>
            </w:tcBorders>
            <w:shd w:val="clear" w:color="auto" w:fill="auto"/>
            <w:tcMar>
              <w:top w:w="113" w:type="dxa"/>
            </w:tcMar>
            <w:vAlign w:val="center"/>
          </w:tcPr>
          <w:p w14:paraId="254178B8" w14:textId="52D29774" w:rsidR="001B7255" w:rsidRPr="00581A7F" w:rsidRDefault="001B7255" w:rsidP="001B7255">
            <w:pPr>
              <w:rPr>
                <w:rFonts w:cs="Arial"/>
                <w:szCs w:val="22"/>
              </w:rPr>
            </w:pPr>
            <w:r w:rsidRPr="00581A7F">
              <w:rPr>
                <w:rFonts w:cs="Arial"/>
              </w:rPr>
              <w:t>305</w:t>
            </w:r>
          </w:p>
        </w:tc>
        <w:tc>
          <w:tcPr>
            <w:tcW w:w="520" w:type="pct"/>
            <w:tcBorders>
              <w:top w:val="nil"/>
              <w:left w:val="nil"/>
              <w:bottom w:val="nil"/>
              <w:right w:val="nil"/>
            </w:tcBorders>
            <w:shd w:val="clear" w:color="auto" w:fill="auto"/>
            <w:tcMar>
              <w:top w:w="113" w:type="dxa"/>
            </w:tcMar>
            <w:vAlign w:val="center"/>
          </w:tcPr>
          <w:p w14:paraId="5BC0F6F8" w14:textId="1BE30B6F" w:rsidR="001B7255" w:rsidRPr="00581A7F" w:rsidRDefault="001B7255" w:rsidP="001B7255">
            <w:pPr>
              <w:rPr>
                <w:rFonts w:cs="Arial"/>
                <w:szCs w:val="22"/>
              </w:rPr>
            </w:pPr>
            <w:r w:rsidRPr="00581A7F">
              <w:rPr>
                <w:rFonts w:cs="Arial"/>
              </w:rPr>
              <w:t>9,0</w:t>
            </w:r>
          </w:p>
        </w:tc>
        <w:tc>
          <w:tcPr>
            <w:tcW w:w="469" w:type="pct"/>
            <w:tcBorders>
              <w:top w:val="nil"/>
              <w:left w:val="nil"/>
              <w:bottom w:val="nil"/>
              <w:right w:val="nil"/>
            </w:tcBorders>
            <w:shd w:val="clear" w:color="auto" w:fill="auto"/>
            <w:tcMar>
              <w:top w:w="113" w:type="dxa"/>
            </w:tcMar>
            <w:vAlign w:val="center"/>
          </w:tcPr>
          <w:p w14:paraId="14CF76EA" w14:textId="0D7A189B" w:rsidR="001B7255" w:rsidRPr="00581A7F" w:rsidRDefault="001B7255" w:rsidP="001B7255">
            <w:pPr>
              <w:rPr>
                <w:rFonts w:cs="Arial"/>
                <w:szCs w:val="22"/>
              </w:rPr>
            </w:pPr>
            <w:r w:rsidRPr="00581A7F">
              <w:rPr>
                <w:rFonts w:cs="Arial"/>
              </w:rPr>
              <w:t>31,2</w:t>
            </w:r>
          </w:p>
        </w:tc>
        <w:tc>
          <w:tcPr>
            <w:tcW w:w="835" w:type="pct"/>
            <w:tcBorders>
              <w:top w:val="nil"/>
              <w:left w:val="nil"/>
              <w:bottom w:val="nil"/>
              <w:right w:val="single" w:sz="4" w:space="0" w:color="auto"/>
            </w:tcBorders>
            <w:shd w:val="clear" w:color="auto" w:fill="auto"/>
            <w:tcMar>
              <w:top w:w="113" w:type="dxa"/>
            </w:tcMar>
          </w:tcPr>
          <w:p w14:paraId="7611BB48" w14:textId="77777777" w:rsidR="001B7255" w:rsidRPr="00581A7F" w:rsidRDefault="001B7255" w:rsidP="001B7255">
            <w:pPr>
              <w:rPr>
                <w:rFonts w:cs="Arial"/>
                <w:szCs w:val="22"/>
              </w:rPr>
            </w:pPr>
            <w:r w:rsidRPr="00581A7F">
              <w:rPr>
                <w:rFonts w:cs="Arial"/>
                <w:szCs w:val="22"/>
              </w:rPr>
              <w:t>&lt;0,05</w:t>
            </w:r>
          </w:p>
        </w:tc>
      </w:tr>
      <w:tr w:rsidR="001B7255" w:rsidRPr="00581A7F" w14:paraId="0282523A" w14:textId="77777777" w:rsidTr="007F0328">
        <w:trPr>
          <w:trHeight w:val="159"/>
          <w:jc w:val="center"/>
        </w:trPr>
        <w:tc>
          <w:tcPr>
            <w:tcW w:w="130" w:type="pct"/>
            <w:tcBorders>
              <w:top w:val="nil"/>
              <w:left w:val="single" w:sz="4" w:space="0" w:color="auto"/>
              <w:bottom w:val="single" w:sz="4" w:space="0" w:color="auto"/>
              <w:right w:val="nil"/>
            </w:tcBorders>
            <w:shd w:val="clear" w:color="auto" w:fill="auto"/>
          </w:tcPr>
          <w:p w14:paraId="4A31961E" w14:textId="77777777" w:rsidR="001B7255" w:rsidRPr="00581A7F" w:rsidRDefault="001B7255" w:rsidP="001B7255">
            <w:pPr>
              <w:rPr>
                <w:rFonts w:cs="Arial"/>
                <w:szCs w:val="22"/>
              </w:rPr>
            </w:pPr>
            <w:r w:rsidRPr="00581A7F">
              <w:rPr>
                <w:rFonts w:cs="Arial"/>
                <w:szCs w:val="22"/>
              </w:rPr>
              <w:t>2.</w:t>
            </w:r>
          </w:p>
        </w:tc>
        <w:tc>
          <w:tcPr>
            <w:tcW w:w="697" w:type="pct"/>
            <w:tcBorders>
              <w:top w:val="nil"/>
              <w:left w:val="nil"/>
              <w:bottom w:val="single" w:sz="4" w:space="0" w:color="auto"/>
              <w:right w:val="nil"/>
            </w:tcBorders>
            <w:shd w:val="clear" w:color="000000" w:fill="FFFFFF"/>
          </w:tcPr>
          <w:p w14:paraId="6B58DB02" w14:textId="6EA76AB1" w:rsidR="001B7255" w:rsidRPr="00581A7F" w:rsidRDefault="001B7255" w:rsidP="001B7255">
            <w:pPr>
              <w:jc w:val="left"/>
              <w:rPr>
                <w:rFonts w:cs="Arial"/>
                <w:szCs w:val="22"/>
                <w:lang w:eastAsia="lt-LT"/>
              </w:rPr>
            </w:pPr>
            <w:r w:rsidRPr="00581A7F">
              <w:rPr>
                <w:rFonts w:cs="Arial"/>
                <w:szCs w:val="22"/>
                <w:lang w:eastAsia="lt-LT"/>
              </w:rPr>
              <w:t>Alive SK</w:t>
            </w:r>
            <w:r w:rsidR="007F0328">
              <w:rPr>
                <w:rFonts w:cs="Arial"/>
                <w:szCs w:val="22"/>
                <w:lang w:eastAsia="lt-LT"/>
              </w:rPr>
              <w:t xml:space="preserve"> </w:t>
            </w:r>
            <w:r w:rsidR="007F0328" w:rsidRPr="007F0328">
              <w:rPr>
                <w:rFonts w:cs="Arial"/>
                <w:szCs w:val="22"/>
                <w:lang w:eastAsia="lt-LT"/>
              </w:rPr>
              <w:t xml:space="preserve">(KAN </w:t>
            </w:r>
            <w:r w:rsidR="007F0328" w:rsidRPr="007F0328">
              <w:rPr>
                <w:rFonts w:cs="Arial"/>
                <w:szCs w:val="22"/>
                <w:lang w:val="en-US" w:eastAsia="lt-LT"/>
              </w:rPr>
              <w:t>21)</w:t>
            </w:r>
          </w:p>
        </w:tc>
        <w:tc>
          <w:tcPr>
            <w:tcW w:w="477" w:type="pct"/>
            <w:tcBorders>
              <w:top w:val="nil"/>
              <w:left w:val="nil"/>
              <w:bottom w:val="single" w:sz="4" w:space="0" w:color="auto"/>
              <w:right w:val="nil"/>
            </w:tcBorders>
            <w:shd w:val="clear" w:color="000000" w:fill="FFFFFF"/>
          </w:tcPr>
          <w:p w14:paraId="4AD6BAF6" w14:textId="052F0759" w:rsidR="001B7255" w:rsidRPr="00581A7F" w:rsidRDefault="00AC5786" w:rsidP="001B7255">
            <w:pPr>
              <w:rPr>
                <w:rFonts w:cs="Arial"/>
                <w:szCs w:val="22"/>
                <w:lang w:eastAsia="lt-LT"/>
              </w:rPr>
            </w:pPr>
            <w:r w:rsidRPr="00581A7F">
              <w:rPr>
                <w:rFonts w:cs="Arial"/>
                <w:szCs w:val="22"/>
                <w:lang w:eastAsia="lt-LT"/>
              </w:rPr>
              <w:t>208</w:t>
            </w:r>
          </w:p>
        </w:tc>
        <w:tc>
          <w:tcPr>
            <w:tcW w:w="467" w:type="pct"/>
            <w:tcBorders>
              <w:top w:val="nil"/>
              <w:left w:val="nil"/>
              <w:bottom w:val="single" w:sz="4" w:space="0" w:color="auto"/>
              <w:right w:val="nil"/>
            </w:tcBorders>
            <w:shd w:val="clear" w:color="auto" w:fill="auto"/>
            <w:vAlign w:val="center"/>
          </w:tcPr>
          <w:p w14:paraId="2ACF441D" w14:textId="0ECB19C1" w:rsidR="001B7255" w:rsidRPr="00581A7F" w:rsidRDefault="001B7255" w:rsidP="001B7255">
            <w:pPr>
              <w:rPr>
                <w:rFonts w:cs="Arial"/>
                <w:szCs w:val="22"/>
              </w:rPr>
            </w:pPr>
            <w:r w:rsidRPr="00581A7F">
              <w:rPr>
                <w:rFonts w:cs="Arial"/>
              </w:rPr>
              <w:t>2,41</w:t>
            </w:r>
          </w:p>
        </w:tc>
        <w:tc>
          <w:tcPr>
            <w:tcW w:w="469" w:type="pct"/>
            <w:tcBorders>
              <w:top w:val="nil"/>
              <w:left w:val="nil"/>
              <w:bottom w:val="single" w:sz="4" w:space="0" w:color="auto"/>
              <w:right w:val="nil"/>
            </w:tcBorders>
            <w:shd w:val="clear" w:color="auto" w:fill="auto"/>
            <w:vAlign w:val="center"/>
          </w:tcPr>
          <w:p w14:paraId="6C74D0B8" w14:textId="5D37F17B" w:rsidR="001B7255" w:rsidRPr="00581A7F" w:rsidRDefault="001B7255" w:rsidP="001B7255">
            <w:pPr>
              <w:rPr>
                <w:rFonts w:cs="Arial"/>
                <w:szCs w:val="22"/>
              </w:rPr>
            </w:pPr>
            <w:r w:rsidRPr="00581A7F">
              <w:rPr>
                <w:rFonts w:cs="Arial"/>
              </w:rPr>
              <w:t>19,1</w:t>
            </w:r>
          </w:p>
        </w:tc>
        <w:tc>
          <w:tcPr>
            <w:tcW w:w="468" w:type="pct"/>
            <w:tcBorders>
              <w:top w:val="nil"/>
              <w:left w:val="nil"/>
              <w:bottom w:val="single" w:sz="4" w:space="0" w:color="auto"/>
              <w:right w:val="nil"/>
            </w:tcBorders>
            <w:shd w:val="clear" w:color="auto" w:fill="auto"/>
            <w:tcMar>
              <w:top w:w="113" w:type="dxa"/>
            </w:tcMar>
            <w:vAlign w:val="center"/>
          </w:tcPr>
          <w:p w14:paraId="587807EC" w14:textId="6B9EF274" w:rsidR="001B7255" w:rsidRPr="00581A7F" w:rsidRDefault="001B7255" w:rsidP="001B7255">
            <w:pPr>
              <w:rPr>
                <w:rFonts w:cs="Arial"/>
                <w:szCs w:val="22"/>
              </w:rPr>
            </w:pPr>
            <w:r w:rsidRPr="00581A7F">
              <w:rPr>
                <w:rFonts w:cs="Arial"/>
              </w:rPr>
              <w:t>133</w:t>
            </w:r>
          </w:p>
        </w:tc>
        <w:tc>
          <w:tcPr>
            <w:tcW w:w="468" w:type="pct"/>
            <w:tcBorders>
              <w:top w:val="nil"/>
              <w:left w:val="nil"/>
              <w:bottom w:val="single" w:sz="4" w:space="0" w:color="auto"/>
              <w:right w:val="nil"/>
            </w:tcBorders>
            <w:shd w:val="clear" w:color="auto" w:fill="auto"/>
            <w:tcMar>
              <w:top w:w="113" w:type="dxa"/>
            </w:tcMar>
            <w:vAlign w:val="center"/>
          </w:tcPr>
          <w:p w14:paraId="0FD4C3ED" w14:textId="5E733A4C" w:rsidR="001B7255" w:rsidRPr="00581A7F" w:rsidRDefault="001B7255" w:rsidP="001B7255">
            <w:pPr>
              <w:rPr>
                <w:rFonts w:cs="Arial"/>
                <w:szCs w:val="22"/>
              </w:rPr>
            </w:pPr>
            <w:r w:rsidRPr="00581A7F">
              <w:rPr>
                <w:rFonts w:cs="Arial"/>
              </w:rPr>
              <w:t>295</w:t>
            </w:r>
          </w:p>
        </w:tc>
        <w:tc>
          <w:tcPr>
            <w:tcW w:w="520" w:type="pct"/>
            <w:tcBorders>
              <w:top w:val="nil"/>
              <w:left w:val="nil"/>
              <w:bottom w:val="single" w:sz="4" w:space="0" w:color="auto"/>
              <w:right w:val="nil"/>
            </w:tcBorders>
            <w:shd w:val="clear" w:color="auto" w:fill="auto"/>
            <w:tcMar>
              <w:top w:w="113" w:type="dxa"/>
            </w:tcMar>
            <w:vAlign w:val="center"/>
          </w:tcPr>
          <w:p w14:paraId="706D10BE" w14:textId="0EDCC294" w:rsidR="001B7255" w:rsidRPr="00581A7F" w:rsidRDefault="001B7255" w:rsidP="001B7255">
            <w:pPr>
              <w:rPr>
                <w:rFonts w:cs="Arial"/>
                <w:szCs w:val="22"/>
              </w:rPr>
            </w:pPr>
            <w:r w:rsidRPr="00581A7F">
              <w:rPr>
                <w:rFonts w:cs="Arial"/>
              </w:rPr>
              <w:t>9,0</w:t>
            </w:r>
          </w:p>
        </w:tc>
        <w:tc>
          <w:tcPr>
            <w:tcW w:w="469" w:type="pct"/>
            <w:tcBorders>
              <w:top w:val="nil"/>
              <w:left w:val="nil"/>
              <w:bottom w:val="single" w:sz="4" w:space="0" w:color="auto"/>
              <w:right w:val="nil"/>
            </w:tcBorders>
            <w:shd w:val="clear" w:color="auto" w:fill="auto"/>
            <w:tcMar>
              <w:top w:w="113" w:type="dxa"/>
            </w:tcMar>
            <w:vAlign w:val="center"/>
          </w:tcPr>
          <w:p w14:paraId="23284B53" w14:textId="09B5FFB0" w:rsidR="001B7255" w:rsidRPr="00581A7F" w:rsidRDefault="001B7255" w:rsidP="001B7255">
            <w:pPr>
              <w:rPr>
                <w:rFonts w:cs="Arial"/>
                <w:szCs w:val="22"/>
              </w:rPr>
            </w:pPr>
            <w:r w:rsidRPr="00581A7F">
              <w:rPr>
                <w:rFonts w:cs="Arial"/>
              </w:rPr>
              <w:t>35,4</w:t>
            </w:r>
          </w:p>
        </w:tc>
        <w:tc>
          <w:tcPr>
            <w:tcW w:w="835" w:type="pct"/>
            <w:tcBorders>
              <w:top w:val="nil"/>
              <w:left w:val="nil"/>
              <w:bottom w:val="single" w:sz="4" w:space="0" w:color="auto"/>
              <w:right w:val="single" w:sz="4" w:space="0" w:color="auto"/>
            </w:tcBorders>
            <w:shd w:val="clear" w:color="auto" w:fill="auto"/>
            <w:tcMar>
              <w:top w:w="113" w:type="dxa"/>
            </w:tcMar>
          </w:tcPr>
          <w:p w14:paraId="5BDE8432" w14:textId="77777777" w:rsidR="001B7255" w:rsidRPr="00581A7F" w:rsidRDefault="001B7255" w:rsidP="001B7255">
            <w:pPr>
              <w:rPr>
                <w:rFonts w:cs="Arial"/>
                <w:szCs w:val="22"/>
              </w:rPr>
            </w:pPr>
            <w:r w:rsidRPr="00581A7F">
              <w:rPr>
                <w:rFonts w:cs="Arial"/>
                <w:szCs w:val="22"/>
              </w:rPr>
              <w:t>&lt;0,05</w:t>
            </w:r>
          </w:p>
        </w:tc>
      </w:tr>
    </w:tbl>
    <w:p w14:paraId="3A7344CC" w14:textId="6EEE1F85" w:rsidR="003A7BD5" w:rsidRPr="00581A7F" w:rsidRDefault="003A7BD5" w:rsidP="00A107C5">
      <w:pPr>
        <w:pStyle w:val="Heading2"/>
        <w:rPr>
          <w:rFonts w:cs="Arial"/>
          <w:spacing w:val="20"/>
        </w:rPr>
      </w:pPr>
    </w:p>
    <w:p w14:paraId="403C28D4" w14:textId="77777777" w:rsidR="003A7BD5" w:rsidRPr="00581A7F" w:rsidRDefault="003A7BD5">
      <w:pPr>
        <w:jc w:val="left"/>
        <w:rPr>
          <w:rFonts w:cs="Arial"/>
          <w:b/>
          <w:bCs/>
          <w:spacing w:val="20"/>
        </w:rPr>
      </w:pPr>
      <w:r w:rsidRPr="00581A7F">
        <w:rPr>
          <w:rFonts w:cs="Arial"/>
          <w:spacing w:val="20"/>
        </w:rPr>
        <w:br w:type="page"/>
      </w:r>
    </w:p>
    <w:p w14:paraId="307854D4" w14:textId="77777777" w:rsidR="00B95F49" w:rsidRPr="00581A7F" w:rsidRDefault="00B95F49" w:rsidP="003A7BD5">
      <w:pPr>
        <w:jc w:val="both"/>
        <w:rPr>
          <w:rFonts w:cs="Arial"/>
        </w:rPr>
      </w:pPr>
    </w:p>
    <w:p w14:paraId="59766EDE" w14:textId="61CE17C8" w:rsidR="00690468" w:rsidRPr="00581A7F" w:rsidRDefault="003A39A8" w:rsidP="00A107C5">
      <w:pPr>
        <w:pStyle w:val="Heading2"/>
        <w:rPr>
          <w:rFonts w:cs="Arial"/>
          <w:spacing w:val="20"/>
        </w:rPr>
      </w:pPr>
      <w:r w:rsidRPr="00581A7F">
        <w:rPr>
          <w:rFonts w:cs="Arial"/>
          <w:spacing w:val="20"/>
        </w:rPr>
        <w:t xml:space="preserve">ŽIEMINIŲ  RAPSŲ  </w:t>
      </w:r>
      <w:r w:rsidR="00690468" w:rsidRPr="00581A7F">
        <w:rPr>
          <w:rFonts w:cs="Arial"/>
          <w:spacing w:val="20"/>
        </w:rPr>
        <w:t>VEISLIŲ  ŪKINIO  VERTINGUMO  TYRIMO  DUOMENYS</w:t>
      </w:r>
    </w:p>
    <w:p w14:paraId="2F881982" w14:textId="77777777" w:rsidR="00690468" w:rsidRPr="00581A7F" w:rsidRDefault="00690468" w:rsidP="00690468">
      <w:pPr>
        <w:rPr>
          <w:rFonts w:cs="Arial"/>
          <w:bCs/>
          <w:sz w:val="20"/>
          <w:szCs w:val="20"/>
          <w:lang w:val="en-GB"/>
        </w:rPr>
      </w:pPr>
      <w:r w:rsidRPr="00581A7F">
        <w:rPr>
          <w:rFonts w:cs="Arial"/>
          <w:sz w:val="20"/>
          <w:szCs w:val="20"/>
          <w:lang w:val="en-GB"/>
        </w:rPr>
        <w:t>(</w:t>
      </w:r>
      <w:r w:rsidRPr="00581A7F">
        <w:rPr>
          <w:rFonts w:cs="Arial"/>
          <w:i/>
          <w:iCs/>
          <w:sz w:val="20"/>
          <w:szCs w:val="20"/>
          <w:lang w:val="en-GB"/>
        </w:rPr>
        <w:t xml:space="preserve">Brassica napus </w:t>
      </w:r>
      <w:r w:rsidRPr="00581A7F">
        <w:rPr>
          <w:rFonts w:cs="Arial"/>
          <w:sz w:val="20"/>
          <w:szCs w:val="20"/>
          <w:lang w:val="en-GB"/>
        </w:rPr>
        <w:t>L</w:t>
      </w:r>
      <w:r w:rsidR="009B58D0" w:rsidRPr="00581A7F">
        <w:rPr>
          <w:rFonts w:cs="Arial"/>
          <w:sz w:val="20"/>
          <w:szCs w:val="20"/>
          <w:lang w:val="en-GB"/>
        </w:rPr>
        <w:t>.</w:t>
      </w:r>
      <w:r w:rsidR="00B86B9D" w:rsidRPr="00581A7F">
        <w:rPr>
          <w:rFonts w:cs="Arial"/>
          <w:sz w:val="20"/>
          <w:szCs w:val="20"/>
          <w:lang w:val="en-GB"/>
        </w:rPr>
        <w:t xml:space="preserve"> </w:t>
      </w:r>
      <w:r w:rsidRPr="00581A7F">
        <w:rPr>
          <w:rFonts w:cs="Arial"/>
          <w:sz w:val="20"/>
          <w:szCs w:val="20"/>
          <w:lang w:val="en-GB"/>
        </w:rPr>
        <w:t>(Partim)</w:t>
      </w:r>
      <w:r w:rsidR="00B86B9D" w:rsidRPr="00581A7F">
        <w:rPr>
          <w:rFonts w:cs="Arial"/>
          <w:sz w:val="20"/>
          <w:szCs w:val="20"/>
          <w:lang w:val="en-GB"/>
        </w:rPr>
        <w:t xml:space="preserve"> </w:t>
      </w:r>
      <w:r w:rsidRPr="00581A7F">
        <w:rPr>
          <w:rFonts w:cs="Arial"/>
          <w:iCs/>
          <w:sz w:val="20"/>
          <w:szCs w:val="20"/>
          <w:lang w:val="en-GB"/>
        </w:rPr>
        <w:t xml:space="preserve">– </w:t>
      </w:r>
      <w:r w:rsidRPr="00581A7F">
        <w:rPr>
          <w:rFonts w:cs="Arial"/>
          <w:bCs/>
          <w:i/>
          <w:sz w:val="20"/>
          <w:szCs w:val="20"/>
          <w:lang w:val="en-GB"/>
        </w:rPr>
        <w:t>Winter Swede Rape</w:t>
      </w:r>
    </w:p>
    <w:p w14:paraId="1347686C" w14:textId="77777777" w:rsidR="00690468" w:rsidRPr="00581A7F" w:rsidRDefault="00690468" w:rsidP="00690468">
      <w:pPr>
        <w:rPr>
          <w:rFonts w:cs="Arial"/>
          <w:sz w:val="20"/>
          <w:szCs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71"/>
        <w:gridCol w:w="3095"/>
        <w:gridCol w:w="990"/>
        <w:gridCol w:w="990"/>
        <w:gridCol w:w="990"/>
        <w:gridCol w:w="993"/>
        <w:gridCol w:w="1013"/>
        <w:gridCol w:w="1013"/>
        <w:gridCol w:w="1063"/>
        <w:gridCol w:w="993"/>
        <w:gridCol w:w="990"/>
        <w:gridCol w:w="993"/>
        <w:gridCol w:w="1066"/>
      </w:tblGrid>
      <w:tr w:rsidR="001D496F" w:rsidRPr="00581A7F" w14:paraId="35C6888B" w14:textId="77777777" w:rsidTr="00D94089">
        <w:trPr>
          <w:trHeight w:val="57"/>
          <w:jc w:val="center"/>
        </w:trPr>
        <w:tc>
          <w:tcPr>
            <w:tcW w:w="127" w:type="pct"/>
            <w:tcBorders>
              <w:top w:val="single" w:sz="4" w:space="0" w:color="auto"/>
              <w:bottom w:val="nil"/>
              <w:right w:val="single" w:sz="4" w:space="0" w:color="auto"/>
            </w:tcBorders>
            <w:tcMar>
              <w:left w:w="0" w:type="dxa"/>
              <w:right w:w="0" w:type="dxa"/>
            </w:tcMar>
          </w:tcPr>
          <w:p w14:paraId="357DA2B2" w14:textId="77777777" w:rsidR="001D496F" w:rsidRPr="00581A7F" w:rsidRDefault="001D496F" w:rsidP="001D496F">
            <w:pPr>
              <w:spacing w:before="120"/>
              <w:rPr>
                <w:rFonts w:cs="Arial"/>
                <w:szCs w:val="22"/>
              </w:rPr>
            </w:pPr>
            <w:r w:rsidRPr="00581A7F">
              <w:rPr>
                <w:rFonts w:cs="Arial"/>
                <w:szCs w:val="22"/>
              </w:rPr>
              <w:t>Eil. Nr.</w:t>
            </w:r>
          </w:p>
        </w:tc>
        <w:tc>
          <w:tcPr>
            <w:tcW w:w="1063" w:type="pct"/>
            <w:tcBorders>
              <w:top w:val="single" w:sz="4" w:space="0" w:color="auto"/>
              <w:left w:val="single" w:sz="4" w:space="0" w:color="auto"/>
              <w:bottom w:val="nil"/>
              <w:right w:val="single" w:sz="4" w:space="0" w:color="auto"/>
            </w:tcBorders>
            <w:tcMar>
              <w:left w:w="0" w:type="dxa"/>
              <w:right w:w="0" w:type="dxa"/>
            </w:tcMar>
          </w:tcPr>
          <w:p w14:paraId="2FD747A1" w14:textId="77777777" w:rsidR="001D496F" w:rsidRPr="00581A7F" w:rsidRDefault="001D496F" w:rsidP="001D496F">
            <w:pPr>
              <w:spacing w:before="120"/>
              <w:rPr>
                <w:rFonts w:cs="Arial"/>
                <w:szCs w:val="22"/>
              </w:rPr>
            </w:pPr>
            <w:r w:rsidRPr="00581A7F">
              <w:rPr>
                <w:rFonts w:cs="Arial"/>
                <w:szCs w:val="22"/>
              </w:rPr>
              <w:t xml:space="preserve">Veislės pavadinimas, </w:t>
            </w:r>
          </w:p>
          <w:p w14:paraId="70E3B178" w14:textId="77777777" w:rsidR="001D496F" w:rsidRPr="00581A7F" w:rsidRDefault="001D496F" w:rsidP="001D496F">
            <w:pPr>
              <w:rPr>
                <w:rFonts w:cs="Arial"/>
                <w:szCs w:val="22"/>
              </w:rPr>
            </w:pPr>
            <w:r w:rsidRPr="00581A7F">
              <w:rPr>
                <w:rFonts w:cs="Arial"/>
                <w:szCs w:val="22"/>
              </w:rPr>
              <w:t>selekcinis veislės žymuo</w:t>
            </w:r>
          </w:p>
        </w:tc>
        <w:tc>
          <w:tcPr>
            <w:tcW w:w="340" w:type="pct"/>
            <w:tcBorders>
              <w:top w:val="single" w:sz="4" w:space="0" w:color="auto"/>
              <w:left w:val="single" w:sz="4" w:space="0" w:color="auto"/>
              <w:bottom w:val="nil"/>
              <w:right w:val="single" w:sz="4" w:space="0" w:color="auto"/>
            </w:tcBorders>
            <w:tcMar>
              <w:left w:w="0" w:type="dxa"/>
              <w:right w:w="0" w:type="dxa"/>
            </w:tcMar>
          </w:tcPr>
          <w:p w14:paraId="6A1C3B75" w14:textId="77777777" w:rsidR="001D496F" w:rsidRPr="00581A7F" w:rsidRDefault="001D496F" w:rsidP="001D496F">
            <w:pPr>
              <w:spacing w:before="120"/>
              <w:rPr>
                <w:rFonts w:cs="Arial"/>
                <w:szCs w:val="22"/>
              </w:rPr>
            </w:pPr>
            <w:r w:rsidRPr="00581A7F">
              <w:rPr>
                <w:rFonts w:cs="Arial"/>
                <w:szCs w:val="22"/>
              </w:rPr>
              <w:t xml:space="preserve">Veislės palaiky-tojo </w:t>
            </w:r>
          </w:p>
          <w:p w14:paraId="5821E2E0" w14:textId="77777777" w:rsidR="001D496F" w:rsidRPr="00581A7F" w:rsidRDefault="001D496F" w:rsidP="001D496F">
            <w:pPr>
              <w:rPr>
                <w:rFonts w:cs="Arial"/>
                <w:szCs w:val="22"/>
              </w:rPr>
            </w:pPr>
            <w:r w:rsidRPr="00581A7F">
              <w:rPr>
                <w:rFonts w:cs="Arial"/>
                <w:szCs w:val="22"/>
              </w:rPr>
              <w:t>Nr.</w:t>
            </w:r>
          </w:p>
        </w:tc>
        <w:tc>
          <w:tcPr>
            <w:tcW w:w="340" w:type="pct"/>
            <w:tcBorders>
              <w:top w:val="single" w:sz="4" w:space="0" w:color="auto"/>
              <w:left w:val="single" w:sz="4" w:space="0" w:color="auto"/>
              <w:bottom w:val="nil"/>
              <w:right w:val="single" w:sz="4" w:space="0" w:color="auto"/>
            </w:tcBorders>
            <w:tcMar>
              <w:left w:w="0" w:type="dxa"/>
              <w:right w:w="0" w:type="dxa"/>
            </w:tcMar>
          </w:tcPr>
          <w:p w14:paraId="27099061" w14:textId="77777777" w:rsidR="001D496F" w:rsidRPr="00581A7F" w:rsidRDefault="001D496F" w:rsidP="001D496F">
            <w:pPr>
              <w:spacing w:before="120"/>
              <w:rPr>
                <w:rFonts w:cs="Arial"/>
                <w:szCs w:val="22"/>
              </w:rPr>
            </w:pPr>
            <w:r w:rsidRPr="00581A7F">
              <w:rPr>
                <w:rFonts w:cs="Arial"/>
                <w:szCs w:val="22"/>
              </w:rPr>
              <w:t>Sėklų</w:t>
            </w:r>
          </w:p>
          <w:p w14:paraId="34F4AD62" w14:textId="77777777" w:rsidR="001D496F" w:rsidRPr="00581A7F" w:rsidRDefault="001D496F" w:rsidP="001D496F">
            <w:pPr>
              <w:rPr>
                <w:rFonts w:cs="Arial"/>
                <w:szCs w:val="22"/>
              </w:rPr>
            </w:pPr>
            <w:r w:rsidRPr="00581A7F">
              <w:rPr>
                <w:rFonts w:cs="Arial"/>
                <w:szCs w:val="22"/>
              </w:rPr>
              <w:t>derlius,</w:t>
            </w:r>
          </w:p>
          <w:p w14:paraId="29AC61C5" w14:textId="77777777" w:rsidR="001D496F" w:rsidRPr="00581A7F" w:rsidRDefault="001D496F" w:rsidP="001D496F">
            <w:pPr>
              <w:rPr>
                <w:rFonts w:cs="Arial"/>
                <w:szCs w:val="22"/>
              </w:rPr>
            </w:pPr>
            <w:r w:rsidRPr="00581A7F">
              <w:rPr>
                <w:rFonts w:cs="Arial"/>
                <w:szCs w:val="22"/>
              </w:rPr>
              <w:t>t ha</w:t>
            </w:r>
            <w:r w:rsidRPr="00581A7F">
              <w:rPr>
                <w:rFonts w:cs="Arial"/>
                <w:szCs w:val="22"/>
                <w:vertAlign w:val="superscript"/>
              </w:rPr>
              <w:t>–1</w:t>
            </w:r>
          </w:p>
          <w:p w14:paraId="552F7BE3" w14:textId="77777777" w:rsidR="001D496F" w:rsidRPr="00581A7F" w:rsidRDefault="001D496F" w:rsidP="001D496F">
            <w:pPr>
              <w:rPr>
                <w:rFonts w:cs="Arial"/>
                <w:szCs w:val="22"/>
              </w:rPr>
            </w:pPr>
            <w:r w:rsidRPr="00581A7F">
              <w:rPr>
                <w:rFonts w:cs="Arial"/>
                <w:szCs w:val="22"/>
              </w:rPr>
              <w:t>(8,5 % d.)</w:t>
            </w:r>
          </w:p>
        </w:tc>
        <w:tc>
          <w:tcPr>
            <w:tcW w:w="340" w:type="pct"/>
            <w:tcBorders>
              <w:top w:val="single" w:sz="4" w:space="0" w:color="auto"/>
              <w:left w:val="single" w:sz="4" w:space="0" w:color="auto"/>
              <w:bottom w:val="nil"/>
              <w:right w:val="single" w:sz="4" w:space="0" w:color="auto"/>
            </w:tcBorders>
            <w:tcMar>
              <w:left w:w="0" w:type="dxa"/>
              <w:right w:w="0" w:type="dxa"/>
            </w:tcMar>
          </w:tcPr>
          <w:p w14:paraId="19B08B95" w14:textId="77777777" w:rsidR="001D496F" w:rsidRPr="00581A7F" w:rsidRDefault="001D496F" w:rsidP="001D496F">
            <w:pPr>
              <w:spacing w:before="120"/>
              <w:rPr>
                <w:rFonts w:cs="Arial"/>
                <w:szCs w:val="22"/>
              </w:rPr>
            </w:pPr>
            <w:r w:rsidRPr="00581A7F">
              <w:rPr>
                <w:rFonts w:cs="Arial"/>
                <w:szCs w:val="22"/>
              </w:rPr>
              <w:t>1000</w:t>
            </w:r>
          </w:p>
          <w:p w14:paraId="24E79DFC" w14:textId="77777777" w:rsidR="001D496F" w:rsidRPr="00581A7F" w:rsidRDefault="001D496F" w:rsidP="001D496F">
            <w:pPr>
              <w:pStyle w:val="BodyText2"/>
              <w:rPr>
                <w:rFonts w:cs="Arial"/>
                <w:szCs w:val="22"/>
              </w:rPr>
            </w:pPr>
            <w:r w:rsidRPr="00581A7F">
              <w:rPr>
                <w:rFonts w:cs="Arial"/>
                <w:szCs w:val="22"/>
              </w:rPr>
              <w:t>sėklų</w:t>
            </w:r>
          </w:p>
          <w:p w14:paraId="64A491A1" w14:textId="77777777" w:rsidR="001D496F" w:rsidRPr="00581A7F" w:rsidRDefault="001D496F" w:rsidP="001D496F">
            <w:pPr>
              <w:pStyle w:val="BodyText2"/>
              <w:rPr>
                <w:rFonts w:cs="Arial"/>
                <w:szCs w:val="22"/>
              </w:rPr>
            </w:pPr>
            <w:r w:rsidRPr="00581A7F">
              <w:rPr>
                <w:rFonts w:cs="Arial"/>
                <w:szCs w:val="22"/>
              </w:rPr>
              <w:t>masė,</w:t>
            </w:r>
          </w:p>
          <w:p w14:paraId="1873B976" w14:textId="77777777" w:rsidR="001D496F" w:rsidRPr="00581A7F" w:rsidRDefault="001D496F" w:rsidP="001D496F">
            <w:pPr>
              <w:rPr>
                <w:rFonts w:cs="Arial"/>
                <w:szCs w:val="22"/>
              </w:rPr>
            </w:pPr>
            <w:r w:rsidRPr="00581A7F">
              <w:rPr>
                <w:rFonts w:cs="Arial"/>
                <w:szCs w:val="22"/>
              </w:rPr>
              <w:t>g</w:t>
            </w:r>
          </w:p>
          <w:p w14:paraId="2A9EB3E4" w14:textId="77777777" w:rsidR="001D496F" w:rsidRPr="00581A7F" w:rsidRDefault="001D496F" w:rsidP="001D496F">
            <w:pPr>
              <w:rPr>
                <w:rFonts w:cs="Arial"/>
                <w:szCs w:val="22"/>
              </w:rPr>
            </w:pPr>
            <w:r w:rsidRPr="00581A7F">
              <w:rPr>
                <w:rFonts w:cs="Arial"/>
                <w:szCs w:val="22"/>
              </w:rPr>
              <w:t>(8,5 % d.)</w:t>
            </w:r>
          </w:p>
        </w:tc>
        <w:tc>
          <w:tcPr>
            <w:tcW w:w="341" w:type="pct"/>
            <w:tcBorders>
              <w:top w:val="single" w:sz="4" w:space="0" w:color="auto"/>
              <w:left w:val="single" w:sz="4" w:space="0" w:color="auto"/>
              <w:bottom w:val="nil"/>
              <w:right w:val="single" w:sz="4" w:space="0" w:color="auto"/>
            </w:tcBorders>
            <w:tcMar>
              <w:left w:w="0" w:type="dxa"/>
              <w:right w:w="0" w:type="dxa"/>
            </w:tcMar>
          </w:tcPr>
          <w:p w14:paraId="25680B5F" w14:textId="77777777" w:rsidR="001D496F" w:rsidRPr="00581A7F" w:rsidRDefault="001D496F" w:rsidP="001D496F">
            <w:pPr>
              <w:spacing w:before="120"/>
              <w:rPr>
                <w:rFonts w:cs="Arial"/>
                <w:szCs w:val="22"/>
              </w:rPr>
            </w:pPr>
            <w:r w:rsidRPr="00581A7F">
              <w:rPr>
                <w:rFonts w:cs="Arial"/>
                <w:szCs w:val="22"/>
              </w:rPr>
              <w:t>Žiemken-tiškumas,</w:t>
            </w:r>
          </w:p>
          <w:p w14:paraId="2388F150" w14:textId="77777777" w:rsidR="001D496F" w:rsidRPr="00581A7F" w:rsidRDefault="001D496F" w:rsidP="001D496F">
            <w:pPr>
              <w:rPr>
                <w:rFonts w:cs="Arial"/>
                <w:szCs w:val="22"/>
              </w:rPr>
            </w:pPr>
            <w:r w:rsidRPr="00581A7F">
              <w:rPr>
                <w:rFonts w:cs="Arial"/>
                <w:szCs w:val="22"/>
              </w:rPr>
              <w:t>balais</w:t>
            </w:r>
          </w:p>
          <w:p w14:paraId="579E4D92" w14:textId="77777777" w:rsidR="001D496F" w:rsidRPr="00581A7F" w:rsidRDefault="001D496F" w:rsidP="001D496F">
            <w:pPr>
              <w:rPr>
                <w:rFonts w:cs="Arial"/>
                <w:szCs w:val="22"/>
              </w:rPr>
            </w:pPr>
            <w:r w:rsidRPr="00581A7F">
              <w:rPr>
                <w:rFonts w:cs="Arial"/>
                <w:szCs w:val="22"/>
              </w:rPr>
              <w:t>(1-9)</w:t>
            </w:r>
          </w:p>
        </w:tc>
        <w:tc>
          <w:tcPr>
            <w:tcW w:w="348" w:type="pct"/>
            <w:tcBorders>
              <w:top w:val="single" w:sz="4" w:space="0" w:color="auto"/>
              <w:left w:val="single" w:sz="4" w:space="0" w:color="auto"/>
              <w:bottom w:val="nil"/>
              <w:right w:val="single" w:sz="4" w:space="0" w:color="auto"/>
            </w:tcBorders>
            <w:tcMar>
              <w:left w:w="0" w:type="dxa"/>
              <w:right w:w="0" w:type="dxa"/>
            </w:tcMar>
          </w:tcPr>
          <w:p w14:paraId="6F12CD20" w14:textId="77777777" w:rsidR="001D496F" w:rsidRPr="00581A7F" w:rsidRDefault="001D496F" w:rsidP="001D496F">
            <w:pPr>
              <w:spacing w:before="120"/>
              <w:rPr>
                <w:rFonts w:cs="Arial"/>
                <w:szCs w:val="22"/>
              </w:rPr>
            </w:pPr>
            <w:r w:rsidRPr="00581A7F">
              <w:rPr>
                <w:rFonts w:cs="Arial"/>
                <w:szCs w:val="22"/>
              </w:rPr>
              <w:t>Atspa–</w:t>
            </w:r>
          </w:p>
          <w:p w14:paraId="3F5444D4" w14:textId="77777777" w:rsidR="001D496F" w:rsidRPr="00581A7F" w:rsidRDefault="001D496F" w:rsidP="001D496F">
            <w:pPr>
              <w:rPr>
                <w:rFonts w:cs="Arial"/>
                <w:szCs w:val="22"/>
              </w:rPr>
            </w:pPr>
            <w:r w:rsidRPr="00581A7F">
              <w:rPr>
                <w:rFonts w:cs="Arial"/>
                <w:szCs w:val="22"/>
              </w:rPr>
              <w:t>rumas išgulimui,</w:t>
            </w:r>
          </w:p>
          <w:p w14:paraId="1EE14AC4" w14:textId="77777777" w:rsidR="001D496F" w:rsidRPr="00581A7F" w:rsidRDefault="001D496F" w:rsidP="001D496F">
            <w:pPr>
              <w:rPr>
                <w:rFonts w:cs="Arial"/>
                <w:szCs w:val="22"/>
              </w:rPr>
            </w:pPr>
            <w:r w:rsidRPr="00581A7F">
              <w:rPr>
                <w:rFonts w:cs="Arial"/>
                <w:szCs w:val="22"/>
              </w:rPr>
              <w:t>balais</w:t>
            </w:r>
          </w:p>
          <w:p w14:paraId="43FDFB33" w14:textId="77777777" w:rsidR="001D496F" w:rsidRPr="00581A7F" w:rsidRDefault="001D496F" w:rsidP="001D496F">
            <w:pPr>
              <w:rPr>
                <w:rFonts w:cs="Arial"/>
                <w:szCs w:val="22"/>
              </w:rPr>
            </w:pPr>
            <w:r w:rsidRPr="00581A7F">
              <w:rPr>
                <w:rFonts w:cs="Arial"/>
                <w:szCs w:val="22"/>
              </w:rPr>
              <w:t>(1–9)</w:t>
            </w:r>
          </w:p>
        </w:tc>
        <w:tc>
          <w:tcPr>
            <w:tcW w:w="348" w:type="pct"/>
            <w:tcBorders>
              <w:top w:val="single" w:sz="4" w:space="0" w:color="auto"/>
              <w:left w:val="single" w:sz="4" w:space="0" w:color="auto"/>
              <w:bottom w:val="nil"/>
              <w:right w:val="single" w:sz="4" w:space="0" w:color="auto"/>
            </w:tcBorders>
            <w:tcMar>
              <w:left w:w="0" w:type="dxa"/>
              <w:right w:w="0" w:type="dxa"/>
            </w:tcMar>
          </w:tcPr>
          <w:p w14:paraId="019A9DA3" w14:textId="77777777" w:rsidR="001D496F" w:rsidRPr="00581A7F" w:rsidRDefault="001D496F" w:rsidP="001D496F">
            <w:pPr>
              <w:spacing w:before="120"/>
              <w:rPr>
                <w:rFonts w:cs="Arial"/>
                <w:szCs w:val="22"/>
              </w:rPr>
            </w:pPr>
            <w:r w:rsidRPr="00581A7F">
              <w:rPr>
                <w:rFonts w:cs="Arial"/>
                <w:szCs w:val="22"/>
              </w:rPr>
              <w:t>Atspa–rumas sėklų išby–</w:t>
            </w:r>
          </w:p>
          <w:p w14:paraId="239E1BFB" w14:textId="77777777" w:rsidR="001D496F" w:rsidRPr="00581A7F" w:rsidRDefault="001D496F" w:rsidP="001D496F">
            <w:pPr>
              <w:rPr>
                <w:rFonts w:cs="Arial"/>
                <w:szCs w:val="22"/>
              </w:rPr>
            </w:pPr>
            <w:r w:rsidRPr="00581A7F">
              <w:rPr>
                <w:rFonts w:cs="Arial"/>
                <w:szCs w:val="22"/>
              </w:rPr>
              <w:t>rėjimui,</w:t>
            </w:r>
          </w:p>
          <w:p w14:paraId="03A434A5" w14:textId="77777777" w:rsidR="001D496F" w:rsidRPr="00581A7F" w:rsidRDefault="001D496F" w:rsidP="001D496F">
            <w:pPr>
              <w:rPr>
                <w:rFonts w:cs="Arial"/>
                <w:szCs w:val="22"/>
              </w:rPr>
            </w:pPr>
            <w:r w:rsidRPr="00581A7F">
              <w:rPr>
                <w:rFonts w:cs="Arial"/>
                <w:szCs w:val="22"/>
              </w:rPr>
              <w:t>balais</w:t>
            </w:r>
          </w:p>
          <w:p w14:paraId="4D844F5B" w14:textId="77777777" w:rsidR="001D496F" w:rsidRPr="00581A7F" w:rsidRDefault="001D496F" w:rsidP="001D496F">
            <w:pPr>
              <w:rPr>
                <w:rFonts w:cs="Arial"/>
                <w:szCs w:val="22"/>
              </w:rPr>
            </w:pPr>
            <w:r w:rsidRPr="00581A7F">
              <w:rPr>
                <w:rFonts w:cs="Arial"/>
                <w:szCs w:val="22"/>
              </w:rPr>
              <w:t>(1–9)</w:t>
            </w:r>
          </w:p>
        </w:tc>
        <w:tc>
          <w:tcPr>
            <w:tcW w:w="365" w:type="pct"/>
            <w:tcBorders>
              <w:top w:val="single" w:sz="4" w:space="0" w:color="auto"/>
              <w:left w:val="single" w:sz="4" w:space="0" w:color="auto"/>
              <w:bottom w:val="nil"/>
              <w:right w:val="single" w:sz="4" w:space="0" w:color="auto"/>
            </w:tcBorders>
            <w:tcMar>
              <w:left w:w="0" w:type="dxa"/>
              <w:right w:w="0" w:type="dxa"/>
            </w:tcMar>
          </w:tcPr>
          <w:p w14:paraId="67E53B19" w14:textId="77777777" w:rsidR="001D496F" w:rsidRPr="00581A7F" w:rsidRDefault="001D496F" w:rsidP="001D496F">
            <w:pPr>
              <w:pStyle w:val="BodyText"/>
              <w:spacing w:before="120"/>
              <w:rPr>
                <w:rFonts w:cs="Arial"/>
                <w:szCs w:val="22"/>
              </w:rPr>
            </w:pPr>
            <w:r w:rsidRPr="00581A7F">
              <w:rPr>
                <w:rFonts w:cs="Arial"/>
                <w:szCs w:val="22"/>
              </w:rPr>
              <w:t>Vege–tacijos periodas,</w:t>
            </w:r>
          </w:p>
          <w:p w14:paraId="601918EE" w14:textId="77777777" w:rsidR="001D496F" w:rsidRPr="00581A7F" w:rsidRDefault="001D496F" w:rsidP="001D496F">
            <w:pPr>
              <w:rPr>
                <w:rFonts w:cs="Arial"/>
                <w:szCs w:val="22"/>
              </w:rPr>
            </w:pPr>
            <w:r w:rsidRPr="00581A7F">
              <w:rPr>
                <w:rFonts w:cs="Arial"/>
                <w:szCs w:val="22"/>
              </w:rPr>
              <w:t>dienomis</w:t>
            </w:r>
          </w:p>
        </w:tc>
        <w:tc>
          <w:tcPr>
            <w:tcW w:w="341" w:type="pct"/>
            <w:tcBorders>
              <w:top w:val="single" w:sz="4" w:space="0" w:color="auto"/>
              <w:left w:val="single" w:sz="4" w:space="0" w:color="auto"/>
              <w:bottom w:val="nil"/>
              <w:right w:val="single" w:sz="4" w:space="0" w:color="auto"/>
            </w:tcBorders>
            <w:tcMar>
              <w:left w:w="0" w:type="dxa"/>
              <w:right w:w="0" w:type="dxa"/>
            </w:tcMar>
          </w:tcPr>
          <w:p w14:paraId="3DDE3D0D" w14:textId="77777777" w:rsidR="001D496F" w:rsidRPr="00581A7F" w:rsidRDefault="001D496F" w:rsidP="001D496F">
            <w:pPr>
              <w:pStyle w:val="BodyText"/>
              <w:spacing w:before="120"/>
              <w:rPr>
                <w:rFonts w:cs="Arial"/>
                <w:szCs w:val="22"/>
              </w:rPr>
            </w:pPr>
            <w:r w:rsidRPr="00581A7F">
              <w:rPr>
                <w:rFonts w:cs="Arial"/>
                <w:szCs w:val="22"/>
              </w:rPr>
              <w:t>Augalų</w:t>
            </w:r>
          </w:p>
          <w:p w14:paraId="11D8E65B" w14:textId="77777777" w:rsidR="001D496F" w:rsidRPr="00581A7F" w:rsidRDefault="001D496F" w:rsidP="001D496F">
            <w:pPr>
              <w:rPr>
                <w:rFonts w:cs="Arial"/>
                <w:szCs w:val="22"/>
              </w:rPr>
            </w:pPr>
            <w:r w:rsidRPr="00581A7F">
              <w:rPr>
                <w:rFonts w:cs="Arial"/>
                <w:szCs w:val="22"/>
              </w:rPr>
              <w:t>aukštis,</w:t>
            </w:r>
          </w:p>
          <w:p w14:paraId="4909E13D" w14:textId="77777777" w:rsidR="001D496F" w:rsidRPr="00581A7F" w:rsidRDefault="001D496F" w:rsidP="001D496F">
            <w:pPr>
              <w:rPr>
                <w:rFonts w:cs="Arial"/>
                <w:szCs w:val="22"/>
              </w:rPr>
            </w:pPr>
            <w:r w:rsidRPr="00581A7F">
              <w:rPr>
                <w:rFonts w:cs="Arial"/>
                <w:szCs w:val="22"/>
              </w:rPr>
              <w:t>cm</w:t>
            </w:r>
          </w:p>
        </w:tc>
        <w:tc>
          <w:tcPr>
            <w:tcW w:w="340" w:type="pct"/>
            <w:tcBorders>
              <w:top w:val="single" w:sz="4" w:space="0" w:color="auto"/>
              <w:left w:val="single" w:sz="4" w:space="0" w:color="auto"/>
              <w:bottom w:val="nil"/>
              <w:right w:val="single" w:sz="4" w:space="0" w:color="auto"/>
            </w:tcBorders>
            <w:tcMar>
              <w:left w:w="0" w:type="dxa"/>
              <w:right w:w="0" w:type="dxa"/>
            </w:tcMar>
          </w:tcPr>
          <w:p w14:paraId="1B12B322" w14:textId="77777777" w:rsidR="001D496F" w:rsidRPr="00581A7F" w:rsidRDefault="001D496F" w:rsidP="001D496F">
            <w:pPr>
              <w:pStyle w:val="BodyText3"/>
              <w:spacing w:before="120"/>
              <w:rPr>
                <w:rFonts w:cs="Arial"/>
                <w:sz w:val="22"/>
                <w:szCs w:val="22"/>
              </w:rPr>
            </w:pPr>
            <w:r w:rsidRPr="00581A7F">
              <w:rPr>
                <w:rFonts w:cs="Arial"/>
                <w:sz w:val="22"/>
                <w:szCs w:val="22"/>
              </w:rPr>
              <w:t>Aliejaus kiekis</w:t>
            </w:r>
          </w:p>
          <w:p w14:paraId="376EEE40" w14:textId="77777777" w:rsidR="001D496F" w:rsidRPr="00581A7F" w:rsidRDefault="001D496F" w:rsidP="001D496F">
            <w:pPr>
              <w:rPr>
                <w:rFonts w:cs="Arial"/>
                <w:szCs w:val="22"/>
              </w:rPr>
            </w:pPr>
            <w:r w:rsidRPr="00581A7F">
              <w:rPr>
                <w:rFonts w:cs="Arial"/>
                <w:szCs w:val="22"/>
              </w:rPr>
              <w:t>s. m.,</w:t>
            </w:r>
          </w:p>
          <w:p w14:paraId="35B6F15B" w14:textId="77777777" w:rsidR="001D496F" w:rsidRPr="00581A7F" w:rsidRDefault="001D496F" w:rsidP="001D496F">
            <w:pPr>
              <w:rPr>
                <w:rFonts w:cs="Arial"/>
                <w:szCs w:val="22"/>
              </w:rPr>
            </w:pPr>
            <w:r w:rsidRPr="00581A7F">
              <w:rPr>
                <w:rFonts w:cs="Arial"/>
                <w:szCs w:val="22"/>
              </w:rPr>
              <w:t>%</w:t>
            </w:r>
          </w:p>
        </w:tc>
        <w:tc>
          <w:tcPr>
            <w:tcW w:w="341" w:type="pct"/>
            <w:tcBorders>
              <w:top w:val="single" w:sz="4" w:space="0" w:color="auto"/>
              <w:left w:val="single" w:sz="4" w:space="0" w:color="auto"/>
              <w:bottom w:val="nil"/>
              <w:right w:val="single" w:sz="4" w:space="0" w:color="auto"/>
            </w:tcBorders>
            <w:shd w:val="clear" w:color="auto" w:fill="auto"/>
          </w:tcPr>
          <w:p w14:paraId="4655FD4F" w14:textId="77777777" w:rsidR="001D496F" w:rsidRPr="00581A7F" w:rsidRDefault="001D496F" w:rsidP="001D496F">
            <w:pPr>
              <w:pStyle w:val="BodyText3"/>
              <w:spacing w:before="120"/>
              <w:rPr>
                <w:rFonts w:cs="Arial"/>
                <w:sz w:val="22"/>
                <w:szCs w:val="22"/>
              </w:rPr>
            </w:pPr>
            <w:r w:rsidRPr="00581A7F">
              <w:rPr>
                <w:rFonts w:cs="Arial"/>
                <w:sz w:val="22"/>
                <w:szCs w:val="22"/>
              </w:rPr>
              <w:t>Eruko rūgštis,</w:t>
            </w:r>
          </w:p>
          <w:p w14:paraId="6BE3A3F3" w14:textId="77777777" w:rsidR="001D496F" w:rsidRPr="00581A7F" w:rsidRDefault="001D496F" w:rsidP="001D496F">
            <w:pPr>
              <w:pStyle w:val="BodyText3"/>
              <w:rPr>
                <w:rFonts w:cs="Arial"/>
                <w:sz w:val="22"/>
                <w:szCs w:val="22"/>
              </w:rPr>
            </w:pPr>
            <w:r w:rsidRPr="00581A7F">
              <w:rPr>
                <w:rFonts w:cs="Arial"/>
                <w:sz w:val="22"/>
                <w:szCs w:val="22"/>
              </w:rPr>
              <w:t>%</w:t>
            </w:r>
          </w:p>
        </w:tc>
        <w:tc>
          <w:tcPr>
            <w:tcW w:w="366" w:type="pct"/>
            <w:tcBorders>
              <w:top w:val="single" w:sz="4" w:space="0" w:color="auto"/>
              <w:left w:val="single" w:sz="4" w:space="0" w:color="auto"/>
              <w:bottom w:val="nil"/>
            </w:tcBorders>
            <w:shd w:val="clear" w:color="auto" w:fill="auto"/>
          </w:tcPr>
          <w:p w14:paraId="1715A2D5" w14:textId="77777777" w:rsidR="001D496F" w:rsidRPr="00581A7F" w:rsidRDefault="001D496F" w:rsidP="001D496F">
            <w:pPr>
              <w:pStyle w:val="BodyText3"/>
              <w:spacing w:before="120"/>
              <w:rPr>
                <w:rFonts w:cs="Arial"/>
                <w:sz w:val="22"/>
                <w:szCs w:val="22"/>
              </w:rPr>
            </w:pPr>
            <w:r w:rsidRPr="00581A7F">
              <w:rPr>
                <w:rFonts w:cs="Arial"/>
                <w:sz w:val="22"/>
                <w:szCs w:val="22"/>
              </w:rPr>
              <w:t>Gliuko–</w:t>
            </w:r>
          </w:p>
          <w:p w14:paraId="34147B1B" w14:textId="77777777" w:rsidR="001D496F" w:rsidRPr="00581A7F" w:rsidRDefault="001D496F" w:rsidP="001D496F">
            <w:pPr>
              <w:pStyle w:val="BodyText3"/>
              <w:rPr>
                <w:rFonts w:cs="Arial"/>
                <w:sz w:val="22"/>
                <w:szCs w:val="22"/>
              </w:rPr>
            </w:pPr>
            <w:r w:rsidRPr="00581A7F">
              <w:rPr>
                <w:rFonts w:cs="Arial"/>
                <w:sz w:val="22"/>
                <w:szCs w:val="22"/>
              </w:rPr>
              <w:t>zinolatai,</w:t>
            </w:r>
          </w:p>
          <w:p w14:paraId="10C3775B" w14:textId="77777777" w:rsidR="001D496F" w:rsidRPr="00581A7F" w:rsidRDefault="001D496F" w:rsidP="001D496F">
            <w:pPr>
              <w:pStyle w:val="BodyText3"/>
              <w:rPr>
                <w:rFonts w:cs="Arial"/>
                <w:sz w:val="22"/>
                <w:szCs w:val="22"/>
              </w:rPr>
            </w:pPr>
            <w:r w:rsidRPr="00581A7F">
              <w:rPr>
                <w:rFonts w:cs="Arial"/>
                <w:sz w:val="22"/>
                <w:szCs w:val="22"/>
              </w:rPr>
              <w:t>µmol g</w:t>
            </w:r>
            <w:r w:rsidRPr="00581A7F">
              <w:rPr>
                <w:rFonts w:cs="Arial"/>
                <w:sz w:val="22"/>
                <w:szCs w:val="22"/>
                <w:vertAlign w:val="superscript"/>
              </w:rPr>
              <w:t>-1</w:t>
            </w:r>
          </w:p>
        </w:tc>
      </w:tr>
      <w:tr w:rsidR="001D496F" w:rsidRPr="00581A7F" w14:paraId="5B806974" w14:textId="77777777" w:rsidTr="00D94089">
        <w:trPr>
          <w:trHeight w:val="57"/>
          <w:jc w:val="center"/>
        </w:trPr>
        <w:tc>
          <w:tcPr>
            <w:tcW w:w="127" w:type="pct"/>
            <w:tcBorders>
              <w:top w:val="nil"/>
              <w:bottom w:val="single" w:sz="4" w:space="0" w:color="auto"/>
              <w:right w:val="single" w:sz="4" w:space="0" w:color="auto"/>
            </w:tcBorders>
            <w:tcMar>
              <w:left w:w="0" w:type="dxa"/>
              <w:right w:w="0" w:type="dxa"/>
            </w:tcMar>
          </w:tcPr>
          <w:p w14:paraId="1C7115F7" w14:textId="77777777" w:rsidR="001D496F" w:rsidRPr="00581A7F" w:rsidRDefault="001D496F" w:rsidP="001D496F">
            <w:pPr>
              <w:spacing w:before="120"/>
              <w:rPr>
                <w:rFonts w:cs="Arial"/>
                <w:i/>
                <w:szCs w:val="22"/>
              </w:rPr>
            </w:pPr>
            <w:r w:rsidRPr="00581A7F">
              <w:rPr>
                <w:rFonts w:cs="Arial"/>
                <w:i/>
                <w:szCs w:val="22"/>
              </w:rPr>
              <w:t>No.</w:t>
            </w:r>
          </w:p>
        </w:tc>
        <w:tc>
          <w:tcPr>
            <w:tcW w:w="1063" w:type="pct"/>
            <w:tcBorders>
              <w:top w:val="nil"/>
              <w:left w:val="single" w:sz="4" w:space="0" w:color="auto"/>
              <w:bottom w:val="single" w:sz="4" w:space="0" w:color="auto"/>
              <w:right w:val="single" w:sz="4" w:space="0" w:color="auto"/>
            </w:tcBorders>
            <w:tcMar>
              <w:left w:w="0" w:type="dxa"/>
              <w:right w:w="0" w:type="dxa"/>
            </w:tcMar>
          </w:tcPr>
          <w:p w14:paraId="39645390" w14:textId="77777777" w:rsidR="00883ED9" w:rsidRPr="00581A7F" w:rsidRDefault="00883ED9" w:rsidP="00883ED9">
            <w:pPr>
              <w:rPr>
                <w:rFonts w:cs="Arial"/>
                <w:i/>
                <w:sz w:val="2"/>
                <w:szCs w:val="22"/>
              </w:rPr>
            </w:pPr>
          </w:p>
          <w:p w14:paraId="58E682F1" w14:textId="77777777" w:rsidR="00883ED9" w:rsidRPr="00581A7F" w:rsidRDefault="00883ED9" w:rsidP="00883ED9">
            <w:pPr>
              <w:rPr>
                <w:rFonts w:cs="Arial"/>
                <w:i/>
                <w:sz w:val="10"/>
                <w:szCs w:val="22"/>
              </w:rPr>
            </w:pPr>
          </w:p>
          <w:p w14:paraId="1E3A4A45" w14:textId="77777777" w:rsidR="00883ED9" w:rsidRPr="00581A7F" w:rsidRDefault="00883ED9" w:rsidP="00883ED9">
            <w:pPr>
              <w:rPr>
                <w:rFonts w:cs="Arial"/>
                <w:i/>
                <w:szCs w:val="22"/>
              </w:rPr>
            </w:pPr>
            <w:r w:rsidRPr="00581A7F">
              <w:rPr>
                <w:rFonts w:cs="Arial"/>
                <w:i/>
                <w:szCs w:val="22"/>
              </w:rPr>
              <w:t xml:space="preserve">Variety denomination, </w:t>
            </w:r>
          </w:p>
          <w:p w14:paraId="3D3FF010" w14:textId="77777777" w:rsidR="001D496F" w:rsidRPr="00581A7F" w:rsidRDefault="00883ED9" w:rsidP="00883ED9">
            <w:pPr>
              <w:rPr>
                <w:rFonts w:cs="Arial"/>
                <w:i/>
                <w:szCs w:val="22"/>
              </w:rPr>
            </w:pPr>
            <w:r w:rsidRPr="00581A7F">
              <w:rPr>
                <w:rFonts w:cs="Arial"/>
                <w:i/>
                <w:szCs w:val="22"/>
              </w:rPr>
              <w:t>breeder‘s reference</w:t>
            </w:r>
          </w:p>
        </w:tc>
        <w:tc>
          <w:tcPr>
            <w:tcW w:w="340" w:type="pct"/>
            <w:tcBorders>
              <w:top w:val="nil"/>
              <w:left w:val="single" w:sz="4" w:space="0" w:color="auto"/>
              <w:bottom w:val="single" w:sz="4" w:space="0" w:color="auto"/>
              <w:right w:val="single" w:sz="4" w:space="0" w:color="auto"/>
            </w:tcBorders>
            <w:tcMar>
              <w:left w:w="0" w:type="dxa"/>
              <w:right w:w="0" w:type="dxa"/>
            </w:tcMar>
          </w:tcPr>
          <w:p w14:paraId="58E97C17" w14:textId="77777777" w:rsidR="001D496F" w:rsidRPr="00581A7F" w:rsidRDefault="00AE333A" w:rsidP="001D496F">
            <w:pPr>
              <w:spacing w:before="120"/>
              <w:rPr>
                <w:rFonts w:cs="Arial"/>
                <w:i/>
                <w:szCs w:val="22"/>
              </w:rPr>
            </w:pPr>
            <w:r w:rsidRPr="00581A7F">
              <w:rPr>
                <w:rFonts w:cs="Arial"/>
                <w:i/>
                <w:szCs w:val="22"/>
              </w:rPr>
              <w:t>Variety maintai-ner's No.</w:t>
            </w:r>
          </w:p>
        </w:tc>
        <w:tc>
          <w:tcPr>
            <w:tcW w:w="340" w:type="pct"/>
            <w:tcBorders>
              <w:top w:val="nil"/>
              <w:left w:val="single" w:sz="4" w:space="0" w:color="auto"/>
              <w:bottom w:val="single" w:sz="4" w:space="0" w:color="auto"/>
              <w:right w:val="single" w:sz="4" w:space="0" w:color="auto"/>
            </w:tcBorders>
            <w:tcMar>
              <w:left w:w="0" w:type="dxa"/>
              <w:right w:w="0" w:type="dxa"/>
            </w:tcMar>
          </w:tcPr>
          <w:p w14:paraId="104A55E0" w14:textId="77777777" w:rsidR="001D496F" w:rsidRPr="00581A7F" w:rsidRDefault="001D496F" w:rsidP="001D496F">
            <w:pPr>
              <w:spacing w:before="120"/>
              <w:rPr>
                <w:rFonts w:cs="Arial"/>
                <w:i/>
                <w:szCs w:val="22"/>
                <w:lang w:val="en-US"/>
              </w:rPr>
            </w:pPr>
            <w:r w:rsidRPr="00581A7F">
              <w:rPr>
                <w:rFonts w:cs="Arial"/>
                <w:i/>
                <w:szCs w:val="22"/>
                <w:lang w:val="en-US"/>
              </w:rPr>
              <w:t xml:space="preserve">Seed </w:t>
            </w:r>
          </w:p>
          <w:p w14:paraId="0ECD2BD9" w14:textId="77777777" w:rsidR="001D496F" w:rsidRPr="00581A7F" w:rsidRDefault="001D496F" w:rsidP="001D496F">
            <w:pPr>
              <w:rPr>
                <w:rFonts w:cs="Arial"/>
                <w:i/>
                <w:szCs w:val="22"/>
                <w:lang w:val="en-US"/>
              </w:rPr>
            </w:pPr>
            <w:r w:rsidRPr="00581A7F">
              <w:rPr>
                <w:rFonts w:cs="Arial"/>
                <w:i/>
                <w:szCs w:val="22"/>
                <w:lang w:val="en-US"/>
              </w:rPr>
              <w:t xml:space="preserve">yield             (t ha </w:t>
            </w:r>
            <w:r w:rsidRPr="00581A7F">
              <w:rPr>
                <w:rFonts w:cs="Arial"/>
                <w:i/>
                <w:szCs w:val="22"/>
                <w:vertAlign w:val="superscript"/>
                <w:lang w:val="en-US"/>
              </w:rPr>
              <w:t>-1</w:t>
            </w:r>
            <w:r w:rsidRPr="00581A7F">
              <w:rPr>
                <w:rFonts w:cs="Arial"/>
                <w:i/>
                <w:szCs w:val="22"/>
                <w:lang w:val="en-US"/>
              </w:rPr>
              <w:t>)</w:t>
            </w:r>
          </w:p>
          <w:p w14:paraId="7017E385" w14:textId="77777777" w:rsidR="001D496F" w:rsidRPr="00581A7F" w:rsidRDefault="001D496F" w:rsidP="001D496F">
            <w:pPr>
              <w:rPr>
                <w:rFonts w:cs="Arial"/>
                <w:i/>
                <w:szCs w:val="22"/>
              </w:rPr>
            </w:pPr>
            <w:r w:rsidRPr="00581A7F">
              <w:rPr>
                <w:rFonts w:cs="Arial"/>
                <w:i/>
                <w:szCs w:val="22"/>
              </w:rPr>
              <w:t>8,5 % m.</w:t>
            </w:r>
          </w:p>
        </w:tc>
        <w:tc>
          <w:tcPr>
            <w:tcW w:w="340" w:type="pct"/>
            <w:tcBorders>
              <w:top w:val="nil"/>
              <w:left w:val="single" w:sz="4" w:space="0" w:color="auto"/>
              <w:bottom w:val="single" w:sz="4" w:space="0" w:color="auto"/>
              <w:right w:val="single" w:sz="4" w:space="0" w:color="auto"/>
            </w:tcBorders>
            <w:tcMar>
              <w:left w:w="0" w:type="dxa"/>
              <w:right w:w="0" w:type="dxa"/>
            </w:tcMar>
          </w:tcPr>
          <w:p w14:paraId="5F804E4A" w14:textId="77777777" w:rsidR="001D496F" w:rsidRPr="00581A7F" w:rsidRDefault="001D496F" w:rsidP="001D496F">
            <w:pPr>
              <w:spacing w:before="120"/>
              <w:rPr>
                <w:rFonts w:cs="Arial"/>
                <w:i/>
                <w:szCs w:val="22"/>
              </w:rPr>
            </w:pPr>
            <w:r w:rsidRPr="00581A7F">
              <w:rPr>
                <w:rFonts w:cs="Arial"/>
                <w:i/>
                <w:szCs w:val="22"/>
              </w:rPr>
              <w:t xml:space="preserve">Weight </w:t>
            </w:r>
          </w:p>
          <w:p w14:paraId="58485927" w14:textId="77777777" w:rsidR="001D496F" w:rsidRPr="00581A7F" w:rsidRDefault="001D496F" w:rsidP="001D496F">
            <w:pPr>
              <w:rPr>
                <w:rFonts w:cs="Arial"/>
                <w:i/>
                <w:szCs w:val="22"/>
              </w:rPr>
            </w:pPr>
            <w:r w:rsidRPr="00581A7F">
              <w:rPr>
                <w:rFonts w:cs="Arial"/>
                <w:i/>
                <w:szCs w:val="22"/>
              </w:rPr>
              <w:t xml:space="preserve">of 1'000 seeds </w:t>
            </w:r>
          </w:p>
          <w:p w14:paraId="6A911910" w14:textId="77777777" w:rsidR="001D496F" w:rsidRPr="00581A7F" w:rsidRDefault="001D496F" w:rsidP="001D496F">
            <w:pPr>
              <w:rPr>
                <w:rFonts w:cs="Arial"/>
                <w:i/>
                <w:szCs w:val="22"/>
              </w:rPr>
            </w:pPr>
            <w:r w:rsidRPr="00581A7F">
              <w:rPr>
                <w:rFonts w:cs="Arial"/>
                <w:i/>
                <w:szCs w:val="22"/>
              </w:rPr>
              <w:t xml:space="preserve">(g)   </w:t>
            </w:r>
          </w:p>
          <w:p w14:paraId="5B7B6A3B" w14:textId="77777777" w:rsidR="001D496F" w:rsidRPr="00581A7F" w:rsidRDefault="001D496F" w:rsidP="001D496F">
            <w:pPr>
              <w:rPr>
                <w:rFonts w:cs="Arial"/>
                <w:i/>
                <w:szCs w:val="22"/>
              </w:rPr>
            </w:pPr>
            <w:r w:rsidRPr="00581A7F">
              <w:rPr>
                <w:rFonts w:cs="Arial"/>
                <w:i/>
                <w:szCs w:val="22"/>
              </w:rPr>
              <w:t xml:space="preserve">8,5 % m.             </w:t>
            </w:r>
          </w:p>
        </w:tc>
        <w:tc>
          <w:tcPr>
            <w:tcW w:w="341" w:type="pct"/>
            <w:tcBorders>
              <w:top w:val="nil"/>
              <w:left w:val="single" w:sz="4" w:space="0" w:color="auto"/>
              <w:bottom w:val="single" w:sz="4" w:space="0" w:color="auto"/>
              <w:right w:val="single" w:sz="4" w:space="0" w:color="auto"/>
            </w:tcBorders>
            <w:tcMar>
              <w:left w:w="0" w:type="dxa"/>
              <w:right w:w="0" w:type="dxa"/>
            </w:tcMar>
          </w:tcPr>
          <w:p w14:paraId="28A73719" w14:textId="77777777" w:rsidR="00781E3B" w:rsidRPr="00581A7F" w:rsidRDefault="00781E3B" w:rsidP="00781E3B">
            <w:pPr>
              <w:rPr>
                <w:rFonts w:cs="Arial"/>
                <w:i/>
                <w:sz w:val="10"/>
                <w:szCs w:val="22"/>
              </w:rPr>
            </w:pPr>
          </w:p>
          <w:p w14:paraId="31F96F82" w14:textId="77777777" w:rsidR="00781E3B" w:rsidRPr="00581A7F" w:rsidRDefault="00781E3B" w:rsidP="00781E3B">
            <w:pPr>
              <w:rPr>
                <w:rFonts w:cs="Arial"/>
                <w:i/>
                <w:szCs w:val="22"/>
              </w:rPr>
            </w:pPr>
            <w:r w:rsidRPr="00581A7F">
              <w:rPr>
                <w:rFonts w:cs="Arial"/>
                <w:i/>
                <w:szCs w:val="22"/>
              </w:rPr>
              <w:t>Winter</w:t>
            </w:r>
          </w:p>
          <w:p w14:paraId="49379542" w14:textId="77777777" w:rsidR="00781E3B" w:rsidRPr="00581A7F" w:rsidRDefault="00781E3B" w:rsidP="00781E3B">
            <w:pPr>
              <w:rPr>
                <w:rFonts w:cs="Arial"/>
                <w:i/>
                <w:szCs w:val="22"/>
              </w:rPr>
            </w:pPr>
            <w:r w:rsidRPr="00581A7F">
              <w:rPr>
                <w:rFonts w:cs="Arial"/>
                <w:i/>
                <w:szCs w:val="22"/>
              </w:rPr>
              <w:t>hardi-</w:t>
            </w:r>
          </w:p>
          <w:p w14:paraId="7465E64E" w14:textId="77777777" w:rsidR="001D496F" w:rsidRPr="00581A7F" w:rsidRDefault="00781E3B" w:rsidP="00781E3B">
            <w:pPr>
              <w:rPr>
                <w:rFonts w:cs="Arial"/>
                <w:i/>
                <w:szCs w:val="22"/>
              </w:rPr>
            </w:pPr>
            <w:r w:rsidRPr="00581A7F">
              <w:rPr>
                <w:rFonts w:cs="Arial"/>
                <w:i/>
                <w:szCs w:val="22"/>
              </w:rPr>
              <w:t>ness  in points              (1-9)</w:t>
            </w:r>
          </w:p>
        </w:tc>
        <w:tc>
          <w:tcPr>
            <w:tcW w:w="348" w:type="pct"/>
            <w:tcBorders>
              <w:top w:val="nil"/>
              <w:left w:val="single" w:sz="4" w:space="0" w:color="auto"/>
              <w:bottom w:val="single" w:sz="4" w:space="0" w:color="auto"/>
              <w:right w:val="single" w:sz="4" w:space="0" w:color="auto"/>
            </w:tcBorders>
            <w:tcMar>
              <w:left w:w="0" w:type="dxa"/>
              <w:right w:w="0" w:type="dxa"/>
            </w:tcMar>
          </w:tcPr>
          <w:p w14:paraId="04413CAB" w14:textId="77777777" w:rsidR="001D496F" w:rsidRPr="00581A7F" w:rsidRDefault="001D496F" w:rsidP="001D496F">
            <w:pPr>
              <w:spacing w:before="120"/>
              <w:rPr>
                <w:rFonts w:cs="Arial"/>
                <w:i/>
                <w:szCs w:val="22"/>
              </w:rPr>
            </w:pPr>
            <w:r w:rsidRPr="00581A7F">
              <w:rPr>
                <w:rFonts w:cs="Arial"/>
                <w:i/>
                <w:szCs w:val="22"/>
              </w:rPr>
              <w:t>Lodging resistance in points                 (1-9)</w:t>
            </w:r>
          </w:p>
        </w:tc>
        <w:tc>
          <w:tcPr>
            <w:tcW w:w="348" w:type="pct"/>
            <w:tcBorders>
              <w:top w:val="nil"/>
              <w:left w:val="single" w:sz="4" w:space="0" w:color="auto"/>
              <w:bottom w:val="single" w:sz="4" w:space="0" w:color="auto"/>
              <w:right w:val="single" w:sz="4" w:space="0" w:color="auto"/>
            </w:tcBorders>
            <w:tcMar>
              <w:left w:w="0" w:type="dxa"/>
              <w:right w:w="0" w:type="dxa"/>
            </w:tcMar>
          </w:tcPr>
          <w:p w14:paraId="55C12930" w14:textId="77777777" w:rsidR="001D496F" w:rsidRPr="00581A7F" w:rsidRDefault="001D496F" w:rsidP="001D496F">
            <w:pPr>
              <w:spacing w:before="120"/>
              <w:rPr>
                <w:rFonts w:cs="Arial"/>
                <w:i/>
                <w:szCs w:val="22"/>
              </w:rPr>
            </w:pPr>
            <w:r w:rsidRPr="00581A7F">
              <w:rPr>
                <w:rFonts w:cs="Arial"/>
                <w:i/>
                <w:szCs w:val="22"/>
              </w:rPr>
              <w:t>Spilling resistance in points              (1-9)</w:t>
            </w:r>
          </w:p>
        </w:tc>
        <w:tc>
          <w:tcPr>
            <w:tcW w:w="365" w:type="pct"/>
            <w:tcBorders>
              <w:top w:val="nil"/>
              <w:left w:val="single" w:sz="4" w:space="0" w:color="auto"/>
              <w:bottom w:val="single" w:sz="4" w:space="0" w:color="auto"/>
              <w:right w:val="single" w:sz="4" w:space="0" w:color="auto"/>
            </w:tcBorders>
            <w:tcMar>
              <w:left w:w="0" w:type="dxa"/>
              <w:right w:w="0" w:type="dxa"/>
            </w:tcMar>
          </w:tcPr>
          <w:p w14:paraId="6E55F1B3" w14:textId="77777777" w:rsidR="001D496F" w:rsidRPr="00581A7F" w:rsidRDefault="001D496F" w:rsidP="001D496F">
            <w:pPr>
              <w:pStyle w:val="BodyText"/>
              <w:spacing w:before="120"/>
              <w:rPr>
                <w:rFonts w:cs="Arial"/>
                <w:i/>
                <w:szCs w:val="22"/>
              </w:rPr>
            </w:pPr>
            <w:r w:rsidRPr="00581A7F">
              <w:rPr>
                <w:rFonts w:cs="Arial"/>
                <w:i/>
                <w:szCs w:val="22"/>
              </w:rPr>
              <w:t>Vegetation period                                    (days)</w:t>
            </w:r>
          </w:p>
        </w:tc>
        <w:tc>
          <w:tcPr>
            <w:tcW w:w="341" w:type="pct"/>
            <w:tcBorders>
              <w:top w:val="nil"/>
              <w:left w:val="single" w:sz="4" w:space="0" w:color="auto"/>
              <w:bottom w:val="single" w:sz="4" w:space="0" w:color="auto"/>
              <w:right w:val="single" w:sz="4" w:space="0" w:color="auto"/>
            </w:tcBorders>
            <w:tcMar>
              <w:left w:w="0" w:type="dxa"/>
              <w:right w:w="0" w:type="dxa"/>
            </w:tcMar>
          </w:tcPr>
          <w:p w14:paraId="72264301" w14:textId="77777777" w:rsidR="001D496F" w:rsidRPr="00581A7F" w:rsidRDefault="001D496F" w:rsidP="001D496F">
            <w:pPr>
              <w:pStyle w:val="BodyText"/>
              <w:spacing w:before="120"/>
              <w:rPr>
                <w:rFonts w:cs="Arial"/>
                <w:i/>
                <w:szCs w:val="22"/>
              </w:rPr>
            </w:pPr>
            <w:r w:rsidRPr="00581A7F">
              <w:rPr>
                <w:rFonts w:cs="Arial"/>
                <w:i/>
                <w:szCs w:val="22"/>
              </w:rPr>
              <w:t xml:space="preserve">Plant </w:t>
            </w:r>
          </w:p>
          <w:p w14:paraId="40E57B9E" w14:textId="77777777" w:rsidR="001D496F" w:rsidRPr="00581A7F" w:rsidRDefault="001D496F" w:rsidP="001D496F">
            <w:pPr>
              <w:pStyle w:val="BodyText"/>
              <w:rPr>
                <w:rFonts w:cs="Arial"/>
                <w:i/>
                <w:szCs w:val="22"/>
              </w:rPr>
            </w:pPr>
            <w:r w:rsidRPr="00581A7F">
              <w:rPr>
                <w:rFonts w:cs="Arial"/>
                <w:i/>
                <w:szCs w:val="22"/>
              </w:rPr>
              <w:t xml:space="preserve">height </w:t>
            </w:r>
          </w:p>
          <w:p w14:paraId="3EC438C9" w14:textId="77777777" w:rsidR="001D496F" w:rsidRPr="00581A7F" w:rsidRDefault="001D496F" w:rsidP="001D496F">
            <w:pPr>
              <w:pStyle w:val="BodyText"/>
              <w:rPr>
                <w:rFonts w:cs="Arial"/>
                <w:i/>
                <w:szCs w:val="22"/>
              </w:rPr>
            </w:pPr>
            <w:r w:rsidRPr="00581A7F">
              <w:rPr>
                <w:rFonts w:cs="Arial"/>
                <w:i/>
                <w:szCs w:val="22"/>
              </w:rPr>
              <w:t>(cm)</w:t>
            </w:r>
          </w:p>
        </w:tc>
        <w:tc>
          <w:tcPr>
            <w:tcW w:w="340" w:type="pct"/>
            <w:tcBorders>
              <w:top w:val="nil"/>
              <w:left w:val="single" w:sz="4" w:space="0" w:color="auto"/>
              <w:bottom w:val="single" w:sz="4" w:space="0" w:color="auto"/>
              <w:right w:val="single" w:sz="4" w:space="0" w:color="auto"/>
            </w:tcBorders>
            <w:tcMar>
              <w:left w:w="0" w:type="dxa"/>
              <w:right w:w="0" w:type="dxa"/>
            </w:tcMar>
          </w:tcPr>
          <w:p w14:paraId="08C34F70" w14:textId="77777777" w:rsidR="001D496F" w:rsidRPr="00581A7F" w:rsidRDefault="001D496F" w:rsidP="001D496F">
            <w:pPr>
              <w:pStyle w:val="BodyText3"/>
              <w:spacing w:before="120"/>
              <w:rPr>
                <w:rFonts w:cs="Arial"/>
                <w:i/>
                <w:sz w:val="22"/>
                <w:szCs w:val="22"/>
              </w:rPr>
            </w:pPr>
            <w:r w:rsidRPr="00581A7F">
              <w:rPr>
                <w:rFonts w:cs="Arial"/>
                <w:i/>
                <w:sz w:val="22"/>
                <w:szCs w:val="22"/>
              </w:rPr>
              <w:t>Oil amount in d. m.         (%)</w:t>
            </w:r>
          </w:p>
        </w:tc>
        <w:tc>
          <w:tcPr>
            <w:tcW w:w="341" w:type="pct"/>
            <w:tcBorders>
              <w:top w:val="nil"/>
              <w:left w:val="single" w:sz="4" w:space="0" w:color="auto"/>
              <w:bottom w:val="single" w:sz="4" w:space="0" w:color="auto"/>
              <w:right w:val="single" w:sz="4" w:space="0" w:color="auto"/>
            </w:tcBorders>
            <w:shd w:val="clear" w:color="auto" w:fill="auto"/>
          </w:tcPr>
          <w:p w14:paraId="47CB3C0D" w14:textId="77777777" w:rsidR="001D496F" w:rsidRPr="00581A7F" w:rsidRDefault="001D496F" w:rsidP="001D496F">
            <w:pPr>
              <w:pStyle w:val="BodyText3"/>
              <w:spacing w:before="120"/>
              <w:rPr>
                <w:rFonts w:cs="Arial"/>
                <w:i/>
                <w:sz w:val="22"/>
                <w:szCs w:val="22"/>
              </w:rPr>
            </w:pPr>
            <w:r w:rsidRPr="00581A7F">
              <w:rPr>
                <w:rFonts w:cs="Arial"/>
                <w:i/>
                <w:sz w:val="22"/>
                <w:szCs w:val="22"/>
              </w:rPr>
              <w:t xml:space="preserve">Erucic </w:t>
            </w:r>
          </w:p>
          <w:p w14:paraId="5ACB99AF" w14:textId="77777777" w:rsidR="001D496F" w:rsidRPr="00581A7F" w:rsidRDefault="001D496F" w:rsidP="001D496F">
            <w:pPr>
              <w:pStyle w:val="BodyText3"/>
              <w:rPr>
                <w:rFonts w:cs="Arial"/>
                <w:i/>
                <w:sz w:val="22"/>
                <w:szCs w:val="22"/>
              </w:rPr>
            </w:pPr>
            <w:r w:rsidRPr="00581A7F">
              <w:rPr>
                <w:rFonts w:cs="Arial"/>
                <w:i/>
                <w:sz w:val="22"/>
                <w:szCs w:val="22"/>
              </w:rPr>
              <w:t xml:space="preserve">acid   </w:t>
            </w:r>
          </w:p>
          <w:p w14:paraId="4FD3BC0B" w14:textId="77777777" w:rsidR="001D496F" w:rsidRPr="00581A7F" w:rsidRDefault="001D496F" w:rsidP="001D496F">
            <w:pPr>
              <w:pStyle w:val="BodyText3"/>
              <w:rPr>
                <w:rFonts w:cs="Arial"/>
                <w:i/>
                <w:sz w:val="22"/>
                <w:szCs w:val="22"/>
              </w:rPr>
            </w:pPr>
            <w:r w:rsidRPr="00581A7F">
              <w:rPr>
                <w:rFonts w:cs="Arial"/>
                <w:i/>
                <w:sz w:val="22"/>
                <w:szCs w:val="22"/>
              </w:rPr>
              <w:t>(%)</w:t>
            </w:r>
          </w:p>
        </w:tc>
        <w:tc>
          <w:tcPr>
            <w:tcW w:w="366" w:type="pct"/>
            <w:tcBorders>
              <w:top w:val="nil"/>
              <w:left w:val="single" w:sz="4" w:space="0" w:color="auto"/>
              <w:bottom w:val="single" w:sz="4" w:space="0" w:color="auto"/>
            </w:tcBorders>
            <w:shd w:val="clear" w:color="auto" w:fill="auto"/>
          </w:tcPr>
          <w:p w14:paraId="08E1DA4D" w14:textId="77777777" w:rsidR="001D496F" w:rsidRPr="00581A7F" w:rsidRDefault="001D496F" w:rsidP="001D496F">
            <w:pPr>
              <w:pStyle w:val="BodyText3"/>
              <w:spacing w:before="120"/>
              <w:rPr>
                <w:rFonts w:cs="Arial"/>
                <w:i/>
                <w:sz w:val="22"/>
                <w:szCs w:val="22"/>
              </w:rPr>
            </w:pPr>
            <w:r w:rsidRPr="00581A7F">
              <w:rPr>
                <w:rFonts w:cs="Arial"/>
                <w:i/>
                <w:sz w:val="22"/>
                <w:szCs w:val="22"/>
              </w:rPr>
              <w:t>Glucosino-lates amount (µmol g</w:t>
            </w:r>
            <w:r w:rsidRPr="00581A7F">
              <w:rPr>
                <w:rFonts w:cs="Arial"/>
                <w:i/>
                <w:sz w:val="22"/>
                <w:szCs w:val="22"/>
                <w:vertAlign w:val="superscript"/>
              </w:rPr>
              <w:t>-1</w:t>
            </w:r>
            <w:r w:rsidRPr="00581A7F">
              <w:rPr>
                <w:rFonts w:cs="Arial"/>
                <w:i/>
                <w:sz w:val="22"/>
                <w:szCs w:val="22"/>
              </w:rPr>
              <w:t>)</w:t>
            </w:r>
          </w:p>
        </w:tc>
      </w:tr>
      <w:tr w:rsidR="00D16B14" w:rsidRPr="00581A7F" w14:paraId="3C5D7412" w14:textId="77777777" w:rsidTr="00D94089">
        <w:trPr>
          <w:trHeight w:val="223"/>
          <w:jc w:val="center"/>
        </w:trPr>
        <w:tc>
          <w:tcPr>
            <w:tcW w:w="127" w:type="pct"/>
            <w:tcBorders>
              <w:top w:val="nil"/>
              <w:bottom w:val="single" w:sz="4" w:space="0" w:color="auto"/>
              <w:right w:val="single" w:sz="4" w:space="0" w:color="auto"/>
            </w:tcBorders>
            <w:tcMar>
              <w:left w:w="0" w:type="dxa"/>
              <w:right w:w="0" w:type="dxa"/>
            </w:tcMar>
          </w:tcPr>
          <w:p w14:paraId="685A6ACB" w14:textId="77777777" w:rsidR="00D16B14" w:rsidRPr="00581A7F" w:rsidRDefault="000D7B85" w:rsidP="00C90DE8">
            <w:pPr>
              <w:rPr>
                <w:rFonts w:cs="Arial"/>
                <w:sz w:val="20"/>
                <w:szCs w:val="20"/>
              </w:rPr>
            </w:pPr>
            <w:r w:rsidRPr="00581A7F">
              <w:rPr>
                <w:rFonts w:cs="Arial"/>
                <w:sz w:val="20"/>
                <w:szCs w:val="20"/>
              </w:rPr>
              <w:t>1</w:t>
            </w:r>
          </w:p>
        </w:tc>
        <w:tc>
          <w:tcPr>
            <w:tcW w:w="1063" w:type="pct"/>
            <w:tcBorders>
              <w:top w:val="nil"/>
              <w:left w:val="single" w:sz="4" w:space="0" w:color="auto"/>
              <w:bottom w:val="single" w:sz="4" w:space="0" w:color="auto"/>
              <w:right w:val="single" w:sz="4" w:space="0" w:color="auto"/>
            </w:tcBorders>
            <w:tcMar>
              <w:left w:w="0" w:type="dxa"/>
              <w:right w:w="0" w:type="dxa"/>
            </w:tcMar>
          </w:tcPr>
          <w:p w14:paraId="6FBFDDE9" w14:textId="77777777" w:rsidR="00D16B14" w:rsidRPr="00581A7F" w:rsidRDefault="000D7B85" w:rsidP="00C90DE8">
            <w:pPr>
              <w:rPr>
                <w:rFonts w:cs="Arial"/>
                <w:sz w:val="20"/>
                <w:szCs w:val="20"/>
              </w:rPr>
            </w:pPr>
            <w:r w:rsidRPr="00581A7F">
              <w:rPr>
                <w:rFonts w:cs="Arial"/>
                <w:sz w:val="20"/>
                <w:szCs w:val="20"/>
              </w:rPr>
              <w:t>2</w:t>
            </w:r>
          </w:p>
        </w:tc>
        <w:tc>
          <w:tcPr>
            <w:tcW w:w="340" w:type="pct"/>
            <w:tcBorders>
              <w:top w:val="nil"/>
              <w:left w:val="single" w:sz="4" w:space="0" w:color="auto"/>
              <w:bottom w:val="single" w:sz="4" w:space="0" w:color="auto"/>
              <w:right w:val="single" w:sz="4" w:space="0" w:color="auto"/>
            </w:tcBorders>
            <w:tcMar>
              <w:left w:w="0" w:type="dxa"/>
              <w:right w:w="0" w:type="dxa"/>
            </w:tcMar>
          </w:tcPr>
          <w:p w14:paraId="2EB130A0" w14:textId="77777777" w:rsidR="00D16B14" w:rsidRPr="00581A7F" w:rsidRDefault="000D7B85" w:rsidP="00C90DE8">
            <w:pPr>
              <w:rPr>
                <w:rFonts w:cs="Arial"/>
                <w:sz w:val="20"/>
                <w:szCs w:val="20"/>
              </w:rPr>
            </w:pPr>
            <w:r w:rsidRPr="00581A7F">
              <w:rPr>
                <w:rFonts w:cs="Arial"/>
                <w:sz w:val="20"/>
                <w:szCs w:val="20"/>
              </w:rPr>
              <w:t>3</w:t>
            </w:r>
          </w:p>
        </w:tc>
        <w:tc>
          <w:tcPr>
            <w:tcW w:w="340" w:type="pct"/>
            <w:tcBorders>
              <w:top w:val="nil"/>
              <w:left w:val="single" w:sz="4" w:space="0" w:color="auto"/>
              <w:bottom w:val="single" w:sz="4" w:space="0" w:color="auto"/>
              <w:right w:val="single" w:sz="4" w:space="0" w:color="auto"/>
            </w:tcBorders>
            <w:tcMar>
              <w:left w:w="0" w:type="dxa"/>
              <w:right w:w="0" w:type="dxa"/>
            </w:tcMar>
          </w:tcPr>
          <w:p w14:paraId="5EA34310" w14:textId="77777777" w:rsidR="00D16B14" w:rsidRPr="00581A7F" w:rsidRDefault="000D7B85" w:rsidP="00C90DE8">
            <w:pPr>
              <w:rPr>
                <w:rFonts w:cs="Arial"/>
                <w:sz w:val="20"/>
                <w:szCs w:val="20"/>
                <w:lang w:val="en-US"/>
              </w:rPr>
            </w:pPr>
            <w:r w:rsidRPr="00581A7F">
              <w:rPr>
                <w:rFonts w:cs="Arial"/>
                <w:sz w:val="20"/>
                <w:szCs w:val="20"/>
                <w:lang w:val="en-US"/>
              </w:rPr>
              <w:t>4</w:t>
            </w:r>
          </w:p>
        </w:tc>
        <w:tc>
          <w:tcPr>
            <w:tcW w:w="340" w:type="pct"/>
            <w:tcBorders>
              <w:top w:val="nil"/>
              <w:left w:val="single" w:sz="4" w:space="0" w:color="auto"/>
              <w:bottom w:val="single" w:sz="4" w:space="0" w:color="auto"/>
              <w:right w:val="single" w:sz="4" w:space="0" w:color="auto"/>
            </w:tcBorders>
            <w:tcMar>
              <w:left w:w="0" w:type="dxa"/>
              <w:right w:w="0" w:type="dxa"/>
            </w:tcMar>
          </w:tcPr>
          <w:p w14:paraId="3850ADF4" w14:textId="77777777" w:rsidR="00D16B14" w:rsidRPr="00581A7F" w:rsidRDefault="000D7B85" w:rsidP="00C90DE8">
            <w:pPr>
              <w:rPr>
                <w:rFonts w:cs="Arial"/>
                <w:sz w:val="20"/>
                <w:szCs w:val="20"/>
              </w:rPr>
            </w:pPr>
            <w:r w:rsidRPr="00581A7F">
              <w:rPr>
                <w:rFonts w:cs="Arial"/>
                <w:sz w:val="20"/>
                <w:szCs w:val="20"/>
              </w:rPr>
              <w:t>5</w:t>
            </w:r>
          </w:p>
        </w:tc>
        <w:tc>
          <w:tcPr>
            <w:tcW w:w="341" w:type="pct"/>
            <w:tcBorders>
              <w:top w:val="nil"/>
              <w:left w:val="single" w:sz="4" w:space="0" w:color="auto"/>
              <w:bottom w:val="single" w:sz="4" w:space="0" w:color="auto"/>
              <w:right w:val="single" w:sz="4" w:space="0" w:color="auto"/>
            </w:tcBorders>
            <w:tcMar>
              <w:left w:w="0" w:type="dxa"/>
              <w:right w:w="0" w:type="dxa"/>
            </w:tcMar>
          </w:tcPr>
          <w:p w14:paraId="0A2E4E20" w14:textId="77777777" w:rsidR="00D16B14" w:rsidRPr="00581A7F" w:rsidRDefault="000D7B85" w:rsidP="00C90DE8">
            <w:pPr>
              <w:rPr>
                <w:rFonts w:cs="Arial"/>
                <w:sz w:val="20"/>
                <w:szCs w:val="20"/>
              </w:rPr>
            </w:pPr>
            <w:r w:rsidRPr="00581A7F">
              <w:rPr>
                <w:rFonts w:cs="Arial"/>
                <w:sz w:val="20"/>
                <w:szCs w:val="20"/>
              </w:rPr>
              <w:t>6</w:t>
            </w:r>
          </w:p>
        </w:tc>
        <w:tc>
          <w:tcPr>
            <w:tcW w:w="348" w:type="pct"/>
            <w:tcBorders>
              <w:top w:val="nil"/>
              <w:left w:val="single" w:sz="4" w:space="0" w:color="auto"/>
              <w:bottom w:val="single" w:sz="4" w:space="0" w:color="auto"/>
              <w:right w:val="single" w:sz="4" w:space="0" w:color="auto"/>
            </w:tcBorders>
            <w:tcMar>
              <w:left w:w="0" w:type="dxa"/>
              <w:right w:w="0" w:type="dxa"/>
            </w:tcMar>
          </w:tcPr>
          <w:p w14:paraId="2D77C4FE" w14:textId="77777777" w:rsidR="00D16B14" w:rsidRPr="00581A7F" w:rsidRDefault="000D7B85" w:rsidP="00C90DE8">
            <w:pPr>
              <w:rPr>
                <w:rFonts w:cs="Arial"/>
                <w:sz w:val="20"/>
                <w:szCs w:val="20"/>
              </w:rPr>
            </w:pPr>
            <w:r w:rsidRPr="00581A7F">
              <w:rPr>
                <w:rFonts w:cs="Arial"/>
                <w:sz w:val="20"/>
                <w:szCs w:val="20"/>
              </w:rPr>
              <w:t>7</w:t>
            </w:r>
          </w:p>
        </w:tc>
        <w:tc>
          <w:tcPr>
            <w:tcW w:w="348" w:type="pct"/>
            <w:tcBorders>
              <w:top w:val="nil"/>
              <w:left w:val="single" w:sz="4" w:space="0" w:color="auto"/>
              <w:bottom w:val="single" w:sz="4" w:space="0" w:color="auto"/>
              <w:right w:val="single" w:sz="4" w:space="0" w:color="auto"/>
            </w:tcBorders>
            <w:tcMar>
              <w:left w:w="0" w:type="dxa"/>
              <w:right w:w="0" w:type="dxa"/>
            </w:tcMar>
          </w:tcPr>
          <w:p w14:paraId="66CD13EC" w14:textId="77777777" w:rsidR="00D16B14" w:rsidRPr="00581A7F" w:rsidRDefault="000D7B85" w:rsidP="00C90DE8">
            <w:pPr>
              <w:rPr>
                <w:rFonts w:cs="Arial"/>
                <w:sz w:val="20"/>
                <w:szCs w:val="20"/>
              </w:rPr>
            </w:pPr>
            <w:r w:rsidRPr="00581A7F">
              <w:rPr>
                <w:rFonts w:cs="Arial"/>
                <w:sz w:val="20"/>
                <w:szCs w:val="20"/>
              </w:rPr>
              <w:t>8</w:t>
            </w:r>
          </w:p>
        </w:tc>
        <w:tc>
          <w:tcPr>
            <w:tcW w:w="365" w:type="pct"/>
            <w:tcBorders>
              <w:top w:val="nil"/>
              <w:left w:val="single" w:sz="4" w:space="0" w:color="auto"/>
              <w:bottom w:val="single" w:sz="4" w:space="0" w:color="auto"/>
              <w:right w:val="single" w:sz="4" w:space="0" w:color="auto"/>
            </w:tcBorders>
            <w:tcMar>
              <w:left w:w="0" w:type="dxa"/>
              <w:right w:w="0" w:type="dxa"/>
            </w:tcMar>
          </w:tcPr>
          <w:p w14:paraId="648221CB" w14:textId="77777777" w:rsidR="00D16B14" w:rsidRPr="00581A7F" w:rsidRDefault="000D7B85" w:rsidP="00C90DE8">
            <w:pPr>
              <w:pStyle w:val="BodyText"/>
              <w:rPr>
                <w:rFonts w:cs="Arial"/>
                <w:sz w:val="20"/>
                <w:szCs w:val="20"/>
              </w:rPr>
            </w:pPr>
            <w:r w:rsidRPr="00581A7F">
              <w:rPr>
                <w:rFonts w:cs="Arial"/>
                <w:sz w:val="20"/>
                <w:szCs w:val="20"/>
              </w:rPr>
              <w:t>9</w:t>
            </w:r>
          </w:p>
        </w:tc>
        <w:tc>
          <w:tcPr>
            <w:tcW w:w="341" w:type="pct"/>
            <w:tcBorders>
              <w:top w:val="nil"/>
              <w:left w:val="single" w:sz="4" w:space="0" w:color="auto"/>
              <w:bottom w:val="single" w:sz="4" w:space="0" w:color="auto"/>
              <w:right w:val="single" w:sz="4" w:space="0" w:color="auto"/>
            </w:tcBorders>
            <w:tcMar>
              <w:left w:w="0" w:type="dxa"/>
              <w:right w:w="0" w:type="dxa"/>
            </w:tcMar>
          </w:tcPr>
          <w:p w14:paraId="6F575983" w14:textId="77777777" w:rsidR="00D16B14" w:rsidRPr="00581A7F" w:rsidRDefault="000D7B85" w:rsidP="00C90DE8">
            <w:pPr>
              <w:pStyle w:val="BodyText"/>
              <w:rPr>
                <w:rFonts w:cs="Arial"/>
                <w:sz w:val="20"/>
                <w:szCs w:val="20"/>
              </w:rPr>
            </w:pPr>
            <w:r w:rsidRPr="00581A7F">
              <w:rPr>
                <w:rFonts w:cs="Arial"/>
                <w:sz w:val="20"/>
                <w:szCs w:val="20"/>
              </w:rPr>
              <w:t>10</w:t>
            </w:r>
          </w:p>
        </w:tc>
        <w:tc>
          <w:tcPr>
            <w:tcW w:w="340" w:type="pct"/>
            <w:tcBorders>
              <w:top w:val="nil"/>
              <w:left w:val="single" w:sz="4" w:space="0" w:color="auto"/>
              <w:bottom w:val="single" w:sz="4" w:space="0" w:color="auto"/>
              <w:right w:val="single" w:sz="4" w:space="0" w:color="auto"/>
            </w:tcBorders>
            <w:tcMar>
              <w:left w:w="0" w:type="dxa"/>
              <w:right w:w="0" w:type="dxa"/>
            </w:tcMar>
          </w:tcPr>
          <w:p w14:paraId="0511DE98" w14:textId="77777777" w:rsidR="00D16B14" w:rsidRPr="00581A7F" w:rsidRDefault="000D7B85" w:rsidP="00C90DE8">
            <w:pPr>
              <w:pStyle w:val="BodyText3"/>
              <w:rPr>
                <w:rFonts w:cs="Arial"/>
                <w:szCs w:val="20"/>
              </w:rPr>
            </w:pPr>
            <w:r w:rsidRPr="00581A7F">
              <w:rPr>
                <w:rFonts w:cs="Arial"/>
                <w:szCs w:val="20"/>
              </w:rPr>
              <w:t>11</w:t>
            </w:r>
          </w:p>
        </w:tc>
        <w:tc>
          <w:tcPr>
            <w:tcW w:w="341" w:type="pct"/>
            <w:tcBorders>
              <w:top w:val="nil"/>
              <w:left w:val="single" w:sz="4" w:space="0" w:color="auto"/>
              <w:bottom w:val="single" w:sz="4" w:space="0" w:color="auto"/>
              <w:right w:val="single" w:sz="4" w:space="0" w:color="auto"/>
            </w:tcBorders>
            <w:shd w:val="clear" w:color="auto" w:fill="auto"/>
          </w:tcPr>
          <w:p w14:paraId="19952531" w14:textId="77777777" w:rsidR="00D16B14" w:rsidRPr="00581A7F" w:rsidRDefault="000D7B85" w:rsidP="00C90DE8">
            <w:pPr>
              <w:pStyle w:val="BodyText3"/>
              <w:rPr>
                <w:rFonts w:cs="Arial"/>
                <w:szCs w:val="20"/>
              </w:rPr>
            </w:pPr>
            <w:r w:rsidRPr="00581A7F">
              <w:rPr>
                <w:rFonts w:cs="Arial"/>
                <w:szCs w:val="20"/>
              </w:rPr>
              <w:t>12</w:t>
            </w:r>
          </w:p>
        </w:tc>
        <w:tc>
          <w:tcPr>
            <w:tcW w:w="366" w:type="pct"/>
            <w:tcBorders>
              <w:top w:val="nil"/>
              <w:left w:val="single" w:sz="4" w:space="0" w:color="auto"/>
              <w:bottom w:val="single" w:sz="4" w:space="0" w:color="auto"/>
            </w:tcBorders>
            <w:shd w:val="clear" w:color="auto" w:fill="auto"/>
          </w:tcPr>
          <w:p w14:paraId="09C09694" w14:textId="77777777" w:rsidR="00D16B14" w:rsidRPr="00581A7F" w:rsidRDefault="000D7B85" w:rsidP="00C90DE8">
            <w:pPr>
              <w:pStyle w:val="BodyText3"/>
              <w:rPr>
                <w:rFonts w:cs="Arial"/>
                <w:szCs w:val="20"/>
              </w:rPr>
            </w:pPr>
            <w:r w:rsidRPr="00581A7F">
              <w:rPr>
                <w:rFonts w:cs="Arial"/>
                <w:szCs w:val="20"/>
              </w:rPr>
              <w:t>13</w:t>
            </w:r>
          </w:p>
        </w:tc>
      </w:tr>
      <w:tr w:rsidR="00321713" w:rsidRPr="00581A7F" w14:paraId="7361A02D" w14:textId="77777777" w:rsidTr="000D7B85">
        <w:trPr>
          <w:trHeight w:val="57"/>
          <w:jc w:val="center"/>
        </w:trPr>
        <w:tc>
          <w:tcPr>
            <w:tcW w:w="5000" w:type="pct"/>
            <w:gridSpan w:val="13"/>
            <w:tcBorders>
              <w:top w:val="single" w:sz="4" w:space="0" w:color="auto"/>
            </w:tcBorders>
            <w:tcMar>
              <w:left w:w="0" w:type="dxa"/>
              <w:right w:w="0" w:type="dxa"/>
            </w:tcMar>
          </w:tcPr>
          <w:p w14:paraId="683ABB3E" w14:textId="77777777" w:rsidR="00321713" w:rsidRPr="00581A7F" w:rsidRDefault="00321713" w:rsidP="004E768D">
            <w:pPr>
              <w:pStyle w:val="Heading2"/>
              <w:spacing w:before="120"/>
              <w:rPr>
                <w:rFonts w:cs="Arial"/>
                <w:bCs w:val="0"/>
                <w:szCs w:val="22"/>
              </w:rPr>
            </w:pPr>
            <w:r w:rsidRPr="00581A7F">
              <w:rPr>
                <w:rFonts w:cs="Arial"/>
                <w:bCs w:val="0"/>
                <w:szCs w:val="22"/>
              </w:rPr>
              <w:t>I zona</w:t>
            </w:r>
          </w:p>
          <w:p w14:paraId="302E1829" w14:textId="77777777" w:rsidR="00321713" w:rsidRPr="00581A7F" w:rsidRDefault="00D24AE9" w:rsidP="00321713">
            <w:pPr>
              <w:spacing w:after="120"/>
              <w:rPr>
                <w:rFonts w:cs="Arial"/>
                <w:bCs/>
                <w:szCs w:val="22"/>
                <w:u w:val="single"/>
              </w:rPr>
            </w:pPr>
            <w:r w:rsidRPr="00581A7F">
              <w:rPr>
                <w:rFonts w:cs="Arial"/>
                <w:bCs/>
                <w:szCs w:val="22"/>
                <w:u w:val="single"/>
              </w:rPr>
              <w:t>Plungės</w:t>
            </w:r>
            <w:r w:rsidR="00321713" w:rsidRPr="00581A7F">
              <w:rPr>
                <w:rFonts w:cs="Arial"/>
                <w:bCs/>
                <w:szCs w:val="22"/>
                <w:u w:val="single"/>
              </w:rPr>
              <w:t xml:space="preserve"> augalų veislių tyrimo skyrius</w:t>
            </w:r>
          </w:p>
        </w:tc>
      </w:tr>
      <w:tr w:rsidR="001D6B3A" w:rsidRPr="00581A7F" w14:paraId="5E5103ED" w14:textId="77777777" w:rsidTr="001D6B3A">
        <w:trPr>
          <w:trHeight w:val="57"/>
          <w:jc w:val="center"/>
        </w:trPr>
        <w:tc>
          <w:tcPr>
            <w:tcW w:w="127" w:type="pct"/>
            <w:shd w:val="clear" w:color="auto" w:fill="auto"/>
            <w:tcMar>
              <w:left w:w="0" w:type="dxa"/>
              <w:right w:w="0" w:type="dxa"/>
            </w:tcMar>
            <w:vAlign w:val="center"/>
          </w:tcPr>
          <w:p w14:paraId="034AE2E6" w14:textId="77777777" w:rsidR="001D6B3A" w:rsidRPr="00581A7F" w:rsidRDefault="001D6B3A" w:rsidP="001D6B3A">
            <w:pPr>
              <w:numPr>
                <w:ilvl w:val="0"/>
                <w:numId w:val="11"/>
              </w:numPr>
              <w:ind w:left="0" w:firstLine="0"/>
              <w:rPr>
                <w:rFonts w:cs="Arial"/>
                <w:noProof/>
                <w:szCs w:val="22"/>
                <w:lang w:eastAsia="zh-TW"/>
              </w:rPr>
            </w:pPr>
          </w:p>
        </w:tc>
        <w:tc>
          <w:tcPr>
            <w:tcW w:w="1063" w:type="pct"/>
            <w:tcBorders>
              <w:top w:val="nil"/>
              <w:left w:val="nil"/>
              <w:bottom w:val="nil"/>
              <w:right w:val="nil"/>
            </w:tcBorders>
            <w:shd w:val="clear" w:color="auto" w:fill="auto"/>
            <w:tcMar>
              <w:left w:w="0" w:type="dxa"/>
              <w:right w:w="0" w:type="dxa"/>
            </w:tcMar>
          </w:tcPr>
          <w:p w14:paraId="6AEF5177" w14:textId="77777777" w:rsidR="001D6B3A" w:rsidRPr="00581A7F" w:rsidRDefault="001D6B3A" w:rsidP="001D6B3A">
            <w:pPr>
              <w:jc w:val="left"/>
              <w:rPr>
                <w:rFonts w:cs="Arial"/>
                <w:b/>
                <w:bCs/>
                <w:color w:val="auto"/>
                <w:szCs w:val="22"/>
                <w:lang w:eastAsia="lt-LT"/>
              </w:rPr>
            </w:pPr>
            <w:r w:rsidRPr="00581A7F">
              <w:rPr>
                <w:rFonts w:cs="Arial"/>
                <w:b/>
                <w:bCs/>
                <w:szCs w:val="22"/>
              </w:rPr>
              <w:t>Komando, st.</w:t>
            </w:r>
          </w:p>
        </w:tc>
        <w:tc>
          <w:tcPr>
            <w:tcW w:w="340" w:type="pct"/>
            <w:tcBorders>
              <w:top w:val="nil"/>
              <w:left w:val="nil"/>
              <w:bottom w:val="nil"/>
              <w:right w:val="nil"/>
            </w:tcBorders>
            <w:shd w:val="clear" w:color="auto" w:fill="auto"/>
            <w:tcMar>
              <w:left w:w="0" w:type="dxa"/>
              <w:right w:w="0" w:type="dxa"/>
            </w:tcMar>
          </w:tcPr>
          <w:p w14:paraId="7A15401C" w14:textId="77777777" w:rsidR="001D6B3A" w:rsidRPr="00581A7F" w:rsidRDefault="001D6B3A" w:rsidP="001D6B3A">
            <w:pPr>
              <w:rPr>
                <w:rFonts w:cs="Arial"/>
                <w:bCs/>
                <w:szCs w:val="22"/>
              </w:rPr>
            </w:pPr>
            <w:r w:rsidRPr="00581A7F">
              <w:rPr>
                <w:rFonts w:cs="Arial"/>
                <w:bCs/>
                <w:szCs w:val="22"/>
              </w:rPr>
              <w:t>127</w:t>
            </w:r>
          </w:p>
        </w:tc>
        <w:tc>
          <w:tcPr>
            <w:tcW w:w="340" w:type="pct"/>
            <w:tcBorders>
              <w:top w:val="nil"/>
              <w:left w:val="nil"/>
              <w:bottom w:val="nil"/>
              <w:right w:val="nil"/>
            </w:tcBorders>
            <w:shd w:val="clear" w:color="auto" w:fill="auto"/>
            <w:tcMar>
              <w:left w:w="0" w:type="dxa"/>
              <w:right w:w="0" w:type="dxa"/>
            </w:tcMar>
            <w:vAlign w:val="center"/>
          </w:tcPr>
          <w:p w14:paraId="1C496916" w14:textId="625FCE4B" w:rsidR="001D6B3A" w:rsidRPr="00581A7F" w:rsidRDefault="001D6B3A" w:rsidP="001D6B3A">
            <w:pPr>
              <w:rPr>
                <w:rFonts w:cs="Arial"/>
                <w:sz w:val="24"/>
                <w:lang w:val="en-US"/>
              </w:rPr>
            </w:pPr>
            <w:r w:rsidRPr="00581A7F">
              <w:rPr>
                <w:rFonts w:cs="Arial"/>
              </w:rPr>
              <w:t>4,99</w:t>
            </w:r>
          </w:p>
        </w:tc>
        <w:tc>
          <w:tcPr>
            <w:tcW w:w="340" w:type="pct"/>
            <w:tcBorders>
              <w:top w:val="nil"/>
              <w:left w:val="nil"/>
              <w:bottom w:val="nil"/>
              <w:right w:val="nil"/>
            </w:tcBorders>
            <w:shd w:val="clear" w:color="auto" w:fill="auto"/>
            <w:tcMar>
              <w:left w:w="0" w:type="dxa"/>
              <w:right w:w="0" w:type="dxa"/>
            </w:tcMar>
            <w:vAlign w:val="center"/>
          </w:tcPr>
          <w:p w14:paraId="47512EA8" w14:textId="1079F6D4" w:rsidR="001D6B3A" w:rsidRPr="00581A7F" w:rsidRDefault="001D6B3A" w:rsidP="001D6B3A">
            <w:pPr>
              <w:rPr>
                <w:rFonts w:cs="Arial"/>
              </w:rPr>
            </w:pPr>
            <w:r w:rsidRPr="00581A7F">
              <w:rPr>
                <w:rFonts w:cs="Arial"/>
              </w:rPr>
              <w:t>4,69</w:t>
            </w:r>
          </w:p>
        </w:tc>
        <w:tc>
          <w:tcPr>
            <w:tcW w:w="341" w:type="pct"/>
            <w:tcBorders>
              <w:top w:val="nil"/>
              <w:left w:val="nil"/>
              <w:bottom w:val="nil"/>
              <w:right w:val="nil"/>
            </w:tcBorders>
            <w:shd w:val="clear" w:color="auto" w:fill="auto"/>
            <w:tcMar>
              <w:left w:w="0" w:type="dxa"/>
              <w:right w:w="0" w:type="dxa"/>
            </w:tcMar>
            <w:vAlign w:val="center"/>
          </w:tcPr>
          <w:p w14:paraId="1077CFAE" w14:textId="31FEE5DA" w:rsidR="001D6B3A" w:rsidRPr="00581A7F" w:rsidRDefault="001D6B3A" w:rsidP="001D6B3A">
            <w:pPr>
              <w:rPr>
                <w:rFonts w:cs="Arial"/>
              </w:rPr>
            </w:pPr>
            <w:r w:rsidRPr="00581A7F">
              <w:rPr>
                <w:rFonts w:cs="Arial"/>
              </w:rPr>
              <w:t>9,0</w:t>
            </w:r>
          </w:p>
        </w:tc>
        <w:tc>
          <w:tcPr>
            <w:tcW w:w="348" w:type="pct"/>
            <w:tcBorders>
              <w:top w:val="nil"/>
              <w:left w:val="nil"/>
              <w:bottom w:val="nil"/>
              <w:right w:val="nil"/>
            </w:tcBorders>
            <w:shd w:val="clear" w:color="auto" w:fill="auto"/>
            <w:tcMar>
              <w:left w:w="0" w:type="dxa"/>
              <w:right w:w="0" w:type="dxa"/>
            </w:tcMar>
            <w:vAlign w:val="center"/>
          </w:tcPr>
          <w:p w14:paraId="5F670839" w14:textId="1AC4B6F0" w:rsidR="001D6B3A" w:rsidRPr="00581A7F" w:rsidRDefault="001D6B3A" w:rsidP="001D6B3A">
            <w:pPr>
              <w:rPr>
                <w:rFonts w:cs="Arial"/>
              </w:rPr>
            </w:pPr>
            <w:r w:rsidRPr="00581A7F">
              <w:rPr>
                <w:rFonts w:cs="Arial"/>
              </w:rPr>
              <w:t>8,8</w:t>
            </w:r>
          </w:p>
        </w:tc>
        <w:tc>
          <w:tcPr>
            <w:tcW w:w="348" w:type="pct"/>
            <w:tcBorders>
              <w:top w:val="nil"/>
              <w:left w:val="nil"/>
              <w:bottom w:val="nil"/>
              <w:right w:val="nil"/>
            </w:tcBorders>
            <w:shd w:val="clear" w:color="auto" w:fill="auto"/>
            <w:tcMar>
              <w:left w:w="0" w:type="dxa"/>
              <w:right w:w="0" w:type="dxa"/>
            </w:tcMar>
            <w:vAlign w:val="center"/>
          </w:tcPr>
          <w:p w14:paraId="0EB34D86" w14:textId="07AAC765" w:rsidR="001D6B3A" w:rsidRPr="00581A7F" w:rsidRDefault="001D6B3A" w:rsidP="001D6B3A">
            <w:pPr>
              <w:rPr>
                <w:rFonts w:cs="Arial"/>
              </w:rPr>
            </w:pPr>
            <w:r w:rsidRPr="00581A7F">
              <w:rPr>
                <w:rFonts w:cs="Arial"/>
              </w:rPr>
              <w:t>9,0</w:t>
            </w:r>
          </w:p>
        </w:tc>
        <w:tc>
          <w:tcPr>
            <w:tcW w:w="365" w:type="pct"/>
            <w:tcBorders>
              <w:top w:val="nil"/>
              <w:left w:val="nil"/>
              <w:bottom w:val="nil"/>
              <w:right w:val="nil"/>
            </w:tcBorders>
            <w:shd w:val="clear" w:color="auto" w:fill="auto"/>
            <w:tcMar>
              <w:left w:w="0" w:type="dxa"/>
              <w:right w:w="0" w:type="dxa"/>
            </w:tcMar>
            <w:vAlign w:val="center"/>
          </w:tcPr>
          <w:p w14:paraId="0FB1C6DA" w14:textId="3DB015A1" w:rsidR="001D6B3A" w:rsidRPr="00581A7F" w:rsidRDefault="001D6B3A" w:rsidP="001D6B3A">
            <w:pPr>
              <w:rPr>
                <w:rFonts w:cs="Arial"/>
              </w:rPr>
            </w:pPr>
            <w:r w:rsidRPr="00581A7F">
              <w:rPr>
                <w:rFonts w:cs="Arial"/>
              </w:rPr>
              <w:t>204</w:t>
            </w:r>
          </w:p>
        </w:tc>
        <w:tc>
          <w:tcPr>
            <w:tcW w:w="341" w:type="pct"/>
            <w:tcBorders>
              <w:top w:val="nil"/>
              <w:left w:val="nil"/>
              <w:bottom w:val="nil"/>
              <w:right w:val="nil"/>
            </w:tcBorders>
            <w:shd w:val="clear" w:color="auto" w:fill="auto"/>
            <w:tcMar>
              <w:left w:w="0" w:type="dxa"/>
              <w:right w:w="0" w:type="dxa"/>
            </w:tcMar>
            <w:vAlign w:val="center"/>
          </w:tcPr>
          <w:p w14:paraId="32266360" w14:textId="273A9436" w:rsidR="001D6B3A" w:rsidRPr="00581A7F" w:rsidRDefault="001D6B3A" w:rsidP="001D6B3A">
            <w:pPr>
              <w:rPr>
                <w:rFonts w:cs="Arial"/>
              </w:rPr>
            </w:pPr>
            <w:r w:rsidRPr="00581A7F">
              <w:rPr>
                <w:rFonts w:cs="Arial"/>
              </w:rPr>
              <w:t>135,1</w:t>
            </w:r>
          </w:p>
        </w:tc>
        <w:tc>
          <w:tcPr>
            <w:tcW w:w="340" w:type="pct"/>
            <w:tcBorders>
              <w:top w:val="nil"/>
              <w:left w:val="nil"/>
              <w:bottom w:val="nil"/>
              <w:right w:val="nil"/>
            </w:tcBorders>
            <w:shd w:val="clear" w:color="auto" w:fill="auto"/>
            <w:tcMar>
              <w:left w:w="0" w:type="dxa"/>
              <w:right w:w="0" w:type="dxa"/>
            </w:tcMar>
            <w:vAlign w:val="center"/>
          </w:tcPr>
          <w:p w14:paraId="05BF2CF9" w14:textId="63AF6E97" w:rsidR="001D6B3A" w:rsidRPr="00581A7F" w:rsidRDefault="001D6B3A" w:rsidP="001D6B3A">
            <w:pPr>
              <w:rPr>
                <w:rFonts w:cs="Arial"/>
              </w:rPr>
            </w:pPr>
            <w:r w:rsidRPr="00581A7F">
              <w:rPr>
                <w:rFonts w:cs="Arial"/>
              </w:rPr>
              <w:t>50,3</w:t>
            </w:r>
            <w:r w:rsidR="007308AC" w:rsidRPr="00581A7F">
              <w:rPr>
                <w:rFonts w:cs="Arial"/>
              </w:rPr>
              <w:t>0</w:t>
            </w:r>
          </w:p>
        </w:tc>
        <w:tc>
          <w:tcPr>
            <w:tcW w:w="341" w:type="pct"/>
            <w:tcBorders>
              <w:top w:val="nil"/>
              <w:left w:val="nil"/>
              <w:bottom w:val="nil"/>
              <w:right w:val="nil"/>
            </w:tcBorders>
            <w:shd w:val="clear" w:color="auto" w:fill="auto"/>
          </w:tcPr>
          <w:p w14:paraId="122D10CB" w14:textId="77777777" w:rsidR="001D6B3A" w:rsidRPr="00581A7F" w:rsidRDefault="001D6B3A" w:rsidP="001D6B3A">
            <w:pPr>
              <w:rPr>
                <w:rFonts w:cs="Arial"/>
                <w:szCs w:val="22"/>
              </w:rPr>
            </w:pPr>
            <w:r w:rsidRPr="00581A7F">
              <w:rPr>
                <w:rFonts w:cs="Arial"/>
                <w:szCs w:val="22"/>
              </w:rPr>
              <w:t>netirta</w:t>
            </w:r>
          </w:p>
        </w:tc>
        <w:tc>
          <w:tcPr>
            <w:tcW w:w="366" w:type="pct"/>
            <w:tcBorders>
              <w:top w:val="nil"/>
              <w:left w:val="nil"/>
              <w:bottom w:val="nil"/>
              <w:right w:val="single" w:sz="4" w:space="0" w:color="auto"/>
            </w:tcBorders>
            <w:shd w:val="clear" w:color="auto" w:fill="auto"/>
          </w:tcPr>
          <w:p w14:paraId="65EA0865" w14:textId="77777777" w:rsidR="001D6B3A" w:rsidRPr="00581A7F" w:rsidRDefault="001D6B3A" w:rsidP="001D6B3A">
            <w:pPr>
              <w:rPr>
                <w:rFonts w:cs="Arial"/>
                <w:szCs w:val="22"/>
              </w:rPr>
            </w:pPr>
            <w:r w:rsidRPr="00581A7F">
              <w:rPr>
                <w:rFonts w:cs="Arial"/>
                <w:szCs w:val="22"/>
              </w:rPr>
              <w:t>netirta</w:t>
            </w:r>
          </w:p>
        </w:tc>
      </w:tr>
      <w:tr w:rsidR="001D6B3A" w:rsidRPr="00581A7F" w14:paraId="1AD15F2D" w14:textId="77777777" w:rsidTr="001D6B3A">
        <w:trPr>
          <w:trHeight w:val="57"/>
          <w:jc w:val="center"/>
        </w:trPr>
        <w:tc>
          <w:tcPr>
            <w:tcW w:w="127" w:type="pct"/>
            <w:tcBorders>
              <w:right w:val="nil"/>
            </w:tcBorders>
            <w:shd w:val="clear" w:color="auto" w:fill="auto"/>
            <w:tcMar>
              <w:left w:w="0" w:type="dxa"/>
              <w:right w:w="0" w:type="dxa"/>
            </w:tcMar>
            <w:vAlign w:val="center"/>
          </w:tcPr>
          <w:p w14:paraId="651070E3" w14:textId="77777777" w:rsidR="001D6B3A" w:rsidRPr="00581A7F" w:rsidRDefault="001D6B3A" w:rsidP="001D6B3A">
            <w:pPr>
              <w:numPr>
                <w:ilvl w:val="0"/>
                <w:numId w:val="11"/>
              </w:numPr>
              <w:ind w:left="0" w:firstLine="0"/>
              <w:rPr>
                <w:rFonts w:cs="Arial"/>
                <w:noProof/>
                <w:szCs w:val="22"/>
                <w:lang w:eastAsia="zh-TW"/>
              </w:rPr>
            </w:pPr>
          </w:p>
        </w:tc>
        <w:tc>
          <w:tcPr>
            <w:tcW w:w="1063" w:type="pct"/>
            <w:tcBorders>
              <w:top w:val="nil"/>
              <w:left w:val="nil"/>
              <w:bottom w:val="nil"/>
              <w:right w:val="nil"/>
            </w:tcBorders>
            <w:shd w:val="clear" w:color="auto" w:fill="auto"/>
            <w:tcMar>
              <w:left w:w="0" w:type="dxa"/>
              <w:right w:w="0" w:type="dxa"/>
            </w:tcMar>
            <w:vAlign w:val="center"/>
          </w:tcPr>
          <w:p w14:paraId="42C7B3D8" w14:textId="77777777" w:rsidR="001D6B3A" w:rsidRPr="00581A7F" w:rsidRDefault="001D6B3A" w:rsidP="001D6B3A">
            <w:pPr>
              <w:jc w:val="left"/>
              <w:rPr>
                <w:rFonts w:cs="Arial"/>
                <w:b/>
                <w:bCs/>
                <w:sz w:val="24"/>
                <w:lang w:val="en-US"/>
              </w:rPr>
            </w:pPr>
            <w:r w:rsidRPr="00581A7F">
              <w:rPr>
                <w:rFonts w:cs="Arial"/>
                <w:b/>
                <w:bCs/>
              </w:rPr>
              <w:t>Lysander, st</w:t>
            </w:r>
          </w:p>
        </w:tc>
        <w:tc>
          <w:tcPr>
            <w:tcW w:w="340" w:type="pct"/>
            <w:tcBorders>
              <w:top w:val="nil"/>
              <w:left w:val="nil"/>
              <w:bottom w:val="nil"/>
              <w:right w:val="nil"/>
            </w:tcBorders>
            <w:shd w:val="clear" w:color="auto" w:fill="auto"/>
            <w:tcMar>
              <w:left w:w="0" w:type="dxa"/>
              <w:right w:w="0" w:type="dxa"/>
            </w:tcMar>
          </w:tcPr>
          <w:p w14:paraId="024B3738" w14:textId="77777777" w:rsidR="001D6B3A" w:rsidRPr="00581A7F" w:rsidRDefault="001D6B3A" w:rsidP="001D6B3A">
            <w:pPr>
              <w:rPr>
                <w:rFonts w:cs="Arial"/>
                <w:szCs w:val="22"/>
              </w:rPr>
            </w:pPr>
            <w:r w:rsidRPr="00581A7F">
              <w:rPr>
                <w:rFonts w:cs="Arial"/>
                <w:szCs w:val="22"/>
              </w:rPr>
              <w:t>06</w:t>
            </w:r>
          </w:p>
        </w:tc>
        <w:tc>
          <w:tcPr>
            <w:tcW w:w="340" w:type="pct"/>
            <w:tcBorders>
              <w:top w:val="nil"/>
              <w:left w:val="nil"/>
              <w:bottom w:val="nil"/>
              <w:right w:val="nil"/>
            </w:tcBorders>
            <w:shd w:val="clear" w:color="auto" w:fill="auto"/>
            <w:tcMar>
              <w:left w:w="0" w:type="dxa"/>
              <w:right w:w="0" w:type="dxa"/>
            </w:tcMar>
            <w:vAlign w:val="center"/>
          </w:tcPr>
          <w:p w14:paraId="1A921957" w14:textId="03103A38" w:rsidR="001D6B3A" w:rsidRPr="00581A7F" w:rsidRDefault="001D6B3A" w:rsidP="001D6B3A">
            <w:pPr>
              <w:rPr>
                <w:rFonts w:cs="Arial"/>
              </w:rPr>
            </w:pPr>
            <w:r w:rsidRPr="00581A7F">
              <w:rPr>
                <w:rFonts w:cs="Arial"/>
              </w:rPr>
              <w:t>5,26</w:t>
            </w:r>
          </w:p>
        </w:tc>
        <w:tc>
          <w:tcPr>
            <w:tcW w:w="340" w:type="pct"/>
            <w:tcBorders>
              <w:top w:val="nil"/>
              <w:left w:val="nil"/>
              <w:bottom w:val="nil"/>
              <w:right w:val="nil"/>
            </w:tcBorders>
            <w:shd w:val="clear" w:color="auto" w:fill="auto"/>
            <w:tcMar>
              <w:left w:w="0" w:type="dxa"/>
              <w:right w:w="0" w:type="dxa"/>
            </w:tcMar>
            <w:vAlign w:val="center"/>
          </w:tcPr>
          <w:p w14:paraId="71E2E8B6" w14:textId="209620FB" w:rsidR="001D6B3A" w:rsidRPr="00581A7F" w:rsidRDefault="001D6B3A" w:rsidP="001D6B3A">
            <w:pPr>
              <w:rPr>
                <w:rFonts w:cs="Arial"/>
              </w:rPr>
            </w:pPr>
            <w:r w:rsidRPr="00581A7F">
              <w:rPr>
                <w:rFonts w:cs="Arial"/>
              </w:rPr>
              <w:t>5,91</w:t>
            </w:r>
          </w:p>
        </w:tc>
        <w:tc>
          <w:tcPr>
            <w:tcW w:w="341" w:type="pct"/>
            <w:tcBorders>
              <w:top w:val="nil"/>
              <w:left w:val="nil"/>
              <w:bottom w:val="nil"/>
              <w:right w:val="nil"/>
            </w:tcBorders>
            <w:shd w:val="clear" w:color="auto" w:fill="auto"/>
            <w:tcMar>
              <w:left w:w="0" w:type="dxa"/>
              <w:right w:w="0" w:type="dxa"/>
            </w:tcMar>
            <w:vAlign w:val="center"/>
          </w:tcPr>
          <w:p w14:paraId="29067140" w14:textId="3A7BFE39" w:rsidR="001D6B3A" w:rsidRPr="00581A7F" w:rsidRDefault="001D6B3A" w:rsidP="001D6B3A">
            <w:pPr>
              <w:rPr>
                <w:rFonts w:cs="Arial"/>
              </w:rPr>
            </w:pPr>
            <w:r w:rsidRPr="00581A7F">
              <w:rPr>
                <w:rFonts w:cs="Arial"/>
              </w:rPr>
              <w:t>9,0</w:t>
            </w:r>
          </w:p>
        </w:tc>
        <w:tc>
          <w:tcPr>
            <w:tcW w:w="348" w:type="pct"/>
            <w:tcBorders>
              <w:top w:val="nil"/>
              <w:left w:val="nil"/>
              <w:bottom w:val="nil"/>
              <w:right w:val="nil"/>
            </w:tcBorders>
            <w:shd w:val="clear" w:color="auto" w:fill="auto"/>
            <w:tcMar>
              <w:left w:w="0" w:type="dxa"/>
              <w:right w:w="0" w:type="dxa"/>
            </w:tcMar>
            <w:vAlign w:val="center"/>
          </w:tcPr>
          <w:p w14:paraId="773363B6" w14:textId="41D4B4A9" w:rsidR="001D6B3A" w:rsidRPr="00581A7F" w:rsidRDefault="001D6B3A" w:rsidP="001D6B3A">
            <w:pPr>
              <w:rPr>
                <w:rFonts w:cs="Arial"/>
              </w:rPr>
            </w:pPr>
            <w:r w:rsidRPr="00581A7F">
              <w:rPr>
                <w:rFonts w:cs="Arial"/>
              </w:rPr>
              <w:t>9,0</w:t>
            </w:r>
          </w:p>
        </w:tc>
        <w:tc>
          <w:tcPr>
            <w:tcW w:w="348" w:type="pct"/>
            <w:tcBorders>
              <w:top w:val="nil"/>
              <w:left w:val="nil"/>
              <w:bottom w:val="nil"/>
              <w:right w:val="nil"/>
            </w:tcBorders>
            <w:shd w:val="clear" w:color="auto" w:fill="auto"/>
            <w:tcMar>
              <w:left w:w="0" w:type="dxa"/>
              <w:right w:w="0" w:type="dxa"/>
            </w:tcMar>
            <w:vAlign w:val="center"/>
          </w:tcPr>
          <w:p w14:paraId="0985378E" w14:textId="18239D13" w:rsidR="001D6B3A" w:rsidRPr="00581A7F" w:rsidRDefault="001D6B3A" w:rsidP="001D6B3A">
            <w:pPr>
              <w:rPr>
                <w:rFonts w:cs="Arial"/>
              </w:rPr>
            </w:pPr>
            <w:r w:rsidRPr="00581A7F">
              <w:rPr>
                <w:rFonts w:cs="Arial"/>
              </w:rPr>
              <w:t>9,0</w:t>
            </w:r>
          </w:p>
        </w:tc>
        <w:tc>
          <w:tcPr>
            <w:tcW w:w="365" w:type="pct"/>
            <w:tcBorders>
              <w:top w:val="nil"/>
              <w:left w:val="nil"/>
              <w:bottom w:val="nil"/>
              <w:right w:val="nil"/>
            </w:tcBorders>
            <w:shd w:val="clear" w:color="auto" w:fill="auto"/>
            <w:tcMar>
              <w:left w:w="0" w:type="dxa"/>
              <w:right w:w="0" w:type="dxa"/>
            </w:tcMar>
            <w:vAlign w:val="center"/>
          </w:tcPr>
          <w:p w14:paraId="56B0EE91" w14:textId="294DA809" w:rsidR="001D6B3A" w:rsidRPr="00581A7F" w:rsidRDefault="001D6B3A" w:rsidP="001D6B3A">
            <w:pPr>
              <w:rPr>
                <w:rFonts w:cs="Arial"/>
              </w:rPr>
            </w:pPr>
            <w:r w:rsidRPr="00581A7F">
              <w:rPr>
                <w:rFonts w:cs="Arial"/>
              </w:rPr>
              <w:t>204</w:t>
            </w:r>
          </w:p>
        </w:tc>
        <w:tc>
          <w:tcPr>
            <w:tcW w:w="341" w:type="pct"/>
            <w:tcBorders>
              <w:top w:val="nil"/>
              <w:left w:val="nil"/>
              <w:bottom w:val="nil"/>
              <w:right w:val="nil"/>
            </w:tcBorders>
            <w:shd w:val="clear" w:color="auto" w:fill="auto"/>
            <w:tcMar>
              <w:left w:w="0" w:type="dxa"/>
              <w:right w:w="0" w:type="dxa"/>
            </w:tcMar>
            <w:vAlign w:val="center"/>
          </w:tcPr>
          <w:p w14:paraId="5CBD226A" w14:textId="23343BB6" w:rsidR="001D6B3A" w:rsidRPr="00581A7F" w:rsidRDefault="001D6B3A" w:rsidP="001D6B3A">
            <w:pPr>
              <w:rPr>
                <w:rFonts w:cs="Arial"/>
              </w:rPr>
            </w:pPr>
            <w:r w:rsidRPr="00581A7F">
              <w:rPr>
                <w:rFonts w:cs="Arial"/>
              </w:rPr>
              <w:t>132,8</w:t>
            </w:r>
          </w:p>
        </w:tc>
        <w:tc>
          <w:tcPr>
            <w:tcW w:w="340" w:type="pct"/>
            <w:tcBorders>
              <w:top w:val="nil"/>
              <w:left w:val="nil"/>
              <w:bottom w:val="nil"/>
              <w:right w:val="nil"/>
            </w:tcBorders>
            <w:shd w:val="clear" w:color="auto" w:fill="auto"/>
            <w:tcMar>
              <w:left w:w="0" w:type="dxa"/>
              <w:right w:w="0" w:type="dxa"/>
            </w:tcMar>
            <w:vAlign w:val="center"/>
          </w:tcPr>
          <w:p w14:paraId="5EDE325E" w14:textId="5C328DFD" w:rsidR="001D6B3A" w:rsidRPr="00581A7F" w:rsidRDefault="001D6B3A" w:rsidP="001D6B3A">
            <w:pPr>
              <w:rPr>
                <w:rFonts w:cs="Arial"/>
              </w:rPr>
            </w:pPr>
            <w:r w:rsidRPr="00581A7F">
              <w:rPr>
                <w:rFonts w:cs="Arial"/>
              </w:rPr>
              <w:t>50,2</w:t>
            </w:r>
            <w:r w:rsidR="007308AC" w:rsidRPr="00581A7F">
              <w:rPr>
                <w:rFonts w:cs="Arial"/>
              </w:rPr>
              <w:t>0</w:t>
            </w:r>
          </w:p>
        </w:tc>
        <w:tc>
          <w:tcPr>
            <w:tcW w:w="341" w:type="pct"/>
            <w:tcBorders>
              <w:top w:val="nil"/>
              <w:left w:val="nil"/>
              <w:bottom w:val="nil"/>
              <w:right w:val="nil"/>
            </w:tcBorders>
            <w:shd w:val="clear" w:color="auto" w:fill="auto"/>
          </w:tcPr>
          <w:p w14:paraId="0D3F35A4" w14:textId="77777777" w:rsidR="001D6B3A" w:rsidRPr="00581A7F" w:rsidRDefault="001D6B3A" w:rsidP="001D6B3A">
            <w:pPr>
              <w:rPr>
                <w:rFonts w:cs="Arial"/>
                <w:szCs w:val="22"/>
              </w:rPr>
            </w:pPr>
            <w:r w:rsidRPr="00581A7F">
              <w:rPr>
                <w:rFonts w:cs="Arial"/>
                <w:szCs w:val="22"/>
              </w:rPr>
              <w:t>”</w:t>
            </w:r>
          </w:p>
        </w:tc>
        <w:tc>
          <w:tcPr>
            <w:tcW w:w="366" w:type="pct"/>
            <w:tcBorders>
              <w:top w:val="nil"/>
              <w:left w:val="nil"/>
              <w:bottom w:val="nil"/>
              <w:right w:val="single" w:sz="4" w:space="0" w:color="auto"/>
            </w:tcBorders>
            <w:shd w:val="clear" w:color="auto" w:fill="auto"/>
          </w:tcPr>
          <w:p w14:paraId="4CF980DC" w14:textId="77777777" w:rsidR="001D6B3A" w:rsidRPr="00581A7F" w:rsidRDefault="001D6B3A" w:rsidP="001D6B3A">
            <w:pPr>
              <w:rPr>
                <w:rFonts w:cs="Arial"/>
                <w:szCs w:val="22"/>
              </w:rPr>
            </w:pPr>
            <w:r w:rsidRPr="00581A7F">
              <w:rPr>
                <w:rFonts w:cs="Arial"/>
                <w:szCs w:val="22"/>
              </w:rPr>
              <w:t>”</w:t>
            </w:r>
          </w:p>
        </w:tc>
      </w:tr>
      <w:tr w:rsidR="001D6B3A" w:rsidRPr="00581A7F" w14:paraId="47D1D60A" w14:textId="77777777" w:rsidTr="001D6B3A">
        <w:trPr>
          <w:trHeight w:val="57"/>
          <w:jc w:val="center"/>
        </w:trPr>
        <w:tc>
          <w:tcPr>
            <w:tcW w:w="127" w:type="pct"/>
            <w:tcBorders>
              <w:right w:val="nil"/>
            </w:tcBorders>
            <w:shd w:val="clear" w:color="auto" w:fill="auto"/>
            <w:tcMar>
              <w:left w:w="0" w:type="dxa"/>
              <w:right w:w="0" w:type="dxa"/>
            </w:tcMar>
            <w:vAlign w:val="center"/>
          </w:tcPr>
          <w:p w14:paraId="6D3D005C" w14:textId="77777777" w:rsidR="001D6B3A" w:rsidRPr="00581A7F" w:rsidRDefault="001D6B3A" w:rsidP="001D6B3A">
            <w:pPr>
              <w:numPr>
                <w:ilvl w:val="0"/>
                <w:numId w:val="11"/>
              </w:numPr>
              <w:ind w:left="0" w:firstLine="0"/>
              <w:rPr>
                <w:rFonts w:cs="Arial"/>
                <w:noProof/>
                <w:szCs w:val="22"/>
                <w:lang w:eastAsia="zh-TW"/>
              </w:rPr>
            </w:pPr>
            <w:bookmarkStart w:id="3" w:name="_Hlk444679108"/>
          </w:p>
        </w:tc>
        <w:tc>
          <w:tcPr>
            <w:tcW w:w="1063" w:type="pct"/>
            <w:tcBorders>
              <w:top w:val="nil"/>
              <w:left w:val="nil"/>
              <w:bottom w:val="nil"/>
              <w:right w:val="nil"/>
            </w:tcBorders>
            <w:shd w:val="clear" w:color="auto" w:fill="auto"/>
            <w:tcMar>
              <w:left w:w="0" w:type="dxa"/>
              <w:right w:w="0" w:type="dxa"/>
            </w:tcMar>
            <w:vAlign w:val="center"/>
          </w:tcPr>
          <w:p w14:paraId="5843C068" w14:textId="77777777" w:rsidR="001D6B3A" w:rsidRPr="00581A7F" w:rsidRDefault="001D6B3A" w:rsidP="001D6B3A">
            <w:pPr>
              <w:jc w:val="both"/>
              <w:rPr>
                <w:rFonts w:cs="Arial"/>
              </w:rPr>
            </w:pPr>
            <w:r w:rsidRPr="00581A7F">
              <w:rPr>
                <w:rFonts w:cs="Arial"/>
              </w:rPr>
              <w:t>Staffa (PSL1354-446)</w:t>
            </w:r>
          </w:p>
        </w:tc>
        <w:tc>
          <w:tcPr>
            <w:tcW w:w="340" w:type="pct"/>
            <w:tcBorders>
              <w:top w:val="nil"/>
              <w:left w:val="nil"/>
              <w:bottom w:val="nil"/>
              <w:right w:val="nil"/>
            </w:tcBorders>
            <w:shd w:val="clear" w:color="auto" w:fill="auto"/>
            <w:tcMar>
              <w:left w:w="0" w:type="dxa"/>
              <w:right w:w="0" w:type="dxa"/>
            </w:tcMar>
          </w:tcPr>
          <w:p w14:paraId="3A3940B4" w14:textId="77777777" w:rsidR="001D6B3A" w:rsidRPr="00581A7F" w:rsidRDefault="001D6B3A" w:rsidP="001D6B3A">
            <w:pPr>
              <w:rPr>
                <w:rFonts w:cs="Arial"/>
                <w:szCs w:val="22"/>
              </w:rPr>
            </w:pPr>
            <w:r w:rsidRPr="00581A7F">
              <w:rPr>
                <w:rFonts w:cs="Arial"/>
                <w:szCs w:val="22"/>
              </w:rPr>
              <w:t>06</w:t>
            </w:r>
          </w:p>
        </w:tc>
        <w:tc>
          <w:tcPr>
            <w:tcW w:w="340" w:type="pct"/>
            <w:tcBorders>
              <w:top w:val="nil"/>
              <w:left w:val="nil"/>
              <w:bottom w:val="nil"/>
              <w:right w:val="nil"/>
            </w:tcBorders>
            <w:shd w:val="clear" w:color="auto" w:fill="auto"/>
            <w:tcMar>
              <w:left w:w="0" w:type="dxa"/>
              <w:right w:w="0" w:type="dxa"/>
            </w:tcMar>
            <w:vAlign w:val="center"/>
          </w:tcPr>
          <w:p w14:paraId="41741AF3" w14:textId="5429BF1B" w:rsidR="001D6B3A" w:rsidRPr="00581A7F" w:rsidRDefault="001D6B3A" w:rsidP="001D6B3A">
            <w:pPr>
              <w:rPr>
                <w:rFonts w:cs="Arial"/>
              </w:rPr>
            </w:pPr>
            <w:r w:rsidRPr="00581A7F">
              <w:rPr>
                <w:rFonts w:cs="Arial"/>
              </w:rPr>
              <w:t>4,78</w:t>
            </w:r>
          </w:p>
        </w:tc>
        <w:tc>
          <w:tcPr>
            <w:tcW w:w="340" w:type="pct"/>
            <w:tcBorders>
              <w:top w:val="nil"/>
              <w:left w:val="nil"/>
              <w:bottom w:val="nil"/>
              <w:right w:val="nil"/>
            </w:tcBorders>
            <w:shd w:val="clear" w:color="auto" w:fill="auto"/>
            <w:tcMar>
              <w:left w:w="0" w:type="dxa"/>
              <w:right w:w="0" w:type="dxa"/>
            </w:tcMar>
            <w:vAlign w:val="center"/>
          </w:tcPr>
          <w:p w14:paraId="1E3AA2CA" w14:textId="6095639F" w:rsidR="001D6B3A" w:rsidRPr="00581A7F" w:rsidRDefault="001D6B3A" w:rsidP="001D6B3A">
            <w:pPr>
              <w:rPr>
                <w:rFonts w:cs="Arial"/>
              </w:rPr>
            </w:pPr>
            <w:r w:rsidRPr="00581A7F">
              <w:rPr>
                <w:rFonts w:cs="Arial"/>
              </w:rPr>
              <w:t>4,06</w:t>
            </w:r>
          </w:p>
        </w:tc>
        <w:tc>
          <w:tcPr>
            <w:tcW w:w="341" w:type="pct"/>
            <w:tcBorders>
              <w:top w:val="nil"/>
              <w:left w:val="nil"/>
              <w:bottom w:val="nil"/>
              <w:right w:val="nil"/>
            </w:tcBorders>
            <w:shd w:val="clear" w:color="auto" w:fill="auto"/>
            <w:tcMar>
              <w:left w:w="0" w:type="dxa"/>
              <w:right w:w="0" w:type="dxa"/>
            </w:tcMar>
            <w:vAlign w:val="center"/>
          </w:tcPr>
          <w:p w14:paraId="4A83CFF0" w14:textId="5E1BAB6B" w:rsidR="001D6B3A" w:rsidRPr="00581A7F" w:rsidRDefault="001D6B3A" w:rsidP="001D6B3A">
            <w:pPr>
              <w:rPr>
                <w:rFonts w:cs="Arial"/>
              </w:rPr>
            </w:pPr>
            <w:r w:rsidRPr="00581A7F">
              <w:rPr>
                <w:rFonts w:cs="Arial"/>
              </w:rPr>
              <w:t>9,0</w:t>
            </w:r>
          </w:p>
        </w:tc>
        <w:tc>
          <w:tcPr>
            <w:tcW w:w="348" w:type="pct"/>
            <w:tcBorders>
              <w:top w:val="nil"/>
              <w:left w:val="nil"/>
              <w:bottom w:val="nil"/>
              <w:right w:val="nil"/>
            </w:tcBorders>
            <w:shd w:val="clear" w:color="auto" w:fill="auto"/>
            <w:tcMar>
              <w:left w:w="0" w:type="dxa"/>
              <w:right w:w="0" w:type="dxa"/>
            </w:tcMar>
            <w:vAlign w:val="center"/>
          </w:tcPr>
          <w:p w14:paraId="3DCCF8A3" w14:textId="668C0DD9" w:rsidR="001D6B3A" w:rsidRPr="00581A7F" w:rsidRDefault="001D6B3A" w:rsidP="001D6B3A">
            <w:pPr>
              <w:rPr>
                <w:rFonts w:cs="Arial"/>
              </w:rPr>
            </w:pPr>
            <w:r w:rsidRPr="00581A7F">
              <w:rPr>
                <w:rFonts w:cs="Arial"/>
              </w:rPr>
              <w:t>8,3</w:t>
            </w:r>
          </w:p>
        </w:tc>
        <w:tc>
          <w:tcPr>
            <w:tcW w:w="348" w:type="pct"/>
            <w:tcBorders>
              <w:top w:val="nil"/>
              <w:left w:val="nil"/>
              <w:bottom w:val="nil"/>
              <w:right w:val="nil"/>
            </w:tcBorders>
            <w:shd w:val="clear" w:color="auto" w:fill="auto"/>
            <w:tcMar>
              <w:left w:w="0" w:type="dxa"/>
              <w:right w:w="0" w:type="dxa"/>
            </w:tcMar>
            <w:vAlign w:val="center"/>
          </w:tcPr>
          <w:p w14:paraId="7B6B65DE" w14:textId="25FC1FD7" w:rsidR="001D6B3A" w:rsidRPr="00581A7F" w:rsidRDefault="001D6B3A" w:rsidP="001D6B3A">
            <w:pPr>
              <w:rPr>
                <w:rFonts w:cs="Arial"/>
              </w:rPr>
            </w:pPr>
            <w:r w:rsidRPr="00581A7F">
              <w:rPr>
                <w:rFonts w:cs="Arial"/>
              </w:rPr>
              <w:t>9,0</w:t>
            </w:r>
          </w:p>
        </w:tc>
        <w:tc>
          <w:tcPr>
            <w:tcW w:w="365" w:type="pct"/>
            <w:tcBorders>
              <w:top w:val="nil"/>
              <w:left w:val="nil"/>
              <w:bottom w:val="nil"/>
              <w:right w:val="nil"/>
            </w:tcBorders>
            <w:shd w:val="clear" w:color="auto" w:fill="auto"/>
            <w:tcMar>
              <w:left w:w="0" w:type="dxa"/>
              <w:right w:w="0" w:type="dxa"/>
            </w:tcMar>
            <w:vAlign w:val="center"/>
          </w:tcPr>
          <w:p w14:paraId="623001FD" w14:textId="545E450F" w:rsidR="001D6B3A" w:rsidRPr="00581A7F" w:rsidRDefault="001D6B3A" w:rsidP="001D6B3A">
            <w:pPr>
              <w:rPr>
                <w:rFonts w:cs="Arial"/>
              </w:rPr>
            </w:pPr>
            <w:r w:rsidRPr="00581A7F">
              <w:rPr>
                <w:rFonts w:cs="Arial"/>
              </w:rPr>
              <w:t>203</w:t>
            </w:r>
          </w:p>
        </w:tc>
        <w:tc>
          <w:tcPr>
            <w:tcW w:w="341" w:type="pct"/>
            <w:tcBorders>
              <w:top w:val="nil"/>
              <w:left w:val="nil"/>
              <w:bottom w:val="nil"/>
              <w:right w:val="nil"/>
            </w:tcBorders>
            <w:shd w:val="clear" w:color="auto" w:fill="auto"/>
            <w:tcMar>
              <w:left w:w="0" w:type="dxa"/>
              <w:right w:w="0" w:type="dxa"/>
            </w:tcMar>
            <w:vAlign w:val="center"/>
          </w:tcPr>
          <w:p w14:paraId="66C928FD" w14:textId="3F8C3501" w:rsidR="001D6B3A" w:rsidRPr="00581A7F" w:rsidRDefault="001D6B3A" w:rsidP="001D6B3A">
            <w:pPr>
              <w:rPr>
                <w:rFonts w:cs="Arial"/>
              </w:rPr>
            </w:pPr>
            <w:r w:rsidRPr="00581A7F">
              <w:rPr>
                <w:rFonts w:cs="Arial"/>
              </w:rPr>
              <w:t>161,2</w:t>
            </w:r>
          </w:p>
        </w:tc>
        <w:tc>
          <w:tcPr>
            <w:tcW w:w="340" w:type="pct"/>
            <w:tcBorders>
              <w:top w:val="nil"/>
              <w:left w:val="nil"/>
              <w:bottom w:val="nil"/>
              <w:right w:val="nil"/>
            </w:tcBorders>
            <w:shd w:val="clear" w:color="auto" w:fill="auto"/>
            <w:tcMar>
              <w:left w:w="0" w:type="dxa"/>
              <w:right w:w="0" w:type="dxa"/>
            </w:tcMar>
            <w:vAlign w:val="center"/>
          </w:tcPr>
          <w:p w14:paraId="4E366932" w14:textId="1A7E1BC6" w:rsidR="001D6B3A" w:rsidRPr="00581A7F" w:rsidRDefault="001D6B3A" w:rsidP="001D6B3A">
            <w:pPr>
              <w:rPr>
                <w:rFonts w:cs="Arial"/>
              </w:rPr>
            </w:pPr>
            <w:r w:rsidRPr="00581A7F">
              <w:rPr>
                <w:rFonts w:cs="Arial"/>
              </w:rPr>
              <w:t>50,4</w:t>
            </w:r>
            <w:r w:rsidR="007308AC" w:rsidRPr="00581A7F">
              <w:rPr>
                <w:rFonts w:cs="Arial"/>
              </w:rPr>
              <w:t>0</w:t>
            </w:r>
          </w:p>
        </w:tc>
        <w:tc>
          <w:tcPr>
            <w:tcW w:w="341" w:type="pct"/>
            <w:tcBorders>
              <w:top w:val="nil"/>
              <w:left w:val="nil"/>
              <w:bottom w:val="nil"/>
              <w:right w:val="nil"/>
            </w:tcBorders>
            <w:shd w:val="clear" w:color="auto" w:fill="auto"/>
          </w:tcPr>
          <w:p w14:paraId="186E8399" w14:textId="77777777" w:rsidR="001D6B3A" w:rsidRPr="00581A7F" w:rsidRDefault="001D6B3A" w:rsidP="001D6B3A">
            <w:pPr>
              <w:rPr>
                <w:rFonts w:cs="Arial"/>
                <w:szCs w:val="22"/>
              </w:rPr>
            </w:pPr>
            <w:r w:rsidRPr="00581A7F">
              <w:rPr>
                <w:rFonts w:cs="Arial"/>
                <w:szCs w:val="22"/>
              </w:rPr>
              <w:t>”</w:t>
            </w:r>
          </w:p>
        </w:tc>
        <w:tc>
          <w:tcPr>
            <w:tcW w:w="366" w:type="pct"/>
            <w:tcBorders>
              <w:top w:val="nil"/>
              <w:left w:val="nil"/>
              <w:bottom w:val="nil"/>
              <w:right w:val="single" w:sz="4" w:space="0" w:color="auto"/>
            </w:tcBorders>
            <w:shd w:val="clear" w:color="auto" w:fill="auto"/>
          </w:tcPr>
          <w:p w14:paraId="62BB55A7" w14:textId="77777777" w:rsidR="001D6B3A" w:rsidRPr="00581A7F" w:rsidRDefault="001D6B3A" w:rsidP="001D6B3A">
            <w:pPr>
              <w:rPr>
                <w:rFonts w:cs="Arial"/>
                <w:szCs w:val="22"/>
              </w:rPr>
            </w:pPr>
            <w:r w:rsidRPr="00581A7F">
              <w:rPr>
                <w:rFonts w:cs="Arial"/>
                <w:szCs w:val="22"/>
              </w:rPr>
              <w:t>”</w:t>
            </w:r>
          </w:p>
        </w:tc>
      </w:tr>
      <w:bookmarkEnd w:id="3"/>
      <w:tr w:rsidR="001D6B3A" w:rsidRPr="00581A7F" w14:paraId="300E1067" w14:textId="77777777" w:rsidTr="00BC744F">
        <w:trPr>
          <w:trHeight w:val="57"/>
          <w:jc w:val="center"/>
        </w:trPr>
        <w:tc>
          <w:tcPr>
            <w:tcW w:w="5000" w:type="pct"/>
            <w:gridSpan w:val="13"/>
            <w:tcBorders>
              <w:top w:val="nil"/>
              <w:bottom w:val="nil"/>
            </w:tcBorders>
            <w:tcMar>
              <w:left w:w="0" w:type="dxa"/>
              <w:right w:w="0" w:type="dxa"/>
            </w:tcMar>
          </w:tcPr>
          <w:p w14:paraId="4133392E" w14:textId="77777777" w:rsidR="001D6B3A" w:rsidRPr="00581A7F" w:rsidRDefault="001D6B3A" w:rsidP="001D6B3A">
            <w:pPr>
              <w:pStyle w:val="Heading2"/>
              <w:spacing w:before="240"/>
              <w:rPr>
                <w:rFonts w:cs="Arial"/>
                <w:bCs w:val="0"/>
                <w:szCs w:val="22"/>
              </w:rPr>
            </w:pPr>
            <w:r w:rsidRPr="00581A7F">
              <w:rPr>
                <w:rFonts w:cs="Arial"/>
                <w:bCs w:val="0"/>
                <w:szCs w:val="22"/>
              </w:rPr>
              <w:t>II zona</w:t>
            </w:r>
          </w:p>
          <w:p w14:paraId="6525836F" w14:textId="77777777" w:rsidR="001D6B3A" w:rsidRPr="00581A7F" w:rsidRDefault="001D6B3A" w:rsidP="001D6B3A">
            <w:pPr>
              <w:rPr>
                <w:rFonts w:cs="Arial"/>
                <w:bCs/>
                <w:szCs w:val="22"/>
                <w:u w:val="single"/>
              </w:rPr>
            </w:pPr>
            <w:r w:rsidRPr="00581A7F">
              <w:rPr>
                <w:rFonts w:cs="Arial"/>
                <w:bCs/>
                <w:szCs w:val="22"/>
                <w:u w:val="single"/>
              </w:rPr>
              <w:t>Kauno augalų veislių tyrimo skyrius</w:t>
            </w:r>
          </w:p>
          <w:p w14:paraId="6B301E7A" w14:textId="77777777" w:rsidR="001D6B3A" w:rsidRPr="00581A7F" w:rsidRDefault="001D6B3A" w:rsidP="001D6B3A">
            <w:pPr>
              <w:rPr>
                <w:rFonts w:cs="Arial"/>
                <w:sz w:val="12"/>
                <w:szCs w:val="22"/>
              </w:rPr>
            </w:pPr>
          </w:p>
        </w:tc>
      </w:tr>
      <w:tr w:rsidR="007308AC" w:rsidRPr="00581A7F" w14:paraId="62AAB6D7" w14:textId="77777777" w:rsidTr="007308AC">
        <w:trPr>
          <w:trHeight w:val="57"/>
          <w:jc w:val="center"/>
        </w:trPr>
        <w:tc>
          <w:tcPr>
            <w:tcW w:w="127" w:type="pct"/>
            <w:tcBorders>
              <w:top w:val="nil"/>
              <w:left w:val="single" w:sz="4" w:space="0" w:color="auto"/>
              <w:bottom w:val="nil"/>
            </w:tcBorders>
            <w:tcMar>
              <w:left w:w="0" w:type="dxa"/>
              <w:right w:w="0" w:type="dxa"/>
            </w:tcMar>
          </w:tcPr>
          <w:p w14:paraId="2698106B" w14:textId="77777777" w:rsidR="007308AC" w:rsidRPr="00581A7F" w:rsidRDefault="007308AC" w:rsidP="007308AC">
            <w:pPr>
              <w:rPr>
                <w:rFonts w:cs="Arial"/>
                <w:kern w:val="24"/>
                <w:szCs w:val="22"/>
              </w:rPr>
            </w:pPr>
            <w:r w:rsidRPr="00581A7F">
              <w:rPr>
                <w:rFonts w:cs="Arial"/>
                <w:kern w:val="24"/>
                <w:szCs w:val="22"/>
              </w:rPr>
              <w:t>1.</w:t>
            </w:r>
          </w:p>
        </w:tc>
        <w:tc>
          <w:tcPr>
            <w:tcW w:w="1063" w:type="pct"/>
            <w:tcBorders>
              <w:top w:val="nil"/>
              <w:left w:val="nil"/>
              <w:bottom w:val="nil"/>
              <w:right w:val="nil"/>
            </w:tcBorders>
            <w:shd w:val="clear" w:color="auto" w:fill="auto"/>
            <w:tcMar>
              <w:left w:w="0" w:type="dxa"/>
              <w:right w:w="0" w:type="dxa"/>
            </w:tcMar>
          </w:tcPr>
          <w:p w14:paraId="32BA99E9" w14:textId="77777777" w:rsidR="007308AC" w:rsidRPr="00581A7F" w:rsidRDefault="007308AC" w:rsidP="007308AC">
            <w:pPr>
              <w:jc w:val="left"/>
              <w:rPr>
                <w:rFonts w:cs="Arial"/>
                <w:b/>
                <w:bCs/>
                <w:color w:val="auto"/>
                <w:szCs w:val="22"/>
                <w:lang w:eastAsia="lt-LT"/>
              </w:rPr>
            </w:pPr>
            <w:r w:rsidRPr="00581A7F">
              <w:rPr>
                <w:rFonts w:cs="Arial"/>
                <w:b/>
                <w:bCs/>
                <w:szCs w:val="22"/>
              </w:rPr>
              <w:t>Komando, st.</w:t>
            </w:r>
          </w:p>
        </w:tc>
        <w:tc>
          <w:tcPr>
            <w:tcW w:w="340" w:type="pct"/>
            <w:tcBorders>
              <w:top w:val="nil"/>
              <w:left w:val="nil"/>
              <w:bottom w:val="nil"/>
              <w:right w:val="nil"/>
            </w:tcBorders>
            <w:shd w:val="clear" w:color="auto" w:fill="auto"/>
            <w:tcMar>
              <w:left w:w="0" w:type="dxa"/>
              <w:right w:w="0" w:type="dxa"/>
            </w:tcMar>
          </w:tcPr>
          <w:p w14:paraId="3BAF4C99" w14:textId="77777777" w:rsidR="007308AC" w:rsidRPr="00581A7F" w:rsidRDefault="007308AC" w:rsidP="007308AC">
            <w:pPr>
              <w:rPr>
                <w:rFonts w:cs="Arial"/>
                <w:bCs/>
                <w:szCs w:val="22"/>
              </w:rPr>
            </w:pPr>
            <w:r w:rsidRPr="00581A7F">
              <w:rPr>
                <w:rFonts w:cs="Arial"/>
                <w:bCs/>
                <w:szCs w:val="22"/>
              </w:rPr>
              <w:t>127</w:t>
            </w:r>
          </w:p>
        </w:tc>
        <w:tc>
          <w:tcPr>
            <w:tcW w:w="340" w:type="pct"/>
            <w:tcBorders>
              <w:top w:val="nil"/>
              <w:left w:val="nil"/>
              <w:bottom w:val="nil"/>
              <w:right w:val="nil"/>
            </w:tcBorders>
            <w:shd w:val="clear" w:color="auto" w:fill="auto"/>
            <w:tcMar>
              <w:left w:w="0" w:type="dxa"/>
              <w:right w:w="0" w:type="dxa"/>
            </w:tcMar>
            <w:vAlign w:val="center"/>
          </w:tcPr>
          <w:p w14:paraId="4F1A51F6" w14:textId="720E288C" w:rsidR="007308AC" w:rsidRPr="00581A7F" w:rsidRDefault="007308AC" w:rsidP="007308AC">
            <w:pPr>
              <w:rPr>
                <w:rFonts w:cs="Arial"/>
                <w:sz w:val="24"/>
                <w:lang w:val="en-US"/>
              </w:rPr>
            </w:pPr>
            <w:r w:rsidRPr="00581A7F">
              <w:rPr>
                <w:rFonts w:cs="Arial"/>
              </w:rPr>
              <w:t>4,28</w:t>
            </w:r>
          </w:p>
        </w:tc>
        <w:tc>
          <w:tcPr>
            <w:tcW w:w="340" w:type="pct"/>
            <w:tcBorders>
              <w:top w:val="nil"/>
              <w:left w:val="nil"/>
              <w:bottom w:val="nil"/>
              <w:right w:val="nil"/>
            </w:tcBorders>
            <w:shd w:val="clear" w:color="auto" w:fill="auto"/>
            <w:tcMar>
              <w:left w:w="0" w:type="dxa"/>
              <w:right w:w="0" w:type="dxa"/>
            </w:tcMar>
            <w:vAlign w:val="center"/>
          </w:tcPr>
          <w:p w14:paraId="3FC7360A" w14:textId="243681B7" w:rsidR="007308AC" w:rsidRPr="00581A7F" w:rsidRDefault="007308AC" w:rsidP="007308AC">
            <w:pPr>
              <w:rPr>
                <w:rFonts w:cs="Arial"/>
              </w:rPr>
            </w:pPr>
            <w:r w:rsidRPr="00581A7F">
              <w:rPr>
                <w:rFonts w:cs="Arial"/>
              </w:rPr>
              <w:t>4,55</w:t>
            </w:r>
          </w:p>
        </w:tc>
        <w:tc>
          <w:tcPr>
            <w:tcW w:w="341" w:type="pct"/>
            <w:tcBorders>
              <w:top w:val="nil"/>
              <w:left w:val="nil"/>
              <w:bottom w:val="nil"/>
              <w:right w:val="nil"/>
            </w:tcBorders>
            <w:shd w:val="clear" w:color="auto" w:fill="auto"/>
            <w:tcMar>
              <w:left w:w="0" w:type="dxa"/>
              <w:right w:w="0" w:type="dxa"/>
            </w:tcMar>
            <w:vAlign w:val="center"/>
          </w:tcPr>
          <w:p w14:paraId="5870F825" w14:textId="5A1B10E3" w:rsidR="007308AC" w:rsidRPr="00581A7F" w:rsidRDefault="007308AC" w:rsidP="007308AC">
            <w:pPr>
              <w:rPr>
                <w:rFonts w:cs="Arial"/>
              </w:rPr>
            </w:pPr>
            <w:r w:rsidRPr="00581A7F">
              <w:rPr>
                <w:rFonts w:cs="Arial"/>
              </w:rPr>
              <w:t>9,0</w:t>
            </w:r>
          </w:p>
        </w:tc>
        <w:tc>
          <w:tcPr>
            <w:tcW w:w="348" w:type="pct"/>
            <w:tcBorders>
              <w:top w:val="nil"/>
              <w:left w:val="nil"/>
              <w:bottom w:val="nil"/>
              <w:right w:val="nil"/>
            </w:tcBorders>
            <w:shd w:val="clear" w:color="auto" w:fill="auto"/>
            <w:tcMar>
              <w:left w:w="0" w:type="dxa"/>
              <w:right w:w="0" w:type="dxa"/>
            </w:tcMar>
            <w:vAlign w:val="center"/>
          </w:tcPr>
          <w:p w14:paraId="00EC8D78" w14:textId="5B63B246" w:rsidR="007308AC" w:rsidRPr="00581A7F" w:rsidRDefault="007308AC" w:rsidP="007308AC">
            <w:pPr>
              <w:rPr>
                <w:rFonts w:cs="Arial"/>
              </w:rPr>
            </w:pPr>
            <w:r w:rsidRPr="00581A7F">
              <w:rPr>
                <w:rFonts w:cs="Arial"/>
              </w:rPr>
              <w:t>7,8</w:t>
            </w:r>
          </w:p>
        </w:tc>
        <w:tc>
          <w:tcPr>
            <w:tcW w:w="348" w:type="pct"/>
            <w:tcBorders>
              <w:top w:val="nil"/>
              <w:left w:val="nil"/>
              <w:bottom w:val="nil"/>
              <w:right w:val="nil"/>
            </w:tcBorders>
            <w:shd w:val="clear" w:color="auto" w:fill="auto"/>
            <w:tcMar>
              <w:left w:w="0" w:type="dxa"/>
              <w:right w:w="0" w:type="dxa"/>
            </w:tcMar>
            <w:vAlign w:val="center"/>
          </w:tcPr>
          <w:p w14:paraId="0DFBE8E6" w14:textId="1ABB1128" w:rsidR="007308AC" w:rsidRPr="00581A7F" w:rsidRDefault="007308AC" w:rsidP="007308AC">
            <w:pPr>
              <w:rPr>
                <w:rFonts w:cs="Arial"/>
              </w:rPr>
            </w:pPr>
            <w:r w:rsidRPr="00581A7F">
              <w:rPr>
                <w:rFonts w:cs="Arial"/>
              </w:rPr>
              <w:t>9,0</w:t>
            </w:r>
          </w:p>
        </w:tc>
        <w:tc>
          <w:tcPr>
            <w:tcW w:w="365" w:type="pct"/>
            <w:tcBorders>
              <w:top w:val="nil"/>
              <w:left w:val="nil"/>
              <w:bottom w:val="nil"/>
              <w:right w:val="nil"/>
            </w:tcBorders>
            <w:shd w:val="clear" w:color="auto" w:fill="auto"/>
            <w:tcMar>
              <w:left w:w="0" w:type="dxa"/>
              <w:right w:w="0" w:type="dxa"/>
            </w:tcMar>
            <w:vAlign w:val="center"/>
          </w:tcPr>
          <w:p w14:paraId="14226ACB" w14:textId="158DEA53" w:rsidR="007308AC" w:rsidRPr="00581A7F" w:rsidRDefault="007308AC" w:rsidP="007308AC">
            <w:pPr>
              <w:rPr>
                <w:rFonts w:cs="Arial"/>
              </w:rPr>
            </w:pPr>
            <w:r w:rsidRPr="00581A7F">
              <w:rPr>
                <w:rFonts w:cs="Arial"/>
              </w:rPr>
              <w:t>201</w:t>
            </w:r>
          </w:p>
        </w:tc>
        <w:tc>
          <w:tcPr>
            <w:tcW w:w="341" w:type="pct"/>
            <w:tcBorders>
              <w:top w:val="nil"/>
              <w:left w:val="nil"/>
              <w:bottom w:val="nil"/>
              <w:right w:val="nil"/>
            </w:tcBorders>
            <w:shd w:val="clear" w:color="auto" w:fill="auto"/>
            <w:tcMar>
              <w:left w:w="0" w:type="dxa"/>
              <w:right w:w="0" w:type="dxa"/>
            </w:tcMar>
            <w:vAlign w:val="center"/>
          </w:tcPr>
          <w:p w14:paraId="0767A54F" w14:textId="00632DE0" w:rsidR="007308AC" w:rsidRPr="00581A7F" w:rsidRDefault="007308AC" w:rsidP="007308AC">
            <w:pPr>
              <w:rPr>
                <w:rFonts w:cs="Arial"/>
              </w:rPr>
            </w:pPr>
            <w:r w:rsidRPr="00581A7F">
              <w:rPr>
                <w:rFonts w:cs="Arial"/>
              </w:rPr>
              <w:t>123,3</w:t>
            </w:r>
          </w:p>
        </w:tc>
        <w:tc>
          <w:tcPr>
            <w:tcW w:w="340" w:type="pct"/>
            <w:tcBorders>
              <w:top w:val="nil"/>
              <w:left w:val="nil"/>
              <w:bottom w:val="nil"/>
              <w:right w:val="nil"/>
            </w:tcBorders>
            <w:shd w:val="clear" w:color="auto" w:fill="auto"/>
            <w:tcMar>
              <w:left w:w="0" w:type="dxa"/>
              <w:right w:w="0" w:type="dxa"/>
            </w:tcMar>
            <w:vAlign w:val="center"/>
          </w:tcPr>
          <w:p w14:paraId="2E3D8255" w14:textId="7CD5EB15" w:rsidR="007308AC" w:rsidRPr="00581A7F" w:rsidRDefault="007308AC" w:rsidP="007308AC">
            <w:pPr>
              <w:rPr>
                <w:rFonts w:cs="Arial"/>
              </w:rPr>
            </w:pPr>
            <w:r w:rsidRPr="00581A7F">
              <w:rPr>
                <w:rFonts w:cs="Arial"/>
              </w:rPr>
              <w:t>47,1</w:t>
            </w:r>
            <w:r w:rsidR="00423F40" w:rsidRPr="00581A7F">
              <w:rPr>
                <w:rFonts w:cs="Arial"/>
              </w:rPr>
              <w:t>0</w:t>
            </w:r>
          </w:p>
        </w:tc>
        <w:tc>
          <w:tcPr>
            <w:tcW w:w="341" w:type="pct"/>
            <w:tcBorders>
              <w:top w:val="nil"/>
              <w:left w:val="nil"/>
              <w:bottom w:val="nil"/>
              <w:right w:val="nil"/>
            </w:tcBorders>
            <w:shd w:val="clear" w:color="auto" w:fill="auto"/>
          </w:tcPr>
          <w:p w14:paraId="08BDC2AC" w14:textId="77777777" w:rsidR="007308AC" w:rsidRPr="00581A7F" w:rsidRDefault="007308AC" w:rsidP="007308AC">
            <w:pPr>
              <w:rPr>
                <w:rFonts w:cs="Arial"/>
                <w:szCs w:val="22"/>
              </w:rPr>
            </w:pPr>
            <w:r w:rsidRPr="00581A7F">
              <w:rPr>
                <w:rFonts w:cs="Arial"/>
                <w:szCs w:val="22"/>
              </w:rPr>
              <w:t>netirta</w:t>
            </w:r>
          </w:p>
        </w:tc>
        <w:tc>
          <w:tcPr>
            <w:tcW w:w="366" w:type="pct"/>
            <w:tcBorders>
              <w:top w:val="nil"/>
              <w:left w:val="nil"/>
              <w:bottom w:val="nil"/>
              <w:right w:val="single" w:sz="4" w:space="0" w:color="auto"/>
            </w:tcBorders>
            <w:shd w:val="clear" w:color="auto" w:fill="auto"/>
          </w:tcPr>
          <w:p w14:paraId="72E1FCC3" w14:textId="77777777" w:rsidR="007308AC" w:rsidRPr="00581A7F" w:rsidRDefault="007308AC" w:rsidP="007308AC">
            <w:pPr>
              <w:rPr>
                <w:rFonts w:cs="Arial"/>
                <w:szCs w:val="22"/>
              </w:rPr>
            </w:pPr>
            <w:r w:rsidRPr="00581A7F">
              <w:rPr>
                <w:rFonts w:cs="Arial"/>
                <w:szCs w:val="22"/>
              </w:rPr>
              <w:t>netirta</w:t>
            </w:r>
          </w:p>
        </w:tc>
      </w:tr>
      <w:tr w:rsidR="007308AC" w:rsidRPr="00581A7F" w14:paraId="1E3B48C4" w14:textId="77777777" w:rsidTr="00581A7F">
        <w:trPr>
          <w:trHeight w:val="57"/>
          <w:jc w:val="center"/>
        </w:trPr>
        <w:tc>
          <w:tcPr>
            <w:tcW w:w="127" w:type="pct"/>
            <w:tcBorders>
              <w:top w:val="nil"/>
              <w:bottom w:val="nil"/>
            </w:tcBorders>
            <w:tcMar>
              <w:left w:w="0" w:type="dxa"/>
              <w:right w:w="0" w:type="dxa"/>
            </w:tcMar>
          </w:tcPr>
          <w:p w14:paraId="4A355136" w14:textId="77777777" w:rsidR="007308AC" w:rsidRPr="00581A7F" w:rsidRDefault="007308AC" w:rsidP="007308AC">
            <w:pPr>
              <w:rPr>
                <w:rFonts w:cs="Arial"/>
                <w:kern w:val="24"/>
                <w:szCs w:val="22"/>
              </w:rPr>
            </w:pPr>
            <w:r w:rsidRPr="00581A7F">
              <w:rPr>
                <w:rFonts w:cs="Arial"/>
                <w:kern w:val="24"/>
                <w:szCs w:val="22"/>
              </w:rPr>
              <w:t>2.</w:t>
            </w:r>
          </w:p>
        </w:tc>
        <w:tc>
          <w:tcPr>
            <w:tcW w:w="1063" w:type="pct"/>
            <w:tcBorders>
              <w:top w:val="nil"/>
              <w:left w:val="nil"/>
              <w:bottom w:val="nil"/>
              <w:right w:val="nil"/>
            </w:tcBorders>
            <w:shd w:val="clear" w:color="auto" w:fill="auto"/>
            <w:tcMar>
              <w:left w:w="0" w:type="dxa"/>
              <w:right w:w="0" w:type="dxa"/>
            </w:tcMar>
            <w:vAlign w:val="center"/>
          </w:tcPr>
          <w:p w14:paraId="7A796F29" w14:textId="77777777" w:rsidR="007308AC" w:rsidRPr="00581A7F" w:rsidRDefault="007308AC" w:rsidP="007308AC">
            <w:pPr>
              <w:jc w:val="left"/>
              <w:rPr>
                <w:rFonts w:cs="Arial"/>
                <w:b/>
                <w:bCs/>
                <w:sz w:val="24"/>
                <w:lang w:val="en-US"/>
              </w:rPr>
            </w:pPr>
            <w:r w:rsidRPr="00581A7F">
              <w:rPr>
                <w:rFonts w:cs="Arial"/>
                <w:b/>
                <w:bCs/>
              </w:rPr>
              <w:t>Lysander, st</w:t>
            </w:r>
          </w:p>
        </w:tc>
        <w:tc>
          <w:tcPr>
            <w:tcW w:w="340" w:type="pct"/>
            <w:tcBorders>
              <w:top w:val="nil"/>
              <w:left w:val="nil"/>
              <w:bottom w:val="nil"/>
              <w:right w:val="nil"/>
            </w:tcBorders>
            <w:shd w:val="clear" w:color="auto" w:fill="auto"/>
            <w:tcMar>
              <w:left w:w="0" w:type="dxa"/>
              <w:right w:w="0" w:type="dxa"/>
            </w:tcMar>
          </w:tcPr>
          <w:p w14:paraId="1FAA8357" w14:textId="77777777" w:rsidR="007308AC" w:rsidRPr="00581A7F" w:rsidRDefault="007308AC" w:rsidP="007308AC">
            <w:pPr>
              <w:rPr>
                <w:rFonts w:cs="Arial"/>
                <w:szCs w:val="22"/>
              </w:rPr>
            </w:pPr>
            <w:r w:rsidRPr="00581A7F">
              <w:rPr>
                <w:rFonts w:cs="Arial"/>
                <w:szCs w:val="22"/>
              </w:rPr>
              <w:t>06</w:t>
            </w:r>
          </w:p>
        </w:tc>
        <w:tc>
          <w:tcPr>
            <w:tcW w:w="340" w:type="pct"/>
            <w:tcBorders>
              <w:top w:val="nil"/>
              <w:left w:val="nil"/>
              <w:bottom w:val="nil"/>
              <w:right w:val="nil"/>
            </w:tcBorders>
            <w:shd w:val="clear" w:color="auto" w:fill="auto"/>
            <w:tcMar>
              <w:left w:w="0" w:type="dxa"/>
              <w:right w:w="0" w:type="dxa"/>
            </w:tcMar>
            <w:vAlign w:val="center"/>
          </w:tcPr>
          <w:p w14:paraId="6B7D556D" w14:textId="70D57541" w:rsidR="007308AC" w:rsidRPr="00581A7F" w:rsidRDefault="007308AC" w:rsidP="007308AC">
            <w:pPr>
              <w:rPr>
                <w:rFonts w:cs="Arial"/>
              </w:rPr>
            </w:pPr>
            <w:r w:rsidRPr="00581A7F">
              <w:rPr>
                <w:rFonts w:cs="Arial"/>
              </w:rPr>
              <w:t>4,74</w:t>
            </w:r>
          </w:p>
        </w:tc>
        <w:tc>
          <w:tcPr>
            <w:tcW w:w="340" w:type="pct"/>
            <w:tcBorders>
              <w:top w:val="nil"/>
              <w:left w:val="nil"/>
              <w:bottom w:val="nil"/>
              <w:right w:val="nil"/>
            </w:tcBorders>
            <w:shd w:val="clear" w:color="auto" w:fill="auto"/>
            <w:tcMar>
              <w:left w:w="0" w:type="dxa"/>
              <w:right w:w="0" w:type="dxa"/>
            </w:tcMar>
            <w:vAlign w:val="center"/>
          </w:tcPr>
          <w:p w14:paraId="424338F9" w14:textId="48004483" w:rsidR="007308AC" w:rsidRPr="00581A7F" w:rsidRDefault="007308AC" w:rsidP="007308AC">
            <w:pPr>
              <w:rPr>
                <w:rFonts w:cs="Arial"/>
              </w:rPr>
            </w:pPr>
            <w:r w:rsidRPr="00581A7F">
              <w:rPr>
                <w:rFonts w:cs="Arial"/>
              </w:rPr>
              <w:t>5,31</w:t>
            </w:r>
          </w:p>
        </w:tc>
        <w:tc>
          <w:tcPr>
            <w:tcW w:w="341" w:type="pct"/>
            <w:tcBorders>
              <w:top w:val="nil"/>
              <w:left w:val="nil"/>
              <w:bottom w:val="nil"/>
              <w:right w:val="nil"/>
            </w:tcBorders>
            <w:shd w:val="clear" w:color="auto" w:fill="auto"/>
            <w:tcMar>
              <w:left w:w="0" w:type="dxa"/>
              <w:right w:w="0" w:type="dxa"/>
            </w:tcMar>
            <w:vAlign w:val="center"/>
          </w:tcPr>
          <w:p w14:paraId="27ED8465" w14:textId="4D511FD8" w:rsidR="007308AC" w:rsidRPr="00581A7F" w:rsidRDefault="007308AC" w:rsidP="007308AC">
            <w:pPr>
              <w:rPr>
                <w:rFonts w:cs="Arial"/>
              </w:rPr>
            </w:pPr>
            <w:r w:rsidRPr="00581A7F">
              <w:rPr>
                <w:rFonts w:cs="Arial"/>
              </w:rPr>
              <w:t>9,0</w:t>
            </w:r>
          </w:p>
        </w:tc>
        <w:tc>
          <w:tcPr>
            <w:tcW w:w="348" w:type="pct"/>
            <w:tcBorders>
              <w:top w:val="nil"/>
              <w:left w:val="nil"/>
              <w:bottom w:val="nil"/>
              <w:right w:val="nil"/>
            </w:tcBorders>
            <w:shd w:val="clear" w:color="auto" w:fill="auto"/>
            <w:tcMar>
              <w:left w:w="0" w:type="dxa"/>
              <w:right w:w="0" w:type="dxa"/>
            </w:tcMar>
            <w:vAlign w:val="center"/>
          </w:tcPr>
          <w:p w14:paraId="5DFCEBA9" w14:textId="3C3F7B88" w:rsidR="007308AC" w:rsidRPr="00581A7F" w:rsidRDefault="007308AC" w:rsidP="007308AC">
            <w:pPr>
              <w:rPr>
                <w:rFonts w:cs="Arial"/>
              </w:rPr>
            </w:pPr>
            <w:r w:rsidRPr="00581A7F">
              <w:rPr>
                <w:rFonts w:cs="Arial"/>
              </w:rPr>
              <w:t>6,3</w:t>
            </w:r>
          </w:p>
        </w:tc>
        <w:tc>
          <w:tcPr>
            <w:tcW w:w="348" w:type="pct"/>
            <w:tcBorders>
              <w:top w:val="nil"/>
              <w:left w:val="nil"/>
              <w:bottom w:val="nil"/>
              <w:right w:val="nil"/>
            </w:tcBorders>
            <w:shd w:val="clear" w:color="auto" w:fill="auto"/>
            <w:tcMar>
              <w:left w:w="0" w:type="dxa"/>
              <w:right w:w="0" w:type="dxa"/>
            </w:tcMar>
            <w:vAlign w:val="center"/>
          </w:tcPr>
          <w:p w14:paraId="4AE98B7C" w14:textId="6A72F6FB" w:rsidR="007308AC" w:rsidRPr="00581A7F" w:rsidRDefault="007308AC" w:rsidP="007308AC">
            <w:pPr>
              <w:rPr>
                <w:rFonts w:cs="Arial"/>
              </w:rPr>
            </w:pPr>
            <w:r w:rsidRPr="00581A7F">
              <w:rPr>
                <w:rFonts w:cs="Arial"/>
              </w:rPr>
              <w:t>9,0</w:t>
            </w:r>
          </w:p>
        </w:tc>
        <w:tc>
          <w:tcPr>
            <w:tcW w:w="365" w:type="pct"/>
            <w:tcBorders>
              <w:top w:val="nil"/>
              <w:left w:val="nil"/>
              <w:bottom w:val="nil"/>
              <w:right w:val="nil"/>
            </w:tcBorders>
            <w:shd w:val="clear" w:color="auto" w:fill="auto"/>
            <w:tcMar>
              <w:left w:w="0" w:type="dxa"/>
              <w:right w:w="0" w:type="dxa"/>
            </w:tcMar>
            <w:vAlign w:val="center"/>
          </w:tcPr>
          <w:p w14:paraId="7C98ECC2" w14:textId="5779EE92" w:rsidR="007308AC" w:rsidRPr="00581A7F" w:rsidRDefault="007308AC" w:rsidP="007308AC">
            <w:pPr>
              <w:rPr>
                <w:rFonts w:cs="Arial"/>
              </w:rPr>
            </w:pPr>
            <w:r w:rsidRPr="00581A7F">
              <w:rPr>
                <w:rFonts w:cs="Arial"/>
              </w:rPr>
              <w:t>200</w:t>
            </w:r>
          </w:p>
        </w:tc>
        <w:tc>
          <w:tcPr>
            <w:tcW w:w="341" w:type="pct"/>
            <w:tcBorders>
              <w:top w:val="nil"/>
              <w:left w:val="nil"/>
              <w:bottom w:val="nil"/>
              <w:right w:val="nil"/>
            </w:tcBorders>
            <w:shd w:val="clear" w:color="auto" w:fill="auto"/>
            <w:tcMar>
              <w:left w:w="0" w:type="dxa"/>
              <w:right w:w="0" w:type="dxa"/>
            </w:tcMar>
            <w:vAlign w:val="center"/>
          </w:tcPr>
          <w:p w14:paraId="11BFD114" w14:textId="7BC24CC0" w:rsidR="007308AC" w:rsidRPr="00581A7F" w:rsidRDefault="007308AC" w:rsidP="007308AC">
            <w:pPr>
              <w:rPr>
                <w:rFonts w:cs="Arial"/>
              </w:rPr>
            </w:pPr>
            <w:r w:rsidRPr="00581A7F">
              <w:rPr>
                <w:rFonts w:cs="Arial"/>
              </w:rPr>
              <w:t>121,0</w:t>
            </w:r>
          </w:p>
        </w:tc>
        <w:tc>
          <w:tcPr>
            <w:tcW w:w="340" w:type="pct"/>
            <w:tcBorders>
              <w:top w:val="nil"/>
              <w:left w:val="nil"/>
              <w:bottom w:val="nil"/>
              <w:right w:val="nil"/>
            </w:tcBorders>
            <w:shd w:val="clear" w:color="auto" w:fill="auto"/>
            <w:tcMar>
              <w:left w:w="0" w:type="dxa"/>
              <w:right w:w="0" w:type="dxa"/>
            </w:tcMar>
            <w:vAlign w:val="center"/>
          </w:tcPr>
          <w:p w14:paraId="06C4B6D3" w14:textId="35A88941" w:rsidR="007308AC" w:rsidRPr="00581A7F" w:rsidRDefault="007308AC" w:rsidP="007308AC">
            <w:pPr>
              <w:rPr>
                <w:rFonts w:cs="Arial"/>
              </w:rPr>
            </w:pPr>
            <w:r w:rsidRPr="00581A7F">
              <w:rPr>
                <w:rFonts w:cs="Arial"/>
              </w:rPr>
              <w:t>47,0</w:t>
            </w:r>
            <w:r w:rsidR="00423F40" w:rsidRPr="00581A7F">
              <w:rPr>
                <w:rFonts w:cs="Arial"/>
              </w:rPr>
              <w:t>0</w:t>
            </w:r>
          </w:p>
        </w:tc>
        <w:tc>
          <w:tcPr>
            <w:tcW w:w="341" w:type="pct"/>
            <w:tcBorders>
              <w:top w:val="nil"/>
              <w:left w:val="nil"/>
              <w:bottom w:val="nil"/>
              <w:right w:val="nil"/>
            </w:tcBorders>
            <w:shd w:val="clear" w:color="auto" w:fill="auto"/>
          </w:tcPr>
          <w:p w14:paraId="43A665DD" w14:textId="77777777" w:rsidR="007308AC" w:rsidRPr="00581A7F" w:rsidRDefault="007308AC" w:rsidP="007308AC">
            <w:pPr>
              <w:rPr>
                <w:rFonts w:cs="Arial"/>
                <w:szCs w:val="22"/>
              </w:rPr>
            </w:pPr>
            <w:r w:rsidRPr="00581A7F">
              <w:rPr>
                <w:rFonts w:cs="Arial"/>
                <w:szCs w:val="22"/>
              </w:rPr>
              <w:t>”</w:t>
            </w:r>
          </w:p>
        </w:tc>
        <w:tc>
          <w:tcPr>
            <w:tcW w:w="366" w:type="pct"/>
            <w:tcBorders>
              <w:top w:val="nil"/>
              <w:left w:val="nil"/>
              <w:bottom w:val="nil"/>
              <w:right w:val="single" w:sz="4" w:space="0" w:color="auto"/>
            </w:tcBorders>
            <w:shd w:val="clear" w:color="auto" w:fill="auto"/>
          </w:tcPr>
          <w:p w14:paraId="619EA560" w14:textId="77777777" w:rsidR="007308AC" w:rsidRPr="00581A7F" w:rsidRDefault="007308AC" w:rsidP="007308AC">
            <w:pPr>
              <w:rPr>
                <w:rFonts w:cs="Arial"/>
                <w:szCs w:val="22"/>
              </w:rPr>
            </w:pPr>
            <w:r w:rsidRPr="00581A7F">
              <w:rPr>
                <w:rFonts w:cs="Arial"/>
                <w:szCs w:val="22"/>
              </w:rPr>
              <w:t>”</w:t>
            </w:r>
          </w:p>
        </w:tc>
      </w:tr>
      <w:tr w:rsidR="007308AC" w:rsidRPr="00581A7F" w14:paraId="1038F53D" w14:textId="77777777" w:rsidTr="00581A7F">
        <w:trPr>
          <w:trHeight w:val="57"/>
          <w:jc w:val="center"/>
        </w:trPr>
        <w:tc>
          <w:tcPr>
            <w:tcW w:w="127" w:type="pct"/>
            <w:tcBorders>
              <w:top w:val="nil"/>
              <w:bottom w:val="single" w:sz="4" w:space="0" w:color="auto"/>
            </w:tcBorders>
            <w:tcMar>
              <w:left w:w="0" w:type="dxa"/>
              <w:right w:w="0" w:type="dxa"/>
            </w:tcMar>
          </w:tcPr>
          <w:p w14:paraId="63634877" w14:textId="77777777" w:rsidR="007308AC" w:rsidRPr="00581A7F" w:rsidRDefault="007308AC" w:rsidP="007308AC">
            <w:pPr>
              <w:rPr>
                <w:rFonts w:cs="Arial"/>
                <w:kern w:val="24"/>
                <w:szCs w:val="22"/>
              </w:rPr>
            </w:pPr>
            <w:r w:rsidRPr="00581A7F">
              <w:rPr>
                <w:rFonts w:cs="Arial"/>
                <w:kern w:val="24"/>
                <w:szCs w:val="22"/>
              </w:rPr>
              <w:t>3.</w:t>
            </w:r>
          </w:p>
        </w:tc>
        <w:tc>
          <w:tcPr>
            <w:tcW w:w="1063" w:type="pct"/>
            <w:tcBorders>
              <w:top w:val="nil"/>
              <w:left w:val="nil"/>
              <w:bottom w:val="single" w:sz="4" w:space="0" w:color="auto"/>
              <w:right w:val="nil"/>
            </w:tcBorders>
            <w:shd w:val="clear" w:color="auto" w:fill="auto"/>
            <w:tcMar>
              <w:left w:w="0" w:type="dxa"/>
              <w:right w:w="0" w:type="dxa"/>
            </w:tcMar>
            <w:vAlign w:val="center"/>
          </w:tcPr>
          <w:p w14:paraId="72DFDF16" w14:textId="77777777" w:rsidR="007308AC" w:rsidRPr="00581A7F" w:rsidRDefault="007308AC" w:rsidP="007308AC">
            <w:pPr>
              <w:jc w:val="both"/>
              <w:rPr>
                <w:rFonts w:cs="Arial"/>
              </w:rPr>
            </w:pPr>
            <w:r w:rsidRPr="00581A7F">
              <w:rPr>
                <w:rFonts w:cs="Arial"/>
              </w:rPr>
              <w:t>Staffa (PSL1354-446)</w:t>
            </w:r>
          </w:p>
        </w:tc>
        <w:tc>
          <w:tcPr>
            <w:tcW w:w="340" w:type="pct"/>
            <w:tcBorders>
              <w:top w:val="nil"/>
              <w:left w:val="nil"/>
              <w:bottom w:val="single" w:sz="4" w:space="0" w:color="auto"/>
              <w:right w:val="nil"/>
            </w:tcBorders>
            <w:shd w:val="clear" w:color="auto" w:fill="auto"/>
            <w:tcMar>
              <w:left w:w="0" w:type="dxa"/>
              <w:right w:w="0" w:type="dxa"/>
            </w:tcMar>
          </w:tcPr>
          <w:p w14:paraId="117E3160" w14:textId="77777777" w:rsidR="007308AC" w:rsidRPr="00581A7F" w:rsidRDefault="007308AC" w:rsidP="007308AC">
            <w:pPr>
              <w:rPr>
                <w:rFonts w:cs="Arial"/>
                <w:szCs w:val="22"/>
              </w:rPr>
            </w:pPr>
            <w:r w:rsidRPr="00581A7F">
              <w:rPr>
                <w:rFonts w:cs="Arial"/>
                <w:szCs w:val="22"/>
              </w:rPr>
              <w:t>06</w:t>
            </w:r>
          </w:p>
        </w:tc>
        <w:tc>
          <w:tcPr>
            <w:tcW w:w="340" w:type="pct"/>
            <w:tcBorders>
              <w:top w:val="nil"/>
              <w:left w:val="nil"/>
              <w:bottom w:val="single" w:sz="4" w:space="0" w:color="auto"/>
              <w:right w:val="nil"/>
            </w:tcBorders>
            <w:shd w:val="clear" w:color="auto" w:fill="auto"/>
            <w:tcMar>
              <w:left w:w="0" w:type="dxa"/>
              <w:right w:w="0" w:type="dxa"/>
            </w:tcMar>
            <w:vAlign w:val="center"/>
          </w:tcPr>
          <w:p w14:paraId="3138F662" w14:textId="7A93EA02" w:rsidR="007308AC" w:rsidRPr="00581A7F" w:rsidRDefault="007308AC" w:rsidP="007308AC">
            <w:pPr>
              <w:rPr>
                <w:rFonts w:cs="Arial"/>
              </w:rPr>
            </w:pPr>
            <w:r w:rsidRPr="00581A7F">
              <w:rPr>
                <w:rFonts w:cs="Arial"/>
              </w:rPr>
              <w:t>5,58</w:t>
            </w:r>
          </w:p>
        </w:tc>
        <w:tc>
          <w:tcPr>
            <w:tcW w:w="340" w:type="pct"/>
            <w:tcBorders>
              <w:top w:val="nil"/>
              <w:left w:val="nil"/>
              <w:bottom w:val="single" w:sz="4" w:space="0" w:color="auto"/>
              <w:right w:val="nil"/>
            </w:tcBorders>
            <w:shd w:val="clear" w:color="auto" w:fill="auto"/>
            <w:tcMar>
              <w:left w:w="0" w:type="dxa"/>
              <w:right w:w="0" w:type="dxa"/>
            </w:tcMar>
            <w:vAlign w:val="center"/>
          </w:tcPr>
          <w:p w14:paraId="7150E484" w14:textId="1785432B" w:rsidR="007308AC" w:rsidRPr="00581A7F" w:rsidRDefault="007308AC" w:rsidP="007308AC">
            <w:pPr>
              <w:rPr>
                <w:rFonts w:cs="Arial"/>
              </w:rPr>
            </w:pPr>
            <w:r w:rsidRPr="00581A7F">
              <w:rPr>
                <w:rFonts w:cs="Arial"/>
              </w:rPr>
              <w:t>4,09</w:t>
            </w:r>
          </w:p>
        </w:tc>
        <w:tc>
          <w:tcPr>
            <w:tcW w:w="341" w:type="pct"/>
            <w:tcBorders>
              <w:top w:val="nil"/>
              <w:left w:val="nil"/>
              <w:bottom w:val="single" w:sz="4" w:space="0" w:color="auto"/>
              <w:right w:val="nil"/>
            </w:tcBorders>
            <w:shd w:val="clear" w:color="auto" w:fill="auto"/>
            <w:tcMar>
              <w:left w:w="0" w:type="dxa"/>
              <w:right w:w="0" w:type="dxa"/>
            </w:tcMar>
            <w:vAlign w:val="center"/>
          </w:tcPr>
          <w:p w14:paraId="475B90C4" w14:textId="6E6E8696" w:rsidR="007308AC" w:rsidRPr="00581A7F" w:rsidRDefault="007308AC" w:rsidP="007308AC">
            <w:pPr>
              <w:rPr>
                <w:rFonts w:cs="Arial"/>
              </w:rPr>
            </w:pPr>
            <w:r w:rsidRPr="00581A7F">
              <w:rPr>
                <w:rFonts w:cs="Arial"/>
              </w:rPr>
              <w:t>9,0</w:t>
            </w:r>
          </w:p>
        </w:tc>
        <w:tc>
          <w:tcPr>
            <w:tcW w:w="348" w:type="pct"/>
            <w:tcBorders>
              <w:top w:val="nil"/>
              <w:left w:val="nil"/>
              <w:bottom w:val="single" w:sz="4" w:space="0" w:color="auto"/>
              <w:right w:val="nil"/>
            </w:tcBorders>
            <w:shd w:val="clear" w:color="auto" w:fill="auto"/>
            <w:tcMar>
              <w:left w:w="0" w:type="dxa"/>
              <w:right w:w="0" w:type="dxa"/>
            </w:tcMar>
            <w:vAlign w:val="center"/>
          </w:tcPr>
          <w:p w14:paraId="1ECD8FF0" w14:textId="212E0AA7" w:rsidR="007308AC" w:rsidRPr="00581A7F" w:rsidRDefault="007308AC" w:rsidP="007308AC">
            <w:pPr>
              <w:rPr>
                <w:rFonts w:cs="Arial"/>
              </w:rPr>
            </w:pPr>
            <w:r w:rsidRPr="00581A7F">
              <w:rPr>
                <w:rFonts w:cs="Arial"/>
              </w:rPr>
              <w:t>9,0</w:t>
            </w:r>
          </w:p>
        </w:tc>
        <w:tc>
          <w:tcPr>
            <w:tcW w:w="348" w:type="pct"/>
            <w:tcBorders>
              <w:top w:val="nil"/>
              <w:left w:val="nil"/>
              <w:bottom w:val="single" w:sz="4" w:space="0" w:color="auto"/>
              <w:right w:val="nil"/>
            </w:tcBorders>
            <w:shd w:val="clear" w:color="auto" w:fill="auto"/>
            <w:tcMar>
              <w:left w:w="0" w:type="dxa"/>
              <w:right w:w="0" w:type="dxa"/>
            </w:tcMar>
            <w:vAlign w:val="center"/>
          </w:tcPr>
          <w:p w14:paraId="4F17B0C5" w14:textId="7E5B5A58" w:rsidR="007308AC" w:rsidRPr="00581A7F" w:rsidRDefault="007308AC" w:rsidP="007308AC">
            <w:pPr>
              <w:rPr>
                <w:rFonts w:cs="Arial"/>
              </w:rPr>
            </w:pPr>
            <w:r w:rsidRPr="00581A7F">
              <w:rPr>
                <w:rFonts w:cs="Arial"/>
              </w:rPr>
              <w:t>9,0</w:t>
            </w:r>
          </w:p>
        </w:tc>
        <w:tc>
          <w:tcPr>
            <w:tcW w:w="365" w:type="pct"/>
            <w:tcBorders>
              <w:top w:val="nil"/>
              <w:left w:val="nil"/>
              <w:bottom w:val="single" w:sz="4" w:space="0" w:color="auto"/>
              <w:right w:val="nil"/>
            </w:tcBorders>
            <w:shd w:val="clear" w:color="auto" w:fill="auto"/>
            <w:tcMar>
              <w:left w:w="0" w:type="dxa"/>
              <w:right w:w="0" w:type="dxa"/>
            </w:tcMar>
            <w:vAlign w:val="center"/>
          </w:tcPr>
          <w:p w14:paraId="5AE55373" w14:textId="11A5CC38" w:rsidR="007308AC" w:rsidRPr="00581A7F" w:rsidRDefault="007308AC" w:rsidP="007308AC">
            <w:pPr>
              <w:rPr>
                <w:rFonts w:cs="Arial"/>
              </w:rPr>
            </w:pPr>
            <w:r w:rsidRPr="00581A7F">
              <w:rPr>
                <w:rFonts w:cs="Arial"/>
              </w:rPr>
              <w:t>202</w:t>
            </w:r>
          </w:p>
        </w:tc>
        <w:tc>
          <w:tcPr>
            <w:tcW w:w="341" w:type="pct"/>
            <w:tcBorders>
              <w:top w:val="nil"/>
              <w:left w:val="nil"/>
              <w:bottom w:val="single" w:sz="4" w:space="0" w:color="auto"/>
              <w:right w:val="nil"/>
            </w:tcBorders>
            <w:shd w:val="clear" w:color="auto" w:fill="auto"/>
            <w:tcMar>
              <w:left w:w="0" w:type="dxa"/>
              <w:right w:w="0" w:type="dxa"/>
            </w:tcMar>
            <w:vAlign w:val="center"/>
          </w:tcPr>
          <w:p w14:paraId="2ABF5379" w14:textId="209849B3" w:rsidR="007308AC" w:rsidRPr="00581A7F" w:rsidRDefault="007308AC" w:rsidP="007308AC">
            <w:pPr>
              <w:rPr>
                <w:rFonts w:cs="Arial"/>
              </w:rPr>
            </w:pPr>
            <w:r w:rsidRPr="00581A7F">
              <w:rPr>
                <w:rFonts w:cs="Arial"/>
              </w:rPr>
              <w:t>145,8</w:t>
            </w:r>
          </w:p>
        </w:tc>
        <w:tc>
          <w:tcPr>
            <w:tcW w:w="340" w:type="pct"/>
            <w:tcBorders>
              <w:top w:val="nil"/>
              <w:left w:val="nil"/>
              <w:bottom w:val="single" w:sz="4" w:space="0" w:color="auto"/>
              <w:right w:val="nil"/>
            </w:tcBorders>
            <w:shd w:val="clear" w:color="auto" w:fill="auto"/>
            <w:tcMar>
              <w:left w:w="0" w:type="dxa"/>
              <w:right w:w="0" w:type="dxa"/>
            </w:tcMar>
            <w:vAlign w:val="center"/>
          </w:tcPr>
          <w:p w14:paraId="08F203A1" w14:textId="1DA64993" w:rsidR="007308AC" w:rsidRPr="00581A7F" w:rsidRDefault="007308AC" w:rsidP="007308AC">
            <w:pPr>
              <w:rPr>
                <w:rFonts w:cs="Arial"/>
              </w:rPr>
            </w:pPr>
            <w:r w:rsidRPr="00581A7F">
              <w:rPr>
                <w:rFonts w:cs="Arial"/>
              </w:rPr>
              <w:t>48,3</w:t>
            </w:r>
            <w:r w:rsidR="00423F40" w:rsidRPr="00581A7F">
              <w:rPr>
                <w:rFonts w:cs="Arial"/>
              </w:rPr>
              <w:t>0</w:t>
            </w:r>
          </w:p>
        </w:tc>
        <w:tc>
          <w:tcPr>
            <w:tcW w:w="341" w:type="pct"/>
            <w:tcBorders>
              <w:top w:val="nil"/>
              <w:left w:val="nil"/>
              <w:bottom w:val="single" w:sz="4" w:space="0" w:color="auto"/>
              <w:right w:val="nil"/>
            </w:tcBorders>
            <w:shd w:val="clear" w:color="000000" w:fill="FFFFFF"/>
          </w:tcPr>
          <w:p w14:paraId="4781F395" w14:textId="77777777" w:rsidR="007308AC" w:rsidRPr="00581A7F" w:rsidRDefault="007308AC" w:rsidP="007308AC">
            <w:pPr>
              <w:rPr>
                <w:rFonts w:cs="Arial"/>
              </w:rPr>
            </w:pPr>
            <w:r w:rsidRPr="00581A7F">
              <w:rPr>
                <w:rFonts w:cs="Arial"/>
                <w:szCs w:val="22"/>
              </w:rPr>
              <w:t>”</w:t>
            </w:r>
          </w:p>
        </w:tc>
        <w:tc>
          <w:tcPr>
            <w:tcW w:w="366" w:type="pct"/>
            <w:tcBorders>
              <w:top w:val="nil"/>
              <w:left w:val="nil"/>
              <w:bottom w:val="single" w:sz="4" w:space="0" w:color="auto"/>
              <w:right w:val="single" w:sz="4" w:space="0" w:color="auto"/>
            </w:tcBorders>
            <w:shd w:val="clear" w:color="auto" w:fill="auto"/>
          </w:tcPr>
          <w:p w14:paraId="5F6A6887" w14:textId="274B7941" w:rsidR="007308AC" w:rsidRPr="00581A7F" w:rsidRDefault="007308AC" w:rsidP="007308AC">
            <w:pPr>
              <w:rPr>
                <w:rFonts w:cs="Arial"/>
              </w:rPr>
            </w:pPr>
            <w:r w:rsidRPr="00581A7F">
              <w:rPr>
                <w:rFonts w:cs="Arial"/>
                <w:szCs w:val="22"/>
              </w:rPr>
              <w:t>11,30</w:t>
            </w:r>
          </w:p>
        </w:tc>
      </w:tr>
    </w:tbl>
    <w:p w14:paraId="1DD826D3" w14:textId="77777777" w:rsidR="00D94089" w:rsidRPr="00581A7F" w:rsidRDefault="00D94089" w:rsidP="00E60D32">
      <w:pPr>
        <w:jc w:val="both"/>
        <w:rPr>
          <w:rFonts w:cs="Arial"/>
        </w:rPr>
      </w:pPr>
      <w:r w:rsidRPr="00581A7F">
        <w:rPr>
          <w:rFonts w:cs="Arial"/>
        </w:rPr>
        <w:br w:type="page"/>
      </w: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71"/>
        <w:gridCol w:w="3095"/>
        <w:gridCol w:w="990"/>
        <w:gridCol w:w="990"/>
        <w:gridCol w:w="990"/>
        <w:gridCol w:w="993"/>
        <w:gridCol w:w="1013"/>
        <w:gridCol w:w="1013"/>
        <w:gridCol w:w="1063"/>
        <w:gridCol w:w="993"/>
        <w:gridCol w:w="990"/>
        <w:gridCol w:w="993"/>
        <w:gridCol w:w="1066"/>
      </w:tblGrid>
      <w:tr w:rsidR="000D7B85" w:rsidRPr="00581A7F" w14:paraId="48582CB2" w14:textId="77777777" w:rsidTr="005D0179">
        <w:trPr>
          <w:trHeight w:val="57"/>
          <w:jc w:val="center"/>
        </w:trPr>
        <w:tc>
          <w:tcPr>
            <w:tcW w:w="127" w:type="pct"/>
            <w:tcBorders>
              <w:top w:val="single" w:sz="4" w:space="0" w:color="auto"/>
              <w:bottom w:val="single" w:sz="4" w:space="0" w:color="auto"/>
              <w:right w:val="single" w:sz="4" w:space="0" w:color="auto"/>
            </w:tcBorders>
            <w:tcMar>
              <w:left w:w="0" w:type="dxa"/>
              <w:right w:w="0" w:type="dxa"/>
            </w:tcMar>
          </w:tcPr>
          <w:p w14:paraId="085623A7" w14:textId="77777777" w:rsidR="000D7B85" w:rsidRPr="00581A7F" w:rsidRDefault="000D7B85" w:rsidP="00A10B09">
            <w:pPr>
              <w:rPr>
                <w:rFonts w:cs="Arial"/>
                <w:kern w:val="24"/>
                <w:szCs w:val="22"/>
              </w:rPr>
            </w:pPr>
            <w:r w:rsidRPr="00581A7F">
              <w:rPr>
                <w:rFonts w:cs="Arial"/>
                <w:kern w:val="24"/>
                <w:szCs w:val="22"/>
              </w:rPr>
              <w:lastRenderedPageBreak/>
              <w:t>1</w:t>
            </w:r>
          </w:p>
        </w:tc>
        <w:tc>
          <w:tcPr>
            <w:tcW w:w="1063" w:type="pct"/>
            <w:tcBorders>
              <w:top w:val="single" w:sz="4" w:space="0" w:color="auto"/>
              <w:left w:val="single" w:sz="4" w:space="0" w:color="auto"/>
              <w:bottom w:val="single" w:sz="4" w:space="0" w:color="auto"/>
              <w:right w:val="single" w:sz="4" w:space="0" w:color="auto"/>
            </w:tcBorders>
            <w:tcMar>
              <w:left w:w="0" w:type="dxa"/>
              <w:right w:w="0" w:type="dxa"/>
            </w:tcMar>
          </w:tcPr>
          <w:p w14:paraId="6BA27D94" w14:textId="77777777" w:rsidR="000D7B85" w:rsidRPr="00581A7F" w:rsidRDefault="000D7B85" w:rsidP="000D7B85">
            <w:pPr>
              <w:rPr>
                <w:rFonts w:cs="Arial"/>
                <w:szCs w:val="22"/>
              </w:rPr>
            </w:pPr>
            <w:r w:rsidRPr="00581A7F">
              <w:rPr>
                <w:rFonts w:cs="Arial"/>
                <w:szCs w:val="22"/>
              </w:rPr>
              <w:t>2</w:t>
            </w:r>
          </w:p>
        </w:tc>
        <w:tc>
          <w:tcPr>
            <w:tcW w:w="340" w:type="pct"/>
            <w:tcBorders>
              <w:top w:val="single" w:sz="4" w:space="0" w:color="auto"/>
              <w:left w:val="single" w:sz="4" w:space="0" w:color="auto"/>
              <w:bottom w:val="single" w:sz="4" w:space="0" w:color="auto"/>
              <w:right w:val="single" w:sz="4" w:space="0" w:color="auto"/>
            </w:tcBorders>
            <w:tcMar>
              <w:left w:w="0" w:type="dxa"/>
              <w:right w:w="0" w:type="dxa"/>
            </w:tcMar>
          </w:tcPr>
          <w:p w14:paraId="53B894A5" w14:textId="77777777" w:rsidR="000D7B85" w:rsidRPr="00581A7F" w:rsidRDefault="000D7B85" w:rsidP="00A10B09">
            <w:pPr>
              <w:rPr>
                <w:rFonts w:cs="Arial"/>
                <w:szCs w:val="22"/>
              </w:rPr>
            </w:pPr>
            <w:r w:rsidRPr="00581A7F">
              <w:rPr>
                <w:rFonts w:cs="Arial"/>
                <w:szCs w:val="22"/>
              </w:rPr>
              <w:t>3</w:t>
            </w:r>
          </w:p>
        </w:tc>
        <w:tc>
          <w:tcPr>
            <w:tcW w:w="340" w:type="pct"/>
            <w:tcBorders>
              <w:top w:val="single" w:sz="4" w:space="0" w:color="auto"/>
              <w:left w:val="single" w:sz="4" w:space="0" w:color="auto"/>
              <w:bottom w:val="single" w:sz="4" w:space="0" w:color="auto"/>
              <w:right w:val="single" w:sz="4" w:space="0" w:color="auto"/>
            </w:tcBorders>
            <w:tcMar>
              <w:left w:w="0" w:type="dxa"/>
              <w:right w:w="0" w:type="dxa"/>
            </w:tcMar>
          </w:tcPr>
          <w:p w14:paraId="6B2B5DC6" w14:textId="77777777" w:rsidR="000D7B85" w:rsidRPr="00581A7F" w:rsidRDefault="000D7B85" w:rsidP="00A10B09">
            <w:pPr>
              <w:rPr>
                <w:rFonts w:cs="Arial"/>
                <w:szCs w:val="22"/>
              </w:rPr>
            </w:pPr>
            <w:r w:rsidRPr="00581A7F">
              <w:rPr>
                <w:rFonts w:cs="Arial"/>
                <w:szCs w:val="22"/>
              </w:rPr>
              <w:t>4</w:t>
            </w:r>
          </w:p>
        </w:tc>
        <w:tc>
          <w:tcPr>
            <w:tcW w:w="340" w:type="pct"/>
            <w:tcBorders>
              <w:top w:val="single" w:sz="4" w:space="0" w:color="auto"/>
              <w:left w:val="single" w:sz="4" w:space="0" w:color="auto"/>
              <w:bottom w:val="single" w:sz="4" w:space="0" w:color="auto"/>
              <w:right w:val="single" w:sz="4" w:space="0" w:color="auto"/>
            </w:tcBorders>
            <w:tcMar>
              <w:left w:w="0" w:type="dxa"/>
              <w:right w:w="0" w:type="dxa"/>
            </w:tcMar>
          </w:tcPr>
          <w:p w14:paraId="79B95AFB" w14:textId="77777777" w:rsidR="000D7B85" w:rsidRPr="00581A7F" w:rsidRDefault="000D7B85" w:rsidP="00A10B09">
            <w:pPr>
              <w:rPr>
                <w:rFonts w:cs="Arial"/>
                <w:szCs w:val="22"/>
              </w:rPr>
            </w:pPr>
            <w:r w:rsidRPr="00581A7F">
              <w:rPr>
                <w:rFonts w:cs="Arial"/>
                <w:szCs w:val="22"/>
              </w:rPr>
              <w:t>5</w:t>
            </w: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tcPr>
          <w:p w14:paraId="56E4384F" w14:textId="77777777" w:rsidR="000D7B85" w:rsidRPr="00581A7F" w:rsidRDefault="000D7B85" w:rsidP="00A10B09">
            <w:pPr>
              <w:rPr>
                <w:rFonts w:cs="Arial"/>
                <w:szCs w:val="22"/>
              </w:rPr>
            </w:pPr>
            <w:r w:rsidRPr="00581A7F">
              <w:rPr>
                <w:rFonts w:cs="Arial"/>
                <w:szCs w:val="22"/>
              </w:rPr>
              <w:t>6</w:t>
            </w:r>
          </w:p>
        </w:tc>
        <w:tc>
          <w:tcPr>
            <w:tcW w:w="348" w:type="pct"/>
            <w:tcBorders>
              <w:top w:val="single" w:sz="4" w:space="0" w:color="auto"/>
              <w:left w:val="single" w:sz="4" w:space="0" w:color="auto"/>
              <w:bottom w:val="single" w:sz="4" w:space="0" w:color="auto"/>
              <w:right w:val="single" w:sz="4" w:space="0" w:color="auto"/>
            </w:tcBorders>
            <w:tcMar>
              <w:left w:w="0" w:type="dxa"/>
              <w:right w:w="0" w:type="dxa"/>
            </w:tcMar>
          </w:tcPr>
          <w:p w14:paraId="0C51028C" w14:textId="77777777" w:rsidR="000D7B85" w:rsidRPr="00581A7F" w:rsidRDefault="000D7B85" w:rsidP="00A10B09">
            <w:pPr>
              <w:rPr>
                <w:rFonts w:cs="Arial"/>
                <w:szCs w:val="22"/>
              </w:rPr>
            </w:pPr>
            <w:r w:rsidRPr="00581A7F">
              <w:rPr>
                <w:rFonts w:cs="Arial"/>
                <w:szCs w:val="22"/>
              </w:rPr>
              <w:t>7</w:t>
            </w:r>
          </w:p>
        </w:tc>
        <w:tc>
          <w:tcPr>
            <w:tcW w:w="348" w:type="pct"/>
            <w:tcBorders>
              <w:top w:val="single" w:sz="4" w:space="0" w:color="auto"/>
              <w:left w:val="single" w:sz="4" w:space="0" w:color="auto"/>
              <w:bottom w:val="single" w:sz="4" w:space="0" w:color="auto"/>
              <w:right w:val="single" w:sz="4" w:space="0" w:color="auto"/>
            </w:tcBorders>
            <w:tcMar>
              <w:left w:w="0" w:type="dxa"/>
              <w:right w:w="0" w:type="dxa"/>
            </w:tcMar>
          </w:tcPr>
          <w:p w14:paraId="1ADB7227" w14:textId="77777777" w:rsidR="000D7B85" w:rsidRPr="00581A7F" w:rsidRDefault="000D7B85" w:rsidP="00A10B09">
            <w:pPr>
              <w:rPr>
                <w:rFonts w:cs="Arial"/>
                <w:szCs w:val="22"/>
              </w:rPr>
            </w:pPr>
            <w:r w:rsidRPr="00581A7F">
              <w:rPr>
                <w:rFonts w:cs="Arial"/>
                <w:szCs w:val="22"/>
              </w:rPr>
              <w:t>8</w:t>
            </w:r>
          </w:p>
        </w:tc>
        <w:tc>
          <w:tcPr>
            <w:tcW w:w="365" w:type="pct"/>
            <w:tcBorders>
              <w:top w:val="single" w:sz="4" w:space="0" w:color="auto"/>
              <w:left w:val="single" w:sz="4" w:space="0" w:color="auto"/>
              <w:bottom w:val="single" w:sz="4" w:space="0" w:color="auto"/>
              <w:right w:val="single" w:sz="4" w:space="0" w:color="auto"/>
            </w:tcBorders>
            <w:tcMar>
              <w:left w:w="0" w:type="dxa"/>
              <w:right w:w="0" w:type="dxa"/>
            </w:tcMar>
          </w:tcPr>
          <w:p w14:paraId="6FB70BF8" w14:textId="77777777" w:rsidR="000D7B85" w:rsidRPr="00581A7F" w:rsidRDefault="000D7B85" w:rsidP="00A10B09">
            <w:pPr>
              <w:rPr>
                <w:rFonts w:cs="Arial"/>
                <w:szCs w:val="22"/>
              </w:rPr>
            </w:pPr>
            <w:r w:rsidRPr="00581A7F">
              <w:rPr>
                <w:rFonts w:cs="Arial"/>
                <w:szCs w:val="22"/>
              </w:rPr>
              <w:t>9</w:t>
            </w: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tcPr>
          <w:p w14:paraId="5C532613" w14:textId="77777777" w:rsidR="000D7B85" w:rsidRPr="00581A7F" w:rsidRDefault="000D7B85" w:rsidP="00A10B09">
            <w:pPr>
              <w:rPr>
                <w:rFonts w:cs="Arial"/>
                <w:szCs w:val="22"/>
              </w:rPr>
            </w:pPr>
            <w:r w:rsidRPr="00581A7F">
              <w:rPr>
                <w:rFonts w:cs="Arial"/>
                <w:szCs w:val="22"/>
              </w:rPr>
              <w:t>10</w:t>
            </w:r>
          </w:p>
        </w:tc>
        <w:tc>
          <w:tcPr>
            <w:tcW w:w="340" w:type="pct"/>
            <w:tcBorders>
              <w:top w:val="single" w:sz="4" w:space="0" w:color="auto"/>
              <w:left w:val="single" w:sz="4" w:space="0" w:color="auto"/>
              <w:bottom w:val="single" w:sz="4" w:space="0" w:color="auto"/>
              <w:right w:val="single" w:sz="4" w:space="0" w:color="auto"/>
            </w:tcBorders>
            <w:tcMar>
              <w:left w:w="0" w:type="dxa"/>
              <w:right w:w="0" w:type="dxa"/>
            </w:tcMar>
          </w:tcPr>
          <w:p w14:paraId="7CE87FD7" w14:textId="77777777" w:rsidR="000D7B85" w:rsidRPr="00581A7F" w:rsidRDefault="000D7B85" w:rsidP="00A10B09">
            <w:pPr>
              <w:rPr>
                <w:rFonts w:cs="Arial"/>
                <w:szCs w:val="22"/>
              </w:rPr>
            </w:pPr>
            <w:r w:rsidRPr="00581A7F">
              <w:rPr>
                <w:rFonts w:cs="Arial"/>
                <w:szCs w:val="22"/>
              </w:rPr>
              <w:t>11</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7E7D4C3E" w14:textId="77777777" w:rsidR="000D7B85" w:rsidRPr="00581A7F" w:rsidRDefault="000D7B85" w:rsidP="00A10B09">
            <w:pPr>
              <w:rPr>
                <w:rFonts w:cs="Arial"/>
                <w:szCs w:val="22"/>
              </w:rPr>
            </w:pPr>
            <w:r w:rsidRPr="00581A7F">
              <w:rPr>
                <w:rFonts w:cs="Arial"/>
                <w:szCs w:val="22"/>
              </w:rPr>
              <w:t>12</w:t>
            </w:r>
          </w:p>
        </w:tc>
        <w:tc>
          <w:tcPr>
            <w:tcW w:w="366" w:type="pct"/>
            <w:tcBorders>
              <w:top w:val="single" w:sz="4" w:space="0" w:color="auto"/>
              <w:left w:val="single" w:sz="4" w:space="0" w:color="auto"/>
              <w:bottom w:val="single" w:sz="4" w:space="0" w:color="auto"/>
            </w:tcBorders>
            <w:shd w:val="clear" w:color="auto" w:fill="auto"/>
          </w:tcPr>
          <w:p w14:paraId="27E2F184" w14:textId="77777777" w:rsidR="000D7B85" w:rsidRPr="00581A7F" w:rsidRDefault="000D7B85" w:rsidP="00A10B09">
            <w:pPr>
              <w:rPr>
                <w:rFonts w:cs="Arial"/>
                <w:szCs w:val="22"/>
              </w:rPr>
            </w:pPr>
            <w:r w:rsidRPr="00581A7F">
              <w:rPr>
                <w:rFonts w:cs="Arial"/>
                <w:szCs w:val="22"/>
              </w:rPr>
              <w:t>13</w:t>
            </w:r>
          </w:p>
        </w:tc>
      </w:tr>
      <w:tr w:rsidR="00F105F0" w:rsidRPr="00581A7F" w14:paraId="54F9448B" w14:textId="77777777" w:rsidTr="005D0179">
        <w:trPr>
          <w:trHeight w:val="57"/>
          <w:jc w:val="center"/>
        </w:trPr>
        <w:tc>
          <w:tcPr>
            <w:tcW w:w="5000" w:type="pct"/>
            <w:gridSpan w:val="13"/>
            <w:tcBorders>
              <w:top w:val="single" w:sz="4" w:space="0" w:color="auto"/>
              <w:left w:val="single" w:sz="4" w:space="0" w:color="auto"/>
              <w:bottom w:val="nil"/>
              <w:right w:val="single" w:sz="4" w:space="0" w:color="auto"/>
            </w:tcBorders>
            <w:tcMar>
              <w:left w:w="0" w:type="dxa"/>
              <w:right w:w="0" w:type="dxa"/>
            </w:tcMar>
          </w:tcPr>
          <w:p w14:paraId="0A660949" w14:textId="77777777" w:rsidR="00036ED4" w:rsidRPr="009A545A" w:rsidRDefault="00036ED4" w:rsidP="00D503AF">
            <w:pPr>
              <w:rPr>
                <w:rFonts w:cs="Arial"/>
                <w:bCs/>
                <w:sz w:val="12"/>
                <w:szCs w:val="22"/>
                <w:u w:val="single"/>
              </w:rPr>
            </w:pPr>
          </w:p>
          <w:p w14:paraId="44C2ADD1" w14:textId="77777777" w:rsidR="00F105F0" w:rsidRPr="00581A7F" w:rsidRDefault="00F105F0" w:rsidP="00D503AF">
            <w:pPr>
              <w:rPr>
                <w:rFonts w:cs="Arial"/>
                <w:bCs/>
                <w:szCs w:val="22"/>
                <w:u w:val="single"/>
              </w:rPr>
            </w:pPr>
            <w:r w:rsidRPr="00581A7F">
              <w:rPr>
                <w:rFonts w:cs="Arial"/>
                <w:bCs/>
                <w:szCs w:val="22"/>
                <w:u w:val="single"/>
              </w:rPr>
              <w:t>Pasvalio augalų veislių tyrimo skyrius</w:t>
            </w:r>
          </w:p>
          <w:p w14:paraId="7B93177E" w14:textId="77777777" w:rsidR="00F105F0" w:rsidRPr="00581A7F" w:rsidRDefault="00F105F0" w:rsidP="00D503AF">
            <w:pPr>
              <w:rPr>
                <w:rFonts w:cs="Arial"/>
                <w:szCs w:val="22"/>
              </w:rPr>
            </w:pPr>
          </w:p>
        </w:tc>
      </w:tr>
      <w:tr w:rsidR="00F60692" w:rsidRPr="00581A7F" w14:paraId="4A0F1EA0" w14:textId="77777777" w:rsidTr="00F60692">
        <w:trPr>
          <w:trHeight w:val="57"/>
          <w:jc w:val="center"/>
        </w:trPr>
        <w:tc>
          <w:tcPr>
            <w:tcW w:w="127" w:type="pct"/>
            <w:tcBorders>
              <w:top w:val="nil"/>
              <w:left w:val="single" w:sz="4" w:space="0" w:color="auto"/>
              <w:bottom w:val="nil"/>
              <w:right w:val="nil"/>
            </w:tcBorders>
            <w:tcMar>
              <w:left w:w="0" w:type="dxa"/>
              <w:right w:w="0" w:type="dxa"/>
            </w:tcMar>
          </w:tcPr>
          <w:p w14:paraId="79C7676D" w14:textId="77777777" w:rsidR="00F60692" w:rsidRPr="00581A7F" w:rsidRDefault="00F60692" w:rsidP="00F60692">
            <w:pPr>
              <w:rPr>
                <w:rFonts w:cs="Arial"/>
                <w:kern w:val="24"/>
                <w:szCs w:val="22"/>
              </w:rPr>
            </w:pPr>
            <w:r w:rsidRPr="00581A7F">
              <w:rPr>
                <w:rFonts w:cs="Arial"/>
                <w:kern w:val="24"/>
                <w:szCs w:val="22"/>
              </w:rPr>
              <w:t>1.</w:t>
            </w:r>
          </w:p>
        </w:tc>
        <w:tc>
          <w:tcPr>
            <w:tcW w:w="1063" w:type="pct"/>
            <w:tcBorders>
              <w:top w:val="nil"/>
              <w:left w:val="nil"/>
              <w:bottom w:val="nil"/>
              <w:right w:val="nil"/>
            </w:tcBorders>
            <w:shd w:val="clear" w:color="auto" w:fill="auto"/>
            <w:tcMar>
              <w:left w:w="0" w:type="dxa"/>
              <w:right w:w="0" w:type="dxa"/>
            </w:tcMar>
          </w:tcPr>
          <w:p w14:paraId="71D7C61E" w14:textId="77777777" w:rsidR="00F60692" w:rsidRPr="00581A7F" w:rsidRDefault="00F60692" w:rsidP="00F60692">
            <w:pPr>
              <w:jc w:val="left"/>
              <w:rPr>
                <w:rFonts w:cs="Arial"/>
                <w:b/>
                <w:bCs/>
                <w:color w:val="auto"/>
                <w:szCs w:val="22"/>
                <w:lang w:eastAsia="lt-LT"/>
              </w:rPr>
            </w:pPr>
            <w:r w:rsidRPr="00581A7F">
              <w:rPr>
                <w:rFonts w:cs="Arial"/>
                <w:b/>
                <w:bCs/>
                <w:szCs w:val="22"/>
              </w:rPr>
              <w:t>Komando, st.</w:t>
            </w:r>
          </w:p>
        </w:tc>
        <w:tc>
          <w:tcPr>
            <w:tcW w:w="340" w:type="pct"/>
            <w:tcBorders>
              <w:top w:val="nil"/>
              <w:left w:val="nil"/>
              <w:bottom w:val="nil"/>
              <w:right w:val="nil"/>
            </w:tcBorders>
            <w:shd w:val="clear" w:color="auto" w:fill="auto"/>
            <w:tcMar>
              <w:left w:w="0" w:type="dxa"/>
              <w:right w:w="0" w:type="dxa"/>
            </w:tcMar>
          </w:tcPr>
          <w:p w14:paraId="7DD8611C" w14:textId="77777777" w:rsidR="00F60692" w:rsidRPr="00581A7F" w:rsidRDefault="00F60692" w:rsidP="00F60692">
            <w:pPr>
              <w:rPr>
                <w:rFonts w:cs="Arial"/>
                <w:bCs/>
                <w:szCs w:val="22"/>
              </w:rPr>
            </w:pPr>
            <w:r w:rsidRPr="00581A7F">
              <w:rPr>
                <w:rFonts w:cs="Arial"/>
                <w:bCs/>
                <w:szCs w:val="22"/>
              </w:rPr>
              <w:t>127</w:t>
            </w:r>
          </w:p>
        </w:tc>
        <w:tc>
          <w:tcPr>
            <w:tcW w:w="340" w:type="pct"/>
            <w:tcBorders>
              <w:top w:val="nil"/>
              <w:left w:val="nil"/>
              <w:bottom w:val="nil"/>
              <w:right w:val="nil"/>
            </w:tcBorders>
            <w:shd w:val="clear" w:color="auto" w:fill="auto"/>
            <w:tcMar>
              <w:left w:w="0" w:type="dxa"/>
              <w:right w:w="0" w:type="dxa"/>
            </w:tcMar>
            <w:vAlign w:val="center"/>
          </w:tcPr>
          <w:p w14:paraId="711264E2" w14:textId="15E0586F" w:rsidR="00F60692" w:rsidRPr="00581A7F" w:rsidRDefault="00F60692" w:rsidP="00F60692">
            <w:pPr>
              <w:rPr>
                <w:rFonts w:cs="Arial"/>
                <w:szCs w:val="22"/>
              </w:rPr>
            </w:pPr>
            <w:r w:rsidRPr="00581A7F">
              <w:rPr>
                <w:rFonts w:cs="Arial"/>
              </w:rPr>
              <w:t>3,51</w:t>
            </w:r>
          </w:p>
        </w:tc>
        <w:tc>
          <w:tcPr>
            <w:tcW w:w="340" w:type="pct"/>
            <w:tcBorders>
              <w:top w:val="nil"/>
              <w:left w:val="nil"/>
              <w:bottom w:val="nil"/>
              <w:right w:val="nil"/>
            </w:tcBorders>
            <w:shd w:val="clear" w:color="auto" w:fill="auto"/>
            <w:tcMar>
              <w:left w:w="0" w:type="dxa"/>
              <w:right w:w="0" w:type="dxa"/>
            </w:tcMar>
            <w:vAlign w:val="center"/>
          </w:tcPr>
          <w:p w14:paraId="69B519BA" w14:textId="5AAD6121" w:rsidR="00F60692" w:rsidRPr="00581A7F" w:rsidRDefault="00F60692" w:rsidP="00F60692">
            <w:pPr>
              <w:rPr>
                <w:rFonts w:cs="Arial"/>
                <w:szCs w:val="22"/>
              </w:rPr>
            </w:pPr>
            <w:r w:rsidRPr="00581A7F">
              <w:rPr>
                <w:rFonts w:cs="Arial"/>
              </w:rPr>
              <w:t>4,46</w:t>
            </w:r>
          </w:p>
        </w:tc>
        <w:tc>
          <w:tcPr>
            <w:tcW w:w="341" w:type="pct"/>
            <w:tcBorders>
              <w:top w:val="nil"/>
              <w:left w:val="nil"/>
              <w:bottom w:val="nil"/>
              <w:right w:val="nil"/>
            </w:tcBorders>
            <w:shd w:val="clear" w:color="auto" w:fill="auto"/>
            <w:tcMar>
              <w:left w:w="0" w:type="dxa"/>
              <w:right w:w="0" w:type="dxa"/>
            </w:tcMar>
            <w:vAlign w:val="center"/>
          </w:tcPr>
          <w:p w14:paraId="63A8D680" w14:textId="487421C7" w:rsidR="00F60692" w:rsidRPr="00581A7F" w:rsidRDefault="00F60692" w:rsidP="00F60692">
            <w:pPr>
              <w:rPr>
                <w:rFonts w:cs="Arial"/>
                <w:szCs w:val="22"/>
              </w:rPr>
            </w:pPr>
            <w:r w:rsidRPr="00581A7F">
              <w:rPr>
                <w:rFonts w:cs="Arial"/>
              </w:rPr>
              <w:t>9,0</w:t>
            </w:r>
          </w:p>
        </w:tc>
        <w:tc>
          <w:tcPr>
            <w:tcW w:w="348" w:type="pct"/>
            <w:tcBorders>
              <w:top w:val="nil"/>
              <w:left w:val="nil"/>
              <w:bottom w:val="nil"/>
              <w:right w:val="nil"/>
            </w:tcBorders>
            <w:shd w:val="clear" w:color="auto" w:fill="auto"/>
            <w:tcMar>
              <w:left w:w="0" w:type="dxa"/>
              <w:right w:w="0" w:type="dxa"/>
            </w:tcMar>
            <w:vAlign w:val="center"/>
          </w:tcPr>
          <w:p w14:paraId="5F39D5D9" w14:textId="2A40B3A0" w:rsidR="00F60692" w:rsidRPr="00581A7F" w:rsidRDefault="00F60692" w:rsidP="00F60692">
            <w:pPr>
              <w:rPr>
                <w:rFonts w:cs="Arial"/>
                <w:szCs w:val="22"/>
              </w:rPr>
            </w:pPr>
            <w:r w:rsidRPr="00581A7F">
              <w:rPr>
                <w:rFonts w:cs="Arial"/>
              </w:rPr>
              <w:t>9,0</w:t>
            </w:r>
          </w:p>
        </w:tc>
        <w:tc>
          <w:tcPr>
            <w:tcW w:w="348" w:type="pct"/>
            <w:tcBorders>
              <w:top w:val="nil"/>
              <w:left w:val="nil"/>
              <w:bottom w:val="nil"/>
              <w:right w:val="nil"/>
            </w:tcBorders>
            <w:shd w:val="clear" w:color="auto" w:fill="auto"/>
            <w:tcMar>
              <w:left w:w="0" w:type="dxa"/>
              <w:right w:w="0" w:type="dxa"/>
            </w:tcMar>
            <w:vAlign w:val="center"/>
          </w:tcPr>
          <w:p w14:paraId="48CDCE82" w14:textId="0F37BCEC" w:rsidR="00F60692" w:rsidRPr="00581A7F" w:rsidRDefault="00F60692" w:rsidP="00F60692">
            <w:pPr>
              <w:rPr>
                <w:rFonts w:cs="Arial"/>
                <w:szCs w:val="22"/>
              </w:rPr>
            </w:pPr>
            <w:r w:rsidRPr="00581A7F">
              <w:rPr>
                <w:rFonts w:cs="Arial"/>
              </w:rPr>
              <w:t>9,0</w:t>
            </w:r>
          </w:p>
        </w:tc>
        <w:tc>
          <w:tcPr>
            <w:tcW w:w="365" w:type="pct"/>
            <w:tcBorders>
              <w:top w:val="nil"/>
              <w:left w:val="nil"/>
              <w:bottom w:val="nil"/>
              <w:right w:val="nil"/>
            </w:tcBorders>
            <w:shd w:val="clear" w:color="auto" w:fill="auto"/>
            <w:tcMar>
              <w:left w:w="0" w:type="dxa"/>
              <w:right w:w="0" w:type="dxa"/>
            </w:tcMar>
            <w:vAlign w:val="center"/>
          </w:tcPr>
          <w:p w14:paraId="1A78218D" w14:textId="68575B43" w:rsidR="00F60692" w:rsidRPr="00581A7F" w:rsidRDefault="00F60692" w:rsidP="00F60692">
            <w:pPr>
              <w:rPr>
                <w:rFonts w:cs="Arial"/>
                <w:szCs w:val="22"/>
              </w:rPr>
            </w:pPr>
            <w:r w:rsidRPr="00581A7F">
              <w:rPr>
                <w:rFonts w:cs="Arial"/>
              </w:rPr>
              <w:t>198</w:t>
            </w:r>
          </w:p>
        </w:tc>
        <w:tc>
          <w:tcPr>
            <w:tcW w:w="341" w:type="pct"/>
            <w:tcBorders>
              <w:top w:val="nil"/>
              <w:left w:val="nil"/>
              <w:bottom w:val="nil"/>
              <w:right w:val="nil"/>
            </w:tcBorders>
            <w:shd w:val="clear" w:color="auto" w:fill="auto"/>
            <w:tcMar>
              <w:left w:w="0" w:type="dxa"/>
              <w:right w:w="0" w:type="dxa"/>
            </w:tcMar>
            <w:vAlign w:val="center"/>
          </w:tcPr>
          <w:p w14:paraId="0DABED47" w14:textId="7A54F5A6" w:rsidR="00F60692" w:rsidRPr="00581A7F" w:rsidRDefault="00F60692" w:rsidP="00F60692">
            <w:pPr>
              <w:rPr>
                <w:rFonts w:cs="Arial"/>
                <w:szCs w:val="22"/>
              </w:rPr>
            </w:pPr>
            <w:r w:rsidRPr="00581A7F">
              <w:rPr>
                <w:rFonts w:cs="Arial"/>
              </w:rPr>
              <w:t>110,0</w:t>
            </w:r>
          </w:p>
        </w:tc>
        <w:tc>
          <w:tcPr>
            <w:tcW w:w="340" w:type="pct"/>
            <w:tcBorders>
              <w:top w:val="nil"/>
              <w:left w:val="nil"/>
              <w:bottom w:val="nil"/>
              <w:right w:val="nil"/>
            </w:tcBorders>
            <w:shd w:val="clear" w:color="auto" w:fill="auto"/>
            <w:tcMar>
              <w:left w:w="0" w:type="dxa"/>
              <w:right w:w="0" w:type="dxa"/>
            </w:tcMar>
            <w:vAlign w:val="center"/>
          </w:tcPr>
          <w:p w14:paraId="17BA621C" w14:textId="7F1FB257" w:rsidR="00F60692" w:rsidRPr="00581A7F" w:rsidRDefault="00F60692" w:rsidP="00F60692">
            <w:pPr>
              <w:rPr>
                <w:rFonts w:cs="Arial"/>
                <w:szCs w:val="22"/>
              </w:rPr>
            </w:pPr>
            <w:r w:rsidRPr="00581A7F">
              <w:rPr>
                <w:rFonts w:cs="Arial"/>
              </w:rPr>
              <w:t>50,1</w:t>
            </w:r>
            <w:r w:rsidR="00423F40" w:rsidRPr="00581A7F">
              <w:rPr>
                <w:rFonts w:cs="Arial"/>
              </w:rPr>
              <w:t>0</w:t>
            </w:r>
          </w:p>
        </w:tc>
        <w:tc>
          <w:tcPr>
            <w:tcW w:w="341" w:type="pct"/>
            <w:tcBorders>
              <w:top w:val="nil"/>
              <w:left w:val="nil"/>
              <w:bottom w:val="nil"/>
              <w:right w:val="nil"/>
            </w:tcBorders>
            <w:shd w:val="clear" w:color="auto" w:fill="auto"/>
          </w:tcPr>
          <w:p w14:paraId="6452912E" w14:textId="77777777" w:rsidR="00F60692" w:rsidRPr="00581A7F" w:rsidRDefault="00F60692" w:rsidP="00F60692">
            <w:pPr>
              <w:rPr>
                <w:rFonts w:cs="Arial"/>
                <w:szCs w:val="22"/>
              </w:rPr>
            </w:pPr>
            <w:r w:rsidRPr="00581A7F">
              <w:rPr>
                <w:rFonts w:cs="Arial"/>
                <w:szCs w:val="22"/>
              </w:rPr>
              <w:t>netirta</w:t>
            </w:r>
          </w:p>
        </w:tc>
        <w:tc>
          <w:tcPr>
            <w:tcW w:w="366" w:type="pct"/>
            <w:tcBorders>
              <w:top w:val="nil"/>
              <w:left w:val="nil"/>
              <w:bottom w:val="nil"/>
              <w:right w:val="single" w:sz="4" w:space="0" w:color="auto"/>
            </w:tcBorders>
            <w:shd w:val="clear" w:color="auto" w:fill="auto"/>
          </w:tcPr>
          <w:p w14:paraId="4E9876B7" w14:textId="77777777" w:rsidR="00F60692" w:rsidRPr="00581A7F" w:rsidRDefault="00F60692" w:rsidP="00F60692">
            <w:pPr>
              <w:rPr>
                <w:rFonts w:cs="Arial"/>
                <w:szCs w:val="22"/>
              </w:rPr>
            </w:pPr>
            <w:r w:rsidRPr="00581A7F">
              <w:rPr>
                <w:rFonts w:cs="Arial"/>
                <w:szCs w:val="22"/>
              </w:rPr>
              <w:t>netirta</w:t>
            </w:r>
          </w:p>
        </w:tc>
      </w:tr>
      <w:tr w:rsidR="00F60692" w:rsidRPr="00581A7F" w14:paraId="30BFC322" w14:textId="77777777" w:rsidTr="00581A7F">
        <w:trPr>
          <w:trHeight w:val="57"/>
          <w:jc w:val="center"/>
        </w:trPr>
        <w:tc>
          <w:tcPr>
            <w:tcW w:w="127" w:type="pct"/>
            <w:tcBorders>
              <w:top w:val="nil"/>
              <w:left w:val="single" w:sz="4" w:space="0" w:color="auto"/>
              <w:bottom w:val="nil"/>
              <w:right w:val="nil"/>
            </w:tcBorders>
            <w:tcMar>
              <w:left w:w="0" w:type="dxa"/>
              <w:right w:w="0" w:type="dxa"/>
            </w:tcMar>
          </w:tcPr>
          <w:p w14:paraId="4116B94A" w14:textId="77777777" w:rsidR="00F60692" w:rsidRPr="00581A7F" w:rsidRDefault="00F60692" w:rsidP="00F60692">
            <w:pPr>
              <w:rPr>
                <w:rFonts w:cs="Arial"/>
                <w:kern w:val="24"/>
                <w:szCs w:val="22"/>
              </w:rPr>
            </w:pPr>
            <w:r w:rsidRPr="00581A7F">
              <w:rPr>
                <w:rFonts w:cs="Arial"/>
                <w:kern w:val="24"/>
                <w:szCs w:val="22"/>
              </w:rPr>
              <w:t>2.</w:t>
            </w:r>
          </w:p>
        </w:tc>
        <w:tc>
          <w:tcPr>
            <w:tcW w:w="1063" w:type="pct"/>
            <w:tcBorders>
              <w:top w:val="nil"/>
              <w:left w:val="nil"/>
              <w:bottom w:val="nil"/>
              <w:right w:val="nil"/>
            </w:tcBorders>
            <w:shd w:val="clear" w:color="auto" w:fill="auto"/>
            <w:tcMar>
              <w:left w:w="0" w:type="dxa"/>
              <w:right w:w="0" w:type="dxa"/>
            </w:tcMar>
            <w:vAlign w:val="center"/>
          </w:tcPr>
          <w:p w14:paraId="1FCF2B92" w14:textId="77777777" w:rsidR="00F60692" w:rsidRPr="00581A7F" w:rsidRDefault="00F60692" w:rsidP="00F60692">
            <w:pPr>
              <w:jc w:val="left"/>
              <w:rPr>
                <w:rFonts w:cs="Arial"/>
                <w:b/>
                <w:bCs/>
                <w:sz w:val="24"/>
                <w:lang w:val="en-US"/>
              </w:rPr>
            </w:pPr>
            <w:r w:rsidRPr="00581A7F">
              <w:rPr>
                <w:rFonts w:cs="Arial"/>
                <w:b/>
                <w:bCs/>
              </w:rPr>
              <w:t>Lysander, st</w:t>
            </w:r>
          </w:p>
        </w:tc>
        <w:tc>
          <w:tcPr>
            <w:tcW w:w="340" w:type="pct"/>
            <w:tcBorders>
              <w:top w:val="nil"/>
              <w:left w:val="nil"/>
              <w:bottom w:val="nil"/>
              <w:right w:val="nil"/>
            </w:tcBorders>
            <w:shd w:val="clear" w:color="auto" w:fill="auto"/>
            <w:tcMar>
              <w:left w:w="0" w:type="dxa"/>
              <w:right w:w="0" w:type="dxa"/>
            </w:tcMar>
          </w:tcPr>
          <w:p w14:paraId="69C731CA" w14:textId="77777777" w:rsidR="00F60692" w:rsidRPr="00581A7F" w:rsidRDefault="00F60692" w:rsidP="00F60692">
            <w:pPr>
              <w:rPr>
                <w:rFonts w:cs="Arial"/>
                <w:szCs w:val="22"/>
              </w:rPr>
            </w:pPr>
            <w:r w:rsidRPr="00581A7F">
              <w:rPr>
                <w:rFonts w:cs="Arial"/>
                <w:szCs w:val="22"/>
              </w:rPr>
              <w:t>06</w:t>
            </w:r>
          </w:p>
        </w:tc>
        <w:tc>
          <w:tcPr>
            <w:tcW w:w="340" w:type="pct"/>
            <w:tcBorders>
              <w:top w:val="nil"/>
              <w:left w:val="nil"/>
              <w:bottom w:val="nil"/>
              <w:right w:val="nil"/>
            </w:tcBorders>
            <w:shd w:val="clear" w:color="auto" w:fill="auto"/>
            <w:tcMar>
              <w:left w:w="0" w:type="dxa"/>
              <w:right w:w="0" w:type="dxa"/>
            </w:tcMar>
            <w:vAlign w:val="center"/>
          </w:tcPr>
          <w:p w14:paraId="19CE039A" w14:textId="26761876" w:rsidR="00F60692" w:rsidRPr="00581A7F" w:rsidRDefault="00F60692" w:rsidP="00F60692">
            <w:pPr>
              <w:rPr>
                <w:rFonts w:cs="Arial"/>
                <w:szCs w:val="22"/>
              </w:rPr>
            </w:pPr>
            <w:r w:rsidRPr="00581A7F">
              <w:rPr>
                <w:rFonts w:cs="Arial"/>
              </w:rPr>
              <w:t>3,98</w:t>
            </w:r>
          </w:p>
        </w:tc>
        <w:tc>
          <w:tcPr>
            <w:tcW w:w="340" w:type="pct"/>
            <w:tcBorders>
              <w:top w:val="nil"/>
              <w:left w:val="nil"/>
              <w:bottom w:val="nil"/>
              <w:right w:val="nil"/>
            </w:tcBorders>
            <w:shd w:val="clear" w:color="auto" w:fill="auto"/>
            <w:tcMar>
              <w:left w:w="0" w:type="dxa"/>
              <w:right w:w="0" w:type="dxa"/>
            </w:tcMar>
            <w:vAlign w:val="center"/>
          </w:tcPr>
          <w:p w14:paraId="0F6CF008" w14:textId="1B952210" w:rsidR="00F60692" w:rsidRPr="00581A7F" w:rsidRDefault="00F60692" w:rsidP="00F60692">
            <w:pPr>
              <w:rPr>
                <w:rFonts w:cs="Arial"/>
                <w:szCs w:val="22"/>
              </w:rPr>
            </w:pPr>
            <w:r w:rsidRPr="00581A7F">
              <w:rPr>
                <w:rFonts w:cs="Arial"/>
              </w:rPr>
              <w:t>4,69</w:t>
            </w:r>
          </w:p>
        </w:tc>
        <w:tc>
          <w:tcPr>
            <w:tcW w:w="341" w:type="pct"/>
            <w:tcBorders>
              <w:top w:val="nil"/>
              <w:left w:val="nil"/>
              <w:bottom w:val="nil"/>
              <w:right w:val="nil"/>
            </w:tcBorders>
            <w:shd w:val="clear" w:color="auto" w:fill="auto"/>
            <w:tcMar>
              <w:left w:w="0" w:type="dxa"/>
              <w:right w:w="0" w:type="dxa"/>
            </w:tcMar>
            <w:vAlign w:val="center"/>
          </w:tcPr>
          <w:p w14:paraId="61412883" w14:textId="43488652" w:rsidR="00F60692" w:rsidRPr="00581A7F" w:rsidRDefault="00F60692" w:rsidP="00F60692">
            <w:pPr>
              <w:rPr>
                <w:rFonts w:cs="Arial"/>
                <w:szCs w:val="22"/>
              </w:rPr>
            </w:pPr>
            <w:r w:rsidRPr="00581A7F">
              <w:rPr>
                <w:rFonts w:cs="Arial"/>
              </w:rPr>
              <w:t>9,0</w:t>
            </w:r>
          </w:p>
        </w:tc>
        <w:tc>
          <w:tcPr>
            <w:tcW w:w="348" w:type="pct"/>
            <w:tcBorders>
              <w:top w:val="nil"/>
              <w:left w:val="nil"/>
              <w:bottom w:val="nil"/>
              <w:right w:val="nil"/>
            </w:tcBorders>
            <w:shd w:val="clear" w:color="auto" w:fill="auto"/>
            <w:tcMar>
              <w:left w:w="0" w:type="dxa"/>
              <w:right w:w="0" w:type="dxa"/>
            </w:tcMar>
            <w:vAlign w:val="center"/>
          </w:tcPr>
          <w:p w14:paraId="1BBC1FFB" w14:textId="5055CEB5" w:rsidR="00F60692" w:rsidRPr="00581A7F" w:rsidRDefault="00F60692" w:rsidP="00F60692">
            <w:pPr>
              <w:rPr>
                <w:rFonts w:cs="Arial"/>
                <w:szCs w:val="22"/>
              </w:rPr>
            </w:pPr>
            <w:r w:rsidRPr="00581A7F">
              <w:rPr>
                <w:rFonts w:cs="Arial"/>
              </w:rPr>
              <w:t>9,0</w:t>
            </w:r>
          </w:p>
        </w:tc>
        <w:tc>
          <w:tcPr>
            <w:tcW w:w="348" w:type="pct"/>
            <w:tcBorders>
              <w:top w:val="nil"/>
              <w:left w:val="nil"/>
              <w:bottom w:val="nil"/>
              <w:right w:val="nil"/>
            </w:tcBorders>
            <w:shd w:val="clear" w:color="auto" w:fill="auto"/>
            <w:tcMar>
              <w:left w:w="0" w:type="dxa"/>
              <w:right w:w="0" w:type="dxa"/>
            </w:tcMar>
            <w:vAlign w:val="center"/>
          </w:tcPr>
          <w:p w14:paraId="1B23935D" w14:textId="06E7C435" w:rsidR="00F60692" w:rsidRPr="00581A7F" w:rsidRDefault="00F60692" w:rsidP="00F60692">
            <w:pPr>
              <w:rPr>
                <w:rFonts w:cs="Arial"/>
                <w:szCs w:val="22"/>
              </w:rPr>
            </w:pPr>
            <w:r w:rsidRPr="00581A7F">
              <w:rPr>
                <w:rFonts w:cs="Arial"/>
              </w:rPr>
              <w:t>9,0</w:t>
            </w:r>
          </w:p>
        </w:tc>
        <w:tc>
          <w:tcPr>
            <w:tcW w:w="365" w:type="pct"/>
            <w:tcBorders>
              <w:top w:val="nil"/>
              <w:left w:val="nil"/>
              <w:bottom w:val="nil"/>
              <w:right w:val="nil"/>
            </w:tcBorders>
            <w:shd w:val="clear" w:color="auto" w:fill="auto"/>
            <w:tcMar>
              <w:left w:w="0" w:type="dxa"/>
              <w:right w:w="0" w:type="dxa"/>
            </w:tcMar>
            <w:vAlign w:val="center"/>
          </w:tcPr>
          <w:p w14:paraId="3ED90C96" w14:textId="045EDF8D" w:rsidR="00F60692" w:rsidRPr="00581A7F" w:rsidRDefault="00F60692" w:rsidP="00F60692">
            <w:pPr>
              <w:rPr>
                <w:rFonts w:cs="Arial"/>
                <w:szCs w:val="22"/>
              </w:rPr>
            </w:pPr>
            <w:r w:rsidRPr="00581A7F">
              <w:rPr>
                <w:rFonts w:cs="Arial"/>
              </w:rPr>
              <w:t>197</w:t>
            </w:r>
          </w:p>
        </w:tc>
        <w:tc>
          <w:tcPr>
            <w:tcW w:w="341" w:type="pct"/>
            <w:tcBorders>
              <w:top w:val="nil"/>
              <w:left w:val="nil"/>
              <w:bottom w:val="nil"/>
              <w:right w:val="nil"/>
            </w:tcBorders>
            <w:shd w:val="clear" w:color="auto" w:fill="auto"/>
            <w:tcMar>
              <w:left w:w="0" w:type="dxa"/>
              <w:right w:w="0" w:type="dxa"/>
            </w:tcMar>
            <w:vAlign w:val="center"/>
          </w:tcPr>
          <w:p w14:paraId="27C49A01" w14:textId="46B2E3D6" w:rsidR="00F60692" w:rsidRPr="00581A7F" w:rsidRDefault="00F60692" w:rsidP="00F60692">
            <w:pPr>
              <w:rPr>
                <w:rFonts w:cs="Arial"/>
                <w:szCs w:val="22"/>
              </w:rPr>
            </w:pPr>
            <w:r w:rsidRPr="00581A7F">
              <w:rPr>
                <w:rFonts w:cs="Arial"/>
              </w:rPr>
              <w:t>105,3</w:t>
            </w:r>
          </w:p>
        </w:tc>
        <w:tc>
          <w:tcPr>
            <w:tcW w:w="340" w:type="pct"/>
            <w:tcBorders>
              <w:top w:val="nil"/>
              <w:left w:val="nil"/>
              <w:bottom w:val="nil"/>
              <w:right w:val="nil"/>
            </w:tcBorders>
            <w:shd w:val="clear" w:color="auto" w:fill="auto"/>
            <w:tcMar>
              <w:left w:w="0" w:type="dxa"/>
              <w:right w:w="0" w:type="dxa"/>
            </w:tcMar>
            <w:vAlign w:val="center"/>
          </w:tcPr>
          <w:p w14:paraId="3C54E517" w14:textId="7E099F6C" w:rsidR="00F60692" w:rsidRPr="00581A7F" w:rsidRDefault="00F60692" w:rsidP="00F60692">
            <w:pPr>
              <w:rPr>
                <w:rFonts w:cs="Arial"/>
                <w:szCs w:val="22"/>
              </w:rPr>
            </w:pPr>
            <w:r w:rsidRPr="00581A7F">
              <w:rPr>
                <w:rFonts w:cs="Arial"/>
              </w:rPr>
              <w:t>48,3</w:t>
            </w:r>
            <w:r w:rsidR="00423F40" w:rsidRPr="00581A7F">
              <w:rPr>
                <w:rFonts w:cs="Arial"/>
              </w:rPr>
              <w:t>0</w:t>
            </w:r>
          </w:p>
        </w:tc>
        <w:tc>
          <w:tcPr>
            <w:tcW w:w="341" w:type="pct"/>
            <w:tcBorders>
              <w:top w:val="nil"/>
              <w:left w:val="nil"/>
              <w:bottom w:val="nil"/>
              <w:right w:val="nil"/>
            </w:tcBorders>
            <w:shd w:val="clear" w:color="auto" w:fill="auto"/>
          </w:tcPr>
          <w:p w14:paraId="1FE57D32" w14:textId="77777777" w:rsidR="00F60692" w:rsidRPr="00581A7F" w:rsidRDefault="00F60692" w:rsidP="00F60692">
            <w:pPr>
              <w:rPr>
                <w:rFonts w:cs="Arial"/>
                <w:szCs w:val="22"/>
              </w:rPr>
            </w:pPr>
            <w:r w:rsidRPr="00581A7F">
              <w:rPr>
                <w:rFonts w:cs="Arial"/>
                <w:szCs w:val="22"/>
              </w:rPr>
              <w:t>”</w:t>
            </w:r>
          </w:p>
        </w:tc>
        <w:tc>
          <w:tcPr>
            <w:tcW w:w="366" w:type="pct"/>
            <w:tcBorders>
              <w:top w:val="nil"/>
              <w:left w:val="nil"/>
              <w:bottom w:val="nil"/>
              <w:right w:val="single" w:sz="4" w:space="0" w:color="auto"/>
            </w:tcBorders>
            <w:shd w:val="clear" w:color="auto" w:fill="auto"/>
          </w:tcPr>
          <w:p w14:paraId="4200B8D6" w14:textId="77777777" w:rsidR="00F60692" w:rsidRPr="00581A7F" w:rsidRDefault="00F60692" w:rsidP="00F60692">
            <w:pPr>
              <w:rPr>
                <w:rFonts w:cs="Arial"/>
                <w:szCs w:val="22"/>
              </w:rPr>
            </w:pPr>
            <w:r w:rsidRPr="00581A7F">
              <w:rPr>
                <w:rFonts w:cs="Arial"/>
                <w:szCs w:val="22"/>
              </w:rPr>
              <w:t>”</w:t>
            </w:r>
          </w:p>
        </w:tc>
      </w:tr>
      <w:tr w:rsidR="00F60692" w:rsidRPr="00581A7F" w14:paraId="4C48AC5B" w14:textId="77777777" w:rsidTr="00581A7F">
        <w:trPr>
          <w:trHeight w:val="57"/>
          <w:jc w:val="center"/>
        </w:trPr>
        <w:tc>
          <w:tcPr>
            <w:tcW w:w="127" w:type="pct"/>
            <w:tcBorders>
              <w:top w:val="nil"/>
              <w:left w:val="single" w:sz="4" w:space="0" w:color="auto"/>
              <w:bottom w:val="single" w:sz="4" w:space="0" w:color="auto"/>
              <w:right w:val="nil"/>
            </w:tcBorders>
            <w:tcMar>
              <w:left w:w="0" w:type="dxa"/>
              <w:right w:w="0" w:type="dxa"/>
            </w:tcMar>
          </w:tcPr>
          <w:p w14:paraId="47ADBD94" w14:textId="77777777" w:rsidR="00F60692" w:rsidRPr="00581A7F" w:rsidRDefault="00F60692" w:rsidP="00F60692">
            <w:pPr>
              <w:rPr>
                <w:rFonts w:cs="Arial"/>
                <w:kern w:val="24"/>
                <w:szCs w:val="22"/>
              </w:rPr>
            </w:pPr>
            <w:r w:rsidRPr="00581A7F">
              <w:rPr>
                <w:rFonts w:cs="Arial"/>
                <w:kern w:val="24"/>
                <w:szCs w:val="22"/>
              </w:rPr>
              <w:t>3.</w:t>
            </w:r>
          </w:p>
        </w:tc>
        <w:tc>
          <w:tcPr>
            <w:tcW w:w="1063" w:type="pct"/>
            <w:tcBorders>
              <w:top w:val="nil"/>
              <w:left w:val="nil"/>
              <w:bottom w:val="single" w:sz="4" w:space="0" w:color="auto"/>
              <w:right w:val="nil"/>
            </w:tcBorders>
            <w:shd w:val="clear" w:color="auto" w:fill="auto"/>
            <w:tcMar>
              <w:left w:w="0" w:type="dxa"/>
              <w:right w:w="0" w:type="dxa"/>
            </w:tcMar>
            <w:vAlign w:val="center"/>
          </w:tcPr>
          <w:p w14:paraId="6F4EA284" w14:textId="77777777" w:rsidR="00F60692" w:rsidRPr="00581A7F" w:rsidRDefault="00F60692" w:rsidP="00F60692">
            <w:pPr>
              <w:jc w:val="both"/>
              <w:rPr>
                <w:rFonts w:cs="Arial"/>
              </w:rPr>
            </w:pPr>
            <w:r w:rsidRPr="00581A7F">
              <w:rPr>
                <w:rFonts w:cs="Arial"/>
              </w:rPr>
              <w:t>Staffa (PSL1354-446)</w:t>
            </w:r>
          </w:p>
        </w:tc>
        <w:tc>
          <w:tcPr>
            <w:tcW w:w="340" w:type="pct"/>
            <w:tcBorders>
              <w:top w:val="nil"/>
              <w:left w:val="nil"/>
              <w:bottom w:val="single" w:sz="4" w:space="0" w:color="auto"/>
              <w:right w:val="nil"/>
            </w:tcBorders>
            <w:shd w:val="clear" w:color="auto" w:fill="auto"/>
            <w:tcMar>
              <w:left w:w="0" w:type="dxa"/>
              <w:right w:w="0" w:type="dxa"/>
            </w:tcMar>
          </w:tcPr>
          <w:p w14:paraId="36BD944B" w14:textId="77777777" w:rsidR="00F60692" w:rsidRPr="00581A7F" w:rsidRDefault="00F60692" w:rsidP="00F60692">
            <w:pPr>
              <w:rPr>
                <w:rFonts w:cs="Arial"/>
                <w:szCs w:val="22"/>
              </w:rPr>
            </w:pPr>
            <w:r w:rsidRPr="00581A7F">
              <w:rPr>
                <w:rFonts w:cs="Arial"/>
                <w:szCs w:val="22"/>
              </w:rPr>
              <w:t>06</w:t>
            </w:r>
          </w:p>
        </w:tc>
        <w:tc>
          <w:tcPr>
            <w:tcW w:w="340" w:type="pct"/>
            <w:tcBorders>
              <w:top w:val="nil"/>
              <w:left w:val="nil"/>
              <w:bottom w:val="single" w:sz="4" w:space="0" w:color="auto"/>
              <w:right w:val="nil"/>
            </w:tcBorders>
            <w:shd w:val="clear" w:color="auto" w:fill="auto"/>
            <w:tcMar>
              <w:left w:w="0" w:type="dxa"/>
              <w:right w:w="0" w:type="dxa"/>
            </w:tcMar>
            <w:vAlign w:val="center"/>
          </w:tcPr>
          <w:p w14:paraId="21EEE248" w14:textId="179B11B5" w:rsidR="00F60692" w:rsidRPr="00581A7F" w:rsidRDefault="00F60692" w:rsidP="00F60692">
            <w:pPr>
              <w:rPr>
                <w:rFonts w:cs="Arial"/>
                <w:szCs w:val="22"/>
              </w:rPr>
            </w:pPr>
            <w:r w:rsidRPr="00581A7F">
              <w:rPr>
                <w:rFonts w:cs="Arial"/>
              </w:rPr>
              <w:t>3,20</w:t>
            </w:r>
          </w:p>
        </w:tc>
        <w:tc>
          <w:tcPr>
            <w:tcW w:w="340" w:type="pct"/>
            <w:tcBorders>
              <w:top w:val="nil"/>
              <w:left w:val="nil"/>
              <w:bottom w:val="single" w:sz="4" w:space="0" w:color="auto"/>
              <w:right w:val="nil"/>
            </w:tcBorders>
            <w:shd w:val="clear" w:color="auto" w:fill="auto"/>
            <w:tcMar>
              <w:left w:w="0" w:type="dxa"/>
              <w:right w:w="0" w:type="dxa"/>
            </w:tcMar>
            <w:vAlign w:val="center"/>
          </w:tcPr>
          <w:p w14:paraId="646BA03F" w14:textId="33030AF2" w:rsidR="00F60692" w:rsidRPr="00581A7F" w:rsidRDefault="00F60692" w:rsidP="00F60692">
            <w:pPr>
              <w:rPr>
                <w:rFonts w:cs="Arial"/>
                <w:szCs w:val="22"/>
              </w:rPr>
            </w:pPr>
            <w:r w:rsidRPr="00581A7F">
              <w:rPr>
                <w:rFonts w:cs="Arial"/>
              </w:rPr>
              <w:t>3,52</w:t>
            </w:r>
          </w:p>
        </w:tc>
        <w:tc>
          <w:tcPr>
            <w:tcW w:w="341" w:type="pct"/>
            <w:tcBorders>
              <w:top w:val="nil"/>
              <w:left w:val="nil"/>
              <w:bottom w:val="single" w:sz="4" w:space="0" w:color="auto"/>
              <w:right w:val="nil"/>
            </w:tcBorders>
            <w:shd w:val="clear" w:color="auto" w:fill="auto"/>
            <w:tcMar>
              <w:left w:w="0" w:type="dxa"/>
              <w:right w:w="0" w:type="dxa"/>
            </w:tcMar>
            <w:vAlign w:val="center"/>
          </w:tcPr>
          <w:p w14:paraId="0FEF84A7" w14:textId="16C7B69D" w:rsidR="00F60692" w:rsidRPr="00581A7F" w:rsidRDefault="00F60692" w:rsidP="00F60692">
            <w:pPr>
              <w:rPr>
                <w:rFonts w:cs="Arial"/>
                <w:szCs w:val="22"/>
              </w:rPr>
            </w:pPr>
            <w:r w:rsidRPr="00581A7F">
              <w:rPr>
                <w:rFonts w:cs="Arial"/>
              </w:rPr>
              <w:t>9,0</w:t>
            </w:r>
          </w:p>
        </w:tc>
        <w:tc>
          <w:tcPr>
            <w:tcW w:w="348" w:type="pct"/>
            <w:tcBorders>
              <w:top w:val="nil"/>
              <w:left w:val="nil"/>
              <w:bottom w:val="single" w:sz="4" w:space="0" w:color="auto"/>
              <w:right w:val="nil"/>
            </w:tcBorders>
            <w:shd w:val="clear" w:color="auto" w:fill="auto"/>
            <w:tcMar>
              <w:left w:w="0" w:type="dxa"/>
              <w:right w:w="0" w:type="dxa"/>
            </w:tcMar>
            <w:vAlign w:val="center"/>
          </w:tcPr>
          <w:p w14:paraId="72C0C67E" w14:textId="06B57091" w:rsidR="00F60692" w:rsidRPr="00581A7F" w:rsidRDefault="00F60692" w:rsidP="00F60692">
            <w:pPr>
              <w:rPr>
                <w:rFonts w:cs="Arial"/>
                <w:szCs w:val="22"/>
              </w:rPr>
            </w:pPr>
            <w:r w:rsidRPr="00581A7F">
              <w:rPr>
                <w:rFonts w:cs="Arial"/>
              </w:rPr>
              <w:t>9,0</w:t>
            </w:r>
          </w:p>
        </w:tc>
        <w:tc>
          <w:tcPr>
            <w:tcW w:w="348" w:type="pct"/>
            <w:tcBorders>
              <w:top w:val="nil"/>
              <w:left w:val="nil"/>
              <w:bottom w:val="single" w:sz="4" w:space="0" w:color="auto"/>
              <w:right w:val="nil"/>
            </w:tcBorders>
            <w:shd w:val="clear" w:color="auto" w:fill="auto"/>
            <w:tcMar>
              <w:left w:w="0" w:type="dxa"/>
              <w:right w:w="0" w:type="dxa"/>
            </w:tcMar>
            <w:vAlign w:val="center"/>
          </w:tcPr>
          <w:p w14:paraId="688BC915" w14:textId="79AC21BF" w:rsidR="00F60692" w:rsidRPr="00581A7F" w:rsidRDefault="00F60692" w:rsidP="00F60692">
            <w:pPr>
              <w:rPr>
                <w:rFonts w:cs="Arial"/>
                <w:szCs w:val="22"/>
              </w:rPr>
            </w:pPr>
            <w:r w:rsidRPr="00581A7F">
              <w:rPr>
                <w:rFonts w:cs="Arial"/>
              </w:rPr>
              <w:t>9,0</w:t>
            </w:r>
          </w:p>
        </w:tc>
        <w:tc>
          <w:tcPr>
            <w:tcW w:w="365" w:type="pct"/>
            <w:tcBorders>
              <w:top w:val="nil"/>
              <w:left w:val="nil"/>
              <w:bottom w:val="single" w:sz="4" w:space="0" w:color="auto"/>
              <w:right w:val="nil"/>
            </w:tcBorders>
            <w:shd w:val="clear" w:color="auto" w:fill="auto"/>
            <w:tcMar>
              <w:left w:w="0" w:type="dxa"/>
              <w:right w:w="0" w:type="dxa"/>
            </w:tcMar>
            <w:vAlign w:val="center"/>
          </w:tcPr>
          <w:p w14:paraId="55AE0777" w14:textId="5B9789A1" w:rsidR="00F60692" w:rsidRPr="00581A7F" w:rsidRDefault="00F60692" w:rsidP="00F60692">
            <w:pPr>
              <w:rPr>
                <w:rFonts w:cs="Arial"/>
                <w:szCs w:val="22"/>
              </w:rPr>
            </w:pPr>
            <w:r w:rsidRPr="00581A7F">
              <w:rPr>
                <w:rFonts w:cs="Arial"/>
              </w:rPr>
              <w:t>196</w:t>
            </w:r>
          </w:p>
        </w:tc>
        <w:tc>
          <w:tcPr>
            <w:tcW w:w="341" w:type="pct"/>
            <w:tcBorders>
              <w:top w:val="nil"/>
              <w:left w:val="nil"/>
              <w:bottom w:val="single" w:sz="4" w:space="0" w:color="auto"/>
              <w:right w:val="nil"/>
            </w:tcBorders>
            <w:shd w:val="clear" w:color="auto" w:fill="auto"/>
            <w:tcMar>
              <w:left w:w="0" w:type="dxa"/>
              <w:right w:w="0" w:type="dxa"/>
            </w:tcMar>
            <w:vAlign w:val="center"/>
          </w:tcPr>
          <w:p w14:paraId="10613C19" w14:textId="5F87DF65" w:rsidR="00F60692" w:rsidRPr="00581A7F" w:rsidRDefault="00F60692" w:rsidP="00F60692">
            <w:pPr>
              <w:rPr>
                <w:rFonts w:cs="Arial"/>
                <w:szCs w:val="22"/>
              </w:rPr>
            </w:pPr>
            <w:r w:rsidRPr="00581A7F">
              <w:rPr>
                <w:rFonts w:cs="Arial"/>
              </w:rPr>
              <w:t>133,5</w:t>
            </w:r>
          </w:p>
        </w:tc>
        <w:tc>
          <w:tcPr>
            <w:tcW w:w="340" w:type="pct"/>
            <w:tcBorders>
              <w:top w:val="nil"/>
              <w:left w:val="nil"/>
              <w:bottom w:val="single" w:sz="4" w:space="0" w:color="auto"/>
              <w:right w:val="nil"/>
            </w:tcBorders>
            <w:shd w:val="clear" w:color="auto" w:fill="auto"/>
            <w:tcMar>
              <w:left w:w="0" w:type="dxa"/>
              <w:right w:w="0" w:type="dxa"/>
            </w:tcMar>
            <w:vAlign w:val="center"/>
          </w:tcPr>
          <w:p w14:paraId="7D4B32B7" w14:textId="5236011F" w:rsidR="00F60692" w:rsidRPr="00581A7F" w:rsidRDefault="00F60692" w:rsidP="00F60692">
            <w:pPr>
              <w:rPr>
                <w:rFonts w:cs="Arial"/>
                <w:szCs w:val="22"/>
              </w:rPr>
            </w:pPr>
            <w:r w:rsidRPr="00581A7F">
              <w:rPr>
                <w:rFonts w:cs="Arial"/>
              </w:rPr>
              <w:t>47,7</w:t>
            </w:r>
            <w:r w:rsidR="00423F40" w:rsidRPr="00581A7F">
              <w:rPr>
                <w:rFonts w:cs="Arial"/>
              </w:rPr>
              <w:t>0</w:t>
            </w:r>
          </w:p>
        </w:tc>
        <w:tc>
          <w:tcPr>
            <w:tcW w:w="341" w:type="pct"/>
            <w:tcBorders>
              <w:top w:val="nil"/>
              <w:left w:val="nil"/>
              <w:bottom w:val="single" w:sz="4" w:space="0" w:color="auto"/>
              <w:right w:val="nil"/>
            </w:tcBorders>
            <w:shd w:val="clear" w:color="auto" w:fill="auto"/>
          </w:tcPr>
          <w:p w14:paraId="48E59A0E" w14:textId="77777777" w:rsidR="00F60692" w:rsidRPr="00581A7F" w:rsidRDefault="00F60692" w:rsidP="00F60692">
            <w:pPr>
              <w:rPr>
                <w:rFonts w:cs="Arial"/>
                <w:szCs w:val="22"/>
              </w:rPr>
            </w:pPr>
            <w:r w:rsidRPr="00581A7F">
              <w:rPr>
                <w:rFonts w:cs="Arial"/>
                <w:szCs w:val="22"/>
              </w:rPr>
              <w:t>”</w:t>
            </w:r>
          </w:p>
        </w:tc>
        <w:tc>
          <w:tcPr>
            <w:tcW w:w="366" w:type="pct"/>
            <w:tcBorders>
              <w:top w:val="nil"/>
              <w:left w:val="nil"/>
              <w:bottom w:val="single" w:sz="4" w:space="0" w:color="auto"/>
              <w:right w:val="single" w:sz="4" w:space="0" w:color="auto"/>
            </w:tcBorders>
            <w:shd w:val="clear" w:color="auto" w:fill="auto"/>
          </w:tcPr>
          <w:p w14:paraId="2B53E36E" w14:textId="77777777" w:rsidR="00F60692" w:rsidRPr="00581A7F" w:rsidRDefault="00F60692" w:rsidP="00F60692">
            <w:pPr>
              <w:rPr>
                <w:rFonts w:cs="Arial"/>
                <w:szCs w:val="22"/>
              </w:rPr>
            </w:pPr>
            <w:r w:rsidRPr="00581A7F">
              <w:rPr>
                <w:rFonts w:cs="Arial"/>
                <w:szCs w:val="22"/>
              </w:rPr>
              <w:t>”</w:t>
            </w:r>
          </w:p>
        </w:tc>
      </w:tr>
    </w:tbl>
    <w:p w14:paraId="066AC73A" w14:textId="77777777" w:rsidR="00F44368" w:rsidRPr="00581A7F" w:rsidRDefault="000C4D7B" w:rsidP="00A107C5">
      <w:pPr>
        <w:pStyle w:val="Heading2"/>
        <w:rPr>
          <w:rFonts w:cs="Arial"/>
          <w:sz w:val="2"/>
          <w:szCs w:val="2"/>
        </w:rPr>
      </w:pPr>
      <w:r w:rsidRPr="00581A7F">
        <w:rPr>
          <w:rFonts w:cs="Arial"/>
          <w:szCs w:val="20"/>
        </w:rPr>
        <w:br w:type="page"/>
      </w:r>
    </w:p>
    <w:p w14:paraId="4969A847" w14:textId="77777777" w:rsidR="0087243A" w:rsidRPr="00581A7F" w:rsidRDefault="0087243A" w:rsidP="0087243A">
      <w:pPr>
        <w:pStyle w:val="Heading2"/>
        <w:rPr>
          <w:rFonts w:cs="Arial"/>
          <w:spacing w:val="20"/>
          <w:sz w:val="20"/>
          <w:szCs w:val="20"/>
        </w:rPr>
      </w:pPr>
      <w:r w:rsidRPr="00581A7F">
        <w:rPr>
          <w:rFonts w:cs="Arial"/>
          <w:spacing w:val="20"/>
          <w:szCs w:val="20"/>
        </w:rPr>
        <w:lastRenderedPageBreak/>
        <w:t xml:space="preserve">ŽIEMINIŲ  RAPSŲ  </w:t>
      </w:r>
      <w:r w:rsidR="00267424" w:rsidRPr="00581A7F">
        <w:rPr>
          <w:rFonts w:cs="Arial"/>
          <w:spacing w:val="20"/>
          <w:szCs w:val="20"/>
        </w:rPr>
        <w:t>HIBRID</w:t>
      </w:r>
      <w:r w:rsidR="005D73C0" w:rsidRPr="00581A7F">
        <w:rPr>
          <w:rFonts w:cs="Arial"/>
          <w:spacing w:val="20"/>
          <w:szCs w:val="20"/>
        </w:rPr>
        <w:t>Ų</w:t>
      </w:r>
      <w:r w:rsidR="002A1F82" w:rsidRPr="00581A7F">
        <w:rPr>
          <w:rFonts w:cs="Arial"/>
          <w:spacing w:val="20"/>
          <w:szCs w:val="20"/>
        </w:rPr>
        <w:t xml:space="preserve"> </w:t>
      </w:r>
      <w:r w:rsidRPr="00581A7F">
        <w:rPr>
          <w:rFonts w:cs="Arial"/>
          <w:spacing w:val="20"/>
          <w:szCs w:val="20"/>
        </w:rPr>
        <w:t>VEISLIŲ  ŪKINIO  VERTINGUMO  TYRIMO  DUOMENYS</w:t>
      </w:r>
    </w:p>
    <w:p w14:paraId="75698C13" w14:textId="77777777" w:rsidR="0087243A" w:rsidRPr="00581A7F" w:rsidRDefault="0087243A" w:rsidP="0087243A">
      <w:pPr>
        <w:rPr>
          <w:rFonts w:cs="Arial"/>
          <w:bCs/>
          <w:sz w:val="20"/>
          <w:szCs w:val="20"/>
        </w:rPr>
      </w:pPr>
      <w:r w:rsidRPr="00581A7F">
        <w:rPr>
          <w:rFonts w:cs="Arial"/>
          <w:sz w:val="20"/>
          <w:szCs w:val="20"/>
        </w:rPr>
        <w:t>(</w:t>
      </w:r>
      <w:r w:rsidRPr="00581A7F">
        <w:rPr>
          <w:rFonts w:cs="Arial"/>
          <w:i/>
          <w:iCs/>
          <w:sz w:val="20"/>
          <w:szCs w:val="20"/>
        </w:rPr>
        <w:t xml:space="preserve">Brassica napus </w:t>
      </w:r>
      <w:r w:rsidRPr="00581A7F">
        <w:rPr>
          <w:rFonts w:cs="Arial"/>
          <w:sz w:val="20"/>
          <w:szCs w:val="20"/>
        </w:rPr>
        <w:t>L</w:t>
      </w:r>
      <w:r w:rsidR="00E069A7" w:rsidRPr="00581A7F">
        <w:rPr>
          <w:rFonts w:cs="Arial"/>
          <w:sz w:val="20"/>
          <w:szCs w:val="20"/>
        </w:rPr>
        <w:t>.</w:t>
      </w:r>
      <w:r w:rsidRPr="00581A7F">
        <w:rPr>
          <w:rFonts w:cs="Arial"/>
          <w:sz w:val="20"/>
          <w:szCs w:val="20"/>
        </w:rPr>
        <w:t>(Partim)</w:t>
      </w:r>
      <w:r w:rsidR="00E97FCD" w:rsidRPr="00581A7F">
        <w:rPr>
          <w:rFonts w:cs="Arial"/>
          <w:sz w:val="20"/>
          <w:szCs w:val="20"/>
        </w:rPr>
        <w:t xml:space="preserve"> </w:t>
      </w:r>
      <w:r w:rsidRPr="00581A7F">
        <w:rPr>
          <w:rFonts w:cs="Arial"/>
          <w:iCs/>
          <w:sz w:val="20"/>
          <w:szCs w:val="20"/>
        </w:rPr>
        <w:t xml:space="preserve">– </w:t>
      </w:r>
      <w:r w:rsidRPr="00581A7F">
        <w:rPr>
          <w:rFonts w:cs="Arial"/>
          <w:bCs/>
          <w:i/>
          <w:sz w:val="20"/>
          <w:szCs w:val="20"/>
        </w:rPr>
        <w:t>Winter Swede Rape</w:t>
      </w:r>
      <w:r w:rsidR="00AB7281" w:rsidRPr="00581A7F">
        <w:rPr>
          <w:rFonts w:cs="Arial"/>
          <w:bCs/>
          <w:i/>
          <w:sz w:val="20"/>
          <w:szCs w:val="20"/>
        </w:rPr>
        <w:t xml:space="preserve"> (Hybrid)</w:t>
      </w:r>
    </w:p>
    <w:p w14:paraId="6D2F9E66" w14:textId="77777777" w:rsidR="0087243A" w:rsidRPr="00581A7F" w:rsidRDefault="0087243A" w:rsidP="0087243A">
      <w:pPr>
        <w:rPr>
          <w:rFonts w:cs="Arial"/>
          <w:bCs/>
          <w:sz w:val="20"/>
          <w:szCs w:val="20"/>
        </w:rPr>
      </w:pPr>
    </w:p>
    <w:tbl>
      <w:tblPr>
        <w:tblW w:w="5000" w:type="pct"/>
        <w:jc w:val="center"/>
        <w:tblBorders>
          <w:top w:val="single" w:sz="4" w:space="0" w:color="auto"/>
          <w:left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7"/>
        <w:gridCol w:w="3171"/>
        <w:gridCol w:w="993"/>
        <w:gridCol w:w="993"/>
        <w:gridCol w:w="993"/>
        <w:gridCol w:w="993"/>
        <w:gridCol w:w="990"/>
        <w:gridCol w:w="993"/>
        <w:gridCol w:w="1034"/>
        <w:gridCol w:w="949"/>
        <w:gridCol w:w="993"/>
        <w:gridCol w:w="993"/>
        <w:gridCol w:w="1098"/>
      </w:tblGrid>
      <w:tr w:rsidR="00933B6E" w:rsidRPr="00581A7F" w14:paraId="5CC9F66E" w14:textId="77777777" w:rsidTr="008F1FD5">
        <w:trPr>
          <w:trHeight w:val="57"/>
          <w:tblHeader/>
          <w:jc w:val="center"/>
        </w:trPr>
        <w:tc>
          <w:tcPr>
            <w:tcW w:w="126" w:type="pct"/>
            <w:tcMar>
              <w:left w:w="0" w:type="dxa"/>
              <w:right w:w="0" w:type="dxa"/>
            </w:tcMar>
          </w:tcPr>
          <w:p w14:paraId="56DCA5AA" w14:textId="77777777" w:rsidR="00933B6E" w:rsidRPr="00581A7F" w:rsidRDefault="00933B6E" w:rsidP="008E75CE">
            <w:pPr>
              <w:spacing w:before="120"/>
              <w:rPr>
                <w:rFonts w:cs="Arial"/>
                <w:szCs w:val="22"/>
              </w:rPr>
            </w:pPr>
            <w:r w:rsidRPr="00581A7F">
              <w:rPr>
                <w:rFonts w:cs="Arial"/>
                <w:szCs w:val="22"/>
              </w:rPr>
              <w:t>Eil. Nr.</w:t>
            </w:r>
          </w:p>
        </w:tc>
        <w:tc>
          <w:tcPr>
            <w:tcW w:w="1089" w:type="pct"/>
            <w:tcMar>
              <w:left w:w="0" w:type="dxa"/>
              <w:right w:w="0" w:type="dxa"/>
            </w:tcMar>
          </w:tcPr>
          <w:p w14:paraId="69CC5946" w14:textId="77777777" w:rsidR="00933B6E" w:rsidRPr="00581A7F" w:rsidRDefault="00933B6E" w:rsidP="008E75CE">
            <w:pPr>
              <w:spacing w:before="120"/>
              <w:rPr>
                <w:rFonts w:cs="Arial"/>
                <w:szCs w:val="22"/>
              </w:rPr>
            </w:pPr>
            <w:r w:rsidRPr="00581A7F">
              <w:rPr>
                <w:rFonts w:cs="Arial"/>
                <w:szCs w:val="22"/>
              </w:rPr>
              <w:t xml:space="preserve">Veislės pavadinimas, </w:t>
            </w:r>
          </w:p>
          <w:p w14:paraId="5F89CF8F" w14:textId="77777777" w:rsidR="00933B6E" w:rsidRPr="00581A7F" w:rsidRDefault="00933B6E" w:rsidP="008E75CE">
            <w:pPr>
              <w:rPr>
                <w:rFonts w:cs="Arial"/>
                <w:szCs w:val="22"/>
              </w:rPr>
            </w:pPr>
            <w:r w:rsidRPr="00581A7F">
              <w:rPr>
                <w:rFonts w:cs="Arial"/>
                <w:szCs w:val="22"/>
              </w:rPr>
              <w:t>selekcinis veislės žymuo</w:t>
            </w:r>
          </w:p>
        </w:tc>
        <w:tc>
          <w:tcPr>
            <w:tcW w:w="341" w:type="pct"/>
            <w:tcMar>
              <w:left w:w="0" w:type="dxa"/>
              <w:right w:w="0" w:type="dxa"/>
            </w:tcMar>
          </w:tcPr>
          <w:p w14:paraId="44EC87D3" w14:textId="77777777" w:rsidR="00933B6E" w:rsidRPr="00581A7F" w:rsidRDefault="00933B6E" w:rsidP="008E75CE">
            <w:pPr>
              <w:spacing w:before="120"/>
              <w:rPr>
                <w:rFonts w:cs="Arial"/>
                <w:szCs w:val="22"/>
              </w:rPr>
            </w:pPr>
            <w:r w:rsidRPr="00581A7F">
              <w:rPr>
                <w:rFonts w:cs="Arial"/>
                <w:szCs w:val="22"/>
              </w:rPr>
              <w:t xml:space="preserve">Veislės palaiky-tojo </w:t>
            </w:r>
          </w:p>
          <w:p w14:paraId="4123928D" w14:textId="77777777" w:rsidR="00933B6E" w:rsidRPr="00581A7F" w:rsidRDefault="00933B6E" w:rsidP="008E75CE">
            <w:pPr>
              <w:rPr>
                <w:rFonts w:cs="Arial"/>
                <w:szCs w:val="22"/>
              </w:rPr>
            </w:pPr>
            <w:r w:rsidRPr="00581A7F">
              <w:rPr>
                <w:rFonts w:cs="Arial"/>
                <w:szCs w:val="22"/>
              </w:rPr>
              <w:t>Nr.</w:t>
            </w:r>
          </w:p>
        </w:tc>
        <w:tc>
          <w:tcPr>
            <w:tcW w:w="341" w:type="pct"/>
            <w:tcMar>
              <w:left w:w="0" w:type="dxa"/>
              <w:right w:w="0" w:type="dxa"/>
            </w:tcMar>
          </w:tcPr>
          <w:p w14:paraId="0CBA1074" w14:textId="77777777" w:rsidR="00933B6E" w:rsidRPr="00581A7F" w:rsidRDefault="00933B6E" w:rsidP="008E75CE">
            <w:pPr>
              <w:spacing w:before="120"/>
              <w:rPr>
                <w:rFonts w:cs="Arial"/>
                <w:szCs w:val="22"/>
              </w:rPr>
            </w:pPr>
            <w:r w:rsidRPr="00581A7F">
              <w:rPr>
                <w:rFonts w:cs="Arial"/>
                <w:szCs w:val="22"/>
              </w:rPr>
              <w:t>Sėklų</w:t>
            </w:r>
          </w:p>
          <w:p w14:paraId="5915F4D3" w14:textId="77777777" w:rsidR="00933B6E" w:rsidRPr="00581A7F" w:rsidRDefault="00933B6E" w:rsidP="008E75CE">
            <w:pPr>
              <w:rPr>
                <w:rFonts w:cs="Arial"/>
                <w:szCs w:val="22"/>
              </w:rPr>
            </w:pPr>
            <w:r w:rsidRPr="00581A7F">
              <w:rPr>
                <w:rFonts w:cs="Arial"/>
                <w:szCs w:val="22"/>
              </w:rPr>
              <w:t>derlius,</w:t>
            </w:r>
          </w:p>
          <w:p w14:paraId="3A5E35D1" w14:textId="77777777" w:rsidR="00933B6E" w:rsidRPr="00581A7F" w:rsidRDefault="00933B6E" w:rsidP="008E75CE">
            <w:pPr>
              <w:rPr>
                <w:rFonts w:cs="Arial"/>
                <w:szCs w:val="22"/>
              </w:rPr>
            </w:pPr>
            <w:r w:rsidRPr="00581A7F">
              <w:rPr>
                <w:rFonts w:cs="Arial"/>
                <w:szCs w:val="22"/>
              </w:rPr>
              <w:t>t ha</w:t>
            </w:r>
            <w:r w:rsidRPr="00581A7F">
              <w:rPr>
                <w:rFonts w:cs="Arial"/>
                <w:szCs w:val="22"/>
                <w:vertAlign w:val="superscript"/>
              </w:rPr>
              <w:t>–1</w:t>
            </w:r>
          </w:p>
          <w:p w14:paraId="4B4373BC" w14:textId="77777777" w:rsidR="00933B6E" w:rsidRPr="00581A7F" w:rsidRDefault="00933B6E" w:rsidP="008E75CE">
            <w:pPr>
              <w:rPr>
                <w:rFonts w:cs="Arial"/>
                <w:szCs w:val="22"/>
              </w:rPr>
            </w:pPr>
            <w:r w:rsidRPr="00581A7F">
              <w:rPr>
                <w:rFonts w:cs="Arial"/>
                <w:szCs w:val="22"/>
              </w:rPr>
              <w:t>(8,5 % d.)</w:t>
            </w:r>
          </w:p>
        </w:tc>
        <w:tc>
          <w:tcPr>
            <w:tcW w:w="341" w:type="pct"/>
            <w:tcMar>
              <w:left w:w="0" w:type="dxa"/>
              <w:right w:w="0" w:type="dxa"/>
            </w:tcMar>
          </w:tcPr>
          <w:p w14:paraId="75BBC0D8" w14:textId="77777777" w:rsidR="00933B6E" w:rsidRPr="00581A7F" w:rsidRDefault="00933B6E" w:rsidP="008E75CE">
            <w:pPr>
              <w:spacing w:before="120"/>
              <w:rPr>
                <w:rFonts w:cs="Arial"/>
                <w:szCs w:val="22"/>
              </w:rPr>
            </w:pPr>
            <w:r w:rsidRPr="00581A7F">
              <w:rPr>
                <w:rFonts w:cs="Arial"/>
                <w:szCs w:val="22"/>
              </w:rPr>
              <w:t>1000</w:t>
            </w:r>
          </w:p>
          <w:p w14:paraId="3EE21E99" w14:textId="77777777" w:rsidR="00933B6E" w:rsidRPr="00581A7F" w:rsidRDefault="00933B6E" w:rsidP="008E75CE">
            <w:pPr>
              <w:pStyle w:val="BodyText2"/>
              <w:rPr>
                <w:rFonts w:cs="Arial"/>
                <w:szCs w:val="22"/>
              </w:rPr>
            </w:pPr>
            <w:r w:rsidRPr="00581A7F">
              <w:rPr>
                <w:rFonts w:cs="Arial"/>
                <w:szCs w:val="22"/>
              </w:rPr>
              <w:t>sėklų</w:t>
            </w:r>
          </w:p>
          <w:p w14:paraId="03BC9E70" w14:textId="77777777" w:rsidR="00933B6E" w:rsidRPr="00581A7F" w:rsidRDefault="00933B6E" w:rsidP="008E75CE">
            <w:pPr>
              <w:pStyle w:val="BodyText2"/>
              <w:rPr>
                <w:rFonts w:cs="Arial"/>
                <w:szCs w:val="22"/>
              </w:rPr>
            </w:pPr>
            <w:r w:rsidRPr="00581A7F">
              <w:rPr>
                <w:rFonts w:cs="Arial"/>
                <w:szCs w:val="22"/>
              </w:rPr>
              <w:t>masė,</w:t>
            </w:r>
          </w:p>
          <w:p w14:paraId="7616F3C5" w14:textId="77777777" w:rsidR="00933B6E" w:rsidRPr="00581A7F" w:rsidRDefault="00933B6E" w:rsidP="008E75CE">
            <w:pPr>
              <w:rPr>
                <w:rFonts w:cs="Arial"/>
                <w:szCs w:val="22"/>
              </w:rPr>
            </w:pPr>
            <w:r w:rsidRPr="00581A7F">
              <w:rPr>
                <w:rFonts w:cs="Arial"/>
                <w:szCs w:val="22"/>
              </w:rPr>
              <w:t>g</w:t>
            </w:r>
          </w:p>
          <w:p w14:paraId="6992B889" w14:textId="77777777" w:rsidR="00933B6E" w:rsidRPr="00581A7F" w:rsidRDefault="00933B6E" w:rsidP="008E75CE">
            <w:pPr>
              <w:rPr>
                <w:rFonts w:cs="Arial"/>
                <w:szCs w:val="22"/>
              </w:rPr>
            </w:pPr>
            <w:r w:rsidRPr="00581A7F">
              <w:rPr>
                <w:rFonts w:cs="Arial"/>
                <w:szCs w:val="22"/>
              </w:rPr>
              <w:t>(8,5 % d.)</w:t>
            </w:r>
          </w:p>
          <w:p w14:paraId="3CBE563B" w14:textId="77777777" w:rsidR="00933B6E" w:rsidRPr="00581A7F" w:rsidRDefault="00933B6E" w:rsidP="008E75CE">
            <w:pPr>
              <w:rPr>
                <w:rFonts w:cs="Arial"/>
                <w:szCs w:val="22"/>
              </w:rPr>
            </w:pPr>
          </w:p>
        </w:tc>
        <w:tc>
          <w:tcPr>
            <w:tcW w:w="341" w:type="pct"/>
            <w:tcMar>
              <w:left w:w="0" w:type="dxa"/>
              <w:right w:w="0" w:type="dxa"/>
            </w:tcMar>
          </w:tcPr>
          <w:p w14:paraId="6CFEF5F0" w14:textId="77777777" w:rsidR="00933B6E" w:rsidRPr="00581A7F" w:rsidRDefault="00933B6E" w:rsidP="008E75CE">
            <w:pPr>
              <w:spacing w:before="120"/>
              <w:rPr>
                <w:rFonts w:cs="Arial"/>
                <w:szCs w:val="22"/>
              </w:rPr>
            </w:pPr>
            <w:r w:rsidRPr="00581A7F">
              <w:rPr>
                <w:rFonts w:cs="Arial"/>
                <w:szCs w:val="22"/>
              </w:rPr>
              <w:t>Žiemken-tiškumas,</w:t>
            </w:r>
          </w:p>
          <w:p w14:paraId="0C2DF698" w14:textId="77777777" w:rsidR="00933B6E" w:rsidRPr="00581A7F" w:rsidRDefault="00933B6E" w:rsidP="008E75CE">
            <w:pPr>
              <w:rPr>
                <w:rFonts w:cs="Arial"/>
                <w:szCs w:val="22"/>
              </w:rPr>
            </w:pPr>
            <w:r w:rsidRPr="00581A7F">
              <w:rPr>
                <w:rFonts w:cs="Arial"/>
                <w:szCs w:val="22"/>
              </w:rPr>
              <w:t>balais</w:t>
            </w:r>
          </w:p>
          <w:p w14:paraId="5A59E92D" w14:textId="77777777" w:rsidR="00933B6E" w:rsidRPr="00581A7F" w:rsidRDefault="00933B6E" w:rsidP="008E75CE">
            <w:pPr>
              <w:rPr>
                <w:rFonts w:cs="Arial"/>
                <w:szCs w:val="22"/>
              </w:rPr>
            </w:pPr>
            <w:r w:rsidRPr="00581A7F">
              <w:rPr>
                <w:rFonts w:cs="Arial"/>
                <w:szCs w:val="22"/>
              </w:rPr>
              <w:t>(1-9)</w:t>
            </w:r>
          </w:p>
        </w:tc>
        <w:tc>
          <w:tcPr>
            <w:tcW w:w="340" w:type="pct"/>
            <w:tcMar>
              <w:left w:w="0" w:type="dxa"/>
              <w:right w:w="0" w:type="dxa"/>
            </w:tcMar>
          </w:tcPr>
          <w:p w14:paraId="465359E2" w14:textId="77777777" w:rsidR="00933B6E" w:rsidRPr="00581A7F" w:rsidRDefault="00933B6E" w:rsidP="008E75CE">
            <w:pPr>
              <w:spacing w:before="120"/>
              <w:rPr>
                <w:rFonts w:cs="Arial"/>
                <w:szCs w:val="22"/>
              </w:rPr>
            </w:pPr>
            <w:r w:rsidRPr="00581A7F">
              <w:rPr>
                <w:rFonts w:cs="Arial"/>
                <w:szCs w:val="22"/>
              </w:rPr>
              <w:t>Atspa–</w:t>
            </w:r>
          </w:p>
          <w:p w14:paraId="06AC1A95" w14:textId="77777777" w:rsidR="00933B6E" w:rsidRPr="00581A7F" w:rsidRDefault="00933B6E" w:rsidP="008E75CE">
            <w:pPr>
              <w:rPr>
                <w:rFonts w:cs="Arial"/>
                <w:szCs w:val="22"/>
              </w:rPr>
            </w:pPr>
            <w:r w:rsidRPr="00581A7F">
              <w:rPr>
                <w:rFonts w:cs="Arial"/>
                <w:szCs w:val="22"/>
              </w:rPr>
              <w:t>rumas išgulimui,</w:t>
            </w:r>
          </w:p>
          <w:p w14:paraId="138473B0" w14:textId="77777777" w:rsidR="00933B6E" w:rsidRPr="00581A7F" w:rsidRDefault="00933B6E" w:rsidP="008E75CE">
            <w:pPr>
              <w:rPr>
                <w:rFonts w:cs="Arial"/>
                <w:szCs w:val="22"/>
              </w:rPr>
            </w:pPr>
            <w:r w:rsidRPr="00581A7F">
              <w:rPr>
                <w:rFonts w:cs="Arial"/>
                <w:szCs w:val="22"/>
              </w:rPr>
              <w:t>balais</w:t>
            </w:r>
          </w:p>
          <w:p w14:paraId="5B56EB32" w14:textId="77777777" w:rsidR="00933B6E" w:rsidRPr="00581A7F" w:rsidRDefault="00933B6E" w:rsidP="008E75CE">
            <w:pPr>
              <w:rPr>
                <w:rFonts w:cs="Arial"/>
                <w:szCs w:val="22"/>
              </w:rPr>
            </w:pPr>
            <w:r w:rsidRPr="00581A7F">
              <w:rPr>
                <w:rFonts w:cs="Arial"/>
                <w:szCs w:val="22"/>
              </w:rPr>
              <w:t>(1–9)</w:t>
            </w:r>
          </w:p>
        </w:tc>
        <w:tc>
          <w:tcPr>
            <w:tcW w:w="341" w:type="pct"/>
            <w:tcMar>
              <w:left w:w="0" w:type="dxa"/>
              <w:right w:w="0" w:type="dxa"/>
            </w:tcMar>
          </w:tcPr>
          <w:p w14:paraId="3089C936" w14:textId="77777777" w:rsidR="00933B6E" w:rsidRPr="00581A7F" w:rsidRDefault="00933B6E" w:rsidP="008E75CE">
            <w:pPr>
              <w:spacing w:before="120"/>
              <w:rPr>
                <w:rFonts w:cs="Arial"/>
                <w:szCs w:val="22"/>
              </w:rPr>
            </w:pPr>
            <w:r w:rsidRPr="00581A7F">
              <w:rPr>
                <w:rFonts w:cs="Arial"/>
                <w:szCs w:val="22"/>
              </w:rPr>
              <w:t>Atspa–rumas sėklų išby–</w:t>
            </w:r>
          </w:p>
          <w:p w14:paraId="30F8F39C" w14:textId="77777777" w:rsidR="00933B6E" w:rsidRPr="00581A7F" w:rsidRDefault="00933B6E" w:rsidP="008E75CE">
            <w:pPr>
              <w:rPr>
                <w:rFonts w:cs="Arial"/>
                <w:szCs w:val="22"/>
              </w:rPr>
            </w:pPr>
            <w:r w:rsidRPr="00581A7F">
              <w:rPr>
                <w:rFonts w:cs="Arial"/>
                <w:szCs w:val="22"/>
              </w:rPr>
              <w:t>rėjimui,</w:t>
            </w:r>
          </w:p>
          <w:p w14:paraId="59A67D17" w14:textId="77777777" w:rsidR="00933B6E" w:rsidRPr="00581A7F" w:rsidRDefault="00933B6E" w:rsidP="008E75CE">
            <w:pPr>
              <w:rPr>
                <w:rFonts w:cs="Arial"/>
                <w:szCs w:val="22"/>
              </w:rPr>
            </w:pPr>
            <w:r w:rsidRPr="00581A7F">
              <w:rPr>
                <w:rFonts w:cs="Arial"/>
                <w:szCs w:val="22"/>
              </w:rPr>
              <w:t>balais</w:t>
            </w:r>
          </w:p>
          <w:p w14:paraId="6319B7E4" w14:textId="77777777" w:rsidR="00933B6E" w:rsidRPr="00581A7F" w:rsidRDefault="00933B6E" w:rsidP="008E75CE">
            <w:pPr>
              <w:rPr>
                <w:rFonts w:cs="Arial"/>
                <w:szCs w:val="22"/>
              </w:rPr>
            </w:pPr>
            <w:r w:rsidRPr="00581A7F">
              <w:rPr>
                <w:rFonts w:cs="Arial"/>
                <w:szCs w:val="22"/>
              </w:rPr>
              <w:t>(1–9)</w:t>
            </w:r>
          </w:p>
        </w:tc>
        <w:tc>
          <w:tcPr>
            <w:tcW w:w="355" w:type="pct"/>
            <w:tcMar>
              <w:left w:w="0" w:type="dxa"/>
              <w:right w:w="0" w:type="dxa"/>
            </w:tcMar>
          </w:tcPr>
          <w:p w14:paraId="6CB08C2E" w14:textId="77777777" w:rsidR="00933B6E" w:rsidRPr="00581A7F" w:rsidRDefault="00933B6E" w:rsidP="008E75CE">
            <w:pPr>
              <w:pStyle w:val="BodyText"/>
              <w:spacing w:before="120"/>
              <w:rPr>
                <w:rFonts w:cs="Arial"/>
                <w:szCs w:val="22"/>
              </w:rPr>
            </w:pPr>
            <w:r w:rsidRPr="00581A7F">
              <w:rPr>
                <w:rFonts w:cs="Arial"/>
                <w:szCs w:val="22"/>
              </w:rPr>
              <w:t>Vege–tacijos periodas,</w:t>
            </w:r>
          </w:p>
          <w:p w14:paraId="4BFE9F32" w14:textId="77777777" w:rsidR="00933B6E" w:rsidRPr="00581A7F" w:rsidRDefault="00933B6E" w:rsidP="008E75CE">
            <w:pPr>
              <w:rPr>
                <w:rFonts w:cs="Arial"/>
                <w:szCs w:val="22"/>
              </w:rPr>
            </w:pPr>
            <w:r w:rsidRPr="00581A7F">
              <w:rPr>
                <w:rFonts w:cs="Arial"/>
                <w:szCs w:val="22"/>
              </w:rPr>
              <w:t>dienomis</w:t>
            </w:r>
          </w:p>
        </w:tc>
        <w:tc>
          <w:tcPr>
            <w:tcW w:w="326" w:type="pct"/>
            <w:tcMar>
              <w:left w:w="0" w:type="dxa"/>
              <w:right w:w="0" w:type="dxa"/>
            </w:tcMar>
          </w:tcPr>
          <w:p w14:paraId="022E1CF5" w14:textId="77777777" w:rsidR="00933B6E" w:rsidRPr="00581A7F" w:rsidRDefault="00933B6E" w:rsidP="008E75CE">
            <w:pPr>
              <w:pStyle w:val="BodyText"/>
              <w:spacing w:before="120"/>
              <w:rPr>
                <w:rFonts w:cs="Arial"/>
                <w:szCs w:val="22"/>
              </w:rPr>
            </w:pPr>
            <w:r w:rsidRPr="00581A7F">
              <w:rPr>
                <w:rFonts w:cs="Arial"/>
                <w:szCs w:val="22"/>
              </w:rPr>
              <w:t>Augalų</w:t>
            </w:r>
          </w:p>
          <w:p w14:paraId="3E1983AC" w14:textId="77777777" w:rsidR="00933B6E" w:rsidRPr="00581A7F" w:rsidRDefault="00933B6E" w:rsidP="008E75CE">
            <w:pPr>
              <w:rPr>
                <w:rFonts w:cs="Arial"/>
                <w:szCs w:val="22"/>
              </w:rPr>
            </w:pPr>
            <w:r w:rsidRPr="00581A7F">
              <w:rPr>
                <w:rFonts w:cs="Arial"/>
                <w:szCs w:val="22"/>
              </w:rPr>
              <w:t>aukštis,</w:t>
            </w:r>
          </w:p>
          <w:p w14:paraId="73DD3ED1" w14:textId="77777777" w:rsidR="00933B6E" w:rsidRPr="00581A7F" w:rsidRDefault="00933B6E" w:rsidP="008E75CE">
            <w:pPr>
              <w:rPr>
                <w:rFonts w:cs="Arial"/>
                <w:szCs w:val="22"/>
              </w:rPr>
            </w:pPr>
            <w:r w:rsidRPr="00581A7F">
              <w:rPr>
                <w:rFonts w:cs="Arial"/>
                <w:szCs w:val="22"/>
              </w:rPr>
              <w:t>cm</w:t>
            </w:r>
          </w:p>
          <w:p w14:paraId="09BFC6E6" w14:textId="77777777" w:rsidR="00933B6E" w:rsidRPr="00581A7F" w:rsidRDefault="00933B6E" w:rsidP="008E75CE">
            <w:pPr>
              <w:rPr>
                <w:rFonts w:cs="Arial"/>
                <w:szCs w:val="22"/>
              </w:rPr>
            </w:pPr>
          </w:p>
        </w:tc>
        <w:tc>
          <w:tcPr>
            <w:tcW w:w="341" w:type="pct"/>
            <w:tcMar>
              <w:left w:w="0" w:type="dxa"/>
              <w:right w:w="0" w:type="dxa"/>
            </w:tcMar>
          </w:tcPr>
          <w:p w14:paraId="1D3E197C" w14:textId="77777777" w:rsidR="00933B6E" w:rsidRPr="00581A7F" w:rsidRDefault="00933B6E" w:rsidP="008E75CE">
            <w:pPr>
              <w:pStyle w:val="BodyText3"/>
              <w:spacing w:before="120"/>
              <w:rPr>
                <w:rFonts w:cs="Arial"/>
                <w:sz w:val="22"/>
                <w:szCs w:val="22"/>
              </w:rPr>
            </w:pPr>
            <w:r w:rsidRPr="00581A7F">
              <w:rPr>
                <w:rFonts w:cs="Arial"/>
                <w:sz w:val="22"/>
                <w:szCs w:val="22"/>
              </w:rPr>
              <w:t>Aliejaus kiekis</w:t>
            </w:r>
          </w:p>
          <w:p w14:paraId="726458CD" w14:textId="77777777" w:rsidR="00933B6E" w:rsidRPr="00581A7F" w:rsidRDefault="00933B6E" w:rsidP="008E75CE">
            <w:pPr>
              <w:rPr>
                <w:rFonts w:cs="Arial"/>
                <w:szCs w:val="22"/>
              </w:rPr>
            </w:pPr>
            <w:r w:rsidRPr="00581A7F">
              <w:rPr>
                <w:rFonts w:cs="Arial"/>
                <w:szCs w:val="22"/>
              </w:rPr>
              <w:t>s. m.,</w:t>
            </w:r>
          </w:p>
          <w:p w14:paraId="0EAF9781" w14:textId="77777777" w:rsidR="00933B6E" w:rsidRPr="00581A7F" w:rsidRDefault="00933B6E" w:rsidP="008E75CE">
            <w:pPr>
              <w:rPr>
                <w:rFonts w:cs="Arial"/>
                <w:szCs w:val="22"/>
              </w:rPr>
            </w:pPr>
            <w:r w:rsidRPr="00581A7F">
              <w:rPr>
                <w:rFonts w:cs="Arial"/>
                <w:szCs w:val="22"/>
              </w:rPr>
              <w:t>%</w:t>
            </w:r>
          </w:p>
        </w:tc>
        <w:tc>
          <w:tcPr>
            <w:tcW w:w="341" w:type="pct"/>
            <w:shd w:val="clear" w:color="auto" w:fill="auto"/>
          </w:tcPr>
          <w:p w14:paraId="0153DA0D" w14:textId="77777777" w:rsidR="00933B6E" w:rsidRPr="00581A7F" w:rsidRDefault="00933B6E" w:rsidP="008E75CE">
            <w:pPr>
              <w:pStyle w:val="BodyText3"/>
              <w:spacing w:before="120"/>
              <w:rPr>
                <w:rFonts w:cs="Arial"/>
                <w:sz w:val="22"/>
                <w:szCs w:val="22"/>
              </w:rPr>
            </w:pPr>
            <w:r w:rsidRPr="00581A7F">
              <w:rPr>
                <w:rFonts w:cs="Arial"/>
                <w:sz w:val="22"/>
                <w:szCs w:val="22"/>
              </w:rPr>
              <w:t>Eruko rūgštis,</w:t>
            </w:r>
          </w:p>
          <w:p w14:paraId="08E0E251" w14:textId="77777777" w:rsidR="00933B6E" w:rsidRPr="00581A7F" w:rsidRDefault="00933B6E" w:rsidP="008E75CE">
            <w:pPr>
              <w:pStyle w:val="BodyText3"/>
              <w:rPr>
                <w:rFonts w:cs="Arial"/>
                <w:sz w:val="22"/>
                <w:szCs w:val="22"/>
              </w:rPr>
            </w:pPr>
            <w:r w:rsidRPr="00581A7F">
              <w:rPr>
                <w:rFonts w:cs="Arial"/>
                <w:sz w:val="22"/>
                <w:szCs w:val="22"/>
              </w:rPr>
              <w:t>%</w:t>
            </w:r>
          </w:p>
        </w:tc>
        <w:tc>
          <w:tcPr>
            <w:tcW w:w="377" w:type="pct"/>
            <w:shd w:val="clear" w:color="auto" w:fill="auto"/>
          </w:tcPr>
          <w:p w14:paraId="3656FCBE" w14:textId="77777777" w:rsidR="00933B6E" w:rsidRPr="00581A7F" w:rsidRDefault="00933B6E" w:rsidP="008E75CE">
            <w:pPr>
              <w:pStyle w:val="BodyText3"/>
              <w:spacing w:before="120"/>
              <w:rPr>
                <w:rFonts w:cs="Arial"/>
                <w:sz w:val="22"/>
                <w:szCs w:val="22"/>
              </w:rPr>
            </w:pPr>
            <w:r w:rsidRPr="00581A7F">
              <w:rPr>
                <w:rFonts w:cs="Arial"/>
                <w:sz w:val="22"/>
                <w:szCs w:val="22"/>
              </w:rPr>
              <w:t>Gliuko–</w:t>
            </w:r>
          </w:p>
          <w:p w14:paraId="422AD6A8" w14:textId="77777777" w:rsidR="00933B6E" w:rsidRPr="00581A7F" w:rsidRDefault="00933B6E" w:rsidP="008E75CE">
            <w:pPr>
              <w:pStyle w:val="BodyText3"/>
              <w:rPr>
                <w:rFonts w:cs="Arial"/>
                <w:sz w:val="22"/>
                <w:szCs w:val="22"/>
              </w:rPr>
            </w:pPr>
            <w:r w:rsidRPr="00581A7F">
              <w:rPr>
                <w:rFonts w:cs="Arial"/>
                <w:sz w:val="22"/>
                <w:szCs w:val="22"/>
              </w:rPr>
              <w:t>zinolatai,</w:t>
            </w:r>
          </w:p>
          <w:p w14:paraId="0079D416" w14:textId="77777777" w:rsidR="00933B6E" w:rsidRPr="00581A7F" w:rsidRDefault="00933B6E" w:rsidP="008E75CE">
            <w:pPr>
              <w:pStyle w:val="BodyText3"/>
              <w:rPr>
                <w:rFonts w:cs="Arial"/>
                <w:sz w:val="22"/>
                <w:szCs w:val="22"/>
              </w:rPr>
            </w:pPr>
            <w:r w:rsidRPr="00581A7F">
              <w:rPr>
                <w:rFonts w:cs="Arial"/>
                <w:sz w:val="22"/>
                <w:szCs w:val="22"/>
              </w:rPr>
              <w:t>µmol g</w:t>
            </w:r>
            <w:r w:rsidRPr="00581A7F">
              <w:rPr>
                <w:rFonts w:cs="Arial"/>
                <w:sz w:val="22"/>
                <w:szCs w:val="22"/>
                <w:vertAlign w:val="superscript"/>
              </w:rPr>
              <w:t>-1</w:t>
            </w:r>
          </w:p>
        </w:tc>
      </w:tr>
      <w:tr w:rsidR="00933B6E" w:rsidRPr="00581A7F" w14:paraId="212FD935" w14:textId="77777777" w:rsidTr="008F1FD5">
        <w:trPr>
          <w:trHeight w:val="57"/>
          <w:tblHeader/>
          <w:jc w:val="center"/>
        </w:trPr>
        <w:tc>
          <w:tcPr>
            <w:tcW w:w="126" w:type="pct"/>
            <w:tcMar>
              <w:left w:w="0" w:type="dxa"/>
              <w:right w:w="0" w:type="dxa"/>
            </w:tcMar>
          </w:tcPr>
          <w:p w14:paraId="4AFFBAC5" w14:textId="77777777" w:rsidR="00933B6E" w:rsidRPr="00581A7F" w:rsidRDefault="00933B6E" w:rsidP="008E75CE">
            <w:pPr>
              <w:spacing w:before="120"/>
              <w:rPr>
                <w:rFonts w:cs="Arial"/>
                <w:i/>
                <w:szCs w:val="22"/>
              </w:rPr>
            </w:pPr>
            <w:r w:rsidRPr="00581A7F">
              <w:rPr>
                <w:rFonts w:cs="Arial"/>
                <w:i/>
                <w:szCs w:val="22"/>
              </w:rPr>
              <w:t>No.</w:t>
            </w:r>
          </w:p>
        </w:tc>
        <w:tc>
          <w:tcPr>
            <w:tcW w:w="1089" w:type="pct"/>
            <w:tcMar>
              <w:left w:w="0" w:type="dxa"/>
              <w:right w:w="0" w:type="dxa"/>
            </w:tcMar>
          </w:tcPr>
          <w:p w14:paraId="4FACF095" w14:textId="77777777" w:rsidR="00883ED9" w:rsidRPr="00581A7F" w:rsidRDefault="00883ED9" w:rsidP="00883ED9">
            <w:pPr>
              <w:spacing w:before="120"/>
              <w:rPr>
                <w:rFonts w:cs="Arial"/>
                <w:i/>
                <w:szCs w:val="22"/>
              </w:rPr>
            </w:pPr>
            <w:r w:rsidRPr="00581A7F">
              <w:rPr>
                <w:rFonts w:cs="Arial"/>
                <w:i/>
                <w:szCs w:val="22"/>
              </w:rPr>
              <w:t xml:space="preserve">Variety denomination, </w:t>
            </w:r>
          </w:p>
          <w:p w14:paraId="389655E0" w14:textId="77777777" w:rsidR="00933B6E" w:rsidRPr="00581A7F" w:rsidRDefault="00883ED9" w:rsidP="00883ED9">
            <w:pPr>
              <w:rPr>
                <w:rFonts w:cs="Arial"/>
                <w:i/>
                <w:szCs w:val="22"/>
              </w:rPr>
            </w:pPr>
            <w:r w:rsidRPr="00581A7F">
              <w:rPr>
                <w:rFonts w:cs="Arial"/>
                <w:i/>
                <w:szCs w:val="22"/>
              </w:rPr>
              <w:t>breeder‘s reference</w:t>
            </w:r>
          </w:p>
        </w:tc>
        <w:tc>
          <w:tcPr>
            <w:tcW w:w="341" w:type="pct"/>
            <w:tcMar>
              <w:left w:w="0" w:type="dxa"/>
              <w:right w:w="0" w:type="dxa"/>
            </w:tcMar>
          </w:tcPr>
          <w:p w14:paraId="7A6952BB" w14:textId="77777777" w:rsidR="00933B6E" w:rsidRPr="00581A7F" w:rsidRDefault="00AE333A" w:rsidP="008E75CE">
            <w:pPr>
              <w:spacing w:before="120"/>
              <w:rPr>
                <w:rFonts w:cs="Arial"/>
                <w:i/>
                <w:szCs w:val="22"/>
              </w:rPr>
            </w:pPr>
            <w:r w:rsidRPr="00581A7F">
              <w:rPr>
                <w:rFonts w:cs="Arial"/>
                <w:i/>
                <w:szCs w:val="22"/>
              </w:rPr>
              <w:t>Variety maintai-ner's No.</w:t>
            </w:r>
          </w:p>
        </w:tc>
        <w:tc>
          <w:tcPr>
            <w:tcW w:w="341" w:type="pct"/>
            <w:tcMar>
              <w:left w:w="0" w:type="dxa"/>
              <w:right w:w="0" w:type="dxa"/>
            </w:tcMar>
          </w:tcPr>
          <w:p w14:paraId="3597C067" w14:textId="77777777" w:rsidR="00933B6E" w:rsidRPr="00581A7F" w:rsidRDefault="00933B6E" w:rsidP="008E75CE">
            <w:pPr>
              <w:spacing w:before="120"/>
              <w:rPr>
                <w:rFonts w:cs="Arial"/>
                <w:i/>
                <w:szCs w:val="22"/>
                <w:lang w:val="en-US"/>
              </w:rPr>
            </w:pPr>
            <w:r w:rsidRPr="00581A7F">
              <w:rPr>
                <w:rFonts w:cs="Arial"/>
                <w:i/>
                <w:szCs w:val="22"/>
                <w:lang w:val="en-US"/>
              </w:rPr>
              <w:t xml:space="preserve">Seed </w:t>
            </w:r>
          </w:p>
          <w:p w14:paraId="19BCFB9F" w14:textId="77777777" w:rsidR="00933B6E" w:rsidRPr="00581A7F" w:rsidRDefault="00933B6E" w:rsidP="008E75CE">
            <w:pPr>
              <w:rPr>
                <w:rFonts w:cs="Arial"/>
                <w:i/>
                <w:szCs w:val="22"/>
                <w:lang w:val="en-US"/>
              </w:rPr>
            </w:pPr>
            <w:r w:rsidRPr="00581A7F">
              <w:rPr>
                <w:rFonts w:cs="Arial"/>
                <w:i/>
                <w:szCs w:val="22"/>
                <w:lang w:val="en-US"/>
              </w:rPr>
              <w:t xml:space="preserve">yield </w:t>
            </w:r>
          </w:p>
          <w:p w14:paraId="020DD231" w14:textId="77777777" w:rsidR="00933B6E" w:rsidRPr="00581A7F" w:rsidRDefault="00933B6E" w:rsidP="008E75CE">
            <w:pPr>
              <w:rPr>
                <w:rFonts w:cs="Arial"/>
                <w:i/>
                <w:szCs w:val="22"/>
                <w:lang w:val="en-US"/>
              </w:rPr>
            </w:pPr>
            <w:r w:rsidRPr="00581A7F">
              <w:rPr>
                <w:rFonts w:cs="Arial"/>
                <w:i/>
                <w:szCs w:val="22"/>
                <w:lang w:val="en-US"/>
              </w:rPr>
              <w:t xml:space="preserve">(t ha </w:t>
            </w:r>
            <w:r w:rsidRPr="00581A7F">
              <w:rPr>
                <w:rFonts w:cs="Arial"/>
                <w:i/>
                <w:szCs w:val="22"/>
                <w:vertAlign w:val="superscript"/>
                <w:lang w:val="en-US"/>
              </w:rPr>
              <w:t>-1</w:t>
            </w:r>
            <w:r w:rsidRPr="00581A7F">
              <w:rPr>
                <w:rFonts w:cs="Arial"/>
                <w:i/>
                <w:szCs w:val="22"/>
                <w:lang w:val="en-US"/>
              </w:rPr>
              <w:t>)</w:t>
            </w:r>
          </w:p>
          <w:p w14:paraId="67454397" w14:textId="77777777" w:rsidR="00933B6E" w:rsidRPr="00581A7F" w:rsidRDefault="00933B6E" w:rsidP="008E75CE">
            <w:pPr>
              <w:rPr>
                <w:rFonts w:cs="Arial"/>
                <w:i/>
                <w:szCs w:val="22"/>
                <w:lang w:val="en-US"/>
              </w:rPr>
            </w:pPr>
            <w:r w:rsidRPr="00581A7F">
              <w:rPr>
                <w:rFonts w:cs="Arial"/>
                <w:i/>
                <w:szCs w:val="22"/>
                <w:lang w:val="en-US"/>
              </w:rPr>
              <w:t>8,5 % m.</w:t>
            </w:r>
          </w:p>
          <w:p w14:paraId="673EF4FC" w14:textId="77777777" w:rsidR="00933B6E" w:rsidRPr="00581A7F" w:rsidRDefault="00933B6E" w:rsidP="008E75CE">
            <w:pPr>
              <w:rPr>
                <w:rFonts w:cs="Arial"/>
                <w:i/>
                <w:szCs w:val="22"/>
              </w:rPr>
            </w:pPr>
          </w:p>
        </w:tc>
        <w:tc>
          <w:tcPr>
            <w:tcW w:w="341" w:type="pct"/>
            <w:tcMar>
              <w:left w:w="0" w:type="dxa"/>
              <w:right w:w="0" w:type="dxa"/>
            </w:tcMar>
          </w:tcPr>
          <w:p w14:paraId="7549656C" w14:textId="77777777" w:rsidR="00933B6E" w:rsidRPr="00581A7F" w:rsidRDefault="00933B6E" w:rsidP="008E75CE">
            <w:pPr>
              <w:spacing w:before="120"/>
              <w:rPr>
                <w:rFonts w:cs="Arial"/>
                <w:i/>
                <w:szCs w:val="22"/>
              </w:rPr>
            </w:pPr>
            <w:r w:rsidRPr="00581A7F">
              <w:rPr>
                <w:rFonts w:cs="Arial"/>
                <w:i/>
                <w:szCs w:val="22"/>
              </w:rPr>
              <w:t xml:space="preserve">Weight </w:t>
            </w:r>
          </w:p>
          <w:p w14:paraId="1BC4E66F" w14:textId="77777777" w:rsidR="00933B6E" w:rsidRPr="00581A7F" w:rsidRDefault="00933B6E" w:rsidP="008E75CE">
            <w:pPr>
              <w:rPr>
                <w:rFonts w:cs="Arial"/>
                <w:i/>
                <w:szCs w:val="22"/>
              </w:rPr>
            </w:pPr>
            <w:r w:rsidRPr="00581A7F">
              <w:rPr>
                <w:rFonts w:cs="Arial"/>
                <w:i/>
                <w:szCs w:val="22"/>
              </w:rPr>
              <w:t>of 1'000 seeds</w:t>
            </w:r>
          </w:p>
          <w:p w14:paraId="6BC8F016" w14:textId="77777777" w:rsidR="00933B6E" w:rsidRPr="00581A7F" w:rsidRDefault="00933B6E" w:rsidP="008E75CE">
            <w:pPr>
              <w:rPr>
                <w:rFonts w:cs="Arial"/>
                <w:i/>
                <w:szCs w:val="22"/>
              </w:rPr>
            </w:pPr>
            <w:r w:rsidRPr="00581A7F">
              <w:rPr>
                <w:rFonts w:cs="Arial"/>
                <w:i/>
                <w:szCs w:val="22"/>
              </w:rPr>
              <w:t xml:space="preserve">(g)     </w:t>
            </w:r>
          </w:p>
          <w:p w14:paraId="16AF6BF0" w14:textId="77777777" w:rsidR="00933B6E" w:rsidRPr="00581A7F" w:rsidRDefault="00933B6E" w:rsidP="008E75CE">
            <w:pPr>
              <w:rPr>
                <w:rFonts w:cs="Arial"/>
                <w:i/>
                <w:szCs w:val="22"/>
                <w:lang w:val="en-US"/>
              </w:rPr>
            </w:pPr>
            <w:r w:rsidRPr="00581A7F">
              <w:rPr>
                <w:rFonts w:cs="Arial"/>
                <w:i/>
                <w:szCs w:val="22"/>
                <w:lang w:val="en-US"/>
              </w:rPr>
              <w:t>8,5 % m.</w:t>
            </w:r>
          </w:p>
        </w:tc>
        <w:tc>
          <w:tcPr>
            <w:tcW w:w="341" w:type="pct"/>
            <w:tcMar>
              <w:left w:w="0" w:type="dxa"/>
              <w:right w:w="0" w:type="dxa"/>
            </w:tcMar>
          </w:tcPr>
          <w:p w14:paraId="62CC980C" w14:textId="77777777" w:rsidR="00781E3B" w:rsidRPr="00581A7F" w:rsidRDefault="00781E3B" w:rsidP="00781E3B">
            <w:pPr>
              <w:rPr>
                <w:rFonts w:cs="Arial"/>
                <w:i/>
                <w:sz w:val="10"/>
                <w:szCs w:val="22"/>
              </w:rPr>
            </w:pPr>
          </w:p>
          <w:p w14:paraId="5DF1F799" w14:textId="77777777" w:rsidR="00781E3B" w:rsidRPr="00581A7F" w:rsidRDefault="00781E3B" w:rsidP="00781E3B">
            <w:pPr>
              <w:rPr>
                <w:rFonts w:cs="Arial"/>
                <w:i/>
                <w:szCs w:val="22"/>
              </w:rPr>
            </w:pPr>
            <w:r w:rsidRPr="00581A7F">
              <w:rPr>
                <w:rFonts w:cs="Arial"/>
                <w:i/>
                <w:szCs w:val="22"/>
              </w:rPr>
              <w:t>Winter</w:t>
            </w:r>
          </w:p>
          <w:p w14:paraId="26B4905C" w14:textId="77777777" w:rsidR="00781E3B" w:rsidRPr="00581A7F" w:rsidRDefault="00781E3B" w:rsidP="00781E3B">
            <w:pPr>
              <w:rPr>
                <w:rFonts w:cs="Arial"/>
                <w:i/>
                <w:szCs w:val="22"/>
              </w:rPr>
            </w:pPr>
            <w:r w:rsidRPr="00581A7F">
              <w:rPr>
                <w:rFonts w:cs="Arial"/>
                <w:i/>
                <w:szCs w:val="22"/>
              </w:rPr>
              <w:t>hardi-</w:t>
            </w:r>
          </w:p>
          <w:p w14:paraId="7812E2D9" w14:textId="77777777" w:rsidR="00933B6E" w:rsidRPr="00581A7F" w:rsidRDefault="00781E3B" w:rsidP="00781E3B">
            <w:pPr>
              <w:rPr>
                <w:rFonts w:cs="Arial"/>
                <w:i/>
                <w:szCs w:val="22"/>
              </w:rPr>
            </w:pPr>
            <w:r w:rsidRPr="00581A7F">
              <w:rPr>
                <w:rFonts w:cs="Arial"/>
                <w:i/>
                <w:szCs w:val="22"/>
              </w:rPr>
              <w:t>ness  in points              (1-9)</w:t>
            </w:r>
          </w:p>
        </w:tc>
        <w:tc>
          <w:tcPr>
            <w:tcW w:w="340" w:type="pct"/>
            <w:tcMar>
              <w:left w:w="0" w:type="dxa"/>
              <w:right w:w="0" w:type="dxa"/>
            </w:tcMar>
          </w:tcPr>
          <w:p w14:paraId="07959F56" w14:textId="77777777" w:rsidR="00933B6E" w:rsidRPr="00581A7F" w:rsidRDefault="00933B6E" w:rsidP="008E75CE">
            <w:pPr>
              <w:spacing w:before="120"/>
              <w:rPr>
                <w:rFonts w:cs="Arial"/>
                <w:i/>
                <w:szCs w:val="22"/>
              </w:rPr>
            </w:pPr>
            <w:r w:rsidRPr="00581A7F">
              <w:rPr>
                <w:rFonts w:cs="Arial"/>
                <w:i/>
                <w:szCs w:val="22"/>
              </w:rPr>
              <w:t>Lodging resistance in points                 (1-9)</w:t>
            </w:r>
          </w:p>
        </w:tc>
        <w:tc>
          <w:tcPr>
            <w:tcW w:w="341" w:type="pct"/>
            <w:tcMar>
              <w:left w:w="0" w:type="dxa"/>
              <w:right w:w="0" w:type="dxa"/>
            </w:tcMar>
          </w:tcPr>
          <w:p w14:paraId="120E6D81" w14:textId="77777777" w:rsidR="00933B6E" w:rsidRPr="00581A7F" w:rsidRDefault="00933B6E" w:rsidP="008E75CE">
            <w:pPr>
              <w:spacing w:before="120"/>
              <w:rPr>
                <w:rFonts w:cs="Arial"/>
                <w:i/>
                <w:szCs w:val="22"/>
              </w:rPr>
            </w:pPr>
            <w:r w:rsidRPr="00581A7F">
              <w:rPr>
                <w:rFonts w:cs="Arial"/>
                <w:i/>
                <w:szCs w:val="22"/>
              </w:rPr>
              <w:t>Spilling resistance in points              (1-9)</w:t>
            </w:r>
          </w:p>
        </w:tc>
        <w:tc>
          <w:tcPr>
            <w:tcW w:w="355" w:type="pct"/>
            <w:tcMar>
              <w:left w:w="0" w:type="dxa"/>
              <w:right w:w="0" w:type="dxa"/>
            </w:tcMar>
          </w:tcPr>
          <w:p w14:paraId="4E8B975F" w14:textId="77777777" w:rsidR="00933B6E" w:rsidRPr="00581A7F" w:rsidRDefault="00933B6E" w:rsidP="008E75CE">
            <w:pPr>
              <w:pStyle w:val="BodyText"/>
              <w:spacing w:before="120"/>
              <w:rPr>
                <w:rFonts w:cs="Arial"/>
                <w:i/>
                <w:szCs w:val="22"/>
              </w:rPr>
            </w:pPr>
            <w:r w:rsidRPr="00581A7F">
              <w:rPr>
                <w:rFonts w:cs="Arial"/>
                <w:i/>
                <w:szCs w:val="22"/>
              </w:rPr>
              <w:t>Vegetation period                                    (days)</w:t>
            </w:r>
          </w:p>
        </w:tc>
        <w:tc>
          <w:tcPr>
            <w:tcW w:w="326" w:type="pct"/>
            <w:tcMar>
              <w:left w:w="0" w:type="dxa"/>
              <w:right w:w="0" w:type="dxa"/>
            </w:tcMar>
          </w:tcPr>
          <w:p w14:paraId="5C3B097A" w14:textId="77777777" w:rsidR="00933B6E" w:rsidRPr="00581A7F" w:rsidRDefault="00933B6E" w:rsidP="008E75CE">
            <w:pPr>
              <w:pStyle w:val="BodyText"/>
              <w:spacing w:before="120"/>
              <w:rPr>
                <w:rFonts w:cs="Arial"/>
                <w:i/>
                <w:szCs w:val="22"/>
              </w:rPr>
            </w:pPr>
            <w:r w:rsidRPr="00581A7F">
              <w:rPr>
                <w:rFonts w:cs="Arial"/>
                <w:i/>
                <w:szCs w:val="22"/>
              </w:rPr>
              <w:t xml:space="preserve">Plant </w:t>
            </w:r>
          </w:p>
          <w:p w14:paraId="5FE771B9" w14:textId="77777777" w:rsidR="00933B6E" w:rsidRPr="00581A7F" w:rsidRDefault="00933B6E" w:rsidP="008E75CE">
            <w:pPr>
              <w:pStyle w:val="BodyText"/>
              <w:rPr>
                <w:rFonts w:cs="Arial"/>
                <w:i/>
                <w:szCs w:val="22"/>
              </w:rPr>
            </w:pPr>
            <w:r w:rsidRPr="00581A7F">
              <w:rPr>
                <w:rFonts w:cs="Arial"/>
                <w:i/>
                <w:szCs w:val="22"/>
              </w:rPr>
              <w:t xml:space="preserve">height </w:t>
            </w:r>
          </w:p>
          <w:p w14:paraId="4D02AF55" w14:textId="77777777" w:rsidR="00933B6E" w:rsidRPr="00581A7F" w:rsidRDefault="00933B6E" w:rsidP="008E75CE">
            <w:pPr>
              <w:pStyle w:val="BodyText"/>
              <w:rPr>
                <w:rFonts w:cs="Arial"/>
                <w:i/>
                <w:szCs w:val="22"/>
              </w:rPr>
            </w:pPr>
            <w:r w:rsidRPr="00581A7F">
              <w:rPr>
                <w:rFonts w:cs="Arial"/>
                <w:i/>
                <w:szCs w:val="22"/>
              </w:rPr>
              <w:t>(cm)</w:t>
            </w:r>
          </w:p>
        </w:tc>
        <w:tc>
          <w:tcPr>
            <w:tcW w:w="341" w:type="pct"/>
            <w:tcMar>
              <w:left w:w="0" w:type="dxa"/>
              <w:right w:w="0" w:type="dxa"/>
            </w:tcMar>
          </w:tcPr>
          <w:p w14:paraId="7B0D23A5" w14:textId="77777777" w:rsidR="00933B6E" w:rsidRPr="00581A7F" w:rsidRDefault="00933B6E" w:rsidP="008E75CE">
            <w:pPr>
              <w:pStyle w:val="BodyText3"/>
              <w:spacing w:before="120"/>
              <w:rPr>
                <w:rFonts w:cs="Arial"/>
                <w:i/>
                <w:sz w:val="22"/>
                <w:szCs w:val="22"/>
              </w:rPr>
            </w:pPr>
            <w:r w:rsidRPr="00581A7F">
              <w:rPr>
                <w:rFonts w:cs="Arial"/>
                <w:i/>
                <w:sz w:val="22"/>
                <w:szCs w:val="22"/>
              </w:rPr>
              <w:t>Oil amount in d. m.         (%)</w:t>
            </w:r>
          </w:p>
        </w:tc>
        <w:tc>
          <w:tcPr>
            <w:tcW w:w="341" w:type="pct"/>
            <w:shd w:val="clear" w:color="auto" w:fill="auto"/>
          </w:tcPr>
          <w:p w14:paraId="421D73FE" w14:textId="77777777" w:rsidR="00933B6E" w:rsidRPr="00581A7F" w:rsidRDefault="00933B6E" w:rsidP="008E75CE">
            <w:pPr>
              <w:pStyle w:val="BodyText3"/>
              <w:spacing w:before="120"/>
              <w:rPr>
                <w:rFonts w:cs="Arial"/>
                <w:i/>
                <w:sz w:val="22"/>
                <w:szCs w:val="22"/>
              </w:rPr>
            </w:pPr>
            <w:r w:rsidRPr="00581A7F">
              <w:rPr>
                <w:rFonts w:cs="Arial"/>
                <w:i/>
                <w:sz w:val="22"/>
                <w:szCs w:val="22"/>
              </w:rPr>
              <w:t xml:space="preserve">Erucic </w:t>
            </w:r>
          </w:p>
          <w:p w14:paraId="7EF7A545" w14:textId="77777777" w:rsidR="00933B6E" w:rsidRPr="00581A7F" w:rsidRDefault="00933B6E" w:rsidP="008E75CE">
            <w:pPr>
              <w:pStyle w:val="BodyText3"/>
              <w:rPr>
                <w:rFonts w:cs="Arial"/>
                <w:i/>
                <w:sz w:val="22"/>
                <w:szCs w:val="22"/>
              </w:rPr>
            </w:pPr>
            <w:r w:rsidRPr="00581A7F">
              <w:rPr>
                <w:rFonts w:cs="Arial"/>
                <w:i/>
                <w:sz w:val="22"/>
                <w:szCs w:val="22"/>
              </w:rPr>
              <w:t xml:space="preserve">acid  </w:t>
            </w:r>
          </w:p>
          <w:p w14:paraId="7D8C4BA3" w14:textId="77777777" w:rsidR="00933B6E" w:rsidRPr="00581A7F" w:rsidRDefault="00933B6E" w:rsidP="008E75CE">
            <w:pPr>
              <w:pStyle w:val="BodyText3"/>
              <w:rPr>
                <w:rFonts w:cs="Arial"/>
                <w:i/>
                <w:sz w:val="22"/>
                <w:szCs w:val="22"/>
              </w:rPr>
            </w:pPr>
            <w:r w:rsidRPr="00581A7F">
              <w:rPr>
                <w:rFonts w:cs="Arial"/>
                <w:i/>
                <w:sz w:val="22"/>
                <w:szCs w:val="22"/>
              </w:rPr>
              <w:t>(%)</w:t>
            </w:r>
          </w:p>
        </w:tc>
        <w:tc>
          <w:tcPr>
            <w:tcW w:w="377" w:type="pct"/>
            <w:shd w:val="clear" w:color="auto" w:fill="auto"/>
          </w:tcPr>
          <w:p w14:paraId="0A3EAAEC" w14:textId="77777777" w:rsidR="00933B6E" w:rsidRPr="00581A7F" w:rsidRDefault="00933B6E" w:rsidP="008E75CE">
            <w:pPr>
              <w:pStyle w:val="BodyText3"/>
              <w:spacing w:before="120"/>
              <w:rPr>
                <w:rFonts w:cs="Arial"/>
                <w:i/>
                <w:sz w:val="22"/>
                <w:szCs w:val="22"/>
              </w:rPr>
            </w:pPr>
            <w:r w:rsidRPr="00581A7F">
              <w:rPr>
                <w:rFonts w:cs="Arial"/>
                <w:i/>
                <w:sz w:val="22"/>
                <w:szCs w:val="22"/>
              </w:rPr>
              <w:t>Glucosino-lates amount (µmol g</w:t>
            </w:r>
            <w:r w:rsidRPr="00581A7F">
              <w:rPr>
                <w:rFonts w:cs="Arial"/>
                <w:i/>
                <w:sz w:val="22"/>
                <w:szCs w:val="22"/>
                <w:vertAlign w:val="superscript"/>
              </w:rPr>
              <w:t>-1</w:t>
            </w:r>
            <w:r w:rsidRPr="00581A7F">
              <w:rPr>
                <w:rFonts w:cs="Arial"/>
                <w:i/>
                <w:sz w:val="22"/>
                <w:szCs w:val="22"/>
              </w:rPr>
              <w:t>)</w:t>
            </w:r>
          </w:p>
        </w:tc>
      </w:tr>
    </w:tbl>
    <w:p w14:paraId="43AC85F1" w14:textId="77777777" w:rsidR="0087243A" w:rsidRPr="00581A7F" w:rsidRDefault="0087243A" w:rsidP="0087243A">
      <w:pPr>
        <w:rPr>
          <w:rFonts w:cs="Arial"/>
          <w:bCs/>
          <w:sz w:val="2"/>
          <w:szCs w:val="2"/>
          <w:lang w:val="en-GB"/>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78"/>
        <w:gridCol w:w="3161"/>
        <w:gridCol w:w="967"/>
        <w:gridCol w:w="1019"/>
        <w:gridCol w:w="990"/>
        <w:gridCol w:w="1005"/>
        <w:gridCol w:w="1005"/>
        <w:gridCol w:w="1005"/>
        <w:gridCol w:w="1005"/>
        <w:gridCol w:w="941"/>
        <w:gridCol w:w="993"/>
        <w:gridCol w:w="993"/>
        <w:gridCol w:w="1098"/>
      </w:tblGrid>
      <w:tr w:rsidR="00C70969" w:rsidRPr="00581A7F" w14:paraId="69E32B56" w14:textId="77777777" w:rsidTr="008F1FD5">
        <w:trPr>
          <w:trHeight w:val="57"/>
          <w:tblHeader/>
          <w:jc w:val="center"/>
        </w:trPr>
        <w:tc>
          <w:tcPr>
            <w:tcW w:w="130" w:type="pct"/>
            <w:tcBorders>
              <w:top w:val="single" w:sz="4" w:space="0" w:color="auto"/>
              <w:bottom w:val="single" w:sz="4" w:space="0" w:color="auto"/>
              <w:right w:val="single" w:sz="4" w:space="0" w:color="auto"/>
            </w:tcBorders>
            <w:tcMar>
              <w:left w:w="0" w:type="dxa"/>
              <w:right w:w="0" w:type="dxa"/>
            </w:tcMar>
          </w:tcPr>
          <w:p w14:paraId="4C9B5786" w14:textId="77777777" w:rsidR="001D496F" w:rsidRPr="00581A7F" w:rsidRDefault="001D496F" w:rsidP="001D496F">
            <w:pPr>
              <w:rPr>
                <w:rFonts w:cs="Arial"/>
                <w:szCs w:val="22"/>
              </w:rPr>
            </w:pPr>
            <w:r w:rsidRPr="00581A7F">
              <w:rPr>
                <w:rFonts w:cs="Arial"/>
                <w:szCs w:val="22"/>
              </w:rPr>
              <w:t>1</w:t>
            </w:r>
          </w:p>
        </w:tc>
        <w:tc>
          <w:tcPr>
            <w:tcW w:w="1086" w:type="pct"/>
            <w:tcBorders>
              <w:top w:val="single" w:sz="4" w:space="0" w:color="auto"/>
              <w:left w:val="single" w:sz="4" w:space="0" w:color="auto"/>
              <w:bottom w:val="single" w:sz="4" w:space="0" w:color="auto"/>
              <w:right w:val="single" w:sz="4" w:space="0" w:color="auto"/>
            </w:tcBorders>
            <w:tcMar>
              <w:left w:w="0" w:type="dxa"/>
              <w:right w:w="0" w:type="dxa"/>
            </w:tcMar>
          </w:tcPr>
          <w:p w14:paraId="7E799BDF" w14:textId="77777777" w:rsidR="001D496F" w:rsidRPr="00581A7F" w:rsidRDefault="001D496F" w:rsidP="001D496F">
            <w:pPr>
              <w:rPr>
                <w:rFonts w:cs="Arial"/>
                <w:szCs w:val="22"/>
              </w:rPr>
            </w:pPr>
            <w:r w:rsidRPr="00581A7F">
              <w:rPr>
                <w:rFonts w:cs="Arial"/>
                <w:szCs w:val="22"/>
              </w:rPr>
              <w:t>2</w:t>
            </w:r>
          </w:p>
        </w:tc>
        <w:tc>
          <w:tcPr>
            <w:tcW w:w="332" w:type="pct"/>
            <w:tcBorders>
              <w:top w:val="single" w:sz="4" w:space="0" w:color="auto"/>
              <w:left w:val="single" w:sz="4" w:space="0" w:color="auto"/>
              <w:bottom w:val="single" w:sz="4" w:space="0" w:color="auto"/>
              <w:right w:val="single" w:sz="4" w:space="0" w:color="auto"/>
            </w:tcBorders>
            <w:tcMar>
              <w:left w:w="0" w:type="dxa"/>
              <w:right w:w="0" w:type="dxa"/>
            </w:tcMar>
          </w:tcPr>
          <w:p w14:paraId="1A5DC54E" w14:textId="77777777" w:rsidR="001D496F" w:rsidRPr="00581A7F" w:rsidRDefault="001D496F" w:rsidP="001D496F">
            <w:pPr>
              <w:rPr>
                <w:rFonts w:cs="Arial"/>
                <w:szCs w:val="22"/>
              </w:rPr>
            </w:pPr>
            <w:r w:rsidRPr="00581A7F">
              <w:rPr>
                <w:rFonts w:cs="Arial"/>
                <w:szCs w:val="22"/>
              </w:rPr>
              <w:t>3</w:t>
            </w:r>
          </w:p>
        </w:tc>
        <w:tc>
          <w:tcPr>
            <w:tcW w:w="350" w:type="pct"/>
            <w:tcBorders>
              <w:top w:val="single" w:sz="4" w:space="0" w:color="auto"/>
              <w:left w:val="single" w:sz="4" w:space="0" w:color="auto"/>
              <w:bottom w:val="single" w:sz="4" w:space="0" w:color="auto"/>
              <w:right w:val="single" w:sz="4" w:space="0" w:color="auto"/>
            </w:tcBorders>
            <w:tcMar>
              <w:left w:w="0" w:type="dxa"/>
              <w:right w:w="0" w:type="dxa"/>
            </w:tcMar>
          </w:tcPr>
          <w:p w14:paraId="1A670E97" w14:textId="77777777" w:rsidR="001D496F" w:rsidRPr="00581A7F" w:rsidRDefault="001D496F" w:rsidP="001D496F">
            <w:pPr>
              <w:rPr>
                <w:rFonts w:cs="Arial"/>
                <w:szCs w:val="22"/>
              </w:rPr>
            </w:pPr>
            <w:r w:rsidRPr="00581A7F">
              <w:rPr>
                <w:rFonts w:cs="Arial"/>
                <w:szCs w:val="22"/>
              </w:rPr>
              <w:t>4</w:t>
            </w:r>
          </w:p>
        </w:tc>
        <w:tc>
          <w:tcPr>
            <w:tcW w:w="340" w:type="pct"/>
            <w:tcBorders>
              <w:top w:val="single" w:sz="4" w:space="0" w:color="auto"/>
              <w:left w:val="single" w:sz="4" w:space="0" w:color="auto"/>
              <w:bottom w:val="single" w:sz="4" w:space="0" w:color="auto"/>
              <w:right w:val="single" w:sz="4" w:space="0" w:color="auto"/>
            </w:tcBorders>
            <w:tcMar>
              <w:left w:w="0" w:type="dxa"/>
              <w:right w:w="0" w:type="dxa"/>
            </w:tcMar>
          </w:tcPr>
          <w:p w14:paraId="7EA774BE" w14:textId="77777777" w:rsidR="001D496F" w:rsidRPr="00581A7F" w:rsidRDefault="001D496F" w:rsidP="001D496F">
            <w:pPr>
              <w:rPr>
                <w:rFonts w:cs="Arial"/>
                <w:szCs w:val="22"/>
              </w:rPr>
            </w:pPr>
            <w:r w:rsidRPr="00581A7F">
              <w:rPr>
                <w:rFonts w:cs="Arial"/>
                <w:szCs w:val="22"/>
              </w:rPr>
              <w:t>5</w:t>
            </w:r>
          </w:p>
        </w:tc>
        <w:tc>
          <w:tcPr>
            <w:tcW w:w="345" w:type="pct"/>
            <w:tcBorders>
              <w:top w:val="single" w:sz="4" w:space="0" w:color="auto"/>
              <w:left w:val="single" w:sz="4" w:space="0" w:color="auto"/>
              <w:bottom w:val="single" w:sz="4" w:space="0" w:color="auto"/>
              <w:right w:val="single" w:sz="4" w:space="0" w:color="auto"/>
            </w:tcBorders>
            <w:tcMar>
              <w:left w:w="0" w:type="dxa"/>
              <w:right w:w="0" w:type="dxa"/>
            </w:tcMar>
          </w:tcPr>
          <w:p w14:paraId="79369E92" w14:textId="77777777" w:rsidR="001D496F" w:rsidRPr="00581A7F" w:rsidRDefault="001D496F" w:rsidP="001D496F">
            <w:pPr>
              <w:rPr>
                <w:rFonts w:cs="Arial"/>
                <w:szCs w:val="22"/>
              </w:rPr>
            </w:pPr>
            <w:r w:rsidRPr="00581A7F">
              <w:rPr>
                <w:rFonts w:cs="Arial"/>
                <w:szCs w:val="22"/>
              </w:rPr>
              <w:t>6</w:t>
            </w:r>
          </w:p>
        </w:tc>
        <w:tc>
          <w:tcPr>
            <w:tcW w:w="345" w:type="pct"/>
            <w:tcBorders>
              <w:top w:val="single" w:sz="4" w:space="0" w:color="auto"/>
              <w:left w:val="single" w:sz="4" w:space="0" w:color="auto"/>
              <w:bottom w:val="single" w:sz="4" w:space="0" w:color="auto"/>
              <w:right w:val="single" w:sz="4" w:space="0" w:color="auto"/>
            </w:tcBorders>
            <w:tcMar>
              <w:left w:w="0" w:type="dxa"/>
              <w:right w:w="0" w:type="dxa"/>
            </w:tcMar>
          </w:tcPr>
          <w:p w14:paraId="3F6E497D" w14:textId="77777777" w:rsidR="001D496F" w:rsidRPr="00581A7F" w:rsidRDefault="001D496F" w:rsidP="001D496F">
            <w:pPr>
              <w:rPr>
                <w:rFonts w:cs="Arial"/>
                <w:szCs w:val="22"/>
              </w:rPr>
            </w:pPr>
            <w:r w:rsidRPr="00581A7F">
              <w:rPr>
                <w:rFonts w:cs="Arial"/>
                <w:szCs w:val="22"/>
              </w:rPr>
              <w:t>7</w:t>
            </w:r>
          </w:p>
        </w:tc>
        <w:tc>
          <w:tcPr>
            <w:tcW w:w="345" w:type="pct"/>
            <w:tcBorders>
              <w:top w:val="single" w:sz="4" w:space="0" w:color="auto"/>
              <w:left w:val="single" w:sz="4" w:space="0" w:color="auto"/>
              <w:bottom w:val="single" w:sz="4" w:space="0" w:color="auto"/>
              <w:right w:val="single" w:sz="4" w:space="0" w:color="auto"/>
            </w:tcBorders>
            <w:tcMar>
              <w:left w:w="0" w:type="dxa"/>
              <w:right w:w="0" w:type="dxa"/>
            </w:tcMar>
          </w:tcPr>
          <w:p w14:paraId="05062365" w14:textId="77777777" w:rsidR="001D496F" w:rsidRPr="00581A7F" w:rsidRDefault="001D496F" w:rsidP="001D496F">
            <w:pPr>
              <w:rPr>
                <w:rFonts w:cs="Arial"/>
                <w:szCs w:val="22"/>
              </w:rPr>
            </w:pPr>
            <w:r w:rsidRPr="00581A7F">
              <w:rPr>
                <w:rFonts w:cs="Arial"/>
                <w:szCs w:val="22"/>
              </w:rPr>
              <w:t>8</w:t>
            </w:r>
          </w:p>
        </w:tc>
        <w:tc>
          <w:tcPr>
            <w:tcW w:w="345" w:type="pct"/>
            <w:tcBorders>
              <w:top w:val="single" w:sz="4" w:space="0" w:color="auto"/>
              <w:left w:val="single" w:sz="4" w:space="0" w:color="auto"/>
              <w:bottom w:val="single" w:sz="4" w:space="0" w:color="auto"/>
              <w:right w:val="single" w:sz="4" w:space="0" w:color="auto"/>
            </w:tcBorders>
            <w:tcMar>
              <w:left w:w="0" w:type="dxa"/>
              <w:right w:w="0" w:type="dxa"/>
            </w:tcMar>
          </w:tcPr>
          <w:p w14:paraId="57888B25" w14:textId="77777777" w:rsidR="001D496F" w:rsidRPr="00581A7F" w:rsidRDefault="001D496F" w:rsidP="001D496F">
            <w:pPr>
              <w:rPr>
                <w:rFonts w:cs="Arial"/>
                <w:szCs w:val="22"/>
              </w:rPr>
            </w:pPr>
            <w:r w:rsidRPr="00581A7F">
              <w:rPr>
                <w:rFonts w:cs="Arial"/>
                <w:szCs w:val="22"/>
              </w:rPr>
              <w:t>9</w:t>
            </w:r>
          </w:p>
        </w:tc>
        <w:tc>
          <w:tcPr>
            <w:tcW w:w="323" w:type="pct"/>
            <w:tcBorders>
              <w:top w:val="single" w:sz="4" w:space="0" w:color="auto"/>
              <w:left w:val="single" w:sz="4" w:space="0" w:color="auto"/>
              <w:bottom w:val="single" w:sz="4" w:space="0" w:color="auto"/>
              <w:right w:val="single" w:sz="4" w:space="0" w:color="auto"/>
            </w:tcBorders>
            <w:tcMar>
              <w:left w:w="0" w:type="dxa"/>
              <w:right w:w="0" w:type="dxa"/>
            </w:tcMar>
          </w:tcPr>
          <w:p w14:paraId="2C4EDFC9" w14:textId="77777777" w:rsidR="001D496F" w:rsidRPr="00581A7F" w:rsidRDefault="001D496F" w:rsidP="001D496F">
            <w:pPr>
              <w:rPr>
                <w:rFonts w:cs="Arial"/>
                <w:szCs w:val="22"/>
              </w:rPr>
            </w:pPr>
            <w:r w:rsidRPr="00581A7F">
              <w:rPr>
                <w:rFonts w:cs="Arial"/>
                <w:szCs w:val="22"/>
              </w:rPr>
              <w:t>10</w:t>
            </w:r>
          </w:p>
        </w:tc>
        <w:tc>
          <w:tcPr>
            <w:tcW w:w="341" w:type="pct"/>
            <w:tcBorders>
              <w:top w:val="single" w:sz="4" w:space="0" w:color="auto"/>
              <w:left w:val="single" w:sz="4" w:space="0" w:color="auto"/>
              <w:bottom w:val="single" w:sz="4" w:space="0" w:color="auto"/>
              <w:right w:val="single" w:sz="4" w:space="0" w:color="auto"/>
            </w:tcBorders>
            <w:tcMar>
              <w:left w:w="0" w:type="dxa"/>
              <w:right w:w="0" w:type="dxa"/>
            </w:tcMar>
          </w:tcPr>
          <w:p w14:paraId="68EBF796" w14:textId="77777777" w:rsidR="001D496F" w:rsidRPr="00581A7F" w:rsidRDefault="001D496F" w:rsidP="001D496F">
            <w:pPr>
              <w:rPr>
                <w:rFonts w:cs="Arial"/>
                <w:szCs w:val="22"/>
              </w:rPr>
            </w:pPr>
            <w:r w:rsidRPr="00581A7F">
              <w:rPr>
                <w:rFonts w:cs="Arial"/>
                <w:szCs w:val="22"/>
              </w:rPr>
              <w:t>11</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3F861FF7" w14:textId="77777777" w:rsidR="001D496F" w:rsidRPr="00581A7F" w:rsidRDefault="001D496F" w:rsidP="001D496F">
            <w:pPr>
              <w:rPr>
                <w:rFonts w:cs="Arial"/>
                <w:szCs w:val="22"/>
              </w:rPr>
            </w:pPr>
            <w:r w:rsidRPr="00581A7F">
              <w:rPr>
                <w:rFonts w:cs="Arial"/>
                <w:szCs w:val="22"/>
              </w:rPr>
              <w:t>12</w:t>
            </w:r>
          </w:p>
        </w:tc>
        <w:tc>
          <w:tcPr>
            <w:tcW w:w="377" w:type="pct"/>
            <w:tcBorders>
              <w:top w:val="single" w:sz="4" w:space="0" w:color="auto"/>
              <w:left w:val="single" w:sz="4" w:space="0" w:color="auto"/>
              <w:bottom w:val="single" w:sz="4" w:space="0" w:color="auto"/>
            </w:tcBorders>
            <w:shd w:val="clear" w:color="auto" w:fill="auto"/>
          </w:tcPr>
          <w:p w14:paraId="178524D8" w14:textId="77777777" w:rsidR="001D496F" w:rsidRPr="00581A7F" w:rsidRDefault="001D496F" w:rsidP="001D496F">
            <w:pPr>
              <w:rPr>
                <w:rFonts w:cs="Arial"/>
                <w:szCs w:val="22"/>
              </w:rPr>
            </w:pPr>
            <w:r w:rsidRPr="00581A7F">
              <w:rPr>
                <w:rFonts w:cs="Arial"/>
                <w:szCs w:val="22"/>
              </w:rPr>
              <w:t>13</w:t>
            </w:r>
          </w:p>
        </w:tc>
      </w:tr>
      <w:tr w:rsidR="001D496F" w:rsidRPr="00581A7F" w14:paraId="692E97EC" w14:textId="77777777" w:rsidTr="00B11697">
        <w:trPr>
          <w:trHeight w:val="57"/>
          <w:jc w:val="center"/>
        </w:trPr>
        <w:tc>
          <w:tcPr>
            <w:tcW w:w="5000" w:type="pct"/>
            <w:gridSpan w:val="13"/>
            <w:tcBorders>
              <w:top w:val="single" w:sz="4" w:space="0" w:color="auto"/>
            </w:tcBorders>
            <w:tcMar>
              <w:left w:w="0" w:type="dxa"/>
              <w:right w:w="0" w:type="dxa"/>
            </w:tcMar>
          </w:tcPr>
          <w:p w14:paraId="4B027D46" w14:textId="77777777" w:rsidR="001D496F" w:rsidRPr="00581A7F" w:rsidRDefault="001D496F" w:rsidP="004E768D">
            <w:pPr>
              <w:pStyle w:val="Heading2"/>
              <w:spacing w:before="120"/>
              <w:rPr>
                <w:rFonts w:cs="Arial"/>
                <w:bCs w:val="0"/>
                <w:szCs w:val="22"/>
              </w:rPr>
            </w:pPr>
            <w:r w:rsidRPr="00581A7F">
              <w:rPr>
                <w:rFonts w:cs="Arial"/>
                <w:bCs w:val="0"/>
                <w:szCs w:val="22"/>
              </w:rPr>
              <w:t>I zona</w:t>
            </w:r>
          </w:p>
          <w:p w14:paraId="398CCA03" w14:textId="77777777" w:rsidR="001D496F" w:rsidRPr="00581A7F" w:rsidRDefault="001D496F" w:rsidP="001D496F">
            <w:pPr>
              <w:spacing w:after="120"/>
              <w:rPr>
                <w:rFonts w:cs="Arial"/>
                <w:bCs/>
                <w:szCs w:val="22"/>
                <w:u w:val="single"/>
              </w:rPr>
            </w:pPr>
            <w:r w:rsidRPr="00581A7F">
              <w:rPr>
                <w:rFonts w:cs="Arial"/>
                <w:bCs/>
                <w:szCs w:val="22"/>
                <w:u w:val="single"/>
              </w:rPr>
              <w:t>Plungės augalų veislių tyrimo skyrius</w:t>
            </w:r>
          </w:p>
        </w:tc>
      </w:tr>
      <w:tr w:rsidR="00F941CF" w:rsidRPr="00581A7F" w14:paraId="0D11E225" w14:textId="77777777" w:rsidTr="00F941CF">
        <w:trPr>
          <w:trHeight w:val="57"/>
          <w:jc w:val="center"/>
        </w:trPr>
        <w:tc>
          <w:tcPr>
            <w:tcW w:w="130" w:type="pct"/>
            <w:tcBorders>
              <w:right w:val="nil"/>
            </w:tcBorders>
            <w:tcMar>
              <w:left w:w="0" w:type="dxa"/>
              <w:right w:w="0" w:type="dxa"/>
            </w:tcMar>
            <w:vAlign w:val="center"/>
          </w:tcPr>
          <w:p w14:paraId="3B8739D6" w14:textId="77777777" w:rsidR="00F941CF" w:rsidRPr="00581A7F" w:rsidRDefault="00F941CF" w:rsidP="00F941CF">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4DC29F4F" w14:textId="58649970" w:rsidR="00F941CF" w:rsidRPr="00581A7F" w:rsidRDefault="00F941CF" w:rsidP="00F941CF">
            <w:pPr>
              <w:jc w:val="left"/>
              <w:rPr>
                <w:rFonts w:cs="Arial"/>
                <w:b/>
                <w:bCs/>
                <w:sz w:val="24"/>
                <w:lang w:val="en-US"/>
              </w:rPr>
            </w:pPr>
            <w:r w:rsidRPr="00581A7F">
              <w:rPr>
                <w:rFonts w:cs="Arial"/>
                <w:b/>
                <w:bCs/>
              </w:rPr>
              <w:t>Abakus, st.</w:t>
            </w:r>
          </w:p>
        </w:tc>
        <w:tc>
          <w:tcPr>
            <w:tcW w:w="332" w:type="pct"/>
            <w:tcBorders>
              <w:left w:val="nil"/>
              <w:right w:val="nil"/>
            </w:tcBorders>
            <w:shd w:val="clear" w:color="auto" w:fill="auto"/>
            <w:tcMar>
              <w:left w:w="0" w:type="dxa"/>
              <w:right w:w="0" w:type="dxa"/>
            </w:tcMar>
          </w:tcPr>
          <w:p w14:paraId="3E666800" w14:textId="77777777" w:rsidR="00F941CF" w:rsidRPr="00581A7F" w:rsidRDefault="00F941CF" w:rsidP="00F941CF">
            <w:pPr>
              <w:rPr>
                <w:rFonts w:cs="Arial"/>
                <w:szCs w:val="22"/>
              </w:rPr>
            </w:pPr>
            <w:r w:rsidRPr="00581A7F">
              <w:rPr>
                <w:rFonts w:cs="Arial"/>
                <w:szCs w:val="22"/>
              </w:rPr>
              <w:t>44</w:t>
            </w:r>
          </w:p>
        </w:tc>
        <w:tc>
          <w:tcPr>
            <w:tcW w:w="350" w:type="pct"/>
            <w:tcBorders>
              <w:top w:val="nil"/>
              <w:left w:val="nil"/>
              <w:bottom w:val="nil"/>
              <w:right w:val="nil"/>
            </w:tcBorders>
            <w:shd w:val="clear" w:color="auto" w:fill="auto"/>
            <w:tcMar>
              <w:left w:w="0" w:type="dxa"/>
              <w:right w:w="0" w:type="dxa"/>
            </w:tcMar>
            <w:vAlign w:val="center"/>
          </w:tcPr>
          <w:p w14:paraId="79B09AB8" w14:textId="5C32E3ED" w:rsidR="00F941CF" w:rsidRPr="00581A7F" w:rsidRDefault="00F941CF" w:rsidP="00F941CF">
            <w:pPr>
              <w:rPr>
                <w:rFonts w:cs="Arial"/>
                <w:sz w:val="24"/>
                <w:lang w:val="en-US"/>
              </w:rPr>
            </w:pPr>
            <w:r w:rsidRPr="00581A7F">
              <w:rPr>
                <w:rFonts w:cs="Arial"/>
              </w:rPr>
              <w:t>4,67</w:t>
            </w:r>
          </w:p>
        </w:tc>
        <w:tc>
          <w:tcPr>
            <w:tcW w:w="340" w:type="pct"/>
            <w:tcBorders>
              <w:top w:val="nil"/>
              <w:left w:val="nil"/>
              <w:bottom w:val="nil"/>
              <w:right w:val="nil"/>
            </w:tcBorders>
            <w:shd w:val="clear" w:color="auto" w:fill="auto"/>
            <w:tcMar>
              <w:left w:w="0" w:type="dxa"/>
              <w:right w:w="0" w:type="dxa"/>
            </w:tcMar>
            <w:vAlign w:val="center"/>
          </w:tcPr>
          <w:p w14:paraId="072C7311" w14:textId="275EE559" w:rsidR="00F941CF" w:rsidRPr="00581A7F" w:rsidRDefault="00F941CF" w:rsidP="00F941CF">
            <w:pPr>
              <w:rPr>
                <w:rFonts w:cs="Arial"/>
              </w:rPr>
            </w:pPr>
            <w:r w:rsidRPr="00581A7F">
              <w:rPr>
                <w:rFonts w:cs="Arial"/>
              </w:rPr>
              <w:t>3,64</w:t>
            </w:r>
          </w:p>
        </w:tc>
        <w:tc>
          <w:tcPr>
            <w:tcW w:w="345" w:type="pct"/>
            <w:tcBorders>
              <w:top w:val="nil"/>
              <w:left w:val="nil"/>
              <w:bottom w:val="nil"/>
              <w:right w:val="nil"/>
            </w:tcBorders>
            <w:shd w:val="clear" w:color="auto" w:fill="auto"/>
            <w:tcMar>
              <w:left w:w="0" w:type="dxa"/>
              <w:right w:w="0" w:type="dxa"/>
            </w:tcMar>
            <w:vAlign w:val="center"/>
          </w:tcPr>
          <w:p w14:paraId="4F470E25" w14:textId="7E915089" w:rsidR="00F941CF" w:rsidRPr="00581A7F" w:rsidRDefault="00F941CF" w:rsidP="00F941CF">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3F67968" w14:textId="27CB835E" w:rsidR="00F941CF" w:rsidRPr="00581A7F" w:rsidRDefault="00F941CF" w:rsidP="00F941CF">
            <w:pPr>
              <w:rPr>
                <w:rFonts w:cs="Arial"/>
              </w:rPr>
            </w:pPr>
            <w:r w:rsidRPr="00581A7F">
              <w:rPr>
                <w:rFonts w:cs="Arial"/>
              </w:rPr>
              <w:t>7,8</w:t>
            </w:r>
          </w:p>
        </w:tc>
        <w:tc>
          <w:tcPr>
            <w:tcW w:w="345" w:type="pct"/>
            <w:tcBorders>
              <w:top w:val="nil"/>
              <w:left w:val="nil"/>
              <w:bottom w:val="nil"/>
              <w:right w:val="nil"/>
            </w:tcBorders>
            <w:shd w:val="clear" w:color="auto" w:fill="auto"/>
            <w:tcMar>
              <w:left w:w="0" w:type="dxa"/>
              <w:right w:w="0" w:type="dxa"/>
            </w:tcMar>
            <w:vAlign w:val="center"/>
          </w:tcPr>
          <w:p w14:paraId="519C6E0F" w14:textId="457B80B2" w:rsidR="00F941CF" w:rsidRPr="00581A7F" w:rsidRDefault="00F941CF" w:rsidP="00F941CF">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9372936" w14:textId="2E04F472" w:rsidR="00F941CF" w:rsidRPr="00581A7F" w:rsidRDefault="00F941CF" w:rsidP="00F941CF">
            <w:pPr>
              <w:rPr>
                <w:rFonts w:cs="Arial"/>
              </w:rPr>
            </w:pPr>
            <w:r w:rsidRPr="00581A7F">
              <w:rPr>
                <w:rFonts w:cs="Arial"/>
              </w:rPr>
              <w:t>197</w:t>
            </w:r>
          </w:p>
        </w:tc>
        <w:tc>
          <w:tcPr>
            <w:tcW w:w="323" w:type="pct"/>
            <w:tcBorders>
              <w:top w:val="nil"/>
              <w:left w:val="nil"/>
              <w:bottom w:val="nil"/>
              <w:right w:val="nil"/>
            </w:tcBorders>
            <w:shd w:val="clear" w:color="auto" w:fill="auto"/>
            <w:tcMar>
              <w:left w:w="0" w:type="dxa"/>
              <w:right w:w="0" w:type="dxa"/>
            </w:tcMar>
            <w:vAlign w:val="center"/>
          </w:tcPr>
          <w:p w14:paraId="5434EECF" w14:textId="0F2293B5" w:rsidR="00F941CF" w:rsidRPr="00581A7F" w:rsidRDefault="00F941CF" w:rsidP="00F941CF">
            <w:pPr>
              <w:rPr>
                <w:rFonts w:cs="Arial"/>
              </w:rPr>
            </w:pPr>
            <w:r w:rsidRPr="00581A7F">
              <w:rPr>
                <w:rFonts w:cs="Arial"/>
              </w:rPr>
              <w:t>140,3</w:t>
            </w:r>
          </w:p>
        </w:tc>
        <w:tc>
          <w:tcPr>
            <w:tcW w:w="341" w:type="pct"/>
            <w:tcBorders>
              <w:top w:val="nil"/>
              <w:left w:val="nil"/>
              <w:bottom w:val="nil"/>
              <w:right w:val="nil"/>
            </w:tcBorders>
            <w:shd w:val="clear" w:color="auto" w:fill="auto"/>
            <w:tcMar>
              <w:left w:w="0" w:type="dxa"/>
              <w:right w:w="0" w:type="dxa"/>
            </w:tcMar>
            <w:vAlign w:val="center"/>
          </w:tcPr>
          <w:p w14:paraId="0DBA4E26" w14:textId="4C1FA938" w:rsidR="00F941CF" w:rsidRPr="00581A7F" w:rsidRDefault="00F941CF" w:rsidP="00F941CF">
            <w:pPr>
              <w:rPr>
                <w:rFonts w:cs="Arial"/>
              </w:rPr>
            </w:pPr>
            <w:r w:rsidRPr="00581A7F">
              <w:rPr>
                <w:rFonts w:cs="Arial"/>
              </w:rPr>
              <w:t>46,3</w:t>
            </w:r>
            <w:r w:rsidR="00F45A31" w:rsidRPr="00581A7F">
              <w:rPr>
                <w:rFonts w:cs="Arial"/>
              </w:rPr>
              <w:t>0</w:t>
            </w:r>
          </w:p>
        </w:tc>
        <w:tc>
          <w:tcPr>
            <w:tcW w:w="341" w:type="pct"/>
            <w:tcBorders>
              <w:top w:val="nil"/>
              <w:left w:val="nil"/>
              <w:bottom w:val="nil"/>
              <w:right w:val="nil"/>
            </w:tcBorders>
            <w:shd w:val="clear" w:color="auto" w:fill="auto"/>
          </w:tcPr>
          <w:p w14:paraId="3F54BE34" w14:textId="77777777" w:rsidR="00F941CF" w:rsidRPr="00581A7F" w:rsidRDefault="00F941CF" w:rsidP="00F941CF">
            <w:pPr>
              <w:rPr>
                <w:rFonts w:cs="Arial"/>
              </w:rPr>
            </w:pPr>
            <w:r w:rsidRPr="00581A7F">
              <w:rPr>
                <w:rFonts w:cs="Arial"/>
                <w:szCs w:val="22"/>
              </w:rPr>
              <w:t>netirta</w:t>
            </w:r>
          </w:p>
        </w:tc>
        <w:tc>
          <w:tcPr>
            <w:tcW w:w="377" w:type="pct"/>
            <w:tcBorders>
              <w:top w:val="nil"/>
              <w:left w:val="nil"/>
              <w:bottom w:val="nil"/>
              <w:right w:val="single" w:sz="4" w:space="0" w:color="auto"/>
            </w:tcBorders>
            <w:shd w:val="clear" w:color="auto" w:fill="auto"/>
          </w:tcPr>
          <w:p w14:paraId="3111A5C9" w14:textId="77777777" w:rsidR="00F941CF" w:rsidRPr="00581A7F" w:rsidRDefault="00F941CF" w:rsidP="00F941CF">
            <w:pPr>
              <w:rPr>
                <w:rFonts w:cs="Arial"/>
              </w:rPr>
            </w:pPr>
            <w:r w:rsidRPr="00581A7F">
              <w:rPr>
                <w:rFonts w:cs="Arial"/>
                <w:szCs w:val="22"/>
              </w:rPr>
              <w:t>netirta</w:t>
            </w:r>
          </w:p>
        </w:tc>
      </w:tr>
      <w:tr w:rsidR="00F941CF" w:rsidRPr="00581A7F" w14:paraId="23D1439F" w14:textId="77777777" w:rsidTr="00F941CF">
        <w:trPr>
          <w:trHeight w:val="57"/>
          <w:jc w:val="center"/>
        </w:trPr>
        <w:tc>
          <w:tcPr>
            <w:tcW w:w="130" w:type="pct"/>
            <w:tcBorders>
              <w:right w:val="nil"/>
            </w:tcBorders>
            <w:tcMar>
              <w:left w:w="0" w:type="dxa"/>
              <w:right w:w="0" w:type="dxa"/>
            </w:tcMar>
            <w:vAlign w:val="center"/>
          </w:tcPr>
          <w:p w14:paraId="021D5BEB" w14:textId="77777777" w:rsidR="00F941CF" w:rsidRPr="00581A7F" w:rsidRDefault="00F941CF" w:rsidP="00F941CF">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3B5BFBDF" w14:textId="0B0C0560" w:rsidR="00F941CF" w:rsidRPr="00581A7F" w:rsidRDefault="00F941CF" w:rsidP="00F941CF">
            <w:pPr>
              <w:jc w:val="left"/>
              <w:rPr>
                <w:rFonts w:cs="Arial"/>
                <w:b/>
                <w:bCs/>
              </w:rPr>
            </w:pPr>
            <w:r w:rsidRPr="00581A7F">
              <w:rPr>
                <w:rFonts w:cs="Arial"/>
                <w:b/>
                <w:bCs/>
              </w:rPr>
              <w:t>Factor KWS, st.</w:t>
            </w:r>
          </w:p>
        </w:tc>
        <w:tc>
          <w:tcPr>
            <w:tcW w:w="332" w:type="pct"/>
            <w:tcBorders>
              <w:left w:val="nil"/>
              <w:right w:val="nil"/>
            </w:tcBorders>
            <w:shd w:val="clear" w:color="auto" w:fill="auto"/>
            <w:tcMar>
              <w:left w:w="0" w:type="dxa"/>
              <w:right w:w="0" w:type="dxa"/>
            </w:tcMar>
          </w:tcPr>
          <w:p w14:paraId="52DA6803" w14:textId="155ABCD7" w:rsidR="00F941CF" w:rsidRPr="00581A7F" w:rsidRDefault="00B74CA5" w:rsidP="00F941CF">
            <w:pPr>
              <w:rPr>
                <w:rFonts w:cs="Arial"/>
                <w:szCs w:val="22"/>
              </w:rPr>
            </w:pPr>
            <w:r w:rsidRPr="00581A7F">
              <w:rPr>
                <w:rFonts w:cs="Arial"/>
                <w:szCs w:val="22"/>
              </w:rPr>
              <w:t>73</w:t>
            </w:r>
          </w:p>
        </w:tc>
        <w:tc>
          <w:tcPr>
            <w:tcW w:w="350" w:type="pct"/>
            <w:tcBorders>
              <w:top w:val="nil"/>
              <w:left w:val="nil"/>
              <w:bottom w:val="nil"/>
              <w:right w:val="nil"/>
            </w:tcBorders>
            <w:shd w:val="clear" w:color="auto" w:fill="auto"/>
            <w:tcMar>
              <w:left w:w="0" w:type="dxa"/>
              <w:right w:w="0" w:type="dxa"/>
            </w:tcMar>
            <w:vAlign w:val="center"/>
          </w:tcPr>
          <w:p w14:paraId="1FD52F4E" w14:textId="76D6A340" w:rsidR="00F941CF" w:rsidRPr="00581A7F" w:rsidRDefault="00F941CF" w:rsidP="00F941CF">
            <w:pPr>
              <w:rPr>
                <w:rFonts w:cs="Arial"/>
              </w:rPr>
            </w:pPr>
            <w:r w:rsidRPr="00581A7F">
              <w:rPr>
                <w:rFonts w:cs="Arial"/>
              </w:rPr>
              <w:t>5,92</w:t>
            </w:r>
          </w:p>
        </w:tc>
        <w:tc>
          <w:tcPr>
            <w:tcW w:w="340" w:type="pct"/>
            <w:tcBorders>
              <w:top w:val="nil"/>
              <w:left w:val="nil"/>
              <w:bottom w:val="nil"/>
              <w:right w:val="nil"/>
            </w:tcBorders>
            <w:shd w:val="clear" w:color="auto" w:fill="auto"/>
            <w:tcMar>
              <w:left w:w="0" w:type="dxa"/>
              <w:right w:w="0" w:type="dxa"/>
            </w:tcMar>
            <w:vAlign w:val="center"/>
          </w:tcPr>
          <w:p w14:paraId="5084929C" w14:textId="2341C517" w:rsidR="00F941CF" w:rsidRPr="00581A7F" w:rsidRDefault="00F941CF" w:rsidP="00F941CF">
            <w:pPr>
              <w:rPr>
                <w:rFonts w:cs="Arial"/>
              </w:rPr>
            </w:pPr>
            <w:r w:rsidRPr="00581A7F">
              <w:rPr>
                <w:rFonts w:cs="Arial"/>
              </w:rPr>
              <w:t>4,28</w:t>
            </w:r>
          </w:p>
        </w:tc>
        <w:tc>
          <w:tcPr>
            <w:tcW w:w="345" w:type="pct"/>
            <w:tcBorders>
              <w:top w:val="nil"/>
              <w:left w:val="nil"/>
              <w:bottom w:val="nil"/>
              <w:right w:val="nil"/>
            </w:tcBorders>
            <w:shd w:val="clear" w:color="auto" w:fill="auto"/>
            <w:tcMar>
              <w:left w:w="0" w:type="dxa"/>
              <w:right w:w="0" w:type="dxa"/>
            </w:tcMar>
            <w:vAlign w:val="center"/>
          </w:tcPr>
          <w:p w14:paraId="08F94B42" w14:textId="2D32BA21" w:rsidR="00F941CF" w:rsidRPr="00581A7F" w:rsidRDefault="00F941CF" w:rsidP="00F941CF">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EC8DB9F" w14:textId="0E1B555D" w:rsidR="00F941CF" w:rsidRPr="00581A7F" w:rsidRDefault="00F941CF" w:rsidP="00F941CF">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A9E48E3" w14:textId="49A68E4D" w:rsidR="00F941CF" w:rsidRPr="00581A7F" w:rsidRDefault="00F941CF" w:rsidP="00F941CF">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55F1C69" w14:textId="15ADFEAF" w:rsidR="00F941CF" w:rsidRPr="00581A7F" w:rsidRDefault="00F941CF" w:rsidP="00F941CF">
            <w:pPr>
              <w:rPr>
                <w:rFonts w:cs="Arial"/>
              </w:rPr>
            </w:pPr>
            <w:r w:rsidRPr="00581A7F">
              <w:rPr>
                <w:rFonts w:cs="Arial"/>
              </w:rPr>
              <w:t>203</w:t>
            </w:r>
          </w:p>
        </w:tc>
        <w:tc>
          <w:tcPr>
            <w:tcW w:w="323" w:type="pct"/>
            <w:tcBorders>
              <w:top w:val="nil"/>
              <w:left w:val="nil"/>
              <w:bottom w:val="nil"/>
              <w:right w:val="nil"/>
            </w:tcBorders>
            <w:shd w:val="clear" w:color="auto" w:fill="auto"/>
            <w:tcMar>
              <w:left w:w="0" w:type="dxa"/>
              <w:right w:w="0" w:type="dxa"/>
            </w:tcMar>
            <w:vAlign w:val="center"/>
          </w:tcPr>
          <w:p w14:paraId="2CD1A9DC" w14:textId="4F1049D4" w:rsidR="00F941CF" w:rsidRPr="00581A7F" w:rsidRDefault="00F941CF" w:rsidP="00F941CF">
            <w:pPr>
              <w:rPr>
                <w:rFonts w:cs="Arial"/>
              </w:rPr>
            </w:pPr>
            <w:r w:rsidRPr="00581A7F">
              <w:rPr>
                <w:rFonts w:cs="Arial"/>
              </w:rPr>
              <w:t>151,1</w:t>
            </w:r>
          </w:p>
        </w:tc>
        <w:tc>
          <w:tcPr>
            <w:tcW w:w="341" w:type="pct"/>
            <w:tcBorders>
              <w:top w:val="nil"/>
              <w:left w:val="nil"/>
              <w:bottom w:val="nil"/>
              <w:right w:val="nil"/>
            </w:tcBorders>
            <w:shd w:val="clear" w:color="auto" w:fill="auto"/>
            <w:tcMar>
              <w:left w:w="0" w:type="dxa"/>
              <w:right w:w="0" w:type="dxa"/>
            </w:tcMar>
            <w:vAlign w:val="center"/>
          </w:tcPr>
          <w:p w14:paraId="026E1BDE" w14:textId="75ABAA86" w:rsidR="00F941CF" w:rsidRPr="00581A7F" w:rsidRDefault="00F941CF" w:rsidP="00F941CF">
            <w:pPr>
              <w:rPr>
                <w:rFonts w:cs="Arial"/>
              </w:rPr>
            </w:pPr>
            <w:r w:rsidRPr="00581A7F">
              <w:rPr>
                <w:rFonts w:cs="Arial"/>
              </w:rPr>
              <w:t>48,6</w:t>
            </w:r>
            <w:r w:rsidR="00F45A31" w:rsidRPr="00581A7F">
              <w:rPr>
                <w:rFonts w:cs="Arial"/>
              </w:rPr>
              <w:t>0</w:t>
            </w:r>
          </w:p>
        </w:tc>
        <w:tc>
          <w:tcPr>
            <w:tcW w:w="341" w:type="pct"/>
            <w:tcBorders>
              <w:top w:val="nil"/>
              <w:left w:val="nil"/>
              <w:bottom w:val="nil"/>
              <w:right w:val="nil"/>
            </w:tcBorders>
            <w:shd w:val="clear" w:color="auto" w:fill="auto"/>
          </w:tcPr>
          <w:p w14:paraId="552FB6F0" w14:textId="77777777" w:rsidR="00F941CF" w:rsidRPr="00581A7F" w:rsidRDefault="00F941CF" w:rsidP="00F941CF">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228A043C" w14:textId="77777777" w:rsidR="00F941CF" w:rsidRPr="00581A7F" w:rsidRDefault="00F941CF" w:rsidP="00F941CF">
            <w:pPr>
              <w:rPr>
                <w:rFonts w:cs="Arial"/>
                <w:szCs w:val="22"/>
              </w:rPr>
            </w:pPr>
            <w:r w:rsidRPr="00581A7F">
              <w:rPr>
                <w:rFonts w:cs="Arial"/>
                <w:szCs w:val="22"/>
              </w:rPr>
              <w:t>”</w:t>
            </w:r>
          </w:p>
        </w:tc>
      </w:tr>
      <w:tr w:rsidR="00F941CF" w:rsidRPr="00581A7F" w14:paraId="054C9800" w14:textId="77777777" w:rsidTr="00F941CF">
        <w:trPr>
          <w:trHeight w:val="57"/>
          <w:jc w:val="center"/>
        </w:trPr>
        <w:tc>
          <w:tcPr>
            <w:tcW w:w="130" w:type="pct"/>
            <w:tcBorders>
              <w:right w:val="nil"/>
            </w:tcBorders>
            <w:tcMar>
              <w:left w:w="0" w:type="dxa"/>
              <w:right w:w="0" w:type="dxa"/>
            </w:tcMar>
            <w:vAlign w:val="center"/>
          </w:tcPr>
          <w:p w14:paraId="2E1BEBBA" w14:textId="77777777" w:rsidR="00F941CF" w:rsidRPr="00581A7F" w:rsidRDefault="00F941CF" w:rsidP="00F941CF">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002F048F" w14:textId="10866DCF" w:rsidR="00F941CF" w:rsidRPr="00581A7F" w:rsidRDefault="00F941CF" w:rsidP="00F941CF">
            <w:pPr>
              <w:jc w:val="left"/>
              <w:rPr>
                <w:rFonts w:cs="Arial"/>
                <w:b/>
                <w:bCs/>
              </w:rPr>
            </w:pPr>
            <w:r w:rsidRPr="00581A7F">
              <w:rPr>
                <w:rFonts w:cs="Arial"/>
                <w:b/>
                <w:bCs/>
              </w:rPr>
              <w:t>Marathon, st.</w:t>
            </w:r>
          </w:p>
        </w:tc>
        <w:tc>
          <w:tcPr>
            <w:tcW w:w="332" w:type="pct"/>
            <w:tcBorders>
              <w:left w:val="nil"/>
              <w:right w:val="nil"/>
            </w:tcBorders>
            <w:shd w:val="clear" w:color="auto" w:fill="auto"/>
            <w:tcMar>
              <w:left w:w="0" w:type="dxa"/>
              <w:right w:w="0" w:type="dxa"/>
            </w:tcMar>
          </w:tcPr>
          <w:p w14:paraId="26CE8817" w14:textId="07734DBF" w:rsidR="00F941CF" w:rsidRPr="00581A7F" w:rsidRDefault="00B74CA5" w:rsidP="00F941CF">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5C479F4A" w14:textId="2A8DF9D8" w:rsidR="00F941CF" w:rsidRPr="00581A7F" w:rsidRDefault="00F941CF" w:rsidP="00F941CF">
            <w:pPr>
              <w:rPr>
                <w:rFonts w:cs="Arial"/>
              </w:rPr>
            </w:pPr>
            <w:r w:rsidRPr="00581A7F">
              <w:rPr>
                <w:rFonts w:cs="Arial"/>
              </w:rPr>
              <w:t>4,78</w:t>
            </w:r>
          </w:p>
        </w:tc>
        <w:tc>
          <w:tcPr>
            <w:tcW w:w="340" w:type="pct"/>
            <w:tcBorders>
              <w:top w:val="nil"/>
              <w:left w:val="nil"/>
              <w:bottom w:val="nil"/>
              <w:right w:val="nil"/>
            </w:tcBorders>
            <w:shd w:val="clear" w:color="auto" w:fill="auto"/>
            <w:tcMar>
              <w:left w:w="0" w:type="dxa"/>
              <w:right w:w="0" w:type="dxa"/>
            </w:tcMar>
            <w:vAlign w:val="center"/>
          </w:tcPr>
          <w:p w14:paraId="42B6C64E" w14:textId="23B6A07F" w:rsidR="00F941CF" w:rsidRPr="00581A7F" w:rsidRDefault="00F941CF" w:rsidP="00F941CF">
            <w:pPr>
              <w:rPr>
                <w:rFonts w:cs="Arial"/>
              </w:rPr>
            </w:pPr>
            <w:r w:rsidRPr="00581A7F">
              <w:rPr>
                <w:rFonts w:cs="Arial"/>
              </w:rPr>
              <w:t>4,47</w:t>
            </w:r>
          </w:p>
        </w:tc>
        <w:tc>
          <w:tcPr>
            <w:tcW w:w="345" w:type="pct"/>
            <w:tcBorders>
              <w:top w:val="nil"/>
              <w:left w:val="nil"/>
              <w:bottom w:val="nil"/>
              <w:right w:val="nil"/>
            </w:tcBorders>
            <w:shd w:val="clear" w:color="auto" w:fill="auto"/>
            <w:tcMar>
              <w:left w:w="0" w:type="dxa"/>
              <w:right w:w="0" w:type="dxa"/>
            </w:tcMar>
            <w:vAlign w:val="center"/>
          </w:tcPr>
          <w:p w14:paraId="78E271CE" w14:textId="3037F77D" w:rsidR="00F941CF" w:rsidRPr="00581A7F" w:rsidRDefault="00F941CF" w:rsidP="00F941CF">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2234D304" w14:textId="6E1E3798" w:rsidR="00F941CF" w:rsidRPr="00581A7F" w:rsidRDefault="00F941CF" w:rsidP="00F941CF">
            <w:pPr>
              <w:rPr>
                <w:rFonts w:cs="Arial"/>
              </w:rPr>
            </w:pPr>
            <w:r w:rsidRPr="00581A7F">
              <w:rPr>
                <w:rFonts w:cs="Arial"/>
              </w:rPr>
              <w:t>8,3</w:t>
            </w:r>
          </w:p>
        </w:tc>
        <w:tc>
          <w:tcPr>
            <w:tcW w:w="345" w:type="pct"/>
            <w:tcBorders>
              <w:top w:val="nil"/>
              <w:left w:val="nil"/>
              <w:bottom w:val="nil"/>
              <w:right w:val="nil"/>
            </w:tcBorders>
            <w:shd w:val="clear" w:color="auto" w:fill="auto"/>
            <w:tcMar>
              <w:left w:w="0" w:type="dxa"/>
              <w:right w:w="0" w:type="dxa"/>
            </w:tcMar>
            <w:vAlign w:val="center"/>
          </w:tcPr>
          <w:p w14:paraId="5F8FF893" w14:textId="1847C379" w:rsidR="00F941CF" w:rsidRPr="00581A7F" w:rsidRDefault="00F941CF" w:rsidP="00F941CF">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13FFB1E" w14:textId="1422B92C" w:rsidR="00F941CF" w:rsidRPr="00581A7F" w:rsidRDefault="00F941CF" w:rsidP="00F941CF">
            <w:pPr>
              <w:rPr>
                <w:rFonts w:cs="Arial"/>
              </w:rPr>
            </w:pPr>
            <w:r w:rsidRPr="00581A7F">
              <w:rPr>
                <w:rFonts w:cs="Arial"/>
              </w:rPr>
              <w:t>204</w:t>
            </w:r>
          </w:p>
        </w:tc>
        <w:tc>
          <w:tcPr>
            <w:tcW w:w="323" w:type="pct"/>
            <w:tcBorders>
              <w:top w:val="nil"/>
              <w:left w:val="nil"/>
              <w:bottom w:val="nil"/>
              <w:right w:val="nil"/>
            </w:tcBorders>
            <w:shd w:val="clear" w:color="auto" w:fill="auto"/>
            <w:tcMar>
              <w:left w:w="0" w:type="dxa"/>
              <w:right w:w="0" w:type="dxa"/>
            </w:tcMar>
            <w:vAlign w:val="center"/>
          </w:tcPr>
          <w:p w14:paraId="7E916DF5" w14:textId="13269A04" w:rsidR="00F941CF" w:rsidRPr="00581A7F" w:rsidRDefault="00F941CF" w:rsidP="00F941CF">
            <w:pPr>
              <w:rPr>
                <w:rFonts w:cs="Arial"/>
              </w:rPr>
            </w:pPr>
            <w:r w:rsidRPr="00581A7F">
              <w:rPr>
                <w:rFonts w:cs="Arial"/>
              </w:rPr>
              <w:t>130,2</w:t>
            </w:r>
          </w:p>
        </w:tc>
        <w:tc>
          <w:tcPr>
            <w:tcW w:w="341" w:type="pct"/>
            <w:tcBorders>
              <w:top w:val="nil"/>
              <w:left w:val="nil"/>
              <w:bottom w:val="nil"/>
              <w:right w:val="nil"/>
            </w:tcBorders>
            <w:shd w:val="clear" w:color="auto" w:fill="auto"/>
            <w:tcMar>
              <w:left w:w="0" w:type="dxa"/>
              <w:right w:w="0" w:type="dxa"/>
            </w:tcMar>
            <w:vAlign w:val="center"/>
          </w:tcPr>
          <w:p w14:paraId="2C345BD2" w14:textId="55B9C712" w:rsidR="00F941CF" w:rsidRPr="00581A7F" w:rsidRDefault="00F941CF" w:rsidP="00F941CF">
            <w:pPr>
              <w:rPr>
                <w:rFonts w:cs="Arial"/>
              </w:rPr>
            </w:pPr>
            <w:r w:rsidRPr="00581A7F">
              <w:rPr>
                <w:rFonts w:cs="Arial"/>
              </w:rPr>
              <w:t>49,1</w:t>
            </w:r>
            <w:r w:rsidR="00F45A31" w:rsidRPr="00581A7F">
              <w:rPr>
                <w:rFonts w:cs="Arial"/>
              </w:rPr>
              <w:t>0</w:t>
            </w:r>
          </w:p>
        </w:tc>
        <w:tc>
          <w:tcPr>
            <w:tcW w:w="341" w:type="pct"/>
            <w:tcBorders>
              <w:top w:val="nil"/>
              <w:left w:val="nil"/>
              <w:bottom w:val="nil"/>
              <w:right w:val="nil"/>
            </w:tcBorders>
            <w:shd w:val="clear" w:color="auto" w:fill="auto"/>
          </w:tcPr>
          <w:p w14:paraId="6FB35F07" w14:textId="77777777" w:rsidR="00F941CF" w:rsidRPr="00581A7F" w:rsidRDefault="00F941CF" w:rsidP="00F941CF">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4F518448" w14:textId="77777777" w:rsidR="00F941CF" w:rsidRPr="00581A7F" w:rsidRDefault="00F941CF" w:rsidP="00F941CF">
            <w:pPr>
              <w:rPr>
                <w:rFonts w:cs="Arial"/>
                <w:szCs w:val="22"/>
              </w:rPr>
            </w:pPr>
            <w:r w:rsidRPr="00581A7F">
              <w:rPr>
                <w:rFonts w:cs="Arial"/>
                <w:szCs w:val="22"/>
              </w:rPr>
              <w:t>”</w:t>
            </w:r>
          </w:p>
        </w:tc>
      </w:tr>
      <w:tr w:rsidR="00F941CF" w:rsidRPr="00581A7F" w14:paraId="5B03849B" w14:textId="77777777" w:rsidTr="00F941CF">
        <w:trPr>
          <w:trHeight w:val="57"/>
          <w:jc w:val="center"/>
        </w:trPr>
        <w:tc>
          <w:tcPr>
            <w:tcW w:w="130" w:type="pct"/>
            <w:tcBorders>
              <w:right w:val="nil"/>
            </w:tcBorders>
            <w:tcMar>
              <w:left w:w="0" w:type="dxa"/>
              <w:right w:w="0" w:type="dxa"/>
            </w:tcMar>
            <w:vAlign w:val="center"/>
          </w:tcPr>
          <w:p w14:paraId="666FE34E" w14:textId="77777777" w:rsidR="00F941CF" w:rsidRPr="00581A7F" w:rsidRDefault="00F941CF" w:rsidP="00F941CF">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6D702716" w14:textId="03722075" w:rsidR="00F941CF" w:rsidRPr="00581A7F" w:rsidRDefault="00F941CF" w:rsidP="00F941CF">
            <w:pPr>
              <w:jc w:val="left"/>
              <w:rPr>
                <w:rFonts w:cs="Arial"/>
                <w:b/>
                <w:bCs/>
              </w:rPr>
            </w:pPr>
            <w:r w:rsidRPr="00581A7F">
              <w:rPr>
                <w:rFonts w:cs="Arial"/>
                <w:b/>
              </w:rPr>
              <w:t>Einstein, st.</w:t>
            </w:r>
          </w:p>
        </w:tc>
        <w:tc>
          <w:tcPr>
            <w:tcW w:w="332" w:type="pct"/>
            <w:tcBorders>
              <w:left w:val="nil"/>
              <w:right w:val="nil"/>
            </w:tcBorders>
            <w:shd w:val="clear" w:color="auto" w:fill="auto"/>
            <w:tcMar>
              <w:left w:w="0" w:type="dxa"/>
              <w:right w:w="0" w:type="dxa"/>
            </w:tcMar>
          </w:tcPr>
          <w:p w14:paraId="02986B96" w14:textId="77777777" w:rsidR="00F941CF" w:rsidRPr="00581A7F" w:rsidRDefault="00F941CF" w:rsidP="00F941CF">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2C63FEE2" w14:textId="55BB943D" w:rsidR="00F941CF" w:rsidRPr="00581A7F" w:rsidRDefault="00F941CF" w:rsidP="00F941CF">
            <w:pPr>
              <w:rPr>
                <w:rFonts w:cs="Arial"/>
              </w:rPr>
            </w:pPr>
            <w:r w:rsidRPr="00581A7F">
              <w:rPr>
                <w:rFonts w:cs="Arial"/>
              </w:rPr>
              <w:t>5,35</w:t>
            </w:r>
          </w:p>
        </w:tc>
        <w:tc>
          <w:tcPr>
            <w:tcW w:w="340" w:type="pct"/>
            <w:tcBorders>
              <w:top w:val="nil"/>
              <w:left w:val="nil"/>
              <w:bottom w:val="nil"/>
              <w:right w:val="nil"/>
            </w:tcBorders>
            <w:shd w:val="clear" w:color="auto" w:fill="auto"/>
            <w:tcMar>
              <w:left w:w="0" w:type="dxa"/>
              <w:right w:w="0" w:type="dxa"/>
            </w:tcMar>
            <w:vAlign w:val="center"/>
          </w:tcPr>
          <w:p w14:paraId="1335F016" w14:textId="1832C30D" w:rsidR="00F941CF" w:rsidRPr="00581A7F" w:rsidRDefault="00F941CF" w:rsidP="00F941CF">
            <w:pPr>
              <w:rPr>
                <w:rFonts w:cs="Arial"/>
              </w:rPr>
            </w:pPr>
            <w:r w:rsidRPr="00581A7F">
              <w:rPr>
                <w:rFonts w:cs="Arial"/>
              </w:rPr>
              <w:t>4,06</w:t>
            </w:r>
          </w:p>
        </w:tc>
        <w:tc>
          <w:tcPr>
            <w:tcW w:w="345" w:type="pct"/>
            <w:tcBorders>
              <w:top w:val="nil"/>
              <w:left w:val="nil"/>
              <w:bottom w:val="nil"/>
              <w:right w:val="nil"/>
            </w:tcBorders>
            <w:shd w:val="clear" w:color="auto" w:fill="auto"/>
            <w:tcMar>
              <w:left w:w="0" w:type="dxa"/>
              <w:right w:w="0" w:type="dxa"/>
            </w:tcMar>
            <w:vAlign w:val="center"/>
          </w:tcPr>
          <w:p w14:paraId="17482727" w14:textId="6E7189DC" w:rsidR="00F941CF" w:rsidRPr="00581A7F" w:rsidRDefault="00F941CF" w:rsidP="00F941CF">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4612CE9F" w14:textId="14C2A959" w:rsidR="00F941CF" w:rsidRPr="00581A7F" w:rsidRDefault="00F941CF" w:rsidP="00F941CF">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A8D803A" w14:textId="0AE76884" w:rsidR="00F941CF" w:rsidRPr="00581A7F" w:rsidRDefault="00F941CF" w:rsidP="00F941CF">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17D2271" w14:textId="6AA157BB" w:rsidR="00F941CF" w:rsidRPr="00581A7F" w:rsidRDefault="00F941CF" w:rsidP="00F941CF">
            <w:pPr>
              <w:rPr>
                <w:rFonts w:cs="Arial"/>
              </w:rPr>
            </w:pPr>
            <w:r w:rsidRPr="00581A7F">
              <w:rPr>
                <w:rFonts w:cs="Arial"/>
              </w:rPr>
              <w:t>203</w:t>
            </w:r>
          </w:p>
        </w:tc>
        <w:tc>
          <w:tcPr>
            <w:tcW w:w="323" w:type="pct"/>
            <w:tcBorders>
              <w:top w:val="nil"/>
              <w:left w:val="nil"/>
              <w:bottom w:val="nil"/>
              <w:right w:val="nil"/>
            </w:tcBorders>
            <w:shd w:val="clear" w:color="auto" w:fill="auto"/>
            <w:tcMar>
              <w:left w:w="0" w:type="dxa"/>
              <w:right w:w="0" w:type="dxa"/>
            </w:tcMar>
            <w:vAlign w:val="center"/>
          </w:tcPr>
          <w:p w14:paraId="389EF5B5" w14:textId="4AAFA196" w:rsidR="00F941CF" w:rsidRPr="00581A7F" w:rsidRDefault="00F941CF" w:rsidP="00F941CF">
            <w:pPr>
              <w:rPr>
                <w:rFonts w:cs="Arial"/>
              </w:rPr>
            </w:pPr>
            <w:r w:rsidRPr="00581A7F">
              <w:rPr>
                <w:rFonts w:cs="Arial"/>
              </w:rPr>
              <w:t>142,2</w:t>
            </w:r>
          </w:p>
        </w:tc>
        <w:tc>
          <w:tcPr>
            <w:tcW w:w="341" w:type="pct"/>
            <w:tcBorders>
              <w:top w:val="nil"/>
              <w:left w:val="nil"/>
              <w:bottom w:val="nil"/>
              <w:right w:val="nil"/>
            </w:tcBorders>
            <w:shd w:val="clear" w:color="auto" w:fill="auto"/>
            <w:tcMar>
              <w:left w:w="0" w:type="dxa"/>
              <w:right w:w="0" w:type="dxa"/>
            </w:tcMar>
            <w:vAlign w:val="center"/>
          </w:tcPr>
          <w:p w14:paraId="4545047C" w14:textId="5316E90F" w:rsidR="00F941CF" w:rsidRPr="00581A7F" w:rsidRDefault="00F941CF" w:rsidP="00F941CF">
            <w:pPr>
              <w:rPr>
                <w:rFonts w:cs="Arial"/>
              </w:rPr>
            </w:pPr>
            <w:r w:rsidRPr="00581A7F">
              <w:rPr>
                <w:rFonts w:cs="Arial"/>
              </w:rPr>
              <w:t>49,0</w:t>
            </w:r>
            <w:r w:rsidR="00F45A31" w:rsidRPr="00581A7F">
              <w:rPr>
                <w:rFonts w:cs="Arial"/>
              </w:rPr>
              <w:t>0</w:t>
            </w:r>
          </w:p>
        </w:tc>
        <w:tc>
          <w:tcPr>
            <w:tcW w:w="341" w:type="pct"/>
            <w:tcBorders>
              <w:top w:val="nil"/>
              <w:left w:val="nil"/>
              <w:bottom w:val="nil"/>
              <w:right w:val="nil"/>
            </w:tcBorders>
            <w:shd w:val="clear" w:color="auto" w:fill="auto"/>
          </w:tcPr>
          <w:p w14:paraId="03C9E54A" w14:textId="77777777" w:rsidR="00F941CF" w:rsidRPr="00581A7F" w:rsidRDefault="00F941CF" w:rsidP="00F941CF">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736DEBFF" w14:textId="77777777" w:rsidR="00F941CF" w:rsidRPr="00581A7F" w:rsidRDefault="00F941CF" w:rsidP="00F941CF">
            <w:pPr>
              <w:rPr>
                <w:rFonts w:cs="Arial"/>
                <w:szCs w:val="22"/>
              </w:rPr>
            </w:pPr>
            <w:r w:rsidRPr="00581A7F">
              <w:rPr>
                <w:rFonts w:cs="Arial"/>
                <w:szCs w:val="22"/>
              </w:rPr>
              <w:t>”</w:t>
            </w:r>
          </w:p>
        </w:tc>
      </w:tr>
      <w:tr w:rsidR="00F941CF" w:rsidRPr="00581A7F" w14:paraId="6FA0F439" w14:textId="77777777" w:rsidTr="00F45A31">
        <w:trPr>
          <w:trHeight w:val="57"/>
          <w:jc w:val="center"/>
        </w:trPr>
        <w:tc>
          <w:tcPr>
            <w:tcW w:w="130" w:type="pct"/>
            <w:tcBorders>
              <w:right w:val="nil"/>
            </w:tcBorders>
            <w:tcMar>
              <w:left w:w="0" w:type="dxa"/>
              <w:right w:w="0" w:type="dxa"/>
            </w:tcMar>
            <w:vAlign w:val="center"/>
          </w:tcPr>
          <w:p w14:paraId="31030899" w14:textId="77777777" w:rsidR="00F941CF" w:rsidRPr="00581A7F" w:rsidRDefault="00F941CF" w:rsidP="00F941CF">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5C6DAAB3" w14:textId="2C700704" w:rsidR="00F941CF" w:rsidRPr="00581A7F" w:rsidRDefault="00F941CF" w:rsidP="00F941CF">
            <w:pPr>
              <w:jc w:val="left"/>
              <w:rPr>
                <w:rFonts w:cs="Arial"/>
                <w:b/>
              </w:rPr>
            </w:pPr>
            <w:r w:rsidRPr="00581A7F">
              <w:rPr>
                <w:rFonts w:cs="Arial"/>
                <w:b/>
              </w:rPr>
              <w:t>INV1024, st.</w:t>
            </w:r>
          </w:p>
        </w:tc>
        <w:tc>
          <w:tcPr>
            <w:tcW w:w="332" w:type="pct"/>
            <w:tcBorders>
              <w:left w:val="nil"/>
              <w:right w:val="nil"/>
            </w:tcBorders>
            <w:shd w:val="clear" w:color="auto" w:fill="auto"/>
            <w:tcMar>
              <w:left w:w="0" w:type="dxa"/>
              <w:right w:w="0" w:type="dxa"/>
            </w:tcMar>
          </w:tcPr>
          <w:p w14:paraId="763A7C0D" w14:textId="5A859120" w:rsidR="00F941CF" w:rsidRPr="00581A7F" w:rsidRDefault="00F01011" w:rsidP="00F941CF">
            <w:pPr>
              <w:rPr>
                <w:rFonts w:cs="Arial"/>
                <w:szCs w:val="22"/>
              </w:rPr>
            </w:pPr>
            <w:r w:rsidRPr="00581A7F">
              <w:rPr>
                <w:rFonts w:cs="Arial"/>
                <w:szCs w:val="22"/>
              </w:rPr>
              <w:t>82</w:t>
            </w:r>
          </w:p>
        </w:tc>
        <w:tc>
          <w:tcPr>
            <w:tcW w:w="350" w:type="pct"/>
            <w:tcBorders>
              <w:top w:val="nil"/>
              <w:left w:val="nil"/>
              <w:bottom w:val="nil"/>
              <w:right w:val="nil"/>
            </w:tcBorders>
            <w:shd w:val="clear" w:color="auto" w:fill="auto"/>
            <w:tcMar>
              <w:left w:w="0" w:type="dxa"/>
              <w:right w:w="0" w:type="dxa"/>
            </w:tcMar>
            <w:vAlign w:val="center"/>
          </w:tcPr>
          <w:p w14:paraId="3CB5F58F" w14:textId="217463B3" w:rsidR="00F941CF" w:rsidRPr="00581A7F" w:rsidRDefault="00F941CF" w:rsidP="00F941CF">
            <w:pPr>
              <w:rPr>
                <w:rFonts w:cs="Arial"/>
              </w:rPr>
            </w:pPr>
            <w:r w:rsidRPr="00581A7F">
              <w:rPr>
                <w:rFonts w:cs="Arial"/>
              </w:rPr>
              <w:t>6,60</w:t>
            </w:r>
          </w:p>
        </w:tc>
        <w:tc>
          <w:tcPr>
            <w:tcW w:w="340" w:type="pct"/>
            <w:tcBorders>
              <w:top w:val="nil"/>
              <w:left w:val="nil"/>
              <w:bottom w:val="nil"/>
              <w:right w:val="nil"/>
            </w:tcBorders>
            <w:shd w:val="clear" w:color="auto" w:fill="auto"/>
            <w:tcMar>
              <w:left w:w="0" w:type="dxa"/>
              <w:right w:w="0" w:type="dxa"/>
            </w:tcMar>
            <w:vAlign w:val="center"/>
          </w:tcPr>
          <w:p w14:paraId="2B9A4C16" w14:textId="09219A81" w:rsidR="00F941CF" w:rsidRPr="00581A7F" w:rsidRDefault="00F941CF" w:rsidP="00F941CF">
            <w:pPr>
              <w:rPr>
                <w:rFonts w:cs="Arial"/>
              </w:rPr>
            </w:pPr>
            <w:r w:rsidRPr="00581A7F">
              <w:rPr>
                <w:rFonts w:cs="Arial"/>
              </w:rPr>
              <w:t>4,49</w:t>
            </w:r>
          </w:p>
        </w:tc>
        <w:tc>
          <w:tcPr>
            <w:tcW w:w="345" w:type="pct"/>
            <w:tcBorders>
              <w:top w:val="nil"/>
              <w:left w:val="nil"/>
              <w:bottom w:val="nil"/>
              <w:right w:val="nil"/>
            </w:tcBorders>
            <w:shd w:val="clear" w:color="auto" w:fill="auto"/>
            <w:tcMar>
              <w:left w:w="0" w:type="dxa"/>
              <w:right w:w="0" w:type="dxa"/>
            </w:tcMar>
            <w:vAlign w:val="center"/>
          </w:tcPr>
          <w:p w14:paraId="5965B95D" w14:textId="6930FD7C" w:rsidR="00F941CF" w:rsidRPr="00581A7F" w:rsidRDefault="00F941CF" w:rsidP="00F941CF">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2E8508AA" w14:textId="177967D9" w:rsidR="00F941CF" w:rsidRPr="00581A7F" w:rsidRDefault="00F941CF" w:rsidP="00F941CF">
            <w:pPr>
              <w:rPr>
                <w:rFonts w:cs="Arial"/>
              </w:rPr>
            </w:pPr>
            <w:r w:rsidRPr="00581A7F">
              <w:rPr>
                <w:rFonts w:cs="Arial"/>
              </w:rPr>
              <w:t>8,5</w:t>
            </w:r>
          </w:p>
        </w:tc>
        <w:tc>
          <w:tcPr>
            <w:tcW w:w="345" w:type="pct"/>
            <w:tcBorders>
              <w:top w:val="nil"/>
              <w:left w:val="nil"/>
              <w:bottom w:val="nil"/>
              <w:right w:val="nil"/>
            </w:tcBorders>
            <w:shd w:val="clear" w:color="auto" w:fill="auto"/>
            <w:tcMar>
              <w:left w:w="0" w:type="dxa"/>
              <w:right w:w="0" w:type="dxa"/>
            </w:tcMar>
            <w:vAlign w:val="center"/>
          </w:tcPr>
          <w:p w14:paraId="40AA4078" w14:textId="2791B598" w:rsidR="00F941CF" w:rsidRPr="00581A7F" w:rsidRDefault="00F941CF" w:rsidP="00F941CF">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E7805D9" w14:textId="1BF03FD1" w:rsidR="00F941CF" w:rsidRPr="00581A7F" w:rsidRDefault="00F941CF" w:rsidP="00F941CF">
            <w:pPr>
              <w:rPr>
                <w:rFonts w:cs="Arial"/>
              </w:rPr>
            </w:pPr>
            <w:r w:rsidRPr="00581A7F">
              <w:rPr>
                <w:rFonts w:cs="Arial"/>
              </w:rPr>
              <w:t>201</w:t>
            </w:r>
          </w:p>
        </w:tc>
        <w:tc>
          <w:tcPr>
            <w:tcW w:w="323" w:type="pct"/>
            <w:tcBorders>
              <w:top w:val="nil"/>
              <w:left w:val="nil"/>
              <w:bottom w:val="nil"/>
              <w:right w:val="nil"/>
            </w:tcBorders>
            <w:shd w:val="clear" w:color="auto" w:fill="auto"/>
            <w:tcMar>
              <w:left w:w="0" w:type="dxa"/>
              <w:right w:w="0" w:type="dxa"/>
            </w:tcMar>
            <w:vAlign w:val="center"/>
          </w:tcPr>
          <w:p w14:paraId="3D852FE5" w14:textId="6ACD0638" w:rsidR="00F941CF" w:rsidRPr="00581A7F" w:rsidRDefault="00F941CF" w:rsidP="00F941CF">
            <w:pPr>
              <w:rPr>
                <w:rFonts w:cs="Arial"/>
              </w:rPr>
            </w:pPr>
            <w:r w:rsidRPr="00581A7F">
              <w:rPr>
                <w:rFonts w:cs="Arial"/>
              </w:rPr>
              <w:t>144,3</w:t>
            </w:r>
          </w:p>
        </w:tc>
        <w:tc>
          <w:tcPr>
            <w:tcW w:w="341" w:type="pct"/>
            <w:tcBorders>
              <w:top w:val="nil"/>
              <w:left w:val="nil"/>
              <w:bottom w:val="nil"/>
              <w:right w:val="nil"/>
            </w:tcBorders>
            <w:shd w:val="clear" w:color="auto" w:fill="auto"/>
            <w:tcMar>
              <w:left w:w="0" w:type="dxa"/>
              <w:right w:w="0" w:type="dxa"/>
            </w:tcMar>
            <w:vAlign w:val="center"/>
          </w:tcPr>
          <w:p w14:paraId="398B4AC5" w14:textId="30F7D764" w:rsidR="00F941CF" w:rsidRPr="00581A7F" w:rsidRDefault="00F941CF" w:rsidP="00F941CF">
            <w:pPr>
              <w:rPr>
                <w:rFonts w:cs="Arial"/>
              </w:rPr>
            </w:pPr>
            <w:r w:rsidRPr="00581A7F">
              <w:rPr>
                <w:rFonts w:cs="Arial"/>
              </w:rPr>
              <w:t>49,9</w:t>
            </w:r>
            <w:r w:rsidR="00F45A31" w:rsidRPr="00581A7F">
              <w:rPr>
                <w:rFonts w:cs="Arial"/>
              </w:rPr>
              <w:t>0</w:t>
            </w:r>
          </w:p>
        </w:tc>
        <w:tc>
          <w:tcPr>
            <w:tcW w:w="341" w:type="pct"/>
            <w:tcBorders>
              <w:top w:val="nil"/>
              <w:left w:val="nil"/>
              <w:bottom w:val="nil"/>
              <w:right w:val="nil"/>
            </w:tcBorders>
            <w:shd w:val="clear" w:color="auto" w:fill="auto"/>
          </w:tcPr>
          <w:p w14:paraId="2FC03498" w14:textId="77777777" w:rsidR="00F941CF" w:rsidRPr="00581A7F" w:rsidRDefault="00F941CF" w:rsidP="00F941CF">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7BAE7A91" w14:textId="77777777" w:rsidR="00F941CF" w:rsidRPr="00581A7F" w:rsidRDefault="00F941CF" w:rsidP="00F941CF">
            <w:pPr>
              <w:rPr>
                <w:rFonts w:cs="Arial"/>
                <w:szCs w:val="22"/>
              </w:rPr>
            </w:pPr>
            <w:r w:rsidRPr="00581A7F">
              <w:rPr>
                <w:rFonts w:cs="Arial"/>
                <w:szCs w:val="22"/>
              </w:rPr>
              <w:t>”</w:t>
            </w:r>
          </w:p>
        </w:tc>
      </w:tr>
      <w:tr w:rsidR="00D835A8" w:rsidRPr="00581A7F" w14:paraId="60670534" w14:textId="77777777" w:rsidTr="00F45A31">
        <w:trPr>
          <w:trHeight w:val="57"/>
          <w:jc w:val="center"/>
        </w:trPr>
        <w:tc>
          <w:tcPr>
            <w:tcW w:w="130" w:type="pct"/>
            <w:tcBorders>
              <w:right w:val="nil"/>
            </w:tcBorders>
            <w:tcMar>
              <w:left w:w="0" w:type="dxa"/>
              <w:right w:w="0" w:type="dxa"/>
            </w:tcMar>
            <w:vAlign w:val="center"/>
          </w:tcPr>
          <w:p w14:paraId="1159942D" w14:textId="77777777" w:rsidR="00D835A8" w:rsidRPr="00581A7F" w:rsidRDefault="00D835A8" w:rsidP="00D835A8">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349632FA" w14:textId="7C7FCD74" w:rsidR="00D835A8" w:rsidRPr="00581A7F" w:rsidRDefault="00D835A8" w:rsidP="00D835A8">
            <w:pPr>
              <w:jc w:val="left"/>
              <w:rPr>
                <w:rFonts w:cs="Arial"/>
              </w:rPr>
            </w:pPr>
            <w:r w:rsidRPr="00581A7F">
              <w:rPr>
                <w:rFonts w:cs="Arial"/>
              </w:rPr>
              <w:t>Advocat (LE14/285)</w:t>
            </w:r>
          </w:p>
        </w:tc>
        <w:tc>
          <w:tcPr>
            <w:tcW w:w="332" w:type="pct"/>
            <w:tcBorders>
              <w:left w:val="nil"/>
              <w:right w:val="nil"/>
            </w:tcBorders>
            <w:shd w:val="clear" w:color="auto" w:fill="auto"/>
            <w:tcMar>
              <w:left w:w="0" w:type="dxa"/>
              <w:right w:w="0" w:type="dxa"/>
            </w:tcMar>
          </w:tcPr>
          <w:p w14:paraId="012E763E" w14:textId="4FDB7B31" w:rsidR="00D835A8" w:rsidRPr="00581A7F" w:rsidRDefault="00D835A8" w:rsidP="00D835A8">
            <w:pPr>
              <w:rPr>
                <w:rFonts w:cs="Arial"/>
                <w:szCs w:val="22"/>
              </w:rPr>
            </w:pPr>
            <w:r w:rsidRPr="00581A7F">
              <w:rPr>
                <w:rFonts w:cs="Arial"/>
                <w:color w:val="auto"/>
                <w:szCs w:val="22"/>
              </w:rPr>
              <w:t>176</w:t>
            </w:r>
          </w:p>
        </w:tc>
        <w:tc>
          <w:tcPr>
            <w:tcW w:w="350" w:type="pct"/>
            <w:tcBorders>
              <w:top w:val="nil"/>
              <w:left w:val="nil"/>
              <w:bottom w:val="nil"/>
              <w:right w:val="nil"/>
            </w:tcBorders>
            <w:shd w:val="clear" w:color="auto" w:fill="auto"/>
            <w:tcMar>
              <w:left w:w="0" w:type="dxa"/>
              <w:right w:w="0" w:type="dxa"/>
            </w:tcMar>
            <w:vAlign w:val="center"/>
          </w:tcPr>
          <w:p w14:paraId="6E7ADEB2" w14:textId="287729B4" w:rsidR="00D835A8" w:rsidRPr="00581A7F" w:rsidRDefault="00D835A8" w:rsidP="00D835A8">
            <w:pPr>
              <w:rPr>
                <w:rFonts w:cs="Arial"/>
              </w:rPr>
            </w:pPr>
            <w:r w:rsidRPr="00581A7F">
              <w:rPr>
                <w:rFonts w:cs="Arial"/>
              </w:rPr>
              <w:t>6,48</w:t>
            </w:r>
          </w:p>
        </w:tc>
        <w:tc>
          <w:tcPr>
            <w:tcW w:w="340" w:type="pct"/>
            <w:tcBorders>
              <w:top w:val="nil"/>
              <w:left w:val="nil"/>
              <w:bottom w:val="nil"/>
              <w:right w:val="nil"/>
            </w:tcBorders>
            <w:shd w:val="clear" w:color="auto" w:fill="auto"/>
            <w:tcMar>
              <w:left w:w="0" w:type="dxa"/>
              <w:right w:w="0" w:type="dxa"/>
            </w:tcMar>
            <w:vAlign w:val="center"/>
          </w:tcPr>
          <w:p w14:paraId="7ABE3904" w14:textId="7E8798AE" w:rsidR="00D835A8" w:rsidRPr="00581A7F" w:rsidRDefault="00D835A8" w:rsidP="00D835A8">
            <w:pPr>
              <w:rPr>
                <w:rFonts w:cs="Arial"/>
              </w:rPr>
            </w:pPr>
            <w:r w:rsidRPr="00581A7F">
              <w:rPr>
                <w:rFonts w:cs="Arial"/>
              </w:rPr>
              <w:t>4,50</w:t>
            </w:r>
          </w:p>
        </w:tc>
        <w:tc>
          <w:tcPr>
            <w:tcW w:w="345" w:type="pct"/>
            <w:tcBorders>
              <w:top w:val="nil"/>
              <w:left w:val="nil"/>
              <w:bottom w:val="nil"/>
              <w:right w:val="nil"/>
            </w:tcBorders>
            <w:shd w:val="clear" w:color="auto" w:fill="auto"/>
            <w:tcMar>
              <w:left w:w="0" w:type="dxa"/>
              <w:right w:w="0" w:type="dxa"/>
            </w:tcMar>
            <w:vAlign w:val="center"/>
          </w:tcPr>
          <w:p w14:paraId="6E9E3879" w14:textId="32F9578E" w:rsidR="00D835A8" w:rsidRPr="00581A7F" w:rsidRDefault="00D835A8" w:rsidP="00D835A8">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46E97B0F" w14:textId="22A09E4E" w:rsidR="00D835A8" w:rsidRPr="00581A7F" w:rsidRDefault="00D835A8" w:rsidP="00D835A8">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622C718" w14:textId="06E5E743" w:rsidR="00D835A8" w:rsidRPr="00581A7F" w:rsidRDefault="00D835A8" w:rsidP="00D835A8">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F3C929F" w14:textId="3CE5AF69" w:rsidR="00D835A8" w:rsidRPr="00581A7F" w:rsidRDefault="00D835A8" w:rsidP="00D835A8">
            <w:pPr>
              <w:rPr>
                <w:rFonts w:cs="Arial"/>
              </w:rPr>
            </w:pPr>
            <w:r w:rsidRPr="00581A7F">
              <w:rPr>
                <w:rFonts w:cs="Arial"/>
              </w:rPr>
              <w:t>206</w:t>
            </w:r>
          </w:p>
        </w:tc>
        <w:tc>
          <w:tcPr>
            <w:tcW w:w="323" w:type="pct"/>
            <w:tcBorders>
              <w:top w:val="nil"/>
              <w:left w:val="nil"/>
              <w:bottom w:val="nil"/>
              <w:right w:val="nil"/>
            </w:tcBorders>
            <w:shd w:val="clear" w:color="auto" w:fill="auto"/>
            <w:tcMar>
              <w:left w:w="0" w:type="dxa"/>
              <w:right w:w="0" w:type="dxa"/>
            </w:tcMar>
            <w:vAlign w:val="center"/>
          </w:tcPr>
          <w:p w14:paraId="51D1D2B9" w14:textId="52872037" w:rsidR="00D835A8" w:rsidRPr="00581A7F" w:rsidRDefault="00D835A8" w:rsidP="00D835A8">
            <w:pPr>
              <w:rPr>
                <w:rFonts w:cs="Arial"/>
              </w:rPr>
            </w:pPr>
            <w:r w:rsidRPr="00581A7F">
              <w:rPr>
                <w:rFonts w:cs="Arial"/>
              </w:rPr>
              <w:t>147,3</w:t>
            </w:r>
          </w:p>
        </w:tc>
        <w:tc>
          <w:tcPr>
            <w:tcW w:w="341" w:type="pct"/>
            <w:tcBorders>
              <w:top w:val="nil"/>
              <w:left w:val="nil"/>
              <w:bottom w:val="nil"/>
              <w:right w:val="nil"/>
            </w:tcBorders>
            <w:shd w:val="clear" w:color="auto" w:fill="auto"/>
            <w:tcMar>
              <w:left w:w="0" w:type="dxa"/>
              <w:right w:w="0" w:type="dxa"/>
            </w:tcMar>
            <w:vAlign w:val="center"/>
          </w:tcPr>
          <w:p w14:paraId="798DF1DF" w14:textId="2F0EE33B" w:rsidR="00D835A8" w:rsidRPr="00581A7F" w:rsidRDefault="00D835A8" w:rsidP="00D835A8">
            <w:pPr>
              <w:rPr>
                <w:rFonts w:cs="Arial"/>
              </w:rPr>
            </w:pPr>
            <w:r w:rsidRPr="00581A7F">
              <w:rPr>
                <w:rFonts w:cs="Arial"/>
              </w:rPr>
              <w:t>49,7</w:t>
            </w:r>
            <w:r w:rsidR="00F45A31" w:rsidRPr="00581A7F">
              <w:rPr>
                <w:rFonts w:cs="Arial"/>
              </w:rPr>
              <w:t>0</w:t>
            </w:r>
          </w:p>
        </w:tc>
        <w:tc>
          <w:tcPr>
            <w:tcW w:w="341" w:type="pct"/>
            <w:tcBorders>
              <w:top w:val="nil"/>
              <w:left w:val="nil"/>
              <w:bottom w:val="nil"/>
              <w:right w:val="nil"/>
            </w:tcBorders>
            <w:shd w:val="clear" w:color="auto" w:fill="auto"/>
          </w:tcPr>
          <w:p w14:paraId="55850314" w14:textId="77777777" w:rsidR="00D835A8" w:rsidRPr="00581A7F" w:rsidRDefault="00D835A8" w:rsidP="00D835A8">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6AD3F4E6" w14:textId="77777777" w:rsidR="00D835A8" w:rsidRPr="00581A7F" w:rsidRDefault="00D835A8" w:rsidP="00D835A8">
            <w:pPr>
              <w:rPr>
                <w:rFonts w:cs="Arial"/>
                <w:szCs w:val="22"/>
              </w:rPr>
            </w:pPr>
            <w:r w:rsidRPr="00581A7F">
              <w:rPr>
                <w:rFonts w:cs="Arial"/>
                <w:szCs w:val="22"/>
              </w:rPr>
              <w:t>”</w:t>
            </w:r>
          </w:p>
        </w:tc>
      </w:tr>
      <w:tr w:rsidR="00F45A31" w:rsidRPr="00581A7F" w14:paraId="25C6436C" w14:textId="77777777" w:rsidTr="00F45A31">
        <w:trPr>
          <w:trHeight w:val="57"/>
          <w:jc w:val="center"/>
        </w:trPr>
        <w:tc>
          <w:tcPr>
            <w:tcW w:w="130" w:type="pct"/>
            <w:tcBorders>
              <w:right w:val="nil"/>
            </w:tcBorders>
            <w:tcMar>
              <w:left w:w="0" w:type="dxa"/>
              <w:right w:w="0" w:type="dxa"/>
            </w:tcMar>
            <w:vAlign w:val="center"/>
          </w:tcPr>
          <w:p w14:paraId="4988D357" w14:textId="77777777" w:rsidR="00F45A31" w:rsidRPr="00581A7F" w:rsidRDefault="00F45A31" w:rsidP="00F45A31">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21208BF2" w14:textId="70AC1435" w:rsidR="00F45A31" w:rsidRPr="00581A7F" w:rsidRDefault="00F45A31" w:rsidP="00F45A31">
            <w:pPr>
              <w:jc w:val="left"/>
              <w:rPr>
                <w:rFonts w:cs="Arial"/>
              </w:rPr>
            </w:pPr>
            <w:r w:rsidRPr="00581A7F">
              <w:rPr>
                <w:rFonts w:cs="Arial"/>
              </w:rPr>
              <w:t>Arkansas (LE15/296)</w:t>
            </w:r>
          </w:p>
        </w:tc>
        <w:tc>
          <w:tcPr>
            <w:tcW w:w="332" w:type="pct"/>
            <w:tcBorders>
              <w:left w:val="nil"/>
              <w:right w:val="nil"/>
            </w:tcBorders>
            <w:shd w:val="clear" w:color="auto" w:fill="auto"/>
            <w:tcMar>
              <w:left w:w="0" w:type="dxa"/>
              <w:right w:w="0" w:type="dxa"/>
            </w:tcMar>
          </w:tcPr>
          <w:p w14:paraId="78A5867F" w14:textId="14903B3B" w:rsidR="00F45A31" w:rsidRPr="00581A7F" w:rsidRDefault="00F45A31" w:rsidP="00F45A31">
            <w:pPr>
              <w:rPr>
                <w:rFonts w:cs="Arial"/>
                <w:szCs w:val="22"/>
              </w:rPr>
            </w:pPr>
            <w:r w:rsidRPr="00581A7F">
              <w:rPr>
                <w:rFonts w:cs="Arial"/>
                <w:szCs w:val="22"/>
              </w:rPr>
              <w:t>165</w:t>
            </w:r>
          </w:p>
        </w:tc>
        <w:tc>
          <w:tcPr>
            <w:tcW w:w="350" w:type="pct"/>
            <w:tcBorders>
              <w:top w:val="nil"/>
              <w:left w:val="nil"/>
              <w:bottom w:val="nil"/>
              <w:right w:val="nil"/>
            </w:tcBorders>
            <w:shd w:val="clear" w:color="auto" w:fill="auto"/>
            <w:tcMar>
              <w:left w:w="0" w:type="dxa"/>
              <w:right w:w="0" w:type="dxa"/>
            </w:tcMar>
            <w:vAlign w:val="center"/>
          </w:tcPr>
          <w:p w14:paraId="0125B033" w14:textId="219C4A58" w:rsidR="00F45A31" w:rsidRPr="00581A7F" w:rsidRDefault="00F45A31" w:rsidP="00F45A31">
            <w:pPr>
              <w:rPr>
                <w:rFonts w:cs="Arial"/>
              </w:rPr>
            </w:pPr>
            <w:r w:rsidRPr="00581A7F">
              <w:rPr>
                <w:rFonts w:cs="Arial"/>
              </w:rPr>
              <w:t>5,91</w:t>
            </w:r>
          </w:p>
        </w:tc>
        <w:tc>
          <w:tcPr>
            <w:tcW w:w="340" w:type="pct"/>
            <w:tcBorders>
              <w:top w:val="nil"/>
              <w:left w:val="nil"/>
              <w:bottom w:val="nil"/>
              <w:right w:val="nil"/>
            </w:tcBorders>
            <w:shd w:val="clear" w:color="auto" w:fill="auto"/>
            <w:tcMar>
              <w:left w:w="0" w:type="dxa"/>
              <w:right w:w="0" w:type="dxa"/>
            </w:tcMar>
            <w:vAlign w:val="center"/>
          </w:tcPr>
          <w:p w14:paraId="1DE543F6" w14:textId="03DCDAF4" w:rsidR="00F45A31" w:rsidRPr="00581A7F" w:rsidRDefault="00F45A31" w:rsidP="00F45A31">
            <w:pPr>
              <w:rPr>
                <w:rFonts w:cs="Arial"/>
              </w:rPr>
            </w:pPr>
            <w:r w:rsidRPr="00581A7F">
              <w:rPr>
                <w:rFonts w:cs="Arial"/>
              </w:rPr>
              <w:t>4,21</w:t>
            </w:r>
          </w:p>
        </w:tc>
        <w:tc>
          <w:tcPr>
            <w:tcW w:w="345" w:type="pct"/>
            <w:tcBorders>
              <w:top w:val="nil"/>
              <w:left w:val="nil"/>
              <w:bottom w:val="nil"/>
              <w:right w:val="nil"/>
            </w:tcBorders>
            <w:shd w:val="clear" w:color="auto" w:fill="auto"/>
            <w:tcMar>
              <w:left w:w="0" w:type="dxa"/>
              <w:right w:w="0" w:type="dxa"/>
            </w:tcMar>
            <w:vAlign w:val="center"/>
          </w:tcPr>
          <w:p w14:paraId="7F6CE704" w14:textId="4AC872F8"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FE78811" w14:textId="06EF7401" w:rsidR="00F45A31" w:rsidRPr="00581A7F" w:rsidRDefault="00F45A31" w:rsidP="00F45A31">
            <w:pPr>
              <w:rPr>
                <w:rFonts w:cs="Arial"/>
              </w:rPr>
            </w:pPr>
            <w:r w:rsidRPr="00581A7F">
              <w:rPr>
                <w:rFonts w:cs="Arial"/>
              </w:rPr>
              <w:t>6,8</w:t>
            </w:r>
          </w:p>
        </w:tc>
        <w:tc>
          <w:tcPr>
            <w:tcW w:w="345" w:type="pct"/>
            <w:tcBorders>
              <w:top w:val="nil"/>
              <w:left w:val="nil"/>
              <w:bottom w:val="nil"/>
              <w:right w:val="nil"/>
            </w:tcBorders>
            <w:shd w:val="clear" w:color="auto" w:fill="auto"/>
            <w:tcMar>
              <w:left w:w="0" w:type="dxa"/>
              <w:right w:w="0" w:type="dxa"/>
            </w:tcMar>
            <w:vAlign w:val="center"/>
          </w:tcPr>
          <w:p w14:paraId="405BBCEE" w14:textId="2B421106"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A6BDE9D" w14:textId="2093D1AC" w:rsidR="00F45A31" w:rsidRPr="00581A7F" w:rsidRDefault="00F45A31" w:rsidP="00F45A31">
            <w:pPr>
              <w:rPr>
                <w:rFonts w:cs="Arial"/>
              </w:rPr>
            </w:pPr>
            <w:r w:rsidRPr="00581A7F">
              <w:rPr>
                <w:rFonts w:cs="Arial"/>
              </w:rPr>
              <w:t>204</w:t>
            </w:r>
          </w:p>
        </w:tc>
        <w:tc>
          <w:tcPr>
            <w:tcW w:w="323" w:type="pct"/>
            <w:tcBorders>
              <w:top w:val="nil"/>
              <w:left w:val="nil"/>
              <w:bottom w:val="nil"/>
              <w:right w:val="nil"/>
            </w:tcBorders>
            <w:shd w:val="clear" w:color="auto" w:fill="auto"/>
            <w:tcMar>
              <w:left w:w="0" w:type="dxa"/>
              <w:right w:w="0" w:type="dxa"/>
            </w:tcMar>
            <w:vAlign w:val="center"/>
          </w:tcPr>
          <w:p w14:paraId="3747F2F2" w14:textId="61DF79B1" w:rsidR="00F45A31" w:rsidRPr="00581A7F" w:rsidRDefault="00F45A31" w:rsidP="00F45A31">
            <w:pPr>
              <w:rPr>
                <w:rFonts w:cs="Arial"/>
              </w:rPr>
            </w:pPr>
            <w:r w:rsidRPr="00581A7F">
              <w:rPr>
                <w:rFonts w:cs="Arial"/>
              </w:rPr>
              <w:t>148,0</w:t>
            </w:r>
          </w:p>
        </w:tc>
        <w:tc>
          <w:tcPr>
            <w:tcW w:w="341" w:type="pct"/>
            <w:tcBorders>
              <w:top w:val="nil"/>
              <w:left w:val="nil"/>
              <w:bottom w:val="nil"/>
              <w:right w:val="nil"/>
            </w:tcBorders>
            <w:shd w:val="clear" w:color="auto" w:fill="auto"/>
            <w:tcMar>
              <w:left w:w="0" w:type="dxa"/>
              <w:right w:w="0" w:type="dxa"/>
            </w:tcMar>
            <w:vAlign w:val="center"/>
          </w:tcPr>
          <w:p w14:paraId="5E3FF372" w14:textId="69302858" w:rsidR="00F45A31" w:rsidRPr="00581A7F" w:rsidRDefault="00F45A31" w:rsidP="00F45A31">
            <w:pPr>
              <w:rPr>
                <w:rFonts w:cs="Arial"/>
              </w:rPr>
            </w:pPr>
            <w:r w:rsidRPr="00581A7F">
              <w:rPr>
                <w:rFonts w:cs="Arial"/>
              </w:rPr>
              <w:t>48,90</w:t>
            </w:r>
          </w:p>
        </w:tc>
        <w:tc>
          <w:tcPr>
            <w:tcW w:w="341" w:type="pct"/>
            <w:tcBorders>
              <w:top w:val="nil"/>
              <w:left w:val="nil"/>
              <w:bottom w:val="nil"/>
              <w:right w:val="nil"/>
            </w:tcBorders>
            <w:shd w:val="clear" w:color="auto" w:fill="auto"/>
          </w:tcPr>
          <w:p w14:paraId="566B4BD5" w14:textId="01DE0E82" w:rsidR="00F45A31" w:rsidRPr="00581A7F" w:rsidRDefault="00F45A31" w:rsidP="00F45A31">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6D490809" w14:textId="3EDF453A" w:rsidR="00F45A31" w:rsidRPr="00581A7F" w:rsidRDefault="00F45A31" w:rsidP="00F45A31">
            <w:pPr>
              <w:rPr>
                <w:rFonts w:cs="Arial"/>
                <w:szCs w:val="22"/>
              </w:rPr>
            </w:pPr>
            <w:r w:rsidRPr="00581A7F">
              <w:rPr>
                <w:rFonts w:cs="Arial"/>
                <w:szCs w:val="22"/>
              </w:rPr>
              <w:t>”</w:t>
            </w:r>
          </w:p>
        </w:tc>
      </w:tr>
      <w:tr w:rsidR="00F45A31" w:rsidRPr="00581A7F" w14:paraId="700D1563" w14:textId="77777777" w:rsidTr="00F45A31">
        <w:trPr>
          <w:trHeight w:val="57"/>
          <w:jc w:val="center"/>
        </w:trPr>
        <w:tc>
          <w:tcPr>
            <w:tcW w:w="130" w:type="pct"/>
            <w:tcBorders>
              <w:right w:val="nil"/>
            </w:tcBorders>
            <w:tcMar>
              <w:left w:w="0" w:type="dxa"/>
              <w:right w:w="0" w:type="dxa"/>
            </w:tcMar>
            <w:vAlign w:val="center"/>
          </w:tcPr>
          <w:p w14:paraId="768F0059" w14:textId="77777777" w:rsidR="00F45A31" w:rsidRPr="00581A7F" w:rsidRDefault="00F45A31" w:rsidP="00F45A31">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670D43BA" w14:textId="0AD90763" w:rsidR="00F45A31" w:rsidRPr="00581A7F" w:rsidRDefault="00F45A31" w:rsidP="00F45A31">
            <w:pPr>
              <w:jc w:val="left"/>
              <w:rPr>
                <w:rFonts w:cs="Arial"/>
              </w:rPr>
            </w:pPr>
            <w:r w:rsidRPr="00581A7F">
              <w:rPr>
                <w:rFonts w:cs="Arial"/>
              </w:rPr>
              <w:t>Aspect (LE15/299)</w:t>
            </w:r>
          </w:p>
        </w:tc>
        <w:tc>
          <w:tcPr>
            <w:tcW w:w="332" w:type="pct"/>
            <w:tcBorders>
              <w:left w:val="nil"/>
              <w:right w:val="nil"/>
            </w:tcBorders>
            <w:shd w:val="clear" w:color="auto" w:fill="auto"/>
            <w:tcMar>
              <w:left w:w="0" w:type="dxa"/>
              <w:right w:w="0" w:type="dxa"/>
            </w:tcMar>
          </w:tcPr>
          <w:p w14:paraId="02EC17E8" w14:textId="42FD1F4E" w:rsidR="00F45A31" w:rsidRPr="00581A7F" w:rsidRDefault="00F45A31" w:rsidP="00F45A31">
            <w:pPr>
              <w:rPr>
                <w:rFonts w:cs="Arial"/>
                <w:szCs w:val="22"/>
              </w:rPr>
            </w:pPr>
            <w:r w:rsidRPr="00581A7F">
              <w:rPr>
                <w:rFonts w:cs="Arial"/>
                <w:szCs w:val="22"/>
              </w:rPr>
              <w:t>176</w:t>
            </w:r>
          </w:p>
        </w:tc>
        <w:tc>
          <w:tcPr>
            <w:tcW w:w="350" w:type="pct"/>
            <w:tcBorders>
              <w:top w:val="nil"/>
              <w:left w:val="nil"/>
              <w:bottom w:val="nil"/>
              <w:right w:val="nil"/>
            </w:tcBorders>
            <w:shd w:val="clear" w:color="auto" w:fill="auto"/>
            <w:tcMar>
              <w:left w:w="0" w:type="dxa"/>
              <w:right w:w="0" w:type="dxa"/>
            </w:tcMar>
            <w:vAlign w:val="center"/>
          </w:tcPr>
          <w:p w14:paraId="365DD0E2" w14:textId="07B09D35" w:rsidR="00F45A31" w:rsidRPr="00581A7F" w:rsidRDefault="00F45A31" w:rsidP="00F45A31">
            <w:pPr>
              <w:rPr>
                <w:rFonts w:cs="Arial"/>
              </w:rPr>
            </w:pPr>
            <w:r w:rsidRPr="00581A7F">
              <w:rPr>
                <w:rFonts w:cs="Arial"/>
              </w:rPr>
              <w:t>6,38</w:t>
            </w:r>
          </w:p>
        </w:tc>
        <w:tc>
          <w:tcPr>
            <w:tcW w:w="340" w:type="pct"/>
            <w:tcBorders>
              <w:top w:val="nil"/>
              <w:left w:val="nil"/>
              <w:bottom w:val="nil"/>
              <w:right w:val="nil"/>
            </w:tcBorders>
            <w:shd w:val="clear" w:color="auto" w:fill="auto"/>
            <w:tcMar>
              <w:left w:w="0" w:type="dxa"/>
              <w:right w:w="0" w:type="dxa"/>
            </w:tcMar>
            <w:vAlign w:val="center"/>
          </w:tcPr>
          <w:p w14:paraId="48235162" w14:textId="1D8B9DFF" w:rsidR="00F45A31" w:rsidRPr="00581A7F" w:rsidRDefault="00F45A31" w:rsidP="00F45A31">
            <w:pPr>
              <w:rPr>
                <w:rFonts w:cs="Arial"/>
              </w:rPr>
            </w:pPr>
            <w:r w:rsidRPr="00581A7F">
              <w:rPr>
                <w:rFonts w:cs="Arial"/>
              </w:rPr>
              <w:t>4,45</w:t>
            </w:r>
          </w:p>
        </w:tc>
        <w:tc>
          <w:tcPr>
            <w:tcW w:w="345" w:type="pct"/>
            <w:tcBorders>
              <w:top w:val="nil"/>
              <w:left w:val="nil"/>
              <w:bottom w:val="nil"/>
              <w:right w:val="nil"/>
            </w:tcBorders>
            <w:shd w:val="clear" w:color="auto" w:fill="auto"/>
            <w:tcMar>
              <w:left w:w="0" w:type="dxa"/>
              <w:right w:w="0" w:type="dxa"/>
            </w:tcMar>
            <w:vAlign w:val="center"/>
          </w:tcPr>
          <w:p w14:paraId="0DF600EF" w14:textId="10390BC4"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18E8C9E" w14:textId="778526A8" w:rsidR="00F45A31" w:rsidRPr="00581A7F" w:rsidRDefault="00F45A31" w:rsidP="00F45A31">
            <w:pPr>
              <w:rPr>
                <w:rFonts w:cs="Arial"/>
              </w:rPr>
            </w:pPr>
            <w:r w:rsidRPr="00581A7F">
              <w:rPr>
                <w:rFonts w:cs="Arial"/>
              </w:rPr>
              <w:t>8,8</w:t>
            </w:r>
          </w:p>
        </w:tc>
        <w:tc>
          <w:tcPr>
            <w:tcW w:w="345" w:type="pct"/>
            <w:tcBorders>
              <w:top w:val="nil"/>
              <w:left w:val="nil"/>
              <w:bottom w:val="nil"/>
              <w:right w:val="nil"/>
            </w:tcBorders>
            <w:shd w:val="clear" w:color="auto" w:fill="auto"/>
            <w:tcMar>
              <w:left w:w="0" w:type="dxa"/>
              <w:right w:w="0" w:type="dxa"/>
            </w:tcMar>
            <w:vAlign w:val="center"/>
          </w:tcPr>
          <w:p w14:paraId="44B5614A" w14:textId="4A28EDAC"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D623031" w14:textId="1F32B607" w:rsidR="00F45A31" w:rsidRPr="00581A7F" w:rsidRDefault="00F45A31" w:rsidP="00F45A31">
            <w:pPr>
              <w:rPr>
                <w:rFonts w:cs="Arial"/>
              </w:rPr>
            </w:pPr>
            <w:r w:rsidRPr="00581A7F">
              <w:rPr>
                <w:rFonts w:cs="Arial"/>
              </w:rPr>
              <w:t>202</w:t>
            </w:r>
          </w:p>
        </w:tc>
        <w:tc>
          <w:tcPr>
            <w:tcW w:w="323" w:type="pct"/>
            <w:tcBorders>
              <w:top w:val="nil"/>
              <w:left w:val="nil"/>
              <w:bottom w:val="nil"/>
              <w:right w:val="nil"/>
            </w:tcBorders>
            <w:shd w:val="clear" w:color="auto" w:fill="auto"/>
            <w:tcMar>
              <w:left w:w="0" w:type="dxa"/>
              <w:right w:w="0" w:type="dxa"/>
            </w:tcMar>
            <w:vAlign w:val="center"/>
          </w:tcPr>
          <w:p w14:paraId="3ADFBF9D" w14:textId="777DFC83" w:rsidR="00F45A31" w:rsidRPr="00581A7F" w:rsidRDefault="00F45A31" w:rsidP="00F45A31">
            <w:pPr>
              <w:rPr>
                <w:rFonts w:cs="Arial"/>
              </w:rPr>
            </w:pPr>
            <w:r w:rsidRPr="00581A7F">
              <w:rPr>
                <w:rFonts w:cs="Arial"/>
              </w:rPr>
              <w:t>156,4</w:t>
            </w:r>
          </w:p>
        </w:tc>
        <w:tc>
          <w:tcPr>
            <w:tcW w:w="341" w:type="pct"/>
            <w:tcBorders>
              <w:top w:val="nil"/>
              <w:left w:val="nil"/>
              <w:bottom w:val="nil"/>
              <w:right w:val="nil"/>
            </w:tcBorders>
            <w:shd w:val="clear" w:color="auto" w:fill="auto"/>
            <w:tcMar>
              <w:left w:w="0" w:type="dxa"/>
              <w:right w:w="0" w:type="dxa"/>
            </w:tcMar>
            <w:vAlign w:val="center"/>
          </w:tcPr>
          <w:p w14:paraId="34C6AE98" w14:textId="7788B6F8" w:rsidR="00F45A31" w:rsidRPr="00581A7F" w:rsidRDefault="00F45A31" w:rsidP="00F45A31">
            <w:pPr>
              <w:rPr>
                <w:rFonts w:cs="Arial"/>
              </w:rPr>
            </w:pPr>
            <w:r w:rsidRPr="00581A7F">
              <w:rPr>
                <w:rFonts w:cs="Arial"/>
              </w:rPr>
              <w:t>49,60</w:t>
            </w:r>
          </w:p>
        </w:tc>
        <w:tc>
          <w:tcPr>
            <w:tcW w:w="341" w:type="pct"/>
            <w:tcBorders>
              <w:top w:val="nil"/>
              <w:left w:val="nil"/>
              <w:bottom w:val="nil"/>
              <w:right w:val="nil"/>
            </w:tcBorders>
            <w:shd w:val="clear" w:color="auto" w:fill="auto"/>
          </w:tcPr>
          <w:p w14:paraId="4524DEC7" w14:textId="53135E70" w:rsidR="00F45A31" w:rsidRPr="00581A7F" w:rsidRDefault="00F45A31" w:rsidP="00F45A31">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32833ECD" w14:textId="0696B1AC" w:rsidR="00F45A31" w:rsidRPr="00581A7F" w:rsidRDefault="00F45A31" w:rsidP="00F45A31">
            <w:pPr>
              <w:rPr>
                <w:rFonts w:cs="Arial"/>
                <w:szCs w:val="22"/>
              </w:rPr>
            </w:pPr>
            <w:r w:rsidRPr="00581A7F">
              <w:rPr>
                <w:rFonts w:cs="Arial"/>
                <w:szCs w:val="22"/>
              </w:rPr>
              <w:t>”</w:t>
            </w:r>
          </w:p>
        </w:tc>
      </w:tr>
      <w:tr w:rsidR="00F45A31" w:rsidRPr="00581A7F" w14:paraId="1F4BA8C3" w14:textId="77777777" w:rsidTr="00F45A31">
        <w:trPr>
          <w:trHeight w:val="57"/>
          <w:jc w:val="center"/>
        </w:trPr>
        <w:tc>
          <w:tcPr>
            <w:tcW w:w="130" w:type="pct"/>
            <w:tcBorders>
              <w:right w:val="nil"/>
            </w:tcBorders>
            <w:tcMar>
              <w:left w:w="0" w:type="dxa"/>
              <w:right w:w="0" w:type="dxa"/>
            </w:tcMar>
            <w:vAlign w:val="center"/>
          </w:tcPr>
          <w:p w14:paraId="40FA6BC7" w14:textId="77777777" w:rsidR="00F45A31" w:rsidRPr="00581A7F" w:rsidRDefault="00F45A31" w:rsidP="00F45A31">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62059206" w14:textId="664546B0" w:rsidR="00F45A31" w:rsidRPr="00581A7F" w:rsidRDefault="00F45A31" w:rsidP="00F45A31">
            <w:pPr>
              <w:jc w:val="left"/>
              <w:rPr>
                <w:rFonts w:cs="Arial"/>
              </w:rPr>
            </w:pPr>
            <w:r w:rsidRPr="00581A7F">
              <w:rPr>
                <w:rFonts w:cs="Arial"/>
              </w:rPr>
              <w:t>Astana (WRH 509)</w:t>
            </w:r>
          </w:p>
        </w:tc>
        <w:tc>
          <w:tcPr>
            <w:tcW w:w="332" w:type="pct"/>
            <w:tcBorders>
              <w:left w:val="nil"/>
              <w:right w:val="nil"/>
            </w:tcBorders>
            <w:shd w:val="clear" w:color="auto" w:fill="auto"/>
            <w:tcMar>
              <w:left w:w="0" w:type="dxa"/>
              <w:right w:w="0" w:type="dxa"/>
            </w:tcMar>
          </w:tcPr>
          <w:p w14:paraId="0ABFDD21" w14:textId="116C864C" w:rsidR="00F45A31" w:rsidRPr="00581A7F" w:rsidRDefault="00F45A31" w:rsidP="00F45A31">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7D92F282" w14:textId="35F1FBB0" w:rsidR="00F45A31" w:rsidRPr="00581A7F" w:rsidRDefault="00F45A31" w:rsidP="00F45A31">
            <w:pPr>
              <w:rPr>
                <w:rFonts w:cs="Arial"/>
              </w:rPr>
            </w:pPr>
            <w:r w:rsidRPr="00581A7F">
              <w:rPr>
                <w:rFonts w:cs="Arial"/>
              </w:rPr>
              <w:t>6,16</w:t>
            </w:r>
          </w:p>
        </w:tc>
        <w:tc>
          <w:tcPr>
            <w:tcW w:w="340" w:type="pct"/>
            <w:tcBorders>
              <w:top w:val="nil"/>
              <w:left w:val="nil"/>
              <w:bottom w:val="nil"/>
              <w:right w:val="nil"/>
            </w:tcBorders>
            <w:shd w:val="clear" w:color="auto" w:fill="auto"/>
            <w:tcMar>
              <w:left w:w="0" w:type="dxa"/>
              <w:right w:w="0" w:type="dxa"/>
            </w:tcMar>
            <w:vAlign w:val="center"/>
          </w:tcPr>
          <w:p w14:paraId="096E55EC" w14:textId="1F516C00" w:rsidR="00F45A31" w:rsidRPr="00581A7F" w:rsidRDefault="00F45A31" w:rsidP="00F45A31">
            <w:pPr>
              <w:rPr>
                <w:rFonts w:cs="Arial"/>
              </w:rPr>
            </w:pPr>
            <w:r w:rsidRPr="00581A7F">
              <w:rPr>
                <w:rFonts w:cs="Arial"/>
              </w:rPr>
              <w:t>4,17</w:t>
            </w:r>
          </w:p>
        </w:tc>
        <w:tc>
          <w:tcPr>
            <w:tcW w:w="345" w:type="pct"/>
            <w:tcBorders>
              <w:top w:val="nil"/>
              <w:left w:val="nil"/>
              <w:bottom w:val="nil"/>
              <w:right w:val="nil"/>
            </w:tcBorders>
            <w:shd w:val="clear" w:color="auto" w:fill="auto"/>
            <w:tcMar>
              <w:left w:w="0" w:type="dxa"/>
              <w:right w:w="0" w:type="dxa"/>
            </w:tcMar>
            <w:vAlign w:val="center"/>
          </w:tcPr>
          <w:p w14:paraId="68E2F967" w14:textId="11A90668"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686C6DF" w14:textId="1C67856C" w:rsidR="00F45A31" w:rsidRPr="00581A7F" w:rsidRDefault="00F45A31" w:rsidP="00F45A31">
            <w:pPr>
              <w:rPr>
                <w:rFonts w:cs="Arial"/>
              </w:rPr>
            </w:pPr>
            <w:r w:rsidRPr="00581A7F">
              <w:rPr>
                <w:rFonts w:cs="Arial"/>
              </w:rPr>
              <w:t>8,8</w:t>
            </w:r>
          </w:p>
        </w:tc>
        <w:tc>
          <w:tcPr>
            <w:tcW w:w="345" w:type="pct"/>
            <w:tcBorders>
              <w:top w:val="nil"/>
              <w:left w:val="nil"/>
              <w:bottom w:val="nil"/>
              <w:right w:val="nil"/>
            </w:tcBorders>
            <w:shd w:val="clear" w:color="auto" w:fill="auto"/>
            <w:tcMar>
              <w:left w:w="0" w:type="dxa"/>
              <w:right w:w="0" w:type="dxa"/>
            </w:tcMar>
            <w:vAlign w:val="center"/>
          </w:tcPr>
          <w:p w14:paraId="5B884CC6" w14:textId="4A763835"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6F63A20" w14:textId="34571708" w:rsidR="00F45A31" w:rsidRPr="00581A7F" w:rsidRDefault="00F45A31" w:rsidP="00F45A31">
            <w:pPr>
              <w:rPr>
                <w:rFonts w:cs="Arial"/>
              </w:rPr>
            </w:pPr>
            <w:r w:rsidRPr="00581A7F">
              <w:rPr>
                <w:rFonts w:cs="Arial"/>
              </w:rPr>
              <w:t>204</w:t>
            </w:r>
          </w:p>
        </w:tc>
        <w:tc>
          <w:tcPr>
            <w:tcW w:w="323" w:type="pct"/>
            <w:tcBorders>
              <w:top w:val="nil"/>
              <w:left w:val="nil"/>
              <w:bottom w:val="nil"/>
              <w:right w:val="nil"/>
            </w:tcBorders>
            <w:shd w:val="clear" w:color="auto" w:fill="auto"/>
            <w:tcMar>
              <w:left w:w="0" w:type="dxa"/>
              <w:right w:w="0" w:type="dxa"/>
            </w:tcMar>
            <w:vAlign w:val="center"/>
          </w:tcPr>
          <w:p w14:paraId="7F208A34" w14:textId="0C1B5637" w:rsidR="00F45A31" w:rsidRPr="00581A7F" w:rsidRDefault="00F45A31" w:rsidP="00F45A31">
            <w:pPr>
              <w:rPr>
                <w:rFonts w:cs="Arial"/>
              </w:rPr>
            </w:pPr>
            <w:r w:rsidRPr="00581A7F">
              <w:rPr>
                <w:rFonts w:cs="Arial"/>
              </w:rPr>
              <w:t>138,1</w:t>
            </w:r>
          </w:p>
        </w:tc>
        <w:tc>
          <w:tcPr>
            <w:tcW w:w="341" w:type="pct"/>
            <w:tcBorders>
              <w:top w:val="nil"/>
              <w:left w:val="nil"/>
              <w:bottom w:val="nil"/>
              <w:right w:val="nil"/>
            </w:tcBorders>
            <w:shd w:val="clear" w:color="auto" w:fill="auto"/>
            <w:tcMar>
              <w:left w:w="0" w:type="dxa"/>
              <w:right w:w="0" w:type="dxa"/>
            </w:tcMar>
            <w:vAlign w:val="center"/>
          </w:tcPr>
          <w:p w14:paraId="1E62F004" w14:textId="52E043BA" w:rsidR="00F45A31" w:rsidRPr="00581A7F" w:rsidRDefault="00F45A31" w:rsidP="00F45A31">
            <w:pPr>
              <w:rPr>
                <w:rFonts w:cs="Arial"/>
              </w:rPr>
            </w:pPr>
            <w:r w:rsidRPr="00581A7F">
              <w:rPr>
                <w:rFonts w:cs="Arial"/>
              </w:rPr>
              <w:t>50,30</w:t>
            </w:r>
          </w:p>
        </w:tc>
        <w:tc>
          <w:tcPr>
            <w:tcW w:w="341" w:type="pct"/>
            <w:tcBorders>
              <w:top w:val="nil"/>
              <w:left w:val="nil"/>
              <w:bottom w:val="nil"/>
              <w:right w:val="nil"/>
            </w:tcBorders>
            <w:shd w:val="clear" w:color="auto" w:fill="auto"/>
          </w:tcPr>
          <w:p w14:paraId="549E9E7F" w14:textId="296A8530" w:rsidR="00F45A31" w:rsidRPr="00581A7F" w:rsidRDefault="00F45A31" w:rsidP="00F45A31">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64334E31" w14:textId="4D6D91A1" w:rsidR="00F45A31" w:rsidRPr="00581A7F" w:rsidRDefault="00F45A31" w:rsidP="00F45A31">
            <w:pPr>
              <w:rPr>
                <w:rFonts w:cs="Arial"/>
                <w:szCs w:val="22"/>
              </w:rPr>
            </w:pPr>
            <w:r w:rsidRPr="00581A7F">
              <w:rPr>
                <w:rFonts w:cs="Arial"/>
                <w:szCs w:val="22"/>
              </w:rPr>
              <w:t>”</w:t>
            </w:r>
          </w:p>
        </w:tc>
      </w:tr>
      <w:tr w:rsidR="00F45A31" w:rsidRPr="00581A7F" w14:paraId="472E5BF4" w14:textId="77777777" w:rsidTr="00F45A31">
        <w:trPr>
          <w:trHeight w:val="57"/>
          <w:jc w:val="center"/>
        </w:trPr>
        <w:tc>
          <w:tcPr>
            <w:tcW w:w="130" w:type="pct"/>
            <w:tcBorders>
              <w:right w:val="nil"/>
            </w:tcBorders>
            <w:tcMar>
              <w:left w:w="0" w:type="dxa"/>
              <w:right w:w="0" w:type="dxa"/>
            </w:tcMar>
            <w:vAlign w:val="center"/>
          </w:tcPr>
          <w:p w14:paraId="7FFB50B1" w14:textId="77777777" w:rsidR="00F45A31" w:rsidRPr="00581A7F" w:rsidRDefault="00F45A31" w:rsidP="00F45A31">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67538651" w14:textId="74AF5329" w:rsidR="00F45A31" w:rsidRPr="00581A7F" w:rsidRDefault="00F45A31" w:rsidP="00F45A31">
            <w:pPr>
              <w:jc w:val="left"/>
              <w:rPr>
                <w:rFonts w:cs="Arial"/>
              </w:rPr>
            </w:pPr>
            <w:r w:rsidRPr="00581A7F">
              <w:rPr>
                <w:rFonts w:cs="Arial"/>
              </w:rPr>
              <w:t>Dynamic (WRH 521)</w:t>
            </w:r>
          </w:p>
        </w:tc>
        <w:tc>
          <w:tcPr>
            <w:tcW w:w="332" w:type="pct"/>
            <w:tcBorders>
              <w:left w:val="nil"/>
              <w:right w:val="nil"/>
            </w:tcBorders>
            <w:shd w:val="clear" w:color="auto" w:fill="auto"/>
            <w:tcMar>
              <w:left w:w="0" w:type="dxa"/>
              <w:right w:w="0" w:type="dxa"/>
            </w:tcMar>
          </w:tcPr>
          <w:p w14:paraId="0A54C08C" w14:textId="05163685" w:rsidR="00F45A31" w:rsidRPr="00581A7F" w:rsidRDefault="00F45A31" w:rsidP="00F45A31">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706B7CA5" w14:textId="5070457D" w:rsidR="00F45A31" w:rsidRPr="00581A7F" w:rsidRDefault="00F45A31" w:rsidP="00F45A31">
            <w:pPr>
              <w:rPr>
                <w:rFonts w:cs="Arial"/>
              </w:rPr>
            </w:pPr>
            <w:r w:rsidRPr="00581A7F">
              <w:rPr>
                <w:rFonts w:cs="Arial"/>
              </w:rPr>
              <w:t>6,36</w:t>
            </w:r>
          </w:p>
        </w:tc>
        <w:tc>
          <w:tcPr>
            <w:tcW w:w="340" w:type="pct"/>
            <w:tcBorders>
              <w:top w:val="nil"/>
              <w:left w:val="nil"/>
              <w:bottom w:val="nil"/>
              <w:right w:val="nil"/>
            </w:tcBorders>
            <w:shd w:val="clear" w:color="auto" w:fill="auto"/>
            <w:tcMar>
              <w:left w:w="0" w:type="dxa"/>
              <w:right w:w="0" w:type="dxa"/>
            </w:tcMar>
            <w:vAlign w:val="center"/>
          </w:tcPr>
          <w:p w14:paraId="6699B236" w14:textId="7E26BD53" w:rsidR="00F45A31" w:rsidRPr="00581A7F" w:rsidRDefault="00F45A31" w:rsidP="00F45A31">
            <w:pPr>
              <w:rPr>
                <w:rFonts w:cs="Arial"/>
              </w:rPr>
            </w:pPr>
            <w:r w:rsidRPr="00581A7F">
              <w:rPr>
                <w:rFonts w:cs="Arial"/>
              </w:rPr>
              <w:t>4,16</w:t>
            </w:r>
          </w:p>
        </w:tc>
        <w:tc>
          <w:tcPr>
            <w:tcW w:w="345" w:type="pct"/>
            <w:tcBorders>
              <w:top w:val="nil"/>
              <w:left w:val="nil"/>
              <w:bottom w:val="nil"/>
              <w:right w:val="nil"/>
            </w:tcBorders>
            <w:shd w:val="clear" w:color="auto" w:fill="auto"/>
            <w:tcMar>
              <w:left w:w="0" w:type="dxa"/>
              <w:right w:w="0" w:type="dxa"/>
            </w:tcMar>
            <w:vAlign w:val="center"/>
          </w:tcPr>
          <w:p w14:paraId="3156AD97" w14:textId="2F3A0F17"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54E49E0" w14:textId="6161BB99"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7751648" w14:textId="7D66B90A"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1E47DF5" w14:textId="68D5BA61" w:rsidR="00F45A31" w:rsidRPr="00581A7F" w:rsidRDefault="00F45A31" w:rsidP="00F45A31">
            <w:pPr>
              <w:rPr>
                <w:rFonts w:cs="Arial"/>
              </w:rPr>
            </w:pPr>
            <w:r w:rsidRPr="00581A7F">
              <w:rPr>
                <w:rFonts w:cs="Arial"/>
              </w:rPr>
              <w:t>204</w:t>
            </w:r>
          </w:p>
        </w:tc>
        <w:tc>
          <w:tcPr>
            <w:tcW w:w="323" w:type="pct"/>
            <w:tcBorders>
              <w:top w:val="nil"/>
              <w:left w:val="nil"/>
              <w:bottom w:val="nil"/>
              <w:right w:val="nil"/>
            </w:tcBorders>
            <w:shd w:val="clear" w:color="auto" w:fill="auto"/>
            <w:tcMar>
              <w:left w:w="0" w:type="dxa"/>
              <w:right w:w="0" w:type="dxa"/>
            </w:tcMar>
            <w:vAlign w:val="center"/>
          </w:tcPr>
          <w:p w14:paraId="25C0E384" w14:textId="6A5BFDEB" w:rsidR="00F45A31" w:rsidRPr="00581A7F" w:rsidRDefault="00F45A31" w:rsidP="00F45A31">
            <w:pPr>
              <w:rPr>
                <w:rFonts w:cs="Arial"/>
              </w:rPr>
            </w:pPr>
            <w:r w:rsidRPr="00581A7F">
              <w:rPr>
                <w:rFonts w:cs="Arial"/>
              </w:rPr>
              <w:t>155,1</w:t>
            </w:r>
          </w:p>
        </w:tc>
        <w:tc>
          <w:tcPr>
            <w:tcW w:w="341" w:type="pct"/>
            <w:tcBorders>
              <w:top w:val="nil"/>
              <w:left w:val="nil"/>
              <w:bottom w:val="nil"/>
              <w:right w:val="nil"/>
            </w:tcBorders>
            <w:shd w:val="clear" w:color="auto" w:fill="auto"/>
            <w:tcMar>
              <w:left w:w="0" w:type="dxa"/>
              <w:right w:w="0" w:type="dxa"/>
            </w:tcMar>
            <w:vAlign w:val="center"/>
          </w:tcPr>
          <w:p w14:paraId="73E50BAD" w14:textId="00930553" w:rsidR="00F45A31" w:rsidRPr="00581A7F" w:rsidRDefault="00F45A31" w:rsidP="00F45A31">
            <w:pPr>
              <w:rPr>
                <w:rFonts w:cs="Arial"/>
              </w:rPr>
            </w:pPr>
            <w:r w:rsidRPr="00581A7F">
              <w:rPr>
                <w:rFonts w:cs="Arial"/>
              </w:rPr>
              <w:t>50,80</w:t>
            </w:r>
          </w:p>
        </w:tc>
        <w:tc>
          <w:tcPr>
            <w:tcW w:w="341" w:type="pct"/>
            <w:tcBorders>
              <w:top w:val="nil"/>
              <w:left w:val="nil"/>
              <w:bottom w:val="nil"/>
              <w:right w:val="nil"/>
            </w:tcBorders>
            <w:shd w:val="clear" w:color="auto" w:fill="auto"/>
          </w:tcPr>
          <w:p w14:paraId="34FDEC0D" w14:textId="7F78B75C" w:rsidR="00F45A31" w:rsidRPr="00581A7F" w:rsidRDefault="00F45A31" w:rsidP="00F45A31">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0C558079" w14:textId="551F3783" w:rsidR="00F45A31" w:rsidRPr="00581A7F" w:rsidRDefault="00F45A31" w:rsidP="00F45A31">
            <w:pPr>
              <w:rPr>
                <w:rFonts w:cs="Arial"/>
                <w:szCs w:val="22"/>
              </w:rPr>
            </w:pPr>
            <w:r w:rsidRPr="00581A7F">
              <w:rPr>
                <w:rFonts w:cs="Arial"/>
                <w:szCs w:val="22"/>
              </w:rPr>
              <w:t>”</w:t>
            </w:r>
          </w:p>
        </w:tc>
      </w:tr>
      <w:tr w:rsidR="00F45A31" w:rsidRPr="00581A7F" w14:paraId="55362A35" w14:textId="77777777" w:rsidTr="00F45A31">
        <w:trPr>
          <w:trHeight w:val="57"/>
          <w:jc w:val="center"/>
        </w:trPr>
        <w:tc>
          <w:tcPr>
            <w:tcW w:w="130" w:type="pct"/>
            <w:tcBorders>
              <w:right w:val="nil"/>
            </w:tcBorders>
            <w:tcMar>
              <w:left w:w="0" w:type="dxa"/>
              <w:right w:w="0" w:type="dxa"/>
            </w:tcMar>
            <w:vAlign w:val="center"/>
          </w:tcPr>
          <w:p w14:paraId="1CC7CC64" w14:textId="77777777" w:rsidR="00F45A31" w:rsidRPr="00581A7F" w:rsidRDefault="00F45A31" w:rsidP="00F45A31">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37F8C968" w14:textId="76F59FE8" w:rsidR="00F45A31" w:rsidRPr="00581A7F" w:rsidRDefault="00F45A31" w:rsidP="00F45A31">
            <w:pPr>
              <w:jc w:val="left"/>
              <w:rPr>
                <w:rFonts w:cs="Arial"/>
              </w:rPr>
            </w:pPr>
            <w:r w:rsidRPr="00581A7F">
              <w:rPr>
                <w:rFonts w:cs="Arial"/>
              </w:rPr>
              <w:t>INV1165 (4EW0124)</w:t>
            </w:r>
          </w:p>
        </w:tc>
        <w:tc>
          <w:tcPr>
            <w:tcW w:w="332" w:type="pct"/>
            <w:tcBorders>
              <w:left w:val="nil"/>
              <w:right w:val="nil"/>
            </w:tcBorders>
            <w:shd w:val="clear" w:color="auto" w:fill="auto"/>
            <w:tcMar>
              <w:left w:w="0" w:type="dxa"/>
              <w:right w:w="0" w:type="dxa"/>
            </w:tcMar>
          </w:tcPr>
          <w:p w14:paraId="5E5373A5" w14:textId="16931A15" w:rsidR="00F45A31" w:rsidRPr="00581A7F" w:rsidRDefault="00F01011" w:rsidP="00F45A31">
            <w:pPr>
              <w:rPr>
                <w:rFonts w:cs="Arial"/>
                <w:szCs w:val="22"/>
              </w:rPr>
            </w:pPr>
            <w:r w:rsidRPr="00581A7F">
              <w:rPr>
                <w:rFonts w:cs="Arial"/>
                <w:szCs w:val="22"/>
              </w:rPr>
              <w:t>82</w:t>
            </w:r>
          </w:p>
        </w:tc>
        <w:tc>
          <w:tcPr>
            <w:tcW w:w="350" w:type="pct"/>
            <w:tcBorders>
              <w:top w:val="nil"/>
              <w:left w:val="nil"/>
              <w:bottom w:val="nil"/>
              <w:right w:val="nil"/>
            </w:tcBorders>
            <w:shd w:val="clear" w:color="auto" w:fill="auto"/>
            <w:tcMar>
              <w:left w:w="0" w:type="dxa"/>
              <w:right w:w="0" w:type="dxa"/>
            </w:tcMar>
            <w:vAlign w:val="center"/>
          </w:tcPr>
          <w:p w14:paraId="42886B1D" w14:textId="65759D6D" w:rsidR="00F45A31" w:rsidRPr="00581A7F" w:rsidRDefault="00F45A31" w:rsidP="00F45A31">
            <w:pPr>
              <w:rPr>
                <w:rFonts w:cs="Arial"/>
              </w:rPr>
            </w:pPr>
            <w:r w:rsidRPr="00581A7F">
              <w:rPr>
                <w:rFonts w:cs="Arial"/>
              </w:rPr>
              <w:t>5,82</w:t>
            </w:r>
          </w:p>
        </w:tc>
        <w:tc>
          <w:tcPr>
            <w:tcW w:w="340" w:type="pct"/>
            <w:tcBorders>
              <w:top w:val="nil"/>
              <w:left w:val="nil"/>
              <w:bottom w:val="nil"/>
              <w:right w:val="nil"/>
            </w:tcBorders>
            <w:shd w:val="clear" w:color="auto" w:fill="auto"/>
            <w:tcMar>
              <w:left w:w="0" w:type="dxa"/>
              <w:right w:w="0" w:type="dxa"/>
            </w:tcMar>
            <w:vAlign w:val="center"/>
          </w:tcPr>
          <w:p w14:paraId="06822024" w14:textId="6C255CED" w:rsidR="00F45A31" w:rsidRPr="00581A7F" w:rsidRDefault="00F45A31" w:rsidP="00F45A31">
            <w:pPr>
              <w:rPr>
                <w:rFonts w:cs="Arial"/>
              </w:rPr>
            </w:pPr>
            <w:r w:rsidRPr="00581A7F">
              <w:rPr>
                <w:rFonts w:cs="Arial"/>
              </w:rPr>
              <w:t>4,54</w:t>
            </w:r>
          </w:p>
        </w:tc>
        <w:tc>
          <w:tcPr>
            <w:tcW w:w="345" w:type="pct"/>
            <w:tcBorders>
              <w:top w:val="nil"/>
              <w:left w:val="nil"/>
              <w:bottom w:val="nil"/>
              <w:right w:val="nil"/>
            </w:tcBorders>
            <w:shd w:val="clear" w:color="auto" w:fill="auto"/>
            <w:tcMar>
              <w:left w:w="0" w:type="dxa"/>
              <w:right w:w="0" w:type="dxa"/>
            </w:tcMar>
            <w:vAlign w:val="center"/>
          </w:tcPr>
          <w:p w14:paraId="4917A812" w14:textId="706AD360"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2B978DB6" w14:textId="4D3BFDA4" w:rsidR="00F45A31" w:rsidRPr="00581A7F" w:rsidRDefault="00F45A31" w:rsidP="00F45A31">
            <w:pPr>
              <w:rPr>
                <w:rFonts w:cs="Arial"/>
              </w:rPr>
            </w:pPr>
            <w:r w:rsidRPr="00581A7F">
              <w:rPr>
                <w:rFonts w:cs="Arial"/>
              </w:rPr>
              <w:t>6,8</w:t>
            </w:r>
          </w:p>
        </w:tc>
        <w:tc>
          <w:tcPr>
            <w:tcW w:w="345" w:type="pct"/>
            <w:tcBorders>
              <w:top w:val="nil"/>
              <w:left w:val="nil"/>
              <w:bottom w:val="nil"/>
              <w:right w:val="nil"/>
            </w:tcBorders>
            <w:shd w:val="clear" w:color="auto" w:fill="auto"/>
            <w:tcMar>
              <w:left w:w="0" w:type="dxa"/>
              <w:right w:w="0" w:type="dxa"/>
            </w:tcMar>
            <w:vAlign w:val="center"/>
          </w:tcPr>
          <w:p w14:paraId="70244A6B" w14:textId="117E487C"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B47D9C4" w14:textId="34AF7099" w:rsidR="00F45A31" w:rsidRPr="00581A7F" w:rsidRDefault="00F45A31" w:rsidP="00F45A31">
            <w:pPr>
              <w:rPr>
                <w:rFonts w:cs="Arial"/>
              </w:rPr>
            </w:pPr>
            <w:r w:rsidRPr="00581A7F">
              <w:rPr>
                <w:rFonts w:cs="Arial"/>
              </w:rPr>
              <w:t>201</w:t>
            </w:r>
          </w:p>
        </w:tc>
        <w:tc>
          <w:tcPr>
            <w:tcW w:w="323" w:type="pct"/>
            <w:tcBorders>
              <w:top w:val="nil"/>
              <w:left w:val="nil"/>
              <w:bottom w:val="nil"/>
              <w:right w:val="nil"/>
            </w:tcBorders>
            <w:shd w:val="clear" w:color="auto" w:fill="auto"/>
            <w:tcMar>
              <w:left w:w="0" w:type="dxa"/>
              <w:right w:w="0" w:type="dxa"/>
            </w:tcMar>
            <w:vAlign w:val="center"/>
          </w:tcPr>
          <w:p w14:paraId="4E7A0773" w14:textId="497F7639" w:rsidR="00F45A31" w:rsidRPr="00581A7F" w:rsidRDefault="00F45A31" w:rsidP="00F45A31">
            <w:pPr>
              <w:rPr>
                <w:rFonts w:cs="Arial"/>
              </w:rPr>
            </w:pPr>
            <w:r w:rsidRPr="00581A7F">
              <w:rPr>
                <w:rFonts w:cs="Arial"/>
              </w:rPr>
              <w:t>138,9</w:t>
            </w:r>
          </w:p>
        </w:tc>
        <w:tc>
          <w:tcPr>
            <w:tcW w:w="341" w:type="pct"/>
            <w:tcBorders>
              <w:top w:val="nil"/>
              <w:left w:val="nil"/>
              <w:bottom w:val="nil"/>
              <w:right w:val="nil"/>
            </w:tcBorders>
            <w:shd w:val="clear" w:color="auto" w:fill="auto"/>
            <w:tcMar>
              <w:left w:w="0" w:type="dxa"/>
              <w:right w:w="0" w:type="dxa"/>
            </w:tcMar>
            <w:vAlign w:val="center"/>
          </w:tcPr>
          <w:p w14:paraId="3A7C990D" w14:textId="233FF0F5" w:rsidR="00F45A31" w:rsidRPr="00581A7F" w:rsidRDefault="00F45A31" w:rsidP="00F45A31">
            <w:pPr>
              <w:rPr>
                <w:rFonts w:cs="Arial"/>
              </w:rPr>
            </w:pPr>
            <w:r w:rsidRPr="00581A7F">
              <w:rPr>
                <w:rFonts w:cs="Arial"/>
              </w:rPr>
              <w:t>48,30</w:t>
            </w:r>
          </w:p>
        </w:tc>
        <w:tc>
          <w:tcPr>
            <w:tcW w:w="341" w:type="pct"/>
            <w:tcBorders>
              <w:top w:val="nil"/>
              <w:left w:val="nil"/>
              <w:bottom w:val="nil"/>
              <w:right w:val="nil"/>
            </w:tcBorders>
            <w:shd w:val="clear" w:color="auto" w:fill="auto"/>
          </w:tcPr>
          <w:p w14:paraId="59084C22" w14:textId="29A1766E" w:rsidR="00F45A31" w:rsidRPr="00581A7F" w:rsidRDefault="00F45A31" w:rsidP="00F45A31">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2E5D87F9" w14:textId="32492BA2" w:rsidR="00F45A31" w:rsidRPr="00581A7F" w:rsidRDefault="00F45A31" w:rsidP="00F45A31">
            <w:pPr>
              <w:rPr>
                <w:rFonts w:cs="Arial"/>
                <w:szCs w:val="22"/>
              </w:rPr>
            </w:pPr>
            <w:r w:rsidRPr="00581A7F">
              <w:rPr>
                <w:rFonts w:cs="Arial"/>
                <w:szCs w:val="22"/>
              </w:rPr>
              <w:t>”</w:t>
            </w:r>
          </w:p>
        </w:tc>
      </w:tr>
      <w:tr w:rsidR="00F45A31" w:rsidRPr="00581A7F" w14:paraId="6CFCDAF7" w14:textId="77777777" w:rsidTr="00F45A31">
        <w:trPr>
          <w:trHeight w:val="57"/>
          <w:jc w:val="center"/>
        </w:trPr>
        <w:tc>
          <w:tcPr>
            <w:tcW w:w="130" w:type="pct"/>
            <w:tcBorders>
              <w:right w:val="nil"/>
            </w:tcBorders>
            <w:tcMar>
              <w:left w:w="0" w:type="dxa"/>
              <w:right w:w="0" w:type="dxa"/>
            </w:tcMar>
            <w:vAlign w:val="center"/>
          </w:tcPr>
          <w:p w14:paraId="7D49417F" w14:textId="77777777" w:rsidR="00F45A31" w:rsidRPr="00581A7F" w:rsidRDefault="00F45A31" w:rsidP="00F45A31">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7E62B1A0" w14:textId="4659BDD8" w:rsidR="00F45A31" w:rsidRPr="00581A7F" w:rsidRDefault="00F45A31" w:rsidP="00F45A31">
            <w:pPr>
              <w:jc w:val="left"/>
              <w:rPr>
                <w:rFonts w:cs="Arial"/>
              </w:rPr>
            </w:pPr>
            <w:r w:rsidRPr="00581A7F">
              <w:rPr>
                <w:rFonts w:cs="Arial"/>
              </w:rPr>
              <w:t>Kicker (SLM14013W11)</w:t>
            </w:r>
          </w:p>
        </w:tc>
        <w:tc>
          <w:tcPr>
            <w:tcW w:w="332" w:type="pct"/>
            <w:tcBorders>
              <w:left w:val="nil"/>
              <w:right w:val="nil"/>
            </w:tcBorders>
            <w:shd w:val="clear" w:color="auto" w:fill="auto"/>
            <w:tcMar>
              <w:left w:w="0" w:type="dxa"/>
              <w:right w:w="0" w:type="dxa"/>
            </w:tcMar>
          </w:tcPr>
          <w:p w14:paraId="2B453725" w14:textId="7BD4E93F" w:rsidR="00F45A31" w:rsidRPr="00581A7F" w:rsidRDefault="00F45A31" w:rsidP="00F45A31">
            <w:pPr>
              <w:rPr>
                <w:rFonts w:cs="Arial"/>
                <w:szCs w:val="22"/>
              </w:rPr>
            </w:pPr>
            <w:r w:rsidRPr="00581A7F">
              <w:rPr>
                <w:rFonts w:cs="Arial"/>
                <w:szCs w:val="22"/>
              </w:rPr>
              <w:t>44</w:t>
            </w:r>
          </w:p>
        </w:tc>
        <w:tc>
          <w:tcPr>
            <w:tcW w:w="350" w:type="pct"/>
            <w:tcBorders>
              <w:top w:val="nil"/>
              <w:left w:val="nil"/>
              <w:bottom w:val="nil"/>
              <w:right w:val="nil"/>
            </w:tcBorders>
            <w:shd w:val="clear" w:color="auto" w:fill="auto"/>
            <w:tcMar>
              <w:left w:w="0" w:type="dxa"/>
              <w:right w:w="0" w:type="dxa"/>
            </w:tcMar>
            <w:vAlign w:val="center"/>
          </w:tcPr>
          <w:p w14:paraId="19614F33" w14:textId="20F0E266" w:rsidR="00F45A31" w:rsidRPr="00581A7F" w:rsidRDefault="00F45A31" w:rsidP="00F45A31">
            <w:pPr>
              <w:rPr>
                <w:rFonts w:cs="Arial"/>
              </w:rPr>
            </w:pPr>
            <w:r w:rsidRPr="00581A7F">
              <w:rPr>
                <w:rFonts w:cs="Arial"/>
              </w:rPr>
              <w:t>5,60</w:t>
            </w:r>
          </w:p>
        </w:tc>
        <w:tc>
          <w:tcPr>
            <w:tcW w:w="340" w:type="pct"/>
            <w:tcBorders>
              <w:top w:val="nil"/>
              <w:left w:val="nil"/>
              <w:bottom w:val="nil"/>
              <w:right w:val="nil"/>
            </w:tcBorders>
            <w:shd w:val="clear" w:color="auto" w:fill="auto"/>
            <w:tcMar>
              <w:left w:w="0" w:type="dxa"/>
              <w:right w:w="0" w:type="dxa"/>
            </w:tcMar>
            <w:vAlign w:val="center"/>
          </w:tcPr>
          <w:p w14:paraId="45281950" w14:textId="542A22BE" w:rsidR="00F45A31" w:rsidRPr="00581A7F" w:rsidRDefault="00F45A31" w:rsidP="00F45A31">
            <w:pPr>
              <w:rPr>
                <w:rFonts w:cs="Arial"/>
              </w:rPr>
            </w:pPr>
            <w:r w:rsidRPr="00581A7F">
              <w:rPr>
                <w:rFonts w:cs="Arial"/>
              </w:rPr>
              <w:t>4,61</w:t>
            </w:r>
          </w:p>
        </w:tc>
        <w:tc>
          <w:tcPr>
            <w:tcW w:w="345" w:type="pct"/>
            <w:tcBorders>
              <w:top w:val="nil"/>
              <w:left w:val="nil"/>
              <w:bottom w:val="nil"/>
              <w:right w:val="nil"/>
            </w:tcBorders>
            <w:shd w:val="clear" w:color="auto" w:fill="auto"/>
            <w:tcMar>
              <w:left w:w="0" w:type="dxa"/>
              <w:right w:w="0" w:type="dxa"/>
            </w:tcMar>
            <w:vAlign w:val="center"/>
          </w:tcPr>
          <w:p w14:paraId="2E5FFE56" w14:textId="6F83BBFF"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3ACEEC7" w14:textId="2BD011D6"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C51115A" w14:textId="6848FD4E"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D1360FF" w14:textId="532A8CE0" w:rsidR="00F45A31" w:rsidRPr="00581A7F" w:rsidRDefault="00F45A31" w:rsidP="00F45A31">
            <w:pPr>
              <w:rPr>
                <w:rFonts w:cs="Arial"/>
              </w:rPr>
            </w:pPr>
            <w:r w:rsidRPr="00581A7F">
              <w:rPr>
                <w:rFonts w:cs="Arial"/>
              </w:rPr>
              <w:t>203</w:t>
            </w:r>
          </w:p>
        </w:tc>
        <w:tc>
          <w:tcPr>
            <w:tcW w:w="323" w:type="pct"/>
            <w:tcBorders>
              <w:top w:val="nil"/>
              <w:left w:val="nil"/>
              <w:bottom w:val="nil"/>
              <w:right w:val="nil"/>
            </w:tcBorders>
            <w:shd w:val="clear" w:color="auto" w:fill="auto"/>
            <w:tcMar>
              <w:left w:w="0" w:type="dxa"/>
              <w:right w:w="0" w:type="dxa"/>
            </w:tcMar>
            <w:vAlign w:val="center"/>
          </w:tcPr>
          <w:p w14:paraId="0B7CCC10" w14:textId="226B4AAA" w:rsidR="00F45A31" w:rsidRPr="00581A7F" w:rsidRDefault="00F45A31" w:rsidP="00F45A31">
            <w:pPr>
              <w:rPr>
                <w:rFonts w:cs="Arial"/>
              </w:rPr>
            </w:pPr>
            <w:r w:rsidRPr="00581A7F">
              <w:rPr>
                <w:rFonts w:cs="Arial"/>
              </w:rPr>
              <w:t>145,4</w:t>
            </w:r>
          </w:p>
        </w:tc>
        <w:tc>
          <w:tcPr>
            <w:tcW w:w="341" w:type="pct"/>
            <w:tcBorders>
              <w:top w:val="nil"/>
              <w:left w:val="nil"/>
              <w:bottom w:val="nil"/>
              <w:right w:val="nil"/>
            </w:tcBorders>
            <w:shd w:val="clear" w:color="auto" w:fill="auto"/>
            <w:tcMar>
              <w:left w:w="0" w:type="dxa"/>
              <w:right w:w="0" w:type="dxa"/>
            </w:tcMar>
            <w:vAlign w:val="center"/>
          </w:tcPr>
          <w:p w14:paraId="4DAD48D8" w14:textId="670BBC7F" w:rsidR="00F45A31" w:rsidRPr="00581A7F" w:rsidRDefault="00F45A31" w:rsidP="00F45A31">
            <w:pPr>
              <w:rPr>
                <w:rFonts w:cs="Arial"/>
              </w:rPr>
            </w:pPr>
            <w:r w:rsidRPr="00581A7F">
              <w:rPr>
                <w:rFonts w:cs="Arial"/>
              </w:rPr>
              <w:t>49,30</w:t>
            </w:r>
          </w:p>
        </w:tc>
        <w:tc>
          <w:tcPr>
            <w:tcW w:w="341" w:type="pct"/>
            <w:tcBorders>
              <w:top w:val="nil"/>
              <w:left w:val="nil"/>
              <w:bottom w:val="nil"/>
              <w:right w:val="nil"/>
            </w:tcBorders>
            <w:shd w:val="clear" w:color="auto" w:fill="auto"/>
          </w:tcPr>
          <w:p w14:paraId="0BD067CE" w14:textId="3C1BBF3E" w:rsidR="00F45A31" w:rsidRPr="00581A7F" w:rsidRDefault="00F45A31" w:rsidP="00F45A31">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552AFB70" w14:textId="0F847BC0" w:rsidR="00F45A31" w:rsidRPr="00581A7F" w:rsidRDefault="00F45A31" w:rsidP="00F45A31">
            <w:pPr>
              <w:rPr>
                <w:rFonts w:cs="Arial"/>
                <w:szCs w:val="22"/>
              </w:rPr>
            </w:pPr>
            <w:r w:rsidRPr="00581A7F">
              <w:rPr>
                <w:rFonts w:cs="Arial"/>
                <w:szCs w:val="22"/>
              </w:rPr>
              <w:t>”</w:t>
            </w:r>
          </w:p>
        </w:tc>
      </w:tr>
      <w:tr w:rsidR="00F45A31" w:rsidRPr="00581A7F" w14:paraId="259C05F3" w14:textId="77777777" w:rsidTr="00F45A31">
        <w:trPr>
          <w:trHeight w:val="57"/>
          <w:jc w:val="center"/>
        </w:trPr>
        <w:tc>
          <w:tcPr>
            <w:tcW w:w="130" w:type="pct"/>
            <w:tcBorders>
              <w:right w:val="nil"/>
            </w:tcBorders>
            <w:tcMar>
              <w:left w:w="0" w:type="dxa"/>
              <w:right w:w="0" w:type="dxa"/>
            </w:tcMar>
            <w:vAlign w:val="center"/>
          </w:tcPr>
          <w:p w14:paraId="23E1E238" w14:textId="77777777" w:rsidR="00F45A31" w:rsidRPr="00581A7F" w:rsidRDefault="00F45A31" w:rsidP="00F45A31">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2BB04946" w14:textId="6085C8D9" w:rsidR="00F45A31" w:rsidRPr="00581A7F" w:rsidRDefault="00F45A31" w:rsidP="00F45A31">
            <w:pPr>
              <w:jc w:val="left"/>
              <w:rPr>
                <w:rFonts w:cs="Arial"/>
              </w:rPr>
            </w:pPr>
            <w:r w:rsidRPr="00581A7F">
              <w:rPr>
                <w:rFonts w:cs="Arial"/>
              </w:rPr>
              <w:t>Ludger (WRH 497)</w:t>
            </w:r>
          </w:p>
        </w:tc>
        <w:tc>
          <w:tcPr>
            <w:tcW w:w="332" w:type="pct"/>
            <w:tcBorders>
              <w:left w:val="nil"/>
              <w:right w:val="nil"/>
            </w:tcBorders>
            <w:shd w:val="clear" w:color="auto" w:fill="auto"/>
            <w:tcMar>
              <w:left w:w="0" w:type="dxa"/>
              <w:right w:w="0" w:type="dxa"/>
            </w:tcMar>
          </w:tcPr>
          <w:p w14:paraId="24F7CE7C" w14:textId="07771643" w:rsidR="00F45A31" w:rsidRPr="00581A7F" w:rsidRDefault="00F45A31" w:rsidP="00F45A31">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51B92C89" w14:textId="3FB98941" w:rsidR="00F45A31" w:rsidRPr="00581A7F" w:rsidRDefault="00F45A31" w:rsidP="00F45A31">
            <w:pPr>
              <w:rPr>
                <w:rFonts w:cs="Arial"/>
              </w:rPr>
            </w:pPr>
            <w:r w:rsidRPr="00581A7F">
              <w:rPr>
                <w:rFonts w:cs="Arial"/>
              </w:rPr>
              <w:t>5,87</w:t>
            </w:r>
          </w:p>
        </w:tc>
        <w:tc>
          <w:tcPr>
            <w:tcW w:w="340" w:type="pct"/>
            <w:tcBorders>
              <w:top w:val="nil"/>
              <w:left w:val="nil"/>
              <w:bottom w:val="nil"/>
              <w:right w:val="nil"/>
            </w:tcBorders>
            <w:shd w:val="clear" w:color="auto" w:fill="auto"/>
            <w:tcMar>
              <w:left w:w="0" w:type="dxa"/>
              <w:right w:w="0" w:type="dxa"/>
            </w:tcMar>
            <w:vAlign w:val="center"/>
          </w:tcPr>
          <w:p w14:paraId="47EE542B" w14:textId="4BD361D9" w:rsidR="00F45A31" w:rsidRPr="00581A7F" w:rsidRDefault="00F45A31" w:rsidP="00F45A31">
            <w:pPr>
              <w:rPr>
                <w:rFonts w:cs="Arial"/>
              </w:rPr>
            </w:pPr>
            <w:r w:rsidRPr="00581A7F">
              <w:rPr>
                <w:rFonts w:cs="Arial"/>
              </w:rPr>
              <w:t>3,67</w:t>
            </w:r>
          </w:p>
        </w:tc>
        <w:tc>
          <w:tcPr>
            <w:tcW w:w="345" w:type="pct"/>
            <w:tcBorders>
              <w:top w:val="nil"/>
              <w:left w:val="nil"/>
              <w:bottom w:val="nil"/>
              <w:right w:val="nil"/>
            </w:tcBorders>
            <w:shd w:val="clear" w:color="auto" w:fill="auto"/>
            <w:tcMar>
              <w:left w:w="0" w:type="dxa"/>
              <w:right w:w="0" w:type="dxa"/>
            </w:tcMar>
            <w:vAlign w:val="center"/>
          </w:tcPr>
          <w:p w14:paraId="1D1FCBA4" w14:textId="075D9681"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7D41A22" w14:textId="2C639015" w:rsidR="00F45A31" w:rsidRPr="00581A7F" w:rsidRDefault="00F45A31" w:rsidP="00F45A31">
            <w:pPr>
              <w:rPr>
                <w:rFonts w:cs="Arial"/>
              </w:rPr>
            </w:pPr>
            <w:r w:rsidRPr="00581A7F">
              <w:rPr>
                <w:rFonts w:cs="Arial"/>
              </w:rPr>
              <w:t>8,5</w:t>
            </w:r>
          </w:p>
        </w:tc>
        <w:tc>
          <w:tcPr>
            <w:tcW w:w="345" w:type="pct"/>
            <w:tcBorders>
              <w:top w:val="nil"/>
              <w:left w:val="nil"/>
              <w:bottom w:val="nil"/>
              <w:right w:val="nil"/>
            </w:tcBorders>
            <w:shd w:val="clear" w:color="auto" w:fill="auto"/>
            <w:tcMar>
              <w:left w:w="0" w:type="dxa"/>
              <w:right w:w="0" w:type="dxa"/>
            </w:tcMar>
            <w:vAlign w:val="center"/>
          </w:tcPr>
          <w:p w14:paraId="4EFB7619" w14:textId="029B3878"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FEE7E91" w14:textId="17D207F9" w:rsidR="00F45A31" w:rsidRPr="00581A7F" w:rsidRDefault="00F45A31" w:rsidP="00F45A31">
            <w:pPr>
              <w:rPr>
                <w:rFonts w:cs="Arial"/>
              </w:rPr>
            </w:pPr>
            <w:r w:rsidRPr="00581A7F">
              <w:rPr>
                <w:rFonts w:cs="Arial"/>
              </w:rPr>
              <w:t>203</w:t>
            </w:r>
          </w:p>
        </w:tc>
        <w:tc>
          <w:tcPr>
            <w:tcW w:w="323" w:type="pct"/>
            <w:tcBorders>
              <w:top w:val="nil"/>
              <w:left w:val="nil"/>
              <w:bottom w:val="nil"/>
              <w:right w:val="nil"/>
            </w:tcBorders>
            <w:shd w:val="clear" w:color="auto" w:fill="auto"/>
            <w:tcMar>
              <w:left w:w="0" w:type="dxa"/>
              <w:right w:w="0" w:type="dxa"/>
            </w:tcMar>
            <w:vAlign w:val="center"/>
          </w:tcPr>
          <w:p w14:paraId="1B7A4038" w14:textId="6F888DA9" w:rsidR="00F45A31" w:rsidRPr="00581A7F" w:rsidRDefault="00F45A31" w:rsidP="00F45A31">
            <w:pPr>
              <w:rPr>
                <w:rFonts w:cs="Arial"/>
              </w:rPr>
            </w:pPr>
            <w:r w:rsidRPr="00581A7F">
              <w:rPr>
                <w:rFonts w:cs="Arial"/>
              </w:rPr>
              <w:t>149,0</w:t>
            </w:r>
          </w:p>
        </w:tc>
        <w:tc>
          <w:tcPr>
            <w:tcW w:w="341" w:type="pct"/>
            <w:tcBorders>
              <w:top w:val="nil"/>
              <w:left w:val="nil"/>
              <w:bottom w:val="nil"/>
              <w:right w:val="nil"/>
            </w:tcBorders>
            <w:shd w:val="clear" w:color="auto" w:fill="auto"/>
            <w:tcMar>
              <w:left w:w="0" w:type="dxa"/>
              <w:right w:w="0" w:type="dxa"/>
            </w:tcMar>
            <w:vAlign w:val="center"/>
          </w:tcPr>
          <w:p w14:paraId="3BFE5905" w14:textId="484B4325" w:rsidR="00F45A31" w:rsidRPr="00581A7F" w:rsidRDefault="00F45A31" w:rsidP="00F45A31">
            <w:pPr>
              <w:rPr>
                <w:rFonts w:cs="Arial"/>
              </w:rPr>
            </w:pPr>
            <w:r w:rsidRPr="00581A7F">
              <w:rPr>
                <w:rFonts w:cs="Arial"/>
              </w:rPr>
              <w:t>49,40</w:t>
            </w:r>
          </w:p>
        </w:tc>
        <w:tc>
          <w:tcPr>
            <w:tcW w:w="341" w:type="pct"/>
            <w:tcBorders>
              <w:top w:val="nil"/>
              <w:left w:val="nil"/>
              <w:bottom w:val="nil"/>
              <w:right w:val="nil"/>
            </w:tcBorders>
            <w:shd w:val="clear" w:color="auto" w:fill="auto"/>
          </w:tcPr>
          <w:p w14:paraId="27A9E2E5" w14:textId="688C4080" w:rsidR="00F45A31" w:rsidRPr="00581A7F" w:rsidRDefault="00F45A31" w:rsidP="00F45A31">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3B722902" w14:textId="679360D7" w:rsidR="00F45A31" w:rsidRPr="00581A7F" w:rsidRDefault="00F45A31" w:rsidP="00F45A31">
            <w:pPr>
              <w:rPr>
                <w:rFonts w:cs="Arial"/>
                <w:szCs w:val="22"/>
              </w:rPr>
            </w:pPr>
            <w:r w:rsidRPr="00581A7F">
              <w:rPr>
                <w:rFonts w:cs="Arial"/>
                <w:szCs w:val="22"/>
              </w:rPr>
              <w:t>”</w:t>
            </w:r>
          </w:p>
        </w:tc>
      </w:tr>
      <w:tr w:rsidR="00F45A31" w:rsidRPr="00581A7F" w14:paraId="4E71DE07" w14:textId="77777777" w:rsidTr="00F45A31">
        <w:trPr>
          <w:trHeight w:val="57"/>
          <w:jc w:val="center"/>
        </w:trPr>
        <w:tc>
          <w:tcPr>
            <w:tcW w:w="130" w:type="pct"/>
            <w:tcBorders>
              <w:right w:val="nil"/>
            </w:tcBorders>
            <w:tcMar>
              <w:left w:w="0" w:type="dxa"/>
              <w:right w:w="0" w:type="dxa"/>
            </w:tcMar>
            <w:vAlign w:val="center"/>
          </w:tcPr>
          <w:p w14:paraId="6669440C" w14:textId="77777777" w:rsidR="00F45A31" w:rsidRPr="00581A7F" w:rsidRDefault="00F45A31" w:rsidP="00F45A31">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6F645F84" w14:textId="01133927" w:rsidR="00F45A31" w:rsidRPr="00581A7F" w:rsidRDefault="00F45A31" w:rsidP="00F45A31">
            <w:pPr>
              <w:jc w:val="left"/>
              <w:rPr>
                <w:rFonts w:cs="Arial"/>
              </w:rPr>
            </w:pPr>
            <w:r w:rsidRPr="00581A7F">
              <w:rPr>
                <w:rFonts w:cs="Arial"/>
              </w:rPr>
              <w:t>Parcours (SLM16115W11)</w:t>
            </w:r>
          </w:p>
        </w:tc>
        <w:tc>
          <w:tcPr>
            <w:tcW w:w="332" w:type="pct"/>
            <w:tcBorders>
              <w:left w:val="nil"/>
              <w:right w:val="nil"/>
            </w:tcBorders>
            <w:shd w:val="clear" w:color="auto" w:fill="auto"/>
            <w:tcMar>
              <w:left w:w="0" w:type="dxa"/>
              <w:right w:w="0" w:type="dxa"/>
            </w:tcMar>
          </w:tcPr>
          <w:p w14:paraId="78B13F04" w14:textId="59842B4A" w:rsidR="00F45A31" w:rsidRPr="00581A7F" w:rsidRDefault="00F45A31" w:rsidP="00F45A31">
            <w:pPr>
              <w:rPr>
                <w:rFonts w:cs="Arial"/>
                <w:szCs w:val="22"/>
              </w:rPr>
            </w:pPr>
            <w:r w:rsidRPr="00581A7F">
              <w:rPr>
                <w:rFonts w:cs="Arial"/>
                <w:szCs w:val="22"/>
              </w:rPr>
              <w:t>44</w:t>
            </w:r>
          </w:p>
        </w:tc>
        <w:tc>
          <w:tcPr>
            <w:tcW w:w="350" w:type="pct"/>
            <w:tcBorders>
              <w:top w:val="nil"/>
              <w:left w:val="nil"/>
              <w:bottom w:val="nil"/>
              <w:right w:val="nil"/>
            </w:tcBorders>
            <w:shd w:val="clear" w:color="auto" w:fill="auto"/>
            <w:tcMar>
              <w:left w:w="0" w:type="dxa"/>
              <w:right w:w="0" w:type="dxa"/>
            </w:tcMar>
            <w:vAlign w:val="center"/>
          </w:tcPr>
          <w:p w14:paraId="42CB643B" w14:textId="6B2D3E79" w:rsidR="00F45A31" w:rsidRPr="00581A7F" w:rsidRDefault="00F45A31" w:rsidP="00F45A31">
            <w:pPr>
              <w:rPr>
                <w:rFonts w:cs="Arial"/>
              </w:rPr>
            </w:pPr>
            <w:r w:rsidRPr="00581A7F">
              <w:rPr>
                <w:rFonts w:cs="Arial"/>
              </w:rPr>
              <w:t>5,53</w:t>
            </w:r>
          </w:p>
        </w:tc>
        <w:tc>
          <w:tcPr>
            <w:tcW w:w="340" w:type="pct"/>
            <w:tcBorders>
              <w:top w:val="nil"/>
              <w:left w:val="nil"/>
              <w:bottom w:val="nil"/>
              <w:right w:val="nil"/>
            </w:tcBorders>
            <w:shd w:val="clear" w:color="auto" w:fill="auto"/>
            <w:tcMar>
              <w:left w:w="0" w:type="dxa"/>
              <w:right w:w="0" w:type="dxa"/>
            </w:tcMar>
            <w:vAlign w:val="center"/>
          </w:tcPr>
          <w:p w14:paraId="0FD0F4F1" w14:textId="41C28565" w:rsidR="00F45A31" w:rsidRPr="00581A7F" w:rsidRDefault="00F45A31" w:rsidP="00F45A31">
            <w:pPr>
              <w:rPr>
                <w:rFonts w:cs="Arial"/>
              </w:rPr>
            </w:pPr>
            <w:r w:rsidRPr="00581A7F">
              <w:rPr>
                <w:rFonts w:cs="Arial"/>
              </w:rPr>
              <w:t>4,24</w:t>
            </w:r>
          </w:p>
        </w:tc>
        <w:tc>
          <w:tcPr>
            <w:tcW w:w="345" w:type="pct"/>
            <w:tcBorders>
              <w:top w:val="nil"/>
              <w:left w:val="nil"/>
              <w:bottom w:val="nil"/>
              <w:right w:val="nil"/>
            </w:tcBorders>
            <w:shd w:val="clear" w:color="auto" w:fill="auto"/>
            <w:tcMar>
              <w:left w:w="0" w:type="dxa"/>
              <w:right w:w="0" w:type="dxa"/>
            </w:tcMar>
            <w:vAlign w:val="center"/>
          </w:tcPr>
          <w:p w14:paraId="5E517C4B" w14:textId="5E843AA6"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71A32AB" w14:textId="11CACCAC"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4316B9C4" w14:textId="2C1A9836"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9E1608E" w14:textId="134E0C2A" w:rsidR="00F45A31" w:rsidRPr="00581A7F" w:rsidRDefault="00F45A31" w:rsidP="00F45A31">
            <w:pPr>
              <w:rPr>
                <w:rFonts w:cs="Arial"/>
              </w:rPr>
            </w:pPr>
            <w:r w:rsidRPr="00581A7F">
              <w:rPr>
                <w:rFonts w:cs="Arial"/>
              </w:rPr>
              <w:t>204</w:t>
            </w:r>
          </w:p>
        </w:tc>
        <w:tc>
          <w:tcPr>
            <w:tcW w:w="323" w:type="pct"/>
            <w:tcBorders>
              <w:top w:val="nil"/>
              <w:left w:val="nil"/>
              <w:bottom w:val="nil"/>
              <w:right w:val="nil"/>
            </w:tcBorders>
            <w:shd w:val="clear" w:color="auto" w:fill="auto"/>
            <w:tcMar>
              <w:left w:w="0" w:type="dxa"/>
              <w:right w:w="0" w:type="dxa"/>
            </w:tcMar>
            <w:vAlign w:val="center"/>
          </w:tcPr>
          <w:p w14:paraId="364204F3" w14:textId="343551BE" w:rsidR="00F45A31" w:rsidRPr="00581A7F" w:rsidRDefault="00F45A31" w:rsidP="00F45A31">
            <w:pPr>
              <w:rPr>
                <w:rFonts w:cs="Arial"/>
              </w:rPr>
            </w:pPr>
            <w:r w:rsidRPr="00581A7F">
              <w:rPr>
                <w:rFonts w:cs="Arial"/>
              </w:rPr>
              <w:t>160,5</w:t>
            </w:r>
          </w:p>
        </w:tc>
        <w:tc>
          <w:tcPr>
            <w:tcW w:w="341" w:type="pct"/>
            <w:tcBorders>
              <w:top w:val="nil"/>
              <w:left w:val="nil"/>
              <w:bottom w:val="nil"/>
              <w:right w:val="nil"/>
            </w:tcBorders>
            <w:shd w:val="clear" w:color="auto" w:fill="auto"/>
            <w:tcMar>
              <w:left w:w="0" w:type="dxa"/>
              <w:right w:w="0" w:type="dxa"/>
            </w:tcMar>
            <w:vAlign w:val="center"/>
          </w:tcPr>
          <w:p w14:paraId="1DC49E32" w14:textId="0A5BACEC" w:rsidR="00F45A31" w:rsidRPr="00581A7F" w:rsidRDefault="00F45A31" w:rsidP="00F45A31">
            <w:pPr>
              <w:rPr>
                <w:rFonts w:cs="Arial"/>
              </w:rPr>
            </w:pPr>
            <w:r w:rsidRPr="00581A7F">
              <w:rPr>
                <w:rFonts w:cs="Arial"/>
              </w:rPr>
              <w:t>49,60</w:t>
            </w:r>
          </w:p>
        </w:tc>
        <w:tc>
          <w:tcPr>
            <w:tcW w:w="341" w:type="pct"/>
            <w:tcBorders>
              <w:top w:val="nil"/>
              <w:left w:val="nil"/>
              <w:bottom w:val="nil"/>
              <w:right w:val="nil"/>
            </w:tcBorders>
            <w:shd w:val="clear" w:color="auto" w:fill="auto"/>
          </w:tcPr>
          <w:p w14:paraId="1AF59552" w14:textId="1BF6F8FE" w:rsidR="00F45A31" w:rsidRPr="00581A7F" w:rsidRDefault="00F45A31" w:rsidP="00F45A31">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5A6E2442" w14:textId="6CBAD66D" w:rsidR="00F45A31" w:rsidRPr="00581A7F" w:rsidRDefault="00F45A31" w:rsidP="00F45A31">
            <w:pPr>
              <w:rPr>
                <w:rFonts w:cs="Arial"/>
                <w:szCs w:val="22"/>
              </w:rPr>
            </w:pPr>
            <w:r w:rsidRPr="00581A7F">
              <w:rPr>
                <w:rFonts w:cs="Arial"/>
                <w:szCs w:val="22"/>
              </w:rPr>
              <w:t>”</w:t>
            </w:r>
          </w:p>
        </w:tc>
      </w:tr>
      <w:tr w:rsidR="00F45A31" w:rsidRPr="00581A7F" w14:paraId="7AEC28C4" w14:textId="77777777" w:rsidTr="00F45A31">
        <w:trPr>
          <w:trHeight w:val="57"/>
          <w:jc w:val="center"/>
        </w:trPr>
        <w:tc>
          <w:tcPr>
            <w:tcW w:w="130" w:type="pct"/>
            <w:tcBorders>
              <w:right w:val="nil"/>
            </w:tcBorders>
            <w:tcMar>
              <w:left w:w="0" w:type="dxa"/>
              <w:right w:w="0" w:type="dxa"/>
            </w:tcMar>
            <w:vAlign w:val="center"/>
          </w:tcPr>
          <w:p w14:paraId="06E5682A" w14:textId="77777777" w:rsidR="00F45A31" w:rsidRPr="00581A7F" w:rsidRDefault="00F45A31" w:rsidP="00F45A31">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29D9D9C4" w14:textId="29B0EF8C" w:rsidR="00F45A31" w:rsidRPr="00581A7F" w:rsidRDefault="00F45A31" w:rsidP="00F45A31">
            <w:pPr>
              <w:jc w:val="left"/>
              <w:rPr>
                <w:rFonts w:cs="Arial"/>
              </w:rPr>
            </w:pPr>
            <w:r w:rsidRPr="00581A7F">
              <w:rPr>
                <w:rFonts w:cs="Arial"/>
              </w:rPr>
              <w:t>Prince (WRH 505)</w:t>
            </w:r>
          </w:p>
        </w:tc>
        <w:tc>
          <w:tcPr>
            <w:tcW w:w="332" w:type="pct"/>
            <w:tcBorders>
              <w:left w:val="nil"/>
              <w:right w:val="nil"/>
            </w:tcBorders>
            <w:shd w:val="clear" w:color="auto" w:fill="auto"/>
            <w:tcMar>
              <w:left w:w="0" w:type="dxa"/>
              <w:right w:w="0" w:type="dxa"/>
            </w:tcMar>
          </w:tcPr>
          <w:p w14:paraId="25840B1F" w14:textId="03E29E7D" w:rsidR="00F45A31" w:rsidRPr="00581A7F" w:rsidRDefault="00F45A31" w:rsidP="00F45A31">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55AB72B6" w14:textId="152A0A03" w:rsidR="00F45A31" w:rsidRPr="00581A7F" w:rsidRDefault="00F45A31" w:rsidP="00F45A31">
            <w:pPr>
              <w:rPr>
                <w:rFonts w:cs="Arial"/>
              </w:rPr>
            </w:pPr>
            <w:r w:rsidRPr="00581A7F">
              <w:rPr>
                <w:rFonts w:cs="Arial"/>
              </w:rPr>
              <w:t>5,85</w:t>
            </w:r>
          </w:p>
        </w:tc>
        <w:tc>
          <w:tcPr>
            <w:tcW w:w="340" w:type="pct"/>
            <w:tcBorders>
              <w:top w:val="nil"/>
              <w:left w:val="nil"/>
              <w:bottom w:val="nil"/>
              <w:right w:val="nil"/>
            </w:tcBorders>
            <w:shd w:val="clear" w:color="auto" w:fill="auto"/>
            <w:tcMar>
              <w:left w:w="0" w:type="dxa"/>
              <w:right w:w="0" w:type="dxa"/>
            </w:tcMar>
            <w:vAlign w:val="center"/>
          </w:tcPr>
          <w:p w14:paraId="2D5C90C7" w14:textId="08CEC8B8" w:rsidR="00F45A31" w:rsidRPr="00581A7F" w:rsidRDefault="00F45A31" w:rsidP="00F45A31">
            <w:pPr>
              <w:rPr>
                <w:rFonts w:cs="Arial"/>
              </w:rPr>
            </w:pPr>
            <w:r w:rsidRPr="00581A7F">
              <w:rPr>
                <w:rFonts w:cs="Arial"/>
              </w:rPr>
              <w:t>4,24</w:t>
            </w:r>
          </w:p>
        </w:tc>
        <w:tc>
          <w:tcPr>
            <w:tcW w:w="345" w:type="pct"/>
            <w:tcBorders>
              <w:top w:val="nil"/>
              <w:left w:val="nil"/>
              <w:bottom w:val="nil"/>
              <w:right w:val="nil"/>
            </w:tcBorders>
            <w:shd w:val="clear" w:color="auto" w:fill="auto"/>
            <w:tcMar>
              <w:left w:w="0" w:type="dxa"/>
              <w:right w:w="0" w:type="dxa"/>
            </w:tcMar>
            <w:vAlign w:val="center"/>
          </w:tcPr>
          <w:p w14:paraId="532AE1E8" w14:textId="7FF6F416"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2F29634A" w14:textId="3FFEE781"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1D2D7D6" w14:textId="31040EEA" w:rsidR="00F45A31" w:rsidRPr="00581A7F" w:rsidRDefault="00F45A31" w:rsidP="00F45A31">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0AF114B" w14:textId="03BCF2B0" w:rsidR="00F45A31" w:rsidRPr="00581A7F" w:rsidRDefault="00F45A31" w:rsidP="00F45A31">
            <w:pPr>
              <w:rPr>
                <w:rFonts w:cs="Arial"/>
              </w:rPr>
            </w:pPr>
            <w:r w:rsidRPr="00581A7F">
              <w:rPr>
                <w:rFonts w:cs="Arial"/>
              </w:rPr>
              <w:t>203</w:t>
            </w:r>
          </w:p>
        </w:tc>
        <w:tc>
          <w:tcPr>
            <w:tcW w:w="323" w:type="pct"/>
            <w:tcBorders>
              <w:top w:val="nil"/>
              <w:left w:val="nil"/>
              <w:bottom w:val="nil"/>
              <w:right w:val="nil"/>
            </w:tcBorders>
            <w:shd w:val="clear" w:color="auto" w:fill="auto"/>
            <w:tcMar>
              <w:left w:w="0" w:type="dxa"/>
              <w:right w:w="0" w:type="dxa"/>
            </w:tcMar>
            <w:vAlign w:val="center"/>
          </w:tcPr>
          <w:p w14:paraId="07376150" w14:textId="02B70EF3" w:rsidR="00F45A31" w:rsidRPr="00581A7F" w:rsidRDefault="00F45A31" w:rsidP="00F45A31">
            <w:pPr>
              <w:rPr>
                <w:rFonts w:cs="Arial"/>
              </w:rPr>
            </w:pPr>
            <w:r w:rsidRPr="00581A7F">
              <w:rPr>
                <w:rFonts w:cs="Arial"/>
              </w:rPr>
              <w:t>166,4</w:t>
            </w:r>
          </w:p>
        </w:tc>
        <w:tc>
          <w:tcPr>
            <w:tcW w:w="341" w:type="pct"/>
            <w:tcBorders>
              <w:top w:val="nil"/>
              <w:left w:val="nil"/>
              <w:bottom w:val="nil"/>
              <w:right w:val="nil"/>
            </w:tcBorders>
            <w:shd w:val="clear" w:color="auto" w:fill="auto"/>
            <w:tcMar>
              <w:left w:w="0" w:type="dxa"/>
              <w:right w:w="0" w:type="dxa"/>
            </w:tcMar>
            <w:vAlign w:val="center"/>
          </w:tcPr>
          <w:p w14:paraId="729CDF4D" w14:textId="7A05A256" w:rsidR="00F45A31" w:rsidRPr="00581A7F" w:rsidRDefault="00F45A31" w:rsidP="00F45A31">
            <w:pPr>
              <w:rPr>
                <w:rFonts w:cs="Arial"/>
              </w:rPr>
            </w:pPr>
            <w:r w:rsidRPr="00581A7F">
              <w:rPr>
                <w:rFonts w:cs="Arial"/>
              </w:rPr>
              <w:t>48,60</w:t>
            </w:r>
          </w:p>
        </w:tc>
        <w:tc>
          <w:tcPr>
            <w:tcW w:w="341" w:type="pct"/>
            <w:tcBorders>
              <w:top w:val="nil"/>
              <w:left w:val="nil"/>
              <w:bottom w:val="nil"/>
              <w:right w:val="nil"/>
            </w:tcBorders>
            <w:shd w:val="clear" w:color="auto" w:fill="auto"/>
          </w:tcPr>
          <w:p w14:paraId="072F7161" w14:textId="56C10F9A" w:rsidR="00F45A31" w:rsidRPr="00581A7F" w:rsidRDefault="00F45A31" w:rsidP="00F45A31">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421D5900" w14:textId="47807876" w:rsidR="00F45A31" w:rsidRPr="00581A7F" w:rsidRDefault="00F45A31" w:rsidP="00F45A31">
            <w:pPr>
              <w:rPr>
                <w:rFonts w:cs="Arial"/>
                <w:szCs w:val="22"/>
              </w:rPr>
            </w:pPr>
            <w:r w:rsidRPr="00581A7F">
              <w:rPr>
                <w:rFonts w:cs="Arial"/>
                <w:szCs w:val="22"/>
              </w:rPr>
              <w:t>”</w:t>
            </w:r>
          </w:p>
        </w:tc>
      </w:tr>
      <w:tr w:rsidR="00D835A8" w:rsidRPr="00581A7F" w14:paraId="4C7BF11E" w14:textId="77777777" w:rsidTr="001A7A47">
        <w:trPr>
          <w:trHeight w:val="57"/>
          <w:jc w:val="center"/>
        </w:trPr>
        <w:tc>
          <w:tcPr>
            <w:tcW w:w="130" w:type="pct"/>
            <w:tcBorders>
              <w:bottom w:val="nil"/>
              <w:right w:val="nil"/>
            </w:tcBorders>
            <w:tcMar>
              <w:left w:w="0" w:type="dxa"/>
              <w:right w:w="0" w:type="dxa"/>
            </w:tcMar>
            <w:vAlign w:val="center"/>
          </w:tcPr>
          <w:p w14:paraId="3495F717" w14:textId="77777777" w:rsidR="00D835A8" w:rsidRPr="00581A7F" w:rsidRDefault="00D835A8" w:rsidP="00D835A8">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7834F44F" w14:textId="0AB5AFDF" w:rsidR="00D835A8" w:rsidRPr="00581A7F" w:rsidRDefault="00D835A8" w:rsidP="00D835A8">
            <w:pPr>
              <w:jc w:val="left"/>
              <w:rPr>
                <w:rFonts w:cs="Arial"/>
              </w:rPr>
            </w:pPr>
            <w:r w:rsidRPr="00581A7F">
              <w:rPr>
                <w:rFonts w:cs="Arial"/>
              </w:rPr>
              <w:t>RGT Jakuzzi (HR100909)</w:t>
            </w:r>
          </w:p>
        </w:tc>
        <w:tc>
          <w:tcPr>
            <w:tcW w:w="332" w:type="pct"/>
            <w:tcBorders>
              <w:left w:val="nil"/>
              <w:bottom w:val="nil"/>
              <w:right w:val="nil"/>
            </w:tcBorders>
            <w:shd w:val="clear" w:color="auto" w:fill="auto"/>
            <w:tcMar>
              <w:left w:w="0" w:type="dxa"/>
              <w:right w:w="0" w:type="dxa"/>
            </w:tcMar>
          </w:tcPr>
          <w:p w14:paraId="228D7B6E" w14:textId="0B68DDAA" w:rsidR="00D835A8" w:rsidRPr="00581A7F" w:rsidRDefault="00D835A8" w:rsidP="00D835A8">
            <w:pPr>
              <w:rPr>
                <w:rFonts w:cs="Arial"/>
                <w:szCs w:val="22"/>
              </w:rPr>
            </w:pPr>
            <w:r w:rsidRPr="00581A7F">
              <w:rPr>
                <w:rFonts w:cs="Arial"/>
                <w:szCs w:val="22"/>
              </w:rPr>
              <w:t>86</w:t>
            </w:r>
          </w:p>
        </w:tc>
        <w:tc>
          <w:tcPr>
            <w:tcW w:w="350" w:type="pct"/>
            <w:tcBorders>
              <w:top w:val="nil"/>
              <w:left w:val="nil"/>
              <w:bottom w:val="nil"/>
              <w:right w:val="nil"/>
            </w:tcBorders>
            <w:shd w:val="clear" w:color="auto" w:fill="auto"/>
            <w:tcMar>
              <w:left w:w="0" w:type="dxa"/>
              <w:right w:w="0" w:type="dxa"/>
            </w:tcMar>
            <w:vAlign w:val="center"/>
          </w:tcPr>
          <w:p w14:paraId="28C4E0D6" w14:textId="2278B7A6" w:rsidR="00D835A8" w:rsidRPr="00581A7F" w:rsidRDefault="00D835A8" w:rsidP="00D835A8">
            <w:pPr>
              <w:rPr>
                <w:rFonts w:cs="Arial"/>
              </w:rPr>
            </w:pPr>
            <w:r w:rsidRPr="00581A7F">
              <w:rPr>
                <w:rFonts w:cs="Arial"/>
              </w:rPr>
              <w:t>6,38</w:t>
            </w:r>
          </w:p>
        </w:tc>
        <w:tc>
          <w:tcPr>
            <w:tcW w:w="340" w:type="pct"/>
            <w:tcBorders>
              <w:top w:val="nil"/>
              <w:left w:val="nil"/>
              <w:bottom w:val="nil"/>
              <w:right w:val="nil"/>
            </w:tcBorders>
            <w:shd w:val="clear" w:color="auto" w:fill="auto"/>
            <w:tcMar>
              <w:left w:w="0" w:type="dxa"/>
              <w:right w:w="0" w:type="dxa"/>
            </w:tcMar>
            <w:vAlign w:val="center"/>
          </w:tcPr>
          <w:p w14:paraId="23F23C39" w14:textId="0C2A30F4" w:rsidR="00D835A8" w:rsidRPr="00581A7F" w:rsidRDefault="00D835A8" w:rsidP="00D835A8">
            <w:pPr>
              <w:rPr>
                <w:rFonts w:cs="Arial"/>
              </w:rPr>
            </w:pPr>
            <w:r w:rsidRPr="00581A7F">
              <w:rPr>
                <w:rFonts w:cs="Arial"/>
              </w:rPr>
              <w:t>4,71</w:t>
            </w:r>
          </w:p>
        </w:tc>
        <w:tc>
          <w:tcPr>
            <w:tcW w:w="345" w:type="pct"/>
            <w:tcBorders>
              <w:top w:val="nil"/>
              <w:left w:val="nil"/>
              <w:bottom w:val="nil"/>
              <w:right w:val="nil"/>
            </w:tcBorders>
            <w:shd w:val="clear" w:color="auto" w:fill="auto"/>
            <w:tcMar>
              <w:left w:w="0" w:type="dxa"/>
              <w:right w:w="0" w:type="dxa"/>
            </w:tcMar>
            <w:vAlign w:val="center"/>
          </w:tcPr>
          <w:p w14:paraId="1EFD1F51" w14:textId="49A4A55B" w:rsidR="00D835A8" w:rsidRPr="00581A7F" w:rsidRDefault="00D835A8" w:rsidP="00D835A8">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FA71A46" w14:textId="4C686E0C" w:rsidR="00D835A8" w:rsidRPr="00581A7F" w:rsidRDefault="00D835A8" w:rsidP="00D835A8">
            <w:pPr>
              <w:rPr>
                <w:rFonts w:cs="Arial"/>
              </w:rPr>
            </w:pPr>
            <w:r w:rsidRPr="00581A7F">
              <w:rPr>
                <w:rFonts w:cs="Arial"/>
              </w:rPr>
              <w:t>8,3</w:t>
            </w:r>
          </w:p>
        </w:tc>
        <w:tc>
          <w:tcPr>
            <w:tcW w:w="345" w:type="pct"/>
            <w:tcBorders>
              <w:top w:val="nil"/>
              <w:left w:val="nil"/>
              <w:bottom w:val="nil"/>
              <w:right w:val="nil"/>
            </w:tcBorders>
            <w:shd w:val="clear" w:color="auto" w:fill="auto"/>
            <w:tcMar>
              <w:left w:w="0" w:type="dxa"/>
              <w:right w:w="0" w:type="dxa"/>
            </w:tcMar>
            <w:vAlign w:val="center"/>
          </w:tcPr>
          <w:p w14:paraId="78A7E3F1" w14:textId="5D52A1F7" w:rsidR="00D835A8" w:rsidRPr="00581A7F" w:rsidRDefault="00D835A8" w:rsidP="00D835A8">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BE07FC6" w14:textId="461C783E" w:rsidR="00D835A8" w:rsidRPr="00581A7F" w:rsidRDefault="00D835A8" w:rsidP="00D835A8">
            <w:pPr>
              <w:rPr>
                <w:rFonts w:cs="Arial"/>
              </w:rPr>
            </w:pPr>
            <w:r w:rsidRPr="00581A7F">
              <w:rPr>
                <w:rFonts w:cs="Arial"/>
              </w:rPr>
              <w:t>204</w:t>
            </w:r>
          </w:p>
        </w:tc>
        <w:tc>
          <w:tcPr>
            <w:tcW w:w="323" w:type="pct"/>
            <w:tcBorders>
              <w:top w:val="nil"/>
              <w:left w:val="nil"/>
              <w:bottom w:val="nil"/>
              <w:right w:val="nil"/>
            </w:tcBorders>
            <w:shd w:val="clear" w:color="auto" w:fill="auto"/>
            <w:tcMar>
              <w:left w:w="0" w:type="dxa"/>
              <w:right w:w="0" w:type="dxa"/>
            </w:tcMar>
            <w:vAlign w:val="center"/>
          </w:tcPr>
          <w:p w14:paraId="4E92A612" w14:textId="4D3DB17F" w:rsidR="00D835A8" w:rsidRPr="00581A7F" w:rsidRDefault="00D835A8" w:rsidP="00D835A8">
            <w:pPr>
              <w:rPr>
                <w:rFonts w:cs="Arial"/>
              </w:rPr>
            </w:pPr>
            <w:r w:rsidRPr="00581A7F">
              <w:rPr>
                <w:rFonts w:cs="Arial"/>
              </w:rPr>
              <w:t>139,4</w:t>
            </w:r>
          </w:p>
        </w:tc>
        <w:tc>
          <w:tcPr>
            <w:tcW w:w="341" w:type="pct"/>
            <w:tcBorders>
              <w:top w:val="nil"/>
              <w:left w:val="nil"/>
              <w:bottom w:val="nil"/>
              <w:right w:val="nil"/>
            </w:tcBorders>
            <w:shd w:val="clear" w:color="auto" w:fill="auto"/>
            <w:tcMar>
              <w:left w:w="0" w:type="dxa"/>
              <w:right w:w="0" w:type="dxa"/>
            </w:tcMar>
            <w:vAlign w:val="center"/>
          </w:tcPr>
          <w:p w14:paraId="6AF9E3E4" w14:textId="4531BDD2" w:rsidR="00D835A8" w:rsidRPr="00581A7F" w:rsidRDefault="00D835A8" w:rsidP="00D835A8">
            <w:pPr>
              <w:rPr>
                <w:rFonts w:cs="Arial"/>
              </w:rPr>
            </w:pPr>
            <w:r w:rsidRPr="00581A7F">
              <w:rPr>
                <w:rFonts w:cs="Arial"/>
              </w:rPr>
              <w:t>50,3</w:t>
            </w:r>
            <w:r w:rsidR="00F45A31" w:rsidRPr="00581A7F">
              <w:rPr>
                <w:rFonts w:cs="Arial"/>
              </w:rPr>
              <w:t>0</w:t>
            </w:r>
          </w:p>
        </w:tc>
        <w:tc>
          <w:tcPr>
            <w:tcW w:w="341" w:type="pct"/>
            <w:tcBorders>
              <w:top w:val="nil"/>
              <w:left w:val="nil"/>
              <w:bottom w:val="nil"/>
              <w:right w:val="nil"/>
            </w:tcBorders>
            <w:shd w:val="clear" w:color="auto" w:fill="auto"/>
          </w:tcPr>
          <w:p w14:paraId="0FA89C7D" w14:textId="77777777" w:rsidR="00D835A8" w:rsidRPr="00581A7F" w:rsidRDefault="00D835A8" w:rsidP="00D835A8">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52882839" w14:textId="77777777" w:rsidR="00D835A8" w:rsidRPr="00581A7F" w:rsidRDefault="00D835A8" w:rsidP="00D835A8">
            <w:pPr>
              <w:rPr>
                <w:rFonts w:cs="Arial"/>
                <w:szCs w:val="22"/>
              </w:rPr>
            </w:pPr>
            <w:r w:rsidRPr="00581A7F">
              <w:rPr>
                <w:rFonts w:cs="Arial"/>
                <w:szCs w:val="22"/>
              </w:rPr>
              <w:t>”</w:t>
            </w:r>
          </w:p>
        </w:tc>
      </w:tr>
      <w:tr w:rsidR="00954445" w:rsidRPr="00581A7F" w14:paraId="25B96ED9" w14:textId="77777777" w:rsidTr="001A7A47">
        <w:trPr>
          <w:trHeight w:val="57"/>
          <w:jc w:val="center"/>
        </w:trPr>
        <w:tc>
          <w:tcPr>
            <w:tcW w:w="130" w:type="pct"/>
            <w:tcBorders>
              <w:top w:val="nil"/>
              <w:left w:val="single" w:sz="4" w:space="0" w:color="auto"/>
              <w:bottom w:val="nil"/>
              <w:right w:val="nil"/>
            </w:tcBorders>
            <w:tcMar>
              <w:left w:w="0" w:type="dxa"/>
              <w:right w:w="0" w:type="dxa"/>
            </w:tcMar>
            <w:vAlign w:val="center"/>
          </w:tcPr>
          <w:p w14:paraId="49DDE0A4" w14:textId="77777777" w:rsidR="00D835A8" w:rsidRPr="00581A7F" w:rsidRDefault="00D835A8" w:rsidP="00D835A8">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5FFFDE20" w14:textId="5A183771" w:rsidR="00D835A8" w:rsidRPr="00581A7F" w:rsidRDefault="00D835A8" w:rsidP="00D835A8">
            <w:pPr>
              <w:jc w:val="left"/>
              <w:rPr>
                <w:rFonts w:cs="Arial"/>
              </w:rPr>
            </w:pPr>
            <w:r w:rsidRPr="00581A7F">
              <w:rPr>
                <w:rFonts w:cs="Arial"/>
              </w:rPr>
              <w:t>SY Florian (RNX3434)</w:t>
            </w:r>
          </w:p>
        </w:tc>
        <w:tc>
          <w:tcPr>
            <w:tcW w:w="332" w:type="pct"/>
            <w:tcBorders>
              <w:top w:val="nil"/>
              <w:left w:val="nil"/>
              <w:bottom w:val="nil"/>
              <w:right w:val="nil"/>
            </w:tcBorders>
            <w:shd w:val="clear" w:color="auto" w:fill="auto"/>
            <w:tcMar>
              <w:left w:w="0" w:type="dxa"/>
              <w:right w:w="0" w:type="dxa"/>
            </w:tcMar>
          </w:tcPr>
          <w:p w14:paraId="75F956B3" w14:textId="6E13CBD4" w:rsidR="00D835A8" w:rsidRPr="00581A7F" w:rsidRDefault="00D835A8" w:rsidP="00D835A8">
            <w:pPr>
              <w:rPr>
                <w:rFonts w:cs="Arial"/>
                <w:szCs w:val="22"/>
              </w:rPr>
            </w:pPr>
            <w:r w:rsidRPr="00581A7F">
              <w:rPr>
                <w:rFonts w:cs="Arial"/>
                <w:szCs w:val="22"/>
              </w:rPr>
              <w:t>152</w:t>
            </w:r>
          </w:p>
        </w:tc>
        <w:tc>
          <w:tcPr>
            <w:tcW w:w="350" w:type="pct"/>
            <w:tcBorders>
              <w:top w:val="nil"/>
              <w:left w:val="nil"/>
              <w:bottom w:val="nil"/>
              <w:right w:val="nil"/>
            </w:tcBorders>
            <w:shd w:val="clear" w:color="auto" w:fill="auto"/>
            <w:tcMar>
              <w:left w:w="0" w:type="dxa"/>
              <w:right w:w="0" w:type="dxa"/>
            </w:tcMar>
            <w:vAlign w:val="center"/>
          </w:tcPr>
          <w:p w14:paraId="79801280" w14:textId="4EA32980" w:rsidR="00D835A8" w:rsidRPr="00581A7F" w:rsidRDefault="00D835A8" w:rsidP="00D835A8">
            <w:pPr>
              <w:rPr>
                <w:rFonts w:cs="Arial"/>
              </w:rPr>
            </w:pPr>
            <w:r w:rsidRPr="00581A7F">
              <w:rPr>
                <w:rFonts w:cs="Arial"/>
              </w:rPr>
              <w:t>5,43</w:t>
            </w:r>
          </w:p>
        </w:tc>
        <w:tc>
          <w:tcPr>
            <w:tcW w:w="340" w:type="pct"/>
            <w:tcBorders>
              <w:top w:val="nil"/>
              <w:left w:val="nil"/>
              <w:bottom w:val="nil"/>
              <w:right w:val="nil"/>
            </w:tcBorders>
            <w:shd w:val="clear" w:color="auto" w:fill="auto"/>
            <w:tcMar>
              <w:left w:w="0" w:type="dxa"/>
              <w:right w:w="0" w:type="dxa"/>
            </w:tcMar>
            <w:vAlign w:val="center"/>
          </w:tcPr>
          <w:p w14:paraId="4152B3E8" w14:textId="647BFBE0" w:rsidR="00D835A8" w:rsidRPr="00581A7F" w:rsidRDefault="00D835A8" w:rsidP="00D835A8">
            <w:pPr>
              <w:rPr>
                <w:rFonts w:cs="Arial"/>
              </w:rPr>
            </w:pPr>
            <w:r w:rsidRPr="00581A7F">
              <w:rPr>
                <w:rFonts w:cs="Arial"/>
              </w:rPr>
              <w:t>4,38</w:t>
            </w:r>
          </w:p>
        </w:tc>
        <w:tc>
          <w:tcPr>
            <w:tcW w:w="345" w:type="pct"/>
            <w:tcBorders>
              <w:top w:val="nil"/>
              <w:left w:val="nil"/>
              <w:bottom w:val="nil"/>
              <w:right w:val="nil"/>
            </w:tcBorders>
            <w:shd w:val="clear" w:color="auto" w:fill="auto"/>
            <w:tcMar>
              <w:left w:w="0" w:type="dxa"/>
              <w:right w:w="0" w:type="dxa"/>
            </w:tcMar>
            <w:vAlign w:val="center"/>
          </w:tcPr>
          <w:p w14:paraId="1CCCAB6B" w14:textId="037A9B31" w:rsidR="00D835A8" w:rsidRPr="00581A7F" w:rsidRDefault="00D835A8" w:rsidP="00D835A8">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2D8DD11" w14:textId="11A05FF9" w:rsidR="00D835A8" w:rsidRPr="00581A7F" w:rsidRDefault="00D835A8" w:rsidP="00D835A8">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4A5D409" w14:textId="508E9DA3" w:rsidR="00D835A8" w:rsidRPr="00581A7F" w:rsidRDefault="00D835A8" w:rsidP="00D835A8">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8C3FE50" w14:textId="0A424950" w:rsidR="00D835A8" w:rsidRPr="00581A7F" w:rsidRDefault="00D835A8" w:rsidP="00D835A8">
            <w:pPr>
              <w:rPr>
                <w:rFonts w:cs="Arial"/>
              </w:rPr>
            </w:pPr>
            <w:r w:rsidRPr="00581A7F">
              <w:rPr>
                <w:rFonts w:cs="Arial"/>
              </w:rPr>
              <w:t>205</w:t>
            </w:r>
          </w:p>
        </w:tc>
        <w:tc>
          <w:tcPr>
            <w:tcW w:w="323" w:type="pct"/>
            <w:tcBorders>
              <w:top w:val="nil"/>
              <w:left w:val="nil"/>
              <w:bottom w:val="nil"/>
              <w:right w:val="nil"/>
            </w:tcBorders>
            <w:shd w:val="clear" w:color="auto" w:fill="auto"/>
            <w:tcMar>
              <w:left w:w="0" w:type="dxa"/>
              <w:right w:w="0" w:type="dxa"/>
            </w:tcMar>
            <w:vAlign w:val="center"/>
          </w:tcPr>
          <w:p w14:paraId="420020DF" w14:textId="2C034666" w:rsidR="00D835A8" w:rsidRPr="00581A7F" w:rsidRDefault="00D835A8" w:rsidP="00D835A8">
            <w:pPr>
              <w:rPr>
                <w:rFonts w:cs="Arial"/>
              </w:rPr>
            </w:pPr>
            <w:r w:rsidRPr="00581A7F">
              <w:rPr>
                <w:rFonts w:cs="Arial"/>
              </w:rPr>
              <w:t>150,4</w:t>
            </w:r>
          </w:p>
        </w:tc>
        <w:tc>
          <w:tcPr>
            <w:tcW w:w="341" w:type="pct"/>
            <w:tcBorders>
              <w:top w:val="nil"/>
              <w:left w:val="nil"/>
              <w:bottom w:val="nil"/>
              <w:right w:val="nil"/>
            </w:tcBorders>
            <w:shd w:val="clear" w:color="auto" w:fill="auto"/>
            <w:tcMar>
              <w:left w:w="0" w:type="dxa"/>
              <w:right w:w="0" w:type="dxa"/>
            </w:tcMar>
            <w:vAlign w:val="center"/>
          </w:tcPr>
          <w:p w14:paraId="19F9F4BD" w14:textId="204BEF71" w:rsidR="00D835A8" w:rsidRPr="00581A7F" w:rsidRDefault="00D835A8" w:rsidP="00D835A8">
            <w:pPr>
              <w:rPr>
                <w:rFonts w:cs="Arial"/>
              </w:rPr>
            </w:pPr>
            <w:r w:rsidRPr="00581A7F">
              <w:rPr>
                <w:rFonts w:cs="Arial"/>
              </w:rPr>
              <w:t>49,9</w:t>
            </w:r>
            <w:r w:rsidR="00F45A31" w:rsidRPr="00581A7F">
              <w:rPr>
                <w:rFonts w:cs="Arial"/>
              </w:rPr>
              <w:t>0</w:t>
            </w:r>
          </w:p>
        </w:tc>
        <w:tc>
          <w:tcPr>
            <w:tcW w:w="341" w:type="pct"/>
            <w:tcBorders>
              <w:top w:val="nil"/>
              <w:left w:val="nil"/>
              <w:bottom w:val="nil"/>
              <w:right w:val="nil"/>
            </w:tcBorders>
            <w:shd w:val="clear" w:color="auto" w:fill="auto"/>
          </w:tcPr>
          <w:p w14:paraId="252EB574" w14:textId="77777777" w:rsidR="00D835A8" w:rsidRPr="00581A7F" w:rsidRDefault="00D835A8" w:rsidP="00D835A8">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0BF3DEDD" w14:textId="77777777" w:rsidR="00D835A8" w:rsidRPr="00581A7F" w:rsidRDefault="00D835A8" w:rsidP="00D835A8">
            <w:pPr>
              <w:rPr>
                <w:rFonts w:cs="Arial"/>
                <w:szCs w:val="22"/>
              </w:rPr>
            </w:pPr>
            <w:r w:rsidRPr="00581A7F">
              <w:rPr>
                <w:rFonts w:cs="Arial"/>
                <w:szCs w:val="22"/>
              </w:rPr>
              <w:t>”</w:t>
            </w:r>
          </w:p>
        </w:tc>
      </w:tr>
      <w:tr w:rsidR="0078786E" w:rsidRPr="00581A7F" w14:paraId="0D365527" w14:textId="77777777" w:rsidTr="001A7A47">
        <w:trPr>
          <w:trHeight w:val="57"/>
          <w:jc w:val="center"/>
        </w:trPr>
        <w:tc>
          <w:tcPr>
            <w:tcW w:w="130" w:type="pct"/>
            <w:tcBorders>
              <w:top w:val="nil"/>
              <w:left w:val="single" w:sz="4" w:space="0" w:color="auto"/>
              <w:bottom w:val="nil"/>
              <w:right w:val="nil"/>
            </w:tcBorders>
            <w:tcMar>
              <w:left w:w="0" w:type="dxa"/>
              <w:right w:w="0" w:type="dxa"/>
            </w:tcMar>
            <w:vAlign w:val="center"/>
          </w:tcPr>
          <w:p w14:paraId="28077B03" w14:textId="77777777" w:rsidR="0078786E" w:rsidRPr="00581A7F" w:rsidRDefault="0078786E" w:rsidP="0078786E">
            <w:pPr>
              <w:numPr>
                <w:ilvl w:val="0"/>
                <w:numId w:val="12"/>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4206DDBC" w14:textId="35478426" w:rsidR="0078786E" w:rsidRPr="00581A7F" w:rsidRDefault="0078786E" w:rsidP="0078786E">
            <w:pPr>
              <w:jc w:val="left"/>
              <w:rPr>
                <w:rFonts w:cs="Arial"/>
              </w:rPr>
            </w:pPr>
            <w:r w:rsidRPr="00581A7F">
              <w:rPr>
                <w:rFonts w:cs="Arial"/>
              </w:rPr>
              <w:t>SY Iowa (RNX3526)</w:t>
            </w:r>
          </w:p>
        </w:tc>
        <w:tc>
          <w:tcPr>
            <w:tcW w:w="332" w:type="pct"/>
            <w:tcBorders>
              <w:top w:val="nil"/>
              <w:left w:val="nil"/>
              <w:bottom w:val="nil"/>
              <w:right w:val="nil"/>
            </w:tcBorders>
            <w:shd w:val="clear" w:color="auto" w:fill="auto"/>
            <w:tcMar>
              <w:left w:w="0" w:type="dxa"/>
              <w:right w:w="0" w:type="dxa"/>
            </w:tcMar>
          </w:tcPr>
          <w:p w14:paraId="1C753F41" w14:textId="13A57BE6" w:rsidR="0078786E" w:rsidRPr="00581A7F" w:rsidRDefault="0078786E" w:rsidP="0078786E">
            <w:pPr>
              <w:rPr>
                <w:rFonts w:cs="Arial"/>
                <w:szCs w:val="22"/>
              </w:rPr>
            </w:pPr>
            <w:r w:rsidRPr="00581A7F">
              <w:rPr>
                <w:rFonts w:cs="Arial"/>
                <w:szCs w:val="22"/>
              </w:rPr>
              <w:t>152</w:t>
            </w:r>
          </w:p>
        </w:tc>
        <w:tc>
          <w:tcPr>
            <w:tcW w:w="350" w:type="pct"/>
            <w:tcBorders>
              <w:top w:val="nil"/>
              <w:left w:val="nil"/>
              <w:bottom w:val="nil"/>
              <w:right w:val="nil"/>
            </w:tcBorders>
            <w:shd w:val="clear" w:color="auto" w:fill="auto"/>
            <w:tcMar>
              <w:left w:w="0" w:type="dxa"/>
              <w:right w:w="0" w:type="dxa"/>
            </w:tcMar>
            <w:vAlign w:val="center"/>
          </w:tcPr>
          <w:p w14:paraId="59085ECD" w14:textId="6A8D709F" w:rsidR="0078786E" w:rsidRPr="00581A7F" w:rsidRDefault="0078786E" w:rsidP="0078786E">
            <w:pPr>
              <w:rPr>
                <w:rFonts w:cs="Arial"/>
              </w:rPr>
            </w:pPr>
            <w:r w:rsidRPr="00581A7F">
              <w:rPr>
                <w:rFonts w:cs="Arial"/>
              </w:rPr>
              <w:t>6,36</w:t>
            </w:r>
          </w:p>
        </w:tc>
        <w:tc>
          <w:tcPr>
            <w:tcW w:w="340" w:type="pct"/>
            <w:tcBorders>
              <w:top w:val="nil"/>
              <w:left w:val="nil"/>
              <w:bottom w:val="nil"/>
              <w:right w:val="nil"/>
            </w:tcBorders>
            <w:shd w:val="clear" w:color="auto" w:fill="auto"/>
            <w:tcMar>
              <w:left w:w="0" w:type="dxa"/>
              <w:right w:w="0" w:type="dxa"/>
            </w:tcMar>
            <w:vAlign w:val="center"/>
          </w:tcPr>
          <w:p w14:paraId="3129D589" w14:textId="4F26779A" w:rsidR="0078786E" w:rsidRPr="00581A7F" w:rsidRDefault="0078786E" w:rsidP="0078786E">
            <w:pPr>
              <w:rPr>
                <w:rFonts w:cs="Arial"/>
              </w:rPr>
            </w:pPr>
            <w:r w:rsidRPr="00581A7F">
              <w:rPr>
                <w:rFonts w:cs="Arial"/>
              </w:rPr>
              <w:t>4,57</w:t>
            </w:r>
          </w:p>
        </w:tc>
        <w:tc>
          <w:tcPr>
            <w:tcW w:w="345" w:type="pct"/>
            <w:tcBorders>
              <w:top w:val="nil"/>
              <w:left w:val="nil"/>
              <w:bottom w:val="nil"/>
              <w:right w:val="nil"/>
            </w:tcBorders>
            <w:shd w:val="clear" w:color="auto" w:fill="auto"/>
            <w:tcMar>
              <w:left w:w="0" w:type="dxa"/>
              <w:right w:w="0" w:type="dxa"/>
            </w:tcMar>
            <w:vAlign w:val="center"/>
          </w:tcPr>
          <w:p w14:paraId="2CF1B44C" w14:textId="11C721BF" w:rsidR="0078786E" w:rsidRPr="00581A7F" w:rsidRDefault="0078786E" w:rsidP="0078786E">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4F9EA50B" w14:textId="1F6644DA" w:rsidR="0078786E" w:rsidRPr="00581A7F" w:rsidRDefault="0078786E" w:rsidP="0078786E">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42E843F" w14:textId="316C15F8" w:rsidR="0078786E" w:rsidRPr="00581A7F" w:rsidRDefault="0078786E" w:rsidP="0078786E">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79411EB" w14:textId="1A939C78" w:rsidR="0078786E" w:rsidRPr="00581A7F" w:rsidRDefault="0078786E" w:rsidP="0078786E">
            <w:pPr>
              <w:rPr>
                <w:rFonts w:cs="Arial"/>
              </w:rPr>
            </w:pPr>
            <w:r w:rsidRPr="00581A7F">
              <w:rPr>
                <w:rFonts w:cs="Arial"/>
              </w:rPr>
              <w:t>203</w:t>
            </w:r>
          </w:p>
        </w:tc>
        <w:tc>
          <w:tcPr>
            <w:tcW w:w="323" w:type="pct"/>
            <w:tcBorders>
              <w:top w:val="nil"/>
              <w:left w:val="nil"/>
              <w:bottom w:val="nil"/>
              <w:right w:val="nil"/>
            </w:tcBorders>
            <w:shd w:val="clear" w:color="auto" w:fill="auto"/>
            <w:tcMar>
              <w:left w:w="0" w:type="dxa"/>
              <w:right w:w="0" w:type="dxa"/>
            </w:tcMar>
            <w:vAlign w:val="center"/>
          </w:tcPr>
          <w:p w14:paraId="66804494" w14:textId="2BE6651D" w:rsidR="0078786E" w:rsidRPr="00581A7F" w:rsidRDefault="0078786E" w:rsidP="0078786E">
            <w:pPr>
              <w:rPr>
                <w:rFonts w:cs="Arial"/>
              </w:rPr>
            </w:pPr>
            <w:r w:rsidRPr="00581A7F">
              <w:rPr>
                <w:rFonts w:cs="Arial"/>
              </w:rPr>
              <w:t>136,3</w:t>
            </w:r>
          </w:p>
        </w:tc>
        <w:tc>
          <w:tcPr>
            <w:tcW w:w="341" w:type="pct"/>
            <w:tcBorders>
              <w:top w:val="nil"/>
              <w:left w:val="nil"/>
              <w:bottom w:val="nil"/>
              <w:right w:val="nil"/>
            </w:tcBorders>
            <w:shd w:val="clear" w:color="auto" w:fill="auto"/>
            <w:tcMar>
              <w:left w:w="0" w:type="dxa"/>
              <w:right w:w="0" w:type="dxa"/>
            </w:tcMar>
            <w:vAlign w:val="center"/>
          </w:tcPr>
          <w:p w14:paraId="61D3C44B" w14:textId="1C2D86D6" w:rsidR="0078786E" w:rsidRPr="00581A7F" w:rsidRDefault="0078786E" w:rsidP="0078786E">
            <w:pPr>
              <w:rPr>
                <w:rFonts w:cs="Arial"/>
              </w:rPr>
            </w:pPr>
            <w:r w:rsidRPr="00581A7F">
              <w:rPr>
                <w:rFonts w:cs="Arial"/>
              </w:rPr>
              <w:t>49,10</w:t>
            </w:r>
          </w:p>
        </w:tc>
        <w:tc>
          <w:tcPr>
            <w:tcW w:w="341" w:type="pct"/>
            <w:tcBorders>
              <w:top w:val="nil"/>
              <w:left w:val="nil"/>
              <w:bottom w:val="nil"/>
              <w:right w:val="nil"/>
            </w:tcBorders>
            <w:shd w:val="clear" w:color="auto" w:fill="auto"/>
          </w:tcPr>
          <w:p w14:paraId="141E6BFB" w14:textId="2ED38928" w:rsidR="0078786E" w:rsidRPr="00581A7F" w:rsidRDefault="0078786E" w:rsidP="0078786E">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6E2143E3" w14:textId="649B130B" w:rsidR="0078786E" w:rsidRPr="00581A7F" w:rsidRDefault="0078786E" w:rsidP="0078786E">
            <w:pPr>
              <w:rPr>
                <w:rFonts w:cs="Arial"/>
                <w:szCs w:val="22"/>
              </w:rPr>
            </w:pPr>
            <w:r w:rsidRPr="00581A7F">
              <w:rPr>
                <w:rFonts w:cs="Arial"/>
                <w:szCs w:val="22"/>
              </w:rPr>
              <w:t>”</w:t>
            </w:r>
          </w:p>
        </w:tc>
      </w:tr>
      <w:tr w:rsidR="00F45A31" w:rsidRPr="00581A7F" w14:paraId="6BD0E921" w14:textId="77777777" w:rsidTr="00954445">
        <w:trPr>
          <w:trHeight w:val="57"/>
          <w:jc w:val="center"/>
        </w:trPr>
        <w:tc>
          <w:tcPr>
            <w:tcW w:w="130" w:type="pct"/>
            <w:tcBorders>
              <w:top w:val="nil"/>
              <w:right w:val="nil"/>
            </w:tcBorders>
            <w:tcMar>
              <w:left w:w="0" w:type="dxa"/>
              <w:right w:w="0" w:type="dxa"/>
            </w:tcMar>
            <w:vAlign w:val="center"/>
          </w:tcPr>
          <w:p w14:paraId="55DE34E7" w14:textId="77777777" w:rsidR="00F45A31" w:rsidRPr="00581A7F" w:rsidRDefault="00F45A31" w:rsidP="00F45A31">
            <w:pPr>
              <w:numPr>
                <w:ilvl w:val="0"/>
                <w:numId w:val="12"/>
              </w:numPr>
              <w:ind w:left="0" w:firstLine="0"/>
              <w:rPr>
                <w:rFonts w:cs="Arial"/>
                <w:noProof/>
                <w:szCs w:val="22"/>
                <w:lang w:eastAsia="zh-TW"/>
              </w:rPr>
            </w:pPr>
          </w:p>
        </w:tc>
        <w:tc>
          <w:tcPr>
            <w:tcW w:w="1086" w:type="pct"/>
            <w:tcBorders>
              <w:top w:val="nil"/>
              <w:left w:val="nil"/>
              <w:bottom w:val="single" w:sz="4" w:space="0" w:color="auto"/>
              <w:right w:val="nil"/>
            </w:tcBorders>
            <w:shd w:val="clear" w:color="000000" w:fill="FFFFFF"/>
            <w:tcMar>
              <w:left w:w="0" w:type="dxa"/>
              <w:right w:w="0" w:type="dxa"/>
            </w:tcMar>
            <w:vAlign w:val="center"/>
          </w:tcPr>
          <w:p w14:paraId="48A052FD" w14:textId="260DC8DF" w:rsidR="00F45A31" w:rsidRPr="00581A7F" w:rsidRDefault="00F45A31" w:rsidP="00F45A31">
            <w:pPr>
              <w:jc w:val="left"/>
              <w:rPr>
                <w:rFonts w:cs="Arial"/>
              </w:rPr>
            </w:pPr>
            <w:r w:rsidRPr="00581A7F">
              <w:rPr>
                <w:rFonts w:cs="Arial"/>
              </w:rPr>
              <w:t>SY Julietta (RNX3654)</w:t>
            </w:r>
          </w:p>
        </w:tc>
        <w:tc>
          <w:tcPr>
            <w:tcW w:w="332" w:type="pct"/>
            <w:tcBorders>
              <w:top w:val="nil"/>
              <w:left w:val="nil"/>
              <w:bottom w:val="single" w:sz="4" w:space="0" w:color="auto"/>
              <w:right w:val="nil"/>
            </w:tcBorders>
            <w:shd w:val="clear" w:color="auto" w:fill="auto"/>
            <w:tcMar>
              <w:left w:w="0" w:type="dxa"/>
              <w:right w:w="0" w:type="dxa"/>
            </w:tcMar>
          </w:tcPr>
          <w:p w14:paraId="499CA247" w14:textId="79DFDA0B" w:rsidR="00F45A31" w:rsidRPr="00581A7F" w:rsidRDefault="00F45A31" w:rsidP="00F45A31">
            <w:pPr>
              <w:rPr>
                <w:rFonts w:cs="Arial"/>
                <w:szCs w:val="22"/>
              </w:rPr>
            </w:pPr>
            <w:r w:rsidRPr="00581A7F">
              <w:rPr>
                <w:rFonts w:cs="Arial"/>
                <w:szCs w:val="22"/>
              </w:rPr>
              <w:t>152</w:t>
            </w:r>
          </w:p>
        </w:tc>
        <w:tc>
          <w:tcPr>
            <w:tcW w:w="350" w:type="pct"/>
            <w:tcBorders>
              <w:top w:val="nil"/>
              <w:left w:val="nil"/>
              <w:bottom w:val="single" w:sz="4" w:space="0" w:color="auto"/>
              <w:right w:val="nil"/>
            </w:tcBorders>
            <w:shd w:val="clear" w:color="auto" w:fill="auto"/>
            <w:tcMar>
              <w:left w:w="0" w:type="dxa"/>
              <w:right w:w="0" w:type="dxa"/>
            </w:tcMar>
            <w:vAlign w:val="center"/>
          </w:tcPr>
          <w:p w14:paraId="190A6CFD" w14:textId="0B57A9A3" w:rsidR="00F45A31" w:rsidRPr="00581A7F" w:rsidRDefault="00F45A31" w:rsidP="00F45A31">
            <w:pPr>
              <w:rPr>
                <w:rFonts w:cs="Arial"/>
              </w:rPr>
            </w:pPr>
            <w:r w:rsidRPr="00581A7F">
              <w:rPr>
                <w:rFonts w:cs="Arial"/>
              </w:rPr>
              <w:t>5,49</w:t>
            </w:r>
          </w:p>
        </w:tc>
        <w:tc>
          <w:tcPr>
            <w:tcW w:w="340" w:type="pct"/>
            <w:tcBorders>
              <w:top w:val="nil"/>
              <w:left w:val="nil"/>
              <w:bottom w:val="single" w:sz="4" w:space="0" w:color="auto"/>
              <w:right w:val="nil"/>
            </w:tcBorders>
            <w:shd w:val="clear" w:color="auto" w:fill="auto"/>
            <w:tcMar>
              <w:left w:w="0" w:type="dxa"/>
              <w:right w:w="0" w:type="dxa"/>
            </w:tcMar>
            <w:vAlign w:val="center"/>
          </w:tcPr>
          <w:p w14:paraId="4003EEAA" w14:textId="3D137847" w:rsidR="00F45A31" w:rsidRPr="00581A7F" w:rsidRDefault="00F45A31" w:rsidP="00F45A31">
            <w:pPr>
              <w:rPr>
                <w:rFonts w:cs="Arial"/>
              </w:rPr>
            </w:pPr>
            <w:r w:rsidRPr="00581A7F">
              <w:rPr>
                <w:rFonts w:cs="Arial"/>
              </w:rPr>
              <w:t>4,65</w:t>
            </w:r>
          </w:p>
        </w:tc>
        <w:tc>
          <w:tcPr>
            <w:tcW w:w="345" w:type="pct"/>
            <w:tcBorders>
              <w:top w:val="nil"/>
              <w:left w:val="nil"/>
              <w:bottom w:val="single" w:sz="4" w:space="0" w:color="auto"/>
              <w:right w:val="nil"/>
            </w:tcBorders>
            <w:shd w:val="clear" w:color="auto" w:fill="auto"/>
            <w:tcMar>
              <w:left w:w="0" w:type="dxa"/>
              <w:right w:w="0" w:type="dxa"/>
            </w:tcMar>
            <w:vAlign w:val="center"/>
          </w:tcPr>
          <w:p w14:paraId="71E7D7E8" w14:textId="2EFA2020" w:rsidR="00F45A31" w:rsidRPr="00581A7F" w:rsidRDefault="00F45A31" w:rsidP="00F45A31">
            <w:pPr>
              <w:rPr>
                <w:rFonts w:cs="Arial"/>
              </w:rPr>
            </w:pPr>
            <w:r w:rsidRPr="00581A7F">
              <w:rPr>
                <w:rFonts w:cs="Arial"/>
              </w:rPr>
              <w:t>9,0</w:t>
            </w:r>
          </w:p>
        </w:tc>
        <w:tc>
          <w:tcPr>
            <w:tcW w:w="345" w:type="pct"/>
            <w:tcBorders>
              <w:top w:val="nil"/>
              <w:left w:val="nil"/>
              <w:bottom w:val="single" w:sz="4" w:space="0" w:color="auto"/>
              <w:right w:val="nil"/>
            </w:tcBorders>
            <w:shd w:val="clear" w:color="auto" w:fill="auto"/>
            <w:tcMar>
              <w:left w:w="0" w:type="dxa"/>
              <w:right w:w="0" w:type="dxa"/>
            </w:tcMar>
            <w:vAlign w:val="center"/>
          </w:tcPr>
          <w:p w14:paraId="6652CB8D" w14:textId="4CAF276B" w:rsidR="00F45A31" w:rsidRPr="00581A7F" w:rsidRDefault="00F45A31" w:rsidP="00F45A31">
            <w:pPr>
              <w:rPr>
                <w:rFonts w:cs="Arial"/>
              </w:rPr>
            </w:pPr>
            <w:r w:rsidRPr="00581A7F">
              <w:rPr>
                <w:rFonts w:cs="Arial"/>
              </w:rPr>
              <w:t>9,0</w:t>
            </w:r>
          </w:p>
        </w:tc>
        <w:tc>
          <w:tcPr>
            <w:tcW w:w="345" w:type="pct"/>
            <w:tcBorders>
              <w:top w:val="nil"/>
              <w:left w:val="nil"/>
              <w:bottom w:val="single" w:sz="4" w:space="0" w:color="auto"/>
              <w:right w:val="nil"/>
            </w:tcBorders>
            <w:shd w:val="clear" w:color="auto" w:fill="auto"/>
            <w:tcMar>
              <w:left w:w="0" w:type="dxa"/>
              <w:right w:w="0" w:type="dxa"/>
            </w:tcMar>
            <w:vAlign w:val="center"/>
          </w:tcPr>
          <w:p w14:paraId="1157CC33" w14:textId="76880BC2" w:rsidR="00F45A31" w:rsidRPr="00581A7F" w:rsidRDefault="00F45A31" w:rsidP="00F45A31">
            <w:pPr>
              <w:rPr>
                <w:rFonts w:cs="Arial"/>
              </w:rPr>
            </w:pPr>
            <w:r w:rsidRPr="00581A7F">
              <w:rPr>
                <w:rFonts w:cs="Arial"/>
              </w:rPr>
              <w:t>9,0</w:t>
            </w:r>
          </w:p>
        </w:tc>
        <w:tc>
          <w:tcPr>
            <w:tcW w:w="345" w:type="pct"/>
            <w:tcBorders>
              <w:top w:val="nil"/>
              <w:left w:val="nil"/>
              <w:bottom w:val="single" w:sz="4" w:space="0" w:color="auto"/>
              <w:right w:val="nil"/>
            </w:tcBorders>
            <w:shd w:val="clear" w:color="auto" w:fill="auto"/>
            <w:tcMar>
              <w:left w:w="0" w:type="dxa"/>
              <w:right w:w="0" w:type="dxa"/>
            </w:tcMar>
            <w:vAlign w:val="center"/>
          </w:tcPr>
          <w:p w14:paraId="70416A2F" w14:textId="5C381426" w:rsidR="00F45A31" w:rsidRPr="00581A7F" w:rsidRDefault="00F45A31" w:rsidP="00F45A31">
            <w:pPr>
              <w:rPr>
                <w:rFonts w:cs="Arial"/>
              </w:rPr>
            </w:pPr>
            <w:r w:rsidRPr="00581A7F">
              <w:rPr>
                <w:rFonts w:cs="Arial"/>
              </w:rPr>
              <w:t>204</w:t>
            </w:r>
          </w:p>
        </w:tc>
        <w:tc>
          <w:tcPr>
            <w:tcW w:w="323" w:type="pct"/>
            <w:tcBorders>
              <w:top w:val="nil"/>
              <w:left w:val="nil"/>
              <w:bottom w:val="single" w:sz="4" w:space="0" w:color="auto"/>
              <w:right w:val="nil"/>
            </w:tcBorders>
            <w:shd w:val="clear" w:color="auto" w:fill="auto"/>
            <w:tcMar>
              <w:left w:w="0" w:type="dxa"/>
              <w:right w:w="0" w:type="dxa"/>
            </w:tcMar>
            <w:vAlign w:val="center"/>
          </w:tcPr>
          <w:p w14:paraId="18938CFB" w14:textId="6E69ED9D" w:rsidR="00F45A31" w:rsidRPr="00581A7F" w:rsidRDefault="00F45A31" w:rsidP="00F45A31">
            <w:pPr>
              <w:rPr>
                <w:rFonts w:cs="Arial"/>
              </w:rPr>
            </w:pPr>
            <w:r w:rsidRPr="00581A7F">
              <w:rPr>
                <w:rFonts w:cs="Arial"/>
              </w:rPr>
              <w:t>140,9</w:t>
            </w:r>
          </w:p>
        </w:tc>
        <w:tc>
          <w:tcPr>
            <w:tcW w:w="341" w:type="pct"/>
            <w:tcBorders>
              <w:top w:val="nil"/>
              <w:left w:val="nil"/>
              <w:bottom w:val="single" w:sz="4" w:space="0" w:color="auto"/>
              <w:right w:val="nil"/>
            </w:tcBorders>
            <w:shd w:val="clear" w:color="auto" w:fill="auto"/>
            <w:tcMar>
              <w:left w:w="0" w:type="dxa"/>
              <w:right w:w="0" w:type="dxa"/>
            </w:tcMar>
            <w:vAlign w:val="center"/>
          </w:tcPr>
          <w:p w14:paraId="6F942F0E" w14:textId="199A8FD8" w:rsidR="00F45A31" w:rsidRPr="00581A7F" w:rsidRDefault="00F45A31" w:rsidP="00F45A31">
            <w:pPr>
              <w:rPr>
                <w:rFonts w:cs="Arial"/>
              </w:rPr>
            </w:pPr>
            <w:r w:rsidRPr="00581A7F">
              <w:rPr>
                <w:rFonts w:cs="Arial"/>
              </w:rPr>
              <w:t>51,40</w:t>
            </w:r>
          </w:p>
        </w:tc>
        <w:tc>
          <w:tcPr>
            <w:tcW w:w="341" w:type="pct"/>
            <w:tcBorders>
              <w:top w:val="nil"/>
              <w:left w:val="nil"/>
              <w:bottom w:val="single" w:sz="4" w:space="0" w:color="auto"/>
              <w:right w:val="nil"/>
            </w:tcBorders>
            <w:shd w:val="clear" w:color="auto" w:fill="auto"/>
          </w:tcPr>
          <w:p w14:paraId="22DE1CEE" w14:textId="77777777" w:rsidR="00F45A31" w:rsidRPr="00581A7F" w:rsidRDefault="00F45A31" w:rsidP="00F45A31">
            <w:pPr>
              <w:rPr>
                <w:rFonts w:cs="Arial"/>
                <w:szCs w:val="22"/>
              </w:rPr>
            </w:pPr>
            <w:r w:rsidRPr="00581A7F">
              <w:rPr>
                <w:rFonts w:cs="Arial"/>
                <w:szCs w:val="22"/>
              </w:rPr>
              <w:t>”</w:t>
            </w:r>
          </w:p>
        </w:tc>
        <w:tc>
          <w:tcPr>
            <w:tcW w:w="377" w:type="pct"/>
            <w:tcBorders>
              <w:top w:val="nil"/>
              <w:left w:val="nil"/>
              <w:bottom w:val="single" w:sz="4" w:space="0" w:color="auto"/>
              <w:right w:val="single" w:sz="4" w:space="0" w:color="auto"/>
            </w:tcBorders>
            <w:shd w:val="clear" w:color="auto" w:fill="auto"/>
          </w:tcPr>
          <w:p w14:paraId="3E089F37" w14:textId="77777777" w:rsidR="00F45A31" w:rsidRPr="00581A7F" w:rsidRDefault="00F45A31" w:rsidP="00F45A31">
            <w:pPr>
              <w:rPr>
                <w:rFonts w:cs="Arial"/>
                <w:szCs w:val="22"/>
              </w:rPr>
            </w:pPr>
            <w:r w:rsidRPr="00581A7F">
              <w:rPr>
                <w:rFonts w:cs="Arial"/>
                <w:szCs w:val="22"/>
              </w:rPr>
              <w:t>”</w:t>
            </w:r>
          </w:p>
        </w:tc>
      </w:tr>
      <w:tr w:rsidR="00F45A31" w:rsidRPr="00581A7F" w14:paraId="55E7F868" w14:textId="77777777" w:rsidTr="00B21B13">
        <w:trPr>
          <w:trHeight w:val="993"/>
          <w:jc w:val="center"/>
        </w:trPr>
        <w:tc>
          <w:tcPr>
            <w:tcW w:w="5000" w:type="pct"/>
            <w:gridSpan w:val="13"/>
            <w:tcBorders>
              <w:top w:val="nil"/>
              <w:left w:val="single" w:sz="4" w:space="0" w:color="auto"/>
              <w:bottom w:val="nil"/>
              <w:right w:val="single" w:sz="4" w:space="0" w:color="auto"/>
            </w:tcBorders>
            <w:shd w:val="clear" w:color="auto" w:fill="auto"/>
            <w:tcMar>
              <w:left w:w="0" w:type="dxa"/>
              <w:right w:w="0" w:type="dxa"/>
            </w:tcMar>
          </w:tcPr>
          <w:p w14:paraId="3060EAD0" w14:textId="77777777" w:rsidR="0001102C" w:rsidRPr="004E768D" w:rsidRDefault="0001102C" w:rsidP="004E768D">
            <w:pPr>
              <w:pStyle w:val="Heading2"/>
              <w:rPr>
                <w:rFonts w:cs="Arial"/>
                <w:bCs w:val="0"/>
                <w:sz w:val="12"/>
                <w:szCs w:val="22"/>
              </w:rPr>
            </w:pPr>
          </w:p>
          <w:p w14:paraId="54D6ADAA" w14:textId="77777777" w:rsidR="00F45A31" w:rsidRPr="00581A7F" w:rsidRDefault="00F45A31" w:rsidP="004E768D">
            <w:pPr>
              <w:pStyle w:val="Heading2"/>
              <w:rPr>
                <w:rFonts w:cs="Arial"/>
                <w:bCs w:val="0"/>
                <w:szCs w:val="22"/>
              </w:rPr>
            </w:pPr>
            <w:r w:rsidRPr="00581A7F">
              <w:rPr>
                <w:rFonts w:cs="Arial"/>
                <w:bCs w:val="0"/>
                <w:szCs w:val="22"/>
              </w:rPr>
              <w:t>II zona</w:t>
            </w:r>
          </w:p>
          <w:p w14:paraId="4AD12E3F" w14:textId="77777777" w:rsidR="00F45A31" w:rsidRPr="00581A7F" w:rsidRDefault="00F45A31" w:rsidP="00F45A31">
            <w:pPr>
              <w:spacing w:after="120"/>
              <w:rPr>
                <w:rFonts w:cs="Arial"/>
                <w:bCs/>
                <w:szCs w:val="22"/>
                <w:u w:val="single"/>
              </w:rPr>
            </w:pPr>
            <w:r w:rsidRPr="00581A7F">
              <w:rPr>
                <w:rFonts w:cs="Arial"/>
                <w:bCs/>
                <w:szCs w:val="22"/>
                <w:u w:val="single"/>
              </w:rPr>
              <w:t>Kauno augalų veislių tyrimo skyrius</w:t>
            </w:r>
          </w:p>
        </w:tc>
      </w:tr>
      <w:tr w:rsidR="00B74CA5" w:rsidRPr="00581A7F" w14:paraId="44269F5A" w14:textId="77777777" w:rsidTr="00E74727">
        <w:trPr>
          <w:trHeight w:val="57"/>
          <w:jc w:val="center"/>
        </w:trPr>
        <w:tc>
          <w:tcPr>
            <w:tcW w:w="130" w:type="pct"/>
            <w:tcBorders>
              <w:top w:val="nil"/>
              <w:left w:val="single" w:sz="4" w:space="0" w:color="auto"/>
              <w:bottom w:val="nil"/>
            </w:tcBorders>
            <w:tcMar>
              <w:left w:w="0" w:type="dxa"/>
              <w:right w:w="0" w:type="dxa"/>
            </w:tcMar>
            <w:vAlign w:val="center"/>
          </w:tcPr>
          <w:p w14:paraId="3F319F99" w14:textId="77777777" w:rsidR="00B74CA5" w:rsidRPr="00581A7F" w:rsidRDefault="00B74CA5" w:rsidP="00B74CA5">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6DC4870C" w14:textId="3E158B75" w:rsidR="00B74CA5" w:rsidRPr="00581A7F" w:rsidRDefault="00B74CA5" w:rsidP="00B74CA5">
            <w:pPr>
              <w:jc w:val="left"/>
              <w:rPr>
                <w:rFonts w:cs="Arial"/>
                <w:b/>
                <w:bCs/>
                <w:sz w:val="24"/>
                <w:lang w:val="en-US"/>
              </w:rPr>
            </w:pPr>
            <w:r w:rsidRPr="00581A7F">
              <w:rPr>
                <w:rFonts w:cs="Arial"/>
                <w:b/>
                <w:bCs/>
              </w:rPr>
              <w:t>Abakus, st.</w:t>
            </w:r>
          </w:p>
        </w:tc>
        <w:tc>
          <w:tcPr>
            <w:tcW w:w="332" w:type="pct"/>
            <w:tcBorders>
              <w:left w:val="nil"/>
              <w:right w:val="nil"/>
            </w:tcBorders>
            <w:shd w:val="clear" w:color="auto" w:fill="auto"/>
            <w:tcMar>
              <w:left w:w="0" w:type="dxa"/>
              <w:right w:w="0" w:type="dxa"/>
            </w:tcMar>
          </w:tcPr>
          <w:p w14:paraId="277DC8BA" w14:textId="4855D56B" w:rsidR="00B74CA5" w:rsidRPr="00581A7F" w:rsidRDefault="00B74CA5" w:rsidP="00B74CA5">
            <w:pPr>
              <w:rPr>
                <w:rFonts w:cs="Arial"/>
                <w:szCs w:val="22"/>
              </w:rPr>
            </w:pPr>
            <w:r w:rsidRPr="00581A7F">
              <w:rPr>
                <w:rFonts w:cs="Arial"/>
                <w:szCs w:val="22"/>
              </w:rPr>
              <w:t>44</w:t>
            </w:r>
          </w:p>
        </w:tc>
        <w:tc>
          <w:tcPr>
            <w:tcW w:w="350" w:type="pct"/>
            <w:tcBorders>
              <w:top w:val="nil"/>
              <w:left w:val="nil"/>
              <w:bottom w:val="nil"/>
              <w:right w:val="nil"/>
            </w:tcBorders>
            <w:shd w:val="clear" w:color="auto" w:fill="auto"/>
            <w:tcMar>
              <w:left w:w="0" w:type="dxa"/>
              <w:right w:w="0" w:type="dxa"/>
            </w:tcMar>
            <w:vAlign w:val="center"/>
          </w:tcPr>
          <w:p w14:paraId="1F8A5AAB" w14:textId="74A94168" w:rsidR="00B74CA5" w:rsidRPr="00581A7F" w:rsidRDefault="00B74CA5" w:rsidP="00B74CA5">
            <w:pPr>
              <w:rPr>
                <w:rFonts w:cs="Arial"/>
                <w:sz w:val="24"/>
                <w:lang w:val="en-US"/>
              </w:rPr>
            </w:pPr>
            <w:r w:rsidRPr="00581A7F">
              <w:rPr>
                <w:rFonts w:cs="Arial"/>
              </w:rPr>
              <w:t>4,56</w:t>
            </w:r>
          </w:p>
        </w:tc>
        <w:tc>
          <w:tcPr>
            <w:tcW w:w="340" w:type="pct"/>
            <w:tcBorders>
              <w:top w:val="nil"/>
              <w:left w:val="nil"/>
              <w:bottom w:val="nil"/>
              <w:right w:val="nil"/>
            </w:tcBorders>
            <w:shd w:val="clear" w:color="auto" w:fill="auto"/>
            <w:tcMar>
              <w:left w:w="0" w:type="dxa"/>
              <w:right w:w="0" w:type="dxa"/>
            </w:tcMar>
            <w:vAlign w:val="center"/>
          </w:tcPr>
          <w:p w14:paraId="19C51675" w14:textId="1C3F1BC2" w:rsidR="00B74CA5" w:rsidRPr="00581A7F" w:rsidRDefault="00B74CA5" w:rsidP="00B74CA5">
            <w:pPr>
              <w:rPr>
                <w:rFonts w:cs="Arial"/>
              </w:rPr>
            </w:pPr>
            <w:r w:rsidRPr="00581A7F">
              <w:rPr>
                <w:rFonts w:cs="Arial"/>
              </w:rPr>
              <w:t>2,98</w:t>
            </w:r>
          </w:p>
        </w:tc>
        <w:tc>
          <w:tcPr>
            <w:tcW w:w="345" w:type="pct"/>
            <w:tcBorders>
              <w:top w:val="nil"/>
              <w:left w:val="nil"/>
              <w:bottom w:val="nil"/>
              <w:right w:val="nil"/>
            </w:tcBorders>
            <w:shd w:val="clear" w:color="auto" w:fill="auto"/>
            <w:tcMar>
              <w:left w:w="0" w:type="dxa"/>
              <w:right w:w="0" w:type="dxa"/>
            </w:tcMar>
            <w:vAlign w:val="center"/>
          </w:tcPr>
          <w:p w14:paraId="38FB5328" w14:textId="3C18A763" w:rsidR="00B74CA5" w:rsidRPr="00581A7F" w:rsidRDefault="00B74CA5" w:rsidP="00B74CA5">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CB1F868" w14:textId="18DA4680" w:rsidR="00B74CA5" w:rsidRPr="00581A7F" w:rsidRDefault="00B74CA5" w:rsidP="00B74CA5">
            <w:pPr>
              <w:rPr>
                <w:rFonts w:cs="Arial"/>
              </w:rPr>
            </w:pPr>
            <w:r w:rsidRPr="00581A7F">
              <w:rPr>
                <w:rFonts w:cs="Arial"/>
              </w:rPr>
              <w:t>6,0</w:t>
            </w:r>
          </w:p>
        </w:tc>
        <w:tc>
          <w:tcPr>
            <w:tcW w:w="345" w:type="pct"/>
            <w:tcBorders>
              <w:top w:val="nil"/>
              <w:left w:val="nil"/>
              <w:bottom w:val="nil"/>
              <w:right w:val="nil"/>
            </w:tcBorders>
            <w:shd w:val="clear" w:color="auto" w:fill="auto"/>
            <w:tcMar>
              <w:left w:w="0" w:type="dxa"/>
              <w:right w:w="0" w:type="dxa"/>
            </w:tcMar>
            <w:vAlign w:val="center"/>
          </w:tcPr>
          <w:p w14:paraId="72935D35" w14:textId="08CF658F" w:rsidR="00B74CA5" w:rsidRPr="00581A7F" w:rsidRDefault="00B74CA5" w:rsidP="00B74CA5">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A6BB9A2" w14:textId="1777D640" w:rsidR="00B74CA5" w:rsidRPr="00581A7F" w:rsidRDefault="00B74CA5" w:rsidP="00B74CA5">
            <w:pPr>
              <w:rPr>
                <w:rFonts w:cs="Arial"/>
              </w:rPr>
            </w:pPr>
            <w:r w:rsidRPr="00581A7F">
              <w:rPr>
                <w:rFonts w:cs="Arial"/>
              </w:rPr>
              <w:t>199</w:t>
            </w:r>
          </w:p>
        </w:tc>
        <w:tc>
          <w:tcPr>
            <w:tcW w:w="323" w:type="pct"/>
            <w:tcBorders>
              <w:top w:val="nil"/>
              <w:left w:val="nil"/>
              <w:bottom w:val="nil"/>
              <w:right w:val="nil"/>
            </w:tcBorders>
            <w:shd w:val="clear" w:color="auto" w:fill="auto"/>
            <w:tcMar>
              <w:left w:w="0" w:type="dxa"/>
              <w:right w:w="0" w:type="dxa"/>
            </w:tcMar>
            <w:vAlign w:val="center"/>
          </w:tcPr>
          <w:p w14:paraId="31BD4D99" w14:textId="6B630AAC" w:rsidR="00B74CA5" w:rsidRPr="00581A7F" w:rsidRDefault="00B74CA5" w:rsidP="00B74CA5">
            <w:pPr>
              <w:rPr>
                <w:rFonts w:cs="Arial"/>
              </w:rPr>
            </w:pPr>
            <w:r w:rsidRPr="00581A7F">
              <w:rPr>
                <w:rFonts w:cs="Arial"/>
              </w:rPr>
              <w:t>124,4</w:t>
            </w:r>
          </w:p>
        </w:tc>
        <w:tc>
          <w:tcPr>
            <w:tcW w:w="341" w:type="pct"/>
            <w:tcBorders>
              <w:top w:val="nil"/>
              <w:left w:val="nil"/>
              <w:bottom w:val="nil"/>
              <w:right w:val="nil"/>
            </w:tcBorders>
            <w:shd w:val="clear" w:color="auto" w:fill="auto"/>
            <w:tcMar>
              <w:left w:w="0" w:type="dxa"/>
              <w:right w:w="0" w:type="dxa"/>
            </w:tcMar>
            <w:vAlign w:val="center"/>
          </w:tcPr>
          <w:p w14:paraId="4656C6F1" w14:textId="2CD86611" w:rsidR="00B74CA5" w:rsidRPr="00581A7F" w:rsidRDefault="00B74CA5" w:rsidP="00B74CA5">
            <w:pPr>
              <w:rPr>
                <w:rFonts w:cs="Arial"/>
              </w:rPr>
            </w:pPr>
            <w:r w:rsidRPr="00581A7F">
              <w:rPr>
                <w:rFonts w:cs="Arial"/>
              </w:rPr>
              <w:t>42,00</w:t>
            </w:r>
          </w:p>
        </w:tc>
        <w:tc>
          <w:tcPr>
            <w:tcW w:w="341" w:type="pct"/>
            <w:tcBorders>
              <w:top w:val="nil"/>
              <w:left w:val="nil"/>
              <w:bottom w:val="nil"/>
              <w:right w:val="nil"/>
            </w:tcBorders>
            <w:shd w:val="clear" w:color="auto" w:fill="auto"/>
            <w:vAlign w:val="center"/>
          </w:tcPr>
          <w:p w14:paraId="0A1AD5A9" w14:textId="77777777" w:rsidR="00B74CA5" w:rsidRPr="00581A7F" w:rsidRDefault="00B74CA5" w:rsidP="00B74CA5">
            <w:pPr>
              <w:rPr>
                <w:rFonts w:cs="Arial"/>
              </w:rPr>
            </w:pPr>
            <w:r w:rsidRPr="00581A7F">
              <w:rPr>
                <w:rFonts w:cs="Arial"/>
              </w:rPr>
              <w:t>netirta</w:t>
            </w:r>
          </w:p>
        </w:tc>
        <w:tc>
          <w:tcPr>
            <w:tcW w:w="377" w:type="pct"/>
            <w:tcBorders>
              <w:top w:val="nil"/>
              <w:left w:val="nil"/>
              <w:bottom w:val="nil"/>
              <w:right w:val="single" w:sz="4" w:space="0" w:color="auto"/>
            </w:tcBorders>
            <w:shd w:val="clear" w:color="auto" w:fill="auto"/>
            <w:vAlign w:val="center"/>
          </w:tcPr>
          <w:p w14:paraId="42835A29" w14:textId="77777777" w:rsidR="00B74CA5" w:rsidRPr="00581A7F" w:rsidRDefault="00B74CA5" w:rsidP="00B74CA5">
            <w:pPr>
              <w:rPr>
                <w:rFonts w:cs="Arial"/>
              </w:rPr>
            </w:pPr>
            <w:r w:rsidRPr="00581A7F">
              <w:rPr>
                <w:rFonts w:cs="Arial"/>
              </w:rPr>
              <w:t>netirta</w:t>
            </w:r>
          </w:p>
        </w:tc>
      </w:tr>
      <w:tr w:rsidR="00B74CA5" w:rsidRPr="00581A7F" w14:paraId="34BF8311" w14:textId="77777777" w:rsidTr="00E74727">
        <w:trPr>
          <w:trHeight w:val="57"/>
          <w:jc w:val="center"/>
        </w:trPr>
        <w:tc>
          <w:tcPr>
            <w:tcW w:w="130" w:type="pct"/>
            <w:tcBorders>
              <w:top w:val="nil"/>
              <w:left w:val="single" w:sz="4" w:space="0" w:color="auto"/>
              <w:bottom w:val="nil"/>
            </w:tcBorders>
            <w:tcMar>
              <w:left w:w="0" w:type="dxa"/>
              <w:right w:w="0" w:type="dxa"/>
            </w:tcMar>
            <w:vAlign w:val="center"/>
          </w:tcPr>
          <w:p w14:paraId="18BC0BFA" w14:textId="77777777" w:rsidR="00B74CA5" w:rsidRPr="00581A7F" w:rsidRDefault="00B74CA5" w:rsidP="00B74CA5">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012425DA" w14:textId="4FF16467" w:rsidR="00B74CA5" w:rsidRPr="00581A7F" w:rsidRDefault="00B74CA5" w:rsidP="00B74CA5">
            <w:pPr>
              <w:jc w:val="left"/>
              <w:rPr>
                <w:rFonts w:cs="Arial"/>
                <w:b/>
                <w:bCs/>
              </w:rPr>
            </w:pPr>
            <w:r w:rsidRPr="00581A7F">
              <w:rPr>
                <w:rFonts w:cs="Arial"/>
                <w:b/>
                <w:bCs/>
              </w:rPr>
              <w:t>Factor KWS, st.</w:t>
            </w:r>
          </w:p>
        </w:tc>
        <w:tc>
          <w:tcPr>
            <w:tcW w:w="332" w:type="pct"/>
            <w:tcBorders>
              <w:left w:val="nil"/>
              <w:right w:val="nil"/>
            </w:tcBorders>
            <w:shd w:val="clear" w:color="auto" w:fill="auto"/>
            <w:tcMar>
              <w:left w:w="0" w:type="dxa"/>
              <w:right w:w="0" w:type="dxa"/>
            </w:tcMar>
          </w:tcPr>
          <w:p w14:paraId="62CCE03A" w14:textId="5133C1AB" w:rsidR="00B74CA5" w:rsidRPr="00581A7F" w:rsidRDefault="00B74CA5" w:rsidP="00B74CA5">
            <w:pPr>
              <w:rPr>
                <w:rFonts w:cs="Arial"/>
                <w:szCs w:val="22"/>
              </w:rPr>
            </w:pPr>
            <w:r w:rsidRPr="00581A7F">
              <w:rPr>
                <w:rFonts w:cs="Arial"/>
                <w:szCs w:val="22"/>
              </w:rPr>
              <w:t>73</w:t>
            </w:r>
          </w:p>
        </w:tc>
        <w:tc>
          <w:tcPr>
            <w:tcW w:w="350" w:type="pct"/>
            <w:tcBorders>
              <w:top w:val="nil"/>
              <w:left w:val="nil"/>
              <w:bottom w:val="nil"/>
              <w:right w:val="nil"/>
            </w:tcBorders>
            <w:shd w:val="clear" w:color="auto" w:fill="auto"/>
            <w:tcMar>
              <w:left w:w="0" w:type="dxa"/>
              <w:right w:w="0" w:type="dxa"/>
            </w:tcMar>
            <w:vAlign w:val="center"/>
          </w:tcPr>
          <w:p w14:paraId="68C30E93" w14:textId="1BF47A13" w:rsidR="00B74CA5" w:rsidRPr="00581A7F" w:rsidRDefault="00B74CA5" w:rsidP="00B74CA5">
            <w:pPr>
              <w:rPr>
                <w:rFonts w:cs="Arial"/>
              </w:rPr>
            </w:pPr>
            <w:r w:rsidRPr="00581A7F">
              <w:rPr>
                <w:rFonts w:cs="Arial"/>
              </w:rPr>
              <w:t>6,01</w:t>
            </w:r>
          </w:p>
        </w:tc>
        <w:tc>
          <w:tcPr>
            <w:tcW w:w="340" w:type="pct"/>
            <w:tcBorders>
              <w:top w:val="nil"/>
              <w:left w:val="nil"/>
              <w:bottom w:val="nil"/>
              <w:right w:val="nil"/>
            </w:tcBorders>
            <w:shd w:val="clear" w:color="auto" w:fill="auto"/>
            <w:tcMar>
              <w:left w:w="0" w:type="dxa"/>
              <w:right w:w="0" w:type="dxa"/>
            </w:tcMar>
            <w:vAlign w:val="center"/>
          </w:tcPr>
          <w:p w14:paraId="1E130C39" w14:textId="0CFBDC82" w:rsidR="00B74CA5" w:rsidRPr="00581A7F" w:rsidRDefault="00B74CA5" w:rsidP="00B74CA5">
            <w:pPr>
              <w:rPr>
                <w:rFonts w:cs="Arial"/>
              </w:rPr>
            </w:pPr>
            <w:r w:rsidRPr="00581A7F">
              <w:rPr>
                <w:rFonts w:cs="Arial"/>
              </w:rPr>
              <w:t>3,99</w:t>
            </w:r>
          </w:p>
        </w:tc>
        <w:tc>
          <w:tcPr>
            <w:tcW w:w="345" w:type="pct"/>
            <w:tcBorders>
              <w:top w:val="nil"/>
              <w:left w:val="nil"/>
              <w:bottom w:val="nil"/>
              <w:right w:val="nil"/>
            </w:tcBorders>
            <w:shd w:val="clear" w:color="auto" w:fill="auto"/>
            <w:tcMar>
              <w:left w:w="0" w:type="dxa"/>
              <w:right w:w="0" w:type="dxa"/>
            </w:tcMar>
            <w:vAlign w:val="center"/>
          </w:tcPr>
          <w:p w14:paraId="5BC8B2FC" w14:textId="35472425" w:rsidR="00B74CA5" w:rsidRPr="00581A7F" w:rsidRDefault="00B74CA5" w:rsidP="00B74CA5">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D8743F1" w14:textId="05426CC5" w:rsidR="00B74CA5" w:rsidRPr="00581A7F" w:rsidRDefault="00B74CA5" w:rsidP="00B74CA5">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9463897" w14:textId="6053866D" w:rsidR="00B74CA5" w:rsidRPr="00581A7F" w:rsidRDefault="00B74CA5" w:rsidP="00B74CA5">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5F5A9A2" w14:textId="7F58DAA9" w:rsidR="00B74CA5" w:rsidRPr="00581A7F" w:rsidRDefault="00B74CA5" w:rsidP="00B74CA5">
            <w:pPr>
              <w:rPr>
                <w:rFonts w:cs="Arial"/>
              </w:rPr>
            </w:pPr>
            <w:r w:rsidRPr="00581A7F">
              <w:rPr>
                <w:rFonts w:cs="Arial"/>
              </w:rPr>
              <w:t>201</w:t>
            </w:r>
          </w:p>
        </w:tc>
        <w:tc>
          <w:tcPr>
            <w:tcW w:w="323" w:type="pct"/>
            <w:tcBorders>
              <w:top w:val="nil"/>
              <w:left w:val="nil"/>
              <w:bottom w:val="nil"/>
              <w:right w:val="nil"/>
            </w:tcBorders>
            <w:shd w:val="clear" w:color="auto" w:fill="auto"/>
            <w:tcMar>
              <w:left w:w="0" w:type="dxa"/>
              <w:right w:w="0" w:type="dxa"/>
            </w:tcMar>
            <w:vAlign w:val="center"/>
          </w:tcPr>
          <w:p w14:paraId="1C798F35" w14:textId="0EC98826" w:rsidR="00B74CA5" w:rsidRPr="00581A7F" w:rsidRDefault="00B74CA5" w:rsidP="00B74CA5">
            <w:pPr>
              <w:rPr>
                <w:rFonts w:cs="Arial"/>
              </w:rPr>
            </w:pPr>
            <w:r w:rsidRPr="00581A7F">
              <w:rPr>
                <w:rFonts w:cs="Arial"/>
              </w:rPr>
              <w:t>140,6</w:t>
            </w:r>
          </w:p>
        </w:tc>
        <w:tc>
          <w:tcPr>
            <w:tcW w:w="341" w:type="pct"/>
            <w:tcBorders>
              <w:top w:val="nil"/>
              <w:left w:val="nil"/>
              <w:bottom w:val="nil"/>
              <w:right w:val="nil"/>
            </w:tcBorders>
            <w:shd w:val="clear" w:color="auto" w:fill="auto"/>
            <w:tcMar>
              <w:left w:w="0" w:type="dxa"/>
              <w:right w:w="0" w:type="dxa"/>
            </w:tcMar>
            <w:vAlign w:val="center"/>
          </w:tcPr>
          <w:p w14:paraId="7E77B88B" w14:textId="04D0693B" w:rsidR="00B74CA5" w:rsidRPr="00581A7F" w:rsidRDefault="00B74CA5" w:rsidP="00B74CA5">
            <w:pPr>
              <w:rPr>
                <w:rFonts w:cs="Arial"/>
              </w:rPr>
            </w:pPr>
            <w:r w:rsidRPr="00581A7F">
              <w:rPr>
                <w:rFonts w:cs="Arial"/>
              </w:rPr>
              <w:t>48,70</w:t>
            </w:r>
          </w:p>
        </w:tc>
        <w:tc>
          <w:tcPr>
            <w:tcW w:w="341" w:type="pct"/>
            <w:tcBorders>
              <w:top w:val="nil"/>
              <w:left w:val="nil"/>
              <w:bottom w:val="nil"/>
              <w:right w:val="nil"/>
            </w:tcBorders>
            <w:shd w:val="clear" w:color="auto" w:fill="auto"/>
          </w:tcPr>
          <w:p w14:paraId="51EFB9F6" w14:textId="77777777" w:rsidR="00B74CA5" w:rsidRPr="00581A7F" w:rsidRDefault="00B74CA5" w:rsidP="00B74CA5">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74BDE9CE" w14:textId="77777777" w:rsidR="00B74CA5" w:rsidRPr="00581A7F" w:rsidRDefault="00B74CA5" w:rsidP="00B74CA5">
            <w:pPr>
              <w:rPr>
                <w:rFonts w:cs="Arial"/>
                <w:szCs w:val="22"/>
              </w:rPr>
            </w:pPr>
            <w:r w:rsidRPr="00581A7F">
              <w:rPr>
                <w:rFonts w:cs="Arial"/>
                <w:szCs w:val="22"/>
              </w:rPr>
              <w:t>”</w:t>
            </w:r>
          </w:p>
        </w:tc>
      </w:tr>
      <w:tr w:rsidR="00B74CA5" w:rsidRPr="00581A7F" w14:paraId="56863F33" w14:textId="77777777" w:rsidTr="00E74727">
        <w:trPr>
          <w:trHeight w:val="57"/>
          <w:jc w:val="center"/>
        </w:trPr>
        <w:tc>
          <w:tcPr>
            <w:tcW w:w="130" w:type="pct"/>
            <w:tcBorders>
              <w:top w:val="nil"/>
              <w:left w:val="single" w:sz="4" w:space="0" w:color="auto"/>
              <w:bottom w:val="nil"/>
            </w:tcBorders>
            <w:tcMar>
              <w:left w:w="0" w:type="dxa"/>
              <w:right w:w="0" w:type="dxa"/>
            </w:tcMar>
            <w:vAlign w:val="center"/>
          </w:tcPr>
          <w:p w14:paraId="3213E723" w14:textId="77777777" w:rsidR="00B74CA5" w:rsidRPr="00581A7F" w:rsidRDefault="00B74CA5" w:rsidP="00B74CA5">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4096F9E3" w14:textId="4099E71D" w:rsidR="00B74CA5" w:rsidRPr="00581A7F" w:rsidRDefault="00B74CA5" w:rsidP="00B74CA5">
            <w:pPr>
              <w:jc w:val="left"/>
              <w:rPr>
                <w:rFonts w:cs="Arial"/>
                <w:b/>
                <w:bCs/>
              </w:rPr>
            </w:pPr>
            <w:r w:rsidRPr="00581A7F">
              <w:rPr>
                <w:rFonts w:cs="Arial"/>
                <w:b/>
                <w:bCs/>
              </w:rPr>
              <w:t>Marathon, st.</w:t>
            </w:r>
          </w:p>
        </w:tc>
        <w:tc>
          <w:tcPr>
            <w:tcW w:w="332" w:type="pct"/>
            <w:tcBorders>
              <w:left w:val="nil"/>
              <w:right w:val="nil"/>
            </w:tcBorders>
            <w:shd w:val="clear" w:color="auto" w:fill="auto"/>
            <w:tcMar>
              <w:left w:w="0" w:type="dxa"/>
              <w:right w:w="0" w:type="dxa"/>
            </w:tcMar>
          </w:tcPr>
          <w:p w14:paraId="7AFD60F0" w14:textId="281E008D" w:rsidR="00B74CA5" w:rsidRPr="00581A7F" w:rsidRDefault="00B74CA5" w:rsidP="00B74CA5">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657CD178" w14:textId="09345729" w:rsidR="00B74CA5" w:rsidRPr="00581A7F" w:rsidRDefault="00B74CA5" w:rsidP="00B74CA5">
            <w:pPr>
              <w:rPr>
                <w:rFonts w:cs="Arial"/>
              </w:rPr>
            </w:pPr>
            <w:r w:rsidRPr="00581A7F">
              <w:rPr>
                <w:rFonts w:cs="Arial"/>
              </w:rPr>
              <w:t>5,07</w:t>
            </w:r>
          </w:p>
        </w:tc>
        <w:tc>
          <w:tcPr>
            <w:tcW w:w="340" w:type="pct"/>
            <w:tcBorders>
              <w:top w:val="nil"/>
              <w:left w:val="nil"/>
              <w:bottom w:val="nil"/>
              <w:right w:val="nil"/>
            </w:tcBorders>
            <w:shd w:val="clear" w:color="auto" w:fill="auto"/>
            <w:tcMar>
              <w:left w:w="0" w:type="dxa"/>
              <w:right w:w="0" w:type="dxa"/>
            </w:tcMar>
            <w:vAlign w:val="center"/>
          </w:tcPr>
          <w:p w14:paraId="007CD339" w14:textId="38007060" w:rsidR="00B74CA5" w:rsidRPr="00581A7F" w:rsidRDefault="00B74CA5" w:rsidP="00B74CA5">
            <w:pPr>
              <w:rPr>
                <w:rFonts w:cs="Arial"/>
              </w:rPr>
            </w:pPr>
            <w:r w:rsidRPr="00581A7F">
              <w:rPr>
                <w:rFonts w:cs="Arial"/>
              </w:rPr>
              <w:t>3,41</w:t>
            </w:r>
          </w:p>
        </w:tc>
        <w:tc>
          <w:tcPr>
            <w:tcW w:w="345" w:type="pct"/>
            <w:tcBorders>
              <w:top w:val="nil"/>
              <w:left w:val="nil"/>
              <w:bottom w:val="nil"/>
              <w:right w:val="nil"/>
            </w:tcBorders>
            <w:shd w:val="clear" w:color="auto" w:fill="auto"/>
            <w:tcMar>
              <w:left w:w="0" w:type="dxa"/>
              <w:right w:w="0" w:type="dxa"/>
            </w:tcMar>
            <w:vAlign w:val="center"/>
          </w:tcPr>
          <w:p w14:paraId="4FBFD107" w14:textId="03E3DA5C" w:rsidR="00B74CA5" w:rsidRPr="00581A7F" w:rsidRDefault="00B74CA5" w:rsidP="00B74CA5">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CC2D08A" w14:textId="573CB9D6" w:rsidR="00B74CA5" w:rsidRPr="00581A7F" w:rsidRDefault="00B74CA5" w:rsidP="00B74CA5">
            <w:pPr>
              <w:rPr>
                <w:rFonts w:cs="Arial"/>
              </w:rPr>
            </w:pPr>
            <w:r w:rsidRPr="00581A7F">
              <w:rPr>
                <w:rFonts w:cs="Arial"/>
              </w:rPr>
              <w:t>8,5</w:t>
            </w:r>
          </w:p>
        </w:tc>
        <w:tc>
          <w:tcPr>
            <w:tcW w:w="345" w:type="pct"/>
            <w:tcBorders>
              <w:top w:val="nil"/>
              <w:left w:val="nil"/>
              <w:bottom w:val="nil"/>
              <w:right w:val="nil"/>
            </w:tcBorders>
            <w:shd w:val="clear" w:color="auto" w:fill="auto"/>
            <w:tcMar>
              <w:left w:w="0" w:type="dxa"/>
              <w:right w:w="0" w:type="dxa"/>
            </w:tcMar>
            <w:vAlign w:val="center"/>
          </w:tcPr>
          <w:p w14:paraId="28C6F8A7" w14:textId="4FB22C58" w:rsidR="00B74CA5" w:rsidRPr="00581A7F" w:rsidRDefault="00B74CA5" w:rsidP="00B74CA5">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43DF32F" w14:textId="015C1180" w:rsidR="00B74CA5" w:rsidRPr="00581A7F" w:rsidRDefault="00B74CA5" w:rsidP="00B74CA5">
            <w:pPr>
              <w:rPr>
                <w:rFonts w:cs="Arial"/>
              </w:rPr>
            </w:pPr>
            <w:r w:rsidRPr="00581A7F">
              <w:rPr>
                <w:rFonts w:cs="Arial"/>
              </w:rPr>
              <w:t>202</w:t>
            </w:r>
          </w:p>
        </w:tc>
        <w:tc>
          <w:tcPr>
            <w:tcW w:w="323" w:type="pct"/>
            <w:tcBorders>
              <w:top w:val="nil"/>
              <w:left w:val="nil"/>
              <w:bottom w:val="nil"/>
              <w:right w:val="nil"/>
            </w:tcBorders>
            <w:shd w:val="clear" w:color="auto" w:fill="auto"/>
            <w:tcMar>
              <w:left w:w="0" w:type="dxa"/>
              <w:right w:w="0" w:type="dxa"/>
            </w:tcMar>
            <w:vAlign w:val="center"/>
          </w:tcPr>
          <w:p w14:paraId="07A74E16" w14:textId="441813B2" w:rsidR="00B74CA5" w:rsidRPr="00581A7F" w:rsidRDefault="00B74CA5" w:rsidP="00B74CA5">
            <w:pPr>
              <w:rPr>
                <w:rFonts w:cs="Arial"/>
              </w:rPr>
            </w:pPr>
            <w:r w:rsidRPr="00581A7F">
              <w:rPr>
                <w:rFonts w:cs="Arial"/>
              </w:rPr>
              <w:t>125,7</w:t>
            </w:r>
          </w:p>
        </w:tc>
        <w:tc>
          <w:tcPr>
            <w:tcW w:w="341" w:type="pct"/>
            <w:tcBorders>
              <w:top w:val="nil"/>
              <w:left w:val="nil"/>
              <w:bottom w:val="nil"/>
              <w:right w:val="nil"/>
            </w:tcBorders>
            <w:shd w:val="clear" w:color="auto" w:fill="auto"/>
            <w:tcMar>
              <w:left w:w="0" w:type="dxa"/>
              <w:right w:w="0" w:type="dxa"/>
            </w:tcMar>
            <w:vAlign w:val="center"/>
          </w:tcPr>
          <w:p w14:paraId="386B46C8" w14:textId="4A61A1BF" w:rsidR="00B74CA5" w:rsidRPr="00581A7F" w:rsidRDefault="00B74CA5" w:rsidP="00B74CA5">
            <w:pPr>
              <w:rPr>
                <w:rFonts w:cs="Arial"/>
              </w:rPr>
            </w:pPr>
            <w:r w:rsidRPr="00581A7F">
              <w:rPr>
                <w:rFonts w:cs="Arial"/>
              </w:rPr>
              <w:t>46,50</w:t>
            </w:r>
          </w:p>
        </w:tc>
        <w:tc>
          <w:tcPr>
            <w:tcW w:w="341" w:type="pct"/>
            <w:tcBorders>
              <w:top w:val="nil"/>
              <w:left w:val="nil"/>
              <w:bottom w:val="nil"/>
              <w:right w:val="nil"/>
            </w:tcBorders>
            <w:shd w:val="clear" w:color="auto" w:fill="auto"/>
          </w:tcPr>
          <w:p w14:paraId="0687479E" w14:textId="77777777" w:rsidR="00B74CA5" w:rsidRPr="00581A7F" w:rsidRDefault="00B74CA5" w:rsidP="00B74CA5">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0ED32D87" w14:textId="77777777" w:rsidR="00B74CA5" w:rsidRPr="00581A7F" w:rsidRDefault="00B74CA5" w:rsidP="00B74CA5">
            <w:pPr>
              <w:rPr>
                <w:rFonts w:cs="Arial"/>
                <w:szCs w:val="22"/>
              </w:rPr>
            </w:pPr>
            <w:r w:rsidRPr="00581A7F">
              <w:rPr>
                <w:rFonts w:cs="Arial"/>
                <w:szCs w:val="22"/>
              </w:rPr>
              <w:t>”</w:t>
            </w:r>
          </w:p>
        </w:tc>
      </w:tr>
      <w:tr w:rsidR="00B74CA5" w:rsidRPr="00581A7F" w14:paraId="4FDF5E61" w14:textId="77777777" w:rsidTr="00E74727">
        <w:trPr>
          <w:trHeight w:val="57"/>
          <w:jc w:val="center"/>
        </w:trPr>
        <w:tc>
          <w:tcPr>
            <w:tcW w:w="130" w:type="pct"/>
            <w:tcBorders>
              <w:top w:val="nil"/>
              <w:left w:val="single" w:sz="4" w:space="0" w:color="auto"/>
              <w:bottom w:val="nil"/>
            </w:tcBorders>
            <w:tcMar>
              <w:left w:w="0" w:type="dxa"/>
              <w:right w:w="0" w:type="dxa"/>
            </w:tcMar>
            <w:vAlign w:val="center"/>
          </w:tcPr>
          <w:p w14:paraId="77337957" w14:textId="77777777" w:rsidR="00B74CA5" w:rsidRPr="00581A7F" w:rsidRDefault="00B74CA5" w:rsidP="00B74CA5">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0CC2FB71" w14:textId="2BEBE2CB" w:rsidR="00B74CA5" w:rsidRPr="00581A7F" w:rsidRDefault="00B74CA5" w:rsidP="00B74CA5">
            <w:pPr>
              <w:jc w:val="left"/>
              <w:rPr>
                <w:rFonts w:cs="Arial"/>
                <w:b/>
                <w:bCs/>
              </w:rPr>
            </w:pPr>
            <w:r w:rsidRPr="00581A7F">
              <w:rPr>
                <w:rFonts w:cs="Arial"/>
                <w:b/>
              </w:rPr>
              <w:t>Einstein, st.</w:t>
            </w:r>
          </w:p>
        </w:tc>
        <w:tc>
          <w:tcPr>
            <w:tcW w:w="332" w:type="pct"/>
            <w:tcBorders>
              <w:left w:val="nil"/>
              <w:right w:val="nil"/>
            </w:tcBorders>
            <w:shd w:val="clear" w:color="auto" w:fill="auto"/>
            <w:tcMar>
              <w:left w:w="0" w:type="dxa"/>
              <w:right w:w="0" w:type="dxa"/>
            </w:tcMar>
          </w:tcPr>
          <w:p w14:paraId="2F34C2D8" w14:textId="276B2429" w:rsidR="00B74CA5" w:rsidRPr="00581A7F" w:rsidRDefault="00B74CA5" w:rsidP="00B74CA5">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16239311" w14:textId="41A0FBBD" w:rsidR="00B74CA5" w:rsidRPr="00581A7F" w:rsidRDefault="00B74CA5" w:rsidP="00B74CA5">
            <w:pPr>
              <w:rPr>
                <w:rFonts w:cs="Arial"/>
              </w:rPr>
            </w:pPr>
            <w:r w:rsidRPr="00581A7F">
              <w:rPr>
                <w:rFonts w:cs="Arial"/>
              </w:rPr>
              <w:t>5,21</w:t>
            </w:r>
          </w:p>
        </w:tc>
        <w:tc>
          <w:tcPr>
            <w:tcW w:w="340" w:type="pct"/>
            <w:tcBorders>
              <w:top w:val="nil"/>
              <w:left w:val="nil"/>
              <w:bottom w:val="nil"/>
              <w:right w:val="nil"/>
            </w:tcBorders>
            <w:shd w:val="clear" w:color="auto" w:fill="auto"/>
            <w:tcMar>
              <w:left w:w="0" w:type="dxa"/>
              <w:right w:w="0" w:type="dxa"/>
            </w:tcMar>
            <w:vAlign w:val="center"/>
          </w:tcPr>
          <w:p w14:paraId="6DCDA84C" w14:textId="57E65F78" w:rsidR="00B74CA5" w:rsidRPr="00581A7F" w:rsidRDefault="00B74CA5" w:rsidP="00B74CA5">
            <w:pPr>
              <w:rPr>
                <w:rFonts w:cs="Arial"/>
              </w:rPr>
            </w:pPr>
            <w:r w:rsidRPr="00581A7F">
              <w:rPr>
                <w:rFonts w:cs="Arial"/>
              </w:rPr>
              <w:t>3,33</w:t>
            </w:r>
          </w:p>
        </w:tc>
        <w:tc>
          <w:tcPr>
            <w:tcW w:w="345" w:type="pct"/>
            <w:tcBorders>
              <w:top w:val="nil"/>
              <w:left w:val="nil"/>
              <w:bottom w:val="nil"/>
              <w:right w:val="nil"/>
            </w:tcBorders>
            <w:shd w:val="clear" w:color="auto" w:fill="auto"/>
            <w:tcMar>
              <w:left w:w="0" w:type="dxa"/>
              <w:right w:w="0" w:type="dxa"/>
            </w:tcMar>
            <w:vAlign w:val="center"/>
          </w:tcPr>
          <w:p w14:paraId="05BE6380" w14:textId="3BE96851" w:rsidR="00B74CA5" w:rsidRPr="00581A7F" w:rsidRDefault="00B74CA5" w:rsidP="00B74CA5">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3FBCA96" w14:textId="0453D095" w:rsidR="00B74CA5" w:rsidRPr="00581A7F" w:rsidRDefault="00B74CA5" w:rsidP="00B74CA5">
            <w:pPr>
              <w:rPr>
                <w:rFonts w:cs="Arial"/>
              </w:rPr>
            </w:pPr>
            <w:r w:rsidRPr="00581A7F">
              <w:rPr>
                <w:rFonts w:cs="Arial"/>
              </w:rPr>
              <w:t>8,3</w:t>
            </w:r>
          </w:p>
        </w:tc>
        <w:tc>
          <w:tcPr>
            <w:tcW w:w="345" w:type="pct"/>
            <w:tcBorders>
              <w:top w:val="nil"/>
              <w:left w:val="nil"/>
              <w:bottom w:val="nil"/>
              <w:right w:val="nil"/>
            </w:tcBorders>
            <w:shd w:val="clear" w:color="auto" w:fill="auto"/>
            <w:tcMar>
              <w:left w:w="0" w:type="dxa"/>
              <w:right w:w="0" w:type="dxa"/>
            </w:tcMar>
            <w:vAlign w:val="center"/>
          </w:tcPr>
          <w:p w14:paraId="1D97D953" w14:textId="1E759FD9" w:rsidR="00B74CA5" w:rsidRPr="00581A7F" w:rsidRDefault="00B74CA5" w:rsidP="00B74CA5">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579104E" w14:textId="218218C2" w:rsidR="00B74CA5" w:rsidRPr="00581A7F" w:rsidRDefault="00B74CA5" w:rsidP="00B74CA5">
            <w:pPr>
              <w:rPr>
                <w:rFonts w:cs="Arial"/>
              </w:rPr>
            </w:pPr>
            <w:r w:rsidRPr="00581A7F">
              <w:rPr>
                <w:rFonts w:cs="Arial"/>
              </w:rPr>
              <w:t>202</w:t>
            </w:r>
          </w:p>
        </w:tc>
        <w:tc>
          <w:tcPr>
            <w:tcW w:w="323" w:type="pct"/>
            <w:tcBorders>
              <w:top w:val="nil"/>
              <w:left w:val="nil"/>
              <w:bottom w:val="nil"/>
              <w:right w:val="nil"/>
            </w:tcBorders>
            <w:shd w:val="clear" w:color="auto" w:fill="auto"/>
            <w:tcMar>
              <w:left w:w="0" w:type="dxa"/>
              <w:right w:w="0" w:type="dxa"/>
            </w:tcMar>
            <w:vAlign w:val="center"/>
          </w:tcPr>
          <w:p w14:paraId="7073614A" w14:textId="16FC848C" w:rsidR="00B74CA5" w:rsidRPr="00581A7F" w:rsidRDefault="00B74CA5" w:rsidP="00B74CA5">
            <w:pPr>
              <w:rPr>
                <w:rFonts w:cs="Arial"/>
              </w:rPr>
            </w:pPr>
            <w:r w:rsidRPr="00581A7F">
              <w:rPr>
                <w:rFonts w:cs="Arial"/>
              </w:rPr>
              <w:t>144,7</w:t>
            </w:r>
          </w:p>
        </w:tc>
        <w:tc>
          <w:tcPr>
            <w:tcW w:w="341" w:type="pct"/>
            <w:tcBorders>
              <w:top w:val="nil"/>
              <w:left w:val="nil"/>
              <w:bottom w:val="nil"/>
              <w:right w:val="nil"/>
            </w:tcBorders>
            <w:shd w:val="clear" w:color="auto" w:fill="auto"/>
            <w:tcMar>
              <w:left w:w="0" w:type="dxa"/>
              <w:right w:w="0" w:type="dxa"/>
            </w:tcMar>
            <w:vAlign w:val="center"/>
          </w:tcPr>
          <w:p w14:paraId="156855BD" w14:textId="1E8707C3" w:rsidR="00B74CA5" w:rsidRPr="00581A7F" w:rsidRDefault="00B74CA5" w:rsidP="00B74CA5">
            <w:pPr>
              <w:rPr>
                <w:rFonts w:cs="Arial"/>
              </w:rPr>
            </w:pPr>
            <w:r w:rsidRPr="00581A7F">
              <w:rPr>
                <w:rFonts w:cs="Arial"/>
              </w:rPr>
              <w:t>47,10</w:t>
            </w:r>
          </w:p>
        </w:tc>
        <w:tc>
          <w:tcPr>
            <w:tcW w:w="341" w:type="pct"/>
            <w:tcBorders>
              <w:top w:val="nil"/>
              <w:left w:val="nil"/>
              <w:bottom w:val="nil"/>
              <w:right w:val="nil"/>
            </w:tcBorders>
            <w:shd w:val="clear" w:color="auto" w:fill="auto"/>
          </w:tcPr>
          <w:p w14:paraId="5EADDEE4" w14:textId="77777777" w:rsidR="00B74CA5" w:rsidRPr="00581A7F" w:rsidRDefault="00B74CA5" w:rsidP="00B74CA5">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4F4CC99D" w14:textId="77777777" w:rsidR="00B74CA5" w:rsidRPr="00581A7F" w:rsidRDefault="00B74CA5" w:rsidP="00B74CA5">
            <w:pPr>
              <w:rPr>
                <w:rFonts w:cs="Arial"/>
                <w:szCs w:val="22"/>
              </w:rPr>
            </w:pPr>
            <w:r w:rsidRPr="00581A7F">
              <w:rPr>
                <w:rFonts w:cs="Arial"/>
                <w:szCs w:val="22"/>
              </w:rPr>
              <w:t>”</w:t>
            </w:r>
          </w:p>
        </w:tc>
      </w:tr>
      <w:tr w:rsidR="00B74CA5" w:rsidRPr="00581A7F" w14:paraId="7FC61943" w14:textId="77777777" w:rsidTr="00E74727">
        <w:trPr>
          <w:trHeight w:val="57"/>
          <w:jc w:val="center"/>
        </w:trPr>
        <w:tc>
          <w:tcPr>
            <w:tcW w:w="130" w:type="pct"/>
            <w:tcBorders>
              <w:top w:val="nil"/>
              <w:left w:val="single" w:sz="4" w:space="0" w:color="auto"/>
              <w:bottom w:val="nil"/>
            </w:tcBorders>
            <w:tcMar>
              <w:left w:w="0" w:type="dxa"/>
              <w:right w:w="0" w:type="dxa"/>
            </w:tcMar>
            <w:vAlign w:val="center"/>
          </w:tcPr>
          <w:p w14:paraId="4734A0FB" w14:textId="77777777" w:rsidR="00B74CA5" w:rsidRPr="00581A7F" w:rsidRDefault="00B74CA5" w:rsidP="00B74CA5">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49108CAF" w14:textId="25C053D2" w:rsidR="00B74CA5" w:rsidRPr="00581A7F" w:rsidRDefault="00B74CA5" w:rsidP="00B74CA5">
            <w:pPr>
              <w:jc w:val="left"/>
              <w:rPr>
                <w:rFonts w:cs="Arial"/>
              </w:rPr>
            </w:pPr>
            <w:r w:rsidRPr="00581A7F">
              <w:rPr>
                <w:rFonts w:cs="Arial"/>
                <w:b/>
              </w:rPr>
              <w:t>INV1024, st.</w:t>
            </w:r>
          </w:p>
        </w:tc>
        <w:tc>
          <w:tcPr>
            <w:tcW w:w="332" w:type="pct"/>
            <w:tcBorders>
              <w:left w:val="nil"/>
              <w:right w:val="nil"/>
            </w:tcBorders>
            <w:shd w:val="clear" w:color="auto" w:fill="auto"/>
            <w:tcMar>
              <w:left w:w="0" w:type="dxa"/>
              <w:right w:w="0" w:type="dxa"/>
            </w:tcMar>
          </w:tcPr>
          <w:p w14:paraId="1AF1E4B3" w14:textId="26074690" w:rsidR="00B74CA5" w:rsidRPr="00581A7F" w:rsidRDefault="00B74CA5" w:rsidP="00B74CA5">
            <w:pPr>
              <w:rPr>
                <w:rFonts w:cs="Arial"/>
                <w:szCs w:val="22"/>
              </w:rPr>
            </w:pPr>
            <w:r w:rsidRPr="00581A7F">
              <w:rPr>
                <w:rFonts w:cs="Arial"/>
                <w:szCs w:val="22"/>
              </w:rPr>
              <w:t>82</w:t>
            </w:r>
          </w:p>
        </w:tc>
        <w:tc>
          <w:tcPr>
            <w:tcW w:w="350" w:type="pct"/>
            <w:tcBorders>
              <w:top w:val="nil"/>
              <w:left w:val="nil"/>
              <w:bottom w:val="nil"/>
              <w:right w:val="nil"/>
            </w:tcBorders>
            <w:shd w:val="clear" w:color="auto" w:fill="auto"/>
            <w:tcMar>
              <w:left w:w="0" w:type="dxa"/>
              <w:right w:w="0" w:type="dxa"/>
            </w:tcMar>
            <w:vAlign w:val="center"/>
          </w:tcPr>
          <w:p w14:paraId="4CDF79AC" w14:textId="7050FBD4" w:rsidR="00B74CA5" w:rsidRPr="00581A7F" w:rsidRDefault="00B74CA5" w:rsidP="00B74CA5">
            <w:pPr>
              <w:rPr>
                <w:rFonts w:cs="Arial"/>
              </w:rPr>
            </w:pPr>
            <w:r w:rsidRPr="00581A7F">
              <w:rPr>
                <w:rFonts w:cs="Arial"/>
              </w:rPr>
              <w:t>5,23</w:t>
            </w:r>
          </w:p>
        </w:tc>
        <w:tc>
          <w:tcPr>
            <w:tcW w:w="340" w:type="pct"/>
            <w:tcBorders>
              <w:top w:val="nil"/>
              <w:left w:val="nil"/>
              <w:bottom w:val="nil"/>
              <w:right w:val="nil"/>
            </w:tcBorders>
            <w:shd w:val="clear" w:color="auto" w:fill="auto"/>
            <w:tcMar>
              <w:left w:w="0" w:type="dxa"/>
              <w:right w:w="0" w:type="dxa"/>
            </w:tcMar>
            <w:vAlign w:val="center"/>
          </w:tcPr>
          <w:p w14:paraId="344BA2BD" w14:textId="6DD9E348" w:rsidR="00B74CA5" w:rsidRPr="00581A7F" w:rsidRDefault="00B74CA5" w:rsidP="00B74CA5">
            <w:pPr>
              <w:rPr>
                <w:rFonts w:cs="Arial"/>
              </w:rPr>
            </w:pPr>
            <w:r w:rsidRPr="00581A7F">
              <w:rPr>
                <w:rFonts w:cs="Arial"/>
              </w:rPr>
              <w:t>3,76</w:t>
            </w:r>
          </w:p>
        </w:tc>
        <w:tc>
          <w:tcPr>
            <w:tcW w:w="345" w:type="pct"/>
            <w:tcBorders>
              <w:top w:val="nil"/>
              <w:left w:val="nil"/>
              <w:bottom w:val="nil"/>
              <w:right w:val="nil"/>
            </w:tcBorders>
            <w:shd w:val="clear" w:color="auto" w:fill="auto"/>
            <w:tcMar>
              <w:left w:w="0" w:type="dxa"/>
              <w:right w:w="0" w:type="dxa"/>
            </w:tcMar>
            <w:vAlign w:val="center"/>
          </w:tcPr>
          <w:p w14:paraId="54AEEBAD" w14:textId="5AF13751" w:rsidR="00B74CA5" w:rsidRPr="00581A7F" w:rsidRDefault="00B74CA5" w:rsidP="00B74CA5">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5941C78" w14:textId="72E4097F" w:rsidR="00B74CA5" w:rsidRPr="00581A7F" w:rsidRDefault="00B74CA5" w:rsidP="00B74CA5">
            <w:pPr>
              <w:rPr>
                <w:rFonts w:cs="Arial"/>
              </w:rPr>
            </w:pPr>
            <w:r w:rsidRPr="00581A7F">
              <w:rPr>
                <w:rFonts w:cs="Arial"/>
              </w:rPr>
              <w:t>6,8</w:t>
            </w:r>
          </w:p>
        </w:tc>
        <w:tc>
          <w:tcPr>
            <w:tcW w:w="345" w:type="pct"/>
            <w:tcBorders>
              <w:top w:val="nil"/>
              <w:left w:val="nil"/>
              <w:bottom w:val="nil"/>
              <w:right w:val="nil"/>
            </w:tcBorders>
            <w:shd w:val="clear" w:color="auto" w:fill="auto"/>
            <w:tcMar>
              <w:left w:w="0" w:type="dxa"/>
              <w:right w:w="0" w:type="dxa"/>
            </w:tcMar>
            <w:vAlign w:val="center"/>
          </w:tcPr>
          <w:p w14:paraId="2E151285" w14:textId="314D3CA2" w:rsidR="00B74CA5" w:rsidRPr="00581A7F" w:rsidRDefault="00B74CA5" w:rsidP="00B74CA5">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9743382" w14:textId="7B1BD11D" w:rsidR="00B74CA5" w:rsidRPr="00581A7F" w:rsidRDefault="00B74CA5" w:rsidP="00B74CA5">
            <w:pPr>
              <w:rPr>
                <w:rFonts w:cs="Arial"/>
              </w:rPr>
            </w:pPr>
            <w:r w:rsidRPr="00581A7F">
              <w:rPr>
                <w:rFonts w:cs="Arial"/>
              </w:rPr>
              <w:t>200</w:t>
            </w:r>
          </w:p>
        </w:tc>
        <w:tc>
          <w:tcPr>
            <w:tcW w:w="323" w:type="pct"/>
            <w:tcBorders>
              <w:top w:val="nil"/>
              <w:left w:val="nil"/>
              <w:bottom w:val="nil"/>
              <w:right w:val="nil"/>
            </w:tcBorders>
            <w:shd w:val="clear" w:color="auto" w:fill="auto"/>
            <w:tcMar>
              <w:left w:w="0" w:type="dxa"/>
              <w:right w:w="0" w:type="dxa"/>
            </w:tcMar>
            <w:vAlign w:val="center"/>
          </w:tcPr>
          <w:p w14:paraId="79E8EF18" w14:textId="75324390" w:rsidR="00B74CA5" w:rsidRPr="00581A7F" w:rsidRDefault="00B74CA5" w:rsidP="00B74CA5">
            <w:pPr>
              <w:rPr>
                <w:rFonts w:cs="Arial"/>
              </w:rPr>
            </w:pPr>
            <w:r w:rsidRPr="00581A7F">
              <w:rPr>
                <w:rFonts w:cs="Arial"/>
              </w:rPr>
              <w:t>129,7</w:t>
            </w:r>
          </w:p>
        </w:tc>
        <w:tc>
          <w:tcPr>
            <w:tcW w:w="341" w:type="pct"/>
            <w:tcBorders>
              <w:top w:val="nil"/>
              <w:left w:val="nil"/>
              <w:bottom w:val="nil"/>
              <w:right w:val="nil"/>
            </w:tcBorders>
            <w:shd w:val="clear" w:color="auto" w:fill="auto"/>
            <w:tcMar>
              <w:left w:w="0" w:type="dxa"/>
              <w:right w:w="0" w:type="dxa"/>
            </w:tcMar>
            <w:vAlign w:val="center"/>
          </w:tcPr>
          <w:p w14:paraId="78296912" w14:textId="3D41827B" w:rsidR="00B74CA5" w:rsidRPr="00581A7F" w:rsidRDefault="00B74CA5" w:rsidP="00B74CA5">
            <w:pPr>
              <w:rPr>
                <w:rFonts w:cs="Arial"/>
              </w:rPr>
            </w:pPr>
            <w:r w:rsidRPr="00581A7F">
              <w:rPr>
                <w:rFonts w:cs="Arial"/>
              </w:rPr>
              <w:t>47,40</w:t>
            </w:r>
          </w:p>
        </w:tc>
        <w:tc>
          <w:tcPr>
            <w:tcW w:w="341" w:type="pct"/>
            <w:tcBorders>
              <w:top w:val="nil"/>
              <w:left w:val="nil"/>
              <w:bottom w:val="nil"/>
              <w:right w:val="nil"/>
            </w:tcBorders>
            <w:shd w:val="clear" w:color="auto" w:fill="auto"/>
          </w:tcPr>
          <w:p w14:paraId="67B0D365" w14:textId="77777777" w:rsidR="00B74CA5" w:rsidRPr="00581A7F" w:rsidRDefault="00B74CA5" w:rsidP="00B74CA5">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05AAAD46" w14:textId="77777777" w:rsidR="00B74CA5" w:rsidRPr="00581A7F" w:rsidRDefault="00B74CA5" w:rsidP="00B74CA5">
            <w:pPr>
              <w:rPr>
                <w:rFonts w:cs="Arial"/>
              </w:rPr>
            </w:pPr>
            <w:r w:rsidRPr="00581A7F">
              <w:rPr>
                <w:rFonts w:cs="Arial"/>
                <w:szCs w:val="22"/>
              </w:rPr>
              <w:t>”</w:t>
            </w:r>
          </w:p>
        </w:tc>
      </w:tr>
      <w:tr w:rsidR="00E74727" w:rsidRPr="00581A7F" w14:paraId="36731D0C"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5AFFA01B"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1BAE19F5" w14:textId="1BCB023C" w:rsidR="00E74727" w:rsidRPr="00581A7F" w:rsidRDefault="00E74727" w:rsidP="00E74727">
            <w:pPr>
              <w:jc w:val="left"/>
              <w:rPr>
                <w:rFonts w:cs="Arial"/>
                <w:sz w:val="24"/>
                <w:lang w:val="en-US"/>
              </w:rPr>
            </w:pPr>
            <w:r w:rsidRPr="00581A7F">
              <w:rPr>
                <w:rFonts w:cs="Arial"/>
              </w:rPr>
              <w:t>Advocat (LE14/285)</w:t>
            </w:r>
          </w:p>
        </w:tc>
        <w:tc>
          <w:tcPr>
            <w:tcW w:w="332" w:type="pct"/>
            <w:tcBorders>
              <w:left w:val="nil"/>
              <w:right w:val="nil"/>
            </w:tcBorders>
            <w:shd w:val="clear" w:color="auto" w:fill="auto"/>
            <w:tcMar>
              <w:left w:w="0" w:type="dxa"/>
              <w:right w:w="0" w:type="dxa"/>
            </w:tcMar>
          </w:tcPr>
          <w:p w14:paraId="01267FEF" w14:textId="562168E0" w:rsidR="00E74727" w:rsidRPr="00581A7F" w:rsidRDefault="00E74727" w:rsidP="00E74727">
            <w:pPr>
              <w:rPr>
                <w:rFonts w:cs="Arial"/>
                <w:szCs w:val="22"/>
              </w:rPr>
            </w:pPr>
            <w:r w:rsidRPr="00581A7F">
              <w:rPr>
                <w:rFonts w:cs="Arial"/>
                <w:color w:val="auto"/>
                <w:szCs w:val="22"/>
              </w:rPr>
              <w:t>176</w:t>
            </w:r>
          </w:p>
        </w:tc>
        <w:tc>
          <w:tcPr>
            <w:tcW w:w="350" w:type="pct"/>
            <w:tcBorders>
              <w:top w:val="nil"/>
              <w:left w:val="nil"/>
              <w:bottom w:val="nil"/>
              <w:right w:val="nil"/>
            </w:tcBorders>
            <w:shd w:val="clear" w:color="auto" w:fill="auto"/>
            <w:tcMar>
              <w:left w:w="0" w:type="dxa"/>
              <w:right w:w="0" w:type="dxa"/>
            </w:tcMar>
            <w:vAlign w:val="center"/>
          </w:tcPr>
          <w:p w14:paraId="3D06A294" w14:textId="6608E6DA" w:rsidR="00E74727" w:rsidRPr="00581A7F" w:rsidRDefault="00E74727" w:rsidP="00E74727">
            <w:pPr>
              <w:rPr>
                <w:rFonts w:cs="Arial"/>
              </w:rPr>
            </w:pPr>
            <w:r w:rsidRPr="00581A7F">
              <w:rPr>
                <w:rFonts w:cs="Arial"/>
              </w:rPr>
              <w:t>5,93</w:t>
            </w:r>
          </w:p>
        </w:tc>
        <w:tc>
          <w:tcPr>
            <w:tcW w:w="340" w:type="pct"/>
            <w:tcBorders>
              <w:top w:val="nil"/>
              <w:left w:val="nil"/>
              <w:bottom w:val="nil"/>
              <w:right w:val="nil"/>
            </w:tcBorders>
            <w:shd w:val="clear" w:color="auto" w:fill="auto"/>
            <w:tcMar>
              <w:left w:w="0" w:type="dxa"/>
              <w:right w:w="0" w:type="dxa"/>
            </w:tcMar>
            <w:vAlign w:val="center"/>
          </w:tcPr>
          <w:p w14:paraId="4297EECB" w14:textId="7E8D3619" w:rsidR="00E74727" w:rsidRPr="00581A7F" w:rsidRDefault="00E74727" w:rsidP="00E74727">
            <w:pPr>
              <w:rPr>
                <w:rFonts w:cs="Arial"/>
              </w:rPr>
            </w:pPr>
            <w:r w:rsidRPr="00581A7F">
              <w:rPr>
                <w:rFonts w:cs="Arial"/>
              </w:rPr>
              <w:t>3,86</w:t>
            </w:r>
          </w:p>
        </w:tc>
        <w:tc>
          <w:tcPr>
            <w:tcW w:w="345" w:type="pct"/>
            <w:tcBorders>
              <w:top w:val="nil"/>
              <w:left w:val="nil"/>
              <w:bottom w:val="nil"/>
              <w:right w:val="nil"/>
            </w:tcBorders>
            <w:shd w:val="clear" w:color="auto" w:fill="auto"/>
            <w:tcMar>
              <w:left w:w="0" w:type="dxa"/>
              <w:right w:w="0" w:type="dxa"/>
            </w:tcMar>
            <w:vAlign w:val="center"/>
          </w:tcPr>
          <w:p w14:paraId="59B0BDAF" w14:textId="0A61556C"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C69B78A" w14:textId="5316B8EB" w:rsidR="00E74727" w:rsidRPr="00581A7F" w:rsidRDefault="00E74727" w:rsidP="00E74727">
            <w:pPr>
              <w:rPr>
                <w:rFonts w:cs="Arial"/>
              </w:rPr>
            </w:pPr>
            <w:r w:rsidRPr="00581A7F">
              <w:rPr>
                <w:rFonts w:cs="Arial"/>
              </w:rPr>
              <w:t>7,5</w:t>
            </w:r>
          </w:p>
        </w:tc>
        <w:tc>
          <w:tcPr>
            <w:tcW w:w="345" w:type="pct"/>
            <w:tcBorders>
              <w:top w:val="nil"/>
              <w:left w:val="nil"/>
              <w:bottom w:val="nil"/>
              <w:right w:val="nil"/>
            </w:tcBorders>
            <w:shd w:val="clear" w:color="auto" w:fill="auto"/>
            <w:tcMar>
              <w:left w:w="0" w:type="dxa"/>
              <w:right w:w="0" w:type="dxa"/>
            </w:tcMar>
            <w:vAlign w:val="center"/>
          </w:tcPr>
          <w:p w14:paraId="2EB32896" w14:textId="29C1016A"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2A28DB49" w14:textId="6C600484" w:rsidR="00E74727" w:rsidRPr="00581A7F" w:rsidRDefault="00E74727" w:rsidP="00E74727">
            <w:pPr>
              <w:rPr>
                <w:rFonts w:cs="Arial"/>
              </w:rPr>
            </w:pPr>
            <w:r w:rsidRPr="00581A7F">
              <w:rPr>
                <w:rFonts w:cs="Arial"/>
              </w:rPr>
              <w:t>201</w:t>
            </w:r>
          </w:p>
        </w:tc>
        <w:tc>
          <w:tcPr>
            <w:tcW w:w="323" w:type="pct"/>
            <w:tcBorders>
              <w:top w:val="nil"/>
              <w:left w:val="nil"/>
              <w:bottom w:val="nil"/>
              <w:right w:val="nil"/>
            </w:tcBorders>
            <w:shd w:val="clear" w:color="auto" w:fill="auto"/>
            <w:tcMar>
              <w:left w:w="0" w:type="dxa"/>
              <w:right w:w="0" w:type="dxa"/>
            </w:tcMar>
            <w:vAlign w:val="center"/>
          </w:tcPr>
          <w:p w14:paraId="7C713C5C" w14:textId="3A9A20F5" w:rsidR="00E74727" w:rsidRPr="00581A7F" w:rsidRDefault="00E74727" w:rsidP="00E74727">
            <w:pPr>
              <w:rPr>
                <w:rFonts w:cs="Arial"/>
              </w:rPr>
            </w:pPr>
            <w:r w:rsidRPr="00581A7F">
              <w:rPr>
                <w:rFonts w:cs="Arial"/>
              </w:rPr>
              <w:t>135,3</w:t>
            </w:r>
          </w:p>
        </w:tc>
        <w:tc>
          <w:tcPr>
            <w:tcW w:w="341" w:type="pct"/>
            <w:tcBorders>
              <w:top w:val="nil"/>
              <w:left w:val="nil"/>
              <w:bottom w:val="nil"/>
              <w:right w:val="nil"/>
            </w:tcBorders>
            <w:shd w:val="clear" w:color="auto" w:fill="auto"/>
            <w:tcMar>
              <w:left w:w="0" w:type="dxa"/>
              <w:right w:w="0" w:type="dxa"/>
            </w:tcMar>
            <w:vAlign w:val="center"/>
          </w:tcPr>
          <w:p w14:paraId="1F258225" w14:textId="15377CD5" w:rsidR="00E74727" w:rsidRPr="00581A7F" w:rsidRDefault="00E74727" w:rsidP="00E74727">
            <w:pPr>
              <w:rPr>
                <w:rFonts w:cs="Arial"/>
              </w:rPr>
            </w:pPr>
            <w:r w:rsidRPr="00581A7F">
              <w:rPr>
                <w:rFonts w:cs="Arial"/>
              </w:rPr>
              <w:t>47,50</w:t>
            </w:r>
          </w:p>
        </w:tc>
        <w:tc>
          <w:tcPr>
            <w:tcW w:w="341" w:type="pct"/>
            <w:tcBorders>
              <w:top w:val="nil"/>
              <w:left w:val="nil"/>
              <w:bottom w:val="nil"/>
              <w:right w:val="nil"/>
            </w:tcBorders>
            <w:shd w:val="clear" w:color="auto" w:fill="auto"/>
          </w:tcPr>
          <w:p w14:paraId="7CFE8E7E" w14:textId="77777777"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4CAD7BCC" w14:textId="24748461" w:rsidR="00E74727" w:rsidRPr="00581A7F" w:rsidRDefault="00450D69" w:rsidP="00E74727">
            <w:pPr>
              <w:rPr>
                <w:rFonts w:cs="Arial"/>
                <w:szCs w:val="22"/>
              </w:rPr>
            </w:pPr>
            <w:r w:rsidRPr="00581A7F">
              <w:rPr>
                <w:rFonts w:cs="Arial"/>
                <w:szCs w:val="22"/>
              </w:rPr>
              <w:t>13,30</w:t>
            </w:r>
          </w:p>
        </w:tc>
      </w:tr>
      <w:tr w:rsidR="00E74727" w:rsidRPr="00581A7F" w14:paraId="169FF951"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792E2A53"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7B1AB19A" w14:textId="5AC1323D" w:rsidR="00E74727" w:rsidRPr="00581A7F" w:rsidRDefault="00E74727" w:rsidP="00E74727">
            <w:pPr>
              <w:jc w:val="left"/>
              <w:rPr>
                <w:rFonts w:cs="Arial"/>
              </w:rPr>
            </w:pPr>
            <w:r w:rsidRPr="00581A7F">
              <w:rPr>
                <w:rFonts w:cs="Arial"/>
              </w:rPr>
              <w:t>Arkansas (LE15/296)</w:t>
            </w:r>
          </w:p>
        </w:tc>
        <w:tc>
          <w:tcPr>
            <w:tcW w:w="332" w:type="pct"/>
            <w:tcBorders>
              <w:left w:val="nil"/>
              <w:right w:val="nil"/>
            </w:tcBorders>
            <w:shd w:val="clear" w:color="auto" w:fill="auto"/>
            <w:tcMar>
              <w:left w:w="0" w:type="dxa"/>
              <w:right w:w="0" w:type="dxa"/>
            </w:tcMar>
          </w:tcPr>
          <w:p w14:paraId="4A1C6019" w14:textId="40B13855" w:rsidR="00E74727" w:rsidRPr="00581A7F" w:rsidRDefault="00E74727" w:rsidP="00E74727">
            <w:pPr>
              <w:rPr>
                <w:rFonts w:cs="Arial"/>
                <w:szCs w:val="22"/>
              </w:rPr>
            </w:pPr>
            <w:r w:rsidRPr="00581A7F">
              <w:rPr>
                <w:rFonts w:cs="Arial"/>
                <w:szCs w:val="22"/>
              </w:rPr>
              <w:t>165</w:t>
            </w:r>
          </w:p>
        </w:tc>
        <w:tc>
          <w:tcPr>
            <w:tcW w:w="350" w:type="pct"/>
            <w:tcBorders>
              <w:top w:val="nil"/>
              <w:left w:val="nil"/>
              <w:bottom w:val="nil"/>
              <w:right w:val="nil"/>
            </w:tcBorders>
            <w:shd w:val="clear" w:color="auto" w:fill="auto"/>
            <w:tcMar>
              <w:left w:w="0" w:type="dxa"/>
              <w:right w:w="0" w:type="dxa"/>
            </w:tcMar>
            <w:vAlign w:val="center"/>
          </w:tcPr>
          <w:p w14:paraId="3D9F825D" w14:textId="5F5236E8" w:rsidR="00E74727" w:rsidRPr="00581A7F" w:rsidRDefault="00E74727" w:rsidP="00E74727">
            <w:pPr>
              <w:rPr>
                <w:rFonts w:cs="Arial"/>
              </w:rPr>
            </w:pPr>
            <w:r w:rsidRPr="00581A7F">
              <w:rPr>
                <w:rFonts w:cs="Arial"/>
              </w:rPr>
              <w:t>6,09</w:t>
            </w:r>
          </w:p>
        </w:tc>
        <w:tc>
          <w:tcPr>
            <w:tcW w:w="340" w:type="pct"/>
            <w:tcBorders>
              <w:top w:val="nil"/>
              <w:left w:val="nil"/>
              <w:bottom w:val="nil"/>
              <w:right w:val="nil"/>
            </w:tcBorders>
            <w:shd w:val="clear" w:color="auto" w:fill="auto"/>
            <w:tcMar>
              <w:left w:w="0" w:type="dxa"/>
              <w:right w:w="0" w:type="dxa"/>
            </w:tcMar>
            <w:vAlign w:val="center"/>
          </w:tcPr>
          <w:p w14:paraId="2B58F71D" w14:textId="70115059" w:rsidR="00E74727" w:rsidRPr="00581A7F" w:rsidRDefault="00E74727" w:rsidP="00E74727">
            <w:pPr>
              <w:rPr>
                <w:rFonts w:cs="Arial"/>
              </w:rPr>
            </w:pPr>
            <w:r w:rsidRPr="00581A7F">
              <w:rPr>
                <w:rFonts w:cs="Arial"/>
              </w:rPr>
              <w:t>3,77</w:t>
            </w:r>
          </w:p>
        </w:tc>
        <w:tc>
          <w:tcPr>
            <w:tcW w:w="345" w:type="pct"/>
            <w:tcBorders>
              <w:top w:val="nil"/>
              <w:left w:val="nil"/>
              <w:bottom w:val="nil"/>
              <w:right w:val="nil"/>
            </w:tcBorders>
            <w:shd w:val="clear" w:color="auto" w:fill="auto"/>
            <w:tcMar>
              <w:left w:w="0" w:type="dxa"/>
              <w:right w:w="0" w:type="dxa"/>
            </w:tcMar>
            <w:vAlign w:val="center"/>
          </w:tcPr>
          <w:p w14:paraId="0F0CD866" w14:textId="63446004"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AD671C1" w14:textId="512452B1" w:rsidR="00E74727" w:rsidRPr="00581A7F" w:rsidRDefault="00E74727" w:rsidP="00E74727">
            <w:pPr>
              <w:rPr>
                <w:rFonts w:cs="Arial"/>
              </w:rPr>
            </w:pPr>
            <w:r w:rsidRPr="00581A7F">
              <w:rPr>
                <w:rFonts w:cs="Arial"/>
              </w:rPr>
              <w:t>7,0</w:t>
            </w:r>
          </w:p>
        </w:tc>
        <w:tc>
          <w:tcPr>
            <w:tcW w:w="345" w:type="pct"/>
            <w:tcBorders>
              <w:top w:val="nil"/>
              <w:left w:val="nil"/>
              <w:bottom w:val="nil"/>
              <w:right w:val="nil"/>
            </w:tcBorders>
            <w:shd w:val="clear" w:color="auto" w:fill="auto"/>
            <w:tcMar>
              <w:left w:w="0" w:type="dxa"/>
              <w:right w:w="0" w:type="dxa"/>
            </w:tcMar>
            <w:vAlign w:val="center"/>
          </w:tcPr>
          <w:p w14:paraId="0FD6FBDE" w14:textId="798536F3"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458925C7" w14:textId="069A02A4" w:rsidR="00E74727" w:rsidRPr="00581A7F" w:rsidRDefault="00E74727" w:rsidP="00E74727">
            <w:pPr>
              <w:rPr>
                <w:rFonts w:cs="Arial"/>
              </w:rPr>
            </w:pPr>
            <w:r w:rsidRPr="00581A7F">
              <w:rPr>
                <w:rFonts w:cs="Arial"/>
              </w:rPr>
              <w:t>200</w:t>
            </w:r>
          </w:p>
        </w:tc>
        <w:tc>
          <w:tcPr>
            <w:tcW w:w="323" w:type="pct"/>
            <w:tcBorders>
              <w:top w:val="nil"/>
              <w:left w:val="nil"/>
              <w:bottom w:val="nil"/>
              <w:right w:val="nil"/>
            </w:tcBorders>
            <w:shd w:val="clear" w:color="auto" w:fill="auto"/>
            <w:tcMar>
              <w:left w:w="0" w:type="dxa"/>
              <w:right w:w="0" w:type="dxa"/>
            </w:tcMar>
            <w:vAlign w:val="center"/>
          </w:tcPr>
          <w:p w14:paraId="397B0AA0" w14:textId="5D63F284" w:rsidR="00E74727" w:rsidRPr="00581A7F" w:rsidRDefault="00E74727" w:rsidP="00E74727">
            <w:pPr>
              <w:rPr>
                <w:rFonts w:cs="Arial"/>
              </w:rPr>
            </w:pPr>
            <w:r w:rsidRPr="00581A7F">
              <w:rPr>
                <w:rFonts w:cs="Arial"/>
              </w:rPr>
              <w:t>138,9</w:t>
            </w:r>
          </w:p>
        </w:tc>
        <w:tc>
          <w:tcPr>
            <w:tcW w:w="341" w:type="pct"/>
            <w:tcBorders>
              <w:top w:val="nil"/>
              <w:left w:val="nil"/>
              <w:bottom w:val="nil"/>
              <w:right w:val="nil"/>
            </w:tcBorders>
            <w:shd w:val="clear" w:color="auto" w:fill="auto"/>
            <w:tcMar>
              <w:left w:w="0" w:type="dxa"/>
              <w:right w:w="0" w:type="dxa"/>
            </w:tcMar>
            <w:vAlign w:val="center"/>
          </w:tcPr>
          <w:p w14:paraId="405372F8" w14:textId="0CBCAA2F" w:rsidR="00E74727" w:rsidRPr="00581A7F" w:rsidRDefault="00E74727" w:rsidP="00E74727">
            <w:pPr>
              <w:rPr>
                <w:rFonts w:cs="Arial"/>
              </w:rPr>
            </w:pPr>
            <w:r w:rsidRPr="00581A7F">
              <w:rPr>
                <w:rFonts w:cs="Arial"/>
              </w:rPr>
              <w:t>46,40</w:t>
            </w:r>
          </w:p>
        </w:tc>
        <w:tc>
          <w:tcPr>
            <w:tcW w:w="341" w:type="pct"/>
            <w:tcBorders>
              <w:top w:val="nil"/>
              <w:left w:val="nil"/>
              <w:bottom w:val="nil"/>
              <w:right w:val="nil"/>
            </w:tcBorders>
            <w:shd w:val="clear" w:color="auto" w:fill="auto"/>
          </w:tcPr>
          <w:p w14:paraId="5C6E5B93" w14:textId="77777777"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10BBFB2F" w14:textId="14350ED6" w:rsidR="00E74727" w:rsidRPr="00581A7F" w:rsidRDefault="00450D69" w:rsidP="00E74727">
            <w:pPr>
              <w:rPr>
                <w:rFonts w:cs="Arial"/>
                <w:szCs w:val="22"/>
              </w:rPr>
            </w:pPr>
            <w:r w:rsidRPr="00581A7F">
              <w:rPr>
                <w:rFonts w:cs="Arial"/>
                <w:szCs w:val="22"/>
              </w:rPr>
              <w:t>10,50</w:t>
            </w:r>
          </w:p>
        </w:tc>
      </w:tr>
      <w:tr w:rsidR="00E74727" w:rsidRPr="00581A7F" w14:paraId="545E6C4F"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122C5798"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4A291A6A" w14:textId="69CAFD7A" w:rsidR="00E74727" w:rsidRPr="00581A7F" w:rsidRDefault="00E74727" w:rsidP="00E74727">
            <w:pPr>
              <w:jc w:val="left"/>
              <w:rPr>
                <w:rFonts w:cs="Arial"/>
              </w:rPr>
            </w:pPr>
            <w:r w:rsidRPr="00581A7F">
              <w:rPr>
                <w:rFonts w:cs="Arial"/>
              </w:rPr>
              <w:t>Aspect (LE15/299)</w:t>
            </w:r>
          </w:p>
        </w:tc>
        <w:tc>
          <w:tcPr>
            <w:tcW w:w="332" w:type="pct"/>
            <w:tcBorders>
              <w:left w:val="nil"/>
              <w:right w:val="nil"/>
            </w:tcBorders>
            <w:shd w:val="clear" w:color="auto" w:fill="auto"/>
            <w:tcMar>
              <w:left w:w="0" w:type="dxa"/>
              <w:right w:w="0" w:type="dxa"/>
            </w:tcMar>
          </w:tcPr>
          <w:p w14:paraId="25E73731" w14:textId="2B6B210A" w:rsidR="00E74727" w:rsidRPr="00581A7F" w:rsidRDefault="00E74727" w:rsidP="00E74727">
            <w:pPr>
              <w:rPr>
                <w:rFonts w:cs="Arial"/>
                <w:szCs w:val="22"/>
              </w:rPr>
            </w:pPr>
            <w:r w:rsidRPr="00581A7F">
              <w:rPr>
                <w:rFonts w:cs="Arial"/>
                <w:szCs w:val="22"/>
              </w:rPr>
              <w:t>176</w:t>
            </w:r>
          </w:p>
        </w:tc>
        <w:tc>
          <w:tcPr>
            <w:tcW w:w="350" w:type="pct"/>
            <w:tcBorders>
              <w:top w:val="nil"/>
              <w:left w:val="nil"/>
              <w:bottom w:val="nil"/>
              <w:right w:val="nil"/>
            </w:tcBorders>
            <w:shd w:val="clear" w:color="auto" w:fill="auto"/>
            <w:tcMar>
              <w:left w:w="0" w:type="dxa"/>
              <w:right w:w="0" w:type="dxa"/>
            </w:tcMar>
            <w:vAlign w:val="center"/>
          </w:tcPr>
          <w:p w14:paraId="323D0EBF" w14:textId="773C5638" w:rsidR="00E74727" w:rsidRPr="00581A7F" w:rsidRDefault="00E74727" w:rsidP="00E74727">
            <w:pPr>
              <w:rPr>
                <w:rFonts w:cs="Arial"/>
              </w:rPr>
            </w:pPr>
            <w:r w:rsidRPr="00581A7F">
              <w:rPr>
                <w:rFonts w:cs="Arial"/>
              </w:rPr>
              <w:t>6,00</w:t>
            </w:r>
          </w:p>
        </w:tc>
        <w:tc>
          <w:tcPr>
            <w:tcW w:w="340" w:type="pct"/>
            <w:tcBorders>
              <w:top w:val="nil"/>
              <w:left w:val="nil"/>
              <w:bottom w:val="nil"/>
              <w:right w:val="nil"/>
            </w:tcBorders>
            <w:shd w:val="clear" w:color="auto" w:fill="auto"/>
            <w:tcMar>
              <w:left w:w="0" w:type="dxa"/>
              <w:right w:w="0" w:type="dxa"/>
            </w:tcMar>
            <w:vAlign w:val="center"/>
          </w:tcPr>
          <w:p w14:paraId="6B6B74D9" w14:textId="60C48985" w:rsidR="00E74727" w:rsidRPr="00581A7F" w:rsidRDefault="00E74727" w:rsidP="00E74727">
            <w:pPr>
              <w:rPr>
                <w:rFonts w:cs="Arial"/>
              </w:rPr>
            </w:pPr>
            <w:r w:rsidRPr="00581A7F">
              <w:rPr>
                <w:rFonts w:cs="Arial"/>
              </w:rPr>
              <w:t>3,81</w:t>
            </w:r>
          </w:p>
        </w:tc>
        <w:tc>
          <w:tcPr>
            <w:tcW w:w="345" w:type="pct"/>
            <w:tcBorders>
              <w:top w:val="nil"/>
              <w:left w:val="nil"/>
              <w:bottom w:val="nil"/>
              <w:right w:val="nil"/>
            </w:tcBorders>
            <w:shd w:val="clear" w:color="auto" w:fill="auto"/>
            <w:tcMar>
              <w:left w:w="0" w:type="dxa"/>
              <w:right w:w="0" w:type="dxa"/>
            </w:tcMar>
            <w:vAlign w:val="center"/>
          </w:tcPr>
          <w:p w14:paraId="146EA345" w14:textId="6EDC91CC"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37A3A0C" w14:textId="1ED24130" w:rsidR="00E74727" w:rsidRPr="00581A7F" w:rsidRDefault="00E74727" w:rsidP="00E74727">
            <w:pPr>
              <w:rPr>
                <w:rFonts w:cs="Arial"/>
              </w:rPr>
            </w:pPr>
            <w:r w:rsidRPr="00581A7F">
              <w:rPr>
                <w:rFonts w:cs="Arial"/>
              </w:rPr>
              <w:t>8,3</w:t>
            </w:r>
          </w:p>
        </w:tc>
        <w:tc>
          <w:tcPr>
            <w:tcW w:w="345" w:type="pct"/>
            <w:tcBorders>
              <w:top w:val="nil"/>
              <w:left w:val="nil"/>
              <w:bottom w:val="nil"/>
              <w:right w:val="nil"/>
            </w:tcBorders>
            <w:shd w:val="clear" w:color="auto" w:fill="auto"/>
            <w:tcMar>
              <w:left w:w="0" w:type="dxa"/>
              <w:right w:w="0" w:type="dxa"/>
            </w:tcMar>
            <w:vAlign w:val="center"/>
          </w:tcPr>
          <w:p w14:paraId="3311D01A" w14:textId="031B8E81"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4D694518" w14:textId="5336A9F4" w:rsidR="00E74727" w:rsidRPr="00581A7F" w:rsidRDefault="00E74727" w:rsidP="00E74727">
            <w:pPr>
              <w:rPr>
                <w:rFonts w:cs="Arial"/>
              </w:rPr>
            </w:pPr>
            <w:r w:rsidRPr="00581A7F">
              <w:rPr>
                <w:rFonts w:cs="Arial"/>
              </w:rPr>
              <w:t>200</w:t>
            </w:r>
          </w:p>
        </w:tc>
        <w:tc>
          <w:tcPr>
            <w:tcW w:w="323" w:type="pct"/>
            <w:tcBorders>
              <w:top w:val="nil"/>
              <w:left w:val="nil"/>
              <w:bottom w:val="nil"/>
              <w:right w:val="nil"/>
            </w:tcBorders>
            <w:shd w:val="clear" w:color="auto" w:fill="auto"/>
            <w:tcMar>
              <w:left w:w="0" w:type="dxa"/>
              <w:right w:w="0" w:type="dxa"/>
            </w:tcMar>
            <w:vAlign w:val="center"/>
          </w:tcPr>
          <w:p w14:paraId="5A8C86C7" w14:textId="7322CD3B" w:rsidR="00E74727" w:rsidRPr="00581A7F" w:rsidRDefault="00E74727" w:rsidP="00E74727">
            <w:pPr>
              <w:rPr>
                <w:rFonts w:cs="Arial"/>
              </w:rPr>
            </w:pPr>
            <w:r w:rsidRPr="00581A7F">
              <w:rPr>
                <w:rFonts w:cs="Arial"/>
              </w:rPr>
              <w:t>136,3</w:t>
            </w:r>
          </w:p>
        </w:tc>
        <w:tc>
          <w:tcPr>
            <w:tcW w:w="341" w:type="pct"/>
            <w:tcBorders>
              <w:top w:val="nil"/>
              <w:left w:val="nil"/>
              <w:bottom w:val="nil"/>
              <w:right w:val="nil"/>
            </w:tcBorders>
            <w:shd w:val="clear" w:color="auto" w:fill="auto"/>
            <w:tcMar>
              <w:left w:w="0" w:type="dxa"/>
              <w:right w:w="0" w:type="dxa"/>
            </w:tcMar>
            <w:vAlign w:val="center"/>
          </w:tcPr>
          <w:p w14:paraId="5C1B710F" w14:textId="3CD98665" w:rsidR="00E74727" w:rsidRPr="00581A7F" w:rsidRDefault="00E74727" w:rsidP="00E74727">
            <w:pPr>
              <w:rPr>
                <w:rFonts w:cs="Arial"/>
              </w:rPr>
            </w:pPr>
            <w:r w:rsidRPr="00581A7F">
              <w:rPr>
                <w:rFonts w:cs="Arial"/>
              </w:rPr>
              <w:t>46,50</w:t>
            </w:r>
          </w:p>
        </w:tc>
        <w:tc>
          <w:tcPr>
            <w:tcW w:w="341" w:type="pct"/>
            <w:tcBorders>
              <w:top w:val="nil"/>
              <w:left w:val="nil"/>
              <w:bottom w:val="nil"/>
              <w:right w:val="nil"/>
            </w:tcBorders>
            <w:shd w:val="clear" w:color="auto" w:fill="auto"/>
          </w:tcPr>
          <w:p w14:paraId="23CD3474" w14:textId="77777777"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1261FE1D" w14:textId="738176FD" w:rsidR="00E74727" w:rsidRPr="00581A7F" w:rsidRDefault="00450D69" w:rsidP="00E74727">
            <w:pPr>
              <w:rPr>
                <w:rFonts w:cs="Arial"/>
                <w:szCs w:val="22"/>
              </w:rPr>
            </w:pPr>
            <w:r w:rsidRPr="00581A7F">
              <w:rPr>
                <w:rFonts w:cs="Arial"/>
                <w:szCs w:val="22"/>
              </w:rPr>
              <w:t>13,10</w:t>
            </w:r>
          </w:p>
        </w:tc>
      </w:tr>
      <w:tr w:rsidR="00E74727" w:rsidRPr="00581A7F" w14:paraId="7859EC53"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456E015E"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283757DB" w14:textId="47DF4FCE" w:rsidR="00E74727" w:rsidRPr="00581A7F" w:rsidRDefault="00E74727" w:rsidP="00E74727">
            <w:pPr>
              <w:jc w:val="left"/>
              <w:rPr>
                <w:rFonts w:cs="Arial"/>
              </w:rPr>
            </w:pPr>
            <w:r w:rsidRPr="00581A7F">
              <w:rPr>
                <w:rFonts w:cs="Arial"/>
              </w:rPr>
              <w:t>Astana (WRH 509)</w:t>
            </w:r>
          </w:p>
        </w:tc>
        <w:tc>
          <w:tcPr>
            <w:tcW w:w="332" w:type="pct"/>
            <w:tcBorders>
              <w:left w:val="nil"/>
              <w:right w:val="nil"/>
            </w:tcBorders>
            <w:shd w:val="clear" w:color="auto" w:fill="auto"/>
            <w:tcMar>
              <w:left w:w="0" w:type="dxa"/>
              <w:right w:w="0" w:type="dxa"/>
            </w:tcMar>
          </w:tcPr>
          <w:p w14:paraId="6E3224D4" w14:textId="5D055D23" w:rsidR="00E74727" w:rsidRPr="00581A7F" w:rsidRDefault="00E74727" w:rsidP="00E74727">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14BBC2AB" w14:textId="4090B351" w:rsidR="00E74727" w:rsidRPr="00581A7F" w:rsidRDefault="00E74727" w:rsidP="00E74727">
            <w:pPr>
              <w:rPr>
                <w:rFonts w:cs="Arial"/>
              </w:rPr>
            </w:pPr>
            <w:r w:rsidRPr="00581A7F">
              <w:rPr>
                <w:rFonts w:cs="Arial"/>
              </w:rPr>
              <w:t>5,04</w:t>
            </w:r>
          </w:p>
        </w:tc>
        <w:tc>
          <w:tcPr>
            <w:tcW w:w="340" w:type="pct"/>
            <w:tcBorders>
              <w:top w:val="nil"/>
              <w:left w:val="nil"/>
              <w:bottom w:val="nil"/>
              <w:right w:val="nil"/>
            </w:tcBorders>
            <w:shd w:val="clear" w:color="auto" w:fill="auto"/>
            <w:tcMar>
              <w:left w:w="0" w:type="dxa"/>
              <w:right w:w="0" w:type="dxa"/>
            </w:tcMar>
            <w:vAlign w:val="center"/>
          </w:tcPr>
          <w:p w14:paraId="0227D219" w14:textId="0A3C0CE3" w:rsidR="00E74727" w:rsidRPr="00581A7F" w:rsidRDefault="00E74727" w:rsidP="00E74727">
            <w:pPr>
              <w:rPr>
                <w:rFonts w:cs="Arial"/>
              </w:rPr>
            </w:pPr>
            <w:r w:rsidRPr="00581A7F">
              <w:rPr>
                <w:rFonts w:cs="Arial"/>
              </w:rPr>
              <w:t>3,11</w:t>
            </w:r>
          </w:p>
        </w:tc>
        <w:tc>
          <w:tcPr>
            <w:tcW w:w="345" w:type="pct"/>
            <w:tcBorders>
              <w:top w:val="nil"/>
              <w:left w:val="nil"/>
              <w:bottom w:val="nil"/>
              <w:right w:val="nil"/>
            </w:tcBorders>
            <w:shd w:val="clear" w:color="auto" w:fill="auto"/>
            <w:tcMar>
              <w:left w:w="0" w:type="dxa"/>
              <w:right w:w="0" w:type="dxa"/>
            </w:tcMar>
            <w:vAlign w:val="center"/>
          </w:tcPr>
          <w:p w14:paraId="4CB3B07E" w14:textId="3CC70781"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2486C072" w14:textId="3A77ABB1"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091AAC1" w14:textId="1C027840"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4F50AA0B" w14:textId="25CBE5A6" w:rsidR="00E74727" w:rsidRPr="00581A7F" w:rsidRDefault="00E74727" w:rsidP="00E74727">
            <w:pPr>
              <w:rPr>
                <w:rFonts w:cs="Arial"/>
              </w:rPr>
            </w:pPr>
            <w:r w:rsidRPr="00581A7F">
              <w:rPr>
                <w:rFonts w:cs="Arial"/>
              </w:rPr>
              <w:t>201</w:t>
            </w:r>
          </w:p>
        </w:tc>
        <w:tc>
          <w:tcPr>
            <w:tcW w:w="323" w:type="pct"/>
            <w:tcBorders>
              <w:top w:val="nil"/>
              <w:left w:val="nil"/>
              <w:bottom w:val="nil"/>
              <w:right w:val="nil"/>
            </w:tcBorders>
            <w:shd w:val="clear" w:color="auto" w:fill="auto"/>
            <w:tcMar>
              <w:left w:w="0" w:type="dxa"/>
              <w:right w:w="0" w:type="dxa"/>
            </w:tcMar>
            <w:vAlign w:val="center"/>
          </w:tcPr>
          <w:p w14:paraId="64985278" w14:textId="1A35E633" w:rsidR="00E74727" w:rsidRPr="00581A7F" w:rsidRDefault="00E74727" w:rsidP="00E74727">
            <w:pPr>
              <w:rPr>
                <w:rFonts w:cs="Arial"/>
              </w:rPr>
            </w:pPr>
            <w:r w:rsidRPr="00581A7F">
              <w:rPr>
                <w:rFonts w:cs="Arial"/>
              </w:rPr>
              <w:t>123,1</w:t>
            </w:r>
          </w:p>
        </w:tc>
        <w:tc>
          <w:tcPr>
            <w:tcW w:w="341" w:type="pct"/>
            <w:tcBorders>
              <w:top w:val="nil"/>
              <w:left w:val="nil"/>
              <w:bottom w:val="nil"/>
              <w:right w:val="nil"/>
            </w:tcBorders>
            <w:shd w:val="clear" w:color="auto" w:fill="auto"/>
            <w:tcMar>
              <w:left w:w="0" w:type="dxa"/>
              <w:right w:w="0" w:type="dxa"/>
            </w:tcMar>
            <w:vAlign w:val="center"/>
          </w:tcPr>
          <w:p w14:paraId="42A0A3B4" w14:textId="0452562D" w:rsidR="00E74727" w:rsidRPr="00581A7F" w:rsidRDefault="00E74727" w:rsidP="00E74727">
            <w:pPr>
              <w:rPr>
                <w:rFonts w:cs="Arial"/>
              </w:rPr>
            </w:pPr>
            <w:r w:rsidRPr="00581A7F">
              <w:rPr>
                <w:rFonts w:cs="Arial"/>
              </w:rPr>
              <w:t>45,90</w:t>
            </w:r>
          </w:p>
        </w:tc>
        <w:tc>
          <w:tcPr>
            <w:tcW w:w="341" w:type="pct"/>
            <w:tcBorders>
              <w:top w:val="nil"/>
              <w:left w:val="nil"/>
              <w:bottom w:val="nil"/>
              <w:right w:val="nil"/>
            </w:tcBorders>
            <w:shd w:val="clear" w:color="auto" w:fill="auto"/>
          </w:tcPr>
          <w:p w14:paraId="27B50FA0" w14:textId="77777777"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682541CB" w14:textId="15B835B6" w:rsidR="00E74727" w:rsidRPr="00581A7F" w:rsidRDefault="00D207B9" w:rsidP="00E74727">
            <w:pPr>
              <w:rPr>
                <w:rFonts w:cs="Arial"/>
                <w:szCs w:val="22"/>
              </w:rPr>
            </w:pPr>
            <w:r w:rsidRPr="00581A7F">
              <w:rPr>
                <w:rFonts w:cs="Arial"/>
                <w:szCs w:val="22"/>
              </w:rPr>
              <w:t>13,40</w:t>
            </w:r>
          </w:p>
        </w:tc>
      </w:tr>
      <w:tr w:rsidR="00E74727" w:rsidRPr="00581A7F" w14:paraId="613AF4E5"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2CCC155A"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2C5BF86F" w14:textId="31D2F69C" w:rsidR="00E74727" w:rsidRPr="00581A7F" w:rsidRDefault="00E74727" w:rsidP="00E74727">
            <w:pPr>
              <w:jc w:val="left"/>
              <w:rPr>
                <w:rFonts w:cs="Arial"/>
              </w:rPr>
            </w:pPr>
            <w:r w:rsidRPr="00581A7F">
              <w:rPr>
                <w:rFonts w:cs="Arial"/>
              </w:rPr>
              <w:t>Dynamic (WRH 521)</w:t>
            </w:r>
          </w:p>
        </w:tc>
        <w:tc>
          <w:tcPr>
            <w:tcW w:w="332" w:type="pct"/>
            <w:tcBorders>
              <w:left w:val="nil"/>
              <w:right w:val="nil"/>
            </w:tcBorders>
            <w:shd w:val="clear" w:color="auto" w:fill="auto"/>
            <w:tcMar>
              <w:left w:w="0" w:type="dxa"/>
              <w:right w:w="0" w:type="dxa"/>
            </w:tcMar>
          </w:tcPr>
          <w:p w14:paraId="5F5692E3" w14:textId="054B91EC" w:rsidR="00E74727" w:rsidRPr="00581A7F" w:rsidRDefault="00E74727" w:rsidP="00E74727">
            <w:pPr>
              <w:rPr>
                <w:rFonts w:cs="Arial"/>
                <w:color w:val="auto"/>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174E0322" w14:textId="300D3EF7" w:rsidR="00E74727" w:rsidRPr="00581A7F" w:rsidRDefault="00E74727" w:rsidP="00E74727">
            <w:pPr>
              <w:rPr>
                <w:rFonts w:cs="Arial"/>
              </w:rPr>
            </w:pPr>
            <w:r w:rsidRPr="00581A7F">
              <w:rPr>
                <w:rFonts w:cs="Arial"/>
              </w:rPr>
              <w:t>6,37</w:t>
            </w:r>
          </w:p>
        </w:tc>
        <w:tc>
          <w:tcPr>
            <w:tcW w:w="340" w:type="pct"/>
            <w:tcBorders>
              <w:top w:val="nil"/>
              <w:left w:val="nil"/>
              <w:bottom w:val="nil"/>
              <w:right w:val="nil"/>
            </w:tcBorders>
            <w:shd w:val="clear" w:color="auto" w:fill="auto"/>
            <w:tcMar>
              <w:left w:w="0" w:type="dxa"/>
              <w:right w:w="0" w:type="dxa"/>
            </w:tcMar>
            <w:vAlign w:val="center"/>
          </w:tcPr>
          <w:p w14:paraId="26DADBB6" w14:textId="073545E7" w:rsidR="00E74727" w:rsidRPr="00581A7F" w:rsidRDefault="00E74727" w:rsidP="00E74727">
            <w:pPr>
              <w:rPr>
                <w:rFonts w:cs="Arial"/>
              </w:rPr>
            </w:pPr>
            <w:r w:rsidRPr="00581A7F">
              <w:rPr>
                <w:rFonts w:cs="Arial"/>
              </w:rPr>
              <w:t>3,67</w:t>
            </w:r>
          </w:p>
        </w:tc>
        <w:tc>
          <w:tcPr>
            <w:tcW w:w="345" w:type="pct"/>
            <w:tcBorders>
              <w:top w:val="nil"/>
              <w:left w:val="nil"/>
              <w:bottom w:val="nil"/>
              <w:right w:val="nil"/>
            </w:tcBorders>
            <w:shd w:val="clear" w:color="auto" w:fill="auto"/>
            <w:tcMar>
              <w:left w:w="0" w:type="dxa"/>
              <w:right w:w="0" w:type="dxa"/>
            </w:tcMar>
            <w:vAlign w:val="center"/>
          </w:tcPr>
          <w:p w14:paraId="352B9CF9" w14:textId="21C75CED"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531DDB6" w14:textId="7844B7CD" w:rsidR="00E74727" w:rsidRPr="00581A7F" w:rsidRDefault="00E74727" w:rsidP="00E74727">
            <w:pPr>
              <w:rPr>
                <w:rFonts w:cs="Arial"/>
              </w:rPr>
            </w:pPr>
            <w:r w:rsidRPr="00581A7F">
              <w:rPr>
                <w:rFonts w:cs="Arial"/>
              </w:rPr>
              <w:t>7,5</w:t>
            </w:r>
          </w:p>
        </w:tc>
        <w:tc>
          <w:tcPr>
            <w:tcW w:w="345" w:type="pct"/>
            <w:tcBorders>
              <w:top w:val="nil"/>
              <w:left w:val="nil"/>
              <w:bottom w:val="nil"/>
              <w:right w:val="nil"/>
            </w:tcBorders>
            <w:shd w:val="clear" w:color="auto" w:fill="auto"/>
            <w:tcMar>
              <w:left w:w="0" w:type="dxa"/>
              <w:right w:w="0" w:type="dxa"/>
            </w:tcMar>
            <w:vAlign w:val="center"/>
          </w:tcPr>
          <w:p w14:paraId="4513867A" w14:textId="7F4C2D27"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91ADDB9" w14:textId="286D30C6" w:rsidR="00E74727" w:rsidRPr="00581A7F" w:rsidRDefault="00E74727" w:rsidP="00E74727">
            <w:pPr>
              <w:rPr>
                <w:rFonts w:cs="Arial"/>
              </w:rPr>
            </w:pPr>
            <w:r w:rsidRPr="00581A7F">
              <w:rPr>
                <w:rFonts w:cs="Arial"/>
              </w:rPr>
              <w:t>201</w:t>
            </w:r>
          </w:p>
        </w:tc>
        <w:tc>
          <w:tcPr>
            <w:tcW w:w="323" w:type="pct"/>
            <w:tcBorders>
              <w:top w:val="nil"/>
              <w:left w:val="nil"/>
              <w:bottom w:val="nil"/>
              <w:right w:val="nil"/>
            </w:tcBorders>
            <w:shd w:val="clear" w:color="auto" w:fill="auto"/>
            <w:tcMar>
              <w:left w:w="0" w:type="dxa"/>
              <w:right w:w="0" w:type="dxa"/>
            </w:tcMar>
            <w:vAlign w:val="center"/>
          </w:tcPr>
          <w:p w14:paraId="36B8CF29" w14:textId="7FF4DC4A" w:rsidR="00E74727" w:rsidRPr="00581A7F" w:rsidRDefault="00E74727" w:rsidP="00E74727">
            <w:pPr>
              <w:rPr>
                <w:rFonts w:cs="Arial"/>
              </w:rPr>
            </w:pPr>
            <w:r w:rsidRPr="00581A7F">
              <w:rPr>
                <w:rFonts w:cs="Arial"/>
              </w:rPr>
              <w:t>132,2</w:t>
            </w:r>
          </w:p>
        </w:tc>
        <w:tc>
          <w:tcPr>
            <w:tcW w:w="341" w:type="pct"/>
            <w:tcBorders>
              <w:top w:val="nil"/>
              <w:left w:val="nil"/>
              <w:bottom w:val="nil"/>
              <w:right w:val="nil"/>
            </w:tcBorders>
            <w:shd w:val="clear" w:color="auto" w:fill="auto"/>
            <w:tcMar>
              <w:left w:w="0" w:type="dxa"/>
              <w:right w:w="0" w:type="dxa"/>
            </w:tcMar>
            <w:vAlign w:val="center"/>
          </w:tcPr>
          <w:p w14:paraId="6AF02046" w14:textId="65C0A987" w:rsidR="00E74727" w:rsidRPr="00581A7F" w:rsidRDefault="00E74727" w:rsidP="00E74727">
            <w:pPr>
              <w:rPr>
                <w:rFonts w:cs="Arial"/>
              </w:rPr>
            </w:pPr>
            <w:r w:rsidRPr="00581A7F">
              <w:rPr>
                <w:rFonts w:cs="Arial"/>
              </w:rPr>
              <w:t>47,60</w:t>
            </w:r>
          </w:p>
        </w:tc>
        <w:tc>
          <w:tcPr>
            <w:tcW w:w="341" w:type="pct"/>
            <w:tcBorders>
              <w:top w:val="nil"/>
              <w:left w:val="nil"/>
              <w:bottom w:val="nil"/>
              <w:right w:val="nil"/>
            </w:tcBorders>
            <w:shd w:val="clear" w:color="auto" w:fill="auto"/>
          </w:tcPr>
          <w:p w14:paraId="1913091B" w14:textId="77777777"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0A51050A" w14:textId="302EFCC8" w:rsidR="00E74727" w:rsidRPr="00581A7F" w:rsidRDefault="00FF17FD" w:rsidP="00E74727">
            <w:pPr>
              <w:rPr>
                <w:rFonts w:cs="Arial"/>
                <w:szCs w:val="22"/>
              </w:rPr>
            </w:pPr>
            <w:r w:rsidRPr="00581A7F">
              <w:rPr>
                <w:rFonts w:cs="Arial"/>
                <w:szCs w:val="22"/>
              </w:rPr>
              <w:t>13,00</w:t>
            </w:r>
          </w:p>
        </w:tc>
      </w:tr>
      <w:tr w:rsidR="00E74727" w:rsidRPr="00581A7F" w14:paraId="1DBBE171"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2DD1F219"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6A417B0D" w14:textId="3F29B6A5" w:rsidR="00E74727" w:rsidRPr="00581A7F" w:rsidRDefault="00E74727" w:rsidP="00E74727">
            <w:pPr>
              <w:jc w:val="left"/>
              <w:rPr>
                <w:rFonts w:cs="Arial"/>
              </w:rPr>
            </w:pPr>
            <w:r w:rsidRPr="00581A7F">
              <w:rPr>
                <w:rFonts w:cs="Arial"/>
              </w:rPr>
              <w:t>INV1165 (4EW0124)</w:t>
            </w:r>
          </w:p>
        </w:tc>
        <w:tc>
          <w:tcPr>
            <w:tcW w:w="332" w:type="pct"/>
            <w:tcBorders>
              <w:left w:val="nil"/>
              <w:right w:val="nil"/>
            </w:tcBorders>
            <w:shd w:val="clear" w:color="auto" w:fill="auto"/>
            <w:tcMar>
              <w:left w:w="0" w:type="dxa"/>
              <w:right w:w="0" w:type="dxa"/>
            </w:tcMar>
          </w:tcPr>
          <w:p w14:paraId="6D1A96FC" w14:textId="54392640" w:rsidR="00E74727" w:rsidRPr="00581A7F" w:rsidRDefault="00E74727" w:rsidP="00E74727">
            <w:pPr>
              <w:rPr>
                <w:rFonts w:cs="Arial"/>
                <w:color w:val="auto"/>
                <w:szCs w:val="22"/>
              </w:rPr>
            </w:pPr>
            <w:r w:rsidRPr="00581A7F">
              <w:rPr>
                <w:rFonts w:cs="Arial"/>
                <w:color w:val="auto"/>
                <w:szCs w:val="22"/>
              </w:rPr>
              <w:t>82</w:t>
            </w:r>
          </w:p>
        </w:tc>
        <w:tc>
          <w:tcPr>
            <w:tcW w:w="350" w:type="pct"/>
            <w:tcBorders>
              <w:top w:val="nil"/>
              <w:left w:val="nil"/>
              <w:bottom w:val="nil"/>
              <w:right w:val="nil"/>
            </w:tcBorders>
            <w:shd w:val="clear" w:color="auto" w:fill="auto"/>
            <w:tcMar>
              <w:left w:w="0" w:type="dxa"/>
              <w:right w:w="0" w:type="dxa"/>
            </w:tcMar>
            <w:vAlign w:val="center"/>
          </w:tcPr>
          <w:p w14:paraId="301F25A7" w14:textId="67C9D4B3" w:rsidR="00E74727" w:rsidRPr="00581A7F" w:rsidRDefault="00E74727" w:rsidP="00E74727">
            <w:pPr>
              <w:rPr>
                <w:rFonts w:cs="Arial"/>
              </w:rPr>
            </w:pPr>
            <w:r w:rsidRPr="00581A7F">
              <w:rPr>
                <w:rFonts w:cs="Arial"/>
              </w:rPr>
              <w:t>5,32</w:t>
            </w:r>
          </w:p>
        </w:tc>
        <w:tc>
          <w:tcPr>
            <w:tcW w:w="340" w:type="pct"/>
            <w:tcBorders>
              <w:top w:val="nil"/>
              <w:left w:val="nil"/>
              <w:bottom w:val="nil"/>
              <w:right w:val="nil"/>
            </w:tcBorders>
            <w:shd w:val="clear" w:color="auto" w:fill="auto"/>
            <w:tcMar>
              <w:left w:w="0" w:type="dxa"/>
              <w:right w:w="0" w:type="dxa"/>
            </w:tcMar>
            <w:vAlign w:val="center"/>
          </w:tcPr>
          <w:p w14:paraId="35F444EC" w14:textId="44F1CCAA" w:rsidR="00E74727" w:rsidRPr="00581A7F" w:rsidRDefault="00E74727" w:rsidP="00E74727">
            <w:pPr>
              <w:rPr>
                <w:rFonts w:cs="Arial"/>
              </w:rPr>
            </w:pPr>
            <w:r w:rsidRPr="00581A7F">
              <w:rPr>
                <w:rFonts w:cs="Arial"/>
              </w:rPr>
              <w:t>3,40</w:t>
            </w:r>
          </w:p>
        </w:tc>
        <w:tc>
          <w:tcPr>
            <w:tcW w:w="345" w:type="pct"/>
            <w:tcBorders>
              <w:top w:val="nil"/>
              <w:left w:val="nil"/>
              <w:bottom w:val="nil"/>
              <w:right w:val="nil"/>
            </w:tcBorders>
            <w:shd w:val="clear" w:color="auto" w:fill="auto"/>
            <w:tcMar>
              <w:left w:w="0" w:type="dxa"/>
              <w:right w:w="0" w:type="dxa"/>
            </w:tcMar>
            <w:vAlign w:val="center"/>
          </w:tcPr>
          <w:p w14:paraId="7704CF9F" w14:textId="0B457658"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E9E0851" w14:textId="02D9C69E" w:rsidR="00E74727" w:rsidRPr="00581A7F" w:rsidRDefault="00E74727" w:rsidP="00E74727">
            <w:pPr>
              <w:rPr>
                <w:rFonts w:cs="Arial"/>
              </w:rPr>
            </w:pPr>
            <w:r w:rsidRPr="00581A7F">
              <w:rPr>
                <w:rFonts w:cs="Arial"/>
              </w:rPr>
              <w:t>6,8</w:t>
            </w:r>
          </w:p>
        </w:tc>
        <w:tc>
          <w:tcPr>
            <w:tcW w:w="345" w:type="pct"/>
            <w:tcBorders>
              <w:top w:val="nil"/>
              <w:left w:val="nil"/>
              <w:bottom w:val="nil"/>
              <w:right w:val="nil"/>
            </w:tcBorders>
            <w:shd w:val="clear" w:color="auto" w:fill="auto"/>
            <w:tcMar>
              <w:left w:w="0" w:type="dxa"/>
              <w:right w:w="0" w:type="dxa"/>
            </w:tcMar>
            <w:vAlign w:val="center"/>
          </w:tcPr>
          <w:p w14:paraId="5FB1C126" w14:textId="77A55B29"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414BB1B6" w14:textId="1DA723D8" w:rsidR="00E74727" w:rsidRPr="00581A7F" w:rsidRDefault="00E74727" w:rsidP="00E74727">
            <w:pPr>
              <w:rPr>
                <w:rFonts w:cs="Arial"/>
              </w:rPr>
            </w:pPr>
            <w:r w:rsidRPr="00581A7F">
              <w:rPr>
                <w:rFonts w:cs="Arial"/>
              </w:rPr>
              <w:t>199</w:t>
            </w:r>
          </w:p>
        </w:tc>
        <w:tc>
          <w:tcPr>
            <w:tcW w:w="323" w:type="pct"/>
            <w:tcBorders>
              <w:top w:val="nil"/>
              <w:left w:val="nil"/>
              <w:bottom w:val="nil"/>
              <w:right w:val="nil"/>
            </w:tcBorders>
            <w:shd w:val="clear" w:color="auto" w:fill="auto"/>
            <w:tcMar>
              <w:left w:w="0" w:type="dxa"/>
              <w:right w:w="0" w:type="dxa"/>
            </w:tcMar>
            <w:vAlign w:val="center"/>
          </w:tcPr>
          <w:p w14:paraId="0FED63F8" w14:textId="3016C7E6" w:rsidR="00E74727" w:rsidRPr="00581A7F" w:rsidRDefault="00E74727" w:rsidP="00E74727">
            <w:pPr>
              <w:rPr>
                <w:rFonts w:cs="Arial"/>
              </w:rPr>
            </w:pPr>
            <w:r w:rsidRPr="00581A7F">
              <w:rPr>
                <w:rFonts w:cs="Arial"/>
              </w:rPr>
              <w:t>115,8</w:t>
            </w:r>
          </w:p>
        </w:tc>
        <w:tc>
          <w:tcPr>
            <w:tcW w:w="341" w:type="pct"/>
            <w:tcBorders>
              <w:top w:val="nil"/>
              <w:left w:val="nil"/>
              <w:bottom w:val="nil"/>
              <w:right w:val="nil"/>
            </w:tcBorders>
            <w:shd w:val="clear" w:color="auto" w:fill="auto"/>
            <w:tcMar>
              <w:left w:w="0" w:type="dxa"/>
              <w:right w:w="0" w:type="dxa"/>
            </w:tcMar>
            <w:vAlign w:val="center"/>
          </w:tcPr>
          <w:p w14:paraId="2120D432" w14:textId="2B348E30" w:rsidR="00E74727" w:rsidRPr="00581A7F" w:rsidRDefault="00E74727" w:rsidP="00E74727">
            <w:pPr>
              <w:rPr>
                <w:rFonts w:cs="Arial"/>
              </w:rPr>
            </w:pPr>
            <w:r w:rsidRPr="00581A7F">
              <w:rPr>
                <w:rFonts w:cs="Arial"/>
              </w:rPr>
              <w:t>44,90</w:t>
            </w:r>
          </w:p>
        </w:tc>
        <w:tc>
          <w:tcPr>
            <w:tcW w:w="341" w:type="pct"/>
            <w:tcBorders>
              <w:top w:val="nil"/>
              <w:left w:val="nil"/>
              <w:bottom w:val="nil"/>
              <w:right w:val="nil"/>
            </w:tcBorders>
            <w:shd w:val="clear" w:color="auto" w:fill="auto"/>
          </w:tcPr>
          <w:p w14:paraId="0379575D" w14:textId="77777777"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61192C0D" w14:textId="45123FAF" w:rsidR="00E74727" w:rsidRPr="00581A7F" w:rsidRDefault="000F6B55" w:rsidP="00E74727">
            <w:pPr>
              <w:rPr>
                <w:rFonts w:cs="Arial"/>
                <w:szCs w:val="22"/>
              </w:rPr>
            </w:pPr>
            <w:r w:rsidRPr="00581A7F">
              <w:rPr>
                <w:rFonts w:cs="Arial"/>
                <w:szCs w:val="22"/>
              </w:rPr>
              <w:t>14,00</w:t>
            </w:r>
          </w:p>
        </w:tc>
      </w:tr>
      <w:tr w:rsidR="00E74727" w:rsidRPr="00581A7F" w14:paraId="0A9178E9"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4BC4630C"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4818A9A3" w14:textId="3E509C5A" w:rsidR="00E74727" w:rsidRPr="00581A7F" w:rsidRDefault="00E74727" w:rsidP="00E74727">
            <w:pPr>
              <w:jc w:val="left"/>
              <w:rPr>
                <w:rFonts w:cs="Arial"/>
              </w:rPr>
            </w:pPr>
            <w:r w:rsidRPr="00581A7F">
              <w:rPr>
                <w:rFonts w:cs="Arial"/>
              </w:rPr>
              <w:t>Kicker (SLM14013W11)</w:t>
            </w:r>
          </w:p>
        </w:tc>
        <w:tc>
          <w:tcPr>
            <w:tcW w:w="332" w:type="pct"/>
            <w:tcBorders>
              <w:left w:val="nil"/>
              <w:right w:val="nil"/>
            </w:tcBorders>
            <w:shd w:val="clear" w:color="auto" w:fill="auto"/>
            <w:tcMar>
              <w:left w:w="0" w:type="dxa"/>
              <w:right w:w="0" w:type="dxa"/>
            </w:tcMar>
          </w:tcPr>
          <w:p w14:paraId="7530A9BA" w14:textId="358AFC51" w:rsidR="00E74727" w:rsidRPr="00581A7F" w:rsidRDefault="00E74727" w:rsidP="00E74727">
            <w:pPr>
              <w:rPr>
                <w:rFonts w:cs="Arial"/>
                <w:color w:val="auto"/>
                <w:szCs w:val="22"/>
              </w:rPr>
            </w:pPr>
            <w:r w:rsidRPr="00581A7F">
              <w:rPr>
                <w:rFonts w:cs="Arial"/>
                <w:szCs w:val="22"/>
              </w:rPr>
              <w:t>44</w:t>
            </w:r>
          </w:p>
        </w:tc>
        <w:tc>
          <w:tcPr>
            <w:tcW w:w="350" w:type="pct"/>
            <w:tcBorders>
              <w:top w:val="nil"/>
              <w:left w:val="nil"/>
              <w:bottom w:val="nil"/>
              <w:right w:val="nil"/>
            </w:tcBorders>
            <w:shd w:val="clear" w:color="auto" w:fill="auto"/>
            <w:tcMar>
              <w:left w:w="0" w:type="dxa"/>
              <w:right w:w="0" w:type="dxa"/>
            </w:tcMar>
            <w:vAlign w:val="center"/>
          </w:tcPr>
          <w:p w14:paraId="66EC4AC4" w14:textId="261C5199" w:rsidR="00E74727" w:rsidRPr="00581A7F" w:rsidRDefault="00E74727" w:rsidP="00E74727">
            <w:pPr>
              <w:rPr>
                <w:rFonts w:cs="Arial"/>
              </w:rPr>
            </w:pPr>
            <w:r w:rsidRPr="00581A7F">
              <w:rPr>
                <w:rFonts w:cs="Arial"/>
              </w:rPr>
              <w:t>5,38</w:t>
            </w:r>
          </w:p>
        </w:tc>
        <w:tc>
          <w:tcPr>
            <w:tcW w:w="340" w:type="pct"/>
            <w:tcBorders>
              <w:top w:val="nil"/>
              <w:left w:val="nil"/>
              <w:bottom w:val="nil"/>
              <w:right w:val="nil"/>
            </w:tcBorders>
            <w:shd w:val="clear" w:color="auto" w:fill="auto"/>
            <w:tcMar>
              <w:left w:w="0" w:type="dxa"/>
              <w:right w:w="0" w:type="dxa"/>
            </w:tcMar>
            <w:vAlign w:val="center"/>
          </w:tcPr>
          <w:p w14:paraId="11FD2755" w14:textId="2773151A" w:rsidR="00E74727" w:rsidRPr="00581A7F" w:rsidRDefault="00E74727" w:rsidP="00E74727">
            <w:pPr>
              <w:rPr>
                <w:rFonts w:cs="Arial"/>
              </w:rPr>
            </w:pPr>
            <w:r w:rsidRPr="00581A7F">
              <w:rPr>
                <w:rFonts w:cs="Arial"/>
              </w:rPr>
              <w:t>3,76</w:t>
            </w:r>
          </w:p>
        </w:tc>
        <w:tc>
          <w:tcPr>
            <w:tcW w:w="345" w:type="pct"/>
            <w:tcBorders>
              <w:top w:val="nil"/>
              <w:left w:val="nil"/>
              <w:bottom w:val="nil"/>
              <w:right w:val="nil"/>
            </w:tcBorders>
            <w:shd w:val="clear" w:color="auto" w:fill="auto"/>
            <w:tcMar>
              <w:left w:w="0" w:type="dxa"/>
              <w:right w:w="0" w:type="dxa"/>
            </w:tcMar>
            <w:vAlign w:val="center"/>
          </w:tcPr>
          <w:p w14:paraId="37DAB176" w14:textId="04FD5AF8"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BD6BD94" w14:textId="06978B61"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833BC11" w14:textId="7ECAACF3"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3C2C831" w14:textId="4059E6A1" w:rsidR="00E74727" w:rsidRPr="00581A7F" w:rsidRDefault="00E74727" w:rsidP="00E74727">
            <w:pPr>
              <w:rPr>
                <w:rFonts w:cs="Arial"/>
              </w:rPr>
            </w:pPr>
            <w:r w:rsidRPr="00581A7F">
              <w:rPr>
                <w:rFonts w:cs="Arial"/>
              </w:rPr>
              <w:t>200</w:t>
            </w:r>
          </w:p>
        </w:tc>
        <w:tc>
          <w:tcPr>
            <w:tcW w:w="323" w:type="pct"/>
            <w:tcBorders>
              <w:top w:val="nil"/>
              <w:left w:val="nil"/>
              <w:bottom w:val="nil"/>
              <w:right w:val="nil"/>
            </w:tcBorders>
            <w:shd w:val="clear" w:color="auto" w:fill="auto"/>
            <w:tcMar>
              <w:left w:w="0" w:type="dxa"/>
              <w:right w:w="0" w:type="dxa"/>
            </w:tcMar>
            <w:vAlign w:val="center"/>
          </w:tcPr>
          <w:p w14:paraId="7286EED7" w14:textId="53F18E2C" w:rsidR="00E74727" w:rsidRPr="00581A7F" w:rsidRDefault="00E74727" w:rsidP="00E74727">
            <w:pPr>
              <w:rPr>
                <w:rFonts w:cs="Arial"/>
              </w:rPr>
            </w:pPr>
            <w:r w:rsidRPr="00581A7F">
              <w:rPr>
                <w:rFonts w:cs="Arial"/>
              </w:rPr>
              <w:t>139,7</w:t>
            </w:r>
          </w:p>
        </w:tc>
        <w:tc>
          <w:tcPr>
            <w:tcW w:w="341" w:type="pct"/>
            <w:tcBorders>
              <w:top w:val="nil"/>
              <w:left w:val="nil"/>
              <w:bottom w:val="nil"/>
              <w:right w:val="nil"/>
            </w:tcBorders>
            <w:shd w:val="clear" w:color="auto" w:fill="auto"/>
            <w:tcMar>
              <w:left w:w="0" w:type="dxa"/>
              <w:right w:w="0" w:type="dxa"/>
            </w:tcMar>
            <w:vAlign w:val="center"/>
          </w:tcPr>
          <w:p w14:paraId="3D85B5A7" w14:textId="1A3FA1BB" w:rsidR="00E74727" w:rsidRPr="00581A7F" w:rsidRDefault="00E74727" w:rsidP="00E74727">
            <w:pPr>
              <w:rPr>
                <w:rFonts w:cs="Arial"/>
              </w:rPr>
            </w:pPr>
            <w:r w:rsidRPr="00581A7F">
              <w:rPr>
                <w:rFonts w:cs="Arial"/>
              </w:rPr>
              <w:t>46,50</w:t>
            </w:r>
          </w:p>
        </w:tc>
        <w:tc>
          <w:tcPr>
            <w:tcW w:w="341" w:type="pct"/>
            <w:tcBorders>
              <w:top w:val="nil"/>
              <w:left w:val="nil"/>
              <w:bottom w:val="nil"/>
              <w:right w:val="nil"/>
            </w:tcBorders>
            <w:shd w:val="clear" w:color="auto" w:fill="auto"/>
          </w:tcPr>
          <w:p w14:paraId="4D9691C6" w14:textId="77777777"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2463250F" w14:textId="44AE866D" w:rsidR="00E74727" w:rsidRPr="00581A7F" w:rsidRDefault="000F6B55" w:rsidP="00E74727">
            <w:pPr>
              <w:rPr>
                <w:rFonts w:cs="Arial"/>
                <w:szCs w:val="22"/>
              </w:rPr>
            </w:pPr>
            <w:r w:rsidRPr="00581A7F">
              <w:rPr>
                <w:rFonts w:cs="Arial"/>
                <w:szCs w:val="22"/>
              </w:rPr>
              <w:t>8,68</w:t>
            </w:r>
          </w:p>
        </w:tc>
      </w:tr>
      <w:tr w:rsidR="00E74727" w:rsidRPr="00581A7F" w14:paraId="04F787F3"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09D82890"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4498CC57" w14:textId="2FFE7E2D" w:rsidR="00E74727" w:rsidRPr="00581A7F" w:rsidRDefault="00E74727" w:rsidP="00E74727">
            <w:pPr>
              <w:jc w:val="left"/>
              <w:rPr>
                <w:rFonts w:cs="Arial"/>
              </w:rPr>
            </w:pPr>
            <w:r w:rsidRPr="00581A7F">
              <w:rPr>
                <w:rFonts w:cs="Arial"/>
              </w:rPr>
              <w:t>Ludger (WRH 497)</w:t>
            </w:r>
          </w:p>
        </w:tc>
        <w:tc>
          <w:tcPr>
            <w:tcW w:w="332" w:type="pct"/>
            <w:tcBorders>
              <w:left w:val="nil"/>
              <w:right w:val="nil"/>
            </w:tcBorders>
            <w:shd w:val="clear" w:color="auto" w:fill="auto"/>
            <w:tcMar>
              <w:left w:w="0" w:type="dxa"/>
              <w:right w:w="0" w:type="dxa"/>
            </w:tcMar>
          </w:tcPr>
          <w:p w14:paraId="34E41001" w14:textId="513B5A84" w:rsidR="00E74727" w:rsidRPr="00581A7F" w:rsidRDefault="00E74727" w:rsidP="00E74727">
            <w:pPr>
              <w:rPr>
                <w:rFonts w:cs="Arial"/>
                <w:color w:val="auto"/>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2C46CD82" w14:textId="4A8C2045" w:rsidR="00E74727" w:rsidRPr="00581A7F" w:rsidRDefault="00E74727" w:rsidP="00E74727">
            <w:pPr>
              <w:rPr>
                <w:rFonts w:cs="Arial"/>
              </w:rPr>
            </w:pPr>
            <w:r w:rsidRPr="00581A7F">
              <w:rPr>
                <w:rFonts w:cs="Arial"/>
              </w:rPr>
              <w:t>6,00</w:t>
            </w:r>
          </w:p>
        </w:tc>
        <w:tc>
          <w:tcPr>
            <w:tcW w:w="340" w:type="pct"/>
            <w:tcBorders>
              <w:top w:val="nil"/>
              <w:left w:val="nil"/>
              <w:bottom w:val="nil"/>
              <w:right w:val="nil"/>
            </w:tcBorders>
            <w:shd w:val="clear" w:color="auto" w:fill="auto"/>
            <w:tcMar>
              <w:left w:w="0" w:type="dxa"/>
              <w:right w:w="0" w:type="dxa"/>
            </w:tcMar>
            <w:vAlign w:val="center"/>
          </w:tcPr>
          <w:p w14:paraId="3346B138" w14:textId="7CBECC8E" w:rsidR="00E74727" w:rsidRPr="00581A7F" w:rsidRDefault="00E74727" w:rsidP="00E74727">
            <w:pPr>
              <w:rPr>
                <w:rFonts w:cs="Arial"/>
              </w:rPr>
            </w:pPr>
            <w:r w:rsidRPr="00581A7F">
              <w:rPr>
                <w:rFonts w:cs="Arial"/>
              </w:rPr>
              <w:t>3,16</w:t>
            </w:r>
          </w:p>
        </w:tc>
        <w:tc>
          <w:tcPr>
            <w:tcW w:w="345" w:type="pct"/>
            <w:tcBorders>
              <w:top w:val="nil"/>
              <w:left w:val="nil"/>
              <w:bottom w:val="nil"/>
              <w:right w:val="nil"/>
            </w:tcBorders>
            <w:shd w:val="clear" w:color="auto" w:fill="auto"/>
            <w:tcMar>
              <w:left w:w="0" w:type="dxa"/>
              <w:right w:w="0" w:type="dxa"/>
            </w:tcMar>
            <w:vAlign w:val="center"/>
          </w:tcPr>
          <w:p w14:paraId="3A0985A4" w14:textId="3EBA6D74"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A58A552" w14:textId="1105DD60" w:rsidR="00E74727" w:rsidRPr="00581A7F" w:rsidRDefault="00E74727" w:rsidP="00E74727">
            <w:pPr>
              <w:rPr>
                <w:rFonts w:cs="Arial"/>
              </w:rPr>
            </w:pPr>
            <w:r w:rsidRPr="00581A7F">
              <w:rPr>
                <w:rFonts w:cs="Arial"/>
              </w:rPr>
              <w:t>8,5</w:t>
            </w:r>
          </w:p>
        </w:tc>
        <w:tc>
          <w:tcPr>
            <w:tcW w:w="345" w:type="pct"/>
            <w:tcBorders>
              <w:top w:val="nil"/>
              <w:left w:val="nil"/>
              <w:bottom w:val="nil"/>
              <w:right w:val="nil"/>
            </w:tcBorders>
            <w:shd w:val="clear" w:color="auto" w:fill="auto"/>
            <w:tcMar>
              <w:left w:w="0" w:type="dxa"/>
              <w:right w:w="0" w:type="dxa"/>
            </w:tcMar>
            <w:vAlign w:val="center"/>
          </w:tcPr>
          <w:p w14:paraId="55CAEBDE" w14:textId="290A645F"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4C77C83" w14:textId="0EB968B5" w:rsidR="00E74727" w:rsidRPr="00581A7F" w:rsidRDefault="00E74727" w:rsidP="00E74727">
            <w:pPr>
              <w:rPr>
                <w:rFonts w:cs="Arial"/>
              </w:rPr>
            </w:pPr>
            <w:r w:rsidRPr="00581A7F">
              <w:rPr>
                <w:rFonts w:cs="Arial"/>
              </w:rPr>
              <w:t>200</w:t>
            </w:r>
          </w:p>
        </w:tc>
        <w:tc>
          <w:tcPr>
            <w:tcW w:w="323" w:type="pct"/>
            <w:tcBorders>
              <w:top w:val="nil"/>
              <w:left w:val="nil"/>
              <w:bottom w:val="nil"/>
              <w:right w:val="nil"/>
            </w:tcBorders>
            <w:shd w:val="clear" w:color="auto" w:fill="auto"/>
            <w:tcMar>
              <w:left w:w="0" w:type="dxa"/>
              <w:right w:w="0" w:type="dxa"/>
            </w:tcMar>
            <w:vAlign w:val="center"/>
          </w:tcPr>
          <w:p w14:paraId="540097C3" w14:textId="79F29336" w:rsidR="00E74727" w:rsidRPr="00581A7F" w:rsidRDefault="00E74727" w:rsidP="00E74727">
            <w:pPr>
              <w:rPr>
                <w:rFonts w:cs="Arial"/>
              </w:rPr>
            </w:pPr>
            <w:r w:rsidRPr="00581A7F">
              <w:rPr>
                <w:rFonts w:cs="Arial"/>
              </w:rPr>
              <w:t>134,4</w:t>
            </w:r>
          </w:p>
        </w:tc>
        <w:tc>
          <w:tcPr>
            <w:tcW w:w="341" w:type="pct"/>
            <w:tcBorders>
              <w:top w:val="nil"/>
              <w:left w:val="nil"/>
              <w:bottom w:val="nil"/>
              <w:right w:val="nil"/>
            </w:tcBorders>
            <w:shd w:val="clear" w:color="auto" w:fill="auto"/>
            <w:tcMar>
              <w:left w:w="0" w:type="dxa"/>
              <w:right w:w="0" w:type="dxa"/>
            </w:tcMar>
            <w:vAlign w:val="center"/>
          </w:tcPr>
          <w:p w14:paraId="35CAFC71" w14:textId="162C31B1" w:rsidR="00E74727" w:rsidRPr="00581A7F" w:rsidRDefault="00E74727" w:rsidP="00E74727">
            <w:pPr>
              <w:rPr>
                <w:rFonts w:cs="Arial"/>
              </w:rPr>
            </w:pPr>
            <w:r w:rsidRPr="00581A7F">
              <w:rPr>
                <w:rFonts w:cs="Arial"/>
              </w:rPr>
              <w:t>46,50</w:t>
            </w:r>
          </w:p>
        </w:tc>
        <w:tc>
          <w:tcPr>
            <w:tcW w:w="341" w:type="pct"/>
            <w:tcBorders>
              <w:top w:val="nil"/>
              <w:left w:val="nil"/>
              <w:bottom w:val="nil"/>
              <w:right w:val="nil"/>
            </w:tcBorders>
            <w:shd w:val="clear" w:color="auto" w:fill="auto"/>
          </w:tcPr>
          <w:p w14:paraId="47434468" w14:textId="77777777"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7AA41CF3" w14:textId="0E58D621" w:rsidR="00E74727" w:rsidRPr="00581A7F" w:rsidRDefault="000F6B55" w:rsidP="00E74727">
            <w:pPr>
              <w:rPr>
                <w:rFonts w:cs="Arial"/>
                <w:szCs w:val="22"/>
              </w:rPr>
            </w:pPr>
            <w:r w:rsidRPr="00581A7F">
              <w:rPr>
                <w:rFonts w:cs="Arial"/>
                <w:szCs w:val="22"/>
              </w:rPr>
              <w:t>9,58</w:t>
            </w:r>
          </w:p>
        </w:tc>
      </w:tr>
      <w:tr w:rsidR="00E74727" w:rsidRPr="00581A7F" w14:paraId="6777DD54"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27271785"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21BE2388" w14:textId="6D0C4F72" w:rsidR="00E74727" w:rsidRPr="00581A7F" w:rsidRDefault="00E74727" w:rsidP="00E74727">
            <w:pPr>
              <w:jc w:val="left"/>
              <w:rPr>
                <w:rFonts w:cs="Arial"/>
              </w:rPr>
            </w:pPr>
            <w:r w:rsidRPr="00581A7F">
              <w:rPr>
                <w:rFonts w:cs="Arial"/>
              </w:rPr>
              <w:t>Parcours (SLM16115W11)</w:t>
            </w:r>
          </w:p>
        </w:tc>
        <w:tc>
          <w:tcPr>
            <w:tcW w:w="332" w:type="pct"/>
            <w:tcBorders>
              <w:left w:val="nil"/>
              <w:right w:val="nil"/>
            </w:tcBorders>
            <w:shd w:val="clear" w:color="auto" w:fill="auto"/>
            <w:tcMar>
              <w:left w:w="0" w:type="dxa"/>
              <w:right w:w="0" w:type="dxa"/>
            </w:tcMar>
          </w:tcPr>
          <w:p w14:paraId="1665E68F" w14:textId="0C50ABEC" w:rsidR="00E74727" w:rsidRPr="00581A7F" w:rsidRDefault="00E74727" w:rsidP="00E74727">
            <w:pPr>
              <w:rPr>
                <w:rFonts w:cs="Arial"/>
                <w:color w:val="auto"/>
                <w:szCs w:val="22"/>
              </w:rPr>
            </w:pPr>
            <w:r w:rsidRPr="00581A7F">
              <w:rPr>
                <w:rFonts w:cs="Arial"/>
                <w:szCs w:val="22"/>
              </w:rPr>
              <w:t>44</w:t>
            </w:r>
          </w:p>
        </w:tc>
        <w:tc>
          <w:tcPr>
            <w:tcW w:w="350" w:type="pct"/>
            <w:tcBorders>
              <w:top w:val="nil"/>
              <w:left w:val="nil"/>
              <w:bottom w:val="nil"/>
              <w:right w:val="nil"/>
            </w:tcBorders>
            <w:shd w:val="clear" w:color="auto" w:fill="auto"/>
            <w:tcMar>
              <w:left w:w="0" w:type="dxa"/>
              <w:right w:w="0" w:type="dxa"/>
            </w:tcMar>
            <w:vAlign w:val="center"/>
          </w:tcPr>
          <w:p w14:paraId="5E4AC0BB" w14:textId="02164C6A" w:rsidR="00E74727" w:rsidRPr="00581A7F" w:rsidRDefault="00E74727" w:rsidP="00E74727">
            <w:pPr>
              <w:rPr>
                <w:rFonts w:cs="Arial"/>
              </w:rPr>
            </w:pPr>
            <w:r w:rsidRPr="00581A7F">
              <w:rPr>
                <w:rFonts w:cs="Arial"/>
              </w:rPr>
              <w:t>6,20</w:t>
            </w:r>
          </w:p>
        </w:tc>
        <w:tc>
          <w:tcPr>
            <w:tcW w:w="340" w:type="pct"/>
            <w:tcBorders>
              <w:top w:val="nil"/>
              <w:left w:val="nil"/>
              <w:bottom w:val="nil"/>
              <w:right w:val="nil"/>
            </w:tcBorders>
            <w:shd w:val="clear" w:color="auto" w:fill="auto"/>
            <w:tcMar>
              <w:left w:w="0" w:type="dxa"/>
              <w:right w:w="0" w:type="dxa"/>
            </w:tcMar>
            <w:vAlign w:val="center"/>
          </w:tcPr>
          <w:p w14:paraId="74D0BC64" w14:textId="2C7E1FDA" w:rsidR="00E74727" w:rsidRPr="00581A7F" w:rsidRDefault="00E74727" w:rsidP="00E74727">
            <w:pPr>
              <w:rPr>
                <w:rFonts w:cs="Arial"/>
              </w:rPr>
            </w:pPr>
            <w:r w:rsidRPr="00581A7F">
              <w:rPr>
                <w:rFonts w:cs="Arial"/>
              </w:rPr>
              <w:t>3,61</w:t>
            </w:r>
          </w:p>
        </w:tc>
        <w:tc>
          <w:tcPr>
            <w:tcW w:w="345" w:type="pct"/>
            <w:tcBorders>
              <w:top w:val="nil"/>
              <w:left w:val="nil"/>
              <w:bottom w:val="nil"/>
              <w:right w:val="nil"/>
            </w:tcBorders>
            <w:shd w:val="clear" w:color="auto" w:fill="auto"/>
            <w:tcMar>
              <w:left w:w="0" w:type="dxa"/>
              <w:right w:w="0" w:type="dxa"/>
            </w:tcMar>
            <w:vAlign w:val="center"/>
          </w:tcPr>
          <w:p w14:paraId="06D84F34" w14:textId="7D98C184"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3632F92" w14:textId="6844D532" w:rsidR="00E74727" w:rsidRPr="00581A7F" w:rsidRDefault="00E74727" w:rsidP="00E74727">
            <w:pPr>
              <w:rPr>
                <w:rFonts w:cs="Arial"/>
              </w:rPr>
            </w:pPr>
            <w:r w:rsidRPr="00581A7F">
              <w:rPr>
                <w:rFonts w:cs="Arial"/>
              </w:rPr>
              <w:t>8,5</w:t>
            </w:r>
          </w:p>
        </w:tc>
        <w:tc>
          <w:tcPr>
            <w:tcW w:w="345" w:type="pct"/>
            <w:tcBorders>
              <w:top w:val="nil"/>
              <w:left w:val="nil"/>
              <w:bottom w:val="nil"/>
              <w:right w:val="nil"/>
            </w:tcBorders>
            <w:shd w:val="clear" w:color="auto" w:fill="auto"/>
            <w:tcMar>
              <w:left w:w="0" w:type="dxa"/>
              <w:right w:w="0" w:type="dxa"/>
            </w:tcMar>
            <w:vAlign w:val="center"/>
          </w:tcPr>
          <w:p w14:paraId="7F24B7EC" w14:textId="33B3BCE7"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EB0C84E" w14:textId="1162A650" w:rsidR="00E74727" w:rsidRPr="00581A7F" w:rsidRDefault="00E74727" w:rsidP="00E74727">
            <w:pPr>
              <w:rPr>
                <w:rFonts w:cs="Arial"/>
              </w:rPr>
            </w:pPr>
            <w:r w:rsidRPr="00581A7F">
              <w:rPr>
                <w:rFonts w:cs="Arial"/>
              </w:rPr>
              <w:t>202</w:t>
            </w:r>
          </w:p>
        </w:tc>
        <w:tc>
          <w:tcPr>
            <w:tcW w:w="323" w:type="pct"/>
            <w:tcBorders>
              <w:top w:val="nil"/>
              <w:left w:val="nil"/>
              <w:bottom w:val="nil"/>
              <w:right w:val="nil"/>
            </w:tcBorders>
            <w:shd w:val="clear" w:color="auto" w:fill="auto"/>
            <w:tcMar>
              <w:left w:w="0" w:type="dxa"/>
              <w:right w:w="0" w:type="dxa"/>
            </w:tcMar>
            <w:vAlign w:val="center"/>
          </w:tcPr>
          <w:p w14:paraId="1F011DA6" w14:textId="10930DFA" w:rsidR="00E74727" w:rsidRPr="00581A7F" w:rsidRDefault="00E74727" w:rsidP="00E74727">
            <w:pPr>
              <w:rPr>
                <w:rFonts w:cs="Arial"/>
              </w:rPr>
            </w:pPr>
            <w:r w:rsidRPr="00581A7F">
              <w:rPr>
                <w:rFonts w:cs="Arial"/>
              </w:rPr>
              <w:t>148,3</w:t>
            </w:r>
          </w:p>
        </w:tc>
        <w:tc>
          <w:tcPr>
            <w:tcW w:w="341" w:type="pct"/>
            <w:tcBorders>
              <w:top w:val="nil"/>
              <w:left w:val="nil"/>
              <w:bottom w:val="nil"/>
              <w:right w:val="nil"/>
            </w:tcBorders>
            <w:shd w:val="clear" w:color="auto" w:fill="auto"/>
            <w:tcMar>
              <w:left w:w="0" w:type="dxa"/>
              <w:right w:w="0" w:type="dxa"/>
            </w:tcMar>
            <w:vAlign w:val="center"/>
          </w:tcPr>
          <w:p w14:paraId="08DB1D75" w14:textId="387B13F7" w:rsidR="00E74727" w:rsidRPr="00581A7F" w:rsidRDefault="00E74727" w:rsidP="00E74727">
            <w:pPr>
              <w:rPr>
                <w:rFonts w:cs="Arial"/>
              </w:rPr>
            </w:pPr>
            <w:r w:rsidRPr="00581A7F">
              <w:rPr>
                <w:rFonts w:cs="Arial"/>
              </w:rPr>
              <w:t>47,80</w:t>
            </w:r>
          </w:p>
        </w:tc>
        <w:tc>
          <w:tcPr>
            <w:tcW w:w="341" w:type="pct"/>
            <w:tcBorders>
              <w:top w:val="nil"/>
              <w:left w:val="nil"/>
              <w:bottom w:val="nil"/>
              <w:right w:val="nil"/>
            </w:tcBorders>
            <w:shd w:val="clear" w:color="auto" w:fill="auto"/>
          </w:tcPr>
          <w:p w14:paraId="5905D52A" w14:textId="77777777"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4FCF86EC" w14:textId="0EB5ECA0" w:rsidR="00E74727" w:rsidRPr="00581A7F" w:rsidRDefault="000F6B55" w:rsidP="00E74727">
            <w:pPr>
              <w:rPr>
                <w:rFonts w:cs="Arial"/>
                <w:szCs w:val="22"/>
              </w:rPr>
            </w:pPr>
            <w:r w:rsidRPr="00581A7F">
              <w:rPr>
                <w:rFonts w:cs="Arial"/>
                <w:szCs w:val="22"/>
              </w:rPr>
              <w:t>12,00</w:t>
            </w:r>
          </w:p>
        </w:tc>
      </w:tr>
      <w:tr w:rsidR="00E74727" w:rsidRPr="00581A7F" w14:paraId="67C56368"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7C72D84C"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5CE0D451" w14:textId="0DE0389B" w:rsidR="00E74727" w:rsidRPr="00581A7F" w:rsidRDefault="00E74727" w:rsidP="00E74727">
            <w:pPr>
              <w:jc w:val="left"/>
              <w:rPr>
                <w:rFonts w:cs="Arial"/>
              </w:rPr>
            </w:pPr>
            <w:r w:rsidRPr="00581A7F">
              <w:rPr>
                <w:rFonts w:cs="Arial"/>
              </w:rPr>
              <w:t>Prince (WRH 505)</w:t>
            </w:r>
          </w:p>
        </w:tc>
        <w:tc>
          <w:tcPr>
            <w:tcW w:w="332" w:type="pct"/>
            <w:tcBorders>
              <w:left w:val="nil"/>
              <w:right w:val="nil"/>
            </w:tcBorders>
            <w:shd w:val="clear" w:color="auto" w:fill="auto"/>
            <w:tcMar>
              <w:left w:w="0" w:type="dxa"/>
              <w:right w:w="0" w:type="dxa"/>
            </w:tcMar>
          </w:tcPr>
          <w:p w14:paraId="383E193E" w14:textId="6DE84ACD" w:rsidR="00E74727" w:rsidRPr="00581A7F" w:rsidRDefault="00E74727" w:rsidP="00E74727">
            <w:pPr>
              <w:rPr>
                <w:rFonts w:cs="Arial"/>
                <w:color w:val="auto"/>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415B35FE" w14:textId="79853B39" w:rsidR="00E74727" w:rsidRPr="00581A7F" w:rsidRDefault="00E74727" w:rsidP="00E74727">
            <w:pPr>
              <w:rPr>
                <w:rFonts w:cs="Arial"/>
              </w:rPr>
            </w:pPr>
            <w:r w:rsidRPr="00581A7F">
              <w:rPr>
                <w:rFonts w:cs="Arial"/>
              </w:rPr>
              <w:t>5,63</w:t>
            </w:r>
          </w:p>
        </w:tc>
        <w:tc>
          <w:tcPr>
            <w:tcW w:w="340" w:type="pct"/>
            <w:tcBorders>
              <w:top w:val="nil"/>
              <w:left w:val="nil"/>
              <w:bottom w:val="nil"/>
              <w:right w:val="nil"/>
            </w:tcBorders>
            <w:shd w:val="clear" w:color="auto" w:fill="auto"/>
            <w:tcMar>
              <w:left w:w="0" w:type="dxa"/>
              <w:right w:w="0" w:type="dxa"/>
            </w:tcMar>
            <w:vAlign w:val="center"/>
          </w:tcPr>
          <w:p w14:paraId="63331C46" w14:textId="073DDF9D" w:rsidR="00E74727" w:rsidRPr="00581A7F" w:rsidRDefault="00E74727" w:rsidP="00E74727">
            <w:pPr>
              <w:rPr>
                <w:rFonts w:cs="Arial"/>
              </w:rPr>
            </w:pPr>
            <w:r w:rsidRPr="00581A7F">
              <w:rPr>
                <w:rFonts w:cs="Arial"/>
              </w:rPr>
              <w:t>4,16</w:t>
            </w:r>
          </w:p>
        </w:tc>
        <w:tc>
          <w:tcPr>
            <w:tcW w:w="345" w:type="pct"/>
            <w:tcBorders>
              <w:top w:val="nil"/>
              <w:left w:val="nil"/>
              <w:bottom w:val="nil"/>
              <w:right w:val="nil"/>
            </w:tcBorders>
            <w:shd w:val="clear" w:color="auto" w:fill="auto"/>
            <w:tcMar>
              <w:left w:w="0" w:type="dxa"/>
              <w:right w:w="0" w:type="dxa"/>
            </w:tcMar>
            <w:vAlign w:val="center"/>
          </w:tcPr>
          <w:p w14:paraId="3AD0A2D0" w14:textId="6BB83EB5"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102E94A" w14:textId="164A9A32" w:rsidR="00E74727" w:rsidRPr="00581A7F" w:rsidRDefault="00E74727" w:rsidP="00E74727">
            <w:pPr>
              <w:rPr>
                <w:rFonts w:cs="Arial"/>
              </w:rPr>
            </w:pPr>
            <w:r w:rsidRPr="00581A7F">
              <w:rPr>
                <w:rFonts w:cs="Arial"/>
              </w:rPr>
              <w:t>8,5</w:t>
            </w:r>
          </w:p>
        </w:tc>
        <w:tc>
          <w:tcPr>
            <w:tcW w:w="345" w:type="pct"/>
            <w:tcBorders>
              <w:top w:val="nil"/>
              <w:left w:val="nil"/>
              <w:bottom w:val="nil"/>
              <w:right w:val="nil"/>
            </w:tcBorders>
            <w:shd w:val="clear" w:color="auto" w:fill="auto"/>
            <w:tcMar>
              <w:left w:w="0" w:type="dxa"/>
              <w:right w:w="0" w:type="dxa"/>
            </w:tcMar>
            <w:vAlign w:val="center"/>
          </w:tcPr>
          <w:p w14:paraId="17BCB306" w14:textId="470A2E21"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D2C9976" w14:textId="6C988A24" w:rsidR="00E74727" w:rsidRPr="00581A7F" w:rsidRDefault="00E74727" w:rsidP="00E74727">
            <w:pPr>
              <w:rPr>
                <w:rFonts w:cs="Arial"/>
              </w:rPr>
            </w:pPr>
            <w:r w:rsidRPr="00581A7F">
              <w:rPr>
                <w:rFonts w:cs="Arial"/>
              </w:rPr>
              <w:t>200</w:t>
            </w:r>
          </w:p>
        </w:tc>
        <w:tc>
          <w:tcPr>
            <w:tcW w:w="323" w:type="pct"/>
            <w:tcBorders>
              <w:top w:val="nil"/>
              <w:left w:val="nil"/>
              <w:bottom w:val="nil"/>
              <w:right w:val="nil"/>
            </w:tcBorders>
            <w:shd w:val="clear" w:color="auto" w:fill="auto"/>
            <w:tcMar>
              <w:left w:w="0" w:type="dxa"/>
              <w:right w:w="0" w:type="dxa"/>
            </w:tcMar>
            <w:vAlign w:val="center"/>
          </w:tcPr>
          <w:p w14:paraId="73082B1E" w14:textId="32F88555" w:rsidR="00E74727" w:rsidRPr="00581A7F" w:rsidRDefault="00E74727" w:rsidP="00E74727">
            <w:pPr>
              <w:rPr>
                <w:rFonts w:cs="Arial"/>
              </w:rPr>
            </w:pPr>
            <w:r w:rsidRPr="00581A7F">
              <w:rPr>
                <w:rFonts w:cs="Arial"/>
              </w:rPr>
              <w:t>122,6</w:t>
            </w:r>
          </w:p>
        </w:tc>
        <w:tc>
          <w:tcPr>
            <w:tcW w:w="341" w:type="pct"/>
            <w:tcBorders>
              <w:top w:val="nil"/>
              <w:left w:val="nil"/>
              <w:bottom w:val="nil"/>
              <w:right w:val="nil"/>
            </w:tcBorders>
            <w:shd w:val="clear" w:color="auto" w:fill="auto"/>
            <w:tcMar>
              <w:left w:w="0" w:type="dxa"/>
              <w:right w:w="0" w:type="dxa"/>
            </w:tcMar>
            <w:vAlign w:val="center"/>
          </w:tcPr>
          <w:p w14:paraId="1B6B0347" w14:textId="64B9BB34" w:rsidR="00E74727" w:rsidRPr="00581A7F" w:rsidRDefault="00E74727" w:rsidP="00E74727">
            <w:pPr>
              <w:rPr>
                <w:rFonts w:cs="Arial"/>
              </w:rPr>
            </w:pPr>
            <w:r w:rsidRPr="00581A7F">
              <w:rPr>
                <w:rFonts w:cs="Arial"/>
              </w:rPr>
              <w:t>46,80</w:t>
            </w:r>
          </w:p>
        </w:tc>
        <w:tc>
          <w:tcPr>
            <w:tcW w:w="341" w:type="pct"/>
            <w:tcBorders>
              <w:top w:val="nil"/>
              <w:left w:val="nil"/>
              <w:bottom w:val="nil"/>
              <w:right w:val="nil"/>
            </w:tcBorders>
            <w:shd w:val="clear" w:color="auto" w:fill="auto"/>
          </w:tcPr>
          <w:p w14:paraId="73698B7D" w14:textId="4D49E519"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33192C4D" w14:textId="6F53D7BE" w:rsidR="00E74727" w:rsidRPr="00581A7F" w:rsidRDefault="000F6B55" w:rsidP="00E74727">
            <w:pPr>
              <w:rPr>
                <w:rFonts w:cs="Arial"/>
                <w:szCs w:val="22"/>
              </w:rPr>
            </w:pPr>
            <w:r w:rsidRPr="00581A7F">
              <w:rPr>
                <w:rFonts w:cs="Arial"/>
                <w:szCs w:val="22"/>
              </w:rPr>
              <w:t>12,40</w:t>
            </w:r>
          </w:p>
        </w:tc>
      </w:tr>
      <w:tr w:rsidR="00E74727" w:rsidRPr="00581A7F" w14:paraId="3A1FFF55"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1A837A08"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40ED31F0" w14:textId="038A9908" w:rsidR="00E74727" w:rsidRPr="00581A7F" w:rsidRDefault="00E74727" w:rsidP="00E74727">
            <w:pPr>
              <w:jc w:val="left"/>
              <w:rPr>
                <w:rFonts w:cs="Arial"/>
              </w:rPr>
            </w:pPr>
            <w:r w:rsidRPr="00581A7F">
              <w:rPr>
                <w:rFonts w:cs="Arial"/>
              </w:rPr>
              <w:t>RGT Jakuzzi (HR100909)</w:t>
            </w:r>
          </w:p>
        </w:tc>
        <w:tc>
          <w:tcPr>
            <w:tcW w:w="332" w:type="pct"/>
            <w:tcBorders>
              <w:left w:val="nil"/>
              <w:bottom w:val="nil"/>
              <w:right w:val="nil"/>
            </w:tcBorders>
            <w:shd w:val="clear" w:color="auto" w:fill="auto"/>
            <w:tcMar>
              <w:left w:w="0" w:type="dxa"/>
              <w:right w:w="0" w:type="dxa"/>
            </w:tcMar>
          </w:tcPr>
          <w:p w14:paraId="66A1A465" w14:textId="771D7370" w:rsidR="00E74727" w:rsidRPr="00581A7F" w:rsidRDefault="00E74727" w:rsidP="00E74727">
            <w:pPr>
              <w:rPr>
                <w:rFonts w:cs="Arial"/>
                <w:color w:val="auto"/>
                <w:szCs w:val="22"/>
              </w:rPr>
            </w:pPr>
            <w:r w:rsidRPr="00581A7F">
              <w:rPr>
                <w:rFonts w:cs="Arial"/>
                <w:szCs w:val="22"/>
              </w:rPr>
              <w:t>86</w:t>
            </w:r>
          </w:p>
        </w:tc>
        <w:tc>
          <w:tcPr>
            <w:tcW w:w="350" w:type="pct"/>
            <w:tcBorders>
              <w:top w:val="nil"/>
              <w:left w:val="nil"/>
              <w:bottom w:val="nil"/>
              <w:right w:val="nil"/>
            </w:tcBorders>
            <w:shd w:val="clear" w:color="auto" w:fill="auto"/>
            <w:tcMar>
              <w:left w:w="0" w:type="dxa"/>
              <w:right w:w="0" w:type="dxa"/>
            </w:tcMar>
            <w:vAlign w:val="center"/>
          </w:tcPr>
          <w:p w14:paraId="622C9938" w14:textId="6AC82143" w:rsidR="00E74727" w:rsidRPr="00581A7F" w:rsidRDefault="00E74727" w:rsidP="00E74727">
            <w:pPr>
              <w:rPr>
                <w:rFonts w:cs="Arial"/>
              </w:rPr>
            </w:pPr>
            <w:r w:rsidRPr="00581A7F">
              <w:rPr>
                <w:rFonts w:cs="Arial"/>
              </w:rPr>
              <w:t>6,04</w:t>
            </w:r>
          </w:p>
        </w:tc>
        <w:tc>
          <w:tcPr>
            <w:tcW w:w="340" w:type="pct"/>
            <w:tcBorders>
              <w:top w:val="nil"/>
              <w:left w:val="nil"/>
              <w:bottom w:val="nil"/>
              <w:right w:val="nil"/>
            </w:tcBorders>
            <w:shd w:val="clear" w:color="auto" w:fill="auto"/>
            <w:tcMar>
              <w:left w:w="0" w:type="dxa"/>
              <w:right w:w="0" w:type="dxa"/>
            </w:tcMar>
            <w:vAlign w:val="center"/>
          </w:tcPr>
          <w:p w14:paraId="63FEF413" w14:textId="1AB0FD81" w:rsidR="00E74727" w:rsidRPr="00581A7F" w:rsidRDefault="00E74727" w:rsidP="00E74727">
            <w:pPr>
              <w:rPr>
                <w:rFonts w:cs="Arial"/>
              </w:rPr>
            </w:pPr>
            <w:r w:rsidRPr="00581A7F">
              <w:rPr>
                <w:rFonts w:cs="Arial"/>
              </w:rPr>
              <w:t>3,74</w:t>
            </w:r>
          </w:p>
        </w:tc>
        <w:tc>
          <w:tcPr>
            <w:tcW w:w="345" w:type="pct"/>
            <w:tcBorders>
              <w:top w:val="nil"/>
              <w:left w:val="nil"/>
              <w:bottom w:val="nil"/>
              <w:right w:val="nil"/>
            </w:tcBorders>
            <w:shd w:val="clear" w:color="auto" w:fill="auto"/>
            <w:tcMar>
              <w:left w:w="0" w:type="dxa"/>
              <w:right w:w="0" w:type="dxa"/>
            </w:tcMar>
            <w:vAlign w:val="center"/>
          </w:tcPr>
          <w:p w14:paraId="46E66AF9" w14:textId="12FA0293"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0A2A5C8" w14:textId="1C418A89" w:rsidR="00E74727" w:rsidRPr="00581A7F" w:rsidRDefault="00E74727" w:rsidP="00E74727">
            <w:pPr>
              <w:rPr>
                <w:rFonts w:cs="Arial"/>
              </w:rPr>
            </w:pPr>
            <w:r w:rsidRPr="00581A7F">
              <w:rPr>
                <w:rFonts w:cs="Arial"/>
              </w:rPr>
              <w:t>7,8</w:t>
            </w:r>
          </w:p>
        </w:tc>
        <w:tc>
          <w:tcPr>
            <w:tcW w:w="345" w:type="pct"/>
            <w:tcBorders>
              <w:top w:val="nil"/>
              <w:left w:val="nil"/>
              <w:bottom w:val="nil"/>
              <w:right w:val="nil"/>
            </w:tcBorders>
            <w:shd w:val="clear" w:color="auto" w:fill="auto"/>
            <w:tcMar>
              <w:left w:w="0" w:type="dxa"/>
              <w:right w:w="0" w:type="dxa"/>
            </w:tcMar>
            <w:vAlign w:val="center"/>
          </w:tcPr>
          <w:p w14:paraId="4ABE9C88" w14:textId="196C680A"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D87F410" w14:textId="6EDFF8EF" w:rsidR="00E74727" w:rsidRPr="00581A7F" w:rsidRDefault="00E74727" w:rsidP="00E74727">
            <w:pPr>
              <w:rPr>
                <w:rFonts w:cs="Arial"/>
              </w:rPr>
            </w:pPr>
            <w:r w:rsidRPr="00581A7F">
              <w:rPr>
                <w:rFonts w:cs="Arial"/>
              </w:rPr>
              <w:t>200</w:t>
            </w:r>
          </w:p>
        </w:tc>
        <w:tc>
          <w:tcPr>
            <w:tcW w:w="323" w:type="pct"/>
            <w:tcBorders>
              <w:top w:val="nil"/>
              <w:left w:val="nil"/>
              <w:bottom w:val="nil"/>
              <w:right w:val="nil"/>
            </w:tcBorders>
            <w:shd w:val="clear" w:color="auto" w:fill="auto"/>
            <w:tcMar>
              <w:left w:w="0" w:type="dxa"/>
              <w:right w:w="0" w:type="dxa"/>
            </w:tcMar>
            <w:vAlign w:val="center"/>
          </w:tcPr>
          <w:p w14:paraId="33AAB772" w14:textId="215DD699" w:rsidR="00E74727" w:rsidRPr="00581A7F" w:rsidRDefault="00E74727" w:rsidP="00E74727">
            <w:pPr>
              <w:rPr>
                <w:rFonts w:cs="Arial"/>
              </w:rPr>
            </w:pPr>
            <w:r w:rsidRPr="00581A7F">
              <w:rPr>
                <w:rFonts w:cs="Arial"/>
              </w:rPr>
              <w:t>134,9</w:t>
            </w:r>
          </w:p>
        </w:tc>
        <w:tc>
          <w:tcPr>
            <w:tcW w:w="341" w:type="pct"/>
            <w:tcBorders>
              <w:top w:val="nil"/>
              <w:left w:val="nil"/>
              <w:bottom w:val="nil"/>
              <w:right w:val="nil"/>
            </w:tcBorders>
            <w:shd w:val="clear" w:color="auto" w:fill="auto"/>
            <w:tcMar>
              <w:left w:w="0" w:type="dxa"/>
              <w:right w:w="0" w:type="dxa"/>
            </w:tcMar>
            <w:vAlign w:val="center"/>
          </w:tcPr>
          <w:p w14:paraId="374C5BA5" w14:textId="444F96E0" w:rsidR="00E74727" w:rsidRPr="00581A7F" w:rsidRDefault="00E74727" w:rsidP="00E74727">
            <w:pPr>
              <w:rPr>
                <w:rFonts w:cs="Arial"/>
              </w:rPr>
            </w:pPr>
            <w:r w:rsidRPr="00581A7F">
              <w:rPr>
                <w:rFonts w:cs="Arial"/>
              </w:rPr>
              <w:t>46,50</w:t>
            </w:r>
          </w:p>
        </w:tc>
        <w:tc>
          <w:tcPr>
            <w:tcW w:w="341" w:type="pct"/>
            <w:tcBorders>
              <w:top w:val="nil"/>
              <w:left w:val="nil"/>
              <w:bottom w:val="nil"/>
              <w:right w:val="nil"/>
            </w:tcBorders>
            <w:shd w:val="clear" w:color="auto" w:fill="auto"/>
          </w:tcPr>
          <w:p w14:paraId="07648A82" w14:textId="4D9A372E"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37224E3B" w14:textId="3EBAD544" w:rsidR="00E74727" w:rsidRPr="00581A7F" w:rsidRDefault="000F6B55" w:rsidP="00E74727">
            <w:pPr>
              <w:rPr>
                <w:rFonts w:cs="Arial"/>
                <w:szCs w:val="22"/>
              </w:rPr>
            </w:pPr>
            <w:r w:rsidRPr="00581A7F">
              <w:rPr>
                <w:rFonts w:cs="Arial"/>
                <w:szCs w:val="22"/>
              </w:rPr>
              <w:t>13,20</w:t>
            </w:r>
          </w:p>
        </w:tc>
      </w:tr>
      <w:tr w:rsidR="00E74727" w:rsidRPr="00581A7F" w14:paraId="58CDB41F"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789327CF"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406B186D" w14:textId="3FE27DFB" w:rsidR="00E74727" w:rsidRPr="00581A7F" w:rsidRDefault="00E74727" w:rsidP="00E74727">
            <w:pPr>
              <w:jc w:val="left"/>
              <w:rPr>
                <w:rFonts w:cs="Arial"/>
              </w:rPr>
            </w:pPr>
            <w:r w:rsidRPr="00581A7F">
              <w:rPr>
                <w:rFonts w:cs="Arial"/>
              </w:rPr>
              <w:t>SY Florian (RNX3434)</w:t>
            </w:r>
          </w:p>
        </w:tc>
        <w:tc>
          <w:tcPr>
            <w:tcW w:w="332" w:type="pct"/>
            <w:tcBorders>
              <w:top w:val="nil"/>
              <w:left w:val="nil"/>
              <w:bottom w:val="nil"/>
              <w:right w:val="nil"/>
            </w:tcBorders>
            <w:shd w:val="clear" w:color="auto" w:fill="auto"/>
            <w:tcMar>
              <w:left w:w="0" w:type="dxa"/>
              <w:right w:w="0" w:type="dxa"/>
            </w:tcMar>
          </w:tcPr>
          <w:p w14:paraId="6794DA8C" w14:textId="6F07EE68" w:rsidR="00E74727" w:rsidRPr="00581A7F" w:rsidRDefault="00E74727" w:rsidP="00E74727">
            <w:pPr>
              <w:rPr>
                <w:rFonts w:cs="Arial"/>
                <w:color w:val="auto"/>
                <w:szCs w:val="22"/>
              </w:rPr>
            </w:pPr>
            <w:r w:rsidRPr="00581A7F">
              <w:rPr>
                <w:rFonts w:cs="Arial"/>
                <w:szCs w:val="22"/>
              </w:rPr>
              <w:t>152</w:t>
            </w:r>
          </w:p>
        </w:tc>
        <w:tc>
          <w:tcPr>
            <w:tcW w:w="350" w:type="pct"/>
            <w:tcBorders>
              <w:top w:val="nil"/>
              <w:left w:val="nil"/>
              <w:bottom w:val="nil"/>
              <w:right w:val="nil"/>
            </w:tcBorders>
            <w:shd w:val="clear" w:color="auto" w:fill="auto"/>
            <w:tcMar>
              <w:left w:w="0" w:type="dxa"/>
              <w:right w:w="0" w:type="dxa"/>
            </w:tcMar>
            <w:vAlign w:val="center"/>
          </w:tcPr>
          <w:p w14:paraId="54911B9A" w14:textId="0419DC50" w:rsidR="00E74727" w:rsidRPr="00581A7F" w:rsidRDefault="00E74727" w:rsidP="00E74727">
            <w:pPr>
              <w:rPr>
                <w:rFonts w:cs="Arial"/>
              </w:rPr>
            </w:pPr>
            <w:r w:rsidRPr="00581A7F">
              <w:rPr>
                <w:rFonts w:cs="Arial"/>
              </w:rPr>
              <w:t>5,64</w:t>
            </w:r>
          </w:p>
        </w:tc>
        <w:tc>
          <w:tcPr>
            <w:tcW w:w="340" w:type="pct"/>
            <w:tcBorders>
              <w:top w:val="nil"/>
              <w:left w:val="nil"/>
              <w:bottom w:val="nil"/>
              <w:right w:val="nil"/>
            </w:tcBorders>
            <w:shd w:val="clear" w:color="auto" w:fill="auto"/>
            <w:tcMar>
              <w:left w:w="0" w:type="dxa"/>
              <w:right w:w="0" w:type="dxa"/>
            </w:tcMar>
            <w:vAlign w:val="center"/>
          </w:tcPr>
          <w:p w14:paraId="5DDCCE9E" w14:textId="6F2594D1" w:rsidR="00E74727" w:rsidRPr="00581A7F" w:rsidRDefault="00E74727" w:rsidP="00E74727">
            <w:pPr>
              <w:rPr>
                <w:rFonts w:cs="Arial"/>
              </w:rPr>
            </w:pPr>
            <w:r w:rsidRPr="00581A7F">
              <w:rPr>
                <w:rFonts w:cs="Arial"/>
              </w:rPr>
              <w:t>3,59</w:t>
            </w:r>
          </w:p>
        </w:tc>
        <w:tc>
          <w:tcPr>
            <w:tcW w:w="345" w:type="pct"/>
            <w:tcBorders>
              <w:top w:val="nil"/>
              <w:left w:val="nil"/>
              <w:bottom w:val="nil"/>
              <w:right w:val="nil"/>
            </w:tcBorders>
            <w:shd w:val="clear" w:color="auto" w:fill="auto"/>
            <w:tcMar>
              <w:left w:w="0" w:type="dxa"/>
              <w:right w:w="0" w:type="dxa"/>
            </w:tcMar>
            <w:vAlign w:val="center"/>
          </w:tcPr>
          <w:p w14:paraId="7AEF5DE9" w14:textId="0FCB1921"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4BF29DAB" w14:textId="7D8FBC8F" w:rsidR="00E74727" w:rsidRPr="00581A7F" w:rsidRDefault="00E74727" w:rsidP="00E74727">
            <w:pPr>
              <w:rPr>
                <w:rFonts w:cs="Arial"/>
              </w:rPr>
            </w:pPr>
            <w:r w:rsidRPr="00581A7F">
              <w:rPr>
                <w:rFonts w:cs="Arial"/>
              </w:rPr>
              <w:t>8,3</w:t>
            </w:r>
          </w:p>
        </w:tc>
        <w:tc>
          <w:tcPr>
            <w:tcW w:w="345" w:type="pct"/>
            <w:tcBorders>
              <w:top w:val="nil"/>
              <w:left w:val="nil"/>
              <w:bottom w:val="nil"/>
              <w:right w:val="nil"/>
            </w:tcBorders>
            <w:shd w:val="clear" w:color="auto" w:fill="auto"/>
            <w:tcMar>
              <w:left w:w="0" w:type="dxa"/>
              <w:right w:w="0" w:type="dxa"/>
            </w:tcMar>
            <w:vAlign w:val="center"/>
          </w:tcPr>
          <w:p w14:paraId="359783DC" w14:textId="0E41B549"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0AA677E" w14:textId="09D46466" w:rsidR="00E74727" w:rsidRPr="00581A7F" w:rsidRDefault="00E74727" w:rsidP="00E74727">
            <w:pPr>
              <w:rPr>
                <w:rFonts w:cs="Arial"/>
              </w:rPr>
            </w:pPr>
            <w:r w:rsidRPr="00581A7F">
              <w:rPr>
                <w:rFonts w:cs="Arial"/>
              </w:rPr>
              <w:t>202</w:t>
            </w:r>
          </w:p>
        </w:tc>
        <w:tc>
          <w:tcPr>
            <w:tcW w:w="323" w:type="pct"/>
            <w:tcBorders>
              <w:top w:val="nil"/>
              <w:left w:val="nil"/>
              <w:bottom w:val="nil"/>
              <w:right w:val="nil"/>
            </w:tcBorders>
            <w:shd w:val="clear" w:color="auto" w:fill="auto"/>
            <w:tcMar>
              <w:left w:w="0" w:type="dxa"/>
              <w:right w:w="0" w:type="dxa"/>
            </w:tcMar>
            <w:vAlign w:val="center"/>
          </w:tcPr>
          <w:p w14:paraId="7450F4B5" w14:textId="341C5D58" w:rsidR="00E74727" w:rsidRPr="00581A7F" w:rsidRDefault="00E74727" w:rsidP="00E74727">
            <w:pPr>
              <w:rPr>
                <w:rFonts w:cs="Arial"/>
              </w:rPr>
            </w:pPr>
            <w:r w:rsidRPr="00581A7F">
              <w:rPr>
                <w:rFonts w:cs="Arial"/>
              </w:rPr>
              <w:t>138,8</w:t>
            </w:r>
          </w:p>
        </w:tc>
        <w:tc>
          <w:tcPr>
            <w:tcW w:w="341" w:type="pct"/>
            <w:tcBorders>
              <w:top w:val="nil"/>
              <w:left w:val="nil"/>
              <w:bottom w:val="nil"/>
              <w:right w:val="nil"/>
            </w:tcBorders>
            <w:shd w:val="clear" w:color="auto" w:fill="auto"/>
            <w:tcMar>
              <w:left w:w="0" w:type="dxa"/>
              <w:right w:w="0" w:type="dxa"/>
            </w:tcMar>
            <w:vAlign w:val="center"/>
          </w:tcPr>
          <w:p w14:paraId="60C8BCD6" w14:textId="3C5BF92D" w:rsidR="00E74727" w:rsidRPr="00581A7F" w:rsidRDefault="00E74727" w:rsidP="00E74727">
            <w:pPr>
              <w:rPr>
                <w:rFonts w:cs="Arial"/>
              </w:rPr>
            </w:pPr>
            <w:r w:rsidRPr="00581A7F">
              <w:rPr>
                <w:rFonts w:cs="Arial"/>
              </w:rPr>
              <w:t>46,60</w:t>
            </w:r>
          </w:p>
        </w:tc>
        <w:tc>
          <w:tcPr>
            <w:tcW w:w="341" w:type="pct"/>
            <w:tcBorders>
              <w:top w:val="nil"/>
              <w:left w:val="nil"/>
              <w:bottom w:val="nil"/>
              <w:right w:val="nil"/>
            </w:tcBorders>
            <w:shd w:val="clear" w:color="auto" w:fill="auto"/>
          </w:tcPr>
          <w:p w14:paraId="10014BF7" w14:textId="4739A444"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1CCBFDA0" w14:textId="7E00B36B" w:rsidR="00E74727" w:rsidRPr="00581A7F" w:rsidRDefault="000F6B55" w:rsidP="00E74727">
            <w:pPr>
              <w:rPr>
                <w:rFonts w:cs="Arial"/>
                <w:szCs w:val="22"/>
              </w:rPr>
            </w:pPr>
            <w:r w:rsidRPr="00581A7F">
              <w:rPr>
                <w:rFonts w:cs="Arial"/>
                <w:szCs w:val="22"/>
              </w:rPr>
              <w:t>13,90</w:t>
            </w:r>
          </w:p>
        </w:tc>
      </w:tr>
      <w:tr w:rsidR="00E74727" w:rsidRPr="00581A7F" w14:paraId="7337CC0B"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6683F0A9"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6EB476B5" w14:textId="564188C8" w:rsidR="00E74727" w:rsidRPr="00581A7F" w:rsidRDefault="00E74727" w:rsidP="00E74727">
            <w:pPr>
              <w:jc w:val="left"/>
              <w:rPr>
                <w:rFonts w:cs="Arial"/>
              </w:rPr>
            </w:pPr>
            <w:r w:rsidRPr="00581A7F">
              <w:rPr>
                <w:rFonts w:cs="Arial"/>
              </w:rPr>
              <w:t>SY Iowa (RNX3526)</w:t>
            </w:r>
          </w:p>
        </w:tc>
        <w:tc>
          <w:tcPr>
            <w:tcW w:w="332" w:type="pct"/>
            <w:tcBorders>
              <w:top w:val="nil"/>
              <w:left w:val="nil"/>
              <w:bottom w:val="nil"/>
              <w:right w:val="nil"/>
            </w:tcBorders>
            <w:shd w:val="clear" w:color="auto" w:fill="auto"/>
            <w:tcMar>
              <w:left w:w="0" w:type="dxa"/>
              <w:right w:w="0" w:type="dxa"/>
            </w:tcMar>
          </w:tcPr>
          <w:p w14:paraId="1C3AEC80" w14:textId="2B293ACC" w:rsidR="00E74727" w:rsidRPr="00581A7F" w:rsidRDefault="00E74727" w:rsidP="00E74727">
            <w:pPr>
              <w:rPr>
                <w:rFonts w:cs="Arial"/>
                <w:color w:val="auto"/>
                <w:szCs w:val="22"/>
              </w:rPr>
            </w:pPr>
            <w:r w:rsidRPr="00581A7F">
              <w:rPr>
                <w:rFonts w:cs="Arial"/>
                <w:szCs w:val="22"/>
              </w:rPr>
              <w:t>152</w:t>
            </w:r>
          </w:p>
        </w:tc>
        <w:tc>
          <w:tcPr>
            <w:tcW w:w="350" w:type="pct"/>
            <w:tcBorders>
              <w:top w:val="nil"/>
              <w:left w:val="nil"/>
              <w:bottom w:val="nil"/>
              <w:right w:val="nil"/>
            </w:tcBorders>
            <w:shd w:val="clear" w:color="auto" w:fill="auto"/>
            <w:tcMar>
              <w:left w:w="0" w:type="dxa"/>
              <w:right w:w="0" w:type="dxa"/>
            </w:tcMar>
            <w:vAlign w:val="center"/>
          </w:tcPr>
          <w:p w14:paraId="1B8FAFF6" w14:textId="48CFF585" w:rsidR="00E74727" w:rsidRPr="00581A7F" w:rsidRDefault="00E74727" w:rsidP="00E74727">
            <w:pPr>
              <w:rPr>
                <w:rFonts w:cs="Arial"/>
              </w:rPr>
            </w:pPr>
            <w:r w:rsidRPr="00581A7F">
              <w:rPr>
                <w:rFonts w:cs="Arial"/>
              </w:rPr>
              <w:t>5,42</w:t>
            </w:r>
          </w:p>
        </w:tc>
        <w:tc>
          <w:tcPr>
            <w:tcW w:w="340" w:type="pct"/>
            <w:tcBorders>
              <w:top w:val="nil"/>
              <w:left w:val="nil"/>
              <w:bottom w:val="nil"/>
              <w:right w:val="nil"/>
            </w:tcBorders>
            <w:shd w:val="clear" w:color="auto" w:fill="auto"/>
            <w:tcMar>
              <w:left w:w="0" w:type="dxa"/>
              <w:right w:w="0" w:type="dxa"/>
            </w:tcMar>
            <w:vAlign w:val="center"/>
          </w:tcPr>
          <w:p w14:paraId="725E3274" w14:textId="6D0AD8E3" w:rsidR="00E74727" w:rsidRPr="00581A7F" w:rsidRDefault="00E74727" w:rsidP="00E74727">
            <w:pPr>
              <w:rPr>
                <w:rFonts w:cs="Arial"/>
              </w:rPr>
            </w:pPr>
            <w:r w:rsidRPr="00581A7F">
              <w:rPr>
                <w:rFonts w:cs="Arial"/>
              </w:rPr>
              <w:t>3,9</w:t>
            </w:r>
          </w:p>
        </w:tc>
        <w:tc>
          <w:tcPr>
            <w:tcW w:w="345" w:type="pct"/>
            <w:tcBorders>
              <w:top w:val="nil"/>
              <w:left w:val="nil"/>
              <w:bottom w:val="nil"/>
              <w:right w:val="nil"/>
            </w:tcBorders>
            <w:shd w:val="clear" w:color="auto" w:fill="auto"/>
            <w:tcMar>
              <w:left w:w="0" w:type="dxa"/>
              <w:right w:w="0" w:type="dxa"/>
            </w:tcMar>
            <w:vAlign w:val="center"/>
          </w:tcPr>
          <w:p w14:paraId="22C26DED" w14:textId="542F7A0B"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7FFD239" w14:textId="3C69E252" w:rsidR="00E74727" w:rsidRPr="00581A7F" w:rsidRDefault="00E74727" w:rsidP="00E74727">
            <w:pPr>
              <w:rPr>
                <w:rFonts w:cs="Arial"/>
              </w:rPr>
            </w:pPr>
            <w:r w:rsidRPr="00581A7F">
              <w:rPr>
                <w:rFonts w:cs="Arial"/>
              </w:rPr>
              <w:t>7,0</w:t>
            </w:r>
          </w:p>
        </w:tc>
        <w:tc>
          <w:tcPr>
            <w:tcW w:w="345" w:type="pct"/>
            <w:tcBorders>
              <w:top w:val="nil"/>
              <w:left w:val="nil"/>
              <w:bottom w:val="nil"/>
              <w:right w:val="nil"/>
            </w:tcBorders>
            <w:shd w:val="clear" w:color="auto" w:fill="auto"/>
            <w:tcMar>
              <w:left w:w="0" w:type="dxa"/>
              <w:right w:w="0" w:type="dxa"/>
            </w:tcMar>
            <w:vAlign w:val="center"/>
          </w:tcPr>
          <w:p w14:paraId="4C30A63B" w14:textId="451C33F6"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165F0E4" w14:textId="66024BD7" w:rsidR="00E74727" w:rsidRPr="00581A7F" w:rsidRDefault="00E74727" w:rsidP="00E74727">
            <w:pPr>
              <w:rPr>
                <w:rFonts w:cs="Arial"/>
              </w:rPr>
            </w:pPr>
            <w:r w:rsidRPr="00581A7F">
              <w:rPr>
                <w:rFonts w:cs="Arial"/>
              </w:rPr>
              <w:t>202</w:t>
            </w:r>
          </w:p>
        </w:tc>
        <w:tc>
          <w:tcPr>
            <w:tcW w:w="323" w:type="pct"/>
            <w:tcBorders>
              <w:top w:val="nil"/>
              <w:left w:val="nil"/>
              <w:bottom w:val="nil"/>
              <w:right w:val="nil"/>
            </w:tcBorders>
            <w:shd w:val="clear" w:color="auto" w:fill="auto"/>
            <w:tcMar>
              <w:left w:w="0" w:type="dxa"/>
              <w:right w:w="0" w:type="dxa"/>
            </w:tcMar>
            <w:vAlign w:val="center"/>
          </w:tcPr>
          <w:p w14:paraId="3ED70AEF" w14:textId="01247165" w:rsidR="00E74727" w:rsidRPr="00581A7F" w:rsidRDefault="00E74727" w:rsidP="00E74727">
            <w:pPr>
              <w:rPr>
                <w:rFonts w:cs="Arial"/>
              </w:rPr>
            </w:pPr>
            <w:r w:rsidRPr="00581A7F">
              <w:rPr>
                <w:rFonts w:cs="Arial"/>
              </w:rPr>
              <w:t>131,9</w:t>
            </w:r>
          </w:p>
        </w:tc>
        <w:tc>
          <w:tcPr>
            <w:tcW w:w="341" w:type="pct"/>
            <w:tcBorders>
              <w:top w:val="nil"/>
              <w:left w:val="nil"/>
              <w:bottom w:val="nil"/>
              <w:right w:val="nil"/>
            </w:tcBorders>
            <w:shd w:val="clear" w:color="auto" w:fill="auto"/>
            <w:tcMar>
              <w:left w:w="0" w:type="dxa"/>
              <w:right w:w="0" w:type="dxa"/>
            </w:tcMar>
            <w:vAlign w:val="center"/>
          </w:tcPr>
          <w:p w14:paraId="5ACB3DD4" w14:textId="2F72F91B" w:rsidR="00E74727" w:rsidRPr="00581A7F" w:rsidRDefault="00E74727" w:rsidP="00E74727">
            <w:pPr>
              <w:rPr>
                <w:rFonts w:cs="Arial"/>
              </w:rPr>
            </w:pPr>
            <w:r w:rsidRPr="00581A7F">
              <w:rPr>
                <w:rFonts w:cs="Arial"/>
              </w:rPr>
              <w:t>46,00</w:t>
            </w:r>
          </w:p>
        </w:tc>
        <w:tc>
          <w:tcPr>
            <w:tcW w:w="341" w:type="pct"/>
            <w:tcBorders>
              <w:top w:val="nil"/>
              <w:left w:val="nil"/>
              <w:bottom w:val="nil"/>
              <w:right w:val="nil"/>
            </w:tcBorders>
            <w:shd w:val="clear" w:color="auto" w:fill="auto"/>
          </w:tcPr>
          <w:p w14:paraId="420FCC80" w14:textId="485291A0"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73252636" w14:textId="50AC8D4A" w:rsidR="00E74727" w:rsidRPr="00581A7F" w:rsidRDefault="000F6B55" w:rsidP="00E74727">
            <w:pPr>
              <w:rPr>
                <w:rFonts w:cs="Arial"/>
                <w:szCs w:val="22"/>
              </w:rPr>
            </w:pPr>
            <w:r w:rsidRPr="00581A7F">
              <w:rPr>
                <w:rFonts w:cs="Arial"/>
                <w:szCs w:val="22"/>
              </w:rPr>
              <w:t>9,04</w:t>
            </w:r>
          </w:p>
        </w:tc>
      </w:tr>
      <w:tr w:rsidR="00E74727" w:rsidRPr="00581A7F" w14:paraId="05D37C6F" w14:textId="77777777" w:rsidTr="00E74727">
        <w:trPr>
          <w:trHeight w:val="57"/>
          <w:jc w:val="center"/>
        </w:trPr>
        <w:tc>
          <w:tcPr>
            <w:tcW w:w="130" w:type="pct"/>
            <w:tcBorders>
              <w:top w:val="nil"/>
              <w:left w:val="single" w:sz="4" w:space="0" w:color="auto"/>
              <w:bottom w:val="nil"/>
              <w:right w:val="nil"/>
            </w:tcBorders>
            <w:tcMar>
              <w:left w:w="0" w:type="dxa"/>
              <w:right w:w="0" w:type="dxa"/>
            </w:tcMar>
            <w:vAlign w:val="center"/>
          </w:tcPr>
          <w:p w14:paraId="3E9BA786" w14:textId="77777777" w:rsidR="00E74727" w:rsidRPr="00581A7F" w:rsidRDefault="00E74727" w:rsidP="00E74727">
            <w:pPr>
              <w:numPr>
                <w:ilvl w:val="0"/>
                <w:numId w:val="1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74769E50" w14:textId="67C16B4A" w:rsidR="00E74727" w:rsidRPr="00581A7F" w:rsidRDefault="00E74727" w:rsidP="00E74727">
            <w:pPr>
              <w:jc w:val="left"/>
              <w:rPr>
                <w:rFonts w:cs="Arial"/>
              </w:rPr>
            </w:pPr>
            <w:r w:rsidRPr="00581A7F">
              <w:rPr>
                <w:rFonts w:cs="Arial"/>
              </w:rPr>
              <w:t>SY Julietta (RNX3654)</w:t>
            </w:r>
          </w:p>
        </w:tc>
        <w:tc>
          <w:tcPr>
            <w:tcW w:w="332" w:type="pct"/>
            <w:tcBorders>
              <w:top w:val="nil"/>
              <w:left w:val="nil"/>
              <w:bottom w:val="nil"/>
              <w:right w:val="nil"/>
            </w:tcBorders>
            <w:shd w:val="clear" w:color="auto" w:fill="auto"/>
            <w:tcMar>
              <w:left w:w="0" w:type="dxa"/>
              <w:right w:w="0" w:type="dxa"/>
            </w:tcMar>
          </w:tcPr>
          <w:p w14:paraId="05A44CB7" w14:textId="023DE528" w:rsidR="00E74727" w:rsidRPr="00581A7F" w:rsidRDefault="00E74727" w:rsidP="00E74727">
            <w:pPr>
              <w:rPr>
                <w:rFonts w:cs="Arial"/>
                <w:szCs w:val="22"/>
              </w:rPr>
            </w:pPr>
            <w:r w:rsidRPr="00581A7F">
              <w:rPr>
                <w:rFonts w:cs="Arial"/>
                <w:szCs w:val="22"/>
              </w:rPr>
              <w:t>152</w:t>
            </w:r>
          </w:p>
        </w:tc>
        <w:tc>
          <w:tcPr>
            <w:tcW w:w="350" w:type="pct"/>
            <w:tcBorders>
              <w:top w:val="nil"/>
              <w:left w:val="nil"/>
              <w:bottom w:val="nil"/>
              <w:right w:val="nil"/>
            </w:tcBorders>
            <w:shd w:val="clear" w:color="auto" w:fill="auto"/>
            <w:tcMar>
              <w:left w:w="0" w:type="dxa"/>
              <w:right w:w="0" w:type="dxa"/>
            </w:tcMar>
            <w:vAlign w:val="center"/>
          </w:tcPr>
          <w:p w14:paraId="0B1FC075" w14:textId="2197F85A" w:rsidR="00E74727" w:rsidRPr="00581A7F" w:rsidRDefault="00E74727" w:rsidP="00E74727">
            <w:pPr>
              <w:rPr>
                <w:rFonts w:cs="Arial"/>
              </w:rPr>
            </w:pPr>
            <w:r w:rsidRPr="00581A7F">
              <w:rPr>
                <w:rFonts w:cs="Arial"/>
              </w:rPr>
              <w:t>5,23</w:t>
            </w:r>
          </w:p>
        </w:tc>
        <w:tc>
          <w:tcPr>
            <w:tcW w:w="340" w:type="pct"/>
            <w:tcBorders>
              <w:top w:val="nil"/>
              <w:left w:val="nil"/>
              <w:bottom w:val="nil"/>
              <w:right w:val="nil"/>
            </w:tcBorders>
            <w:shd w:val="clear" w:color="auto" w:fill="auto"/>
            <w:tcMar>
              <w:left w:w="0" w:type="dxa"/>
              <w:right w:w="0" w:type="dxa"/>
            </w:tcMar>
            <w:vAlign w:val="center"/>
          </w:tcPr>
          <w:p w14:paraId="5C26EFEA" w14:textId="5E1F628B" w:rsidR="00E74727" w:rsidRPr="00581A7F" w:rsidRDefault="00E74727" w:rsidP="00E74727">
            <w:pPr>
              <w:rPr>
                <w:rFonts w:cs="Arial"/>
              </w:rPr>
            </w:pPr>
            <w:r w:rsidRPr="00581A7F">
              <w:rPr>
                <w:rFonts w:cs="Arial"/>
              </w:rPr>
              <w:t>3,69</w:t>
            </w:r>
          </w:p>
        </w:tc>
        <w:tc>
          <w:tcPr>
            <w:tcW w:w="345" w:type="pct"/>
            <w:tcBorders>
              <w:top w:val="nil"/>
              <w:left w:val="nil"/>
              <w:bottom w:val="nil"/>
              <w:right w:val="nil"/>
            </w:tcBorders>
            <w:shd w:val="clear" w:color="auto" w:fill="auto"/>
            <w:tcMar>
              <w:left w:w="0" w:type="dxa"/>
              <w:right w:w="0" w:type="dxa"/>
            </w:tcMar>
            <w:vAlign w:val="center"/>
          </w:tcPr>
          <w:p w14:paraId="5CCED2AD" w14:textId="75146421"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5751B8E" w14:textId="2A524CF0" w:rsidR="00E74727" w:rsidRPr="00581A7F" w:rsidRDefault="00E74727" w:rsidP="00E74727">
            <w:pPr>
              <w:rPr>
                <w:rFonts w:cs="Arial"/>
              </w:rPr>
            </w:pPr>
            <w:r w:rsidRPr="00581A7F">
              <w:rPr>
                <w:rFonts w:cs="Arial"/>
              </w:rPr>
              <w:t>8,5</w:t>
            </w:r>
          </w:p>
        </w:tc>
        <w:tc>
          <w:tcPr>
            <w:tcW w:w="345" w:type="pct"/>
            <w:tcBorders>
              <w:top w:val="nil"/>
              <w:left w:val="nil"/>
              <w:bottom w:val="nil"/>
              <w:right w:val="nil"/>
            </w:tcBorders>
            <w:shd w:val="clear" w:color="auto" w:fill="auto"/>
            <w:tcMar>
              <w:left w:w="0" w:type="dxa"/>
              <w:right w:w="0" w:type="dxa"/>
            </w:tcMar>
            <w:vAlign w:val="center"/>
          </w:tcPr>
          <w:p w14:paraId="78AECEDB" w14:textId="325E4BE9" w:rsidR="00E74727" w:rsidRPr="00581A7F" w:rsidRDefault="00E74727" w:rsidP="00E74727">
            <w:pPr>
              <w:rPr>
                <w:rFonts w:cs="Arial"/>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5429135" w14:textId="6692F060" w:rsidR="00E74727" w:rsidRPr="00581A7F" w:rsidRDefault="00E74727" w:rsidP="00E74727">
            <w:pPr>
              <w:rPr>
                <w:rFonts w:cs="Arial"/>
              </w:rPr>
            </w:pPr>
            <w:r w:rsidRPr="00581A7F">
              <w:rPr>
                <w:rFonts w:cs="Arial"/>
              </w:rPr>
              <w:t>200</w:t>
            </w:r>
          </w:p>
        </w:tc>
        <w:tc>
          <w:tcPr>
            <w:tcW w:w="323" w:type="pct"/>
            <w:tcBorders>
              <w:top w:val="nil"/>
              <w:left w:val="nil"/>
              <w:bottom w:val="nil"/>
              <w:right w:val="nil"/>
            </w:tcBorders>
            <w:shd w:val="clear" w:color="auto" w:fill="auto"/>
            <w:tcMar>
              <w:left w:w="0" w:type="dxa"/>
              <w:right w:w="0" w:type="dxa"/>
            </w:tcMar>
            <w:vAlign w:val="center"/>
          </w:tcPr>
          <w:p w14:paraId="45C97C97" w14:textId="2E1C7EB3" w:rsidR="00E74727" w:rsidRPr="00581A7F" w:rsidRDefault="00E74727" w:rsidP="00E74727">
            <w:pPr>
              <w:rPr>
                <w:rFonts w:cs="Arial"/>
              </w:rPr>
            </w:pPr>
            <w:r w:rsidRPr="00581A7F">
              <w:rPr>
                <w:rFonts w:cs="Arial"/>
              </w:rPr>
              <w:t>134,7</w:t>
            </w:r>
          </w:p>
        </w:tc>
        <w:tc>
          <w:tcPr>
            <w:tcW w:w="341" w:type="pct"/>
            <w:tcBorders>
              <w:top w:val="nil"/>
              <w:left w:val="nil"/>
              <w:bottom w:val="nil"/>
              <w:right w:val="nil"/>
            </w:tcBorders>
            <w:shd w:val="clear" w:color="auto" w:fill="auto"/>
            <w:tcMar>
              <w:left w:w="0" w:type="dxa"/>
              <w:right w:w="0" w:type="dxa"/>
            </w:tcMar>
            <w:vAlign w:val="center"/>
          </w:tcPr>
          <w:p w14:paraId="5DBD7AA1" w14:textId="68CB5EC4" w:rsidR="00E74727" w:rsidRPr="00581A7F" w:rsidRDefault="00E74727" w:rsidP="00E74727">
            <w:pPr>
              <w:rPr>
                <w:rFonts w:cs="Arial"/>
              </w:rPr>
            </w:pPr>
            <w:r w:rsidRPr="00581A7F">
              <w:rPr>
                <w:rFonts w:cs="Arial"/>
              </w:rPr>
              <w:t>48,00</w:t>
            </w:r>
          </w:p>
        </w:tc>
        <w:tc>
          <w:tcPr>
            <w:tcW w:w="341" w:type="pct"/>
            <w:tcBorders>
              <w:top w:val="nil"/>
              <w:left w:val="nil"/>
              <w:bottom w:val="nil"/>
              <w:right w:val="nil"/>
            </w:tcBorders>
            <w:shd w:val="clear" w:color="auto" w:fill="auto"/>
          </w:tcPr>
          <w:p w14:paraId="49166128" w14:textId="1C795DA9" w:rsidR="00E74727" w:rsidRPr="00581A7F" w:rsidRDefault="00E74727" w:rsidP="00E74727">
            <w:pPr>
              <w:rPr>
                <w:rFonts w:cs="Arial"/>
                <w:szCs w:val="22"/>
              </w:rPr>
            </w:pPr>
            <w:r w:rsidRPr="00581A7F">
              <w:rPr>
                <w:rFonts w:cs="Arial"/>
                <w:szCs w:val="22"/>
              </w:rPr>
              <w:t>”</w:t>
            </w:r>
          </w:p>
        </w:tc>
        <w:tc>
          <w:tcPr>
            <w:tcW w:w="377" w:type="pct"/>
            <w:tcBorders>
              <w:top w:val="nil"/>
              <w:left w:val="nil"/>
              <w:bottom w:val="nil"/>
              <w:right w:val="single" w:sz="4" w:space="0" w:color="auto"/>
            </w:tcBorders>
            <w:shd w:val="clear" w:color="auto" w:fill="auto"/>
          </w:tcPr>
          <w:p w14:paraId="7A9A203B" w14:textId="7E1954D5" w:rsidR="00E74727" w:rsidRPr="00581A7F" w:rsidRDefault="00E74727" w:rsidP="00E74727">
            <w:pPr>
              <w:rPr>
                <w:rFonts w:cs="Arial"/>
                <w:szCs w:val="22"/>
              </w:rPr>
            </w:pPr>
            <w:r w:rsidRPr="00581A7F">
              <w:rPr>
                <w:rFonts w:cs="Arial"/>
                <w:szCs w:val="22"/>
              </w:rPr>
              <w:t>12,30</w:t>
            </w:r>
          </w:p>
        </w:tc>
      </w:tr>
      <w:tr w:rsidR="00E74727" w:rsidRPr="00581A7F" w14:paraId="3F34DD66" w14:textId="77777777" w:rsidTr="00D56F0A">
        <w:trPr>
          <w:trHeight w:val="57"/>
          <w:jc w:val="center"/>
        </w:trPr>
        <w:tc>
          <w:tcPr>
            <w:tcW w:w="5000" w:type="pct"/>
            <w:gridSpan w:val="13"/>
            <w:shd w:val="clear" w:color="auto" w:fill="auto"/>
            <w:tcMar>
              <w:left w:w="0" w:type="dxa"/>
              <w:right w:w="0" w:type="dxa"/>
            </w:tcMar>
          </w:tcPr>
          <w:p w14:paraId="37BC327E" w14:textId="77777777" w:rsidR="00E74727" w:rsidRPr="00581A7F" w:rsidRDefault="00E74727" w:rsidP="00EE04A6">
            <w:pPr>
              <w:spacing w:after="120"/>
              <w:jc w:val="both"/>
              <w:rPr>
                <w:rFonts w:cs="Arial"/>
                <w:bCs/>
                <w:szCs w:val="22"/>
                <w:u w:val="single"/>
              </w:rPr>
            </w:pPr>
          </w:p>
          <w:p w14:paraId="71F781A0" w14:textId="554AF595" w:rsidR="00E74727" w:rsidRPr="00581A7F" w:rsidRDefault="00E74727" w:rsidP="00E74727">
            <w:pPr>
              <w:spacing w:after="120"/>
              <w:rPr>
                <w:rFonts w:cs="Arial"/>
                <w:bCs/>
                <w:szCs w:val="22"/>
                <w:u w:val="single"/>
              </w:rPr>
            </w:pPr>
            <w:r w:rsidRPr="00581A7F">
              <w:rPr>
                <w:rFonts w:cs="Arial"/>
                <w:bCs/>
                <w:szCs w:val="22"/>
                <w:u w:val="single"/>
              </w:rPr>
              <w:t>Pasvalio augalų veislių tyrimo skyrius</w:t>
            </w:r>
          </w:p>
        </w:tc>
      </w:tr>
      <w:tr w:rsidR="00B74CA5" w:rsidRPr="00581A7F" w14:paraId="2CDC0C3C" w14:textId="77777777" w:rsidTr="000B4ADF">
        <w:trPr>
          <w:trHeight w:val="57"/>
          <w:jc w:val="center"/>
        </w:trPr>
        <w:tc>
          <w:tcPr>
            <w:tcW w:w="130" w:type="pct"/>
            <w:tcMar>
              <w:left w:w="0" w:type="dxa"/>
              <w:right w:w="0" w:type="dxa"/>
            </w:tcMar>
            <w:vAlign w:val="center"/>
          </w:tcPr>
          <w:p w14:paraId="6A1E58B6" w14:textId="77777777" w:rsidR="00B74CA5" w:rsidRPr="00581A7F" w:rsidRDefault="00B74CA5" w:rsidP="00B74CA5">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293E22F9" w14:textId="3CF9DF9F" w:rsidR="00B74CA5" w:rsidRPr="00581A7F" w:rsidRDefault="00B74CA5" w:rsidP="00B74CA5">
            <w:pPr>
              <w:jc w:val="left"/>
              <w:rPr>
                <w:rFonts w:cs="Arial"/>
                <w:b/>
                <w:bCs/>
                <w:sz w:val="24"/>
                <w:lang w:val="en-US"/>
              </w:rPr>
            </w:pPr>
            <w:r w:rsidRPr="00581A7F">
              <w:rPr>
                <w:rFonts w:cs="Arial"/>
                <w:b/>
                <w:bCs/>
              </w:rPr>
              <w:t>Abakus, st.</w:t>
            </w:r>
          </w:p>
        </w:tc>
        <w:tc>
          <w:tcPr>
            <w:tcW w:w="332" w:type="pct"/>
            <w:tcBorders>
              <w:left w:val="nil"/>
              <w:right w:val="nil"/>
            </w:tcBorders>
            <w:shd w:val="clear" w:color="auto" w:fill="auto"/>
            <w:tcMar>
              <w:left w:w="0" w:type="dxa"/>
              <w:right w:w="0" w:type="dxa"/>
            </w:tcMar>
          </w:tcPr>
          <w:p w14:paraId="4FD070AA" w14:textId="5B3F55F0" w:rsidR="00B74CA5" w:rsidRPr="00581A7F" w:rsidRDefault="00B74CA5" w:rsidP="00B74CA5">
            <w:pPr>
              <w:rPr>
                <w:rFonts w:cs="Arial"/>
                <w:szCs w:val="22"/>
              </w:rPr>
            </w:pPr>
            <w:r w:rsidRPr="00581A7F">
              <w:rPr>
                <w:rFonts w:cs="Arial"/>
                <w:szCs w:val="22"/>
              </w:rPr>
              <w:t>44</w:t>
            </w:r>
          </w:p>
        </w:tc>
        <w:tc>
          <w:tcPr>
            <w:tcW w:w="350" w:type="pct"/>
            <w:tcBorders>
              <w:top w:val="nil"/>
              <w:left w:val="nil"/>
              <w:bottom w:val="nil"/>
              <w:right w:val="nil"/>
            </w:tcBorders>
            <w:shd w:val="clear" w:color="auto" w:fill="auto"/>
            <w:tcMar>
              <w:left w:w="0" w:type="dxa"/>
              <w:right w:w="0" w:type="dxa"/>
            </w:tcMar>
            <w:vAlign w:val="center"/>
          </w:tcPr>
          <w:p w14:paraId="0A7F0B2B" w14:textId="1034C107" w:rsidR="00B74CA5" w:rsidRPr="00581A7F" w:rsidRDefault="00B74CA5" w:rsidP="00B74CA5">
            <w:pPr>
              <w:rPr>
                <w:rFonts w:cs="Arial"/>
                <w:szCs w:val="22"/>
              </w:rPr>
            </w:pPr>
            <w:r w:rsidRPr="00581A7F">
              <w:rPr>
                <w:rFonts w:cs="Arial"/>
              </w:rPr>
              <w:t>3,78</w:t>
            </w:r>
          </w:p>
        </w:tc>
        <w:tc>
          <w:tcPr>
            <w:tcW w:w="340" w:type="pct"/>
            <w:tcBorders>
              <w:top w:val="nil"/>
              <w:left w:val="nil"/>
              <w:bottom w:val="nil"/>
              <w:right w:val="nil"/>
            </w:tcBorders>
            <w:shd w:val="clear" w:color="auto" w:fill="auto"/>
            <w:tcMar>
              <w:left w:w="0" w:type="dxa"/>
              <w:right w:w="0" w:type="dxa"/>
            </w:tcMar>
            <w:vAlign w:val="center"/>
          </w:tcPr>
          <w:p w14:paraId="46DC2931" w14:textId="52DDECAE" w:rsidR="00B74CA5" w:rsidRPr="00581A7F" w:rsidRDefault="00B74CA5" w:rsidP="00B74CA5">
            <w:pPr>
              <w:rPr>
                <w:rFonts w:cs="Arial"/>
                <w:szCs w:val="22"/>
              </w:rPr>
            </w:pPr>
            <w:r w:rsidRPr="00581A7F">
              <w:rPr>
                <w:rFonts w:cs="Arial"/>
              </w:rPr>
              <w:t>3,76</w:t>
            </w:r>
          </w:p>
        </w:tc>
        <w:tc>
          <w:tcPr>
            <w:tcW w:w="345" w:type="pct"/>
            <w:tcBorders>
              <w:top w:val="nil"/>
              <w:left w:val="nil"/>
              <w:bottom w:val="nil"/>
              <w:right w:val="nil"/>
            </w:tcBorders>
            <w:shd w:val="clear" w:color="auto" w:fill="auto"/>
            <w:tcMar>
              <w:left w:w="0" w:type="dxa"/>
              <w:right w:w="0" w:type="dxa"/>
            </w:tcMar>
            <w:vAlign w:val="center"/>
          </w:tcPr>
          <w:p w14:paraId="07251BF7" w14:textId="26CD9F76"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5AE7A12" w14:textId="396B39F3"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18DC5E1" w14:textId="619AEF13"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6ED0B33" w14:textId="0FD296E7" w:rsidR="00B74CA5" w:rsidRPr="00581A7F" w:rsidRDefault="00B74CA5" w:rsidP="00B74CA5">
            <w:pPr>
              <w:rPr>
                <w:rFonts w:cs="Arial"/>
                <w:szCs w:val="22"/>
              </w:rPr>
            </w:pPr>
            <w:r w:rsidRPr="00581A7F">
              <w:rPr>
                <w:rFonts w:cs="Arial"/>
              </w:rPr>
              <w:t>195</w:t>
            </w:r>
          </w:p>
        </w:tc>
        <w:tc>
          <w:tcPr>
            <w:tcW w:w="323" w:type="pct"/>
            <w:tcBorders>
              <w:top w:val="nil"/>
              <w:left w:val="nil"/>
              <w:bottom w:val="nil"/>
              <w:right w:val="nil"/>
            </w:tcBorders>
            <w:shd w:val="clear" w:color="auto" w:fill="auto"/>
            <w:tcMar>
              <w:left w:w="0" w:type="dxa"/>
              <w:right w:w="0" w:type="dxa"/>
            </w:tcMar>
            <w:vAlign w:val="center"/>
          </w:tcPr>
          <w:p w14:paraId="3ED381CA" w14:textId="1CF3DE15" w:rsidR="00B74CA5" w:rsidRPr="00581A7F" w:rsidRDefault="00B74CA5" w:rsidP="00B74CA5">
            <w:pPr>
              <w:rPr>
                <w:rFonts w:cs="Arial"/>
                <w:szCs w:val="22"/>
              </w:rPr>
            </w:pPr>
            <w:r w:rsidRPr="00581A7F">
              <w:rPr>
                <w:rFonts w:cs="Arial"/>
              </w:rPr>
              <w:t>125,2</w:t>
            </w:r>
          </w:p>
        </w:tc>
        <w:tc>
          <w:tcPr>
            <w:tcW w:w="341" w:type="pct"/>
            <w:tcBorders>
              <w:top w:val="nil"/>
              <w:left w:val="nil"/>
              <w:bottom w:val="nil"/>
              <w:right w:val="nil"/>
            </w:tcBorders>
            <w:shd w:val="clear" w:color="auto" w:fill="auto"/>
            <w:tcMar>
              <w:left w:w="0" w:type="dxa"/>
              <w:right w:w="0" w:type="dxa"/>
            </w:tcMar>
            <w:vAlign w:val="center"/>
          </w:tcPr>
          <w:p w14:paraId="5326F4A7" w14:textId="78B3F0ED" w:rsidR="00B74CA5" w:rsidRPr="00581A7F" w:rsidRDefault="00B74CA5" w:rsidP="00B74CA5">
            <w:pPr>
              <w:rPr>
                <w:rFonts w:cs="Arial"/>
                <w:szCs w:val="22"/>
              </w:rPr>
            </w:pPr>
            <w:r w:rsidRPr="00581A7F">
              <w:rPr>
                <w:rFonts w:cs="Arial"/>
              </w:rPr>
              <w:t>45,40</w:t>
            </w:r>
          </w:p>
        </w:tc>
        <w:tc>
          <w:tcPr>
            <w:tcW w:w="341" w:type="pct"/>
            <w:tcBorders>
              <w:left w:val="nil"/>
            </w:tcBorders>
            <w:shd w:val="clear" w:color="auto" w:fill="auto"/>
          </w:tcPr>
          <w:p w14:paraId="18849572" w14:textId="77777777" w:rsidR="00B74CA5" w:rsidRPr="00581A7F" w:rsidRDefault="00B74CA5" w:rsidP="00B74CA5">
            <w:pPr>
              <w:rPr>
                <w:rFonts w:cs="Arial"/>
                <w:szCs w:val="22"/>
              </w:rPr>
            </w:pPr>
            <w:r w:rsidRPr="00581A7F">
              <w:rPr>
                <w:rFonts w:cs="Arial"/>
                <w:szCs w:val="22"/>
              </w:rPr>
              <w:t>netirta</w:t>
            </w:r>
          </w:p>
        </w:tc>
        <w:tc>
          <w:tcPr>
            <w:tcW w:w="377" w:type="pct"/>
            <w:shd w:val="clear" w:color="auto" w:fill="auto"/>
          </w:tcPr>
          <w:p w14:paraId="3165E3AC" w14:textId="77777777" w:rsidR="00B74CA5" w:rsidRPr="00581A7F" w:rsidRDefault="00B74CA5" w:rsidP="00B74CA5">
            <w:pPr>
              <w:rPr>
                <w:rFonts w:cs="Arial"/>
                <w:szCs w:val="22"/>
              </w:rPr>
            </w:pPr>
            <w:r w:rsidRPr="00581A7F">
              <w:rPr>
                <w:rFonts w:cs="Arial"/>
                <w:szCs w:val="22"/>
              </w:rPr>
              <w:t>netirta</w:t>
            </w:r>
          </w:p>
        </w:tc>
      </w:tr>
      <w:tr w:rsidR="00B74CA5" w:rsidRPr="00581A7F" w14:paraId="79647F98" w14:textId="77777777" w:rsidTr="000B4ADF">
        <w:trPr>
          <w:trHeight w:val="57"/>
          <w:jc w:val="center"/>
        </w:trPr>
        <w:tc>
          <w:tcPr>
            <w:tcW w:w="130" w:type="pct"/>
            <w:tcBorders>
              <w:right w:val="nil"/>
            </w:tcBorders>
            <w:tcMar>
              <w:left w:w="0" w:type="dxa"/>
              <w:right w:w="0" w:type="dxa"/>
            </w:tcMar>
            <w:vAlign w:val="center"/>
          </w:tcPr>
          <w:p w14:paraId="10CE2FF8" w14:textId="77777777" w:rsidR="00B74CA5" w:rsidRPr="00581A7F" w:rsidRDefault="00B74CA5" w:rsidP="00B74CA5">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5112EC39" w14:textId="5904A61C" w:rsidR="00B74CA5" w:rsidRPr="00581A7F" w:rsidRDefault="00B74CA5" w:rsidP="00B74CA5">
            <w:pPr>
              <w:jc w:val="left"/>
              <w:rPr>
                <w:rFonts w:cs="Arial"/>
                <w:b/>
                <w:bCs/>
              </w:rPr>
            </w:pPr>
            <w:r w:rsidRPr="00581A7F">
              <w:rPr>
                <w:rFonts w:cs="Arial"/>
                <w:b/>
                <w:bCs/>
              </w:rPr>
              <w:t>Factor KWS, st.</w:t>
            </w:r>
          </w:p>
        </w:tc>
        <w:tc>
          <w:tcPr>
            <w:tcW w:w="332" w:type="pct"/>
            <w:tcBorders>
              <w:left w:val="nil"/>
              <w:right w:val="nil"/>
            </w:tcBorders>
            <w:shd w:val="clear" w:color="auto" w:fill="auto"/>
            <w:tcMar>
              <w:left w:w="0" w:type="dxa"/>
              <w:right w:w="0" w:type="dxa"/>
            </w:tcMar>
          </w:tcPr>
          <w:p w14:paraId="5DFD2A36" w14:textId="101ED31F" w:rsidR="00B74CA5" w:rsidRPr="00581A7F" w:rsidRDefault="00B74CA5" w:rsidP="00B74CA5">
            <w:pPr>
              <w:rPr>
                <w:rFonts w:cs="Arial"/>
                <w:szCs w:val="22"/>
              </w:rPr>
            </w:pPr>
            <w:r w:rsidRPr="00581A7F">
              <w:rPr>
                <w:rFonts w:cs="Arial"/>
                <w:szCs w:val="22"/>
              </w:rPr>
              <w:t>73</w:t>
            </w:r>
          </w:p>
        </w:tc>
        <w:tc>
          <w:tcPr>
            <w:tcW w:w="350" w:type="pct"/>
            <w:tcBorders>
              <w:top w:val="nil"/>
              <w:left w:val="nil"/>
              <w:bottom w:val="nil"/>
              <w:right w:val="nil"/>
            </w:tcBorders>
            <w:shd w:val="clear" w:color="auto" w:fill="auto"/>
            <w:tcMar>
              <w:left w:w="0" w:type="dxa"/>
              <w:right w:w="0" w:type="dxa"/>
            </w:tcMar>
            <w:vAlign w:val="center"/>
          </w:tcPr>
          <w:p w14:paraId="54493BD9" w14:textId="34A406BF" w:rsidR="00B74CA5" w:rsidRPr="00581A7F" w:rsidRDefault="00B74CA5" w:rsidP="00B74CA5">
            <w:pPr>
              <w:rPr>
                <w:rFonts w:cs="Arial"/>
                <w:szCs w:val="22"/>
              </w:rPr>
            </w:pPr>
            <w:r w:rsidRPr="00581A7F">
              <w:rPr>
                <w:rFonts w:cs="Arial"/>
              </w:rPr>
              <w:t>5,55</w:t>
            </w:r>
          </w:p>
        </w:tc>
        <w:tc>
          <w:tcPr>
            <w:tcW w:w="340" w:type="pct"/>
            <w:tcBorders>
              <w:top w:val="nil"/>
              <w:left w:val="nil"/>
              <w:bottom w:val="nil"/>
              <w:right w:val="nil"/>
            </w:tcBorders>
            <w:shd w:val="clear" w:color="auto" w:fill="auto"/>
            <w:tcMar>
              <w:left w:w="0" w:type="dxa"/>
              <w:right w:w="0" w:type="dxa"/>
            </w:tcMar>
            <w:vAlign w:val="center"/>
          </w:tcPr>
          <w:p w14:paraId="1889D2B2" w14:textId="13A39851" w:rsidR="00B74CA5" w:rsidRPr="00581A7F" w:rsidRDefault="00B74CA5" w:rsidP="00B74CA5">
            <w:pPr>
              <w:rPr>
                <w:rFonts w:cs="Arial"/>
                <w:szCs w:val="22"/>
              </w:rPr>
            </w:pPr>
            <w:r w:rsidRPr="00581A7F">
              <w:rPr>
                <w:rFonts w:cs="Arial"/>
              </w:rPr>
              <w:t>4,07</w:t>
            </w:r>
          </w:p>
        </w:tc>
        <w:tc>
          <w:tcPr>
            <w:tcW w:w="345" w:type="pct"/>
            <w:tcBorders>
              <w:top w:val="nil"/>
              <w:left w:val="nil"/>
              <w:bottom w:val="nil"/>
              <w:right w:val="nil"/>
            </w:tcBorders>
            <w:shd w:val="clear" w:color="auto" w:fill="auto"/>
            <w:tcMar>
              <w:left w:w="0" w:type="dxa"/>
              <w:right w:w="0" w:type="dxa"/>
            </w:tcMar>
            <w:vAlign w:val="center"/>
          </w:tcPr>
          <w:p w14:paraId="7A64A87D" w14:textId="0617277B"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2A0BB99" w14:textId="41525B2C"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B499D8B" w14:textId="0F807763"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22DC9D9" w14:textId="4E70C09E" w:rsidR="00B74CA5" w:rsidRPr="00581A7F" w:rsidRDefault="00B74CA5" w:rsidP="00B74CA5">
            <w:pPr>
              <w:rPr>
                <w:rFonts w:cs="Arial"/>
                <w:szCs w:val="22"/>
              </w:rPr>
            </w:pPr>
            <w:r w:rsidRPr="00581A7F">
              <w:rPr>
                <w:rFonts w:cs="Arial"/>
              </w:rPr>
              <w:t>200</w:t>
            </w:r>
          </w:p>
        </w:tc>
        <w:tc>
          <w:tcPr>
            <w:tcW w:w="323" w:type="pct"/>
            <w:tcBorders>
              <w:top w:val="nil"/>
              <w:left w:val="nil"/>
              <w:bottom w:val="nil"/>
              <w:right w:val="nil"/>
            </w:tcBorders>
            <w:shd w:val="clear" w:color="auto" w:fill="auto"/>
            <w:tcMar>
              <w:left w:w="0" w:type="dxa"/>
              <w:right w:w="0" w:type="dxa"/>
            </w:tcMar>
            <w:vAlign w:val="center"/>
          </w:tcPr>
          <w:p w14:paraId="31A5470D" w14:textId="569A5B51" w:rsidR="00B74CA5" w:rsidRPr="00581A7F" w:rsidRDefault="00B74CA5" w:rsidP="00B74CA5">
            <w:pPr>
              <w:rPr>
                <w:rFonts w:cs="Arial"/>
                <w:szCs w:val="22"/>
              </w:rPr>
            </w:pPr>
            <w:r w:rsidRPr="00581A7F">
              <w:rPr>
                <w:rFonts w:cs="Arial"/>
              </w:rPr>
              <w:t>135,5</w:t>
            </w:r>
          </w:p>
        </w:tc>
        <w:tc>
          <w:tcPr>
            <w:tcW w:w="341" w:type="pct"/>
            <w:tcBorders>
              <w:top w:val="nil"/>
              <w:left w:val="nil"/>
              <w:bottom w:val="nil"/>
              <w:right w:val="nil"/>
            </w:tcBorders>
            <w:shd w:val="clear" w:color="auto" w:fill="auto"/>
            <w:tcMar>
              <w:left w:w="0" w:type="dxa"/>
              <w:right w:w="0" w:type="dxa"/>
            </w:tcMar>
            <w:vAlign w:val="center"/>
          </w:tcPr>
          <w:p w14:paraId="2CA38090" w14:textId="2A2EB2F4" w:rsidR="00B74CA5" w:rsidRPr="00581A7F" w:rsidRDefault="00B74CA5" w:rsidP="00B74CA5">
            <w:pPr>
              <w:rPr>
                <w:rFonts w:cs="Arial"/>
                <w:szCs w:val="22"/>
              </w:rPr>
            </w:pPr>
            <w:r w:rsidRPr="00581A7F">
              <w:rPr>
                <w:rFonts w:cs="Arial"/>
              </w:rPr>
              <w:t>48,20</w:t>
            </w:r>
          </w:p>
        </w:tc>
        <w:tc>
          <w:tcPr>
            <w:tcW w:w="341" w:type="pct"/>
            <w:tcBorders>
              <w:left w:val="nil"/>
            </w:tcBorders>
            <w:shd w:val="clear" w:color="auto" w:fill="auto"/>
          </w:tcPr>
          <w:p w14:paraId="1787DFB1" w14:textId="77777777" w:rsidR="00B74CA5" w:rsidRPr="00581A7F" w:rsidRDefault="00B74CA5" w:rsidP="00B74CA5">
            <w:pPr>
              <w:rPr>
                <w:rFonts w:cs="Arial"/>
                <w:szCs w:val="22"/>
              </w:rPr>
            </w:pPr>
            <w:r w:rsidRPr="00581A7F">
              <w:rPr>
                <w:rFonts w:cs="Arial"/>
                <w:szCs w:val="22"/>
              </w:rPr>
              <w:t>”</w:t>
            </w:r>
          </w:p>
        </w:tc>
        <w:tc>
          <w:tcPr>
            <w:tcW w:w="377" w:type="pct"/>
            <w:shd w:val="clear" w:color="auto" w:fill="auto"/>
          </w:tcPr>
          <w:p w14:paraId="529D58CD" w14:textId="77777777" w:rsidR="00B74CA5" w:rsidRPr="00581A7F" w:rsidRDefault="00B74CA5" w:rsidP="00B74CA5">
            <w:pPr>
              <w:rPr>
                <w:rFonts w:cs="Arial"/>
                <w:szCs w:val="22"/>
              </w:rPr>
            </w:pPr>
            <w:r w:rsidRPr="00581A7F">
              <w:rPr>
                <w:rFonts w:cs="Arial"/>
                <w:szCs w:val="22"/>
              </w:rPr>
              <w:t>”</w:t>
            </w:r>
          </w:p>
        </w:tc>
      </w:tr>
      <w:tr w:rsidR="00B74CA5" w:rsidRPr="00581A7F" w14:paraId="2E546C4C" w14:textId="77777777" w:rsidTr="002428E8">
        <w:trPr>
          <w:trHeight w:val="57"/>
          <w:jc w:val="center"/>
        </w:trPr>
        <w:tc>
          <w:tcPr>
            <w:tcW w:w="130" w:type="pct"/>
            <w:tcMar>
              <w:left w:w="0" w:type="dxa"/>
              <w:right w:w="0" w:type="dxa"/>
            </w:tcMar>
            <w:vAlign w:val="center"/>
          </w:tcPr>
          <w:p w14:paraId="1F7FE33B" w14:textId="77777777" w:rsidR="00B74CA5" w:rsidRPr="00581A7F" w:rsidRDefault="00B74CA5" w:rsidP="00B74CA5">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083D0F66" w14:textId="226567BA" w:rsidR="00B74CA5" w:rsidRPr="00581A7F" w:rsidRDefault="00B74CA5" w:rsidP="00B74CA5">
            <w:pPr>
              <w:jc w:val="left"/>
              <w:rPr>
                <w:rFonts w:cs="Arial"/>
                <w:b/>
                <w:bCs/>
              </w:rPr>
            </w:pPr>
            <w:r w:rsidRPr="00581A7F">
              <w:rPr>
                <w:rFonts w:cs="Arial"/>
                <w:b/>
                <w:bCs/>
              </w:rPr>
              <w:t>Marathon, st.</w:t>
            </w:r>
          </w:p>
        </w:tc>
        <w:tc>
          <w:tcPr>
            <w:tcW w:w="332" w:type="pct"/>
            <w:tcBorders>
              <w:left w:val="nil"/>
              <w:right w:val="nil"/>
            </w:tcBorders>
            <w:shd w:val="clear" w:color="auto" w:fill="auto"/>
            <w:tcMar>
              <w:left w:w="0" w:type="dxa"/>
              <w:right w:w="0" w:type="dxa"/>
            </w:tcMar>
          </w:tcPr>
          <w:p w14:paraId="2984820A" w14:textId="5B32FF50" w:rsidR="00B74CA5" w:rsidRPr="00581A7F" w:rsidRDefault="00B74CA5" w:rsidP="00B74CA5">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5B7D8622" w14:textId="04C85F78" w:rsidR="00B74CA5" w:rsidRPr="00581A7F" w:rsidRDefault="00B74CA5" w:rsidP="00B74CA5">
            <w:pPr>
              <w:rPr>
                <w:rFonts w:cs="Arial"/>
                <w:szCs w:val="22"/>
              </w:rPr>
            </w:pPr>
            <w:r w:rsidRPr="00581A7F">
              <w:rPr>
                <w:rFonts w:cs="Arial"/>
              </w:rPr>
              <w:t>4,42</w:t>
            </w:r>
          </w:p>
        </w:tc>
        <w:tc>
          <w:tcPr>
            <w:tcW w:w="340" w:type="pct"/>
            <w:tcBorders>
              <w:top w:val="nil"/>
              <w:left w:val="nil"/>
              <w:bottom w:val="nil"/>
              <w:right w:val="nil"/>
            </w:tcBorders>
            <w:shd w:val="clear" w:color="auto" w:fill="auto"/>
            <w:tcMar>
              <w:left w:w="0" w:type="dxa"/>
              <w:right w:w="0" w:type="dxa"/>
            </w:tcMar>
            <w:vAlign w:val="center"/>
          </w:tcPr>
          <w:p w14:paraId="798FB1A5" w14:textId="16033E36" w:rsidR="00B74CA5" w:rsidRPr="00581A7F" w:rsidRDefault="00B74CA5" w:rsidP="00B74CA5">
            <w:pPr>
              <w:rPr>
                <w:rFonts w:cs="Arial"/>
                <w:szCs w:val="22"/>
              </w:rPr>
            </w:pPr>
            <w:r w:rsidRPr="00581A7F">
              <w:rPr>
                <w:rFonts w:cs="Arial"/>
              </w:rPr>
              <w:t>3,85</w:t>
            </w:r>
          </w:p>
        </w:tc>
        <w:tc>
          <w:tcPr>
            <w:tcW w:w="345" w:type="pct"/>
            <w:tcBorders>
              <w:top w:val="nil"/>
              <w:left w:val="nil"/>
              <w:bottom w:val="nil"/>
              <w:right w:val="nil"/>
            </w:tcBorders>
            <w:shd w:val="clear" w:color="auto" w:fill="auto"/>
            <w:tcMar>
              <w:left w:w="0" w:type="dxa"/>
              <w:right w:w="0" w:type="dxa"/>
            </w:tcMar>
            <w:vAlign w:val="center"/>
          </w:tcPr>
          <w:p w14:paraId="189F0B58" w14:textId="15765943"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2882E0F3" w14:textId="784B294A"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FFC83AC" w14:textId="767C06CC"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5543C91" w14:textId="0F1DB753" w:rsidR="00B74CA5" w:rsidRPr="00581A7F" w:rsidRDefault="00B74CA5" w:rsidP="00B74CA5">
            <w:pPr>
              <w:rPr>
                <w:rFonts w:cs="Arial"/>
                <w:szCs w:val="22"/>
              </w:rPr>
            </w:pPr>
            <w:r w:rsidRPr="00581A7F">
              <w:rPr>
                <w:rFonts w:cs="Arial"/>
              </w:rPr>
              <w:t>197</w:t>
            </w:r>
          </w:p>
        </w:tc>
        <w:tc>
          <w:tcPr>
            <w:tcW w:w="323" w:type="pct"/>
            <w:tcBorders>
              <w:top w:val="nil"/>
              <w:left w:val="nil"/>
              <w:bottom w:val="nil"/>
              <w:right w:val="nil"/>
            </w:tcBorders>
            <w:shd w:val="clear" w:color="auto" w:fill="auto"/>
            <w:tcMar>
              <w:left w:w="0" w:type="dxa"/>
              <w:right w:w="0" w:type="dxa"/>
            </w:tcMar>
            <w:vAlign w:val="center"/>
          </w:tcPr>
          <w:p w14:paraId="1BA473C6" w14:textId="020E9E55" w:rsidR="00B74CA5" w:rsidRPr="00581A7F" w:rsidRDefault="00B74CA5" w:rsidP="00B74CA5">
            <w:pPr>
              <w:rPr>
                <w:rFonts w:cs="Arial"/>
                <w:szCs w:val="22"/>
              </w:rPr>
            </w:pPr>
            <w:r w:rsidRPr="00581A7F">
              <w:rPr>
                <w:rFonts w:cs="Arial"/>
              </w:rPr>
              <w:t>129,5</w:t>
            </w:r>
          </w:p>
        </w:tc>
        <w:tc>
          <w:tcPr>
            <w:tcW w:w="341" w:type="pct"/>
            <w:tcBorders>
              <w:top w:val="nil"/>
              <w:left w:val="nil"/>
              <w:bottom w:val="nil"/>
              <w:right w:val="nil"/>
            </w:tcBorders>
            <w:shd w:val="clear" w:color="auto" w:fill="auto"/>
            <w:tcMar>
              <w:left w:w="0" w:type="dxa"/>
              <w:right w:w="0" w:type="dxa"/>
            </w:tcMar>
            <w:vAlign w:val="center"/>
          </w:tcPr>
          <w:p w14:paraId="0EFA3864" w14:textId="5C94020C" w:rsidR="00B74CA5" w:rsidRPr="00581A7F" w:rsidRDefault="00B74CA5" w:rsidP="00B74CA5">
            <w:pPr>
              <w:rPr>
                <w:rFonts w:cs="Arial"/>
                <w:szCs w:val="22"/>
              </w:rPr>
            </w:pPr>
            <w:r w:rsidRPr="00581A7F">
              <w:rPr>
                <w:rFonts w:cs="Arial"/>
              </w:rPr>
              <w:t>46,00</w:t>
            </w:r>
          </w:p>
        </w:tc>
        <w:tc>
          <w:tcPr>
            <w:tcW w:w="341" w:type="pct"/>
            <w:tcBorders>
              <w:left w:val="nil"/>
            </w:tcBorders>
            <w:shd w:val="clear" w:color="auto" w:fill="auto"/>
          </w:tcPr>
          <w:p w14:paraId="3052166B" w14:textId="77777777" w:rsidR="00B74CA5" w:rsidRPr="00581A7F" w:rsidRDefault="00B74CA5" w:rsidP="00B74CA5">
            <w:pPr>
              <w:rPr>
                <w:rFonts w:cs="Arial"/>
                <w:szCs w:val="22"/>
              </w:rPr>
            </w:pPr>
            <w:r w:rsidRPr="00581A7F">
              <w:rPr>
                <w:rFonts w:cs="Arial"/>
                <w:szCs w:val="22"/>
              </w:rPr>
              <w:t>”</w:t>
            </w:r>
          </w:p>
        </w:tc>
        <w:tc>
          <w:tcPr>
            <w:tcW w:w="377" w:type="pct"/>
            <w:shd w:val="clear" w:color="auto" w:fill="auto"/>
          </w:tcPr>
          <w:p w14:paraId="5832C24A" w14:textId="77777777" w:rsidR="00B74CA5" w:rsidRPr="00581A7F" w:rsidRDefault="00B74CA5" w:rsidP="00B74CA5">
            <w:pPr>
              <w:rPr>
                <w:rFonts w:cs="Arial"/>
                <w:szCs w:val="22"/>
              </w:rPr>
            </w:pPr>
            <w:r w:rsidRPr="00581A7F">
              <w:rPr>
                <w:rFonts w:cs="Arial"/>
                <w:szCs w:val="22"/>
              </w:rPr>
              <w:t>”</w:t>
            </w:r>
          </w:p>
        </w:tc>
      </w:tr>
      <w:tr w:rsidR="00B74CA5" w:rsidRPr="00581A7F" w14:paraId="0D8928FE" w14:textId="77777777" w:rsidTr="002428E8">
        <w:trPr>
          <w:trHeight w:val="57"/>
          <w:jc w:val="center"/>
        </w:trPr>
        <w:tc>
          <w:tcPr>
            <w:tcW w:w="130" w:type="pct"/>
            <w:tcMar>
              <w:left w:w="0" w:type="dxa"/>
              <w:right w:w="0" w:type="dxa"/>
            </w:tcMar>
            <w:vAlign w:val="center"/>
          </w:tcPr>
          <w:p w14:paraId="77CB6A29" w14:textId="77777777" w:rsidR="00B74CA5" w:rsidRPr="00581A7F" w:rsidRDefault="00B74CA5" w:rsidP="00B74CA5">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51B49CD5" w14:textId="2748FF19" w:rsidR="00B74CA5" w:rsidRPr="00581A7F" w:rsidRDefault="00B74CA5" w:rsidP="00B74CA5">
            <w:pPr>
              <w:jc w:val="left"/>
              <w:rPr>
                <w:rFonts w:cs="Arial"/>
                <w:b/>
                <w:bCs/>
              </w:rPr>
            </w:pPr>
            <w:r w:rsidRPr="00581A7F">
              <w:rPr>
                <w:rFonts w:cs="Arial"/>
                <w:b/>
              </w:rPr>
              <w:t>Einstein, st.</w:t>
            </w:r>
          </w:p>
        </w:tc>
        <w:tc>
          <w:tcPr>
            <w:tcW w:w="332" w:type="pct"/>
            <w:tcBorders>
              <w:left w:val="nil"/>
              <w:right w:val="nil"/>
            </w:tcBorders>
            <w:shd w:val="clear" w:color="auto" w:fill="auto"/>
            <w:tcMar>
              <w:left w:w="0" w:type="dxa"/>
              <w:right w:w="0" w:type="dxa"/>
            </w:tcMar>
          </w:tcPr>
          <w:p w14:paraId="18F16DA0" w14:textId="27294EDD" w:rsidR="00B74CA5" w:rsidRPr="00581A7F" w:rsidRDefault="00B74CA5" w:rsidP="00B74CA5">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0107493A" w14:textId="04714EBA" w:rsidR="00B74CA5" w:rsidRPr="00581A7F" w:rsidRDefault="00B74CA5" w:rsidP="00B74CA5">
            <w:pPr>
              <w:rPr>
                <w:rFonts w:cs="Arial"/>
                <w:szCs w:val="22"/>
              </w:rPr>
            </w:pPr>
            <w:r w:rsidRPr="00581A7F">
              <w:rPr>
                <w:rFonts w:cs="Arial"/>
              </w:rPr>
              <w:t>4,16</w:t>
            </w:r>
          </w:p>
        </w:tc>
        <w:tc>
          <w:tcPr>
            <w:tcW w:w="340" w:type="pct"/>
            <w:tcBorders>
              <w:top w:val="nil"/>
              <w:left w:val="nil"/>
              <w:bottom w:val="nil"/>
              <w:right w:val="nil"/>
            </w:tcBorders>
            <w:shd w:val="clear" w:color="auto" w:fill="auto"/>
            <w:tcMar>
              <w:left w:w="0" w:type="dxa"/>
              <w:right w:w="0" w:type="dxa"/>
            </w:tcMar>
            <w:vAlign w:val="center"/>
          </w:tcPr>
          <w:p w14:paraId="0F90EF18" w14:textId="09E5F2EE" w:rsidR="00B74CA5" w:rsidRPr="00581A7F" w:rsidRDefault="00B74CA5" w:rsidP="00B74CA5">
            <w:pPr>
              <w:rPr>
                <w:rFonts w:cs="Arial"/>
                <w:szCs w:val="22"/>
              </w:rPr>
            </w:pPr>
            <w:r w:rsidRPr="00581A7F">
              <w:rPr>
                <w:rFonts w:cs="Arial"/>
              </w:rPr>
              <w:t>3,59</w:t>
            </w:r>
          </w:p>
        </w:tc>
        <w:tc>
          <w:tcPr>
            <w:tcW w:w="345" w:type="pct"/>
            <w:tcBorders>
              <w:top w:val="nil"/>
              <w:left w:val="nil"/>
              <w:bottom w:val="nil"/>
              <w:right w:val="nil"/>
            </w:tcBorders>
            <w:shd w:val="clear" w:color="auto" w:fill="auto"/>
            <w:tcMar>
              <w:left w:w="0" w:type="dxa"/>
              <w:right w:w="0" w:type="dxa"/>
            </w:tcMar>
            <w:vAlign w:val="center"/>
          </w:tcPr>
          <w:p w14:paraId="463127F6" w14:textId="55A555FA"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6D6EF34" w14:textId="42E02FA1"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EA39686" w14:textId="2D8FF98C"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44D27D74" w14:textId="07654355" w:rsidR="00B74CA5" w:rsidRPr="00581A7F" w:rsidRDefault="00B74CA5" w:rsidP="00B74CA5">
            <w:pPr>
              <w:rPr>
                <w:rFonts w:cs="Arial"/>
                <w:szCs w:val="22"/>
              </w:rPr>
            </w:pPr>
            <w:r w:rsidRPr="00581A7F">
              <w:rPr>
                <w:rFonts w:cs="Arial"/>
              </w:rPr>
              <w:t>196</w:t>
            </w:r>
          </w:p>
        </w:tc>
        <w:tc>
          <w:tcPr>
            <w:tcW w:w="323" w:type="pct"/>
            <w:tcBorders>
              <w:top w:val="nil"/>
              <w:left w:val="nil"/>
              <w:bottom w:val="nil"/>
              <w:right w:val="nil"/>
            </w:tcBorders>
            <w:shd w:val="clear" w:color="auto" w:fill="auto"/>
            <w:tcMar>
              <w:left w:w="0" w:type="dxa"/>
              <w:right w:w="0" w:type="dxa"/>
            </w:tcMar>
            <w:vAlign w:val="center"/>
          </w:tcPr>
          <w:p w14:paraId="5A239EC2" w14:textId="52D4D4B1" w:rsidR="00B74CA5" w:rsidRPr="00581A7F" w:rsidRDefault="00B74CA5" w:rsidP="00B74CA5">
            <w:pPr>
              <w:rPr>
                <w:rFonts w:cs="Arial"/>
                <w:szCs w:val="22"/>
              </w:rPr>
            </w:pPr>
            <w:r w:rsidRPr="00581A7F">
              <w:rPr>
                <w:rFonts w:cs="Arial"/>
              </w:rPr>
              <w:t>118,0</w:t>
            </w:r>
          </w:p>
        </w:tc>
        <w:tc>
          <w:tcPr>
            <w:tcW w:w="341" w:type="pct"/>
            <w:tcBorders>
              <w:top w:val="nil"/>
              <w:left w:val="nil"/>
              <w:bottom w:val="nil"/>
              <w:right w:val="nil"/>
            </w:tcBorders>
            <w:shd w:val="clear" w:color="auto" w:fill="auto"/>
            <w:tcMar>
              <w:left w:w="0" w:type="dxa"/>
              <w:right w:w="0" w:type="dxa"/>
            </w:tcMar>
            <w:vAlign w:val="center"/>
          </w:tcPr>
          <w:p w14:paraId="238E6D97" w14:textId="351F642C" w:rsidR="00B74CA5" w:rsidRPr="00581A7F" w:rsidRDefault="00B74CA5" w:rsidP="00B74CA5">
            <w:pPr>
              <w:rPr>
                <w:rFonts w:cs="Arial"/>
                <w:szCs w:val="22"/>
              </w:rPr>
            </w:pPr>
            <w:r w:rsidRPr="00581A7F">
              <w:rPr>
                <w:rFonts w:cs="Arial"/>
              </w:rPr>
              <w:t>47,40</w:t>
            </w:r>
          </w:p>
        </w:tc>
        <w:tc>
          <w:tcPr>
            <w:tcW w:w="341" w:type="pct"/>
            <w:tcBorders>
              <w:left w:val="nil"/>
            </w:tcBorders>
            <w:shd w:val="clear" w:color="auto" w:fill="auto"/>
          </w:tcPr>
          <w:p w14:paraId="2A0F1006" w14:textId="77777777" w:rsidR="00B74CA5" w:rsidRPr="00581A7F" w:rsidRDefault="00B74CA5" w:rsidP="00B74CA5">
            <w:pPr>
              <w:rPr>
                <w:rFonts w:cs="Arial"/>
                <w:szCs w:val="22"/>
              </w:rPr>
            </w:pPr>
            <w:r w:rsidRPr="00581A7F">
              <w:rPr>
                <w:rFonts w:cs="Arial"/>
                <w:szCs w:val="22"/>
              </w:rPr>
              <w:t>”</w:t>
            </w:r>
          </w:p>
        </w:tc>
        <w:tc>
          <w:tcPr>
            <w:tcW w:w="377" w:type="pct"/>
            <w:shd w:val="clear" w:color="auto" w:fill="auto"/>
          </w:tcPr>
          <w:p w14:paraId="1EE68BAD" w14:textId="77777777" w:rsidR="00B74CA5" w:rsidRPr="00581A7F" w:rsidRDefault="00B74CA5" w:rsidP="00B74CA5">
            <w:pPr>
              <w:rPr>
                <w:rFonts w:cs="Arial"/>
                <w:szCs w:val="22"/>
              </w:rPr>
            </w:pPr>
            <w:r w:rsidRPr="00581A7F">
              <w:rPr>
                <w:rFonts w:cs="Arial"/>
                <w:szCs w:val="22"/>
              </w:rPr>
              <w:t>”</w:t>
            </w:r>
          </w:p>
        </w:tc>
      </w:tr>
      <w:tr w:rsidR="00B74CA5" w:rsidRPr="00581A7F" w14:paraId="18DAD23B" w14:textId="77777777" w:rsidTr="002428E8">
        <w:trPr>
          <w:trHeight w:val="57"/>
          <w:jc w:val="center"/>
        </w:trPr>
        <w:tc>
          <w:tcPr>
            <w:tcW w:w="130" w:type="pct"/>
            <w:tcMar>
              <w:left w:w="0" w:type="dxa"/>
              <w:right w:w="0" w:type="dxa"/>
            </w:tcMar>
            <w:vAlign w:val="center"/>
          </w:tcPr>
          <w:p w14:paraId="61F65424" w14:textId="77777777" w:rsidR="00B74CA5" w:rsidRPr="00581A7F" w:rsidRDefault="00B74CA5" w:rsidP="00B74CA5">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4206C7F0" w14:textId="366F2239" w:rsidR="00B74CA5" w:rsidRPr="00581A7F" w:rsidRDefault="00B74CA5" w:rsidP="00B74CA5">
            <w:pPr>
              <w:jc w:val="left"/>
              <w:rPr>
                <w:rFonts w:cs="Arial"/>
              </w:rPr>
            </w:pPr>
            <w:r w:rsidRPr="00581A7F">
              <w:rPr>
                <w:rFonts w:cs="Arial"/>
                <w:b/>
              </w:rPr>
              <w:t>INV1024, st.</w:t>
            </w:r>
          </w:p>
        </w:tc>
        <w:tc>
          <w:tcPr>
            <w:tcW w:w="332" w:type="pct"/>
            <w:tcBorders>
              <w:left w:val="nil"/>
              <w:right w:val="nil"/>
            </w:tcBorders>
            <w:shd w:val="clear" w:color="auto" w:fill="auto"/>
            <w:tcMar>
              <w:left w:w="0" w:type="dxa"/>
              <w:right w:w="0" w:type="dxa"/>
            </w:tcMar>
          </w:tcPr>
          <w:p w14:paraId="19311A61" w14:textId="3D42B72D" w:rsidR="00B74CA5" w:rsidRPr="00581A7F" w:rsidRDefault="00B74CA5" w:rsidP="00B74CA5">
            <w:pPr>
              <w:rPr>
                <w:rFonts w:cs="Arial"/>
                <w:szCs w:val="22"/>
              </w:rPr>
            </w:pPr>
            <w:r w:rsidRPr="00581A7F">
              <w:rPr>
                <w:rFonts w:cs="Arial"/>
                <w:szCs w:val="22"/>
              </w:rPr>
              <w:t>82</w:t>
            </w:r>
          </w:p>
        </w:tc>
        <w:tc>
          <w:tcPr>
            <w:tcW w:w="350" w:type="pct"/>
            <w:tcBorders>
              <w:top w:val="nil"/>
              <w:left w:val="nil"/>
              <w:bottom w:val="nil"/>
              <w:right w:val="nil"/>
            </w:tcBorders>
            <w:shd w:val="clear" w:color="auto" w:fill="auto"/>
            <w:tcMar>
              <w:left w:w="0" w:type="dxa"/>
              <w:right w:w="0" w:type="dxa"/>
            </w:tcMar>
            <w:vAlign w:val="center"/>
          </w:tcPr>
          <w:p w14:paraId="0BCDCD10" w14:textId="26EDE2DD" w:rsidR="00B74CA5" w:rsidRPr="00581A7F" w:rsidRDefault="00B74CA5" w:rsidP="00B74CA5">
            <w:pPr>
              <w:rPr>
                <w:rFonts w:cs="Arial"/>
                <w:szCs w:val="22"/>
              </w:rPr>
            </w:pPr>
            <w:r w:rsidRPr="00581A7F">
              <w:rPr>
                <w:rFonts w:cs="Arial"/>
              </w:rPr>
              <w:t>5,36</w:t>
            </w:r>
          </w:p>
        </w:tc>
        <w:tc>
          <w:tcPr>
            <w:tcW w:w="340" w:type="pct"/>
            <w:tcBorders>
              <w:top w:val="nil"/>
              <w:left w:val="nil"/>
              <w:bottom w:val="nil"/>
              <w:right w:val="nil"/>
            </w:tcBorders>
            <w:shd w:val="clear" w:color="auto" w:fill="auto"/>
            <w:tcMar>
              <w:left w:w="0" w:type="dxa"/>
              <w:right w:w="0" w:type="dxa"/>
            </w:tcMar>
            <w:vAlign w:val="center"/>
          </w:tcPr>
          <w:p w14:paraId="71409FC6" w14:textId="0F24FC79" w:rsidR="00B74CA5" w:rsidRPr="00581A7F" w:rsidRDefault="00B74CA5" w:rsidP="00B74CA5">
            <w:pPr>
              <w:rPr>
                <w:rFonts w:cs="Arial"/>
                <w:szCs w:val="22"/>
              </w:rPr>
            </w:pPr>
            <w:r w:rsidRPr="00581A7F">
              <w:rPr>
                <w:rFonts w:cs="Arial"/>
              </w:rPr>
              <w:t>4,17</w:t>
            </w:r>
          </w:p>
        </w:tc>
        <w:tc>
          <w:tcPr>
            <w:tcW w:w="345" w:type="pct"/>
            <w:tcBorders>
              <w:top w:val="nil"/>
              <w:left w:val="nil"/>
              <w:bottom w:val="nil"/>
              <w:right w:val="nil"/>
            </w:tcBorders>
            <w:shd w:val="clear" w:color="auto" w:fill="auto"/>
            <w:tcMar>
              <w:left w:w="0" w:type="dxa"/>
              <w:right w:w="0" w:type="dxa"/>
            </w:tcMar>
            <w:vAlign w:val="center"/>
          </w:tcPr>
          <w:p w14:paraId="573E5B46" w14:textId="18F66CAD"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E407F73" w14:textId="40B3DD99"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B660B49" w14:textId="4F490BA0" w:rsidR="00B74CA5" w:rsidRPr="00581A7F" w:rsidRDefault="00B74CA5" w:rsidP="00B74CA5">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4CBC54F" w14:textId="404FD92F" w:rsidR="00B74CA5" w:rsidRPr="00581A7F" w:rsidRDefault="00B74CA5" w:rsidP="00B74CA5">
            <w:pPr>
              <w:rPr>
                <w:rFonts w:cs="Arial"/>
                <w:szCs w:val="22"/>
              </w:rPr>
            </w:pPr>
            <w:r w:rsidRPr="00581A7F">
              <w:rPr>
                <w:rFonts w:cs="Arial"/>
              </w:rPr>
              <w:t>197</w:t>
            </w:r>
          </w:p>
        </w:tc>
        <w:tc>
          <w:tcPr>
            <w:tcW w:w="323" w:type="pct"/>
            <w:tcBorders>
              <w:top w:val="nil"/>
              <w:left w:val="nil"/>
              <w:bottom w:val="nil"/>
              <w:right w:val="nil"/>
            </w:tcBorders>
            <w:shd w:val="clear" w:color="auto" w:fill="auto"/>
            <w:tcMar>
              <w:left w:w="0" w:type="dxa"/>
              <w:right w:w="0" w:type="dxa"/>
            </w:tcMar>
            <w:vAlign w:val="center"/>
          </w:tcPr>
          <w:p w14:paraId="485D6714" w14:textId="524BB4AB" w:rsidR="00B74CA5" w:rsidRPr="00581A7F" w:rsidRDefault="00B74CA5" w:rsidP="00B74CA5">
            <w:pPr>
              <w:rPr>
                <w:rFonts w:cs="Arial"/>
                <w:szCs w:val="22"/>
              </w:rPr>
            </w:pPr>
            <w:r w:rsidRPr="00581A7F">
              <w:rPr>
                <w:rFonts w:cs="Arial"/>
              </w:rPr>
              <w:t>125,3</w:t>
            </w:r>
          </w:p>
        </w:tc>
        <w:tc>
          <w:tcPr>
            <w:tcW w:w="341" w:type="pct"/>
            <w:tcBorders>
              <w:top w:val="nil"/>
              <w:left w:val="nil"/>
              <w:bottom w:val="nil"/>
              <w:right w:val="nil"/>
            </w:tcBorders>
            <w:shd w:val="clear" w:color="auto" w:fill="auto"/>
            <w:tcMar>
              <w:left w:w="0" w:type="dxa"/>
              <w:right w:w="0" w:type="dxa"/>
            </w:tcMar>
            <w:vAlign w:val="center"/>
          </w:tcPr>
          <w:p w14:paraId="42483C03" w14:textId="1052AF59" w:rsidR="00B74CA5" w:rsidRPr="00581A7F" w:rsidRDefault="00B74CA5" w:rsidP="00B74CA5">
            <w:pPr>
              <w:rPr>
                <w:rFonts w:cs="Arial"/>
                <w:szCs w:val="22"/>
              </w:rPr>
            </w:pPr>
            <w:r w:rsidRPr="00581A7F">
              <w:rPr>
                <w:rFonts w:cs="Arial"/>
              </w:rPr>
              <w:t>50,40</w:t>
            </w:r>
          </w:p>
        </w:tc>
        <w:tc>
          <w:tcPr>
            <w:tcW w:w="341" w:type="pct"/>
            <w:tcBorders>
              <w:left w:val="nil"/>
            </w:tcBorders>
            <w:shd w:val="clear" w:color="auto" w:fill="auto"/>
          </w:tcPr>
          <w:p w14:paraId="68331F72" w14:textId="77777777" w:rsidR="00B74CA5" w:rsidRPr="00581A7F" w:rsidRDefault="00B74CA5" w:rsidP="00B74CA5">
            <w:pPr>
              <w:rPr>
                <w:rFonts w:cs="Arial"/>
                <w:szCs w:val="22"/>
              </w:rPr>
            </w:pPr>
            <w:r w:rsidRPr="00581A7F">
              <w:rPr>
                <w:rFonts w:cs="Arial"/>
                <w:szCs w:val="22"/>
              </w:rPr>
              <w:t>”</w:t>
            </w:r>
          </w:p>
        </w:tc>
        <w:tc>
          <w:tcPr>
            <w:tcW w:w="377" w:type="pct"/>
            <w:shd w:val="clear" w:color="auto" w:fill="auto"/>
          </w:tcPr>
          <w:p w14:paraId="0C4A48E3" w14:textId="77777777" w:rsidR="00B74CA5" w:rsidRPr="00581A7F" w:rsidRDefault="00B74CA5" w:rsidP="00B74CA5">
            <w:pPr>
              <w:rPr>
                <w:rFonts w:cs="Arial"/>
                <w:szCs w:val="22"/>
              </w:rPr>
            </w:pPr>
            <w:r w:rsidRPr="00581A7F">
              <w:rPr>
                <w:rFonts w:cs="Arial"/>
                <w:szCs w:val="22"/>
              </w:rPr>
              <w:t>”</w:t>
            </w:r>
          </w:p>
        </w:tc>
      </w:tr>
      <w:tr w:rsidR="000B4ADF" w:rsidRPr="00581A7F" w14:paraId="0CF1C15E" w14:textId="77777777" w:rsidTr="00954445">
        <w:trPr>
          <w:trHeight w:val="57"/>
          <w:jc w:val="center"/>
        </w:trPr>
        <w:tc>
          <w:tcPr>
            <w:tcW w:w="130" w:type="pct"/>
            <w:tcBorders>
              <w:right w:val="nil"/>
            </w:tcBorders>
            <w:tcMar>
              <w:left w:w="0" w:type="dxa"/>
              <w:right w:w="0" w:type="dxa"/>
            </w:tcMar>
            <w:vAlign w:val="center"/>
          </w:tcPr>
          <w:p w14:paraId="1DBFE9E4" w14:textId="77777777" w:rsidR="000B4ADF" w:rsidRPr="00581A7F" w:rsidRDefault="000B4ADF" w:rsidP="000B4ADF">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667C9C1A" w14:textId="6080AAC3" w:rsidR="000B4ADF" w:rsidRPr="00581A7F" w:rsidRDefault="000B4ADF" w:rsidP="000B4ADF">
            <w:pPr>
              <w:jc w:val="left"/>
              <w:rPr>
                <w:rFonts w:cs="Arial"/>
              </w:rPr>
            </w:pPr>
            <w:r w:rsidRPr="00581A7F">
              <w:rPr>
                <w:rFonts w:cs="Arial"/>
              </w:rPr>
              <w:t>Advocat (LE14/285)</w:t>
            </w:r>
          </w:p>
        </w:tc>
        <w:tc>
          <w:tcPr>
            <w:tcW w:w="332" w:type="pct"/>
            <w:tcBorders>
              <w:left w:val="nil"/>
              <w:bottom w:val="nil"/>
              <w:right w:val="nil"/>
            </w:tcBorders>
            <w:shd w:val="clear" w:color="auto" w:fill="auto"/>
            <w:tcMar>
              <w:left w:w="0" w:type="dxa"/>
              <w:right w:w="0" w:type="dxa"/>
            </w:tcMar>
          </w:tcPr>
          <w:p w14:paraId="557D8E33" w14:textId="57FB3FA9" w:rsidR="000B4ADF" w:rsidRPr="00581A7F" w:rsidRDefault="000B4ADF" w:rsidP="000B4ADF">
            <w:pPr>
              <w:rPr>
                <w:rFonts w:cs="Arial"/>
                <w:szCs w:val="22"/>
              </w:rPr>
            </w:pPr>
            <w:r w:rsidRPr="00581A7F">
              <w:rPr>
                <w:rFonts w:cs="Arial"/>
                <w:color w:val="auto"/>
                <w:szCs w:val="22"/>
              </w:rPr>
              <w:t>176</w:t>
            </w:r>
          </w:p>
        </w:tc>
        <w:tc>
          <w:tcPr>
            <w:tcW w:w="350" w:type="pct"/>
            <w:tcBorders>
              <w:top w:val="nil"/>
              <w:left w:val="nil"/>
              <w:bottom w:val="nil"/>
              <w:right w:val="nil"/>
            </w:tcBorders>
            <w:shd w:val="clear" w:color="auto" w:fill="auto"/>
            <w:tcMar>
              <w:left w:w="0" w:type="dxa"/>
              <w:right w:w="0" w:type="dxa"/>
            </w:tcMar>
            <w:vAlign w:val="center"/>
          </w:tcPr>
          <w:p w14:paraId="4CC524ED" w14:textId="49114CED" w:rsidR="000B4ADF" w:rsidRPr="00581A7F" w:rsidRDefault="000B4ADF" w:rsidP="000B4ADF">
            <w:pPr>
              <w:rPr>
                <w:rFonts w:cs="Arial"/>
                <w:szCs w:val="22"/>
              </w:rPr>
            </w:pPr>
            <w:r w:rsidRPr="00581A7F">
              <w:rPr>
                <w:rFonts w:cs="Arial"/>
              </w:rPr>
              <w:t>5,46</w:t>
            </w:r>
          </w:p>
        </w:tc>
        <w:tc>
          <w:tcPr>
            <w:tcW w:w="340" w:type="pct"/>
            <w:tcBorders>
              <w:top w:val="nil"/>
              <w:left w:val="nil"/>
              <w:bottom w:val="nil"/>
              <w:right w:val="nil"/>
            </w:tcBorders>
            <w:shd w:val="clear" w:color="auto" w:fill="auto"/>
            <w:tcMar>
              <w:left w:w="0" w:type="dxa"/>
              <w:right w:w="0" w:type="dxa"/>
            </w:tcMar>
            <w:vAlign w:val="center"/>
          </w:tcPr>
          <w:p w14:paraId="42266F3D" w14:textId="37C0EE40" w:rsidR="000B4ADF" w:rsidRPr="00581A7F" w:rsidRDefault="000B4ADF" w:rsidP="000B4ADF">
            <w:pPr>
              <w:rPr>
                <w:rFonts w:cs="Arial"/>
                <w:szCs w:val="22"/>
              </w:rPr>
            </w:pPr>
            <w:r w:rsidRPr="00581A7F">
              <w:rPr>
                <w:rFonts w:cs="Arial"/>
              </w:rPr>
              <w:t>4,10</w:t>
            </w:r>
          </w:p>
        </w:tc>
        <w:tc>
          <w:tcPr>
            <w:tcW w:w="345" w:type="pct"/>
            <w:tcBorders>
              <w:top w:val="nil"/>
              <w:left w:val="nil"/>
              <w:bottom w:val="nil"/>
              <w:right w:val="nil"/>
            </w:tcBorders>
            <w:shd w:val="clear" w:color="auto" w:fill="auto"/>
            <w:tcMar>
              <w:left w:w="0" w:type="dxa"/>
              <w:right w:w="0" w:type="dxa"/>
            </w:tcMar>
            <w:vAlign w:val="center"/>
          </w:tcPr>
          <w:p w14:paraId="57865A84" w14:textId="7F80D208" w:rsidR="000B4ADF" w:rsidRPr="00581A7F" w:rsidRDefault="000B4ADF" w:rsidP="000B4ADF">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84B4E3F" w14:textId="0C06735F" w:rsidR="000B4ADF" w:rsidRPr="00581A7F" w:rsidRDefault="000B4ADF" w:rsidP="000B4ADF">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C05ADFD" w14:textId="6E84BDBA" w:rsidR="000B4ADF" w:rsidRPr="00581A7F" w:rsidRDefault="000B4ADF" w:rsidP="000B4ADF">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0F09A5A" w14:textId="756F8DF1" w:rsidR="000B4ADF" w:rsidRPr="00581A7F" w:rsidRDefault="000B4ADF" w:rsidP="000B4ADF">
            <w:pPr>
              <w:rPr>
                <w:rFonts w:cs="Arial"/>
                <w:szCs w:val="22"/>
              </w:rPr>
            </w:pPr>
            <w:r w:rsidRPr="00581A7F">
              <w:rPr>
                <w:rFonts w:cs="Arial"/>
              </w:rPr>
              <w:t>202</w:t>
            </w:r>
          </w:p>
        </w:tc>
        <w:tc>
          <w:tcPr>
            <w:tcW w:w="323" w:type="pct"/>
            <w:tcBorders>
              <w:top w:val="nil"/>
              <w:left w:val="nil"/>
              <w:bottom w:val="nil"/>
              <w:right w:val="nil"/>
            </w:tcBorders>
            <w:shd w:val="clear" w:color="auto" w:fill="auto"/>
            <w:tcMar>
              <w:left w:w="0" w:type="dxa"/>
              <w:right w:w="0" w:type="dxa"/>
            </w:tcMar>
            <w:vAlign w:val="center"/>
          </w:tcPr>
          <w:p w14:paraId="095E4790" w14:textId="53A53CAD" w:rsidR="000B4ADF" w:rsidRPr="00581A7F" w:rsidRDefault="000B4ADF" w:rsidP="000B4ADF">
            <w:pPr>
              <w:rPr>
                <w:rFonts w:cs="Arial"/>
                <w:szCs w:val="22"/>
              </w:rPr>
            </w:pPr>
            <w:r w:rsidRPr="00581A7F">
              <w:rPr>
                <w:rFonts w:cs="Arial"/>
              </w:rPr>
              <w:t>128,8</w:t>
            </w:r>
          </w:p>
        </w:tc>
        <w:tc>
          <w:tcPr>
            <w:tcW w:w="341" w:type="pct"/>
            <w:tcBorders>
              <w:top w:val="nil"/>
              <w:left w:val="nil"/>
              <w:bottom w:val="nil"/>
              <w:right w:val="nil"/>
            </w:tcBorders>
            <w:shd w:val="clear" w:color="auto" w:fill="auto"/>
            <w:tcMar>
              <w:left w:w="0" w:type="dxa"/>
              <w:right w:w="0" w:type="dxa"/>
            </w:tcMar>
            <w:vAlign w:val="center"/>
          </w:tcPr>
          <w:p w14:paraId="00EC2320" w14:textId="4F1DA81F" w:rsidR="000B4ADF" w:rsidRPr="00581A7F" w:rsidRDefault="000B4ADF" w:rsidP="000B4ADF">
            <w:pPr>
              <w:rPr>
                <w:rFonts w:cs="Arial"/>
                <w:szCs w:val="22"/>
              </w:rPr>
            </w:pPr>
            <w:r w:rsidRPr="00581A7F">
              <w:rPr>
                <w:rFonts w:cs="Arial"/>
              </w:rPr>
              <w:t>48,90</w:t>
            </w:r>
          </w:p>
        </w:tc>
        <w:tc>
          <w:tcPr>
            <w:tcW w:w="341" w:type="pct"/>
            <w:tcBorders>
              <w:left w:val="nil"/>
            </w:tcBorders>
            <w:shd w:val="clear" w:color="auto" w:fill="auto"/>
          </w:tcPr>
          <w:p w14:paraId="7E0C44DC" w14:textId="77777777" w:rsidR="000B4ADF" w:rsidRPr="00581A7F" w:rsidRDefault="000B4ADF" w:rsidP="000B4ADF">
            <w:pPr>
              <w:rPr>
                <w:rFonts w:cs="Arial"/>
                <w:szCs w:val="22"/>
              </w:rPr>
            </w:pPr>
            <w:r w:rsidRPr="00581A7F">
              <w:rPr>
                <w:rFonts w:cs="Arial"/>
                <w:szCs w:val="22"/>
              </w:rPr>
              <w:t>”</w:t>
            </w:r>
          </w:p>
        </w:tc>
        <w:tc>
          <w:tcPr>
            <w:tcW w:w="377" w:type="pct"/>
            <w:shd w:val="clear" w:color="auto" w:fill="auto"/>
          </w:tcPr>
          <w:p w14:paraId="37BA9BA4" w14:textId="77777777" w:rsidR="000B4ADF" w:rsidRPr="00581A7F" w:rsidRDefault="000B4ADF" w:rsidP="000B4ADF">
            <w:pPr>
              <w:rPr>
                <w:rFonts w:cs="Arial"/>
                <w:szCs w:val="22"/>
              </w:rPr>
            </w:pPr>
            <w:r w:rsidRPr="00581A7F">
              <w:rPr>
                <w:rFonts w:cs="Arial"/>
                <w:szCs w:val="22"/>
              </w:rPr>
              <w:t>”</w:t>
            </w:r>
          </w:p>
        </w:tc>
      </w:tr>
      <w:tr w:rsidR="000B4ADF" w:rsidRPr="00581A7F" w14:paraId="4A8BF0DC" w14:textId="77777777" w:rsidTr="00954445">
        <w:trPr>
          <w:trHeight w:val="57"/>
          <w:jc w:val="center"/>
        </w:trPr>
        <w:tc>
          <w:tcPr>
            <w:tcW w:w="130" w:type="pct"/>
            <w:tcBorders>
              <w:right w:val="nil"/>
            </w:tcBorders>
            <w:tcMar>
              <w:left w:w="0" w:type="dxa"/>
              <w:right w:w="0" w:type="dxa"/>
            </w:tcMar>
            <w:vAlign w:val="center"/>
          </w:tcPr>
          <w:p w14:paraId="3193DE02" w14:textId="77777777" w:rsidR="000B4ADF" w:rsidRPr="00581A7F" w:rsidRDefault="000B4ADF" w:rsidP="000B4ADF">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10B8C8AC" w14:textId="4323F4AC" w:rsidR="000B4ADF" w:rsidRPr="00581A7F" w:rsidRDefault="000B4ADF" w:rsidP="000B4ADF">
            <w:pPr>
              <w:jc w:val="left"/>
              <w:rPr>
                <w:rFonts w:cs="Arial"/>
              </w:rPr>
            </w:pPr>
            <w:r w:rsidRPr="00581A7F">
              <w:rPr>
                <w:rFonts w:cs="Arial"/>
              </w:rPr>
              <w:t>Arkansas (LE15/296)</w:t>
            </w:r>
          </w:p>
        </w:tc>
        <w:tc>
          <w:tcPr>
            <w:tcW w:w="332" w:type="pct"/>
            <w:tcBorders>
              <w:top w:val="nil"/>
              <w:left w:val="nil"/>
              <w:bottom w:val="nil"/>
              <w:right w:val="nil"/>
            </w:tcBorders>
            <w:shd w:val="clear" w:color="auto" w:fill="auto"/>
            <w:tcMar>
              <w:left w:w="0" w:type="dxa"/>
              <w:right w:w="0" w:type="dxa"/>
            </w:tcMar>
          </w:tcPr>
          <w:p w14:paraId="1BF72F13" w14:textId="5CC61447" w:rsidR="000B4ADF" w:rsidRPr="00581A7F" w:rsidRDefault="000B4ADF" w:rsidP="000B4ADF">
            <w:pPr>
              <w:rPr>
                <w:rFonts w:cs="Arial"/>
                <w:szCs w:val="22"/>
              </w:rPr>
            </w:pPr>
            <w:r w:rsidRPr="00581A7F">
              <w:rPr>
                <w:rFonts w:cs="Arial"/>
                <w:szCs w:val="22"/>
              </w:rPr>
              <w:t>165</w:t>
            </w:r>
          </w:p>
        </w:tc>
        <w:tc>
          <w:tcPr>
            <w:tcW w:w="350" w:type="pct"/>
            <w:tcBorders>
              <w:top w:val="nil"/>
              <w:left w:val="nil"/>
              <w:bottom w:val="nil"/>
              <w:right w:val="nil"/>
            </w:tcBorders>
            <w:shd w:val="clear" w:color="auto" w:fill="auto"/>
            <w:tcMar>
              <w:left w:w="0" w:type="dxa"/>
              <w:right w:w="0" w:type="dxa"/>
            </w:tcMar>
            <w:vAlign w:val="center"/>
          </w:tcPr>
          <w:p w14:paraId="74D5B567" w14:textId="6F635375" w:rsidR="000B4ADF" w:rsidRPr="00581A7F" w:rsidRDefault="000B4ADF" w:rsidP="000B4ADF">
            <w:pPr>
              <w:rPr>
                <w:rFonts w:cs="Arial"/>
                <w:szCs w:val="22"/>
              </w:rPr>
            </w:pPr>
            <w:r w:rsidRPr="00581A7F">
              <w:rPr>
                <w:rFonts w:cs="Arial"/>
              </w:rPr>
              <w:t>5,23</w:t>
            </w:r>
          </w:p>
        </w:tc>
        <w:tc>
          <w:tcPr>
            <w:tcW w:w="340" w:type="pct"/>
            <w:tcBorders>
              <w:top w:val="nil"/>
              <w:left w:val="nil"/>
              <w:bottom w:val="nil"/>
              <w:right w:val="nil"/>
            </w:tcBorders>
            <w:shd w:val="clear" w:color="auto" w:fill="auto"/>
            <w:tcMar>
              <w:left w:w="0" w:type="dxa"/>
              <w:right w:w="0" w:type="dxa"/>
            </w:tcMar>
            <w:vAlign w:val="center"/>
          </w:tcPr>
          <w:p w14:paraId="459D37E3" w14:textId="5085A451" w:rsidR="000B4ADF" w:rsidRPr="00581A7F" w:rsidRDefault="000B4ADF" w:rsidP="000B4ADF">
            <w:pPr>
              <w:rPr>
                <w:rFonts w:cs="Arial"/>
                <w:szCs w:val="22"/>
              </w:rPr>
            </w:pPr>
            <w:r w:rsidRPr="00581A7F">
              <w:rPr>
                <w:rFonts w:cs="Arial"/>
              </w:rPr>
              <w:t>3,90</w:t>
            </w:r>
          </w:p>
        </w:tc>
        <w:tc>
          <w:tcPr>
            <w:tcW w:w="345" w:type="pct"/>
            <w:tcBorders>
              <w:top w:val="nil"/>
              <w:left w:val="nil"/>
              <w:bottom w:val="nil"/>
              <w:right w:val="nil"/>
            </w:tcBorders>
            <w:shd w:val="clear" w:color="auto" w:fill="auto"/>
            <w:tcMar>
              <w:left w:w="0" w:type="dxa"/>
              <w:right w:w="0" w:type="dxa"/>
            </w:tcMar>
            <w:vAlign w:val="center"/>
          </w:tcPr>
          <w:p w14:paraId="3B75E8E4" w14:textId="31FD9829" w:rsidR="000B4ADF" w:rsidRPr="00581A7F" w:rsidRDefault="000B4ADF" w:rsidP="000B4ADF">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5743C1C" w14:textId="68C3237A" w:rsidR="000B4ADF" w:rsidRPr="00581A7F" w:rsidRDefault="000B4ADF" w:rsidP="000B4ADF">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4732CA60" w14:textId="2134DD35" w:rsidR="000B4ADF" w:rsidRPr="00581A7F" w:rsidRDefault="000B4ADF" w:rsidP="000B4ADF">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28A944E" w14:textId="04170496" w:rsidR="000B4ADF" w:rsidRPr="00581A7F" w:rsidRDefault="000B4ADF" w:rsidP="000B4ADF">
            <w:pPr>
              <w:rPr>
                <w:rFonts w:cs="Arial"/>
                <w:szCs w:val="22"/>
              </w:rPr>
            </w:pPr>
            <w:r w:rsidRPr="00581A7F">
              <w:rPr>
                <w:rFonts w:cs="Arial"/>
              </w:rPr>
              <w:t>201</w:t>
            </w:r>
          </w:p>
        </w:tc>
        <w:tc>
          <w:tcPr>
            <w:tcW w:w="323" w:type="pct"/>
            <w:tcBorders>
              <w:top w:val="nil"/>
              <w:left w:val="nil"/>
              <w:bottom w:val="nil"/>
              <w:right w:val="nil"/>
            </w:tcBorders>
            <w:shd w:val="clear" w:color="auto" w:fill="auto"/>
            <w:tcMar>
              <w:left w:w="0" w:type="dxa"/>
              <w:right w:w="0" w:type="dxa"/>
            </w:tcMar>
            <w:vAlign w:val="center"/>
          </w:tcPr>
          <w:p w14:paraId="19681622" w14:textId="0217A92A" w:rsidR="000B4ADF" w:rsidRPr="00581A7F" w:rsidRDefault="000B4ADF" w:rsidP="000B4ADF">
            <w:pPr>
              <w:rPr>
                <w:rFonts w:cs="Arial"/>
                <w:szCs w:val="22"/>
              </w:rPr>
            </w:pPr>
            <w:r w:rsidRPr="00581A7F">
              <w:rPr>
                <w:rFonts w:cs="Arial"/>
              </w:rPr>
              <w:t>125,5</w:t>
            </w:r>
          </w:p>
        </w:tc>
        <w:tc>
          <w:tcPr>
            <w:tcW w:w="341" w:type="pct"/>
            <w:tcBorders>
              <w:top w:val="nil"/>
              <w:left w:val="nil"/>
              <w:bottom w:val="nil"/>
              <w:right w:val="nil"/>
            </w:tcBorders>
            <w:shd w:val="clear" w:color="auto" w:fill="auto"/>
            <w:tcMar>
              <w:left w:w="0" w:type="dxa"/>
              <w:right w:w="0" w:type="dxa"/>
            </w:tcMar>
            <w:vAlign w:val="center"/>
          </w:tcPr>
          <w:p w14:paraId="4925C6C2" w14:textId="3FC78F58" w:rsidR="000B4ADF" w:rsidRPr="00581A7F" w:rsidRDefault="000B4ADF" w:rsidP="000B4ADF">
            <w:pPr>
              <w:rPr>
                <w:rFonts w:cs="Arial"/>
                <w:szCs w:val="22"/>
              </w:rPr>
            </w:pPr>
            <w:r w:rsidRPr="00581A7F">
              <w:rPr>
                <w:rFonts w:cs="Arial"/>
              </w:rPr>
              <w:t>47,50</w:t>
            </w:r>
          </w:p>
        </w:tc>
        <w:tc>
          <w:tcPr>
            <w:tcW w:w="341" w:type="pct"/>
            <w:tcBorders>
              <w:left w:val="nil"/>
            </w:tcBorders>
            <w:shd w:val="clear" w:color="auto" w:fill="auto"/>
          </w:tcPr>
          <w:p w14:paraId="4946D7FE" w14:textId="77777777" w:rsidR="000B4ADF" w:rsidRPr="00581A7F" w:rsidRDefault="000B4ADF" w:rsidP="000B4ADF">
            <w:pPr>
              <w:rPr>
                <w:rFonts w:cs="Arial"/>
                <w:szCs w:val="22"/>
              </w:rPr>
            </w:pPr>
            <w:r w:rsidRPr="00581A7F">
              <w:rPr>
                <w:rFonts w:cs="Arial"/>
                <w:szCs w:val="22"/>
              </w:rPr>
              <w:t>”</w:t>
            </w:r>
          </w:p>
        </w:tc>
        <w:tc>
          <w:tcPr>
            <w:tcW w:w="377" w:type="pct"/>
            <w:shd w:val="clear" w:color="auto" w:fill="auto"/>
          </w:tcPr>
          <w:p w14:paraId="3DD90B1B" w14:textId="77777777" w:rsidR="000B4ADF" w:rsidRPr="00581A7F" w:rsidRDefault="000B4ADF" w:rsidP="000B4ADF">
            <w:pPr>
              <w:rPr>
                <w:rFonts w:cs="Arial"/>
                <w:szCs w:val="22"/>
              </w:rPr>
            </w:pPr>
            <w:r w:rsidRPr="00581A7F">
              <w:rPr>
                <w:rFonts w:cs="Arial"/>
                <w:szCs w:val="22"/>
              </w:rPr>
              <w:t>”</w:t>
            </w:r>
          </w:p>
        </w:tc>
      </w:tr>
      <w:tr w:rsidR="00C04BB9" w:rsidRPr="00581A7F" w14:paraId="774BE4D3" w14:textId="77777777" w:rsidTr="00954445">
        <w:trPr>
          <w:trHeight w:val="57"/>
          <w:jc w:val="center"/>
        </w:trPr>
        <w:tc>
          <w:tcPr>
            <w:tcW w:w="130" w:type="pct"/>
            <w:tcBorders>
              <w:right w:val="nil"/>
            </w:tcBorders>
            <w:tcMar>
              <w:left w:w="0" w:type="dxa"/>
              <w:right w:w="0" w:type="dxa"/>
            </w:tcMar>
            <w:vAlign w:val="center"/>
          </w:tcPr>
          <w:p w14:paraId="75A410E5" w14:textId="77777777" w:rsidR="00C04BB9" w:rsidRPr="00581A7F" w:rsidRDefault="00C04BB9" w:rsidP="00C04BB9">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32290D64" w14:textId="556E51A9" w:rsidR="00C04BB9" w:rsidRPr="00581A7F" w:rsidRDefault="00C04BB9" w:rsidP="00C04BB9">
            <w:pPr>
              <w:jc w:val="left"/>
              <w:rPr>
                <w:rFonts w:cs="Arial"/>
              </w:rPr>
            </w:pPr>
            <w:r w:rsidRPr="00581A7F">
              <w:rPr>
                <w:rFonts w:cs="Arial"/>
              </w:rPr>
              <w:t>Aspect (LE15/299)</w:t>
            </w:r>
          </w:p>
        </w:tc>
        <w:tc>
          <w:tcPr>
            <w:tcW w:w="332" w:type="pct"/>
            <w:tcBorders>
              <w:top w:val="nil"/>
              <w:left w:val="nil"/>
              <w:bottom w:val="nil"/>
              <w:right w:val="nil"/>
            </w:tcBorders>
            <w:shd w:val="clear" w:color="auto" w:fill="auto"/>
            <w:tcMar>
              <w:left w:w="0" w:type="dxa"/>
              <w:right w:w="0" w:type="dxa"/>
            </w:tcMar>
          </w:tcPr>
          <w:p w14:paraId="6BF373E4" w14:textId="3604D87C" w:rsidR="00C04BB9" w:rsidRPr="00581A7F" w:rsidRDefault="00C04BB9" w:rsidP="00C04BB9">
            <w:pPr>
              <w:rPr>
                <w:rFonts w:cs="Arial"/>
                <w:szCs w:val="22"/>
              </w:rPr>
            </w:pPr>
            <w:r w:rsidRPr="00581A7F">
              <w:rPr>
                <w:rFonts w:cs="Arial"/>
                <w:szCs w:val="22"/>
              </w:rPr>
              <w:t>176</w:t>
            </w:r>
          </w:p>
        </w:tc>
        <w:tc>
          <w:tcPr>
            <w:tcW w:w="350" w:type="pct"/>
            <w:tcBorders>
              <w:top w:val="nil"/>
              <w:left w:val="nil"/>
              <w:bottom w:val="nil"/>
              <w:right w:val="nil"/>
            </w:tcBorders>
            <w:shd w:val="clear" w:color="auto" w:fill="auto"/>
            <w:tcMar>
              <w:left w:w="0" w:type="dxa"/>
              <w:right w:w="0" w:type="dxa"/>
            </w:tcMar>
            <w:vAlign w:val="center"/>
          </w:tcPr>
          <w:p w14:paraId="75B1E55D" w14:textId="44A4B43B" w:rsidR="00C04BB9" w:rsidRPr="00581A7F" w:rsidRDefault="00C04BB9" w:rsidP="00C04BB9">
            <w:pPr>
              <w:rPr>
                <w:rFonts w:cs="Arial"/>
                <w:szCs w:val="22"/>
              </w:rPr>
            </w:pPr>
            <w:r w:rsidRPr="00581A7F">
              <w:rPr>
                <w:rFonts w:cs="Arial"/>
              </w:rPr>
              <w:t>4,56</w:t>
            </w:r>
          </w:p>
        </w:tc>
        <w:tc>
          <w:tcPr>
            <w:tcW w:w="340" w:type="pct"/>
            <w:tcBorders>
              <w:top w:val="nil"/>
              <w:left w:val="nil"/>
              <w:bottom w:val="nil"/>
              <w:right w:val="nil"/>
            </w:tcBorders>
            <w:shd w:val="clear" w:color="auto" w:fill="auto"/>
            <w:tcMar>
              <w:left w:w="0" w:type="dxa"/>
              <w:right w:w="0" w:type="dxa"/>
            </w:tcMar>
            <w:vAlign w:val="center"/>
          </w:tcPr>
          <w:p w14:paraId="44B92496" w14:textId="7DA30A68" w:rsidR="00C04BB9" w:rsidRPr="00581A7F" w:rsidRDefault="00C04BB9" w:rsidP="00C04BB9">
            <w:pPr>
              <w:rPr>
                <w:rFonts w:cs="Arial"/>
                <w:szCs w:val="22"/>
              </w:rPr>
            </w:pPr>
            <w:r w:rsidRPr="00581A7F">
              <w:rPr>
                <w:rFonts w:cs="Arial"/>
              </w:rPr>
              <w:t>4,07</w:t>
            </w:r>
          </w:p>
        </w:tc>
        <w:tc>
          <w:tcPr>
            <w:tcW w:w="345" w:type="pct"/>
            <w:tcBorders>
              <w:top w:val="nil"/>
              <w:left w:val="nil"/>
              <w:bottom w:val="nil"/>
              <w:right w:val="nil"/>
            </w:tcBorders>
            <w:shd w:val="clear" w:color="auto" w:fill="auto"/>
            <w:tcMar>
              <w:left w:w="0" w:type="dxa"/>
              <w:right w:w="0" w:type="dxa"/>
            </w:tcMar>
            <w:vAlign w:val="center"/>
          </w:tcPr>
          <w:p w14:paraId="0DBD5574" w14:textId="72D322DA" w:rsidR="00C04BB9" w:rsidRPr="00581A7F" w:rsidRDefault="00C04BB9" w:rsidP="00C04BB9">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383F724" w14:textId="28ECF4C4" w:rsidR="00C04BB9" w:rsidRPr="00581A7F" w:rsidRDefault="00C04BB9" w:rsidP="00C04BB9">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8ACFC2A" w14:textId="2576C884" w:rsidR="00C04BB9" w:rsidRPr="00581A7F" w:rsidRDefault="00C04BB9" w:rsidP="00C04BB9">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4F52BA2A" w14:textId="58F7241A" w:rsidR="00C04BB9" w:rsidRPr="00581A7F" w:rsidRDefault="00C04BB9" w:rsidP="00C04BB9">
            <w:pPr>
              <w:rPr>
                <w:rFonts w:cs="Arial"/>
                <w:szCs w:val="22"/>
              </w:rPr>
            </w:pPr>
            <w:r w:rsidRPr="00581A7F">
              <w:rPr>
                <w:rFonts w:cs="Arial"/>
              </w:rPr>
              <w:t>197</w:t>
            </w:r>
          </w:p>
        </w:tc>
        <w:tc>
          <w:tcPr>
            <w:tcW w:w="323" w:type="pct"/>
            <w:tcBorders>
              <w:top w:val="nil"/>
              <w:left w:val="nil"/>
              <w:bottom w:val="nil"/>
              <w:right w:val="nil"/>
            </w:tcBorders>
            <w:shd w:val="clear" w:color="auto" w:fill="auto"/>
            <w:tcMar>
              <w:left w:w="0" w:type="dxa"/>
              <w:right w:w="0" w:type="dxa"/>
            </w:tcMar>
            <w:vAlign w:val="center"/>
          </w:tcPr>
          <w:p w14:paraId="33BCAE1B" w14:textId="1C30E379" w:rsidR="00C04BB9" w:rsidRPr="00581A7F" w:rsidRDefault="00C04BB9" w:rsidP="00C04BB9">
            <w:pPr>
              <w:rPr>
                <w:rFonts w:cs="Arial"/>
                <w:szCs w:val="22"/>
              </w:rPr>
            </w:pPr>
            <w:r w:rsidRPr="00581A7F">
              <w:rPr>
                <w:rFonts w:cs="Arial"/>
              </w:rPr>
              <w:t>112,6</w:t>
            </w:r>
          </w:p>
        </w:tc>
        <w:tc>
          <w:tcPr>
            <w:tcW w:w="341" w:type="pct"/>
            <w:tcBorders>
              <w:top w:val="nil"/>
              <w:left w:val="nil"/>
              <w:bottom w:val="nil"/>
              <w:right w:val="nil"/>
            </w:tcBorders>
            <w:shd w:val="clear" w:color="auto" w:fill="auto"/>
            <w:tcMar>
              <w:left w:w="0" w:type="dxa"/>
              <w:right w:w="0" w:type="dxa"/>
            </w:tcMar>
            <w:vAlign w:val="center"/>
          </w:tcPr>
          <w:p w14:paraId="68701B45" w14:textId="65D2F3E4" w:rsidR="00C04BB9" w:rsidRPr="00581A7F" w:rsidRDefault="00C04BB9" w:rsidP="00C04BB9">
            <w:pPr>
              <w:rPr>
                <w:rFonts w:cs="Arial"/>
                <w:szCs w:val="22"/>
              </w:rPr>
            </w:pPr>
            <w:r w:rsidRPr="00581A7F">
              <w:rPr>
                <w:rFonts w:cs="Arial"/>
              </w:rPr>
              <w:t>47,10</w:t>
            </w:r>
          </w:p>
        </w:tc>
        <w:tc>
          <w:tcPr>
            <w:tcW w:w="341" w:type="pct"/>
            <w:tcBorders>
              <w:left w:val="nil"/>
            </w:tcBorders>
            <w:shd w:val="clear" w:color="auto" w:fill="auto"/>
          </w:tcPr>
          <w:p w14:paraId="2FD321A0" w14:textId="5544779C" w:rsidR="00C04BB9" w:rsidRPr="00581A7F" w:rsidRDefault="00C04BB9" w:rsidP="00C04BB9">
            <w:pPr>
              <w:rPr>
                <w:rFonts w:cs="Arial"/>
                <w:szCs w:val="22"/>
              </w:rPr>
            </w:pPr>
            <w:r w:rsidRPr="00581A7F">
              <w:rPr>
                <w:rFonts w:cs="Arial"/>
                <w:szCs w:val="22"/>
              </w:rPr>
              <w:t>”</w:t>
            </w:r>
          </w:p>
        </w:tc>
        <w:tc>
          <w:tcPr>
            <w:tcW w:w="377" w:type="pct"/>
            <w:shd w:val="clear" w:color="auto" w:fill="auto"/>
          </w:tcPr>
          <w:p w14:paraId="51BDBEC1" w14:textId="214DDF92" w:rsidR="00C04BB9" w:rsidRPr="00581A7F" w:rsidRDefault="00C04BB9" w:rsidP="00C04BB9">
            <w:pPr>
              <w:rPr>
                <w:rFonts w:cs="Arial"/>
                <w:szCs w:val="22"/>
              </w:rPr>
            </w:pPr>
            <w:r w:rsidRPr="00581A7F">
              <w:rPr>
                <w:rFonts w:cs="Arial"/>
                <w:szCs w:val="22"/>
              </w:rPr>
              <w:t>”</w:t>
            </w:r>
          </w:p>
        </w:tc>
      </w:tr>
      <w:tr w:rsidR="000B4ADF" w:rsidRPr="00581A7F" w14:paraId="66176760" w14:textId="77777777" w:rsidTr="00E60D32">
        <w:trPr>
          <w:trHeight w:val="57"/>
          <w:jc w:val="center"/>
        </w:trPr>
        <w:tc>
          <w:tcPr>
            <w:tcW w:w="130" w:type="pct"/>
            <w:tcBorders>
              <w:right w:val="nil"/>
            </w:tcBorders>
            <w:tcMar>
              <w:left w:w="0" w:type="dxa"/>
              <w:right w:w="0" w:type="dxa"/>
            </w:tcMar>
            <w:vAlign w:val="center"/>
          </w:tcPr>
          <w:p w14:paraId="35967661" w14:textId="77777777" w:rsidR="000B4ADF" w:rsidRPr="00581A7F" w:rsidRDefault="000B4ADF" w:rsidP="000B4ADF">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6848274D" w14:textId="043F9ECF" w:rsidR="000B4ADF" w:rsidRPr="00581A7F" w:rsidRDefault="000B4ADF" w:rsidP="000B4ADF">
            <w:pPr>
              <w:jc w:val="left"/>
              <w:rPr>
                <w:rFonts w:cs="Arial"/>
              </w:rPr>
            </w:pPr>
            <w:r w:rsidRPr="00581A7F">
              <w:rPr>
                <w:rFonts w:cs="Arial"/>
              </w:rPr>
              <w:t>Astana (WRH 509)</w:t>
            </w:r>
          </w:p>
        </w:tc>
        <w:tc>
          <w:tcPr>
            <w:tcW w:w="332" w:type="pct"/>
            <w:tcBorders>
              <w:top w:val="nil"/>
              <w:left w:val="nil"/>
              <w:bottom w:val="nil"/>
              <w:right w:val="nil"/>
            </w:tcBorders>
            <w:shd w:val="clear" w:color="auto" w:fill="auto"/>
            <w:tcMar>
              <w:left w:w="0" w:type="dxa"/>
              <w:right w:w="0" w:type="dxa"/>
            </w:tcMar>
          </w:tcPr>
          <w:p w14:paraId="33189A6D" w14:textId="72F1EE14" w:rsidR="000B4ADF" w:rsidRPr="00581A7F" w:rsidRDefault="000B4ADF" w:rsidP="000B4ADF">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51E91F30" w14:textId="0E3F9E6A" w:rsidR="000B4ADF" w:rsidRPr="00581A7F" w:rsidRDefault="000B4ADF" w:rsidP="000B4ADF">
            <w:pPr>
              <w:rPr>
                <w:rFonts w:cs="Arial"/>
                <w:szCs w:val="22"/>
              </w:rPr>
            </w:pPr>
            <w:r w:rsidRPr="00581A7F">
              <w:rPr>
                <w:rFonts w:cs="Arial"/>
              </w:rPr>
              <w:t>5,67</w:t>
            </w:r>
          </w:p>
        </w:tc>
        <w:tc>
          <w:tcPr>
            <w:tcW w:w="340" w:type="pct"/>
            <w:tcBorders>
              <w:top w:val="nil"/>
              <w:left w:val="nil"/>
              <w:bottom w:val="nil"/>
              <w:right w:val="nil"/>
            </w:tcBorders>
            <w:shd w:val="clear" w:color="auto" w:fill="auto"/>
            <w:tcMar>
              <w:left w:w="0" w:type="dxa"/>
              <w:right w:w="0" w:type="dxa"/>
            </w:tcMar>
            <w:vAlign w:val="center"/>
          </w:tcPr>
          <w:p w14:paraId="775E5B3C" w14:textId="39ACEE0C" w:rsidR="000B4ADF" w:rsidRPr="00581A7F" w:rsidRDefault="000B4ADF" w:rsidP="000B4ADF">
            <w:pPr>
              <w:rPr>
                <w:rFonts w:cs="Arial"/>
                <w:szCs w:val="22"/>
              </w:rPr>
            </w:pPr>
            <w:r w:rsidRPr="00581A7F">
              <w:rPr>
                <w:rFonts w:cs="Arial"/>
              </w:rPr>
              <w:t>3,77</w:t>
            </w:r>
          </w:p>
        </w:tc>
        <w:tc>
          <w:tcPr>
            <w:tcW w:w="345" w:type="pct"/>
            <w:tcBorders>
              <w:top w:val="nil"/>
              <w:left w:val="nil"/>
              <w:bottom w:val="nil"/>
              <w:right w:val="nil"/>
            </w:tcBorders>
            <w:shd w:val="clear" w:color="auto" w:fill="auto"/>
            <w:tcMar>
              <w:left w:w="0" w:type="dxa"/>
              <w:right w:w="0" w:type="dxa"/>
            </w:tcMar>
            <w:vAlign w:val="center"/>
          </w:tcPr>
          <w:p w14:paraId="79DF1517" w14:textId="3A351C46" w:rsidR="000B4ADF" w:rsidRPr="00581A7F" w:rsidRDefault="000B4ADF" w:rsidP="000B4ADF">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E38FCC7" w14:textId="228A8212" w:rsidR="000B4ADF" w:rsidRPr="00581A7F" w:rsidRDefault="000B4ADF" w:rsidP="000B4ADF">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B464E02" w14:textId="36ACC1CF" w:rsidR="000B4ADF" w:rsidRPr="00581A7F" w:rsidRDefault="000B4ADF" w:rsidP="000B4ADF">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32B9C57" w14:textId="1C93F0CD" w:rsidR="000B4ADF" w:rsidRPr="00581A7F" w:rsidRDefault="000B4ADF" w:rsidP="000B4ADF">
            <w:pPr>
              <w:rPr>
                <w:rFonts w:cs="Arial"/>
                <w:szCs w:val="22"/>
              </w:rPr>
            </w:pPr>
            <w:r w:rsidRPr="00581A7F">
              <w:rPr>
                <w:rFonts w:cs="Arial"/>
              </w:rPr>
              <w:t>198</w:t>
            </w:r>
          </w:p>
        </w:tc>
        <w:tc>
          <w:tcPr>
            <w:tcW w:w="323" w:type="pct"/>
            <w:tcBorders>
              <w:top w:val="nil"/>
              <w:left w:val="nil"/>
              <w:bottom w:val="nil"/>
              <w:right w:val="nil"/>
            </w:tcBorders>
            <w:shd w:val="clear" w:color="auto" w:fill="auto"/>
            <w:tcMar>
              <w:left w:w="0" w:type="dxa"/>
              <w:right w:w="0" w:type="dxa"/>
            </w:tcMar>
            <w:vAlign w:val="center"/>
          </w:tcPr>
          <w:p w14:paraId="3B196197" w14:textId="7289B0B3" w:rsidR="000B4ADF" w:rsidRPr="00581A7F" w:rsidRDefault="000B4ADF" w:rsidP="000B4ADF">
            <w:pPr>
              <w:rPr>
                <w:rFonts w:cs="Arial"/>
                <w:szCs w:val="22"/>
              </w:rPr>
            </w:pPr>
            <w:r w:rsidRPr="00581A7F">
              <w:rPr>
                <w:rFonts w:cs="Arial"/>
              </w:rPr>
              <w:t>124,0</w:t>
            </w:r>
          </w:p>
        </w:tc>
        <w:tc>
          <w:tcPr>
            <w:tcW w:w="341" w:type="pct"/>
            <w:tcBorders>
              <w:top w:val="nil"/>
              <w:left w:val="nil"/>
              <w:bottom w:val="nil"/>
              <w:right w:val="nil"/>
            </w:tcBorders>
            <w:shd w:val="clear" w:color="auto" w:fill="auto"/>
            <w:tcMar>
              <w:left w:w="0" w:type="dxa"/>
              <w:right w:w="0" w:type="dxa"/>
            </w:tcMar>
            <w:vAlign w:val="center"/>
          </w:tcPr>
          <w:p w14:paraId="57C1A93C" w14:textId="68E35242" w:rsidR="000B4ADF" w:rsidRPr="00581A7F" w:rsidRDefault="000B4ADF" w:rsidP="000B4ADF">
            <w:pPr>
              <w:rPr>
                <w:rFonts w:cs="Arial"/>
                <w:szCs w:val="22"/>
              </w:rPr>
            </w:pPr>
            <w:r w:rsidRPr="00581A7F">
              <w:rPr>
                <w:rFonts w:cs="Arial"/>
              </w:rPr>
              <w:t>49,70</w:t>
            </w:r>
          </w:p>
        </w:tc>
        <w:tc>
          <w:tcPr>
            <w:tcW w:w="341" w:type="pct"/>
            <w:tcBorders>
              <w:left w:val="nil"/>
            </w:tcBorders>
            <w:shd w:val="clear" w:color="auto" w:fill="auto"/>
          </w:tcPr>
          <w:p w14:paraId="3B86494D" w14:textId="77777777" w:rsidR="000B4ADF" w:rsidRPr="00581A7F" w:rsidRDefault="000B4ADF" w:rsidP="000B4ADF">
            <w:pPr>
              <w:rPr>
                <w:rFonts w:cs="Arial"/>
                <w:szCs w:val="22"/>
              </w:rPr>
            </w:pPr>
            <w:r w:rsidRPr="00581A7F">
              <w:rPr>
                <w:rFonts w:cs="Arial"/>
                <w:szCs w:val="22"/>
              </w:rPr>
              <w:t>”</w:t>
            </w:r>
          </w:p>
        </w:tc>
        <w:tc>
          <w:tcPr>
            <w:tcW w:w="377" w:type="pct"/>
            <w:shd w:val="clear" w:color="auto" w:fill="auto"/>
          </w:tcPr>
          <w:p w14:paraId="29B6D508" w14:textId="77777777" w:rsidR="000B4ADF" w:rsidRPr="00581A7F" w:rsidRDefault="000B4ADF" w:rsidP="000B4ADF">
            <w:pPr>
              <w:rPr>
                <w:rFonts w:cs="Arial"/>
                <w:szCs w:val="22"/>
              </w:rPr>
            </w:pPr>
            <w:r w:rsidRPr="00581A7F">
              <w:rPr>
                <w:rFonts w:cs="Arial"/>
                <w:szCs w:val="22"/>
              </w:rPr>
              <w:t>”</w:t>
            </w:r>
          </w:p>
        </w:tc>
      </w:tr>
      <w:tr w:rsidR="000B4ADF" w:rsidRPr="00581A7F" w14:paraId="696BD8CF" w14:textId="77777777" w:rsidTr="00E60D32">
        <w:trPr>
          <w:trHeight w:val="57"/>
          <w:jc w:val="center"/>
        </w:trPr>
        <w:tc>
          <w:tcPr>
            <w:tcW w:w="130" w:type="pct"/>
            <w:tcBorders>
              <w:right w:val="nil"/>
            </w:tcBorders>
            <w:tcMar>
              <w:left w:w="0" w:type="dxa"/>
              <w:right w:w="0" w:type="dxa"/>
            </w:tcMar>
            <w:vAlign w:val="center"/>
          </w:tcPr>
          <w:p w14:paraId="2AE5B50E" w14:textId="77777777" w:rsidR="000B4ADF" w:rsidRPr="00581A7F" w:rsidRDefault="000B4ADF" w:rsidP="000B4ADF">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495F9222" w14:textId="17BC1995" w:rsidR="000B4ADF" w:rsidRPr="00581A7F" w:rsidRDefault="000B4ADF" w:rsidP="000B4ADF">
            <w:pPr>
              <w:jc w:val="left"/>
              <w:rPr>
                <w:rFonts w:cs="Arial"/>
              </w:rPr>
            </w:pPr>
            <w:r w:rsidRPr="00581A7F">
              <w:rPr>
                <w:rFonts w:cs="Arial"/>
              </w:rPr>
              <w:t>Dynamic (WRH 521)</w:t>
            </w:r>
          </w:p>
        </w:tc>
        <w:tc>
          <w:tcPr>
            <w:tcW w:w="332" w:type="pct"/>
            <w:tcBorders>
              <w:top w:val="nil"/>
              <w:left w:val="nil"/>
              <w:bottom w:val="nil"/>
              <w:right w:val="nil"/>
            </w:tcBorders>
            <w:shd w:val="clear" w:color="auto" w:fill="auto"/>
            <w:tcMar>
              <w:left w:w="0" w:type="dxa"/>
              <w:right w:w="0" w:type="dxa"/>
            </w:tcMar>
          </w:tcPr>
          <w:p w14:paraId="7275F718" w14:textId="464757B9" w:rsidR="000B4ADF" w:rsidRPr="00581A7F" w:rsidRDefault="000B4ADF" w:rsidP="000B4ADF">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32953E45" w14:textId="4732FAED" w:rsidR="000B4ADF" w:rsidRPr="00581A7F" w:rsidRDefault="000B4ADF" w:rsidP="000B4ADF">
            <w:pPr>
              <w:rPr>
                <w:rFonts w:cs="Arial"/>
                <w:szCs w:val="22"/>
              </w:rPr>
            </w:pPr>
            <w:r w:rsidRPr="00581A7F">
              <w:rPr>
                <w:rFonts w:cs="Arial"/>
              </w:rPr>
              <w:t>5,90</w:t>
            </w:r>
          </w:p>
        </w:tc>
        <w:tc>
          <w:tcPr>
            <w:tcW w:w="340" w:type="pct"/>
            <w:tcBorders>
              <w:top w:val="nil"/>
              <w:left w:val="nil"/>
              <w:bottom w:val="nil"/>
              <w:right w:val="nil"/>
            </w:tcBorders>
            <w:shd w:val="clear" w:color="auto" w:fill="auto"/>
            <w:tcMar>
              <w:left w:w="0" w:type="dxa"/>
              <w:right w:w="0" w:type="dxa"/>
            </w:tcMar>
            <w:vAlign w:val="center"/>
          </w:tcPr>
          <w:p w14:paraId="22829BEF" w14:textId="09D12DD8" w:rsidR="000B4ADF" w:rsidRPr="00581A7F" w:rsidRDefault="000B4ADF" w:rsidP="000B4ADF">
            <w:pPr>
              <w:rPr>
                <w:rFonts w:cs="Arial"/>
                <w:szCs w:val="22"/>
              </w:rPr>
            </w:pPr>
            <w:r w:rsidRPr="00581A7F">
              <w:rPr>
                <w:rFonts w:cs="Arial"/>
              </w:rPr>
              <w:t>3,72</w:t>
            </w:r>
          </w:p>
        </w:tc>
        <w:tc>
          <w:tcPr>
            <w:tcW w:w="345" w:type="pct"/>
            <w:tcBorders>
              <w:top w:val="nil"/>
              <w:left w:val="nil"/>
              <w:bottom w:val="nil"/>
              <w:right w:val="nil"/>
            </w:tcBorders>
            <w:shd w:val="clear" w:color="auto" w:fill="auto"/>
            <w:tcMar>
              <w:left w:w="0" w:type="dxa"/>
              <w:right w:w="0" w:type="dxa"/>
            </w:tcMar>
            <w:vAlign w:val="center"/>
          </w:tcPr>
          <w:p w14:paraId="07A4E284" w14:textId="38D86AF2" w:rsidR="000B4ADF" w:rsidRPr="00581A7F" w:rsidRDefault="000B4ADF" w:rsidP="000B4ADF">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B928864" w14:textId="618B9796" w:rsidR="000B4ADF" w:rsidRPr="00581A7F" w:rsidRDefault="000B4ADF" w:rsidP="000B4ADF">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F874523" w14:textId="43432EE2" w:rsidR="000B4ADF" w:rsidRPr="00581A7F" w:rsidRDefault="000B4ADF" w:rsidP="000B4ADF">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23741D45" w14:textId="036A6255" w:rsidR="000B4ADF" w:rsidRPr="00581A7F" w:rsidRDefault="000B4ADF" w:rsidP="000B4ADF">
            <w:pPr>
              <w:rPr>
                <w:rFonts w:cs="Arial"/>
                <w:szCs w:val="22"/>
              </w:rPr>
            </w:pPr>
            <w:r w:rsidRPr="00581A7F">
              <w:rPr>
                <w:rFonts w:cs="Arial"/>
              </w:rPr>
              <w:t>201</w:t>
            </w:r>
          </w:p>
        </w:tc>
        <w:tc>
          <w:tcPr>
            <w:tcW w:w="323" w:type="pct"/>
            <w:tcBorders>
              <w:top w:val="nil"/>
              <w:left w:val="nil"/>
              <w:bottom w:val="nil"/>
              <w:right w:val="nil"/>
            </w:tcBorders>
            <w:shd w:val="clear" w:color="auto" w:fill="auto"/>
            <w:tcMar>
              <w:left w:w="0" w:type="dxa"/>
              <w:right w:w="0" w:type="dxa"/>
            </w:tcMar>
            <w:vAlign w:val="center"/>
          </w:tcPr>
          <w:p w14:paraId="38939378" w14:textId="234AFC45" w:rsidR="000B4ADF" w:rsidRPr="00581A7F" w:rsidRDefault="000B4ADF" w:rsidP="000B4ADF">
            <w:pPr>
              <w:rPr>
                <w:rFonts w:cs="Arial"/>
                <w:szCs w:val="22"/>
              </w:rPr>
            </w:pPr>
            <w:r w:rsidRPr="00581A7F">
              <w:rPr>
                <w:rFonts w:cs="Arial"/>
              </w:rPr>
              <w:t>130,0</w:t>
            </w:r>
          </w:p>
        </w:tc>
        <w:tc>
          <w:tcPr>
            <w:tcW w:w="341" w:type="pct"/>
            <w:tcBorders>
              <w:top w:val="nil"/>
              <w:left w:val="nil"/>
              <w:bottom w:val="nil"/>
              <w:right w:val="nil"/>
            </w:tcBorders>
            <w:shd w:val="clear" w:color="auto" w:fill="auto"/>
            <w:tcMar>
              <w:left w:w="0" w:type="dxa"/>
              <w:right w:w="0" w:type="dxa"/>
            </w:tcMar>
            <w:vAlign w:val="center"/>
          </w:tcPr>
          <w:p w14:paraId="108D2D4D" w14:textId="73D7A569" w:rsidR="000B4ADF" w:rsidRPr="00581A7F" w:rsidRDefault="000B4ADF" w:rsidP="000B4ADF">
            <w:pPr>
              <w:rPr>
                <w:rFonts w:cs="Arial"/>
                <w:szCs w:val="22"/>
              </w:rPr>
            </w:pPr>
            <w:r w:rsidRPr="00581A7F">
              <w:rPr>
                <w:rFonts w:cs="Arial"/>
              </w:rPr>
              <w:t>50,80</w:t>
            </w:r>
          </w:p>
        </w:tc>
        <w:tc>
          <w:tcPr>
            <w:tcW w:w="341" w:type="pct"/>
            <w:tcBorders>
              <w:left w:val="nil"/>
            </w:tcBorders>
            <w:shd w:val="clear" w:color="auto" w:fill="auto"/>
          </w:tcPr>
          <w:p w14:paraId="130F9A1F" w14:textId="77777777" w:rsidR="000B4ADF" w:rsidRPr="00581A7F" w:rsidRDefault="000B4ADF" w:rsidP="000B4ADF">
            <w:pPr>
              <w:rPr>
                <w:rFonts w:cs="Arial"/>
                <w:szCs w:val="22"/>
              </w:rPr>
            </w:pPr>
            <w:r w:rsidRPr="00581A7F">
              <w:rPr>
                <w:rFonts w:cs="Arial"/>
                <w:szCs w:val="22"/>
              </w:rPr>
              <w:t>”</w:t>
            </w:r>
          </w:p>
        </w:tc>
        <w:tc>
          <w:tcPr>
            <w:tcW w:w="377" w:type="pct"/>
            <w:shd w:val="clear" w:color="auto" w:fill="auto"/>
          </w:tcPr>
          <w:p w14:paraId="5898651C" w14:textId="77777777" w:rsidR="000B4ADF" w:rsidRPr="00581A7F" w:rsidRDefault="000B4ADF" w:rsidP="000B4ADF">
            <w:pPr>
              <w:rPr>
                <w:rFonts w:cs="Arial"/>
                <w:szCs w:val="22"/>
              </w:rPr>
            </w:pPr>
            <w:r w:rsidRPr="00581A7F">
              <w:rPr>
                <w:rFonts w:cs="Arial"/>
                <w:szCs w:val="22"/>
              </w:rPr>
              <w:t>”</w:t>
            </w:r>
          </w:p>
        </w:tc>
      </w:tr>
      <w:tr w:rsidR="001A7A47" w:rsidRPr="00581A7F" w14:paraId="115815FC" w14:textId="77777777" w:rsidTr="00E60D32">
        <w:trPr>
          <w:trHeight w:val="57"/>
          <w:jc w:val="center"/>
        </w:trPr>
        <w:tc>
          <w:tcPr>
            <w:tcW w:w="130" w:type="pct"/>
            <w:tcBorders>
              <w:right w:val="nil"/>
            </w:tcBorders>
            <w:tcMar>
              <w:left w:w="0" w:type="dxa"/>
              <w:right w:w="0" w:type="dxa"/>
            </w:tcMar>
            <w:vAlign w:val="center"/>
          </w:tcPr>
          <w:p w14:paraId="69695DC8" w14:textId="77777777" w:rsidR="001A7A47" w:rsidRPr="00581A7F" w:rsidRDefault="001A7A47" w:rsidP="001A7A47">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0A3FA0AB" w14:textId="262E2D51" w:rsidR="001A7A47" w:rsidRPr="00581A7F" w:rsidRDefault="001A7A47" w:rsidP="001A7A47">
            <w:pPr>
              <w:jc w:val="left"/>
              <w:rPr>
                <w:rFonts w:cs="Arial"/>
              </w:rPr>
            </w:pPr>
            <w:r w:rsidRPr="00581A7F">
              <w:rPr>
                <w:rFonts w:cs="Arial"/>
              </w:rPr>
              <w:t>INV1165 (4EW0124)</w:t>
            </w:r>
          </w:p>
        </w:tc>
        <w:tc>
          <w:tcPr>
            <w:tcW w:w="332" w:type="pct"/>
            <w:tcBorders>
              <w:top w:val="nil"/>
              <w:left w:val="nil"/>
              <w:bottom w:val="nil"/>
              <w:right w:val="nil"/>
            </w:tcBorders>
            <w:shd w:val="clear" w:color="auto" w:fill="auto"/>
            <w:tcMar>
              <w:left w:w="0" w:type="dxa"/>
              <w:right w:w="0" w:type="dxa"/>
            </w:tcMar>
          </w:tcPr>
          <w:p w14:paraId="46037FE3" w14:textId="39FD21C2" w:rsidR="001A7A47" w:rsidRPr="00581A7F" w:rsidRDefault="001A7A47" w:rsidP="001A7A47">
            <w:pPr>
              <w:rPr>
                <w:rFonts w:cs="Arial"/>
                <w:szCs w:val="22"/>
              </w:rPr>
            </w:pPr>
            <w:r w:rsidRPr="00581A7F">
              <w:rPr>
                <w:rFonts w:cs="Arial"/>
                <w:color w:val="auto"/>
                <w:szCs w:val="22"/>
              </w:rPr>
              <w:t>82</w:t>
            </w:r>
          </w:p>
        </w:tc>
        <w:tc>
          <w:tcPr>
            <w:tcW w:w="350" w:type="pct"/>
            <w:tcBorders>
              <w:top w:val="nil"/>
              <w:left w:val="nil"/>
              <w:bottom w:val="nil"/>
              <w:right w:val="nil"/>
            </w:tcBorders>
            <w:shd w:val="clear" w:color="auto" w:fill="auto"/>
            <w:tcMar>
              <w:left w:w="0" w:type="dxa"/>
              <w:right w:w="0" w:type="dxa"/>
            </w:tcMar>
            <w:vAlign w:val="center"/>
          </w:tcPr>
          <w:p w14:paraId="0F4DF10C" w14:textId="3A96CF90" w:rsidR="001A7A47" w:rsidRPr="00581A7F" w:rsidRDefault="001A7A47" w:rsidP="001A7A47">
            <w:pPr>
              <w:rPr>
                <w:rFonts w:cs="Arial"/>
                <w:szCs w:val="22"/>
              </w:rPr>
            </w:pPr>
            <w:r w:rsidRPr="00581A7F">
              <w:rPr>
                <w:rFonts w:cs="Arial"/>
              </w:rPr>
              <w:t>5,17</w:t>
            </w:r>
          </w:p>
        </w:tc>
        <w:tc>
          <w:tcPr>
            <w:tcW w:w="340" w:type="pct"/>
            <w:tcBorders>
              <w:top w:val="nil"/>
              <w:left w:val="nil"/>
              <w:bottom w:val="nil"/>
              <w:right w:val="nil"/>
            </w:tcBorders>
            <w:shd w:val="clear" w:color="auto" w:fill="auto"/>
            <w:tcMar>
              <w:left w:w="0" w:type="dxa"/>
              <w:right w:w="0" w:type="dxa"/>
            </w:tcMar>
            <w:vAlign w:val="center"/>
          </w:tcPr>
          <w:p w14:paraId="3C251B12" w14:textId="46A59D68" w:rsidR="001A7A47" w:rsidRPr="00581A7F" w:rsidRDefault="001A7A47" w:rsidP="001A7A47">
            <w:pPr>
              <w:rPr>
                <w:rFonts w:cs="Arial"/>
                <w:szCs w:val="22"/>
              </w:rPr>
            </w:pPr>
            <w:r w:rsidRPr="00581A7F">
              <w:rPr>
                <w:rFonts w:cs="Arial"/>
              </w:rPr>
              <w:t>4,04</w:t>
            </w:r>
          </w:p>
        </w:tc>
        <w:tc>
          <w:tcPr>
            <w:tcW w:w="345" w:type="pct"/>
            <w:tcBorders>
              <w:top w:val="nil"/>
              <w:left w:val="nil"/>
              <w:bottom w:val="nil"/>
              <w:right w:val="nil"/>
            </w:tcBorders>
            <w:shd w:val="clear" w:color="auto" w:fill="auto"/>
            <w:tcMar>
              <w:left w:w="0" w:type="dxa"/>
              <w:right w:w="0" w:type="dxa"/>
            </w:tcMar>
            <w:vAlign w:val="center"/>
          </w:tcPr>
          <w:p w14:paraId="768C66D7" w14:textId="5A946D4E" w:rsidR="001A7A47" w:rsidRPr="00581A7F" w:rsidRDefault="001A7A47" w:rsidP="001A7A47">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3523621" w14:textId="0B3230F7" w:rsidR="001A7A47" w:rsidRPr="00581A7F" w:rsidRDefault="001A7A47" w:rsidP="001A7A47">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3F33262" w14:textId="1F8D2F3A" w:rsidR="001A7A47" w:rsidRPr="00581A7F" w:rsidRDefault="001A7A47" w:rsidP="001A7A47">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23E09B65" w14:textId="06598017" w:rsidR="001A7A47" w:rsidRPr="00581A7F" w:rsidRDefault="001A7A47" w:rsidP="001A7A47">
            <w:pPr>
              <w:rPr>
                <w:rFonts w:cs="Arial"/>
                <w:szCs w:val="22"/>
              </w:rPr>
            </w:pPr>
            <w:r w:rsidRPr="00581A7F">
              <w:rPr>
                <w:rFonts w:cs="Arial"/>
              </w:rPr>
              <w:t>198</w:t>
            </w:r>
          </w:p>
        </w:tc>
        <w:tc>
          <w:tcPr>
            <w:tcW w:w="323" w:type="pct"/>
            <w:tcBorders>
              <w:top w:val="nil"/>
              <w:left w:val="nil"/>
              <w:bottom w:val="nil"/>
              <w:right w:val="nil"/>
            </w:tcBorders>
            <w:shd w:val="clear" w:color="auto" w:fill="auto"/>
            <w:tcMar>
              <w:left w:w="0" w:type="dxa"/>
              <w:right w:w="0" w:type="dxa"/>
            </w:tcMar>
            <w:vAlign w:val="center"/>
          </w:tcPr>
          <w:p w14:paraId="7AB6283A" w14:textId="3293B8CA" w:rsidR="001A7A47" w:rsidRPr="00581A7F" w:rsidRDefault="001A7A47" w:rsidP="001A7A47">
            <w:pPr>
              <w:rPr>
                <w:rFonts w:cs="Arial"/>
                <w:szCs w:val="22"/>
              </w:rPr>
            </w:pPr>
            <w:r w:rsidRPr="00581A7F">
              <w:rPr>
                <w:rFonts w:cs="Arial"/>
              </w:rPr>
              <w:t>126,4</w:t>
            </w:r>
          </w:p>
        </w:tc>
        <w:tc>
          <w:tcPr>
            <w:tcW w:w="341" w:type="pct"/>
            <w:tcBorders>
              <w:top w:val="nil"/>
              <w:left w:val="nil"/>
              <w:bottom w:val="nil"/>
              <w:right w:val="nil"/>
            </w:tcBorders>
            <w:shd w:val="clear" w:color="auto" w:fill="auto"/>
            <w:tcMar>
              <w:left w:w="0" w:type="dxa"/>
              <w:right w:w="0" w:type="dxa"/>
            </w:tcMar>
            <w:vAlign w:val="center"/>
          </w:tcPr>
          <w:p w14:paraId="39323304" w14:textId="32F19B84" w:rsidR="001A7A47" w:rsidRPr="00581A7F" w:rsidRDefault="001A7A47" w:rsidP="001A7A47">
            <w:pPr>
              <w:rPr>
                <w:rFonts w:cs="Arial"/>
                <w:szCs w:val="22"/>
              </w:rPr>
            </w:pPr>
            <w:r w:rsidRPr="00581A7F">
              <w:rPr>
                <w:rFonts w:cs="Arial"/>
              </w:rPr>
              <w:t>49,10</w:t>
            </w:r>
          </w:p>
        </w:tc>
        <w:tc>
          <w:tcPr>
            <w:tcW w:w="341" w:type="pct"/>
            <w:tcBorders>
              <w:left w:val="nil"/>
            </w:tcBorders>
            <w:shd w:val="clear" w:color="auto" w:fill="auto"/>
          </w:tcPr>
          <w:p w14:paraId="55DBFEF0" w14:textId="6257E902" w:rsidR="001A7A47" w:rsidRPr="00581A7F" w:rsidRDefault="001A7A47" w:rsidP="001A7A47">
            <w:pPr>
              <w:rPr>
                <w:rFonts w:cs="Arial"/>
                <w:szCs w:val="22"/>
              </w:rPr>
            </w:pPr>
            <w:r w:rsidRPr="00581A7F">
              <w:rPr>
                <w:rFonts w:cs="Arial"/>
                <w:szCs w:val="22"/>
              </w:rPr>
              <w:t>”</w:t>
            </w:r>
          </w:p>
        </w:tc>
        <w:tc>
          <w:tcPr>
            <w:tcW w:w="377" w:type="pct"/>
            <w:shd w:val="clear" w:color="auto" w:fill="auto"/>
          </w:tcPr>
          <w:p w14:paraId="73D018E6" w14:textId="6192D6F4" w:rsidR="001A7A47" w:rsidRPr="00581A7F" w:rsidRDefault="001A7A47" w:rsidP="001A7A47">
            <w:pPr>
              <w:rPr>
                <w:rFonts w:cs="Arial"/>
                <w:szCs w:val="22"/>
              </w:rPr>
            </w:pPr>
            <w:r w:rsidRPr="00581A7F">
              <w:rPr>
                <w:rFonts w:cs="Arial"/>
                <w:szCs w:val="22"/>
              </w:rPr>
              <w:t>”</w:t>
            </w:r>
          </w:p>
        </w:tc>
      </w:tr>
      <w:tr w:rsidR="001A7A47" w:rsidRPr="00581A7F" w14:paraId="5BA73A6F" w14:textId="77777777" w:rsidTr="00E60D32">
        <w:trPr>
          <w:trHeight w:val="57"/>
          <w:jc w:val="center"/>
        </w:trPr>
        <w:tc>
          <w:tcPr>
            <w:tcW w:w="130" w:type="pct"/>
            <w:tcBorders>
              <w:right w:val="nil"/>
            </w:tcBorders>
            <w:tcMar>
              <w:left w:w="0" w:type="dxa"/>
              <w:right w:w="0" w:type="dxa"/>
            </w:tcMar>
            <w:vAlign w:val="center"/>
          </w:tcPr>
          <w:p w14:paraId="7B5023B5" w14:textId="77777777" w:rsidR="001A7A47" w:rsidRPr="00581A7F" w:rsidRDefault="001A7A47" w:rsidP="001A7A47">
            <w:pPr>
              <w:numPr>
                <w:ilvl w:val="0"/>
                <w:numId w:val="33"/>
              </w:numPr>
              <w:ind w:left="0" w:firstLine="0"/>
              <w:rPr>
                <w:rFonts w:cs="Arial"/>
                <w:noProof/>
                <w:szCs w:val="22"/>
                <w:lang w:eastAsia="zh-TW"/>
              </w:rPr>
            </w:pPr>
          </w:p>
        </w:tc>
        <w:tc>
          <w:tcPr>
            <w:tcW w:w="1086" w:type="pct"/>
            <w:tcBorders>
              <w:top w:val="nil"/>
              <w:left w:val="nil"/>
              <w:bottom w:val="single" w:sz="4" w:space="0" w:color="auto"/>
              <w:right w:val="nil"/>
            </w:tcBorders>
            <w:shd w:val="clear" w:color="000000" w:fill="FFFFFF"/>
            <w:tcMar>
              <w:left w:w="0" w:type="dxa"/>
              <w:right w:w="0" w:type="dxa"/>
            </w:tcMar>
            <w:vAlign w:val="center"/>
          </w:tcPr>
          <w:p w14:paraId="4C76DBAD" w14:textId="548D3B24" w:rsidR="001A7A47" w:rsidRPr="00581A7F" w:rsidRDefault="001A7A47" w:rsidP="001A7A47">
            <w:pPr>
              <w:jc w:val="left"/>
              <w:rPr>
                <w:rFonts w:cs="Arial"/>
              </w:rPr>
            </w:pPr>
            <w:r w:rsidRPr="00581A7F">
              <w:rPr>
                <w:rFonts w:cs="Arial"/>
              </w:rPr>
              <w:t>Kicker (SLM14013W11)</w:t>
            </w:r>
          </w:p>
        </w:tc>
        <w:tc>
          <w:tcPr>
            <w:tcW w:w="332" w:type="pct"/>
            <w:tcBorders>
              <w:top w:val="nil"/>
              <w:left w:val="nil"/>
              <w:bottom w:val="single" w:sz="4" w:space="0" w:color="auto"/>
              <w:right w:val="nil"/>
            </w:tcBorders>
            <w:shd w:val="clear" w:color="auto" w:fill="auto"/>
            <w:tcMar>
              <w:left w:w="0" w:type="dxa"/>
              <w:right w:w="0" w:type="dxa"/>
            </w:tcMar>
          </w:tcPr>
          <w:p w14:paraId="06D65EAF" w14:textId="3F04E93E" w:rsidR="001A7A47" w:rsidRPr="00581A7F" w:rsidRDefault="001A7A47" w:rsidP="001A7A47">
            <w:pPr>
              <w:rPr>
                <w:rFonts w:cs="Arial"/>
                <w:szCs w:val="22"/>
              </w:rPr>
            </w:pPr>
            <w:r w:rsidRPr="00581A7F">
              <w:rPr>
                <w:rFonts w:cs="Arial"/>
                <w:szCs w:val="22"/>
              </w:rPr>
              <w:t>44</w:t>
            </w:r>
          </w:p>
        </w:tc>
        <w:tc>
          <w:tcPr>
            <w:tcW w:w="350" w:type="pct"/>
            <w:tcBorders>
              <w:top w:val="nil"/>
              <w:left w:val="nil"/>
              <w:bottom w:val="single" w:sz="4" w:space="0" w:color="auto"/>
              <w:right w:val="nil"/>
            </w:tcBorders>
            <w:shd w:val="clear" w:color="auto" w:fill="auto"/>
            <w:tcMar>
              <w:left w:w="0" w:type="dxa"/>
              <w:right w:w="0" w:type="dxa"/>
            </w:tcMar>
            <w:vAlign w:val="center"/>
          </w:tcPr>
          <w:p w14:paraId="68FB0317" w14:textId="2D9D1453" w:rsidR="001A7A47" w:rsidRPr="00581A7F" w:rsidRDefault="001A7A47" w:rsidP="001A7A47">
            <w:pPr>
              <w:rPr>
                <w:rFonts w:cs="Arial"/>
                <w:szCs w:val="22"/>
              </w:rPr>
            </w:pPr>
            <w:r w:rsidRPr="00581A7F">
              <w:rPr>
                <w:rFonts w:cs="Arial"/>
              </w:rPr>
              <w:t>5,29</w:t>
            </w:r>
          </w:p>
        </w:tc>
        <w:tc>
          <w:tcPr>
            <w:tcW w:w="340" w:type="pct"/>
            <w:tcBorders>
              <w:top w:val="nil"/>
              <w:left w:val="nil"/>
              <w:bottom w:val="single" w:sz="4" w:space="0" w:color="auto"/>
              <w:right w:val="nil"/>
            </w:tcBorders>
            <w:shd w:val="clear" w:color="auto" w:fill="auto"/>
            <w:tcMar>
              <w:left w:w="0" w:type="dxa"/>
              <w:right w:w="0" w:type="dxa"/>
            </w:tcMar>
            <w:vAlign w:val="center"/>
          </w:tcPr>
          <w:p w14:paraId="00B266F2" w14:textId="7E216F44" w:rsidR="001A7A47" w:rsidRPr="00581A7F" w:rsidRDefault="001A7A47" w:rsidP="001A7A47">
            <w:pPr>
              <w:rPr>
                <w:rFonts w:cs="Arial"/>
                <w:szCs w:val="22"/>
              </w:rPr>
            </w:pPr>
            <w:r w:rsidRPr="00581A7F">
              <w:rPr>
                <w:rFonts w:cs="Arial"/>
              </w:rPr>
              <w:t>4,28</w:t>
            </w:r>
          </w:p>
        </w:tc>
        <w:tc>
          <w:tcPr>
            <w:tcW w:w="345" w:type="pct"/>
            <w:tcBorders>
              <w:top w:val="nil"/>
              <w:left w:val="nil"/>
              <w:bottom w:val="single" w:sz="4" w:space="0" w:color="auto"/>
              <w:right w:val="nil"/>
            </w:tcBorders>
            <w:shd w:val="clear" w:color="auto" w:fill="auto"/>
            <w:tcMar>
              <w:left w:w="0" w:type="dxa"/>
              <w:right w:w="0" w:type="dxa"/>
            </w:tcMar>
            <w:vAlign w:val="center"/>
          </w:tcPr>
          <w:p w14:paraId="5724005E" w14:textId="63B68FF8" w:rsidR="001A7A47" w:rsidRPr="00581A7F" w:rsidRDefault="001A7A47" w:rsidP="001A7A47">
            <w:pPr>
              <w:rPr>
                <w:rFonts w:cs="Arial"/>
                <w:szCs w:val="22"/>
              </w:rPr>
            </w:pPr>
            <w:r w:rsidRPr="00581A7F">
              <w:rPr>
                <w:rFonts w:cs="Arial"/>
              </w:rPr>
              <w:t>9,0</w:t>
            </w:r>
          </w:p>
        </w:tc>
        <w:tc>
          <w:tcPr>
            <w:tcW w:w="345" w:type="pct"/>
            <w:tcBorders>
              <w:top w:val="nil"/>
              <w:left w:val="nil"/>
              <w:bottom w:val="single" w:sz="4" w:space="0" w:color="auto"/>
              <w:right w:val="nil"/>
            </w:tcBorders>
            <w:shd w:val="clear" w:color="auto" w:fill="auto"/>
            <w:tcMar>
              <w:left w:w="0" w:type="dxa"/>
              <w:right w:w="0" w:type="dxa"/>
            </w:tcMar>
            <w:vAlign w:val="center"/>
          </w:tcPr>
          <w:p w14:paraId="1B2F07AB" w14:textId="6DBDF821" w:rsidR="001A7A47" w:rsidRPr="00581A7F" w:rsidRDefault="001A7A47" w:rsidP="001A7A47">
            <w:pPr>
              <w:rPr>
                <w:rFonts w:cs="Arial"/>
                <w:szCs w:val="22"/>
              </w:rPr>
            </w:pPr>
            <w:r w:rsidRPr="00581A7F">
              <w:rPr>
                <w:rFonts w:cs="Arial"/>
              </w:rPr>
              <w:t>9,0</w:t>
            </w:r>
          </w:p>
        </w:tc>
        <w:tc>
          <w:tcPr>
            <w:tcW w:w="345" w:type="pct"/>
            <w:tcBorders>
              <w:top w:val="nil"/>
              <w:left w:val="nil"/>
              <w:bottom w:val="single" w:sz="4" w:space="0" w:color="auto"/>
              <w:right w:val="nil"/>
            </w:tcBorders>
            <w:shd w:val="clear" w:color="auto" w:fill="auto"/>
            <w:tcMar>
              <w:left w:w="0" w:type="dxa"/>
              <w:right w:w="0" w:type="dxa"/>
            </w:tcMar>
            <w:vAlign w:val="center"/>
          </w:tcPr>
          <w:p w14:paraId="7645F12D" w14:textId="2BE4FE6E" w:rsidR="001A7A47" w:rsidRPr="00581A7F" w:rsidRDefault="001A7A47" w:rsidP="001A7A47">
            <w:pPr>
              <w:rPr>
                <w:rFonts w:cs="Arial"/>
                <w:szCs w:val="22"/>
              </w:rPr>
            </w:pPr>
            <w:r w:rsidRPr="00581A7F">
              <w:rPr>
                <w:rFonts w:cs="Arial"/>
              </w:rPr>
              <w:t>9,0</w:t>
            </w:r>
          </w:p>
        </w:tc>
        <w:tc>
          <w:tcPr>
            <w:tcW w:w="345" w:type="pct"/>
            <w:tcBorders>
              <w:top w:val="nil"/>
              <w:left w:val="nil"/>
              <w:bottom w:val="single" w:sz="4" w:space="0" w:color="auto"/>
              <w:right w:val="nil"/>
            </w:tcBorders>
            <w:shd w:val="clear" w:color="auto" w:fill="auto"/>
            <w:tcMar>
              <w:left w:w="0" w:type="dxa"/>
              <w:right w:w="0" w:type="dxa"/>
            </w:tcMar>
            <w:vAlign w:val="center"/>
          </w:tcPr>
          <w:p w14:paraId="7442452E" w14:textId="0B017FEE" w:rsidR="001A7A47" w:rsidRPr="00581A7F" w:rsidRDefault="001A7A47" w:rsidP="001A7A47">
            <w:pPr>
              <w:rPr>
                <w:rFonts w:cs="Arial"/>
                <w:szCs w:val="22"/>
              </w:rPr>
            </w:pPr>
            <w:r w:rsidRPr="00581A7F">
              <w:rPr>
                <w:rFonts w:cs="Arial"/>
              </w:rPr>
              <w:t>201</w:t>
            </w:r>
          </w:p>
        </w:tc>
        <w:tc>
          <w:tcPr>
            <w:tcW w:w="323" w:type="pct"/>
            <w:tcBorders>
              <w:top w:val="nil"/>
              <w:left w:val="nil"/>
              <w:bottom w:val="single" w:sz="4" w:space="0" w:color="auto"/>
              <w:right w:val="nil"/>
            </w:tcBorders>
            <w:shd w:val="clear" w:color="auto" w:fill="auto"/>
            <w:tcMar>
              <w:left w:w="0" w:type="dxa"/>
              <w:right w:w="0" w:type="dxa"/>
            </w:tcMar>
            <w:vAlign w:val="center"/>
          </w:tcPr>
          <w:p w14:paraId="2D64DD0A" w14:textId="53958941" w:rsidR="001A7A47" w:rsidRPr="00581A7F" w:rsidRDefault="001A7A47" w:rsidP="001A7A47">
            <w:pPr>
              <w:rPr>
                <w:rFonts w:cs="Arial"/>
                <w:szCs w:val="22"/>
              </w:rPr>
            </w:pPr>
            <w:r w:rsidRPr="00581A7F">
              <w:rPr>
                <w:rFonts w:cs="Arial"/>
              </w:rPr>
              <w:t>136,2</w:t>
            </w:r>
          </w:p>
        </w:tc>
        <w:tc>
          <w:tcPr>
            <w:tcW w:w="341" w:type="pct"/>
            <w:tcBorders>
              <w:top w:val="nil"/>
              <w:left w:val="nil"/>
              <w:bottom w:val="single" w:sz="4" w:space="0" w:color="auto"/>
              <w:right w:val="nil"/>
            </w:tcBorders>
            <w:shd w:val="clear" w:color="auto" w:fill="auto"/>
            <w:tcMar>
              <w:left w:w="0" w:type="dxa"/>
              <w:right w:w="0" w:type="dxa"/>
            </w:tcMar>
            <w:vAlign w:val="center"/>
          </w:tcPr>
          <w:p w14:paraId="11808EB2" w14:textId="79E7DFDB" w:rsidR="001A7A47" w:rsidRPr="00581A7F" w:rsidRDefault="001A7A47" w:rsidP="001A7A47">
            <w:pPr>
              <w:rPr>
                <w:rFonts w:cs="Arial"/>
                <w:szCs w:val="22"/>
              </w:rPr>
            </w:pPr>
            <w:r w:rsidRPr="00581A7F">
              <w:rPr>
                <w:rFonts w:cs="Arial"/>
              </w:rPr>
              <w:t>48,00</w:t>
            </w:r>
          </w:p>
        </w:tc>
        <w:tc>
          <w:tcPr>
            <w:tcW w:w="341" w:type="pct"/>
            <w:tcBorders>
              <w:left w:val="nil"/>
            </w:tcBorders>
            <w:shd w:val="clear" w:color="auto" w:fill="auto"/>
          </w:tcPr>
          <w:p w14:paraId="0BEEEFC6" w14:textId="77777777" w:rsidR="001A7A47" w:rsidRPr="00581A7F" w:rsidRDefault="001A7A47" w:rsidP="001A7A47">
            <w:pPr>
              <w:rPr>
                <w:rFonts w:cs="Arial"/>
                <w:szCs w:val="22"/>
              </w:rPr>
            </w:pPr>
            <w:r w:rsidRPr="00581A7F">
              <w:rPr>
                <w:rFonts w:cs="Arial"/>
                <w:szCs w:val="22"/>
              </w:rPr>
              <w:t>”</w:t>
            </w:r>
          </w:p>
        </w:tc>
        <w:tc>
          <w:tcPr>
            <w:tcW w:w="377" w:type="pct"/>
            <w:shd w:val="clear" w:color="auto" w:fill="auto"/>
          </w:tcPr>
          <w:p w14:paraId="68713FBE" w14:textId="77777777" w:rsidR="001A7A47" w:rsidRPr="00581A7F" w:rsidRDefault="001A7A47" w:rsidP="001A7A47">
            <w:pPr>
              <w:rPr>
                <w:rFonts w:cs="Arial"/>
                <w:szCs w:val="22"/>
              </w:rPr>
            </w:pPr>
            <w:r w:rsidRPr="00581A7F">
              <w:rPr>
                <w:rFonts w:cs="Arial"/>
                <w:szCs w:val="22"/>
              </w:rPr>
              <w:t>”</w:t>
            </w:r>
          </w:p>
        </w:tc>
      </w:tr>
      <w:tr w:rsidR="00437738" w:rsidRPr="00581A7F" w14:paraId="6C60810F" w14:textId="77777777" w:rsidTr="00E60D32">
        <w:trPr>
          <w:trHeight w:val="57"/>
          <w:jc w:val="center"/>
        </w:trPr>
        <w:tc>
          <w:tcPr>
            <w:tcW w:w="130" w:type="pct"/>
            <w:tcBorders>
              <w:right w:val="nil"/>
            </w:tcBorders>
            <w:tcMar>
              <w:left w:w="0" w:type="dxa"/>
              <w:right w:w="0" w:type="dxa"/>
            </w:tcMar>
            <w:vAlign w:val="center"/>
          </w:tcPr>
          <w:p w14:paraId="39798912" w14:textId="77777777" w:rsidR="00437738" w:rsidRPr="00581A7F" w:rsidRDefault="00437738" w:rsidP="00437738">
            <w:pPr>
              <w:numPr>
                <w:ilvl w:val="0"/>
                <w:numId w:val="33"/>
              </w:numPr>
              <w:ind w:left="0" w:firstLine="0"/>
              <w:rPr>
                <w:rFonts w:cs="Arial"/>
                <w:noProof/>
                <w:szCs w:val="22"/>
                <w:lang w:eastAsia="zh-TW"/>
              </w:rPr>
            </w:pPr>
          </w:p>
        </w:tc>
        <w:tc>
          <w:tcPr>
            <w:tcW w:w="1086" w:type="pct"/>
            <w:tcBorders>
              <w:top w:val="single" w:sz="4" w:space="0" w:color="auto"/>
              <w:left w:val="nil"/>
              <w:bottom w:val="nil"/>
              <w:right w:val="nil"/>
            </w:tcBorders>
            <w:shd w:val="clear" w:color="000000" w:fill="FFFFFF"/>
            <w:tcMar>
              <w:left w:w="0" w:type="dxa"/>
              <w:right w:w="0" w:type="dxa"/>
            </w:tcMar>
            <w:vAlign w:val="center"/>
          </w:tcPr>
          <w:p w14:paraId="068C3BBA" w14:textId="4922AF31" w:rsidR="00437738" w:rsidRPr="00581A7F" w:rsidRDefault="00437738" w:rsidP="00437738">
            <w:pPr>
              <w:jc w:val="left"/>
              <w:rPr>
                <w:rFonts w:cs="Arial"/>
              </w:rPr>
            </w:pPr>
            <w:r w:rsidRPr="00581A7F">
              <w:rPr>
                <w:rFonts w:cs="Arial"/>
              </w:rPr>
              <w:t>Ludger (WRH 497)</w:t>
            </w:r>
          </w:p>
        </w:tc>
        <w:tc>
          <w:tcPr>
            <w:tcW w:w="332" w:type="pct"/>
            <w:tcBorders>
              <w:top w:val="single" w:sz="4" w:space="0" w:color="auto"/>
              <w:left w:val="nil"/>
              <w:right w:val="nil"/>
            </w:tcBorders>
            <w:shd w:val="clear" w:color="auto" w:fill="auto"/>
            <w:tcMar>
              <w:left w:w="0" w:type="dxa"/>
              <w:right w:w="0" w:type="dxa"/>
            </w:tcMar>
          </w:tcPr>
          <w:p w14:paraId="4CDC0D49" w14:textId="3A74BA3A" w:rsidR="00437738" w:rsidRPr="00581A7F" w:rsidRDefault="00437738" w:rsidP="00437738">
            <w:pPr>
              <w:rPr>
                <w:rFonts w:cs="Arial"/>
                <w:szCs w:val="22"/>
              </w:rPr>
            </w:pPr>
            <w:r w:rsidRPr="00581A7F">
              <w:rPr>
                <w:rFonts w:cs="Arial"/>
                <w:szCs w:val="22"/>
              </w:rPr>
              <w:t>51</w:t>
            </w:r>
          </w:p>
        </w:tc>
        <w:tc>
          <w:tcPr>
            <w:tcW w:w="350" w:type="pct"/>
            <w:tcBorders>
              <w:top w:val="single" w:sz="4" w:space="0" w:color="auto"/>
              <w:left w:val="nil"/>
              <w:bottom w:val="nil"/>
              <w:right w:val="nil"/>
            </w:tcBorders>
            <w:shd w:val="clear" w:color="auto" w:fill="auto"/>
            <w:tcMar>
              <w:left w:w="0" w:type="dxa"/>
              <w:right w:w="0" w:type="dxa"/>
            </w:tcMar>
            <w:vAlign w:val="center"/>
          </w:tcPr>
          <w:p w14:paraId="30F684A2" w14:textId="518C2A15" w:rsidR="00437738" w:rsidRPr="00581A7F" w:rsidRDefault="00437738" w:rsidP="00437738">
            <w:pPr>
              <w:rPr>
                <w:rFonts w:cs="Arial"/>
                <w:szCs w:val="22"/>
              </w:rPr>
            </w:pPr>
            <w:r w:rsidRPr="00581A7F">
              <w:rPr>
                <w:rFonts w:cs="Arial"/>
              </w:rPr>
              <w:t>5,02</w:t>
            </w:r>
          </w:p>
        </w:tc>
        <w:tc>
          <w:tcPr>
            <w:tcW w:w="340" w:type="pct"/>
            <w:tcBorders>
              <w:top w:val="single" w:sz="4" w:space="0" w:color="auto"/>
              <w:left w:val="nil"/>
              <w:bottom w:val="nil"/>
              <w:right w:val="nil"/>
            </w:tcBorders>
            <w:shd w:val="clear" w:color="auto" w:fill="auto"/>
            <w:tcMar>
              <w:left w:w="0" w:type="dxa"/>
              <w:right w:w="0" w:type="dxa"/>
            </w:tcMar>
            <w:vAlign w:val="center"/>
          </w:tcPr>
          <w:p w14:paraId="7C4B0FE4" w14:textId="09374E0F" w:rsidR="00437738" w:rsidRPr="00581A7F" w:rsidRDefault="00437738" w:rsidP="00437738">
            <w:pPr>
              <w:rPr>
                <w:rFonts w:cs="Arial"/>
                <w:szCs w:val="22"/>
              </w:rPr>
            </w:pPr>
            <w:r w:rsidRPr="00581A7F">
              <w:rPr>
                <w:rFonts w:cs="Arial"/>
              </w:rPr>
              <w:t>3,68</w:t>
            </w:r>
          </w:p>
        </w:tc>
        <w:tc>
          <w:tcPr>
            <w:tcW w:w="345" w:type="pct"/>
            <w:tcBorders>
              <w:top w:val="single" w:sz="4" w:space="0" w:color="auto"/>
              <w:left w:val="nil"/>
              <w:bottom w:val="nil"/>
              <w:right w:val="nil"/>
            </w:tcBorders>
            <w:shd w:val="clear" w:color="auto" w:fill="auto"/>
            <w:tcMar>
              <w:left w:w="0" w:type="dxa"/>
              <w:right w:w="0" w:type="dxa"/>
            </w:tcMar>
            <w:vAlign w:val="center"/>
          </w:tcPr>
          <w:p w14:paraId="66ADA43F" w14:textId="29BA548A" w:rsidR="00437738" w:rsidRPr="00581A7F" w:rsidRDefault="00437738" w:rsidP="00437738">
            <w:pPr>
              <w:rPr>
                <w:rFonts w:cs="Arial"/>
                <w:szCs w:val="22"/>
              </w:rPr>
            </w:pPr>
            <w:r w:rsidRPr="00581A7F">
              <w:rPr>
                <w:rFonts w:cs="Arial"/>
              </w:rPr>
              <w:t>9,0</w:t>
            </w:r>
          </w:p>
        </w:tc>
        <w:tc>
          <w:tcPr>
            <w:tcW w:w="345" w:type="pct"/>
            <w:tcBorders>
              <w:top w:val="single" w:sz="4" w:space="0" w:color="auto"/>
              <w:left w:val="nil"/>
              <w:bottom w:val="nil"/>
              <w:right w:val="nil"/>
            </w:tcBorders>
            <w:shd w:val="clear" w:color="auto" w:fill="auto"/>
            <w:tcMar>
              <w:left w:w="0" w:type="dxa"/>
              <w:right w:w="0" w:type="dxa"/>
            </w:tcMar>
            <w:vAlign w:val="center"/>
          </w:tcPr>
          <w:p w14:paraId="2E82FFFF" w14:textId="6C4A09B9" w:rsidR="00437738" w:rsidRPr="00581A7F" w:rsidRDefault="00437738" w:rsidP="00437738">
            <w:pPr>
              <w:rPr>
                <w:rFonts w:cs="Arial"/>
                <w:szCs w:val="22"/>
              </w:rPr>
            </w:pPr>
            <w:r w:rsidRPr="00581A7F">
              <w:rPr>
                <w:rFonts w:cs="Arial"/>
              </w:rPr>
              <w:t>9,0</w:t>
            </w:r>
          </w:p>
        </w:tc>
        <w:tc>
          <w:tcPr>
            <w:tcW w:w="345" w:type="pct"/>
            <w:tcBorders>
              <w:top w:val="single" w:sz="4" w:space="0" w:color="auto"/>
              <w:left w:val="nil"/>
              <w:bottom w:val="nil"/>
              <w:right w:val="nil"/>
            </w:tcBorders>
            <w:shd w:val="clear" w:color="auto" w:fill="auto"/>
            <w:tcMar>
              <w:left w:w="0" w:type="dxa"/>
              <w:right w:w="0" w:type="dxa"/>
            </w:tcMar>
            <w:vAlign w:val="center"/>
          </w:tcPr>
          <w:p w14:paraId="72A39DD2" w14:textId="6F63E502" w:rsidR="00437738" w:rsidRPr="00581A7F" w:rsidRDefault="00437738" w:rsidP="00437738">
            <w:pPr>
              <w:rPr>
                <w:rFonts w:cs="Arial"/>
                <w:szCs w:val="22"/>
              </w:rPr>
            </w:pPr>
            <w:r w:rsidRPr="00581A7F">
              <w:rPr>
                <w:rFonts w:cs="Arial"/>
              </w:rPr>
              <w:t>9,0</w:t>
            </w:r>
          </w:p>
        </w:tc>
        <w:tc>
          <w:tcPr>
            <w:tcW w:w="345" w:type="pct"/>
            <w:tcBorders>
              <w:top w:val="single" w:sz="4" w:space="0" w:color="auto"/>
              <w:left w:val="nil"/>
              <w:bottom w:val="nil"/>
              <w:right w:val="nil"/>
            </w:tcBorders>
            <w:shd w:val="clear" w:color="auto" w:fill="auto"/>
            <w:tcMar>
              <w:left w:w="0" w:type="dxa"/>
              <w:right w:w="0" w:type="dxa"/>
            </w:tcMar>
            <w:vAlign w:val="center"/>
          </w:tcPr>
          <w:p w14:paraId="09EA665F" w14:textId="66555FA8" w:rsidR="00437738" w:rsidRPr="00581A7F" w:rsidRDefault="00437738" w:rsidP="00437738">
            <w:pPr>
              <w:rPr>
                <w:rFonts w:cs="Arial"/>
                <w:szCs w:val="22"/>
              </w:rPr>
            </w:pPr>
            <w:r w:rsidRPr="00581A7F">
              <w:rPr>
                <w:rFonts w:cs="Arial"/>
              </w:rPr>
              <w:t>196</w:t>
            </w:r>
          </w:p>
        </w:tc>
        <w:tc>
          <w:tcPr>
            <w:tcW w:w="323" w:type="pct"/>
            <w:tcBorders>
              <w:top w:val="single" w:sz="4" w:space="0" w:color="auto"/>
              <w:left w:val="nil"/>
              <w:bottom w:val="nil"/>
              <w:right w:val="nil"/>
            </w:tcBorders>
            <w:shd w:val="clear" w:color="auto" w:fill="auto"/>
            <w:tcMar>
              <w:left w:w="0" w:type="dxa"/>
              <w:right w:w="0" w:type="dxa"/>
            </w:tcMar>
            <w:vAlign w:val="center"/>
          </w:tcPr>
          <w:p w14:paraId="0065FF57" w14:textId="74439974" w:rsidR="00437738" w:rsidRPr="00581A7F" w:rsidRDefault="00437738" w:rsidP="00437738">
            <w:pPr>
              <w:rPr>
                <w:rFonts w:cs="Arial"/>
                <w:szCs w:val="22"/>
              </w:rPr>
            </w:pPr>
            <w:r w:rsidRPr="00581A7F">
              <w:rPr>
                <w:rFonts w:cs="Arial"/>
              </w:rPr>
              <w:t>118,8</w:t>
            </w:r>
          </w:p>
        </w:tc>
        <w:tc>
          <w:tcPr>
            <w:tcW w:w="341" w:type="pct"/>
            <w:tcBorders>
              <w:top w:val="single" w:sz="4" w:space="0" w:color="auto"/>
              <w:left w:val="nil"/>
              <w:bottom w:val="nil"/>
              <w:right w:val="nil"/>
            </w:tcBorders>
            <w:shd w:val="clear" w:color="auto" w:fill="auto"/>
            <w:tcMar>
              <w:left w:w="0" w:type="dxa"/>
              <w:right w:w="0" w:type="dxa"/>
            </w:tcMar>
            <w:vAlign w:val="center"/>
          </w:tcPr>
          <w:p w14:paraId="64016241" w14:textId="4F83CAA5" w:rsidR="00437738" w:rsidRPr="00581A7F" w:rsidRDefault="00437738" w:rsidP="00437738">
            <w:pPr>
              <w:rPr>
                <w:rFonts w:cs="Arial"/>
                <w:szCs w:val="22"/>
              </w:rPr>
            </w:pPr>
            <w:r w:rsidRPr="00581A7F">
              <w:rPr>
                <w:rFonts w:cs="Arial"/>
              </w:rPr>
              <w:t>49,50</w:t>
            </w:r>
          </w:p>
        </w:tc>
        <w:tc>
          <w:tcPr>
            <w:tcW w:w="341" w:type="pct"/>
            <w:tcBorders>
              <w:left w:val="nil"/>
            </w:tcBorders>
            <w:shd w:val="clear" w:color="auto" w:fill="auto"/>
          </w:tcPr>
          <w:p w14:paraId="2423338E" w14:textId="3DC1B9A7" w:rsidR="00437738" w:rsidRPr="00581A7F" w:rsidRDefault="00437738" w:rsidP="00437738">
            <w:pPr>
              <w:rPr>
                <w:rFonts w:cs="Arial"/>
                <w:szCs w:val="22"/>
              </w:rPr>
            </w:pPr>
            <w:r w:rsidRPr="00581A7F">
              <w:rPr>
                <w:rFonts w:cs="Arial"/>
                <w:szCs w:val="22"/>
              </w:rPr>
              <w:t>netirta</w:t>
            </w:r>
          </w:p>
        </w:tc>
        <w:tc>
          <w:tcPr>
            <w:tcW w:w="377" w:type="pct"/>
            <w:shd w:val="clear" w:color="auto" w:fill="auto"/>
          </w:tcPr>
          <w:p w14:paraId="757D8B93" w14:textId="4BFC058C" w:rsidR="00437738" w:rsidRPr="00581A7F" w:rsidRDefault="00437738" w:rsidP="00437738">
            <w:pPr>
              <w:rPr>
                <w:rFonts w:cs="Arial"/>
                <w:szCs w:val="22"/>
              </w:rPr>
            </w:pPr>
            <w:r w:rsidRPr="00581A7F">
              <w:rPr>
                <w:rFonts w:cs="Arial"/>
                <w:szCs w:val="22"/>
              </w:rPr>
              <w:t>netirta</w:t>
            </w:r>
          </w:p>
        </w:tc>
      </w:tr>
      <w:tr w:rsidR="00437738" w:rsidRPr="00581A7F" w14:paraId="2CE2815E" w14:textId="77777777" w:rsidTr="000B4ADF">
        <w:trPr>
          <w:trHeight w:val="57"/>
          <w:jc w:val="center"/>
        </w:trPr>
        <w:tc>
          <w:tcPr>
            <w:tcW w:w="130" w:type="pct"/>
            <w:tcBorders>
              <w:right w:val="nil"/>
            </w:tcBorders>
            <w:tcMar>
              <w:left w:w="0" w:type="dxa"/>
              <w:right w:w="0" w:type="dxa"/>
            </w:tcMar>
            <w:vAlign w:val="center"/>
          </w:tcPr>
          <w:p w14:paraId="4D4403A0" w14:textId="77777777" w:rsidR="00437738" w:rsidRPr="00581A7F" w:rsidRDefault="00437738" w:rsidP="00437738">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454BEF9C" w14:textId="52A7BFD8" w:rsidR="00437738" w:rsidRPr="00581A7F" w:rsidRDefault="00437738" w:rsidP="00437738">
            <w:pPr>
              <w:jc w:val="left"/>
              <w:rPr>
                <w:rFonts w:cs="Arial"/>
              </w:rPr>
            </w:pPr>
            <w:r w:rsidRPr="00581A7F">
              <w:rPr>
                <w:rFonts w:cs="Arial"/>
              </w:rPr>
              <w:t>Parcours (SLM16115W11)</w:t>
            </w:r>
          </w:p>
        </w:tc>
        <w:tc>
          <w:tcPr>
            <w:tcW w:w="332" w:type="pct"/>
            <w:tcBorders>
              <w:left w:val="nil"/>
              <w:right w:val="nil"/>
            </w:tcBorders>
            <w:shd w:val="clear" w:color="auto" w:fill="auto"/>
            <w:tcMar>
              <w:left w:w="0" w:type="dxa"/>
              <w:right w:w="0" w:type="dxa"/>
            </w:tcMar>
          </w:tcPr>
          <w:p w14:paraId="0D340F63" w14:textId="2B192095" w:rsidR="00437738" w:rsidRPr="00581A7F" w:rsidRDefault="00437738" w:rsidP="00437738">
            <w:pPr>
              <w:rPr>
                <w:rFonts w:cs="Arial"/>
                <w:szCs w:val="22"/>
              </w:rPr>
            </w:pPr>
            <w:r w:rsidRPr="00581A7F">
              <w:rPr>
                <w:rFonts w:cs="Arial"/>
                <w:szCs w:val="22"/>
              </w:rPr>
              <w:t>44</w:t>
            </w:r>
          </w:p>
        </w:tc>
        <w:tc>
          <w:tcPr>
            <w:tcW w:w="350" w:type="pct"/>
            <w:tcBorders>
              <w:top w:val="nil"/>
              <w:left w:val="nil"/>
              <w:bottom w:val="nil"/>
              <w:right w:val="nil"/>
            </w:tcBorders>
            <w:shd w:val="clear" w:color="auto" w:fill="auto"/>
            <w:tcMar>
              <w:left w:w="0" w:type="dxa"/>
              <w:right w:w="0" w:type="dxa"/>
            </w:tcMar>
            <w:vAlign w:val="center"/>
          </w:tcPr>
          <w:p w14:paraId="213F0908" w14:textId="782C305D" w:rsidR="00437738" w:rsidRPr="00581A7F" w:rsidRDefault="00437738" w:rsidP="00437738">
            <w:pPr>
              <w:rPr>
                <w:rFonts w:cs="Arial"/>
                <w:szCs w:val="22"/>
              </w:rPr>
            </w:pPr>
            <w:r w:rsidRPr="00581A7F">
              <w:rPr>
                <w:rFonts w:cs="Arial"/>
              </w:rPr>
              <w:t>4,90</w:t>
            </w:r>
          </w:p>
        </w:tc>
        <w:tc>
          <w:tcPr>
            <w:tcW w:w="340" w:type="pct"/>
            <w:tcBorders>
              <w:top w:val="nil"/>
              <w:left w:val="nil"/>
              <w:bottom w:val="nil"/>
              <w:right w:val="nil"/>
            </w:tcBorders>
            <w:shd w:val="clear" w:color="auto" w:fill="auto"/>
            <w:tcMar>
              <w:left w:w="0" w:type="dxa"/>
              <w:right w:w="0" w:type="dxa"/>
            </w:tcMar>
            <w:vAlign w:val="center"/>
          </w:tcPr>
          <w:p w14:paraId="0A4A3700" w14:textId="524868E7" w:rsidR="00437738" w:rsidRPr="00581A7F" w:rsidRDefault="00437738" w:rsidP="00437738">
            <w:pPr>
              <w:rPr>
                <w:rFonts w:cs="Arial"/>
                <w:szCs w:val="22"/>
              </w:rPr>
            </w:pPr>
            <w:r w:rsidRPr="00581A7F">
              <w:rPr>
                <w:rFonts w:cs="Arial"/>
              </w:rPr>
              <w:t>4,07</w:t>
            </w:r>
          </w:p>
        </w:tc>
        <w:tc>
          <w:tcPr>
            <w:tcW w:w="345" w:type="pct"/>
            <w:tcBorders>
              <w:top w:val="nil"/>
              <w:left w:val="nil"/>
              <w:bottom w:val="nil"/>
              <w:right w:val="nil"/>
            </w:tcBorders>
            <w:shd w:val="clear" w:color="auto" w:fill="auto"/>
            <w:tcMar>
              <w:left w:w="0" w:type="dxa"/>
              <w:right w:w="0" w:type="dxa"/>
            </w:tcMar>
            <w:vAlign w:val="center"/>
          </w:tcPr>
          <w:p w14:paraId="5C2CAC3A" w14:textId="3EED4F58"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8D813DF" w14:textId="3109AC40"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547F33F1" w14:textId="5B21DF73"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2EF88DE7" w14:textId="3D863491" w:rsidR="00437738" w:rsidRPr="00581A7F" w:rsidRDefault="00437738" w:rsidP="00437738">
            <w:pPr>
              <w:rPr>
                <w:rFonts w:cs="Arial"/>
                <w:szCs w:val="22"/>
              </w:rPr>
            </w:pPr>
            <w:r w:rsidRPr="00581A7F">
              <w:rPr>
                <w:rFonts w:cs="Arial"/>
              </w:rPr>
              <w:t>202</w:t>
            </w:r>
          </w:p>
        </w:tc>
        <w:tc>
          <w:tcPr>
            <w:tcW w:w="323" w:type="pct"/>
            <w:tcBorders>
              <w:top w:val="nil"/>
              <w:left w:val="nil"/>
              <w:bottom w:val="nil"/>
              <w:right w:val="nil"/>
            </w:tcBorders>
            <w:shd w:val="clear" w:color="auto" w:fill="auto"/>
            <w:tcMar>
              <w:left w:w="0" w:type="dxa"/>
              <w:right w:w="0" w:type="dxa"/>
            </w:tcMar>
            <w:vAlign w:val="center"/>
          </w:tcPr>
          <w:p w14:paraId="1068993C" w14:textId="609B66D4" w:rsidR="00437738" w:rsidRPr="00581A7F" w:rsidRDefault="00437738" w:rsidP="00437738">
            <w:pPr>
              <w:rPr>
                <w:rFonts w:cs="Arial"/>
                <w:szCs w:val="22"/>
              </w:rPr>
            </w:pPr>
            <w:r w:rsidRPr="00581A7F">
              <w:rPr>
                <w:rFonts w:cs="Arial"/>
              </w:rPr>
              <w:t>143,0</w:t>
            </w:r>
          </w:p>
        </w:tc>
        <w:tc>
          <w:tcPr>
            <w:tcW w:w="341" w:type="pct"/>
            <w:tcBorders>
              <w:top w:val="nil"/>
              <w:left w:val="nil"/>
              <w:bottom w:val="nil"/>
              <w:right w:val="nil"/>
            </w:tcBorders>
            <w:shd w:val="clear" w:color="auto" w:fill="auto"/>
            <w:tcMar>
              <w:left w:w="0" w:type="dxa"/>
              <w:right w:w="0" w:type="dxa"/>
            </w:tcMar>
            <w:vAlign w:val="center"/>
          </w:tcPr>
          <w:p w14:paraId="17CB3CC2" w14:textId="0E01FFF9" w:rsidR="00437738" w:rsidRPr="00581A7F" w:rsidRDefault="00437738" w:rsidP="00437738">
            <w:pPr>
              <w:rPr>
                <w:rFonts w:cs="Arial"/>
                <w:szCs w:val="22"/>
              </w:rPr>
            </w:pPr>
            <w:r w:rsidRPr="00581A7F">
              <w:rPr>
                <w:rFonts w:cs="Arial"/>
              </w:rPr>
              <w:t>50,10</w:t>
            </w:r>
          </w:p>
        </w:tc>
        <w:tc>
          <w:tcPr>
            <w:tcW w:w="341" w:type="pct"/>
            <w:tcBorders>
              <w:left w:val="nil"/>
            </w:tcBorders>
            <w:shd w:val="clear" w:color="auto" w:fill="auto"/>
          </w:tcPr>
          <w:p w14:paraId="6AE6AD86" w14:textId="77777777" w:rsidR="00437738" w:rsidRPr="00581A7F" w:rsidRDefault="00437738" w:rsidP="00437738">
            <w:pPr>
              <w:rPr>
                <w:rFonts w:cs="Arial"/>
                <w:szCs w:val="22"/>
              </w:rPr>
            </w:pPr>
            <w:r w:rsidRPr="00581A7F">
              <w:rPr>
                <w:rFonts w:cs="Arial"/>
                <w:szCs w:val="22"/>
              </w:rPr>
              <w:t>”</w:t>
            </w:r>
          </w:p>
        </w:tc>
        <w:tc>
          <w:tcPr>
            <w:tcW w:w="377" w:type="pct"/>
            <w:shd w:val="clear" w:color="auto" w:fill="auto"/>
          </w:tcPr>
          <w:p w14:paraId="2E9BDFB9" w14:textId="77777777" w:rsidR="00437738" w:rsidRPr="00581A7F" w:rsidRDefault="00437738" w:rsidP="00437738">
            <w:pPr>
              <w:rPr>
                <w:rFonts w:cs="Arial"/>
                <w:szCs w:val="22"/>
              </w:rPr>
            </w:pPr>
            <w:r w:rsidRPr="00581A7F">
              <w:rPr>
                <w:rFonts w:cs="Arial"/>
                <w:szCs w:val="22"/>
              </w:rPr>
              <w:t>”</w:t>
            </w:r>
          </w:p>
        </w:tc>
      </w:tr>
      <w:tr w:rsidR="00437738" w:rsidRPr="00581A7F" w14:paraId="5D239E22" w14:textId="77777777" w:rsidTr="000B4ADF">
        <w:trPr>
          <w:trHeight w:val="57"/>
          <w:jc w:val="center"/>
        </w:trPr>
        <w:tc>
          <w:tcPr>
            <w:tcW w:w="130" w:type="pct"/>
            <w:tcBorders>
              <w:right w:val="nil"/>
            </w:tcBorders>
            <w:tcMar>
              <w:left w:w="0" w:type="dxa"/>
              <w:right w:w="0" w:type="dxa"/>
            </w:tcMar>
            <w:vAlign w:val="center"/>
          </w:tcPr>
          <w:p w14:paraId="0889BFBB" w14:textId="77777777" w:rsidR="00437738" w:rsidRPr="00581A7F" w:rsidRDefault="00437738" w:rsidP="00437738">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278D0E79" w14:textId="0877A188" w:rsidR="00437738" w:rsidRPr="00581A7F" w:rsidRDefault="00437738" w:rsidP="00437738">
            <w:pPr>
              <w:jc w:val="left"/>
              <w:rPr>
                <w:rFonts w:cs="Arial"/>
              </w:rPr>
            </w:pPr>
            <w:r w:rsidRPr="00581A7F">
              <w:rPr>
                <w:rFonts w:cs="Arial"/>
              </w:rPr>
              <w:t>Prince (WRH 505)</w:t>
            </w:r>
          </w:p>
        </w:tc>
        <w:tc>
          <w:tcPr>
            <w:tcW w:w="332" w:type="pct"/>
            <w:tcBorders>
              <w:left w:val="nil"/>
              <w:right w:val="nil"/>
            </w:tcBorders>
            <w:shd w:val="clear" w:color="auto" w:fill="auto"/>
            <w:tcMar>
              <w:left w:w="0" w:type="dxa"/>
              <w:right w:w="0" w:type="dxa"/>
            </w:tcMar>
          </w:tcPr>
          <w:p w14:paraId="697111DE" w14:textId="7E03C1FA" w:rsidR="00437738" w:rsidRPr="00581A7F" w:rsidRDefault="00437738" w:rsidP="00437738">
            <w:pPr>
              <w:rPr>
                <w:rFonts w:cs="Arial"/>
                <w:szCs w:val="22"/>
              </w:rPr>
            </w:pPr>
            <w:r w:rsidRPr="00581A7F">
              <w:rPr>
                <w:rFonts w:cs="Arial"/>
                <w:szCs w:val="22"/>
              </w:rPr>
              <w:t>51</w:t>
            </w:r>
          </w:p>
        </w:tc>
        <w:tc>
          <w:tcPr>
            <w:tcW w:w="350" w:type="pct"/>
            <w:tcBorders>
              <w:top w:val="nil"/>
              <w:left w:val="nil"/>
              <w:bottom w:val="nil"/>
              <w:right w:val="nil"/>
            </w:tcBorders>
            <w:shd w:val="clear" w:color="auto" w:fill="auto"/>
            <w:tcMar>
              <w:left w:w="0" w:type="dxa"/>
              <w:right w:w="0" w:type="dxa"/>
            </w:tcMar>
            <w:vAlign w:val="center"/>
          </w:tcPr>
          <w:p w14:paraId="31C770A7" w14:textId="6DB82487" w:rsidR="00437738" w:rsidRPr="00581A7F" w:rsidRDefault="00437738" w:rsidP="00437738">
            <w:pPr>
              <w:rPr>
                <w:rFonts w:cs="Arial"/>
                <w:szCs w:val="22"/>
              </w:rPr>
            </w:pPr>
            <w:r w:rsidRPr="00581A7F">
              <w:rPr>
                <w:rFonts w:cs="Arial"/>
              </w:rPr>
              <w:t>5,38</w:t>
            </w:r>
          </w:p>
        </w:tc>
        <w:tc>
          <w:tcPr>
            <w:tcW w:w="340" w:type="pct"/>
            <w:tcBorders>
              <w:top w:val="nil"/>
              <w:left w:val="nil"/>
              <w:bottom w:val="nil"/>
              <w:right w:val="nil"/>
            </w:tcBorders>
            <w:shd w:val="clear" w:color="auto" w:fill="auto"/>
            <w:tcMar>
              <w:left w:w="0" w:type="dxa"/>
              <w:right w:w="0" w:type="dxa"/>
            </w:tcMar>
            <w:vAlign w:val="center"/>
          </w:tcPr>
          <w:p w14:paraId="4B398BF0" w14:textId="4C5E46EE" w:rsidR="00437738" w:rsidRPr="00581A7F" w:rsidRDefault="00437738" w:rsidP="00437738">
            <w:pPr>
              <w:rPr>
                <w:rFonts w:cs="Arial"/>
                <w:szCs w:val="22"/>
              </w:rPr>
            </w:pPr>
            <w:r w:rsidRPr="00581A7F">
              <w:rPr>
                <w:rFonts w:cs="Arial"/>
              </w:rPr>
              <w:t>3,90</w:t>
            </w:r>
          </w:p>
        </w:tc>
        <w:tc>
          <w:tcPr>
            <w:tcW w:w="345" w:type="pct"/>
            <w:tcBorders>
              <w:top w:val="nil"/>
              <w:left w:val="nil"/>
              <w:bottom w:val="nil"/>
              <w:right w:val="nil"/>
            </w:tcBorders>
            <w:shd w:val="clear" w:color="auto" w:fill="auto"/>
            <w:tcMar>
              <w:left w:w="0" w:type="dxa"/>
              <w:right w:w="0" w:type="dxa"/>
            </w:tcMar>
            <w:vAlign w:val="center"/>
          </w:tcPr>
          <w:p w14:paraId="79BA44C9" w14:textId="57D3E3EA"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79EDC19C" w14:textId="76DB5E79"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12981C6" w14:textId="58C43953"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20644566" w14:textId="7AD7F83F" w:rsidR="00437738" w:rsidRPr="00581A7F" w:rsidRDefault="00437738" w:rsidP="00437738">
            <w:pPr>
              <w:rPr>
                <w:rFonts w:cs="Arial"/>
                <w:szCs w:val="22"/>
              </w:rPr>
            </w:pPr>
            <w:r w:rsidRPr="00581A7F">
              <w:rPr>
                <w:rFonts w:cs="Arial"/>
              </w:rPr>
              <w:t>197</w:t>
            </w:r>
          </w:p>
        </w:tc>
        <w:tc>
          <w:tcPr>
            <w:tcW w:w="323" w:type="pct"/>
            <w:tcBorders>
              <w:top w:val="nil"/>
              <w:left w:val="nil"/>
              <w:bottom w:val="nil"/>
              <w:right w:val="nil"/>
            </w:tcBorders>
            <w:shd w:val="clear" w:color="auto" w:fill="auto"/>
            <w:tcMar>
              <w:left w:w="0" w:type="dxa"/>
              <w:right w:w="0" w:type="dxa"/>
            </w:tcMar>
            <w:vAlign w:val="center"/>
          </w:tcPr>
          <w:p w14:paraId="41C723EF" w14:textId="4A5B7396" w:rsidR="00437738" w:rsidRPr="00581A7F" w:rsidRDefault="00437738" w:rsidP="00437738">
            <w:pPr>
              <w:rPr>
                <w:rFonts w:cs="Arial"/>
                <w:szCs w:val="22"/>
              </w:rPr>
            </w:pPr>
            <w:r w:rsidRPr="00581A7F">
              <w:rPr>
                <w:rFonts w:cs="Arial"/>
              </w:rPr>
              <w:t>118,4</w:t>
            </w:r>
          </w:p>
        </w:tc>
        <w:tc>
          <w:tcPr>
            <w:tcW w:w="341" w:type="pct"/>
            <w:tcBorders>
              <w:top w:val="nil"/>
              <w:left w:val="nil"/>
              <w:bottom w:val="nil"/>
              <w:right w:val="nil"/>
            </w:tcBorders>
            <w:shd w:val="clear" w:color="auto" w:fill="auto"/>
            <w:tcMar>
              <w:left w:w="0" w:type="dxa"/>
              <w:right w:w="0" w:type="dxa"/>
            </w:tcMar>
            <w:vAlign w:val="center"/>
          </w:tcPr>
          <w:p w14:paraId="0FBA656A" w14:textId="7DC5B9BC" w:rsidR="00437738" w:rsidRPr="00581A7F" w:rsidRDefault="00437738" w:rsidP="00437738">
            <w:pPr>
              <w:rPr>
                <w:rFonts w:cs="Arial"/>
                <w:szCs w:val="22"/>
              </w:rPr>
            </w:pPr>
            <w:r w:rsidRPr="00581A7F">
              <w:rPr>
                <w:rFonts w:cs="Arial"/>
              </w:rPr>
              <w:t>47,60</w:t>
            </w:r>
          </w:p>
        </w:tc>
        <w:tc>
          <w:tcPr>
            <w:tcW w:w="341" w:type="pct"/>
            <w:tcBorders>
              <w:left w:val="nil"/>
            </w:tcBorders>
            <w:shd w:val="clear" w:color="auto" w:fill="auto"/>
          </w:tcPr>
          <w:p w14:paraId="7CD141F6" w14:textId="77777777" w:rsidR="00437738" w:rsidRPr="00581A7F" w:rsidRDefault="00437738" w:rsidP="00437738">
            <w:pPr>
              <w:rPr>
                <w:rFonts w:cs="Arial"/>
                <w:szCs w:val="22"/>
              </w:rPr>
            </w:pPr>
            <w:r w:rsidRPr="00581A7F">
              <w:rPr>
                <w:rFonts w:cs="Arial"/>
                <w:szCs w:val="22"/>
              </w:rPr>
              <w:t>”</w:t>
            </w:r>
          </w:p>
        </w:tc>
        <w:tc>
          <w:tcPr>
            <w:tcW w:w="377" w:type="pct"/>
            <w:shd w:val="clear" w:color="auto" w:fill="auto"/>
          </w:tcPr>
          <w:p w14:paraId="02DC6BE3" w14:textId="77777777" w:rsidR="00437738" w:rsidRPr="00581A7F" w:rsidRDefault="00437738" w:rsidP="00437738">
            <w:pPr>
              <w:rPr>
                <w:rFonts w:cs="Arial"/>
                <w:szCs w:val="22"/>
              </w:rPr>
            </w:pPr>
            <w:r w:rsidRPr="00581A7F">
              <w:rPr>
                <w:rFonts w:cs="Arial"/>
                <w:szCs w:val="22"/>
              </w:rPr>
              <w:t>”</w:t>
            </w:r>
          </w:p>
        </w:tc>
      </w:tr>
      <w:tr w:rsidR="00437738" w:rsidRPr="00581A7F" w14:paraId="4D9EE97E" w14:textId="77777777" w:rsidTr="000B4ADF">
        <w:trPr>
          <w:trHeight w:val="57"/>
          <w:jc w:val="center"/>
        </w:trPr>
        <w:tc>
          <w:tcPr>
            <w:tcW w:w="130" w:type="pct"/>
            <w:tcBorders>
              <w:right w:val="nil"/>
            </w:tcBorders>
            <w:tcMar>
              <w:left w:w="0" w:type="dxa"/>
              <w:right w:w="0" w:type="dxa"/>
            </w:tcMar>
            <w:vAlign w:val="center"/>
          </w:tcPr>
          <w:p w14:paraId="3A7660CF" w14:textId="77777777" w:rsidR="00437738" w:rsidRPr="00581A7F" w:rsidRDefault="00437738" w:rsidP="00437738">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6A6CC99A" w14:textId="707C8CA2" w:rsidR="00437738" w:rsidRPr="00581A7F" w:rsidRDefault="00437738" w:rsidP="00437738">
            <w:pPr>
              <w:jc w:val="left"/>
              <w:rPr>
                <w:rFonts w:cs="Arial"/>
              </w:rPr>
            </w:pPr>
            <w:r w:rsidRPr="00581A7F">
              <w:rPr>
                <w:rFonts w:cs="Arial"/>
              </w:rPr>
              <w:t>RGT Jakuzzi (HR100909)</w:t>
            </w:r>
          </w:p>
        </w:tc>
        <w:tc>
          <w:tcPr>
            <w:tcW w:w="332" w:type="pct"/>
            <w:tcBorders>
              <w:left w:val="nil"/>
              <w:bottom w:val="nil"/>
              <w:right w:val="nil"/>
            </w:tcBorders>
            <w:shd w:val="clear" w:color="auto" w:fill="auto"/>
            <w:tcMar>
              <w:left w:w="0" w:type="dxa"/>
              <w:right w:w="0" w:type="dxa"/>
            </w:tcMar>
          </w:tcPr>
          <w:p w14:paraId="6A7F0211" w14:textId="71358974" w:rsidR="00437738" w:rsidRPr="00581A7F" w:rsidRDefault="00437738" w:rsidP="00437738">
            <w:pPr>
              <w:rPr>
                <w:rFonts w:cs="Arial"/>
                <w:szCs w:val="22"/>
              </w:rPr>
            </w:pPr>
            <w:r w:rsidRPr="00581A7F">
              <w:rPr>
                <w:rFonts w:cs="Arial"/>
                <w:szCs w:val="22"/>
              </w:rPr>
              <w:t>86</w:t>
            </w:r>
          </w:p>
        </w:tc>
        <w:tc>
          <w:tcPr>
            <w:tcW w:w="350" w:type="pct"/>
            <w:tcBorders>
              <w:top w:val="nil"/>
              <w:left w:val="nil"/>
              <w:bottom w:val="nil"/>
              <w:right w:val="nil"/>
            </w:tcBorders>
            <w:shd w:val="clear" w:color="auto" w:fill="auto"/>
            <w:tcMar>
              <w:left w:w="0" w:type="dxa"/>
              <w:right w:w="0" w:type="dxa"/>
            </w:tcMar>
            <w:vAlign w:val="center"/>
          </w:tcPr>
          <w:p w14:paraId="257F4050" w14:textId="0373DE00" w:rsidR="00437738" w:rsidRPr="00581A7F" w:rsidRDefault="00437738" w:rsidP="00437738">
            <w:pPr>
              <w:rPr>
                <w:rFonts w:cs="Arial"/>
                <w:szCs w:val="22"/>
              </w:rPr>
            </w:pPr>
            <w:r w:rsidRPr="00581A7F">
              <w:rPr>
                <w:rFonts w:cs="Arial"/>
              </w:rPr>
              <w:t>5,34</w:t>
            </w:r>
          </w:p>
        </w:tc>
        <w:tc>
          <w:tcPr>
            <w:tcW w:w="340" w:type="pct"/>
            <w:tcBorders>
              <w:top w:val="nil"/>
              <w:left w:val="nil"/>
              <w:bottom w:val="nil"/>
              <w:right w:val="nil"/>
            </w:tcBorders>
            <w:shd w:val="clear" w:color="auto" w:fill="auto"/>
            <w:tcMar>
              <w:left w:w="0" w:type="dxa"/>
              <w:right w:w="0" w:type="dxa"/>
            </w:tcMar>
            <w:vAlign w:val="center"/>
          </w:tcPr>
          <w:p w14:paraId="1DD2F363" w14:textId="0F1847DF" w:rsidR="00437738" w:rsidRPr="00581A7F" w:rsidRDefault="00437738" w:rsidP="00437738">
            <w:pPr>
              <w:rPr>
                <w:rFonts w:cs="Arial"/>
                <w:szCs w:val="22"/>
              </w:rPr>
            </w:pPr>
            <w:r w:rsidRPr="00581A7F">
              <w:rPr>
                <w:rFonts w:cs="Arial"/>
              </w:rPr>
              <w:t>4,09</w:t>
            </w:r>
          </w:p>
        </w:tc>
        <w:tc>
          <w:tcPr>
            <w:tcW w:w="345" w:type="pct"/>
            <w:tcBorders>
              <w:top w:val="nil"/>
              <w:left w:val="nil"/>
              <w:bottom w:val="nil"/>
              <w:right w:val="nil"/>
            </w:tcBorders>
            <w:shd w:val="clear" w:color="auto" w:fill="auto"/>
            <w:tcMar>
              <w:left w:w="0" w:type="dxa"/>
              <w:right w:w="0" w:type="dxa"/>
            </w:tcMar>
            <w:vAlign w:val="center"/>
          </w:tcPr>
          <w:p w14:paraId="40CFEAE4" w14:textId="3189ED63"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3730313" w14:textId="1364AB5C"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E49A600" w14:textId="180EAB56"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1A722D63" w14:textId="05CFBD97" w:rsidR="00437738" w:rsidRPr="00581A7F" w:rsidRDefault="00437738" w:rsidP="00437738">
            <w:pPr>
              <w:rPr>
                <w:rFonts w:cs="Arial"/>
                <w:szCs w:val="22"/>
              </w:rPr>
            </w:pPr>
            <w:r w:rsidRPr="00581A7F">
              <w:rPr>
                <w:rFonts w:cs="Arial"/>
              </w:rPr>
              <w:t>201</w:t>
            </w:r>
          </w:p>
        </w:tc>
        <w:tc>
          <w:tcPr>
            <w:tcW w:w="323" w:type="pct"/>
            <w:tcBorders>
              <w:top w:val="nil"/>
              <w:left w:val="nil"/>
              <w:bottom w:val="nil"/>
              <w:right w:val="nil"/>
            </w:tcBorders>
            <w:shd w:val="clear" w:color="auto" w:fill="auto"/>
            <w:tcMar>
              <w:left w:w="0" w:type="dxa"/>
              <w:right w:w="0" w:type="dxa"/>
            </w:tcMar>
            <w:vAlign w:val="center"/>
          </w:tcPr>
          <w:p w14:paraId="2943EB49" w14:textId="0DA8F7F1" w:rsidR="00437738" w:rsidRPr="00581A7F" w:rsidRDefault="00437738" w:rsidP="00437738">
            <w:pPr>
              <w:rPr>
                <w:rFonts w:cs="Arial"/>
                <w:szCs w:val="22"/>
              </w:rPr>
            </w:pPr>
            <w:r w:rsidRPr="00581A7F">
              <w:rPr>
                <w:rFonts w:cs="Arial"/>
              </w:rPr>
              <w:t>130,0</w:t>
            </w:r>
          </w:p>
        </w:tc>
        <w:tc>
          <w:tcPr>
            <w:tcW w:w="341" w:type="pct"/>
            <w:tcBorders>
              <w:top w:val="nil"/>
              <w:left w:val="nil"/>
              <w:bottom w:val="nil"/>
              <w:right w:val="nil"/>
            </w:tcBorders>
            <w:shd w:val="clear" w:color="auto" w:fill="auto"/>
            <w:tcMar>
              <w:left w:w="0" w:type="dxa"/>
              <w:right w:w="0" w:type="dxa"/>
            </w:tcMar>
            <w:vAlign w:val="center"/>
          </w:tcPr>
          <w:p w14:paraId="2DA60B77" w14:textId="2573700A" w:rsidR="00437738" w:rsidRPr="00581A7F" w:rsidRDefault="00437738" w:rsidP="00437738">
            <w:pPr>
              <w:rPr>
                <w:rFonts w:cs="Arial"/>
                <w:szCs w:val="22"/>
              </w:rPr>
            </w:pPr>
            <w:r w:rsidRPr="00581A7F">
              <w:rPr>
                <w:rFonts w:cs="Arial"/>
              </w:rPr>
              <w:t>49,30</w:t>
            </w:r>
          </w:p>
        </w:tc>
        <w:tc>
          <w:tcPr>
            <w:tcW w:w="341" w:type="pct"/>
            <w:tcBorders>
              <w:left w:val="nil"/>
            </w:tcBorders>
            <w:shd w:val="clear" w:color="auto" w:fill="auto"/>
          </w:tcPr>
          <w:p w14:paraId="561293B2" w14:textId="77777777" w:rsidR="00437738" w:rsidRPr="00581A7F" w:rsidRDefault="00437738" w:rsidP="00437738">
            <w:pPr>
              <w:rPr>
                <w:rFonts w:cs="Arial"/>
                <w:szCs w:val="22"/>
              </w:rPr>
            </w:pPr>
            <w:r w:rsidRPr="00581A7F">
              <w:rPr>
                <w:rFonts w:cs="Arial"/>
                <w:szCs w:val="22"/>
              </w:rPr>
              <w:t>”</w:t>
            </w:r>
          </w:p>
        </w:tc>
        <w:tc>
          <w:tcPr>
            <w:tcW w:w="377" w:type="pct"/>
            <w:shd w:val="clear" w:color="auto" w:fill="auto"/>
          </w:tcPr>
          <w:p w14:paraId="21B8E7BC" w14:textId="77777777" w:rsidR="00437738" w:rsidRPr="00581A7F" w:rsidRDefault="00437738" w:rsidP="00437738">
            <w:pPr>
              <w:rPr>
                <w:rFonts w:cs="Arial"/>
                <w:szCs w:val="22"/>
              </w:rPr>
            </w:pPr>
            <w:r w:rsidRPr="00581A7F">
              <w:rPr>
                <w:rFonts w:cs="Arial"/>
                <w:szCs w:val="22"/>
              </w:rPr>
              <w:t>”</w:t>
            </w:r>
          </w:p>
        </w:tc>
      </w:tr>
      <w:tr w:rsidR="00437738" w:rsidRPr="00581A7F" w14:paraId="2C1B0F44" w14:textId="77777777" w:rsidTr="000B4ADF">
        <w:trPr>
          <w:trHeight w:val="57"/>
          <w:jc w:val="center"/>
        </w:trPr>
        <w:tc>
          <w:tcPr>
            <w:tcW w:w="130" w:type="pct"/>
            <w:tcBorders>
              <w:right w:val="nil"/>
            </w:tcBorders>
            <w:tcMar>
              <w:left w:w="0" w:type="dxa"/>
              <w:right w:w="0" w:type="dxa"/>
            </w:tcMar>
            <w:vAlign w:val="center"/>
          </w:tcPr>
          <w:p w14:paraId="64706A93" w14:textId="77777777" w:rsidR="00437738" w:rsidRPr="00581A7F" w:rsidRDefault="00437738" w:rsidP="00437738">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47B58782" w14:textId="752C25D3" w:rsidR="00437738" w:rsidRPr="00581A7F" w:rsidRDefault="00437738" w:rsidP="00437738">
            <w:pPr>
              <w:jc w:val="both"/>
              <w:rPr>
                <w:rFonts w:cs="Arial"/>
              </w:rPr>
            </w:pPr>
            <w:r w:rsidRPr="00581A7F">
              <w:rPr>
                <w:rFonts w:cs="Arial"/>
              </w:rPr>
              <w:t>SY Florian (RNX3434)</w:t>
            </w:r>
          </w:p>
        </w:tc>
        <w:tc>
          <w:tcPr>
            <w:tcW w:w="332" w:type="pct"/>
            <w:tcBorders>
              <w:top w:val="nil"/>
              <w:left w:val="nil"/>
              <w:bottom w:val="nil"/>
              <w:right w:val="nil"/>
            </w:tcBorders>
            <w:shd w:val="clear" w:color="auto" w:fill="auto"/>
            <w:tcMar>
              <w:left w:w="0" w:type="dxa"/>
              <w:right w:w="0" w:type="dxa"/>
            </w:tcMar>
          </w:tcPr>
          <w:p w14:paraId="1A1C549B" w14:textId="2DE72E3D" w:rsidR="00437738" w:rsidRPr="00581A7F" w:rsidRDefault="00437738" w:rsidP="00437738">
            <w:pPr>
              <w:rPr>
                <w:rFonts w:cs="Arial"/>
                <w:szCs w:val="22"/>
              </w:rPr>
            </w:pPr>
            <w:r w:rsidRPr="00581A7F">
              <w:rPr>
                <w:rFonts w:cs="Arial"/>
                <w:szCs w:val="22"/>
              </w:rPr>
              <w:t>152</w:t>
            </w:r>
          </w:p>
        </w:tc>
        <w:tc>
          <w:tcPr>
            <w:tcW w:w="350" w:type="pct"/>
            <w:tcBorders>
              <w:top w:val="nil"/>
              <w:left w:val="nil"/>
              <w:bottom w:val="nil"/>
              <w:right w:val="nil"/>
            </w:tcBorders>
            <w:shd w:val="clear" w:color="auto" w:fill="auto"/>
            <w:tcMar>
              <w:left w:w="0" w:type="dxa"/>
              <w:right w:w="0" w:type="dxa"/>
            </w:tcMar>
            <w:vAlign w:val="center"/>
          </w:tcPr>
          <w:p w14:paraId="4BE671A2" w14:textId="5988C5E2" w:rsidR="00437738" w:rsidRPr="00581A7F" w:rsidRDefault="00437738" w:rsidP="00437738">
            <w:pPr>
              <w:rPr>
                <w:rFonts w:cs="Arial"/>
                <w:szCs w:val="22"/>
              </w:rPr>
            </w:pPr>
            <w:r w:rsidRPr="00581A7F">
              <w:rPr>
                <w:rFonts w:cs="Arial"/>
              </w:rPr>
              <w:t>5,78</w:t>
            </w:r>
          </w:p>
        </w:tc>
        <w:tc>
          <w:tcPr>
            <w:tcW w:w="340" w:type="pct"/>
            <w:tcBorders>
              <w:top w:val="nil"/>
              <w:left w:val="nil"/>
              <w:bottom w:val="nil"/>
              <w:right w:val="nil"/>
            </w:tcBorders>
            <w:shd w:val="clear" w:color="auto" w:fill="auto"/>
            <w:tcMar>
              <w:left w:w="0" w:type="dxa"/>
              <w:right w:w="0" w:type="dxa"/>
            </w:tcMar>
            <w:vAlign w:val="center"/>
          </w:tcPr>
          <w:p w14:paraId="62A23DF3" w14:textId="6F1C4917" w:rsidR="00437738" w:rsidRPr="00581A7F" w:rsidRDefault="00437738" w:rsidP="00437738">
            <w:pPr>
              <w:rPr>
                <w:rFonts w:cs="Arial"/>
                <w:szCs w:val="22"/>
              </w:rPr>
            </w:pPr>
            <w:r w:rsidRPr="00581A7F">
              <w:rPr>
                <w:rFonts w:cs="Arial"/>
              </w:rPr>
              <w:t>3,66</w:t>
            </w:r>
          </w:p>
        </w:tc>
        <w:tc>
          <w:tcPr>
            <w:tcW w:w="345" w:type="pct"/>
            <w:tcBorders>
              <w:top w:val="nil"/>
              <w:left w:val="nil"/>
              <w:bottom w:val="nil"/>
              <w:right w:val="nil"/>
            </w:tcBorders>
            <w:shd w:val="clear" w:color="auto" w:fill="auto"/>
            <w:tcMar>
              <w:left w:w="0" w:type="dxa"/>
              <w:right w:w="0" w:type="dxa"/>
            </w:tcMar>
            <w:vAlign w:val="center"/>
          </w:tcPr>
          <w:p w14:paraId="052F74EA" w14:textId="2B2CD6F7"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08A4DC20" w14:textId="723F92E0"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79D640F" w14:textId="0BF290B7"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2C146246" w14:textId="73A68156" w:rsidR="00437738" w:rsidRPr="00581A7F" w:rsidRDefault="00437738" w:rsidP="00437738">
            <w:pPr>
              <w:rPr>
                <w:rFonts w:cs="Arial"/>
                <w:szCs w:val="22"/>
              </w:rPr>
            </w:pPr>
            <w:r w:rsidRPr="00581A7F">
              <w:rPr>
                <w:rFonts w:cs="Arial"/>
              </w:rPr>
              <w:t>203</w:t>
            </w:r>
          </w:p>
        </w:tc>
        <w:tc>
          <w:tcPr>
            <w:tcW w:w="323" w:type="pct"/>
            <w:tcBorders>
              <w:top w:val="nil"/>
              <w:left w:val="nil"/>
              <w:bottom w:val="nil"/>
              <w:right w:val="nil"/>
            </w:tcBorders>
            <w:shd w:val="clear" w:color="auto" w:fill="auto"/>
            <w:tcMar>
              <w:left w:w="0" w:type="dxa"/>
              <w:right w:w="0" w:type="dxa"/>
            </w:tcMar>
            <w:vAlign w:val="center"/>
          </w:tcPr>
          <w:p w14:paraId="250AF491" w14:textId="55BCBDAC" w:rsidR="00437738" w:rsidRPr="00581A7F" w:rsidRDefault="00437738" w:rsidP="00437738">
            <w:pPr>
              <w:rPr>
                <w:rFonts w:cs="Arial"/>
                <w:szCs w:val="22"/>
              </w:rPr>
            </w:pPr>
            <w:r w:rsidRPr="00581A7F">
              <w:rPr>
                <w:rFonts w:cs="Arial"/>
              </w:rPr>
              <w:t>130,5</w:t>
            </w:r>
          </w:p>
        </w:tc>
        <w:tc>
          <w:tcPr>
            <w:tcW w:w="341" w:type="pct"/>
            <w:tcBorders>
              <w:top w:val="nil"/>
              <w:left w:val="nil"/>
              <w:bottom w:val="nil"/>
              <w:right w:val="nil"/>
            </w:tcBorders>
            <w:shd w:val="clear" w:color="auto" w:fill="auto"/>
            <w:tcMar>
              <w:left w:w="0" w:type="dxa"/>
              <w:right w:w="0" w:type="dxa"/>
            </w:tcMar>
            <w:vAlign w:val="center"/>
          </w:tcPr>
          <w:p w14:paraId="3055300D" w14:textId="589DE428" w:rsidR="00437738" w:rsidRPr="00581A7F" w:rsidRDefault="00437738" w:rsidP="00437738">
            <w:pPr>
              <w:rPr>
                <w:rFonts w:cs="Arial"/>
                <w:szCs w:val="22"/>
              </w:rPr>
            </w:pPr>
            <w:r w:rsidRPr="00581A7F">
              <w:rPr>
                <w:rFonts w:cs="Arial"/>
              </w:rPr>
              <w:t>49,30</w:t>
            </w:r>
          </w:p>
        </w:tc>
        <w:tc>
          <w:tcPr>
            <w:tcW w:w="341" w:type="pct"/>
            <w:tcBorders>
              <w:left w:val="nil"/>
            </w:tcBorders>
            <w:shd w:val="clear" w:color="auto" w:fill="auto"/>
          </w:tcPr>
          <w:p w14:paraId="4F21203D" w14:textId="77777777" w:rsidR="00437738" w:rsidRPr="00581A7F" w:rsidRDefault="00437738" w:rsidP="00437738">
            <w:pPr>
              <w:rPr>
                <w:rFonts w:cs="Arial"/>
                <w:szCs w:val="22"/>
              </w:rPr>
            </w:pPr>
            <w:r w:rsidRPr="00581A7F">
              <w:rPr>
                <w:rFonts w:cs="Arial"/>
                <w:szCs w:val="22"/>
              </w:rPr>
              <w:t>”</w:t>
            </w:r>
          </w:p>
        </w:tc>
        <w:tc>
          <w:tcPr>
            <w:tcW w:w="377" w:type="pct"/>
            <w:shd w:val="clear" w:color="auto" w:fill="auto"/>
          </w:tcPr>
          <w:p w14:paraId="44DEA2DF" w14:textId="77777777" w:rsidR="00437738" w:rsidRPr="00581A7F" w:rsidRDefault="00437738" w:rsidP="00437738">
            <w:pPr>
              <w:rPr>
                <w:rFonts w:cs="Arial"/>
                <w:szCs w:val="22"/>
              </w:rPr>
            </w:pPr>
            <w:r w:rsidRPr="00581A7F">
              <w:rPr>
                <w:rFonts w:cs="Arial"/>
                <w:szCs w:val="22"/>
              </w:rPr>
              <w:t>”</w:t>
            </w:r>
          </w:p>
        </w:tc>
      </w:tr>
      <w:tr w:rsidR="00437738" w:rsidRPr="00581A7F" w14:paraId="01CF7975" w14:textId="77777777" w:rsidTr="00581A7F">
        <w:trPr>
          <w:trHeight w:val="57"/>
          <w:jc w:val="center"/>
        </w:trPr>
        <w:tc>
          <w:tcPr>
            <w:tcW w:w="130" w:type="pct"/>
            <w:tcBorders>
              <w:bottom w:val="nil"/>
              <w:right w:val="nil"/>
            </w:tcBorders>
            <w:tcMar>
              <w:left w:w="0" w:type="dxa"/>
              <w:right w:w="0" w:type="dxa"/>
            </w:tcMar>
            <w:vAlign w:val="center"/>
          </w:tcPr>
          <w:p w14:paraId="25257DC5" w14:textId="77777777" w:rsidR="00437738" w:rsidRPr="00581A7F" w:rsidRDefault="00437738" w:rsidP="00437738">
            <w:pPr>
              <w:numPr>
                <w:ilvl w:val="0"/>
                <w:numId w:val="33"/>
              </w:numPr>
              <w:ind w:left="0" w:firstLine="0"/>
              <w:rPr>
                <w:rFonts w:cs="Arial"/>
                <w:noProof/>
                <w:szCs w:val="22"/>
                <w:lang w:eastAsia="zh-TW"/>
              </w:rPr>
            </w:pPr>
          </w:p>
        </w:tc>
        <w:tc>
          <w:tcPr>
            <w:tcW w:w="1086" w:type="pct"/>
            <w:tcBorders>
              <w:top w:val="nil"/>
              <w:left w:val="nil"/>
              <w:bottom w:val="nil"/>
              <w:right w:val="nil"/>
            </w:tcBorders>
            <w:shd w:val="clear" w:color="000000" w:fill="FFFFFF"/>
            <w:tcMar>
              <w:left w:w="0" w:type="dxa"/>
              <w:right w:w="0" w:type="dxa"/>
            </w:tcMar>
            <w:vAlign w:val="center"/>
          </w:tcPr>
          <w:p w14:paraId="2A56AEC8" w14:textId="39B3FCF9" w:rsidR="00437738" w:rsidRPr="00581A7F" w:rsidRDefault="00437738" w:rsidP="00437738">
            <w:pPr>
              <w:jc w:val="left"/>
              <w:rPr>
                <w:rFonts w:cs="Arial"/>
                <w:sz w:val="24"/>
                <w:lang w:val="en-US"/>
              </w:rPr>
            </w:pPr>
            <w:r w:rsidRPr="00581A7F">
              <w:rPr>
                <w:rFonts w:cs="Arial"/>
              </w:rPr>
              <w:t>SY Iowa (RNX3526)</w:t>
            </w:r>
          </w:p>
        </w:tc>
        <w:tc>
          <w:tcPr>
            <w:tcW w:w="332" w:type="pct"/>
            <w:tcBorders>
              <w:top w:val="nil"/>
              <w:left w:val="nil"/>
              <w:bottom w:val="nil"/>
              <w:right w:val="nil"/>
            </w:tcBorders>
            <w:shd w:val="clear" w:color="auto" w:fill="auto"/>
            <w:tcMar>
              <w:left w:w="0" w:type="dxa"/>
              <w:right w:w="0" w:type="dxa"/>
            </w:tcMar>
          </w:tcPr>
          <w:p w14:paraId="5A7BFBAE" w14:textId="18E5A0D2" w:rsidR="00437738" w:rsidRPr="00581A7F" w:rsidRDefault="00437738" w:rsidP="00437738">
            <w:pPr>
              <w:rPr>
                <w:rFonts w:cs="Arial"/>
                <w:szCs w:val="22"/>
              </w:rPr>
            </w:pPr>
            <w:r w:rsidRPr="00581A7F">
              <w:rPr>
                <w:rFonts w:cs="Arial"/>
                <w:szCs w:val="22"/>
              </w:rPr>
              <w:t>152</w:t>
            </w:r>
          </w:p>
        </w:tc>
        <w:tc>
          <w:tcPr>
            <w:tcW w:w="350" w:type="pct"/>
            <w:tcBorders>
              <w:top w:val="nil"/>
              <w:left w:val="nil"/>
              <w:bottom w:val="nil"/>
              <w:right w:val="nil"/>
            </w:tcBorders>
            <w:shd w:val="clear" w:color="auto" w:fill="auto"/>
            <w:tcMar>
              <w:left w:w="0" w:type="dxa"/>
              <w:right w:w="0" w:type="dxa"/>
            </w:tcMar>
            <w:vAlign w:val="center"/>
          </w:tcPr>
          <w:p w14:paraId="617337EC" w14:textId="062676D6" w:rsidR="00437738" w:rsidRPr="00581A7F" w:rsidRDefault="00437738" w:rsidP="00437738">
            <w:pPr>
              <w:rPr>
                <w:rFonts w:cs="Arial"/>
                <w:szCs w:val="22"/>
              </w:rPr>
            </w:pPr>
            <w:r w:rsidRPr="00581A7F">
              <w:rPr>
                <w:rFonts w:cs="Arial"/>
              </w:rPr>
              <w:t>5,51</w:t>
            </w:r>
          </w:p>
        </w:tc>
        <w:tc>
          <w:tcPr>
            <w:tcW w:w="340" w:type="pct"/>
            <w:tcBorders>
              <w:top w:val="nil"/>
              <w:left w:val="nil"/>
              <w:bottom w:val="nil"/>
              <w:right w:val="nil"/>
            </w:tcBorders>
            <w:shd w:val="clear" w:color="auto" w:fill="auto"/>
            <w:tcMar>
              <w:left w:w="0" w:type="dxa"/>
              <w:right w:w="0" w:type="dxa"/>
            </w:tcMar>
            <w:vAlign w:val="center"/>
          </w:tcPr>
          <w:p w14:paraId="1C35404A" w14:textId="0CA9B02F" w:rsidR="00437738" w:rsidRPr="00581A7F" w:rsidRDefault="00437738" w:rsidP="00437738">
            <w:pPr>
              <w:rPr>
                <w:rFonts w:cs="Arial"/>
                <w:szCs w:val="22"/>
              </w:rPr>
            </w:pPr>
            <w:r w:rsidRPr="00581A7F">
              <w:rPr>
                <w:rFonts w:cs="Arial"/>
              </w:rPr>
              <w:t>4,21</w:t>
            </w:r>
          </w:p>
        </w:tc>
        <w:tc>
          <w:tcPr>
            <w:tcW w:w="345" w:type="pct"/>
            <w:tcBorders>
              <w:top w:val="nil"/>
              <w:left w:val="nil"/>
              <w:bottom w:val="nil"/>
              <w:right w:val="nil"/>
            </w:tcBorders>
            <w:shd w:val="clear" w:color="auto" w:fill="auto"/>
            <w:tcMar>
              <w:left w:w="0" w:type="dxa"/>
              <w:right w:w="0" w:type="dxa"/>
            </w:tcMar>
            <w:vAlign w:val="center"/>
          </w:tcPr>
          <w:p w14:paraId="41F00B68" w14:textId="64D8B6A4"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30F27B49" w14:textId="68E39AED"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61706593" w14:textId="7EBB5EC5" w:rsidR="00437738" w:rsidRPr="00581A7F" w:rsidRDefault="00437738" w:rsidP="00437738">
            <w:pPr>
              <w:rPr>
                <w:rFonts w:cs="Arial"/>
                <w:szCs w:val="22"/>
              </w:rPr>
            </w:pPr>
            <w:r w:rsidRPr="00581A7F">
              <w:rPr>
                <w:rFonts w:cs="Arial"/>
              </w:rPr>
              <w:t>9,0</w:t>
            </w:r>
          </w:p>
        </w:tc>
        <w:tc>
          <w:tcPr>
            <w:tcW w:w="345" w:type="pct"/>
            <w:tcBorders>
              <w:top w:val="nil"/>
              <w:left w:val="nil"/>
              <w:bottom w:val="nil"/>
              <w:right w:val="nil"/>
            </w:tcBorders>
            <w:shd w:val="clear" w:color="auto" w:fill="auto"/>
            <w:tcMar>
              <w:left w:w="0" w:type="dxa"/>
              <w:right w:w="0" w:type="dxa"/>
            </w:tcMar>
            <w:vAlign w:val="center"/>
          </w:tcPr>
          <w:p w14:paraId="2FF5B23D" w14:textId="752FA240" w:rsidR="00437738" w:rsidRPr="00581A7F" w:rsidRDefault="00437738" w:rsidP="00437738">
            <w:pPr>
              <w:rPr>
                <w:rFonts w:cs="Arial"/>
                <w:szCs w:val="22"/>
              </w:rPr>
            </w:pPr>
            <w:r w:rsidRPr="00581A7F">
              <w:rPr>
                <w:rFonts w:cs="Arial"/>
              </w:rPr>
              <w:t>200</w:t>
            </w:r>
          </w:p>
        </w:tc>
        <w:tc>
          <w:tcPr>
            <w:tcW w:w="323" w:type="pct"/>
            <w:tcBorders>
              <w:top w:val="nil"/>
              <w:left w:val="nil"/>
              <w:bottom w:val="nil"/>
              <w:right w:val="nil"/>
            </w:tcBorders>
            <w:shd w:val="clear" w:color="auto" w:fill="auto"/>
            <w:tcMar>
              <w:left w:w="0" w:type="dxa"/>
              <w:right w:w="0" w:type="dxa"/>
            </w:tcMar>
            <w:vAlign w:val="center"/>
          </w:tcPr>
          <w:p w14:paraId="7FC38EF8" w14:textId="3F7066AA" w:rsidR="00437738" w:rsidRPr="00581A7F" w:rsidRDefault="00437738" w:rsidP="00437738">
            <w:pPr>
              <w:rPr>
                <w:rFonts w:cs="Arial"/>
                <w:szCs w:val="22"/>
              </w:rPr>
            </w:pPr>
            <w:r w:rsidRPr="00581A7F">
              <w:rPr>
                <w:rFonts w:cs="Arial"/>
              </w:rPr>
              <w:t>128,5</w:t>
            </w:r>
          </w:p>
        </w:tc>
        <w:tc>
          <w:tcPr>
            <w:tcW w:w="341" w:type="pct"/>
            <w:tcBorders>
              <w:top w:val="nil"/>
              <w:left w:val="nil"/>
              <w:bottom w:val="nil"/>
              <w:right w:val="nil"/>
            </w:tcBorders>
            <w:shd w:val="clear" w:color="auto" w:fill="auto"/>
            <w:tcMar>
              <w:left w:w="0" w:type="dxa"/>
              <w:right w:w="0" w:type="dxa"/>
            </w:tcMar>
            <w:vAlign w:val="center"/>
          </w:tcPr>
          <w:p w14:paraId="0C50C4DF" w14:textId="3C46B909" w:rsidR="00437738" w:rsidRPr="00581A7F" w:rsidRDefault="00437738" w:rsidP="00437738">
            <w:pPr>
              <w:rPr>
                <w:rFonts w:cs="Arial"/>
                <w:szCs w:val="22"/>
              </w:rPr>
            </w:pPr>
            <w:r w:rsidRPr="00581A7F">
              <w:rPr>
                <w:rFonts w:cs="Arial"/>
              </w:rPr>
              <w:t>49,00</w:t>
            </w:r>
          </w:p>
        </w:tc>
        <w:tc>
          <w:tcPr>
            <w:tcW w:w="341" w:type="pct"/>
            <w:tcBorders>
              <w:left w:val="nil"/>
              <w:bottom w:val="nil"/>
            </w:tcBorders>
            <w:shd w:val="clear" w:color="auto" w:fill="auto"/>
          </w:tcPr>
          <w:p w14:paraId="119D4D65" w14:textId="77777777" w:rsidR="00437738" w:rsidRPr="00581A7F" w:rsidRDefault="00437738" w:rsidP="00437738">
            <w:pPr>
              <w:rPr>
                <w:rFonts w:cs="Arial"/>
                <w:szCs w:val="22"/>
              </w:rPr>
            </w:pPr>
            <w:r w:rsidRPr="00581A7F">
              <w:rPr>
                <w:rFonts w:cs="Arial"/>
                <w:szCs w:val="22"/>
              </w:rPr>
              <w:t>”</w:t>
            </w:r>
          </w:p>
        </w:tc>
        <w:tc>
          <w:tcPr>
            <w:tcW w:w="377" w:type="pct"/>
            <w:shd w:val="clear" w:color="auto" w:fill="auto"/>
          </w:tcPr>
          <w:p w14:paraId="5AAEDFE0" w14:textId="77777777" w:rsidR="00437738" w:rsidRPr="00581A7F" w:rsidRDefault="00437738" w:rsidP="00437738">
            <w:pPr>
              <w:rPr>
                <w:rFonts w:cs="Arial"/>
                <w:szCs w:val="22"/>
              </w:rPr>
            </w:pPr>
            <w:r w:rsidRPr="00581A7F">
              <w:rPr>
                <w:rFonts w:cs="Arial"/>
                <w:szCs w:val="22"/>
              </w:rPr>
              <w:t>”</w:t>
            </w:r>
          </w:p>
        </w:tc>
      </w:tr>
      <w:tr w:rsidR="00437738" w:rsidRPr="00581A7F" w14:paraId="4442BC52" w14:textId="77777777" w:rsidTr="00581A7F">
        <w:trPr>
          <w:trHeight w:val="57"/>
          <w:jc w:val="center"/>
        </w:trPr>
        <w:tc>
          <w:tcPr>
            <w:tcW w:w="130" w:type="pct"/>
            <w:tcBorders>
              <w:top w:val="nil"/>
              <w:bottom w:val="single" w:sz="4" w:space="0" w:color="auto"/>
              <w:right w:val="nil"/>
            </w:tcBorders>
            <w:tcMar>
              <w:left w:w="0" w:type="dxa"/>
              <w:right w:w="0" w:type="dxa"/>
            </w:tcMar>
            <w:vAlign w:val="center"/>
          </w:tcPr>
          <w:p w14:paraId="0F733242" w14:textId="77777777" w:rsidR="00437738" w:rsidRPr="00581A7F" w:rsidRDefault="00437738" w:rsidP="00437738">
            <w:pPr>
              <w:numPr>
                <w:ilvl w:val="0"/>
                <w:numId w:val="33"/>
              </w:numPr>
              <w:ind w:left="0" w:firstLine="0"/>
              <w:rPr>
                <w:rFonts w:cs="Arial"/>
                <w:noProof/>
                <w:szCs w:val="22"/>
                <w:lang w:eastAsia="zh-TW"/>
              </w:rPr>
            </w:pPr>
          </w:p>
        </w:tc>
        <w:tc>
          <w:tcPr>
            <w:tcW w:w="1086" w:type="pct"/>
            <w:tcBorders>
              <w:top w:val="nil"/>
              <w:left w:val="nil"/>
              <w:bottom w:val="single" w:sz="4" w:space="0" w:color="auto"/>
              <w:right w:val="nil"/>
            </w:tcBorders>
            <w:shd w:val="clear" w:color="000000" w:fill="FFFFFF"/>
            <w:tcMar>
              <w:left w:w="0" w:type="dxa"/>
              <w:right w:w="0" w:type="dxa"/>
            </w:tcMar>
            <w:vAlign w:val="center"/>
          </w:tcPr>
          <w:p w14:paraId="515BBCA9" w14:textId="48FCB6E5" w:rsidR="00437738" w:rsidRPr="00581A7F" w:rsidRDefault="00437738" w:rsidP="00437738">
            <w:pPr>
              <w:jc w:val="left"/>
              <w:rPr>
                <w:rFonts w:cs="Arial"/>
              </w:rPr>
            </w:pPr>
            <w:r w:rsidRPr="00581A7F">
              <w:rPr>
                <w:rFonts w:cs="Arial"/>
              </w:rPr>
              <w:t>SY Julietta (RNX3654)</w:t>
            </w:r>
          </w:p>
        </w:tc>
        <w:tc>
          <w:tcPr>
            <w:tcW w:w="332" w:type="pct"/>
            <w:tcBorders>
              <w:top w:val="nil"/>
              <w:left w:val="nil"/>
              <w:bottom w:val="single" w:sz="4" w:space="0" w:color="auto"/>
              <w:right w:val="nil"/>
            </w:tcBorders>
            <w:shd w:val="clear" w:color="auto" w:fill="auto"/>
            <w:tcMar>
              <w:left w:w="0" w:type="dxa"/>
              <w:right w:w="0" w:type="dxa"/>
            </w:tcMar>
          </w:tcPr>
          <w:p w14:paraId="47617018" w14:textId="3C5756C8" w:rsidR="00437738" w:rsidRPr="00581A7F" w:rsidRDefault="00437738" w:rsidP="00437738">
            <w:pPr>
              <w:rPr>
                <w:rFonts w:cs="Arial"/>
                <w:szCs w:val="22"/>
              </w:rPr>
            </w:pPr>
            <w:r w:rsidRPr="00581A7F">
              <w:rPr>
                <w:rFonts w:cs="Arial"/>
                <w:szCs w:val="22"/>
              </w:rPr>
              <w:t>152</w:t>
            </w:r>
          </w:p>
        </w:tc>
        <w:tc>
          <w:tcPr>
            <w:tcW w:w="350" w:type="pct"/>
            <w:tcBorders>
              <w:top w:val="nil"/>
              <w:left w:val="nil"/>
              <w:bottom w:val="single" w:sz="4" w:space="0" w:color="auto"/>
              <w:right w:val="nil"/>
            </w:tcBorders>
            <w:shd w:val="clear" w:color="auto" w:fill="auto"/>
            <w:tcMar>
              <w:left w:w="0" w:type="dxa"/>
              <w:right w:w="0" w:type="dxa"/>
            </w:tcMar>
            <w:vAlign w:val="center"/>
          </w:tcPr>
          <w:p w14:paraId="00161440" w14:textId="7B1E599D" w:rsidR="00437738" w:rsidRPr="00581A7F" w:rsidRDefault="00437738" w:rsidP="00437738">
            <w:pPr>
              <w:rPr>
                <w:rFonts w:cs="Arial"/>
                <w:szCs w:val="22"/>
              </w:rPr>
            </w:pPr>
            <w:r w:rsidRPr="00581A7F">
              <w:rPr>
                <w:rFonts w:cs="Arial"/>
              </w:rPr>
              <w:t>5,14</w:t>
            </w:r>
          </w:p>
        </w:tc>
        <w:tc>
          <w:tcPr>
            <w:tcW w:w="340" w:type="pct"/>
            <w:tcBorders>
              <w:top w:val="nil"/>
              <w:left w:val="nil"/>
              <w:bottom w:val="single" w:sz="4" w:space="0" w:color="auto"/>
              <w:right w:val="nil"/>
            </w:tcBorders>
            <w:shd w:val="clear" w:color="auto" w:fill="auto"/>
            <w:tcMar>
              <w:left w:w="0" w:type="dxa"/>
              <w:right w:w="0" w:type="dxa"/>
            </w:tcMar>
            <w:vAlign w:val="center"/>
          </w:tcPr>
          <w:p w14:paraId="6A139252" w14:textId="5660D2CC" w:rsidR="00437738" w:rsidRPr="00581A7F" w:rsidRDefault="00437738" w:rsidP="00437738">
            <w:pPr>
              <w:rPr>
                <w:rFonts w:cs="Arial"/>
                <w:szCs w:val="22"/>
              </w:rPr>
            </w:pPr>
            <w:r w:rsidRPr="00581A7F">
              <w:rPr>
                <w:rFonts w:cs="Arial"/>
              </w:rPr>
              <w:t>3,93</w:t>
            </w:r>
          </w:p>
        </w:tc>
        <w:tc>
          <w:tcPr>
            <w:tcW w:w="345" w:type="pct"/>
            <w:tcBorders>
              <w:top w:val="nil"/>
              <w:left w:val="nil"/>
              <w:bottom w:val="single" w:sz="4" w:space="0" w:color="auto"/>
              <w:right w:val="nil"/>
            </w:tcBorders>
            <w:shd w:val="clear" w:color="auto" w:fill="auto"/>
            <w:tcMar>
              <w:left w:w="0" w:type="dxa"/>
              <w:right w:w="0" w:type="dxa"/>
            </w:tcMar>
            <w:vAlign w:val="center"/>
          </w:tcPr>
          <w:p w14:paraId="0BE1410A" w14:textId="5B83B233" w:rsidR="00437738" w:rsidRPr="00581A7F" w:rsidRDefault="00437738" w:rsidP="00437738">
            <w:pPr>
              <w:rPr>
                <w:rFonts w:cs="Arial"/>
                <w:szCs w:val="22"/>
              </w:rPr>
            </w:pPr>
            <w:r w:rsidRPr="00581A7F">
              <w:rPr>
                <w:rFonts w:cs="Arial"/>
              </w:rPr>
              <w:t>9,0</w:t>
            </w:r>
          </w:p>
        </w:tc>
        <w:tc>
          <w:tcPr>
            <w:tcW w:w="345" w:type="pct"/>
            <w:tcBorders>
              <w:top w:val="nil"/>
              <w:left w:val="nil"/>
              <w:bottom w:val="single" w:sz="4" w:space="0" w:color="auto"/>
              <w:right w:val="nil"/>
            </w:tcBorders>
            <w:shd w:val="clear" w:color="auto" w:fill="auto"/>
            <w:tcMar>
              <w:left w:w="0" w:type="dxa"/>
              <w:right w:w="0" w:type="dxa"/>
            </w:tcMar>
            <w:vAlign w:val="center"/>
          </w:tcPr>
          <w:p w14:paraId="5B88D74D" w14:textId="6658436A" w:rsidR="00437738" w:rsidRPr="00581A7F" w:rsidRDefault="00437738" w:rsidP="00437738">
            <w:pPr>
              <w:rPr>
                <w:rFonts w:cs="Arial"/>
                <w:szCs w:val="22"/>
              </w:rPr>
            </w:pPr>
            <w:r w:rsidRPr="00581A7F">
              <w:rPr>
                <w:rFonts w:cs="Arial"/>
              </w:rPr>
              <w:t>9,0</w:t>
            </w:r>
          </w:p>
        </w:tc>
        <w:tc>
          <w:tcPr>
            <w:tcW w:w="345" w:type="pct"/>
            <w:tcBorders>
              <w:top w:val="nil"/>
              <w:left w:val="nil"/>
              <w:bottom w:val="single" w:sz="4" w:space="0" w:color="auto"/>
              <w:right w:val="nil"/>
            </w:tcBorders>
            <w:shd w:val="clear" w:color="auto" w:fill="auto"/>
            <w:tcMar>
              <w:left w:w="0" w:type="dxa"/>
              <w:right w:w="0" w:type="dxa"/>
            </w:tcMar>
            <w:vAlign w:val="center"/>
          </w:tcPr>
          <w:p w14:paraId="2BB8876E" w14:textId="631F2122" w:rsidR="00437738" w:rsidRPr="00581A7F" w:rsidRDefault="00437738" w:rsidP="00437738">
            <w:pPr>
              <w:rPr>
                <w:rFonts w:cs="Arial"/>
                <w:szCs w:val="22"/>
              </w:rPr>
            </w:pPr>
            <w:r w:rsidRPr="00581A7F">
              <w:rPr>
                <w:rFonts w:cs="Arial"/>
              </w:rPr>
              <w:t>9,0</w:t>
            </w:r>
          </w:p>
        </w:tc>
        <w:tc>
          <w:tcPr>
            <w:tcW w:w="345" w:type="pct"/>
            <w:tcBorders>
              <w:top w:val="nil"/>
              <w:left w:val="nil"/>
              <w:bottom w:val="single" w:sz="4" w:space="0" w:color="auto"/>
              <w:right w:val="nil"/>
            </w:tcBorders>
            <w:shd w:val="clear" w:color="auto" w:fill="auto"/>
            <w:tcMar>
              <w:left w:w="0" w:type="dxa"/>
              <w:right w:w="0" w:type="dxa"/>
            </w:tcMar>
            <w:vAlign w:val="center"/>
          </w:tcPr>
          <w:p w14:paraId="6130545C" w14:textId="3C46F735" w:rsidR="00437738" w:rsidRPr="00581A7F" w:rsidRDefault="00437738" w:rsidP="00437738">
            <w:pPr>
              <w:rPr>
                <w:rFonts w:cs="Arial"/>
                <w:szCs w:val="22"/>
              </w:rPr>
            </w:pPr>
            <w:r w:rsidRPr="00581A7F">
              <w:rPr>
                <w:rFonts w:cs="Arial"/>
              </w:rPr>
              <w:t>198</w:t>
            </w:r>
          </w:p>
        </w:tc>
        <w:tc>
          <w:tcPr>
            <w:tcW w:w="323" w:type="pct"/>
            <w:tcBorders>
              <w:top w:val="nil"/>
              <w:left w:val="nil"/>
              <w:bottom w:val="single" w:sz="4" w:space="0" w:color="auto"/>
              <w:right w:val="nil"/>
            </w:tcBorders>
            <w:shd w:val="clear" w:color="auto" w:fill="auto"/>
            <w:tcMar>
              <w:left w:w="0" w:type="dxa"/>
              <w:right w:w="0" w:type="dxa"/>
            </w:tcMar>
            <w:vAlign w:val="center"/>
          </w:tcPr>
          <w:p w14:paraId="16213F9E" w14:textId="09868EA3" w:rsidR="00437738" w:rsidRPr="00581A7F" w:rsidRDefault="00437738" w:rsidP="00437738">
            <w:pPr>
              <w:rPr>
                <w:rFonts w:cs="Arial"/>
                <w:szCs w:val="22"/>
              </w:rPr>
            </w:pPr>
            <w:r w:rsidRPr="00581A7F">
              <w:rPr>
                <w:rFonts w:cs="Arial"/>
              </w:rPr>
              <w:t>136,2</w:t>
            </w:r>
          </w:p>
        </w:tc>
        <w:tc>
          <w:tcPr>
            <w:tcW w:w="341" w:type="pct"/>
            <w:tcBorders>
              <w:top w:val="nil"/>
              <w:left w:val="nil"/>
              <w:bottom w:val="single" w:sz="4" w:space="0" w:color="auto"/>
              <w:right w:val="nil"/>
            </w:tcBorders>
            <w:shd w:val="clear" w:color="auto" w:fill="auto"/>
            <w:tcMar>
              <w:left w:w="0" w:type="dxa"/>
              <w:right w:w="0" w:type="dxa"/>
            </w:tcMar>
            <w:vAlign w:val="center"/>
          </w:tcPr>
          <w:p w14:paraId="14923CFC" w14:textId="00355455" w:rsidR="00437738" w:rsidRPr="00581A7F" w:rsidRDefault="00437738" w:rsidP="00437738">
            <w:pPr>
              <w:rPr>
                <w:rFonts w:cs="Arial"/>
                <w:szCs w:val="22"/>
              </w:rPr>
            </w:pPr>
            <w:r w:rsidRPr="00581A7F">
              <w:rPr>
                <w:rFonts w:cs="Arial"/>
              </w:rPr>
              <w:t>49,00</w:t>
            </w:r>
          </w:p>
        </w:tc>
        <w:tc>
          <w:tcPr>
            <w:tcW w:w="341" w:type="pct"/>
            <w:tcBorders>
              <w:top w:val="nil"/>
              <w:left w:val="nil"/>
              <w:bottom w:val="single" w:sz="4" w:space="0" w:color="auto"/>
            </w:tcBorders>
            <w:shd w:val="clear" w:color="auto" w:fill="auto"/>
          </w:tcPr>
          <w:p w14:paraId="493A45F2" w14:textId="77777777" w:rsidR="00437738" w:rsidRPr="00581A7F" w:rsidRDefault="00437738" w:rsidP="00437738">
            <w:pPr>
              <w:rPr>
                <w:rFonts w:cs="Arial"/>
                <w:szCs w:val="22"/>
              </w:rPr>
            </w:pPr>
            <w:r w:rsidRPr="00581A7F">
              <w:rPr>
                <w:rFonts w:cs="Arial"/>
                <w:szCs w:val="22"/>
              </w:rPr>
              <w:t>”</w:t>
            </w:r>
          </w:p>
        </w:tc>
        <w:tc>
          <w:tcPr>
            <w:tcW w:w="377" w:type="pct"/>
            <w:shd w:val="clear" w:color="auto" w:fill="auto"/>
          </w:tcPr>
          <w:p w14:paraId="5B9A29CE" w14:textId="77777777" w:rsidR="00437738" w:rsidRPr="00581A7F" w:rsidRDefault="00437738" w:rsidP="00437738">
            <w:pPr>
              <w:rPr>
                <w:rFonts w:cs="Arial"/>
                <w:szCs w:val="22"/>
              </w:rPr>
            </w:pPr>
            <w:r w:rsidRPr="00581A7F">
              <w:rPr>
                <w:rFonts w:cs="Arial"/>
                <w:szCs w:val="22"/>
              </w:rPr>
              <w:t>”</w:t>
            </w:r>
          </w:p>
        </w:tc>
      </w:tr>
    </w:tbl>
    <w:p w14:paraId="3C7416B5" w14:textId="2F7DDFE0" w:rsidR="002F78C4" w:rsidRPr="00581A7F" w:rsidRDefault="000B4C7F" w:rsidP="00954445">
      <w:pPr>
        <w:pStyle w:val="Heading2"/>
        <w:rPr>
          <w:rFonts w:cs="Arial"/>
        </w:rPr>
      </w:pPr>
      <w:r w:rsidRPr="00581A7F">
        <w:rPr>
          <w:rFonts w:cs="Arial"/>
          <w:szCs w:val="20"/>
        </w:rPr>
        <w:br w:type="page"/>
      </w:r>
    </w:p>
    <w:p w14:paraId="602387B2" w14:textId="77777777" w:rsidR="002F1778" w:rsidRPr="00581A7F" w:rsidRDefault="002F1778" w:rsidP="00D66C3E">
      <w:pPr>
        <w:pStyle w:val="Heading2"/>
        <w:jc w:val="both"/>
        <w:rPr>
          <w:rFonts w:cs="Arial"/>
          <w:sz w:val="2"/>
        </w:rPr>
      </w:pPr>
    </w:p>
    <w:p w14:paraId="4E199519" w14:textId="19D623B8" w:rsidR="00533D7E" w:rsidRPr="00581A7F" w:rsidRDefault="00533D7E" w:rsidP="0099399D">
      <w:pPr>
        <w:pStyle w:val="Heading2"/>
        <w:rPr>
          <w:rFonts w:cs="Arial"/>
          <w:bCs w:val="0"/>
          <w:sz w:val="2"/>
          <w:szCs w:val="2"/>
          <w:lang w:val="en-GB"/>
        </w:rPr>
      </w:pPr>
      <w:r w:rsidRPr="00581A7F">
        <w:rPr>
          <w:rFonts w:cs="Arial"/>
        </w:rPr>
        <w:tab/>
      </w:r>
    </w:p>
    <w:p w14:paraId="4679CD54" w14:textId="77777777" w:rsidR="007C42FD" w:rsidRPr="00581A7F" w:rsidRDefault="007C42FD" w:rsidP="00146EC3">
      <w:pPr>
        <w:pStyle w:val="Heading2"/>
        <w:rPr>
          <w:rFonts w:cs="Arial"/>
          <w:spacing w:val="20"/>
          <w:sz w:val="20"/>
          <w:szCs w:val="20"/>
        </w:rPr>
      </w:pPr>
      <w:r w:rsidRPr="00581A7F">
        <w:rPr>
          <w:rFonts w:cs="Arial"/>
          <w:spacing w:val="20"/>
          <w:szCs w:val="20"/>
        </w:rPr>
        <w:t>VASARINIŲ RAPSŲ VEISLIŲ ŪKINIO VERTINGUMO TYRIMO DUOMENYS</w:t>
      </w:r>
    </w:p>
    <w:p w14:paraId="49C6E2E9" w14:textId="77777777" w:rsidR="000B5DA4" w:rsidRPr="00581A7F" w:rsidRDefault="000B5DA4" w:rsidP="000B5DA4">
      <w:pPr>
        <w:pStyle w:val="Footer"/>
        <w:tabs>
          <w:tab w:val="clear" w:pos="4153"/>
          <w:tab w:val="clear" w:pos="8306"/>
        </w:tabs>
        <w:rPr>
          <w:rFonts w:cs="Arial"/>
          <w:bCs/>
          <w:i/>
          <w:sz w:val="20"/>
          <w:szCs w:val="20"/>
          <w:lang w:val="en-GB"/>
        </w:rPr>
      </w:pPr>
      <w:r w:rsidRPr="00581A7F">
        <w:rPr>
          <w:rFonts w:cs="Arial"/>
          <w:sz w:val="20"/>
          <w:szCs w:val="20"/>
          <w:lang w:val="en-GB"/>
        </w:rPr>
        <w:t>(</w:t>
      </w:r>
      <w:r w:rsidRPr="00581A7F">
        <w:rPr>
          <w:rFonts w:cs="Arial"/>
          <w:i/>
          <w:iCs/>
          <w:sz w:val="20"/>
          <w:szCs w:val="20"/>
          <w:lang w:val="en-GB"/>
        </w:rPr>
        <w:t xml:space="preserve">Brassica napus </w:t>
      </w:r>
      <w:r w:rsidRPr="00581A7F">
        <w:rPr>
          <w:rFonts w:cs="Arial"/>
          <w:sz w:val="20"/>
          <w:szCs w:val="20"/>
          <w:lang w:val="en-GB"/>
        </w:rPr>
        <w:t>L</w:t>
      </w:r>
      <w:r w:rsidR="00CC708D" w:rsidRPr="00581A7F">
        <w:rPr>
          <w:rFonts w:cs="Arial"/>
          <w:sz w:val="20"/>
          <w:szCs w:val="20"/>
          <w:lang w:val="en-GB"/>
        </w:rPr>
        <w:t>.</w:t>
      </w:r>
      <w:r w:rsidR="00D5225A" w:rsidRPr="00581A7F">
        <w:rPr>
          <w:rFonts w:cs="Arial"/>
          <w:sz w:val="20"/>
          <w:szCs w:val="20"/>
          <w:lang w:val="en-GB"/>
        </w:rPr>
        <w:t xml:space="preserve"> </w:t>
      </w:r>
      <w:r w:rsidRPr="00581A7F">
        <w:rPr>
          <w:rFonts w:cs="Arial"/>
          <w:sz w:val="20"/>
          <w:szCs w:val="20"/>
          <w:lang w:val="en-GB"/>
        </w:rPr>
        <w:t>(Partim)</w:t>
      </w:r>
      <w:r w:rsidR="00B86B9D" w:rsidRPr="00581A7F">
        <w:rPr>
          <w:rFonts w:cs="Arial"/>
          <w:sz w:val="20"/>
          <w:szCs w:val="20"/>
          <w:lang w:val="en-GB"/>
        </w:rPr>
        <w:t xml:space="preserve"> </w:t>
      </w:r>
      <w:r w:rsidRPr="00581A7F">
        <w:rPr>
          <w:rFonts w:cs="Arial"/>
          <w:iCs/>
          <w:sz w:val="20"/>
          <w:szCs w:val="20"/>
          <w:lang w:val="en-GB"/>
        </w:rPr>
        <w:t xml:space="preserve">– </w:t>
      </w:r>
      <w:r w:rsidRPr="00581A7F">
        <w:rPr>
          <w:rFonts w:cs="Arial"/>
          <w:i/>
          <w:sz w:val="20"/>
          <w:szCs w:val="20"/>
          <w:lang w:val="en-GB"/>
        </w:rPr>
        <w:t>Spring</w:t>
      </w:r>
      <w:r w:rsidRPr="00581A7F">
        <w:rPr>
          <w:rFonts w:cs="Arial"/>
          <w:bCs/>
          <w:i/>
          <w:sz w:val="20"/>
          <w:szCs w:val="20"/>
          <w:lang w:val="en-GB"/>
        </w:rPr>
        <w:t xml:space="preserve"> Swede Rape</w:t>
      </w:r>
    </w:p>
    <w:p w14:paraId="6DFBE4DA" w14:textId="77777777" w:rsidR="00E534F8" w:rsidRPr="00581A7F" w:rsidRDefault="00E534F8" w:rsidP="000B5DA4">
      <w:pPr>
        <w:pStyle w:val="Footer"/>
        <w:tabs>
          <w:tab w:val="clear" w:pos="4153"/>
          <w:tab w:val="clear" w:pos="8306"/>
        </w:tabs>
        <w:rPr>
          <w:rFonts w:cs="Arial"/>
          <w:b/>
          <w:i/>
          <w:sz w:val="14"/>
          <w:szCs w:val="22"/>
          <w:lang w:val="fr-FR"/>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55"/>
        <w:gridCol w:w="2472"/>
        <w:gridCol w:w="1139"/>
        <w:gridCol w:w="1095"/>
        <w:gridCol w:w="1194"/>
        <w:gridCol w:w="1182"/>
        <w:gridCol w:w="6"/>
        <w:gridCol w:w="1188"/>
        <w:gridCol w:w="1182"/>
        <w:gridCol w:w="6"/>
        <w:gridCol w:w="1188"/>
        <w:gridCol w:w="1194"/>
        <w:gridCol w:w="1194"/>
        <w:gridCol w:w="1165"/>
      </w:tblGrid>
      <w:tr w:rsidR="00B068DC" w:rsidRPr="00581A7F" w14:paraId="7FB1F574" w14:textId="77777777" w:rsidTr="00632091">
        <w:trPr>
          <w:trHeight w:val="57"/>
          <w:jc w:val="center"/>
        </w:trPr>
        <w:tc>
          <w:tcPr>
            <w:tcW w:w="122" w:type="pct"/>
            <w:tcBorders>
              <w:top w:val="single" w:sz="4" w:space="0" w:color="auto"/>
              <w:bottom w:val="nil"/>
              <w:right w:val="single" w:sz="4" w:space="0" w:color="auto"/>
            </w:tcBorders>
            <w:tcMar>
              <w:left w:w="0" w:type="dxa"/>
              <w:right w:w="0" w:type="dxa"/>
            </w:tcMar>
          </w:tcPr>
          <w:p w14:paraId="738761B9" w14:textId="77777777" w:rsidR="00B068DC" w:rsidRPr="00581A7F" w:rsidRDefault="00B068DC" w:rsidP="00506334">
            <w:pPr>
              <w:spacing w:before="120"/>
              <w:rPr>
                <w:rFonts w:cs="Arial"/>
                <w:szCs w:val="22"/>
              </w:rPr>
            </w:pPr>
            <w:r w:rsidRPr="00581A7F">
              <w:rPr>
                <w:rFonts w:cs="Arial"/>
                <w:szCs w:val="22"/>
              </w:rPr>
              <w:t>Eil. Nr.</w:t>
            </w:r>
          </w:p>
        </w:tc>
        <w:tc>
          <w:tcPr>
            <w:tcW w:w="849" w:type="pct"/>
            <w:tcBorders>
              <w:top w:val="single" w:sz="4" w:space="0" w:color="auto"/>
              <w:left w:val="single" w:sz="4" w:space="0" w:color="auto"/>
              <w:bottom w:val="nil"/>
              <w:right w:val="single" w:sz="4" w:space="0" w:color="auto"/>
            </w:tcBorders>
            <w:tcMar>
              <w:left w:w="0" w:type="dxa"/>
              <w:right w:w="0" w:type="dxa"/>
            </w:tcMar>
          </w:tcPr>
          <w:p w14:paraId="2BBCF104" w14:textId="77777777" w:rsidR="00B068DC" w:rsidRPr="00581A7F" w:rsidRDefault="00B068DC" w:rsidP="00506334">
            <w:pPr>
              <w:spacing w:before="120"/>
              <w:rPr>
                <w:rFonts w:cs="Arial"/>
                <w:szCs w:val="22"/>
              </w:rPr>
            </w:pPr>
            <w:r w:rsidRPr="00581A7F">
              <w:rPr>
                <w:rFonts w:cs="Arial"/>
                <w:szCs w:val="22"/>
              </w:rPr>
              <w:t xml:space="preserve">Veislės pavadinimas, </w:t>
            </w:r>
          </w:p>
          <w:p w14:paraId="0A76F535" w14:textId="77777777" w:rsidR="00B068DC" w:rsidRPr="00581A7F" w:rsidRDefault="00B068DC" w:rsidP="00506334">
            <w:pPr>
              <w:rPr>
                <w:rFonts w:cs="Arial"/>
                <w:szCs w:val="22"/>
              </w:rPr>
            </w:pPr>
            <w:r w:rsidRPr="00581A7F">
              <w:rPr>
                <w:rFonts w:cs="Arial"/>
                <w:szCs w:val="22"/>
              </w:rPr>
              <w:t xml:space="preserve">selekcinis veislės žymuo </w:t>
            </w:r>
          </w:p>
        </w:tc>
        <w:tc>
          <w:tcPr>
            <w:tcW w:w="391" w:type="pct"/>
            <w:tcBorders>
              <w:top w:val="single" w:sz="4" w:space="0" w:color="auto"/>
              <w:left w:val="single" w:sz="4" w:space="0" w:color="auto"/>
              <w:bottom w:val="nil"/>
              <w:right w:val="single" w:sz="4" w:space="0" w:color="auto"/>
            </w:tcBorders>
            <w:tcMar>
              <w:left w:w="0" w:type="dxa"/>
              <w:right w:w="0" w:type="dxa"/>
            </w:tcMar>
          </w:tcPr>
          <w:p w14:paraId="10A9A210" w14:textId="77777777" w:rsidR="00B068DC" w:rsidRPr="00581A7F" w:rsidRDefault="00B068DC" w:rsidP="00506334">
            <w:pPr>
              <w:spacing w:before="120"/>
              <w:rPr>
                <w:rFonts w:cs="Arial"/>
                <w:szCs w:val="22"/>
              </w:rPr>
            </w:pPr>
            <w:r w:rsidRPr="00581A7F">
              <w:rPr>
                <w:rFonts w:cs="Arial"/>
                <w:szCs w:val="22"/>
              </w:rPr>
              <w:t xml:space="preserve">Veislės palaikytojo </w:t>
            </w:r>
          </w:p>
          <w:p w14:paraId="56BAEEF1" w14:textId="77777777" w:rsidR="00B068DC" w:rsidRPr="00581A7F" w:rsidRDefault="00B068DC" w:rsidP="00506334">
            <w:pPr>
              <w:rPr>
                <w:rFonts w:cs="Arial"/>
                <w:szCs w:val="22"/>
              </w:rPr>
            </w:pPr>
            <w:r w:rsidRPr="00581A7F">
              <w:rPr>
                <w:rFonts w:cs="Arial"/>
                <w:szCs w:val="22"/>
              </w:rPr>
              <w:t>Nr.</w:t>
            </w:r>
          </w:p>
        </w:tc>
        <w:tc>
          <w:tcPr>
            <w:tcW w:w="376" w:type="pct"/>
            <w:tcBorders>
              <w:top w:val="single" w:sz="4" w:space="0" w:color="auto"/>
              <w:left w:val="single" w:sz="4" w:space="0" w:color="auto"/>
              <w:bottom w:val="nil"/>
              <w:right w:val="single" w:sz="4" w:space="0" w:color="auto"/>
            </w:tcBorders>
            <w:tcMar>
              <w:left w:w="0" w:type="dxa"/>
              <w:right w:w="0" w:type="dxa"/>
            </w:tcMar>
          </w:tcPr>
          <w:p w14:paraId="5C6D770E" w14:textId="77777777" w:rsidR="00B068DC" w:rsidRPr="00581A7F" w:rsidRDefault="00B068DC" w:rsidP="00506334">
            <w:pPr>
              <w:spacing w:before="120"/>
              <w:rPr>
                <w:rFonts w:cs="Arial"/>
                <w:szCs w:val="22"/>
              </w:rPr>
            </w:pPr>
            <w:r w:rsidRPr="00581A7F">
              <w:rPr>
                <w:rFonts w:cs="Arial"/>
                <w:szCs w:val="22"/>
              </w:rPr>
              <w:t>Sėklų</w:t>
            </w:r>
          </w:p>
          <w:p w14:paraId="6E7D3650" w14:textId="77777777" w:rsidR="00B068DC" w:rsidRPr="00581A7F" w:rsidRDefault="00B068DC" w:rsidP="00506334">
            <w:pPr>
              <w:rPr>
                <w:rFonts w:cs="Arial"/>
                <w:szCs w:val="22"/>
              </w:rPr>
            </w:pPr>
            <w:r w:rsidRPr="00581A7F">
              <w:rPr>
                <w:rFonts w:cs="Arial"/>
                <w:szCs w:val="22"/>
              </w:rPr>
              <w:t>derlius,</w:t>
            </w:r>
          </w:p>
          <w:p w14:paraId="5499A049" w14:textId="77777777" w:rsidR="00B068DC" w:rsidRPr="00581A7F" w:rsidRDefault="00B068DC" w:rsidP="00506334">
            <w:pPr>
              <w:rPr>
                <w:rFonts w:cs="Arial"/>
                <w:szCs w:val="22"/>
              </w:rPr>
            </w:pPr>
            <w:r w:rsidRPr="00581A7F">
              <w:rPr>
                <w:rFonts w:cs="Arial"/>
                <w:szCs w:val="22"/>
              </w:rPr>
              <w:t>t ha</w:t>
            </w:r>
            <w:r w:rsidRPr="00581A7F">
              <w:rPr>
                <w:rFonts w:cs="Arial"/>
                <w:szCs w:val="22"/>
                <w:vertAlign w:val="superscript"/>
              </w:rPr>
              <w:t>–1</w:t>
            </w:r>
          </w:p>
          <w:p w14:paraId="24A6E8DD" w14:textId="77777777" w:rsidR="00B068DC" w:rsidRPr="00581A7F" w:rsidRDefault="00B068DC" w:rsidP="00506334">
            <w:pPr>
              <w:rPr>
                <w:rFonts w:cs="Arial"/>
                <w:szCs w:val="22"/>
              </w:rPr>
            </w:pPr>
            <w:r w:rsidRPr="00581A7F">
              <w:rPr>
                <w:rFonts w:cs="Arial"/>
                <w:szCs w:val="22"/>
              </w:rPr>
              <w:t>(8,5 % d.)</w:t>
            </w:r>
          </w:p>
        </w:tc>
        <w:tc>
          <w:tcPr>
            <w:tcW w:w="410" w:type="pct"/>
            <w:tcBorders>
              <w:top w:val="single" w:sz="4" w:space="0" w:color="auto"/>
              <w:left w:val="single" w:sz="4" w:space="0" w:color="auto"/>
              <w:bottom w:val="nil"/>
              <w:right w:val="single" w:sz="4" w:space="0" w:color="auto"/>
            </w:tcBorders>
            <w:tcMar>
              <w:left w:w="0" w:type="dxa"/>
              <w:right w:w="0" w:type="dxa"/>
            </w:tcMar>
          </w:tcPr>
          <w:p w14:paraId="32401FAE" w14:textId="77777777" w:rsidR="00B068DC" w:rsidRPr="00581A7F" w:rsidRDefault="00B068DC" w:rsidP="00506334">
            <w:pPr>
              <w:spacing w:before="120"/>
              <w:rPr>
                <w:rFonts w:cs="Arial"/>
                <w:szCs w:val="22"/>
              </w:rPr>
            </w:pPr>
            <w:r w:rsidRPr="00581A7F">
              <w:rPr>
                <w:rFonts w:cs="Arial"/>
                <w:szCs w:val="22"/>
              </w:rPr>
              <w:t>1000</w:t>
            </w:r>
          </w:p>
          <w:p w14:paraId="610C354B" w14:textId="77777777" w:rsidR="00B068DC" w:rsidRPr="00581A7F" w:rsidRDefault="00B068DC" w:rsidP="00506334">
            <w:pPr>
              <w:pStyle w:val="BodyText2"/>
              <w:rPr>
                <w:rFonts w:cs="Arial"/>
                <w:szCs w:val="22"/>
              </w:rPr>
            </w:pPr>
            <w:r w:rsidRPr="00581A7F">
              <w:rPr>
                <w:rFonts w:cs="Arial"/>
                <w:szCs w:val="22"/>
              </w:rPr>
              <w:t>sėklų</w:t>
            </w:r>
          </w:p>
          <w:p w14:paraId="2C656B58" w14:textId="77777777" w:rsidR="00B068DC" w:rsidRPr="00581A7F" w:rsidRDefault="00B068DC" w:rsidP="00506334">
            <w:pPr>
              <w:pStyle w:val="BodyText2"/>
              <w:rPr>
                <w:rFonts w:cs="Arial"/>
                <w:szCs w:val="22"/>
              </w:rPr>
            </w:pPr>
            <w:r w:rsidRPr="00581A7F">
              <w:rPr>
                <w:rFonts w:cs="Arial"/>
                <w:szCs w:val="22"/>
              </w:rPr>
              <w:t>masė,</w:t>
            </w:r>
          </w:p>
          <w:p w14:paraId="49D3D46D" w14:textId="77777777" w:rsidR="00B068DC" w:rsidRPr="00581A7F" w:rsidRDefault="00B068DC" w:rsidP="00506334">
            <w:pPr>
              <w:rPr>
                <w:rFonts w:cs="Arial"/>
                <w:szCs w:val="22"/>
              </w:rPr>
            </w:pPr>
            <w:r w:rsidRPr="00581A7F">
              <w:rPr>
                <w:rFonts w:cs="Arial"/>
                <w:szCs w:val="22"/>
              </w:rPr>
              <w:t>g</w:t>
            </w:r>
          </w:p>
          <w:p w14:paraId="5E89420C" w14:textId="77777777" w:rsidR="00B068DC" w:rsidRPr="00581A7F" w:rsidRDefault="00B068DC" w:rsidP="00506334">
            <w:pPr>
              <w:rPr>
                <w:rFonts w:cs="Arial"/>
                <w:szCs w:val="22"/>
              </w:rPr>
            </w:pPr>
            <w:r w:rsidRPr="00581A7F">
              <w:rPr>
                <w:rFonts w:cs="Arial"/>
                <w:szCs w:val="22"/>
              </w:rPr>
              <w:t>(8,5 % d.)</w:t>
            </w:r>
          </w:p>
        </w:tc>
        <w:tc>
          <w:tcPr>
            <w:tcW w:w="408" w:type="pct"/>
            <w:gridSpan w:val="2"/>
            <w:tcBorders>
              <w:top w:val="single" w:sz="4" w:space="0" w:color="auto"/>
              <w:left w:val="single" w:sz="4" w:space="0" w:color="auto"/>
              <w:bottom w:val="nil"/>
              <w:right w:val="single" w:sz="4" w:space="0" w:color="auto"/>
            </w:tcBorders>
            <w:tcMar>
              <w:left w:w="0" w:type="dxa"/>
              <w:right w:w="0" w:type="dxa"/>
            </w:tcMar>
          </w:tcPr>
          <w:p w14:paraId="52B7A824" w14:textId="77777777" w:rsidR="00B068DC" w:rsidRPr="00581A7F" w:rsidRDefault="00B068DC" w:rsidP="00506334">
            <w:pPr>
              <w:spacing w:before="120"/>
              <w:rPr>
                <w:rFonts w:cs="Arial"/>
                <w:szCs w:val="22"/>
              </w:rPr>
            </w:pPr>
            <w:r w:rsidRPr="00581A7F">
              <w:rPr>
                <w:rFonts w:cs="Arial"/>
                <w:szCs w:val="22"/>
              </w:rPr>
              <w:t>Atspa-</w:t>
            </w:r>
          </w:p>
          <w:p w14:paraId="6ABA487D" w14:textId="77777777" w:rsidR="00B068DC" w:rsidRPr="00581A7F" w:rsidRDefault="00B068DC" w:rsidP="00506334">
            <w:pPr>
              <w:rPr>
                <w:rFonts w:cs="Arial"/>
                <w:szCs w:val="22"/>
              </w:rPr>
            </w:pPr>
            <w:r w:rsidRPr="00581A7F">
              <w:rPr>
                <w:rFonts w:cs="Arial"/>
                <w:szCs w:val="22"/>
              </w:rPr>
              <w:t>rumas išgulimui,</w:t>
            </w:r>
          </w:p>
          <w:p w14:paraId="077BD455" w14:textId="77777777" w:rsidR="00B068DC" w:rsidRPr="00581A7F" w:rsidRDefault="00B068DC" w:rsidP="00506334">
            <w:pPr>
              <w:rPr>
                <w:rFonts w:cs="Arial"/>
                <w:szCs w:val="22"/>
              </w:rPr>
            </w:pPr>
            <w:r w:rsidRPr="00581A7F">
              <w:rPr>
                <w:rFonts w:cs="Arial"/>
                <w:szCs w:val="22"/>
              </w:rPr>
              <w:t>balais</w:t>
            </w:r>
          </w:p>
          <w:p w14:paraId="348D6A17" w14:textId="77777777" w:rsidR="00B068DC" w:rsidRPr="00581A7F" w:rsidRDefault="00B068DC" w:rsidP="00506334">
            <w:pPr>
              <w:rPr>
                <w:rFonts w:cs="Arial"/>
                <w:szCs w:val="22"/>
              </w:rPr>
            </w:pPr>
            <w:r w:rsidRPr="00581A7F">
              <w:rPr>
                <w:rFonts w:cs="Arial"/>
                <w:szCs w:val="22"/>
              </w:rPr>
              <w:t>(1–9)</w:t>
            </w:r>
          </w:p>
        </w:tc>
        <w:tc>
          <w:tcPr>
            <w:tcW w:w="408" w:type="pct"/>
            <w:tcBorders>
              <w:top w:val="single" w:sz="4" w:space="0" w:color="auto"/>
              <w:left w:val="single" w:sz="4" w:space="0" w:color="auto"/>
              <w:bottom w:val="nil"/>
              <w:right w:val="single" w:sz="4" w:space="0" w:color="auto"/>
            </w:tcBorders>
            <w:tcMar>
              <w:left w:w="0" w:type="dxa"/>
              <w:right w:w="0" w:type="dxa"/>
            </w:tcMar>
          </w:tcPr>
          <w:p w14:paraId="302BCA73" w14:textId="77777777" w:rsidR="00B068DC" w:rsidRPr="00581A7F" w:rsidRDefault="00B068DC" w:rsidP="00506334">
            <w:pPr>
              <w:spacing w:before="120"/>
              <w:rPr>
                <w:rFonts w:cs="Arial"/>
                <w:szCs w:val="22"/>
              </w:rPr>
            </w:pPr>
            <w:r w:rsidRPr="00581A7F">
              <w:rPr>
                <w:rFonts w:cs="Arial"/>
                <w:szCs w:val="22"/>
              </w:rPr>
              <w:t xml:space="preserve">Atsparu-mas </w:t>
            </w:r>
          </w:p>
          <w:p w14:paraId="1B026C4E" w14:textId="77777777" w:rsidR="00B068DC" w:rsidRPr="00581A7F" w:rsidRDefault="00B068DC" w:rsidP="00506334">
            <w:pPr>
              <w:rPr>
                <w:rFonts w:cs="Arial"/>
                <w:szCs w:val="22"/>
              </w:rPr>
            </w:pPr>
            <w:r w:rsidRPr="00581A7F">
              <w:rPr>
                <w:rFonts w:cs="Arial"/>
                <w:szCs w:val="22"/>
              </w:rPr>
              <w:t>sėklų išbyrėjimui,</w:t>
            </w:r>
          </w:p>
          <w:p w14:paraId="4701AD99" w14:textId="77777777" w:rsidR="00B068DC" w:rsidRPr="00581A7F" w:rsidRDefault="00B068DC" w:rsidP="00506334">
            <w:pPr>
              <w:rPr>
                <w:rFonts w:cs="Arial"/>
                <w:szCs w:val="22"/>
              </w:rPr>
            </w:pPr>
            <w:r w:rsidRPr="00581A7F">
              <w:rPr>
                <w:rFonts w:cs="Arial"/>
                <w:szCs w:val="22"/>
              </w:rPr>
              <w:t>balais</w:t>
            </w:r>
          </w:p>
          <w:p w14:paraId="266DA871" w14:textId="77777777" w:rsidR="00B068DC" w:rsidRPr="00581A7F" w:rsidRDefault="00B068DC" w:rsidP="00506334">
            <w:pPr>
              <w:rPr>
                <w:rFonts w:cs="Arial"/>
                <w:szCs w:val="22"/>
              </w:rPr>
            </w:pPr>
            <w:r w:rsidRPr="00581A7F">
              <w:rPr>
                <w:rFonts w:cs="Arial"/>
                <w:szCs w:val="22"/>
              </w:rPr>
              <w:t>(1–9)</w:t>
            </w:r>
          </w:p>
        </w:tc>
        <w:tc>
          <w:tcPr>
            <w:tcW w:w="408" w:type="pct"/>
            <w:gridSpan w:val="2"/>
            <w:tcBorders>
              <w:top w:val="single" w:sz="4" w:space="0" w:color="auto"/>
              <w:left w:val="single" w:sz="4" w:space="0" w:color="auto"/>
              <w:bottom w:val="nil"/>
              <w:right w:val="single" w:sz="4" w:space="0" w:color="auto"/>
            </w:tcBorders>
            <w:tcMar>
              <w:left w:w="0" w:type="dxa"/>
              <w:right w:w="0" w:type="dxa"/>
            </w:tcMar>
          </w:tcPr>
          <w:p w14:paraId="57E3B311" w14:textId="77777777" w:rsidR="00B068DC" w:rsidRPr="00581A7F" w:rsidRDefault="00B068DC" w:rsidP="00506334">
            <w:pPr>
              <w:pStyle w:val="BodyText"/>
              <w:spacing w:before="120"/>
              <w:rPr>
                <w:rFonts w:cs="Arial"/>
                <w:szCs w:val="22"/>
              </w:rPr>
            </w:pPr>
            <w:r w:rsidRPr="00581A7F">
              <w:rPr>
                <w:rFonts w:cs="Arial"/>
                <w:szCs w:val="22"/>
              </w:rPr>
              <w:t>Vege–tacijos periodas,</w:t>
            </w:r>
          </w:p>
          <w:p w14:paraId="55597FF8" w14:textId="77777777" w:rsidR="00B068DC" w:rsidRPr="00581A7F" w:rsidRDefault="00B068DC" w:rsidP="00506334">
            <w:pPr>
              <w:rPr>
                <w:rFonts w:cs="Arial"/>
                <w:szCs w:val="22"/>
              </w:rPr>
            </w:pPr>
            <w:r w:rsidRPr="00581A7F">
              <w:rPr>
                <w:rFonts w:cs="Arial"/>
                <w:szCs w:val="22"/>
              </w:rPr>
              <w:t>dienomis</w:t>
            </w:r>
          </w:p>
        </w:tc>
        <w:tc>
          <w:tcPr>
            <w:tcW w:w="408" w:type="pct"/>
            <w:tcBorders>
              <w:top w:val="single" w:sz="4" w:space="0" w:color="auto"/>
              <w:left w:val="single" w:sz="4" w:space="0" w:color="auto"/>
              <w:bottom w:val="nil"/>
              <w:right w:val="single" w:sz="4" w:space="0" w:color="auto"/>
            </w:tcBorders>
            <w:tcMar>
              <w:left w:w="0" w:type="dxa"/>
              <w:right w:w="0" w:type="dxa"/>
            </w:tcMar>
          </w:tcPr>
          <w:p w14:paraId="658F4367" w14:textId="77777777" w:rsidR="00B068DC" w:rsidRPr="00581A7F" w:rsidRDefault="00B068DC" w:rsidP="00506334">
            <w:pPr>
              <w:pStyle w:val="BodyText"/>
              <w:spacing w:before="120"/>
              <w:rPr>
                <w:rFonts w:cs="Arial"/>
                <w:szCs w:val="22"/>
              </w:rPr>
            </w:pPr>
            <w:r w:rsidRPr="00581A7F">
              <w:rPr>
                <w:rFonts w:cs="Arial"/>
                <w:szCs w:val="22"/>
              </w:rPr>
              <w:t>Augalų</w:t>
            </w:r>
          </w:p>
          <w:p w14:paraId="4419BF5A" w14:textId="77777777" w:rsidR="00B068DC" w:rsidRPr="00581A7F" w:rsidRDefault="00B068DC" w:rsidP="00506334">
            <w:pPr>
              <w:rPr>
                <w:rFonts w:cs="Arial"/>
                <w:szCs w:val="22"/>
              </w:rPr>
            </w:pPr>
            <w:r w:rsidRPr="00581A7F">
              <w:rPr>
                <w:rFonts w:cs="Arial"/>
                <w:szCs w:val="22"/>
              </w:rPr>
              <w:t>aukštis,</w:t>
            </w:r>
          </w:p>
          <w:p w14:paraId="2ACEBFFB" w14:textId="77777777" w:rsidR="00B068DC" w:rsidRPr="00581A7F" w:rsidRDefault="00B068DC" w:rsidP="00506334">
            <w:pPr>
              <w:rPr>
                <w:rFonts w:cs="Arial"/>
                <w:szCs w:val="22"/>
              </w:rPr>
            </w:pPr>
            <w:r w:rsidRPr="00581A7F">
              <w:rPr>
                <w:rFonts w:cs="Arial"/>
                <w:szCs w:val="22"/>
              </w:rPr>
              <w:t>cm</w:t>
            </w:r>
          </w:p>
        </w:tc>
        <w:tc>
          <w:tcPr>
            <w:tcW w:w="410" w:type="pct"/>
            <w:tcBorders>
              <w:top w:val="single" w:sz="4" w:space="0" w:color="auto"/>
              <w:left w:val="single" w:sz="4" w:space="0" w:color="auto"/>
              <w:bottom w:val="nil"/>
              <w:right w:val="single" w:sz="4" w:space="0" w:color="auto"/>
            </w:tcBorders>
            <w:tcMar>
              <w:left w:w="0" w:type="dxa"/>
              <w:right w:w="0" w:type="dxa"/>
            </w:tcMar>
          </w:tcPr>
          <w:p w14:paraId="58A7C351" w14:textId="77777777" w:rsidR="00B068DC" w:rsidRPr="00581A7F" w:rsidRDefault="00B068DC" w:rsidP="00506334">
            <w:pPr>
              <w:pStyle w:val="BodyText3"/>
              <w:spacing w:before="120"/>
              <w:rPr>
                <w:rFonts w:cs="Arial"/>
                <w:sz w:val="22"/>
                <w:szCs w:val="22"/>
              </w:rPr>
            </w:pPr>
            <w:r w:rsidRPr="00581A7F">
              <w:rPr>
                <w:rFonts w:cs="Arial"/>
                <w:sz w:val="22"/>
                <w:szCs w:val="22"/>
              </w:rPr>
              <w:t>Aliejaus kiekis</w:t>
            </w:r>
          </w:p>
          <w:p w14:paraId="36FCF10A" w14:textId="77777777" w:rsidR="00B068DC" w:rsidRPr="00581A7F" w:rsidRDefault="00B068DC" w:rsidP="00506334">
            <w:pPr>
              <w:rPr>
                <w:rFonts w:cs="Arial"/>
                <w:szCs w:val="22"/>
              </w:rPr>
            </w:pPr>
            <w:r w:rsidRPr="00581A7F">
              <w:rPr>
                <w:rFonts w:cs="Arial"/>
                <w:szCs w:val="22"/>
              </w:rPr>
              <w:t>s. m.,</w:t>
            </w:r>
          </w:p>
          <w:p w14:paraId="20B7D4B7" w14:textId="77777777" w:rsidR="00B068DC" w:rsidRPr="00581A7F" w:rsidRDefault="00B068DC" w:rsidP="00506334">
            <w:pPr>
              <w:rPr>
                <w:rFonts w:cs="Arial"/>
                <w:szCs w:val="22"/>
              </w:rPr>
            </w:pPr>
            <w:r w:rsidRPr="00581A7F">
              <w:rPr>
                <w:rFonts w:cs="Arial"/>
                <w:szCs w:val="22"/>
              </w:rPr>
              <w:t>%</w:t>
            </w:r>
          </w:p>
        </w:tc>
        <w:tc>
          <w:tcPr>
            <w:tcW w:w="410" w:type="pct"/>
            <w:tcBorders>
              <w:top w:val="single" w:sz="4" w:space="0" w:color="auto"/>
              <w:left w:val="single" w:sz="4" w:space="0" w:color="auto"/>
              <w:bottom w:val="nil"/>
              <w:right w:val="single" w:sz="4" w:space="0" w:color="auto"/>
            </w:tcBorders>
            <w:tcMar>
              <w:left w:w="0" w:type="dxa"/>
              <w:right w:w="0" w:type="dxa"/>
            </w:tcMar>
          </w:tcPr>
          <w:p w14:paraId="47684047" w14:textId="77777777" w:rsidR="00B068DC" w:rsidRPr="00581A7F" w:rsidRDefault="00B068DC" w:rsidP="00506334">
            <w:pPr>
              <w:pStyle w:val="BodyText3"/>
              <w:spacing w:before="120"/>
              <w:rPr>
                <w:rFonts w:cs="Arial"/>
                <w:sz w:val="22"/>
                <w:szCs w:val="22"/>
              </w:rPr>
            </w:pPr>
            <w:r w:rsidRPr="00581A7F">
              <w:rPr>
                <w:rFonts w:cs="Arial"/>
                <w:sz w:val="22"/>
                <w:szCs w:val="22"/>
              </w:rPr>
              <w:t>Eruko rūgštis,</w:t>
            </w:r>
          </w:p>
          <w:p w14:paraId="0576CECB" w14:textId="77777777" w:rsidR="00B068DC" w:rsidRPr="00581A7F" w:rsidRDefault="00B068DC" w:rsidP="00506334">
            <w:pPr>
              <w:pStyle w:val="BodyText3"/>
              <w:rPr>
                <w:rFonts w:cs="Arial"/>
                <w:sz w:val="22"/>
                <w:szCs w:val="22"/>
              </w:rPr>
            </w:pPr>
            <w:r w:rsidRPr="00581A7F">
              <w:rPr>
                <w:rFonts w:cs="Arial"/>
                <w:sz w:val="22"/>
                <w:szCs w:val="22"/>
              </w:rPr>
              <w:t>%</w:t>
            </w:r>
          </w:p>
        </w:tc>
        <w:tc>
          <w:tcPr>
            <w:tcW w:w="400" w:type="pct"/>
            <w:tcBorders>
              <w:top w:val="single" w:sz="4" w:space="0" w:color="auto"/>
              <w:left w:val="single" w:sz="4" w:space="0" w:color="auto"/>
              <w:bottom w:val="nil"/>
            </w:tcBorders>
            <w:shd w:val="clear" w:color="auto" w:fill="auto"/>
          </w:tcPr>
          <w:p w14:paraId="39E803E9" w14:textId="77777777" w:rsidR="00B068DC" w:rsidRPr="00581A7F" w:rsidRDefault="00B068DC" w:rsidP="00506334">
            <w:pPr>
              <w:pStyle w:val="BodyText3"/>
              <w:spacing w:before="120"/>
              <w:rPr>
                <w:rFonts w:cs="Arial"/>
                <w:sz w:val="22"/>
                <w:szCs w:val="22"/>
              </w:rPr>
            </w:pPr>
            <w:r w:rsidRPr="00581A7F">
              <w:rPr>
                <w:rFonts w:cs="Arial"/>
                <w:sz w:val="22"/>
                <w:szCs w:val="22"/>
              </w:rPr>
              <w:t>Gliuko–</w:t>
            </w:r>
          </w:p>
          <w:p w14:paraId="14EAC409" w14:textId="77777777" w:rsidR="00B068DC" w:rsidRPr="00581A7F" w:rsidRDefault="00B068DC" w:rsidP="00506334">
            <w:pPr>
              <w:pStyle w:val="BodyText3"/>
              <w:rPr>
                <w:rFonts w:cs="Arial"/>
                <w:sz w:val="22"/>
                <w:szCs w:val="22"/>
              </w:rPr>
            </w:pPr>
            <w:r w:rsidRPr="00581A7F">
              <w:rPr>
                <w:rFonts w:cs="Arial"/>
                <w:sz w:val="22"/>
                <w:szCs w:val="22"/>
              </w:rPr>
              <w:t>zinolatai,</w:t>
            </w:r>
          </w:p>
          <w:p w14:paraId="0D6F3E33" w14:textId="77777777" w:rsidR="00B068DC" w:rsidRPr="00581A7F" w:rsidRDefault="00B068DC" w:rsidP="00506334">
            <w:pPr>
              <w:pStyle w:val="BodyText3"/>
              <w:rPr>
                <w:rFonts w:cs="Arial"/>
                <w:sz w:val="22"/>
                <w:szCs w:val="22"/>
              </w:rPr>
            </w:pPr>
            <w:r w:rsidRPr="00581A7F">
              <w:rPr>
                <w:rFonts w:cs="Arial"/>
                <w:sz w:val="22"/>
                <w:szCs w:val="22"/>
              </w:rPr>
              <w:t>µmol g</w:t>
            </w:r>
            <w:r w:rsidRPr="00581A7F">
              <w:rPr>
                <w:rFonts w:cs="Arial"/>
                <w:sz w:val="22"/>
                <w:szCs w:val="22"/>
                <w:vertAlign w:val="superscript"/>
              </w:rPr>
              <w:t>-1</w:t>
            </w:r>
          </w:p>
        </w:tc>
      </w:tr>
      <w:tr w:rsidR="00B068DC" w:rsidRPr="00581A7F" w14:paraId="39E1D73C" w14:textId="77777777" w:rsidTr="00632091">
        <w:trPr>
          <w:trHeight w:val="1291"/>
          <w:jc w:val="center"/>
        </w:trPr>
        <w:tc>
          <w:tcPr>
            <w:tcW w:w="122" w:type="pct"/>
            <w:tcBorders>
              <w:top w:val="nil"/>
              <w:bottom w:val="single" w:sz="4" w:space="0" w:color="auto"/>
              <w:right w:val="single" w:sz="4" w:space="0" w:color="auto"/>
            </w:tcBorders>
            <w:tcMar>
              <w:left w:w="0" w:type="dxa"/>
              <w:right w:w="0" w:type="dxa"/>
            </w:tcMar>
          </w:tcPr>
          <w:p w14:paraId="6922558E" w14:textId="77777777" w:rsidR="00B068DC" w:rsidRPr="00581A7F" w:rsidRDefault="00B068DC" w:rsidP="00D56950">
            <w:pPr>
              <w:spacing w:before="120"/>
              <w:rPr>
                <w:rFonts w:cs="Arial"/>
                <w:i/>
                <w:szCs w:val="22"/>
                <w:lang w:val="en-US"/>
              </w:rPr>
            </w:pPr>
            <w:r w:rsidRPr="00581A7F">
              <w:rPr>
                <w:rFonts w:cs="Arial"/>
                <w:i/>
                <w:szCs w:val="22"/>
                <w:lang w:val="en-US"/>
              </w:rPr>
              <w:t>No.</w:t>
            </w:r>
          </w:p>
        </w:tc>
        <w:tc>
          <w:tcPr>
            <w:tcW w:w="849" w:type="pct"/>
            <w:tcBorders>
              <w:top w:val="nil"/>
              <w:left w:val="single" w:sz="4" w:space="0" w:color="auto"/>
              <w:bottom w:val="single" w:sz="4" w:space="0" w:color="auto"/>
              <w:right w:val="single" w:sz="4" w:space="0" w:color="auto"/>
            </w:tcBorders>
            <w:tcMar>
              <w:left w:w="0" w:type="dxa"/>
              <w:right w:w="0" w:type="dxa"/>
            </w:tcMar>
          </w:tcPr>
          <w:p w14:paraId="65391082" w14:textId="77777777" w:rsidR="00883ED9" w:rsidRPr="00581A7F" w:rsidRDefault="00883ED9" w:rsidP="00883ED9">
            <w:pPr>
              <w:spacing w:before="120"/>
              <w:rPr>
                <w:rFonts w:cs="Arial"/>
                <w:i/>
                <w:szCs w:val="22"/>
              </w:rPr>
            </w:pPr>
            <w:r w:rsidRPr="00581A7F">
              <w:rPr>
                <w:rFonts w:cs="Arial"/>
                <w:i/>
                <w:szCs w:val="22"/>
              </w:rPr>
              <w:t xml:space="preserve">Variety denomination, </w:t>
            </w:r>
          </w:p>
          <w:p w14:paraId="593B48F4" w14:textId="77777777" w:rsidR="00B068DC" w:rsidRPr="00581A7F" w:rsidRDefault="00883ED9" w:rsidP="00883ED9">
            <w:pPr>
              <w:rPr>
                <w:rFonts w:cs="Arial"/>
                <w:i/>
                <w:szCs w:val="22"/>
              </w:rPr>
            </w:pPr>
            <w:r w:rsidRPr="00581A7F">
              <w:rPr>
                <w:rFonts w:cs="Arial"/>
                <w:i/>
                <w:szCs w:val="22"/>
              </w:rPr>
              <w:t>breeder‘s reference</w:t>
            </w:r>
          </w:p>
        </w:tc>
        <w:tc>
          <w:tcPr>
            <w:tcW w:w="391" w:type="pct"/>
            <w:tcBorders>
              <w:top w:val="nil"/>
              <w:left w:val="single" w:sz="4" w:space="0" w:color="auto"/>
              <w:bottom w:val="single" w:sz="4" w:space="0" w:color="auto"/>
              <w:right w:val="single" w:sz="4" w:space="0" w:color="auto"/>
            </w:tcBorders>
            <w:tcMar>
              <w:left w:w="0" w:type="dxa"/>
              <w:right w:w="0" w:type="dxa"/>
            </w:tcMar>
          </w:tcPr>
          <w:p w14:paraId="526AB0E6" w14:textId="77777777" w:rsidR="00B068DC" w:rsidRPr="00581A7F" w:rsidRDefault="00AE333A" w:rsidP="00D56950">
            <w:pPr>
              <w:spacing w:before="120"/>
              <w:rPr>
                <w:rFonts w:cs="Arial"/>
                <w:szCs w:val="22"/>
              </w:rPr>
            </w:pPr>
            <w:r w:rsidRPr="00581A7F">
              <w:rPr>
                <w:rFonts w:cs="Arial"/>
                <w:i/>
                <w:szCs w:val="22"/>
              </w:rPr>
              <w:t>Variety maintai-ner's No.</w:t>
            </w:r>
          </w:p>
        </w:tc>
        <w:tc>
          <w:tcPr>
            <w:tcW w:w="376" w:type="pct"/>
            <w:tcBorders>
              <w:top w:val="nil"/>
              <w:left w:val="single" w:sz="4" w:space="0" w:color="auto"/>
              <w:bottom w:val="single" w:sz="4" w:space="0" w:color="auto"/>
              <w:right w:val="single" w:sz="4" w:space="0" w:color="auto"/>
            </w:tcBorders>
            <w:tcMar>
              <w:left w:w="0" w:type="dxa"/>
              <w:right w:w="0" w:type="dxa"/>
            </w:tcMar>
          </w:tcPr>
          <w:p w14:paraId="621155D9" w14:textId="77777777" w:rsidR="00B068DC" w:rsidRPr="00581A7F" w:rsidRDefault="00B068DC" w:rsidP="00D56950">
            <w:pPr>
              <w:spacing w:before="120"/>
              <w:rPr>
                <w:rFonts w:cs="Arial"/>
                <w:i/>
                <w:szCs w:val="22"/>
                <w:lang w:val="en-US"/>
              </w:rPr>
            </w:pPr>
            <w:r w:rsidRPr="00581A7F">
              <w:rPr>
                <w:rFonts w:cs="Arial"/>
                <w:i/>
                <w:szCs w:val="22"/>
                <w:lang w:val="en-US"/>
              </w:rPr>
              <w:t xml:space="preserve">Seed </w:t>
            </w:r>
          </w:p>
          <w:p w14:paraId="4E174E0F" w14:textId="77777777" w:rsidR="00B068DC" w:rsidRPr="00581A7F" w:rsidRDefault="00B068DC" w:rsidP="00D56950">
            <w:pPr>
              <w:rPr>
                <w:rFonts w:cs="Arial"/>
                <w:i/>
                <w:szCs w:val="22"/>
                <w:lang w:val="en-US"/>
              </w:rPr>
            </w:pPr>
            <w:r w:rsidRPr="00581A7F">
              <w:rPr>
                <w:rFonts w:cs="Arial"/>
                <w:i/>
                <w:szCs w:val="22"/>
                <w:lang w:val="en-US"/>
              </w:rPr>
              <w:t xml:space="preserve">yield </w:t>
            </w:r>
          </w:p>
          <w:p w14:paraId="6F1A6253" w14:textId="77777777" w:rsidR="00B068DC" w:rsidRPr="00581A7F" w:rsidRDefault="00B068DC" w:rsidP="00D56950">
            <w:pPr>
              <w:rPr>
                <w:rFonts w:cs="Arial"/>
                <w:i/>
                <w:szCs w:val="22"/>
                <w:lang w:val="en-US"/>
              </w:rPr>
            </w:pPr>
            <w:r w:rsidRPr="00581A7F">
              <w:rPr>
                <w:rFonts w:cs="Arial"/>
                <w:i/>
                <w:szCs w:val="22"/>
                <w:lang w:val="en-US"/>
              </w:rPr>
              <w:t xml:space="preserve">(t ha </w:t>
            </w:r>
            <w:r w:rsidRPr="00581A7F">
              <w:rPr>
                <w:rFonts w:cs="Arial"/>
                <w:i/>
                <w:szCs w:val="22"/>
                <w:vertAlign w:val="superscript"/>
                <w:lang w:val="en-US"/>
              </w:rPr>
              <w:t>-1</w:t>
            </w:r>
            <w:r w:rsidRPr="00581A7F">
              <w:rPr>
                <w:rFonts w:cs="Arial"/>
                <w:i/>
                <w:szCs w:val="22"/>
                <w:lang w:val="en-US"/>
              </w:rPr>
              <w:t>)</w:t>
            </w:r>
          </w:p>
          <w:p w14:paraId="623AF1ED" w14:textId="77777777" w:rsidR="00B068DC" w:rsidRPr="00581A7F" w:rsidRDefault="00B068DC" w:rsidP="00D56950">
            <w:pPr>
              <w:rPr>
                <w:rFonts w:cs="Arial"/>
                <w:i/>
                <w:szCs w:val="22"/>
              </w:rPr>
            </w:pPr>
            <w:r w:rsidRPr="00581A7F">
              <w:rPr>
                <w:rFonts w:cs="Arial"/>
                <w:i/>
                <w:szCs w:val="22"/>
              </w:rPr>
              <w:t>8,5 % m.</w:t>
            </w:r>
          </w:p>
        </w:tc>
        <w:tc>
          <w:tcPr>
            <w:tcW w:w="410" w:type="pct"/>
            <w:tcBorders>
              <w:top w:val="nil"/>
              <w:left w:val="single" w:sz="4" w:space="0" w:color="auto"/>
              <w:bottom w:val="single" w:sz="4" w:space="0" w:color="auto"/>
              <w:right w:val="single" w:sz="4" w:space="0" w:color="auto"/>
            </w:tcBorders>
            <w:tcMar>
              <w:left w:w="0" w:type="dxa"/>
              <w:right w:w="0" w:type="dxa"/>
            </w:tcMar>
          </w:tcPr>
          <w:p w14:paraId="0A6000F8" w14:textId="77777777" w:rsidR="00B068DC" w:rsidRPr="00581A7F" w:rsidRDefault="00B068DC" w:rsidP="00D56950">
            <w:pPr>
              <w:spacing w:before="120"/>
              <w:rPr>
                <w:rFonts w:cs="Arial"/>
                <w:i/>
                <w:szCs w:val="22"/>
              </w:rPr>
            </w:pPr>
            <w:r w:rsidRPr="00581A7F">
              <w:rPr>
                <w:rFonts w:cs="Arial"/>
                <w:i/>
                <w:szCs w:val="22"/>
              </w:rPr>
              <w:t xml:space="preserve">Weight </w:t>
            </w:r>
          </w:p>
          <w:p w14:paraId="2011E4D7" w14:textId="77777777" w:rsidR="00B068DC" w:rsidRPr="00581A7F" w:rsidRDefault="00B068DC" w:rsidP="00D56950">
            <w:pPr>
              <w:rPr>
                <w:rFonts w:cs="Arial"/>
                <w:i/>
                <w:szCs w:val="22"/>
              </w:rPr>
            </w:pPr>
            <w:r w:rsidRPr="00581A7F">
              <w:rPr>
                <w:rFonts w:cs="Arial"/>
                <w:i/>
                <w:szCs w:val="22"/>
              </w:rPr>
              <w:t xml:space="preserve">of 1'000 </w:t>
            </w:r>
          </w:p>
          <w:p w14:paraId="6984CF2A" w14:textId="77777777" w:rsidR="00B068DC" w:rsidRPr="00581A7F" w:rsidRDefault="00B068DC" w:rsidP="00D56950">
            <w:pPr>
              <w:rPr>
                <w:rFonts w:cs="Arial"/>
                <w:i/>
                <w:szCs w:val="22"/>
              </w:rPr>
            </w:pPr>
            <w:r w:rsidRPr="00581A7F">
              <w:rPr>
                <w:rFonts w:cs="Arial"/>
                <w:i/>
                <w:szCs w:val="22"/>
              </w:rPr>
              <w:t>seeds</w:t>
            </w:r>
          </w:p>
          <w:p w14:paraId="270C6DE7" w14:textId="77777777" w:rsidR="00B068DC" w:rsidRPr="00581A7F" w:rsidRDefault="00B068DC" w:rsidP="00D56950">
            <w:pPr>
              <w:rPr>
                <w:rFonts w:cs="Arial"/>
                <w:i/>
                <w:szCs w:val="22"/>
              </w:rPr>
            </w:pPr>
            <w:r w:rsidRPr="00581A7F">
              <w:rPr>
                <w:rFonts w:cs="Arial"/>
                <w:i/>
                <w:szCs w:val="22"/>
              </w:rPr>
              <w:t xml:space="preserve">(g)     </w:t>
            </w:r>
          </w:p>
          <w:p w14:paraId="22E1031F" w14:textId="77777777" w:rsidR="00B068DC" w:rsidRPr="00581A7F" w:rsidRDefault="00B068DC" w:rsidP="00D56950">
            <w:pPr>
              <w:rPr>
                <w:rFonts w:cs="Arial"/>
                <w:i/>
                <w:szCs w:val="22"/>
              </w:rPr>
            </w:pPr>
            <w:r w:rsidRPr="00581A7F">
              <w:rPr>
                <w:rFonts w:cs="Arial"/>
                <w:i/>
                <w:szCs w:val="22"/>
              </w:rPr>
              <w:t>8,5 % m.</w:t>
            </w:r>
          </w:p>
        </w:tc>
        <w:tc>
          <w:tcPr>
            <w:tcW w:w="408" w:type="pct"/>
            <w:gridSpan w:val="2"/>
            <w:tcBorders>
              <w:top w:val="nil"/>
              <w:left w:val="single" w:sz="4" w:space="0" w:color="auto"/>
              <w:bottom w:val="single" w:sz="4" w:space="0" w:color="auto"/>
              <w:right w:val="single" w:sz="4" w:space="0" w:color="auto"/>
            </w:tcBorders>
            <w:tcMar>
              <w:left w:w="0" w:type="dxa"/>
              <w:right w:w="0" w:type="dxa"/>
            </w:tcMar>
          </w:tcPr>
          <w:p w14:paraId="2D418BB0" w14:textId="77777777" w:rsidR="00B068DC" w:rsidRPr="00581A7F" w:rsidRDefault="00B068DC" w:rsidP="00D56950">
            <w:pPr>
              <w:spacing w:before="120"/>
              <w:rPr>
                <w:rFonts w:cs="Arial"/>
                <w:i/>
                <w:szCs w:val="22"/>
              </w:rPr>
            </w:pPr>
            <w:r w:rsidRPr="00581A7F">
              <w:rPr>
                <w:rFonts w:cs="Arial"/>
                <w:i/>
                <w:szCs w:val="22"/>
              </w:rPr>
              <w:t xml:space="preserve">Lodging resistance </w:t>
            </w:r>
          </w:p>
          <w:p w14:paraId="4698A718" w14:textId="77777777" w:rsidR="00B068DC" w:rsidRPr="00581A7F" w:rsidRDefault="00B068DC" w:rsidP="00D56950">
            <w:pPr>
              <w:rPr>
                <w:rFonts w:cs="Arial"/>
                <w:i/>
                <w:szCs w:val="22"/>
              </w:rPr>
            </w:pPr>
            <w:r w:rsidRPr="00581A7F">
              <w:rPr>
                <w:rFonts w:cs="Arial"/>
                <w:i/>
                <w:szCs w:val="22"/>
              </w:rPr>
              <w:t>in points                 (1-9)</w:t>
            </w:r>
          </w:p>
        </w:tc>
        <w:tc>
          <w:tcPr>
            <w:tcW w:w="408" w:type="pct"/>
            <w:tcBorders>
              <w:top w:val="nil"/>
              <w:left w:val="single" w:sz="4" w:space="0" w:color="auto"/>
              <w:bottom w:val="single" w:sz="4" w:space="0" w:color="auto"/>
              <w:right w:val="single" w:sz="4" w:space="0" w:color="auto"/>
            </w:tcBorders>
            <w:tcMar>
              <w:left w:w="0" w:type="dxa"/>
              <w:right w:w="0" w:type="dxa"/>
            </w:tcMar>
          </w:tcPr>
          <w:p w14:paraId="694F1A7C" w14:textId="77777777" w:rsidR="00B068DC" w:rsidRPr="00581A7F" w:rsidRDefault="00B068DC" w:rsidP="00D56950">
            <w:pPr>
              <w:spacing w:before="120"/>
              <w:rPr>
                <w:rFonts w:cs="Arial"/>
                <w:i/>
                <w:szCs w:val="22"/>
              </w:rPr>
            </w:pPr>
            <w:r w:rsidRPr="00581A7F">
              <w:rPr>
                <w:rFonts w:cs="Arial"/>
                <w:i/>
                <w:szCs w:val="22"/>
              </w:rPr>
              <w:t xml:space="preserve">Spilling resistance </w:t>
            </w:r>
          </w:p>
          <w:p w14:paraId="1AB7EDED" w14:textId="77777777" w:rsidR="00B068DC" w:rsidRPr="00581A7F" w:rsidRDefault="00B068DC" w:rsidP="00D56950">
            <w:pPr>
              <w:rPr>
                <w:rFonts w:cs="Arial"/>
                <w:i/>
                <w:szCs w:val="22"/>
              </w:rPr>
            </w:pPr>
            <w:r w:rsidRPr="00581A7F">
              <w:rPr>
                <w:rFonts w:cs="Arial"/>
                <w:i/>
                <w:szCs w:val="22"/>
              </w:rPr>
              <w:t>in points              (1-9)</w:t>
            </w:r>
          </w:p>
        </w:tc>
        <w:tc>
          <w:tcPr>
            <w:tcW w:w="408" w:type="pct"/>
            <w:gridSpan w:val="2"/>
            <w:tcBorders>
              <w:top w:val="nil"/>
              <w:left w:val="single" w:sz="4" w:space="0" w:color="auto"/>
              <w:bottom w:val="single" w:sz="4" w:space="0" w:color="auto"/>
              <w:right w:val="single" w:sz="4" w:space="0" w:color="auto"/>
            </w:tcBorders>
            <w:tcMar>
              <w:left w:w="0" w:type="dxa"/>
              <w:right w:w="0" w:type="dxa"/>
            </w:tcMar>
          </w:tcPr>
          <w:p w14:paraId="1D2F5FA3" w14:textId="77777777" w:rsidR="00B068DC" w:rsidRPr="00581A7F" w:rsidRDefault="00B068DC" w:rsidP="00D56950">
            <w:pPr>
              <w:pStyle w:val="BodyText"/>
              <w:spacing w:before="120"/>
              <w:rPr>
                <w:rFonts w:cs="Arial"/>
                <w:szCs w:val="22"/>
              </w:rPr>
            </w:pPr>
            <w:r w:rsidRPr="00581A7F">
              <w:rPr>
                <w:rFonts w:cs="Arial"/>
                <w:i/>
                <w:szCs w:val="22"/>
              </w:rPr>
              <w:t>Vegetation period                                    (days)</w:t>
            </w:r>
          </w:p>
        </w:tc>
        <w:tc>
          <w:tcPr>
            <w:tcW w:w="408" w:type="pct"/>
            <w:tcBorders>
              <w:top w:val="nil"/>
              <w:left w:val="single" w:sz="4" w:space="0" w:color="auto"/>
              <w:bottom w:val="single" w:sz="4" w:space="0" w:color="auto"/>
              <w:right w:val="single" w:sz="4" w:space="0" w:color="auto"/>
            </w:tcBorders>
            <w:tcMar>
              <w:left w:w="0" w:type="dxa"/>
              <w:right w:w="0" w:type="dxa"/>
            </w:tcMar>
          </w:tcPr>
          <w:p w14:paraId="3D74AF15" w14:textId="77777777" w:rsidR="00B068DC" w:rsidRPr="00581A7F" w:rsidRDefault="00B068DC" w:rsidP="00D56950">
            <w:pPr>
              <w:pStyle w:val="BodyText"/>
              <w:spacing w:before="120"/>
              <w:rPr>
                <w:rFonts w:cs="Arial"/>
                <w:i/>
                <w:szCs w:val="22"/>
              </w:rPr>
            </w:pPr>
            <w:r w:rsidRPr="00581A7F">
              <w:rPr>
                <w:rFonts w:cs="Arial"/>
                <w:i/>
                <w:szCs w:val="22"/>
              </w:rPr>
              <w:t xml:space="preserve">Plant </w:t>
            </w:r>
          </w:p>
          <w:p w14:paraId="406D7B51" w14:textId="77777777" w:rsidR="00B068DC" w:rsidRPr="00581A7F" w:rsidRDefault="00B068DC" w:rsidP="00D56950">
            <w:pPr>
              <w:pStyle w:val="BodyText"/>
              <w:rPr>
                <w:rFonts w:cs="Arial"/>
                <w:i/>
                <w:szCs w:val="22"/>
              </w:rPr>
            </w:pPr>
            <w:r w:rsidRPr="00581A7F">
              <w:rPr>
                <w:rFonts w:cs="Arial"/>
                <w:i/>
                <w:szCs w:val="22"/>
              </w:rPr>
              <w:t xml:space="preserve">height </w:t>
            </w:r>
          </w:p>
          <w:p w14:paraId="43209F3A" w14:textId="77777777" w:rsidR="00B068DC" w:rsidRPr="00581A7F" w:rsidRDefault="00B068DC" w:rsidP="00D56950">
            <w:pPr>
              <w:pStyle w:val="BodyText"/>
              <w:rPr>
                <w:rFonts w:cs="Arial"/>
                <w:szCs w:val="22"/>
              </w:rPr>
            </w:pPr>
            <w:r w:rsidRPr="00581A7F">
              <w:rPr>
                <w:rFonts w:cs="Arial"/>
                <w:i/>
                <w:szCs w:val="22"/>
              </w:rPr>
              <w:t>(cm)</w:t>
            </w:r>
          </w:p>
        </w:tc>
        <w:tc>
          <w:tcPr>
            <w:tcW w:w="410" w:type="pct"/>
            <w:tcBorders>
              <w:top w:val="nil"/>
              <w:left w:val="single" w:sz="4" w:space="0" w:color="auto"/>
              <w:bottom w:val="single" w:sz="4" w:space="0" w:color="auto"/>
              <w:right w:val="single" w:sz="4" w:space="0" w:color="auto"/>
            </w:tcBorders>
            <w:tcMar>
              <w:left w:w="0" w:type="dxa"/>
              <w:right w:w="0" w:type="dxa"/>
            </w:tcMar>
          </w:tcPr>
          <w:p w14:paraId="558954E0" w14:textId="77777777" w:rsidR="00B068DC" w:rsidRPr="00581A7F" w:rsidRDefault="00B068DC" w:rsidP="00D56950">
            <w:pPr>
              <w:pStyle w:val="BodyText3"/>
              <w:spacing w:before="120"/>
              <w:rPr>
                <w:rFonts w:cs="Arial"/>
                <w:i/>
                <w:sz w:val="22"/>
                <w:szCs w:val="22"/>
              </w:rPr>
            </w:pPr>
            <w:r w:rsidRPr="00581A7F">
              <w:rPr>
                <w:rFonts w:cs="Arial"/>
                <w:i/>
                <w:sz w:val="22"/>
                <w:szCs w:val="22"/>
              </w:rPr>
              <w:t xml:space="preserve">Oil amount </w:t>
            </w:r>
          </w:p>
          <w:p w14:paraId="108A094B" w14:textId="77777777" w:rsidR="00B068DC" w:rsidRPr="00581A7F" w:rsidRDefault="00B068DC" w:rsidP="00D56950">
            <w:pPr>
              <w:pStyle w:val="BodyText3"/>
              <w:rPr>
                <w:rFonts w:cs="Arial"/>
                <w:i/>
                <w:sz w:val="22"/>
                <w:szCs w:val="22"/>
              </w:rPr>
            </w:pPr>
            <w:r w:rsidRPr="00581A7F">
              <w:rPr>
                <w:rFonts w:cs="Arial"/>
                <w:i/>
                <w:sz w:val="22"/>
                <w:szCs w:val="22"/>
              </w:rPr>
              <w:t>in d. m.         (%)</w:t>
            </w:r>
          </w:p>
        </w:tc>
        <w:tc>
          <w:tcPr>
            <w:tcW w:w="410" w:type="pct"/>
            <w:tcBorders>
              <w:top w:val="nil"/>
              <w:left w:val="single" w:sz="4" w:space="0" w:color="auto"/>
              <w:bottom w:val="single" w:sz="4" w:space="0" w:color="auto"/>
              <w:right w:val="single" w:sz="4" w:space="0" w:color="auto"/>
            </w:tcBorders>
            <w:tcMar>
              <w:left w:w="0" w:type="dxa"/>
              <w:right w:w="0" w:type="dxa"/>
            </w:tcMar>
          </w:tcPr>
          <w:p w14:paraId="1A9335A6" w14:textId="77777777" w:rsidR="00B068DC" w:rsidRPr="00581A7F" w:rsidRDefault="00B068DC" w:rsidP="00D56950">
            <w:pPr>
              <w:pStyle w:val="BodyText3"/>
              <w:spacing w:before="120"/>
              <w:rPr>
                <w:rFonts w:cs="Arial"/>
                <w:i/>
                <w:sz w:val="22"/>
                <w:szCs w:val="22"/>
              </w:rPr>
            </w:pPr>
            <w:r w:rsidRPr="00581A7F">
              <w:rPr>
                <w:rFonts w:cs="Arial"/>
                <w:i/>
                <w:sz w:val="22"/>
                <w:szCs w:val="22"/>
              </w:rPr>
              <w:t xml:space="preserve">Erucic </w:t>
            </w:r>
          </w:p>
          <w:p w14:paraId="1C7DEC03" w14:textId="77777777" w:rsidR="00B068DC" w:rsidRPr="00581A7F" w:rsidRDefault="00B068DC" w:rsidP="00D56950">
            <w:pPr>
              <w:pStyle w:val="BodyText3"/>
              <w:rPr>
                <w:rFonts w:cs="Arial"/>
                <w:i/>
                <w:sz w:val="22"/>
                <w:szCs w:val="22"/>
              </w:rPr>
            </w:pPr>
            <w:r w:rsidRPr="00581A7F">
              <w:rPr>
                <w:rFonts w:cs="Arial"/>
                <w:i/>
                <w:sz w:val="22"/>
                <w:szCs w:val="22"/>
              </w:rPr>
              <w:t xml:space="preserve">acid   </w:t>
            </w:r>
          </w:p>
          <w:p w14:paraId="25D3E63D" w14:textId="77777777" w:rsidR="00B068DC" w:rsidRPr="00581A7F" w:rsidRDefault="00B068DC" w:rsidP="00D56950">
            <w:pPr>
              <w:pStyle w:val="BodyText3"/>
              <w:rPr>
                <w:rFonts w:cs="Arial"/>
                <w:i/>
                <w:sz w:val="22"/>
                <w:szCs w:val="22"/>
              </w:rPr>
            </w:pPr>
            <w:r w:rsidRPr="00581A7F">
              <w:rPr>
                <w:rFonts w:cs="Arial"/>
                <w:i/>
                <w:sz w:val="22"/>
                <w:szCs w:val="22"/>
              </w:rPr>
              <w:t>(%)</w:t>
            </w:r>
          </w:p>
        </w:tc>
        <w:tc>
          <w:tcPr>
            <w:tcW w:w="400" w:type="pct"/>
            <w:tcBorders>
              <w:top w:val="nil"/>
              <w:left w:val="single" w:sz="4" w:space="0" w:color="auto"/>
              <w:bottom w:val="single" w:sz="4" w:space="0" w:color="auto"/>
            </w:tcBorders>
            <w:shd w:val="clear" w:color="auto" w:fill="auto"/>
          </w:tcPr>
          <w:p w14:paraId="4D348003" w14:textId="77777777" w:rsidR="00B068DC" w:rsidRPr="00581A7F" w:rsidRDefault="00B068DC" w:rsidP="00D56950">
            <w:pPr>
              <w:pStyle w:val="BodyText3"/>
              <w:spacing w:before="120"/>
              <w:rPr>
                <w:rFonts w:cs="Arial"/>
                <w:i/>
                <w:sz w:val="22"/>
                <w:szCs w:val="22"/>
              </w:rPr>
            </w:pPr>
            <w:r w:rsidRPr="00581A7F">
              <w:rPr>
                <w:rFonts w:cs="Arial"/>
                <w:i/>
                <w:sz w:val="22"/>
                <w:szCs w:val="22"/>
              </w:rPr>
              <w:t xml:space="preserve">Glucosino-lates </w:t>
            </w:r>
          </w:p>
          <w:p w14:paraId="721FC25C" w14:textId="77777777" w:rsidR="00B068DC" w:rsidRPr="00581A7F" w:rsidRDefault="00B068DC" w:rsidP="00D56950">
            <w:pPr>
              <w:pStyle w:val="BodyText3"/>
              <w:rPr>
                <w:rFonts w:cs="Arial"/>
                <w:i/>
                <w:sz w:val="22"/>
                <w:szCs w:val="22"/>
              </w:rPr>
            </w:pPr>
            <w:r w:rsidRPr="00581A7F">
              <w:rPr>
                <w:rFonts w:cs="Arial"/>
                <w:i/>
                <w:sz w:val="22"/>
                <w:szCs w:val="22"/>
              </w:rPr>
              <w:t xml:space="preserve">amount </w:t>
            </w:r>
          </w:p>
          <w:p w14:paraId="47704A5E" w14:textId="77777777" w:rsidR="00B068DC" w:rsidRPr="00581A7F" w:rsidRDefault="00B068DC" w:rsidP="00D56950">
            <w:pPr>
              <w:pStyle w:val="BodyText3"/>
              <w:rPr>
                <w:rFonts w:cs="Arial"/>
                <w:i/>
                <w:sz w:val="22"/>
                <w:szCs w:val="22"/>
              </w:rPr>
            </w:pPr>
            <w:r w:rsidRPr="00581A7F">
              <w:rPr>
                <w:rFonts w:cs="Arial"/>
                <w:i/>
                <w:sz w:val="22"/>
                <w:szCs w:val="22"/>
              </w:rPr>
              <w:t>(µmol g</w:t>
            </w:r>
            <w:r w:rsidRPr="00581A7F">
              <w:rPr>
                <w:rFonts w:cs="Arial"/>
                <w:i/>
                <w:sz w:val="22"/>
                <w:szCs w:val="22"/>
                <w:vertAlign w:val="superscript"/>
              </w:rPr>
              <w:t>-1</w:t>
            </w:r>
            <w:r w:rsidRPr="00581A7F">
              <w:rPr>
                <w:rFonts w:cs="Arial"/>
                <w:i/>
                <w:sz w:val="22"/>
                <w:szCs w:val="22"/>
              </w:rPr>
              <w:t>)</w:t>
            </w:r>
          </w:p>
        </w:tc>
      </w:tr>
      <w:tr w:rsidR="00523FCC" w:rsidRPr="00581A7F" w14:paraId="1225349C" w14:textId="77777777" w:rsidTr="00632091">
        <w:trPr>
          <w:trHeight w:val="255"/>
          <w:jc w:val="center"/>
        </w:trPr>
        <w:tc>
          <w:tcPr>
            <w:tcW w:w="122" w:type="pct"/>
            <w:tcBorders>
              <w:top w:val="single" w:sz="4" w:space="0" w:color="auto"/>
              <w:bottom w:val="single" w:sz="4" w:space="0" w:color="auto"/>
              <w:right w:val="single" w:sz="4" w:space="0" w:color="auto"/>
            </w:tcBorders>
            <w:tcMar>
              <w:left w:w="0" w:type="dxa"/>
              <w:right w:w="0" w:type="dxa"/>
            </w:tcMar>
          </w:tcPr>
          <w:p w14:paraId="280ADF88" w14:textId="77777777" w:rsidR="00523FCC" w:rsidRPr="00581A7F" w:rsidRDefault="00523FCC" w:rsidP="00713AF0">
            <w:pPr>
              <w:pStyle w:val="BodyText3"/>
              <w:numPr>
                <w:ilvl w:val="0"/>
                <w:numId w:val="53"/>
              </w:numPr>
              <w:ind w:left="0" w:firstLine="0"/>
              <w:rPr>
                <w:rFonts w:cs="Arial"/>
                <w:szCs w:val="20"/>
              </w:rPr>
            </w:pPr>
          </w:p>
        </w:tc>
        <w:tc>
          <w:tcPr>
            <w:tcW w:w="849" w:type="pct"/>
            <w:tcBorders>
              <w:top w:val="single" w:sz="4" w:space="0" w:color="auto"/>
              <w:left w:val="single" w:sz="4" w:space="0" w:color="auto"/>
              <w:bottom w:val="single" w:sz="4" w:space="0" w:color="auto"/>
            </w:tcBorders>
          </w:tcPr>
          <w:p w14:paraId="442E29DD" w14:textId="77777777" w:rsidR="00523FCC" w:rsidRPr="00581A7F" w:rsidRDefault="00523FCC" w:rsidP="00713AF0">
            <w:pPr>
              <w:pStyle w:val="BodyText3"/>
              <w:numPr>
                <w:ilvl w:val="0"/>
                <w:numId w:val="53"/>
              </w:numPr>
              <w:ind w:left="0" w:firstLine="0"/>
              <w:rPr>
                <w:rFonts w:cs="Arial"/>
                <w:szCs w:val="20"/>
              </w:rPr>
            </w:pPr>
          </w:p>
        </w:tc>
        <w:tc>
          <w:tcPr>
            <w:tcW w:w="391" w:type="pct"/>
            <w:tcBorders>
              <w:top w:val="single" w:sz="4" w:space="0" w:color="auto"/>
              <w:left w:val="single" w:sz="4" w:space="0" w:color="auto"/>
              <w:bottom w:val="single" w:sz="4" w:space="0" w:color="auto"/>
            </w:tcBorders>
          </w:tcPr>
          <w:p w14:paraId="3A08EBBC" w14:textId="77777777" w:rsidR="00523FCC" w:rsidRPr="00581A7F" w:rsidRDefault="00523FCC" w:rsidP="00713AF0">
            <w:pPr>
              <w:pStyle w:val="BodyText3"/>
              <w:numPr>
                <w:ilvl w:val="0"/>
                <w:numId w:val="53"/>
              </w:numPr>
              <w:ind w:left="0" w:firstLine="0"/>
              <w:rPr>
                <w:rFonts w:cs="Arial"/>
                <w:szCs w:val="20"/>
              </w:rPr>
            </w:pPr>
          </w:p>
        </w:tc>
        <w:tc>
          <w:tcPr>
            <w:tcW w:w="376" w:type="pct"/>
            <w:tcBorders>
              <w:top w:val="single" w:sz="4" w:space="0" w:color="auto"/>
              <w:left w:val="single" w:sz="4" w:space="0" w:color="auto"/>
              <w:bottom w:val="single" w:sz="4" w:space="0" w:color="auto"/>
            </w:tcBorders>
          </w:tcPr>
          <w:p w14:paraId="03486D15" w14:textId="77777777" w:rsidR="00523FCC" w:rsidRPr="00581A7F" w:rsidRDefault="00523FCC" w:rsidP="00713AF0">
            <w:pPr>
              <w:pStyle w:val="BodyText3"/>
              <w:numPr>
                <w:ilvl w:val="0"/>
                <w:numId w:val="53"/>
              </w:numPr>
              <w:ind w:left="0" w:firstLine="0"/>
              <w:rPr>
                <w:rFonts w:cs="Arial"/>
                <w:szCs w:val="20"/>
              </w:rPr>
            </w:pPr>
          </w:p>
        </w:tc>
        <w:tc>
          <w:tcPr>
            <w:tcW w:w="410" w:type="pct"/>
            <w:tcBorders>
              <w:top w:val="single" w:sz="4" w:space="0" w:color="auto"/>
              <w:left w:val="single" w:sz="4" w:space="0" w:color="auto"/>
              <w:bottom w:val="single" w:sz="4" w:space="0" w:color="auto"/>
            </w:tcBorders>
          </w:tcPr>
          <w:p w14:paraId="0C8D73AE" w14:textId="77777777" w:rsidR="00523FCC" w:rsidRPr="00581A7F" w:rsidRDefault="00523FCC" w:rsidP="00713AF0">
            <w:pPr>
              <w:pStyle w:val="BodyText3"/>
              <w:numPr>
                <w:ilvl w:val="0"/>
                <w:numId w:val="53"/>
              </w:numPr>
              <w:ind w:left="0" w:firstLine="0"/>
              <w:rPr>
                <w:rFonts w:cs="Arial"/>
                <w:szCs w:val="20"/>
              </w:rPr>
            </w:pPr>
          </w:p>
        </w:tc>
        <w:tc>
          <w:tcPr>
            <w:tcW w:w="406" w:type="pct"/>
            <w:tcBorders>
              <w:top w:val="single" w:sz="4" w:space="0" w:color="auto"/>
              <w:left w:val="single" w:sz="4" w:space="0" w:color="auto"/>
              <w:bottom w:val="single" w:sz="4" w:space="0" w:color="auto"/>
            </w:tcBorders>
          </w:tcPr>
          <w:p w14:paraId="299BA4C5" w14:textId="77777777" w:rsidR="00523FCC" w:rsidRPr="00581A7F" w:rsidRDefault="00523FCC" w:rsidP="00713AF0">
            <w:pPr>
              <w:pStyle w:val="BodyText3"/>
              <w:numPr>
                <w:ilvl w:val="0"/>
                <w:numId w:val="53"/>
              </w:numPr>
              <w:ind w:left="0" w:firstLine="0"/>
              <w:rPr>
                <w:rFonts w:cs="Arial"/>
                <w:szCs w:val="20"/>
              </w:rPr>
            </w:pPr>
          </w:p>
        </w:tc>
        <w:tc>
          <w:tcPr>
            <w:tcW w:w="410" w:type="pct"/>
            <w:gridSpan w:val="2"/>
            <w:tcBorders>
              <w:top w:val="single" w:sz="4" w:space="0" w:color="auto"/>
              <w:left w:val="single" w:sz="4" w:space="0" w:color="auto"/>
              <w:bottom w:val="single" w:sz="4" w:space="0" w:color="auto"/>
            </w:tcBorders>
          </w:tcPr>
          <w:p w14:paraId="530CD9C5" w14:textId="77777777" w:rsidR="00523FCC" w:rsidRPr="00581A7F" w:rsidRDefault="00523FCC" w:rsidP="00713AF0">
            <w:pPr>
              <w:pStyle w:val="BodyText3"/>
              <w:numPr>
                <w:ilvl w:val="0"/>
                <w:numId w:val="53"/>
              </w:numPr>
              <w:ind w:left="0" w:firstLine="0"/>
              <w:rPr>
                <w:rFonts w:cs="Arial"/>
                <w:szCs w:val="20"/>
              </w:rPr>
            </w:pPr>
          </w:p>
        </w:tc>
        <w:tc>
          <w:tcPr>
            <w:tcW w:w="406" w:type="pct"/>
            <w:tcBorders>
              <w:top w:val="single" w:sz="4" w:space="0" w:color="auto"/>
              <w:left w:val="single" w:sz="4" w:space="0" w:color="auto"/>
              <w:bottom w:val="single" w:sz="4" w:space="0" w:color="auto"/>
            </w:tcBorders>
          </w:tcPr>
          <w:p w14:paraId="2F0B3EB6" w14:textId="77777777" w:rsidR="00523FCC" w:rsidRPr="00581A7F" w:rsidRDefault="00523FCC" w:rsidP="00713AF0">
            <w:pPr>
              <w:pStyle w:val="BodyText3"/>
              <w:numPr>
                <w:ilvl w:val="0"/>
                <w:numId w:val="53"/>
              </w:numPr>
              <w:ind w:left="0" w:firstLine="0"/>
              <w:rPr>
                <w:rFonts w:cs="Arial"/>
                <w:szCs w:val="20"/>
              </w:rPr>
            </w:pPr>
          </w:p>
        </w:tc>
        <w:tc>
          <w:tcPr>
            <w:tcW w:w="410" w:type="pct"/>
            <w:gridSpan w:val="2"/>
            <w:tcBorders>
              <w:top w:val="single" w:sz="4" w:space="0" w:color="auto"/>
              <w:left w:val="single" w:sz="4" w:space="0" w:color="auto"/>
              <w:bottom w:val="single" w:sz="4" w:space="0" w:color="auto"/>
            </w:tcBorders>
          </w:tcPr>
          <w:p w14:paraId="5D7189B5" w14:textId="77777777" w:rsidR="00523FCC" w:rsidRPr="00581A7F" w:rsidRDefault="00523FCC" w:rsidP="00713AF0">
            <w:pPr>
              <w:pStyle w:val="BodyText3"/>
              <w:numPr>
                <w:ilvl w:val="0"/>
                <w:numId w:val="53"/>
              </w:numPr>
              <w:ind w:left="0" w:firstLine="0"/>
              <w:rPr>
                <w:rFonts w:cs="Arial"/>
                <w:szCs w:val="20"/>
              </w:rPr>
            </w:pPr>
          </w:p>
        </w:tc>
        <w:tc>
          <w:tcPr>
            <w:tcW w:w="410" w:type="pct"/>
            <w:tcBorders>
              <w:top w:val="single" w:sz="4" w:space="0" w:color="auto"/>
              <w:left w:val="single" w:sz="4" w:space="0" w:color="auto"/>
              <w:bottom w:val="single" w:sz="4" w:space="0" w:color="auto"/>
            </w:tcBorders>
          </w:tcPr>
          <w:p w14:paraId="67BCCA6E" w14:textId="77777777" w:rsidR="00523FCC" w:rsidRPr="00581A7F" w:rsidRDefault="00523FCC" w:rsidP="00713AF0">
            <w:pPr>
              <w:pStyle w:val="BodyText3"/>
              <w:numPr>
                <w:ilvl w:val="0"/>
                <w:numId w:val="53"/>
              </w:numPr>
              <w:ind w:left="0" w:firstLine="0"/>
              <w:rPr>
                <w:rFonts w:cs="Arial"/>
                <w:szCs w:val="20"/>
              </w:rPr>
            </w:pPr>
          </w:p>
        </w:tc>
        <w:tc>
          <w:tcPr>
            <w:tcW w:w="410" w:type="pct"/>
            <w:tcBorders>
              <w:top w:val="single" w:sz="4" w:space="0" w:color="auto"/>
              <w:left w:val="single" w:sz="4" w:space="0" w:color="auto"/>
              <w:bottom w:val="single" w:sz="4" w:space="0" w:color="auto"/>
            </w:tcBorders>
          </w:tcPr>
          <w:p w14:paraId="50AECA75" w14:textId="77777777" w:rsidR="00523FCC" w:rsidRPr="00581A7F" w:rsidRDefault="00523FCC" w:rsidP="00713AF0">
            <w:pPr>
              <w:pStyle w:val="BodyText3"/>
              <w:numPr>
                <w:ilvl w:val="0"/>
                <w:numId w:val="53"/>
              </w:numPr>
              <w:ind w:left="0" w:firstLine="0"/>
              <w:rPr>
                <w:rFonts w:cs="Arial"/>
                <w:szCs w:val="20"/>
              </w:rPr>
            </w:pPr>
          </w:p>
        </w:tc>
        <w:tc>
          <w:tcPr>
            <w:tcW w:w="400" w:type="pct"/>
            <w:tcBorders>
              <w:top w:val="single" w:sz="4" w:space="0" w:color="auto"/>
              <w:left w:val="single" w:sz="4" w:space="0" w:color="auto"/>
              <w:bottom w:val="single" w:sz="4" w:space="0" w:color="auto"/>
            </w:tcBorders>
          </w:tcPr>
          <w:p w14:paraId="5C99C4F1" w14:textId="77777777" w:rsidR="00523FCC" w:rsidRPr="00581A7F" w:rsidRDefault="00523FCC" w:rsidP="00713AF0">
            <w:pPr>
              <w:pStyle w:val="BodyText3"/>
              <w:numPr>
                <w:ilvl w:val="0"/>
                <w:numId w:val="53"/>
              </w:numPr>
              <w:ind w:left="0" w:firstLine="0"/>
              <w:rPr>
                <w:rFonts w:cs="Arial"/>
                <w:szCs w:val="20"/>
              </w:rPr>
            </w:pPr>
          </w:p>
        </w:tc>
      </w:tr>
      <w:tr w:rsidR="00523FCC" w:rsidRPr="00581A7F" w14:paraId="557D52F1" w14:textId="77777777" w:rsidTr="00632091">
        <w:trPr>
          <w:trHeight w:val="305"/>
          <w:jc w:val="center"/>
        </w:trPr>
        <w:tc>
          <w:tcPr>
            <w:tcW w:w="5000" w:type="pct"/>
            <w:gridSpan w:val="14"/>
            <w:tcBorders>
              <w:top w:val="single" w:sz="4" w:space="0" w:color="auto"/>
              <w:left w:val="single" w:sz="4" w:space="0" w:color="auto"/>
              <w:bottom w:val="nil"/>
              <w:right w:val="single" w:sz="4" w:space="0" w:color="auto"/>
            </w:tcBorders>
            <w:tcMar>
              <w:left w:w="0" w:type="dxa"/>
              <w:right w:w="0" w:type="dxa"/>
            </w:tcMar>
          </w:tcPr>
          <w:p w14:paraId="385FFD18" w14:textId="77777777" w:rsidR="00523FCC" w:rsidRPr="00581A7F" w:rsidRDefault="00523FCC" w:rsidP="00D56950">
            <w:pPr>
              <w:pStyle w:val="BodyText3"/>
              <w:spacing w:before="120"/>
              <w:rPr>
                <w:rFonts w:cs="Arial"/>
                <w:b/>
                <w:szCs w:val="20"/>
              </w:rPr>
            </w:pPr>
            <w:r w:rsidRPr="00581A7F">
              <w:rPr>
                <w:rFonts w:cs="Arial"/>
                <w:b/>
                <w:szCs w:val="20"/>
              </w:rPr>
              <w:t>I zona</w:t>
            </w:r>
          </w:p>
        </w:tc>
      </w:tr>
      <w:tr w:rsidR="00A30BA0" w:rsidRPr="00581A7F" w14:paraId="20BCB614" w14:textId="77777777" w:rsidTr="00632091">
        <w:trPr>
          <w:trHeight w:val="57"/>
          <w:jc w:val="center"/>
        </w:trPr>
        <w:tc>
          <w:tcPr>
            <w:tcW w:w="5000" w:type="pct"/>
            <w:gridSpan w:val="14"/>
            <w:tcBorders>
              <w:top w:val="nil"/>
              <w:left w:val="single" w:sz="4" w:space="0" w:color="auto"/>
              <w:bottom w:val="nil"/>
              <w:right w:val="single" w:sz="4" w:space="0" w:color="auto"/>
            </w:tcBorders>
            <w:tcMar>
              <w:left w:w="0" w:type="dxa"/>
              <w:right w:w="0" w:type="dxa"/>
            </w:tcMar>
          </w:tcPr>
          <w:p w14:paraId="43E3BD7E" w14:textId="77777777" w:rsidR="006A09D0" w:rsidRPr="00581A7F" w:rsidRDefault="00CC0B54" w:rsidP="006A09D0">
            <w:pPr>
              <w:rPr>
                <w:rFonts w:cs="Arial"/>
                <w:bCs/>
                <w:szCs w:val="22"/>
                <w:u w:val="single"/>
              </w:rPr>
            </w:pPr>
            <w:r w:rsidRPr="00581A7F">
              <w:rPr>
                <w:rFonts w:cs="Arial"/>
                <w:bCs/>
                <w:szCs w:val="22"/>
                <w:u w:val="single"/>
              </w:rPr>
              <w:t>Plungės augalų veislių tyrimo skyrius</w:t>
            </w:r>
          </w:p>
          <w:p w14:paraId="12E971BA" w14:textId="77777777" w:rsidR="00454C09" w:rsidRPr="00581A7F" w:rsidRDefault="00454C09" w:rsidP="006A09D0">
            <w:pPr>
              <w:rPr>
                <w:rFonts w:cs="Arial"/>
                <w:b/>
                <w:bCs/>
                <w:szCs w:val="22"/>
              </w:rPr>
            </w:pPr>
          </w:p>
        </w:tc>
      </w:tr>
      <w:tr w:rsidR="00D50242" w:rsidRPr="00581A7F" w14:paraId="15E8AE27" w14:textId="77777777" w:rsidTr="00632091">
        <w:trPr>
          <w:trHeight w:val="57"/>
          <w:jc w:val="center"/>
        </w:trPr>
        <w:tc>
          <w:tcPr>
            <w:tcW w:w="5000" w:type="pct"/>
            <w:gridSpan w:val="14"/>
            <w:tcBorders>
              <w:top w:val="nil"/>
              <w:left w:val="single" w:sz="4" w:space="0" w:color="auto"/>
              <w:bottom w:val="nil"/>
              <w:right w:val="single" w:sz="4" w:space="0" w:color="auto"/>
            </w:tcBorders>
            <w:tcMar>
              <w:left w:w="0" w:type="dxa"/>
              <w:right w:w="0" w:type="dxa"/>
            </w:tcMar>
          </w:tcPr>
          <w:p w14:paraId="02A1D803" w14:textId="77777777" w:rsidR="00D50242" w:rsidRPr="00581A7F" w:rsidRDefault="00D50242" w:rsidP="006A09D0">
            <w:pPr>
              <w:rPr>
                <w:rFonts w:cs="Arial"/>
                <w:bCs/>
                <w:sz w:val="10"/>
                <w:szCs w:val="10"/>
                <w:u w:val="single"/>
              </w:rPr>
            </w:pPr>
          </w:p>
        </w:tc>
      </w:tr>
      <w:tr w:rsidR="009B5114" w:rsidRPr="00581A7F" w14:paraId="11B31427" w14:textId="77777777" w:rsidTr="009B5114">
        <w:trPr>
          <w:trHeight w:val="57"/>
          <w:jc w:val="center"/>
        </w:trPr>
        <w:tc>
          <w:tcPr>
            <w:tcW w:w="122" w:type="pct"/>
            <w:tcBorders>
              <w:top w:val="nil"/>
              <w:left w:val="single" w:sz="4" w:space="0" w:color="auto"/>
              <w:bottom w:val="nil"/>
            </w:tcBorders>
            <w:tcMar>
              <w:left w:w="0" w:type="dxa"/>
              <w:right w:w="0" w:type="dxa"/>
            </w:tcMar>
            <w:vAlign w:val="center"/>
          </w:tcPr>
          <w:p w14:paraId="1A6DD774" w14:textId="77777777" w:rsidR="009B5114" w:rsidRPr="00581A7F" w:rsidRDefault="009B5114" w:rsidP="009B5114">
            <w:pPr>
              <w:numPr>
                <w:ilvl w:val="0"/>
                <w:numId w:val="25"/>
              </w:numPr>
              <w:ind w:left="0" w:firstLine="0"/>
              <w:rPr>
                <w:rFonts w:cs="Arial"/>
                <w:noProof/>
                <w:szCs w:val="22"/>
                <w:lang w:eastAsia="zh-TW"/>
              </w:rPr>
            </w:pPr>
          </w:p>
        </w:tc>
        <w:tc>
          <w:tcPr>
            <w:tcW w:w="849" w:type="pct"/>
            <w:tcBorders>
              <w:top w:val="nil"/>
              <w:left w:val="nil"/>
              <w:bottom w:val="nil"/>
              <w:right w:val="nil"/>
            </w:tcBorders>
            <w:shd w:val="clear" w:color="auto" w:fill="auto"/>
            <w:tcMar>
              <w:left w:w="0" w:type="dxa"/>
              <w:right w:w="0" w:type="dxa"/>
            </w:tcMar>
          </w:tcPr>
          <w:p w14:paraId="02EF39FD" w14:textId="77777777" w:rsidR="009B5114" w:rsidRPr="00581A7F" w:rsidRDefault="009B5114" w:rsidP="009B5114">
            <w:pPr>
              <w:jc w:val="left"/>
              <w:rPr>
                <w:rFonts w:cs="Arial"/>
                <w:b/>
                <w:bCs/>
                <w:szCs w:val="22"/>
                <w:lang w:eastAsia="lt-LT"/>
              </w:rPr>
            </w:pPr>
            <w:r w:rsidRPr="00581A7F">
              <w:rPr>
                <w:rFonts w:cs="Arial"/>
                <w:b/>
                <w:bCs/>
                <w:szCs w:val="22"/>
              </w:rPr>
              <w:t>Fenja, st.</w:t>
            </w:r>
          </w:p>
        </w:tc>
        <w:tc>
          <w:tcPr>
            <w:tcW w:w="391" w:type="pct"/>
            <w:tcBorders>
              <w:top w:val="nil"/>
              <w:left w:val="nil"/>
              <w:bottom w:val="nil"/>
              <w:right w:val="nil"/>
            </w:tcBorders>
            <w:shd w:val="clear" w:color="auto" w:fill="auto"/>
            <w:tcMar>
              <w:left w:w="0" w:type="dxa"/>
              <w:right w:w="0" w:type="dxa"/>
            </w:tcMar>
          </w:tcPr>
          <w:p w14:paraId="2E903EE8" w14:textId="214A973E" w:rsidR="009B5114" w:rsidRPr="00581A7F" w:rsidRDefault="009B5114" w:rsidP="009B5114">
            <w:pPr>
              <w:rPr>
                <w:rFonts w:cs="Arial"/>
                <w:szCs w:val="22"/>
              </w:rPr>
            </w:pPr>
            <w:r w:rsidRPr="00581A7F">
              <w:rPr>
                <w:rFonts w:cs="Arial"/>
                <w:szCs w:val="22"/>
              </w:rPr>
              <w:t>91</w:t>
            </w:r>
          </w:p>
        </w:tc>
        <w:tc>
          <w:tcPr>
            <w:tcW w:w="376" w:type="pct"/>
            <w:tcBorders>
              <w:top w:val="nil"/>
              <w:left w:val="nil"/>
              <w:bottom w:val="nil"/>
              <w:right w:val="nil"/>
            </w:tcBorders>
            <w:shd w:val="clear" w:color="auto" w:fill="auto"/>
            <w:tcMar>
              <w:left w:w="0" w:type="dxa"/>
              <w:right w:w="0" w:type="dxa"/>
            </w:tcMar>
            <w:vAlign w:val="center"/>
          </w:tcPr>
          <w:p w14:paraId="6ECA1343" w14:textId="247277ED" w:rsidR="009B5114" w:rsidRPr="00581A7F" w:rsidRDefault="009B5114" w:rsidP="009B5114">
            <w:pPr>
              <w:rPr>
                <w:rFonts w:cs="Arial"/>
                <w:szCs w:val="22"/>
              </w:rPr>
            </w:pPr>
            <w:r w:rsidRPr="00581A7F">
              <w:rPr>
                <w:rFonts w:cs="Arial"/>
              </w:rPr>
              <w:t>2,58</w:t>
            </w:r>
          </w:p>
        </w:tc>
        <w:tc>
          <w:tcPr>
            <w:tcW w:w="410" w:type="pct"/>
            <w:tcBorders>
              <w:top w:val="nil"/>
              <w:left w:val="nil"/>
              <w:bottom w:val="nil"/>
              <w:right w:val="nil"/>
            </w:tcBorders>
            <w:shd w:val="clear" w:color="auto" w:fill="auto"/>
            <w:tcMar>
              <w:left w:w="0" w:type="dxa"/>
              <w:right w:w="0" w:type="dxa"/>
            </w:tcMar>
          </w:tcPr>
          <w:p w14:paraId="5951DF09" w14:textId="566F7891" w:rsidR="009B5114" w:rsidRPr="00581A7F" w:rsidRDefault="009B5114" w:rsidP="009B5114">
            <w:pPr>
              <w:rPr>
                <w:rFonts w:cs="Arial"/>
                <w:szCs w:val="22"/>
              </w:rPr>
            </w:pPr>
            <w:r w:rsidRPr="00581A7F">
              <w:rPr>
                <w:rFonts w:cs="Arial"/>
              </w:rPr>
              <w:t>4,49</w:t>
            </w:r>
          </w:p>
        </w:tc>
        <w:tc>
          <w:tcPr>
            <w:tcW w:w="408" w:type="pct"/>
            <w:gridSpan w:val="2"/>
            <w:tcBorders>
              <w:top w:val="nil"/>
              <w:left w:val="nil"/>
              <w:bottom w:val="nil"/>
              <w:right w:val="nil"/>
            </w:tcBorders>
            <w:shd w:val="clear" w:color="000000" w:fill="FFFFFF"/>
            <w:tcMar>
              <w:left w:w="0" w:type="dxa"/>
              <w:right w:w="0" w:type="dxa"/>
            </w:tcMar>
          </w:tcPr>
          <w:p w14:paraId="34E6331D" w14:textId="0D7138BB" w:rsidR="009B5114" w:rsidRPr="00581A7F" w:rsidRDefault="009B5114" w:rsidP="009B5114">
            <w:pPr>
              <w:rPr>
                <w:rFonts w:cs="Arial"/>
                <w:szCs w:val="22"/>
              </w:rPr>
            </w:pPr>
            <w:r w:rsidRPr="00581A7F">
              <w:rPr>
                <w:rFonts w:cs="Arial"/>
              </w:rPr>
              <w:t>9,0</w:t>
            </w:r>
          </w:p>
        </w:tc>
        <w:tc>
          <w:tcPr>
            <w:tcW w:w="408" w:type="pct"/>
            <w:tcBorders>
              <w:top w:val="nil"/>
              <w:left w:val="nil"/>
              <w:bottom w:val="nil"/>
              <w:right w:val="nil"/>
            </w:tcBorders>
            <w:shd w:val="clear" w:color="000000" w:fill="FFFFFF"/>
            <w:tcMar>
              <w:left w:w="0" w:type="dxa"/>
              <w:right w:w="0" w:type="dxa"/>
            </w:tcMar>
          </w:tcPr>
          <w:p w14:paraId="7E43A703" w14:textId="4B9A208B" w:rsidR="009B5114" w:rsidRPr="00581A7F" w:rsidRDefault="009B5114" w:rsidP="009B5114">
            <w:pPr>
              <w:rPr>
                <w:rFonts w:cs="Arial"/>
                <w:szCs w:val="22"/>
              </w:rPr>
            </w:pPr>
            <w:r w:rsidRPr="00581A7F">
              <w:rPr>
                <w:rFonts w:cs="Arial"/>
              </w:rPr>
              <w:t>9,0</w:t>
            </w:r>
          </w:p>
        </w:tc>
        <w:tc>
          <w:tcPr>
            <w:tcW w:w="408" w:type="pct"/>
            <w:gridSpan w:val="2"/>
            <w:tcBorders>
              <w:top w:val="nil"/>
              <w:left w:val="nil"/>
              <w:bottom w:val="nil"/>
              <w:right w:val="nil"/>
            </w:tcBorders>
            <w:shd w:val="clear" w:color="auto" w:fill="auto"/>
            <w:tcMar>
              <w:left w:w="0" w:type="dxa"/>
              <w:right w:w="0" w:type="dxa"/>
            </w:tcMar>
            <w:vAlign w:val="center"/>
          </w:tcPr>
          <w:p w14:paraId="046B293C" w14:textId="72DF60B1" w:rsidR="009B5114" w:rsidRPr="00581A7F" w:rsidRDefault="009B5114" w:rsidP="009B5114">
            <w:pPr>
              <w:rPr>
                <w:rFonts w:cs="Arial"/>
                <w:szCs w:val="22"/>
              </w:rPr>
            </w:pPr>
            <w:r w:rsidRPr="00581A7F">
              <w:rPr>
                <w:rFonts w:cs="Arial"/>
              </w:rPr>
              <w:t>105</w:t>
            </w:r>
          </w:p>
        </w:tc>
        <w:tc>
          <w:tcPr>
            <w:tcW w:w="408" w:type="pct"/>
            <w:tcBorders>
              <w:top w:val="nil"/>
              <w:left w:val="nil"/>
              <w:bottom w:val="nil"/>
              <w:right w:val="nil"/>
            </w:tcBorders>
            <w:shd w:val="clear" w:color="auto" w:fill="auto"/>
            <w:tcMar>
              <w:left w:w="0" w:type="dxa"/>
              <w:right w:w="0" w:type="dxa"/>
            </w:tcMar>
            <w:vAlign w:val="center"/>
          </w:tcPr>
          <w:p w14:paraId="1E19A21D" w14:textId="7E8D4B3A" w:rsidR="009B5114" w:rsidRPr="00581A7F" w:rsidRDefault="009B5114" w:rsidP="009B5114">
            <w:pPr>
              <w:rPr>
                <w:rFonts w:cs="Arial"/>
                <w:szCs w:val="22"/>
              </w:rPr>
            </w:pPr>
            <w:r w:rsidRPr="00581A7F">
              <w:rPr>
                <w:rFonts w:cs="Arial"/>
              </w:rPr>
              <w:t>135,0</w:t>
            </w:r>
          </w:p>
        </w:tc>
        <w:tc>
          <w:tcPr>
            <w:tcW w:w="410" w:type="pct"/>
            <w:tcBorders>
              <w:top w:val="nil"/>
              <w:left w:val="nil"/>
              <w:bottom w:val="nil"/>
              <w:right w:val="nil"/>
            </w:tcBorders>
            <w:shd w:val="clear" w:color="auto" w:fill="auto"/>
            <w:tcMar>
              <w:left w:w="0" w:type="dxa"/>
              <w:right w:w="0" w:type="dxa"/>
            </w:tcMar>
            <w:vAlign w:val="center"/>
          </w:tcPr>
          <w:p w14:paraId="586CF8AB" w14:textId="2FE40AC1" w:rsidR="009B5114" w:rsidRPr="00581A7F" w:rsidRDefault="009B5114" w:rsidP="009B5114">
            <w:pPr>
              <w:rPr>
                <w:rFonts w:cs="Arial"/>
                <w:szCs w:val="22"/>
              </w:rPr>
            </w:pPr>
            <w:r w:rsidRPr="00581A7F">
              <w:rPr>
                <w:rFonts w:cs="Arial"/>
              </w:rPr>
              <w:t>50,60</w:t>
            </w:r>
          </w:p>
        </w:tc>
        <w:tc>
          <w:tcPr>
            <w:tcW w:w="410" w:type="pct"/>
            <w:tcBorders>
              <w:top w:val="nil"/>
              <w:left w:val="nil"/>
              <w:bottom w:val="nil"/>
              <w:right w:val="nil"/>
            </w:tcBorders>
            <w:shd w:val="clear" w:color="auto" w:fill="auto"/>
            <w:tcMar>
              <w:left w:w="0" w:type="dxa"/>
              <w:right w:w="0" w:type="dxa"/>
            </w:tcMar>
          </w:tcPr>
          <w:p w14:paraId="678C928F" w14:textId="77777777" w:rsidR="009B5114" w:rsidRPr="00581A7F" w:rsidRDefault="009B5114" w:rsidP="009B5114">
            <w:pPr>
              <w:rPr>
                <w:rFonts w:cs="Arial"/>
                <w:szCs w:val="22"/>
              </w:rPr>
            </w:pPr>
            <w:r w:rsidRPr="00581A7F">
              <w:rPr>
                <w:rFonts w:cs="Arial"/>
                <w:szCs w:val="22"/>
              </w:rPr>
              <w:t>netirta</w:t>
            </w:r>
          </w:p>
        </w:tc>
        <w:tc>
          <w:tcPr>
            <w:tcW w:w="400" w:type="pct"/>
            <w:tcBorders>
              <w:top w:val="nil"/>
              <w:left w:val="nil"/>
              <w:bottom w:val="nil"/>
              <w:right w:val="single" w:sz="4" w:space="0" w:color="auto"/>
            </w:tcBorders>
            <w:shd w:val="clear" w:color="auto" w:fill="auto"/>
          </w:tcPr>
          <w:p w14:paraId="16DF5B02" w14:textId="77777777" w:rsidR="009B5114" w:rsidRPr="00581A7F" w:rsidRDefault="009B5114" w:rsidP="009B5114">
            <w:pPr>
              <w:rPr>
                <w:rFonts w:cs="Arial"/>
                <w:szCs w:val="22"/>
              </w:rPr>
            </w:pPr>
            <w:r w:rsidRPr="00581A7F">
              <w:rPr>
                <w:rFonts w:cs="Arial"/>
                <w:szCs w:val="22"/>
              </w:rPr>
              <w:t>netirta</w:t>
            </w:r>
          </w:p>
        </w:tc>
      </w:tr>
      <w:tr w:rsidR="009B5114" w:rsidRPr="00581A7F" w14:paraId="5E4DB847" w14:textId="77777777" w:rsidTr="009B5114">
        <w:trPr>
          <w:trHeight w:val="57"/>
          <w:jc w:val="center"/>
        </w:trPr>
        <w:tc>
          <w:tcPr>
            <w:tcW w:w="122" w:type="pct"/>
            <w:tcBorders>
              <w:top w:val="nil"/>
              <w:left w:val="single" w:sz="4" w:space="0" w:color="auto"/>
              <w:bottom w:val="nil"/>
            </w:tcBorders>
            <w:tcMar>
              <w:left w:w="0" w:type="dxa"/>
              <w:right w:w="0" w:type="dxa"/>
            </w:tcMar>
            <w:vAlign w:val="center"/>
          </w:tcPr>
          <w:p w14:paraId="1E18C708" w14:textId="77777777" w:rsidR="009B5114" w:rsidRPr="00581A7F" w:rsidRDefault="009B5114" w:rsidP="009B5114">
            <w:pPr>
              <w:numPr>
                <w:ilvl w:val="0"/>
                <w:numId w:val="25"/>
              </w:numPr>
              <w:ind w:left="0" w:firstLine="0"/>
              <w:rPr>
                <w:rFonts w:cs="Arial"/>
                <w:noProof/>
                <w:szCs w:val="22"/>
                <w:lang w:eastAsia="zh-TW"/>
              </w:rPr>
            </w:pPr>
          </w:p>
        </w:tc>
        <w:tc>
          <w:tcPr>
            <w:tcW w:w="849" w:type="pct"/>
            <w:tcBorders>
              <w:top w:val="nil"/>
              <w:left w:val="nil"/>
              <w:bottom w:val="nil"/>
              <w:right w:val="nil"/>
            </w:tcBorders>
            <w:shd w:val="clear" w:color="auto" w:fill="auto"/>
            <w:tcMar>
              <w:left w:w="0" w:type="dxa"/>
              <w:right w:w="0" w:type="dxa"/>
            </w:tcMar>
          </w:tcPr>
          <w:p w14:paraId="37982D7D" w14:textId="77777777" w:rsidR="009B5114" w:rsidRPr="00581A7F" w:rsidRDefault="009B5114" w:rsidP="009B5114">
            <w:pPr>
              <w:jc w:val="left"/>
              <w:rPr>
                <w:rFonts w:cs="Arial"/>
                <w:b/>
                <w:bCs/>
                <w:szCs w:val="22"/>
              </w:rPr>
            </w:pPr>
            <w:r w:rsidRPr="00581A7F">
              <w:rPr>
                <w:rFonts w:cs="Arial"/>
                <w:b/>
                <w:bCs/>
              </w:rPr>
              <w:t>Turner, st.</w:t>
            </w:r>
          </w:p>
        </w:tc>
        <w:tc>
          <w:tcPr>
            <w:tcW w:w="391" w:type="pct"/>
            <w:tcBorders>
              <w:top w:val="nil"/>
              <w:left w:val="nil"/>
              <w:bottom w:val="nil"/>
              <w:right w:val="nil"/>
            </w:tcBorders>
            <w:shd w:val="clear" w:color="auto" w:fill="auto"/>
            <w:tcMar>
              <w:left w:w="0" w:type="dxa"/>
              <w:right w:w="0" w:type="dxa"/>
            </w:tcMar>
          </w:tcPr>
          <w:p w14:paraId="6415D4FF" w14:textId="191C2960" w:rsidR="009B5114" w:rsidRPr="00581A7F" w:rsidRDefault="009B5114" w:rsidP="009B5114">
            <w:pPr>
              <w:rPr>
                <w:rFonts w:cs="Arial"/>
                <w:szCs w:val="22"/>
              </w:rPr>
            </w:pPr>
            <w:r w:rsidRPr="00581A7F">
              <w:rPr>
                <w:rFonts w:cs="Arial"/>
                <w:szCs w:val="22"/>
              </w:rPr>
              <w:t>42</w:t>
            </w:r>
          </w:p>
        </w:tc>
        <w:tc>
          <w:tcPr>
            <w:tcW w:w="376" w:type="pct"/>
            <w:tcBorders>
              <w:top w:val="nil"/>
              <w:left w:val="nil"/>
              <w:bottom w:val="nil"/>
              <w:right w:val="nil"/>
            </w:tcBorders>
            <w:shd w:val="clear" w:color="auto" w:fill="auto"/>
            <w:tcMar>
              <w:left w:w="0" w:type="dxa"/>
              <w:right w:w="0" w:type="dxa"/>
            </w:tcMar>
            <w:vAlign w:val="center"/>
          </w:tcPr>
          <w:p w14:paraId="34992A81" w14:textId="4AAA94E7" w:rsidR="009B5114" w:rsidRPr="00581A7F" w:rsidRDefault="009B5114" w:rsidP="009B5114">
            <w:pPr>
              <w:rPr>
                <w:rFonts w:cs="Arial"/>
                <w:szCs w:val="22"/>
              </w:rPr>
            </w:pPr>
            <w:r w:rsidRPr="00581A7F">
              <w:rPr>
                <w:rFonts w:cs="Arial"/>
              </w:rPr>
              <w:t>2,72</w:t>
            </w:r>
          </w:p>
        </w:tc>
        <w:tc>
          <w:tcPr>
            <w:tcW w:w="410" w:type="pct"/>
            <w:tcBorders>
              <w:top w:val="nil"/>
              <w:left w:val="nil"/>
              <w:bottom w:val="nil"/>
              <w:right w:val="nil"/>
            </w:tcBorders>
            <w:shd w:val="clear" w:color="auto" w:fill="auto"/>
            <w:tcMar>
              <w:left w:w="0" w:type="dxa"/>
              <w:right w:w="0" w:type="dxa"/>
            </w:tcMar>
          </w:tcPr>
          <w:p w14:paraId="730077F8" w14:textId="0D1F4414" w:rsidR="009B5114" w:rsidRPr="00581A7F" w:rsidRDefault="009B5114" w:rsidP="009B5114">
            <w:pPr>
              <w:rPr>
                <w:rFonts w:cs="Arial"/>
                <w:szCs w:val="22"/>
              </w:rPr>
            </w:pPr>
            <w:r w:rsidRPr="00581A7F">
              <w:rPr>
                <w:rFonts w:cs="Arial"/>
              </w:rPr>
              <w:t>4,93</w:t>
            </w:r>
          </w:p>
        </w:tc>
        <w:tc>
          <w:tcPr>
            <w:tcW w:w="408" w:type="pct"/>
            <w:gridSpan w:val="2"/>
            <w:tcBorders>
              <w:top w:val="nil"/>
              <w:left w:val="nil"/>
              <w:bottom w:val="nil"/>
              <w:right w:val="nil"/>
            </w:tcBorders>
            <w:shd w:val="clear" w:color="000000" w:fill="FFFFFF"/>
            <w:tcMar>
              <w:left w:w="0" w:type="dxa"/>
              <w:right w:w="0" w:type="dxa"/>
            </w:tcMar>
          </w:tcPr>
          <w:p w14:paraId="74074E84" w14:textId="038364CC" w:rsidR="009B5114" w:rsidRPr="00581A7F" w:rsidRDefault="009B5114" w:rsidP="009B5114">
            <w:pPr>
              <w:rPr>
                <w:rFonts w:cs="Arial"/>
                <w:szCs w:val="22"/>
              </w:rPr>
            </w:pPr>
            <w:r w:rsidRPr="00581A7F">
              <w:rPr>
                <w:rFonts w:cs="Arial"/>
              </w:rPr>
              <w:t>9,0</w:t>
            </w:r>
          </w:p>
        </w:tc>
        <w:tc>
          <w:tcPr>
            <w:tcW w:w="408" w:type="pct"/>
            <w:tcBorders>
              <w:top w:val="nil"/>
              <w:left w:val="nil"/>
              <w:bottom w:val="nil"/>
              <w:right w:val="nil"/>
            </w:tcBorders>
            <w:shd w:val="clear" w:color="000000" w:fill="FFFFFF"/>
            <w:tcMar>
              <w:left w:w="0" w:type="dxa"/>
              <w:right w:w="0" w:type="dxa"/>
            </w:tcMar>
          </w:tcPr>
          <w:p w14:paraId="575C0DAC" w14:textId="62BE9C0E" w:rsidR="009B5114" w:rsidRPr="00581A7F" w:rsidRDefault="009B5114" w:rsidP="009B5114">
            <w:pPr>
              <w:rPr>
                <w:rFonts w:cs="Arial"/>
                <w:szCs w:val="22"/>
              </w:rPr>
            </w:pPr>
            <w:r w:rsidRPr="00581A7F">
              <w:rPr>
                <w:rFonts w:cs="Arial"/>
              </w:rPr>
              <w:t>8,8</w:t>
            </w:r>
          </w:p>
        </w:tc>
        <w:tc>
          <w:tcPr>
            <w:tcW w:w="408" w:type="pct"/>
            <w:gridSpan w:val="2"/>
            <w:tcBorders>
              <w:top w:val="nil"/>
              <w:left w:val="nil"/>
              <w:bottom w:val="nil"/>
              <w:right w:val="nil"/>
            </w:tcBorders>
            <w:shd w:val="clear" w:color="auto" w:fill="auto"/>
            <w:tcMar>
              <w:left w:w="0" w:type="dxa"/>
              <w:right w:w="0" w:type="dxa"/>
            </w:tcMar>
            <w:vAlign w:val="center"/>
          </w:tcPr>
          <w:p w14:paraId="018552BC" w14:textId="4575BCE5" w:rsidR="009B5114" w:rsidRPr="00581A7F" w:rsidRDefault="009B5114" w:rsidP="009B5114">
            <w:pPr>
              <w:rPr>
                <w:rFonts w:cs="Arial"/>
                <w:szCs w:val="22"/>
              </w:rPr>
            </w:pPr>
            <w:r w:rsidRPr="00581A7F">
              <w:rPr>
                <w:rFonts w:cs="Arial"/>
              </w:rPr>
              <w:t>105</w:t>
            </w:r>
          </w:p>
        </w:tc>
        <w:tc>
          <w:tcPr>
            <w:tcW w:w="408" w:type="pct"/>
            <w:tcBorders>
              <w:top w:val="nil"/>
              <w:left w:val="nil"/>
              <w:bottom w:val="nil"/>
              <w:right w:val="nil"/>
            </w:tcBorders>
            <w:shd w:val="clear" w:color="auto" w:fill="auto"/>
            <w:tcMar>
              <w:left w:w="0" w:type="dxa"/>
              <w:right w:w="0" w:type="dxa"/>
            </w:tcMar>
            <w:vAlign w:val="center"/>
          </w:tcPr>
          <w:p w14:paraId="72C3A234" w14:textId="50DC880A" w:rsidR="009B5114" w:rsidRPr="00581A7F" w:rsidRDefault="009B5114" w:rsidP="009B5114">
            <w:pPr>
              <w:rPr>
                <w:rFonts w:cs="Arial"/>
                <w:szCs w:val="22"/>
              </w:rPr>
            </w:pPr>
            <w:r w:rsidRPr="00581A7F">
              <w:rPr>
                <w:rFonts w:cs="Arial"/>
              </w:rPr>
              <w:t>122,6</w:t>
            </w:r>
          </w:p>
        </w:tc>
        <w:tc>
          <w:tcPr>
            <w:tcW w:w="410" w:type="pct"/>
            <w:tcBorders>
              <w:top w:val="nil"/>
              <w:left w:val="nil"/>
              <w:bottom w:val="nil"/>
              <w:right w:val="nil"/>
            </w:tcBorders>
            <w:shd w:val="clear" w:color="auto" w:fill="auto"/>
            <w:tcMar>
              <w:left w:w="0" w:type="dxa"/>
              <w:right w:w="0" w:type="dxa"/>
            </w:tcMar>
            <w:vAlign w:val="center"/>
          </w:tcPr>
          <w:p w14:paraId="56328FAA" w14:textId="5A7D60AF" w:rsidR="009B5114" w:rsidRPr="00581A7F" w:rsidRDefault="009B5114" w:rsidP="009B5114">
            <w:pPr>
              <w:rPr>
                <w:rFonts w:cs="Arial"/>
                <w:szCs w:val="22"/>
              </w:rPr>
            </w:pPr>
            <w:r w:rsidRPr="00581A7F">
              <w:rPr>
                <w:rFonts w:cs="Arial"/>
              </w:rPr>
              <w:t>49,20</w:t>
            </w:r>
          </w:p>
        </w:tc>
        <w:tc>
          <w:tcPr>
            <w:tcW w:w="410" w:type="pct"/>
            <w:tcBorders>
              <w:top w:val="nil"/>
              <w:left w:val="nil"/>
              <w:bottom w:val="nil"/>
              <w:right w:val="nil"/>
            </w:tcBorders>
            <w:shd w:val="clear" w:color="auto" w:fill="auto"/>
            <w:tcMar>
              <w:left w:w="0" w:type="dxa"/>
              <w:right w:w="0" w:type="dxa"/>
            </w:tcMar>
          </w:tcPr>
          <w:p w14:paraId="6CBE4BFD" w14:textId="77777777" w:rsidR="009B5114" w:rsidRPr="00581A7F" w:rsidRDefault="009B5114" w:rsidP="009B5114">
            <w:pPr>
              <w:rPr>
                <w:rFonts w:cs="Arial"/>
                <w:szCs w:val="22"/>
              </w:rPr>
            </w:pPr>
            <w:r w:rsidRPr="00581A7F">
              <w:rPr>
                <w:rFonts w:cs="Arial"/>
                <w:szCs w:val="22"/>
              </w:rPr>
              <w:t>”</w:t>
            </w:r>
          </w:p>
        </w:tc>
        <w:tc>
          <w:tcPr>
            <w:tcW w:w="400" w:type="pct"/>
            <w:tcBorders>
              <w:top w:val="nil"/>
              <w:left w:val="nil"/>
              <w:bottom w:val="nil"/>
              <w:right w:val="single" w:sz="4" w:space="0" w:color="auto"/>
            </w:tcBorders>
            <w:shd w:val="clear" w:color="auto" w:fill="auto"/>
          </w:tcPr>
          <w:p w14:paraId="5B7623F1" w14:textId="77777777" w:rsidR="009B5114" w:rsidRPr="00581A7F" w:rsidRDefault="009B5114" w:rsidP="009B5114">
            <w:pPr>
              <w:rPr>
                <w:rFonts w:cs="Arial"/>
                <w:szCs w:val="22"/>
              </w:rPr>
            </w:pPr>
            <w:r w:rsidRPr="00581A7F">
              <w:rPr>
                <w:rFonts w:cs="Arial"/>
                <w:szCs w:val="22"/>
              </w:rPr>
              <w:t>”</w:t>
            </w:r>
          </w:p>
        </w:tc>
      </w:tr>
      <w:tr w:rsidR="009B5114" w:rsidRPr="00581A7F" w14:paraId="22E68607" w14:textId="77777777" w:rsidTr="009B5114">
        <w:trPr>
          <w:trHeight w:val="57"/>
          <w:jc w:val="center"/>
        </w:trPr>
        <w:tc>
          <w:tcPr>
            <w:tcW w:w="122" w:type="pct"/>
            <w:tcBorders>
              <w:top w:val="nil"/>
              <w:left w:val="single" w:sz="4" w:space="0" w:color="auto"/>
              <w:bottom w:val="nil"/>
            </w:tcBorders>
            <w:tcMar>
              <w:left w:w="0" w:type="dxa"/>
              <w:right w:w="0" w:type="dxa"/>
            </w:tcMar>
            <w:vAlign w:val="center"/>
          </w:tcPr>
          <w:p w14:paraId="7C20FDAB" w14:textId="77777777" w:rsidR="009B5114" w:rsidRPr="00581A7F" w:rsidRDefault="009B5114" w:rsidP="009B5114">
            <w:pPr>
              <w:numPr>
                <w:ilvl w:val="0"/>
                <w:numId w:val="25"/>
              </w:numPr>
              <w:ind w:left="0" w:firstLine="0"/>
              <w:rPr>
                <w:rFonts w:cs="Arial"/>
                <w:noProof/>
                <w:szCs w:val="22"/>
                <w:lang w:eastAsia="zh-TW"/>
              </w:rPr>
            </w:pPr>
          </w:p>
        </w:tc>
        <w:tc>
          <w:tcPr>
            <w:tcW w:w="849" w:type="pct"/>
            <w:tcBorders>
              <w:top w:val="nil"/>
              <w:left w:val="nil"/>
              <w:bottom w:val="nil"/>
              <w:right w:val="nil"/>
            </w:tcBorders>
            <w:shd w:val="clear" w:color="auto" w:fill="auto"/>
            <w:tcMar>
              <w:left w:w="0" w:type="dxa"/>
              <w:right w:w="0" w:type="dxa"/>
            </w:tcMar>
          </w:tcPr>
          <w:p w14:paraId="18B0788B" w14:textId="77777777" w:rsidR="009B5114" w:rsidRPr="00581A7F" w:rsidRDefault="009B5114" w:rsidP="009B5114">
            <w:pPr>
              <w:jc w:val="left"/>
              <w:rPr>
                <w:rFonts w:cs="Arial"/>
              </w:rPr>
            </w:pPr>
            <w:r w:rsidRPr="00581A7F">
              <w:rPr>
                <w:rFonts w:cs="Arial"/>
              </w:rPr>
              <w:t>Selma (SW Z2913)</w:t>
            </w:r>
          </w:p>
        </w:tc>
        <w:tc>
          <w:tcPr>
            <w:tcW w:w="391" w:type="pct"/>
            <w:tcBorders>
              <w:top w:val="nil"/>
              <w:left w:val="nil"/>
              <w:bottom w:val="nil"/>
              <w:right w:val="nil"/>
            </w:tcBorders>
            <w:shd w:val="clear" w:color="auto" w:fill="auto"/>
            <w:tcMar>
              <w:left w:w="0" w:type="dxa"/>
              <w:right w:w="0" w:type="dxa"/>
            </w:tcMar>
          </w:tcPr>
          <w:p w14:paraId="450D23DE" w14:textId="497C0275" w:rsidR="009B5114" w:rsidRPr="00581A7F" w:rsidRDefault="009B5114" w:rsidP="009B5114">
            <w:pPr>
              <w:rPr>
                <w:rFonts w:cs="Arial"/>
                <w:szCs w:val="22"/>
              </w:rPr>
            </w:pPr>
            <w:r w:rsidRPr="00581A7F">
              <w:rPr>
                <w:rFonts w:cs="Arial"/>
                <w:szCs w:val="22"/>
              </w:rPr>
              <w:t>42</w:t>
            </w:r>
          </w:p>
        </w:tc>
        <w:tc>
          <w:tcPr>
            <w:tcW w:w="376" w:type="pct"/>
            <w:tcBorders>
              <w:top w:val="nil"/>
              <w:left w:val="nil"/>
              <w:bottom w:val="nil"/>
              <w:right w:val="nil"/>
            </w:tcBorders>
            <w:shd w:val="clear" w:color="auto" w:fill="auto"/>
            <w:tcMar>
              <w:left w:w="0" w:type="dxa"/>
              <w:right w:w="0" w:type="dxa"/>
            </w:tcMar>
            <w:vAlign w:val="center"/>
          </w:tcPr>
          <w:p w14:paraId="2425DE68" w14:textId="5636CF56" w:rsidR="009B5114" w:rsidRPr="00581A7F" w:rsidRDefault="009B5114" w:rsidP="009B5114">
            <w:pPr>
              <w:rPr>
                <w:rFonts w:cs="Arial"/>
                <w:szCs w:val="22"/>
              </w:rPr>
            </w:pPr>
            <w:r w:rsidRPr="00581A7F">
              <w:rPr>
                <w:rFonts w:cs="Arial"/>
              </w:rPr>
              <w:t>2,36</w:t>
            </w:r>
          </w:p>
        </w:tc>
        <w:tc>
          <w:tcPr>
            <w:tcW w:w="410" w:type="pct"/>
            <w:tcBorders>
              <w:top w:val="nil"/>
              <w:left w:val="nil"/>
              <w:bottom w:val="nil"/>
              <w:right w:val="nil"/>
            </w:tcBorders>
            <w:shd w:val="clear" w:color="auto" w:fill="auto"/>
            <w:tcMar>
              <w:left w:w="0" w:type="dxa"/>
              <w:right w:w="0" w:type="dxa"/>
            </w:tcMar>
          </w:tcPr>
          <w:p w14:paraId="5BD1FEB1" w14:textId="0FBCECCA" w:rsidR="009B5114" w:rsidRPr="00581A7F" w:rsidRDefault="009B5114" w:rsidP="009B5114">
            <w:pPr>
              <w:rPr>
                <w:rFonts w:cs="Arial"/>
                <w:szCs w:val="22"/>
              </w:rPr>
            </w:pPr>
            <w:r w:rsidRPr="00581A7F">
              <w:rPr>
                <w:rFonts w:cs="Arial"/>
              </w:rPr>
              <w:t>4,42</w:t>
            </w:r>
          </w:p>
        </w:tc>
        <w:tc>
          <w:tcPr>
            <w:tcW w:w="408" w:type="pct"/>
            <w:gridSpan w:val="2"/>
            <w:tcBorders>
              <w:top w:val="nil"/>
              <w:left w:val="nil"/>
              <w:bottom w:val="nil"/>
              <w:right w:val="nil"/>
            </w:tcBorders>
            <w:shd w:val="clear" w:color="000000" w:fill="FFFFFF"/>
            <w:tcMar>
              <w:left w:w="0" w:type="dxa"/>
              <w:right w:w="0" w:type="dxa"/>
            </w:tcMar>
          </w:tcPr>
          <w:p w14:paraId="2224AE02" w14:textId="5DD4ACFD" w:rsidR="009B5114" w:rsidRPr="00581A7F" w:rsidRDefault="009B5114" w:rsidP="009B5114">
            <w:pPr>
              <w:rPr>
                <w:rFonts w:cs="Arial"/>
                <w:szCs w:val="22"/>
              </w:rPr>
            </w:pPr>
            <w:r w:rsidRPr="00581A7F">
              <w:rPr>
                <w:rFonts w:cs="Arial"/>
              </w:rPr>
              <w:t>9,0</w:t>
            </w:r>
          </w:p>
        </w:tc>
        <w:tc>
          <w:tcPr>
            <w:tcW w:w="408" w:type="pct"/>
            <w:tcBorders>
              <w:top w:val="nil"/>
              <w:left w:val="nil"/>
              <w:bottom w:val="nil"/>
              <w:right w:val="nil"/>
            </w:tcBorders>
            <w:shd w:val="clear" w:color="000000" w:fill="FFFFFF"/>
            <w:tcMar>
              <w:left w:w="0" w:type="dxa"/>
              <w:right w:w="0" w:type="dxa"/>
            </w:tcMar>
          </w:tcPr>
          <w:p w14:paraId="7434572B" w14:textId="42FD5B2C" w:rsidR="009B5114" w:rsidRPr="00581A7F" w:rsidRDefault="009B5114" w:rsidP="009B5114">
            <w:pPr>
              <w:rPr>
                <w:rFonts w:cs="Arial"/>
                <w:szCs w:val="22"/>
              </w:rPr>
            </w:pPr>
            <w:r w:rsidRPr="00581A7F">
              <w:rPr>
                <w:rFonts w:cs="Arial"/>
              </w:rPr>
              <w:t>9,0</w:t>
            </w:r>
          </w:p>
        </w:tc>
        <w:tc>
          <w:tcPr>
            <w:tcW w:w="408" w:type="pct"/>
            <w:gridSpan w:val="2"/>
            <w:tcBorders>
              <w:top w:val="nil"/>
              <w:left w:val="nil"/>
              <w:bottom w:val="nil"/>
              <w:right w:val="nil"/>
            </w:tcBorders>
            <w:shd w:val="clear" w:color="auto" w:fill="auto"/>
            <w:tcMar>
              <w:left w:w="0" w:type="dxa"/>
              <w:right w:w="0" w:type="dxa"/>
            </w:tcMar>
            <w:vAlign w:val="center"/>
          </w:tcPr>
          <w:p w14:paraId="170101A9" w14:textId="0C9F8B18" w:rsidR="009B5114" w:rsidRPr="00581A7F" w:rsidRDefault="009B5114" w:rsidP="009B5114">
            <w:pPr>
              <w:rPr>
                <w:rFonts w:cs="Arial"/>
                <w:szCs w:val="22"/>
              </w:rPr>
            </w:pPr>
            <w:r w:rsidRPr="00581A7F">
              <w:rPr>
                <w:rFonts w:cs="Arial"/>
              </w:rPr>
              <w:t>105</w:t>
            </w:r>
          </w:p>
        </w:tc>
        <w:tc>
          <w:tcPr>
            <w:tcW w:w="408" w:type="pct"/>
            <w:tcBorders>
              <w:top w:val="nil"/>
              <w:left w:val="nil"/>
              <w:bottom w:val="nil"/>
              <w:right w:val="nil"/>
            </w:tcBorders>
            <w:shd w:val="clear" w:color="auto" w:fill="auto"/>
            <w:tcMar>
              <w:left w:w="0" w:type="dxa"/>
              <w:right w:w="0" w:type="dxa"/>
            </w:tcMar>
            <w:vAlign w:val="center"/>
          </w:tcPr>
          <w:p w14:paraId="1CA97FBF" w14:textId="5FA7BE9B" w:rsidR="009B5114" w:rsidRPr="00581A7F" w:rsidRDefault="009B5114" w:rsidP="009B5114">
            <w:pPr>
              <w:rPr>
                <w:rFonts w:cs="Arial"/>
                <w:szCs w:val="22"/>
              </w:rPr>
            </w:pPr>
            <w:r w:rsidRPr="00581A7F">
              <w:rPr>
                <w:rFonts w:cs="Arial"/>
              </w:rPr>
              <w:t>127,7</w:t>
            </w:r>
          </w:p>
        </w:tc>
        <w:tc>
          <w:tcPr>
            <w:tcW w:w="410" w:type="pct"/>
            <w:tcBorders>
              <w:top w:val="nil"/>
              <w:left w:val="nil"/>
              <w:bottom w:val="nil"/>
              <w:right w:val="nil"/>
            </w:tcBorders>
            <w:shd w:val="clear" w:color="auto" w:fill="auto"/>
            <w:tcMar>
              <w:left w:w="0" w:type="dxa"/>
              <w:right w:w="0" w:type="dxa"/>
            </w:tcMar>
            <w:vAlign w:val="center"/>
          </w:tcPr>
          <w:p w14:paraId="2D968393" w14:textId="16F2F9DC" w:rsidR="009B5114" w:rsidRPr="00581A7F" w:rsidRDefault="009B5114" w:rsidP="009B5114">
            <w:pPr>
              <w:rPr>
                <w:rFonts w:cs="Arial"/>
                <w:szCs w:val="22"/>
              </w:rPr>
            </w:pPr>
            <w:r w:rsidRPr="00581A7F">
              <w:rPr>
                <w:rFonts w:cs="Arial"/>
              </w:rPr>
              <w:t>51,40</w:t>
            </w:r>
          </w:p>
        </w:tc>
        <w:tc>
          <w:tcPr>
            <w:tcW w:w="410" w:type="pct"/>
            <w:tcBorders>
              <w:top w:val="nil"/>
              <w:left w:val="nil"/>
              <w:bottom w:val="nil"/>
              <w:right w:val="nil"/>
            </w:tcBorders>
            <w:shd w:val="clear" w:color="auto" w:fill="auto"/>
            <w:tcMar>
              <w:left w:w="0" w:type="dxa"/>
              <w:right w:w="0" w:type="dxa"/>
            </w:tcMar>
          </w:tcPr>
          <w:p w14:paraId="0242794B" w14:textId="77777777" w:rsidR="009B5114" w:rsidRPr="00581A7F" w:rsidRDefault="009B5114" w:rsidP="009B5114">
            <w:pPr>
              <w:rPr>
                <w:rFonts w:cs="Arial"/>
                <w:szCs w:val="22"/>
              </w:rPr>
            </w:pPr>
            <w:r w:rsidRPr="00581A7F">
              <w:rPr>
                <w:rFonts w:cs="Arial"/>
                <w:szCs w:val="22"/>
              </w:rPr>
              <w:t>”</w:t>
            </w:r>
          </w:p>
        </w:tc>
        <w:tc>
          <w:tcPr>
            <w:tcW w:w="400" w:type="pct"/>
            <w:tcBorders>
              <w:top w:val="nil"/>
              <w:left w:val="nil"/>
              <w:bottom w:val="nil"/>
              <w:right w:val="single" w:sz="4" w:space="0" w:color="auto"/>
            </w:tcBorders>
            <w:shd w:val="clear" w:color="auto" w:fill="auto"/>
          </w:tcPr>
          <w:p w14:paraId="4B33F262" w14:textId="77777777" w:rsidR="009B5114" w:rsidRPr="00581A7F" w:rsidRDefault="009B5114" w:rsidP="009B5114">
            <w:pPr>
              <w:rPr>
                <w:rFonts w:cs="Arial"/>
                <w:szCs w:val="22"/>
              </w:rPr>
            </w:pPr>
            <w:r w:rsidRPr="00581A7F">
              <w:rPr>
                <w:rFonts w:cs="Arial"/>
                <w:szCs w:val="22"/>
              </w:rPr>
              <w:t>”</w:t>
            </w:r>
          </w:p>
        </w:tc>
      </w:tr>
      <w:tr w:rsidR="009B5114" w:rsidRPr="00581A7F" w14:paraId="28E6EC9B" w14:textId="77777777" w:rsidTr="00632091">
        <w:trPr>
          <w:trHeight w:val="57"/>
          <w:jc w:val="center"/>
        </w:trPr>
        <w:tc>
          <w:tcPr>
            <w:tcW w:w="122" w:type="pct"/>
            <w:tcBorders>
              <w:top w:val="nil"/>
              <w:left w:val="single" w:sz="4" w:space="0" w:color="auto"/>
              <w:bottom w:val="nil"/>
              <w:right w:val="nil"/>
            </w:tcBorders>
            <w:tcMar>
              <w:left w:w="0" w:type="dxa"/>
              <w:right w:w="0" w:type="dxa"/>
            </w:tcMar>
            <w:vAlign w:val="center"/>
          </w:tcPr>
          <w:p w14:paraId="375B5C53" w14:textId="77777777" w:rsidR="009B5114" w:rsidRPr="00581A7F" w:rsidRDefault="009B5114" w:rsidP="009B5114">
            <w:pPr>
              <w:rPr>
                <w:rFonts w:cs="Arial"/>
                <w:noProof/>
                <w:szCs w:val="22"/>
                <w:lang w:eastAsia="zh-TW"/>
              </w:rPr>
            </w:pPr>
          </w:p>
        </w:tc>
        <w:tc>
          <w:tcPr>
            <w:tcW w:w="4878" w:type="pct"/>
            <w:gridSpan w:val="13"/>
            <w:tcBorders>
              <w:top w:val="nil"/>
              <w:left w:val="nil"/>
              <w:bottom w:val="nil"/>
              <w:right w:val="single" w:sz="4" w:space="0" w:color="auto"/>
            </w:tcBorders>
            <w:shd w:val="clear" w:color="auto" w:fill="auto"/>
            <w:tcMar>
              <w:left w:w="0" w:type="dxa"/>
              <w:right w:w="0" w:type="dxa"/>
            </w:tcMar>
          </w:tcPr>
          <w:p w14:paraId="46F1B71D" w14:textId="77777777" w:rsidR="009B5114" w:rsidRPr="00581A7F" w:rsidRDefault="009B5114" w:rsidP="009B5114">
            <w:pPr>
              <w:pStyle w:val="Heading2"/>
              <w:spacing w:before="120"/>
              <w:rPr>
                <w:rFonts w:cs="Arial"/>
                <w:bCs w:val="0"/>
                <w:szCs w:val="22"/>
              </w:rPr>
            </w:pPr>
            <w:r w:rsidRPr="00581A7F">
              <w:rPr>
                <w:rFonts w:cs="Arial"/>
                <w:bCs w:val="0"/>
                <w:szCs w:val="22"/>
              </w:rPr>
              <w:t>II zona</w:t>
            </w:r>
          </w:p>
          <w:p w14:paraId="420AC101" w14:textId="77777777" w:rsidR="009B5114" w:rsidRPr="00581A7F" w:rsidRDefault="009B5114" w:rsidP="009B5114">
            <w:pPr>
              <w:rPr>
                <w:rFonts w:cs="Arial"/>
                <w:bCs/>
                <w:szCs w:val="22"/>
                <w:u w:val="single"/>
              </w:rPr>
            </w:pPr>
            <w:r w:rsidRPr="00581A7F">
              <w:rPr>
                <w:rFonts w:cs="Arial"/>
                <w:bCs/>
                <w:szCs w:val="22"/>
                <w:u w:val="single"/>
              </w:rPr>
              <w:t>Kauno augalų veislių tyrimo skyrius</w:t>
            </w:r>
          </w:p>
          <w:p w14:paraId="319B2BAA" w14:textId="77777777" w:rsidR="009B5114" w:rsidRPr="00581A7F" w:rsidRDefault="009B5114" w:rsidP="009B5114">
            <w:pPr>
              <w:rPr>
                <w:rFonts w:cs="Arial"/>
                <w:sz w:val="10"/>
                <w:szCs w:val="22"/>
              </w:rPr>
            </w:pPr>
          </w:p>
        </w:tc>
      </w:tr>
      <w:tr w:rsidR="009B5114" w:rsidRPr="00581A7F" w14:paraId="13D5A972" w14:textId="77777777" w:rsidTr="009B5114">
        <w:trPr>
          <w:trHeight w:val="57"/>
          <w:jc w:val="center"/>
        </w:trPr>
        <w:tc>
          <w:tcPr>
            <w:tcW w:w="122" w:type="pct"/>
            <w:tcBorders>
              <w:top w:val="nil"/>
              <w:left w:val="single" w:sz="4" w:space="0" w:color="auto"/>
              <w:bottom w:val="nil"/>
            </w:tcBorders>
            <w:tcMar>
              <w:left w:w="0" w:type="dxa"/>
              <w:right w:w="0" w:type="dxa"/>
            </w:tcMar>
            <w:vAlign w:val="center"/>
          </w:tcPr>
          <w:p w14:paraId="3E0FB39A" w14:textId="77777777" w:rsidR="009B5114" w:rsidRPr="00581A7F" w:rsidRDefault="009B5114" w:rsidP="009B5114">
            <w:pPr>
              <w:rPr>
                <w:rFonts w:cs="Arial"/>
                <w:noProof/>
                <w:szCs w:val="22"/>
                <w:lang w:eastAsia="zh-TW"/>
              </w:rPr>
            </w:pPr>
            <w:r w:rsidRPr="00581A7F">
              <w:rPr>
                <w:rFonts w:cs="Arial"/>
                <w:noProof/>
                <w:szCs w:val="22"/>
                <w:lang w:eastAsia="zh-TW"/>
              </w:rPr>
              <w:t>1.</w:t>
            </w:r>
          </w:p>
        </w:tc>
        <w:tc>
          <w:tcPr>
            <w:tcW w:w="849" w:type="pct"/>
            <w:tcBorders>
              <w:top w:val="nil"/>
              <w:left w:val="nil"/>
              <w:bottom w:val="nil"/>
              <w:right w:val="nil"/>
            </w:tcBorders>
            <w:shd w:val="clear" w:color="auto" w:fill="auto"/>
            <w:tcMar>
              <w:left w:w="0" w:type="dxa"/>
              <w:right w:w="0" w:type="dxa"/>
            </w:tcMar>
          </w:tcPr>
          <w:p w14:paraId="7B69E4BF" w14:textId="77777777" w:rsidR="009B5114" w:rsidRPr="00581A7F" w:rsidRDefault="009B5114" w:rsidP="009B5114">
            <w:pPr>
              <w:jc w:val="left"/>
              <w:rPr>
                <w:rFonts w:cs="Arial"/>
                <w:b/>
                <w:bCs/>
                <w:szCs w:val="22"/>
                <w:lang w:eastAsia="lt-LT"/>
              </w:rPr>
            </w:pPr>
            <w:r w:rsidRPr="00581A7F">
              <w:rPr>
                <w:rFonts w:cs="Arial"/>
                <w:b/>
                <w:bCs/>
                <w:szCs w:val="22"/>
              </w:rPr>
              <w:t>Fenja, st.</w:t>
            </w:r>
          </w:p>
        </w:tc>
        <w:tc>
          <w:tcPr>
            <w:tcW w:w="391" w:type="pct"/>
            <w:tcBorders>
              <w:top w:val="nil"/>
              <w:left w:val="nil"/>
              <w:bottom w:val="nil"/>
              <w:right w:val="nil"/>
            </w:tcBorders>
            <w:shd w:val="clear" w:color="auto" w:fill="auto"/>
            <w:tcMar>
              <w:left w:w="0" w:type="dxa"/>
              <w:right w:w="0" w:type="dxa"/>
            </w:tcMar>
          </w:tcPr>
          <w:p w14:paraId="2879705E" w14:textId="77777777" w:rsidR="009B5114" w:rsidRPr="00581A7F" w:rsidRDefault="009B5114" w:rsidP="009B5114">
            <w:pPr>
              <w:rPr>
                <w:rFonts w:cs="Arial"/>
                <w:szCs w:val="22"/>
              </w:rPr>
            </w:pPr>
            <w:r w:rsidRPr="00581A7F">
              <w:rPr>
                <w:rFonts w:cs="Arial"/>
                <w:szCs w:val="22"/>
              </w:rPr>
              <w:t>91</w:t>
            </w:r>
          </w:p>
        </w:tc>
        <w:tc>
          <w:tcPr>
            <w:tcW w:w="376" w:type="pct"/>
            <w:tcBorders>
              <w:top w:val="nil"/>
              <w:left w:val="nil"/>
              <w:bottom w:val="nil"/>
              <w:right w:val="nil"/>
            </w:tcBorders>
            <w:shd w:val="clear" w:color="auto" w:fill="auto"/>
            <w:tcMar>
              <w:left w:w="0" w:type="dxa"/>
              <w:right w:w="0" w:type="dxa"/>
            </w:tcMar>
            <w:vAlign w:val="center"/>
          </w:tcPr>
          <w:p w14:paraId="55D89F16" w14:textId="752D8976" w:rsidR="009B5114" w:rsidRPr="00581A7F" w:rsidRDefault="009B5114" w:rsidP="009B5114">
            <w:pPr>
              <w:rPr>
                <w:rFonts w:cs="Arial"/>
                <w:sz w:val="24"/>
                <w:lang w:val="en-US"/>
              </w:rPr>
            </w:pPr>
            <w:r w:rsidRPr="00581A7F">
              <w:rPr>
                <w:rFonts w:cs="Arial"/>
              </w:rPr>
              <w:t>4,06</w:t>
            </w:r>
          </w:p>
        </w:tc>
        <w:tc>
          <w:tcPr>
            <w:tcW w:w="410" w:type="pct"/>
            <w:tcBorders>
              <w:top w:val="nil"/>
              <w:left w:val="nil"/>
              <w:bottom w:val="nil"/>
              <w:right w:val="nil"/>
            </w:tcBorders>
            <w:shd w:val="clear" w:color="auto" w:fill="auto"/>
            <w:tcMar>
              <w:left w:w="0" w:type="dxa"/>
              <w:right w:w="0" w:type="dxa"/>
            </w:tcMar>
            <w:vAlign w:val="center"/>
          </w:tcPr>
          <w:p w14:paraId="725C0022" w14:textId="6EFF66A8" w:rsidR="009B5114" w:rsidRPr="00581A7F" w:rsidRDefault="009B5114" w:rsidP="009B5114">
            <w:pPr>
              <w:rPr>
                <w:rFonts w:cs="Arial"/>
              </w:rPr>
            </w:pPr>
            <w:r w:rsidRPr="00581A7F">
              <w:rPr>
                <w:rFonts w:cs="Arial"/>
              </w:rPr>
              <w:t>3,63</w:t>
            </w:r>
          </w:p>
        </w:tc>
        <w:tc>
          <w:tcPr>
            <w:tcW w:w="408" w:type="pct"/>
            <w:gridSpan w:val="2"/>
            <w:tcBorders>
              <w:top w:val="nil"/>
              <w:left w:val="nil"/>
              <w:bottom w:val="nil"/>
              <w:right w:val="nil"/>
            </w:tcBorders>
            <w:shd w:val="clear" w:color="000000" w:fill="FFFFFF"/>
            <w:tcMar>
              <w:left w:w="0" w:type="dxa"/>
              <w:right w:w="0" w:type="dxa"/>
            </w:tcMar>
          </w:tcPr>
          <w:p w14:paraId="4E7DFCD4" w14:textId="57121F5C" w:rsidR="009B5114" w:rsidRPr="00581A7F" w:rsidRDefault="009B5114" w:rsidP="009B5114">
            <w:pPr>
              <w:rPr>
                <w:rFonts w:cs="Arial"/>
              </w:rPr>
            </w:pPr>
            <w:r w:rsidRPr="00581A7F">
              <w:rPr>
                <w:rFonts w:cs="Arial"/>
              </w:rPr>
              <w:t>7,0</w:t>
            </w:r>
          </w:p>
        </w:tc>
        <w:tc>
          <w:tcPr>
            <w:tcW w:w="408" w:type="pct"/>
            <w:tcBorders>
              <w:top w:val="nil"/>
              <w:left w:val="nil"/>
              <w:bottom w:val="nil"/>
              <w:right w:val="nil"/>
            </w:tcBorders>
            <w:shd w:val="clear" w:color="000000" w:fill="FFFFFF"/>
            <w:tcMar>
              <w:left w:w="0" w:type="dxa"/>
              <w:right w:w="0" w:type="dxa"/>
            </w:tcMar>
          </w:tcPr>
          <w:p w14:paraId="5259412F" w14:textId="6D49EEA7" w:rsidR="009B5114" w:rsidRPr="00581A7F" w:rsidRDefault="009B5114" w:rsidP="009B5114">
            <w:pPr>
              <w:rPr>
                <w:rFonts w:cs="Arial"/>
              </w:rPr>
            </w:pPr>
            <w:r w:rsidRPr="00581A7F">
              <w:rPr>
                <w:rFonts w:cs="Arial"/>
              </w:rPr>
              <w:t>9,0</w:t>
            </w:r>
          </w:p>
        </w:tc>
        <w:tc>
          <w:tcPr>
            <w:tcW w:w="408" w:type="pct"/>
            <w:gridSpan w:val="2"/>
            <w:tcBorders>
              <w:top w:val="nil"/>
              <w:left w:val="nil"/>
              <w:bottom w:val="nil"/>
              <w:right w:val="nil"/>
            </w:tcBorders>
            <w:shd w:val="clear" w:color="auto" w:fill="auto"/>
            <w:tcMar>
              <w:left w:w="0" w:type="dxa"/>
              <w:right w:w="0" w:type="dxa"/>
            </w:tcMar>
            <w:vAlign w:val="center"/>
          </w:tcPr>
          <w:p w14:paraId="45267EB1" w14:textId="48555B87" w:rsidR="009B5114" w:rsidRPr="00581A7F" w:rsidRDefault="009B5114" w:rsidP="009B5114">
            <w:pPr>
              <w:rPr>
                <w:rFonts w:cs="Arial"/>
              </w:rPr>
            </w:pPr>
            <w:r w:rsidRPr="00581A7F">
              <w:rPr>
                <w:rFonts w:cs="Arial"/>
              </w:rPr>
              <w:t>102</w:t>
            </w:r>
          </w:p>
        </w:tc>
        <w:tc>
          <w:tcPr>
            <w:tcW w:w="408" w:type="pct"/>
            <w:tcBorders>
              <w:top w:val="nil"/>
              <w:left w:val="nil"/>
              <w:bottom w:val="nil"/>
              <w:right w:val="nil"/>
            </w:tcBorders>
            <w:shd w:val="clear" w:color="auto" w:fill="auto"/>
            <w:tcMar>
              <w:left w:w="0" w:type="dxa"/>
              <w:right w:w="0" w:type="dxa"/>
            </w:tcMar>
            <w:vAlign w:val="center"/>
          </w:tcPr>
          <w:p w14:paraId="70D7253D" w14:textId="0DA52263" w:rsidR="009B5114" w:rsidRPr="00581A7F" w:rsidRDefault="009B5114" w:rsidP="009B5114">
            <w:pPr>
              <w:rPr>
                <w:rFonts w:cs="Arial"/>
              </w:rPr>
            </w:pPr>
            <w:r w:rsidRPr="00581A7F">
              <w:rPr>
                <w:rFonts w:cs="Arial"/>
              </w:rPr>
              <w:t>123,0</w:t>
            </w:r>
          </w:p>
        </w:tc>
        <w:tc>
          <w:tcPr>
            <w:tcW w:w="410" w:type="pct"/>
            <w:tcBorders>
              <w:top w:val="nil"/>
              <w:left w:val="nil"/>
              <w:bottom w:val="nil"/>
              <w:right w:val="nil"/>
            </w:tcBorders>
            <w:shd w:val="clear" w:color="auto" w:fill="auto"/>
            <w:tcMar>
              <w:left w:w="0" w:type="dxa"/>
              <w:right w:w="0" w:type="dxa"/>
            </w:tcMar>
            <w:vAlign w:val="center"/>
          </w:tcPr>
          <w:p w14:paraId="08BC864E" w14:textId="02683010" w:rsidR="009B5114" w:rsidRPr="00581A7F" w:rsidRDefault="009B5114" w:rsidP="009B5114">
            <w:pPr>
              <w:rPr>
                <w:rFonts w:cs="Arial"/>
              </w:rPr>
            </w:pPr>
            <w:r w:rsidRPr="00581A7F">
              <w:rPr>
                <w:rFonts w:cs="Arial"/>
              </w:rPr>
              <w:t>45,80</w:t>
            </w:r>
          </w:p>
        </w:tc>
        <w:tc>
          <w:tcPr>
            <w:tcW w:w="410" w:type="pct"/>
            <w:tcBorders>
              <w:top w:val="nil"/>
              <w:left w:val="nil"/>
              <w:bottom w:val="nil"/>
              <w:right w:val="nil"/>
            </w:tcBorders>
            <w:shd w:val="clear" w:color="auto" w:fill="auto"/>
            <w:tcMar>
              <w:left w:w="0" w:type="dxa"/>
              <w:right w:w="0" w:type="dxa"/>
            </w:tcMar>
          </w:tcPr>
          <w:p w14:paraId="43791C9A" w14:textId="77777777" w:rsidR="009B5114" w:rsidRPr="00581A7F" w:rsidRDefault="009B5114" w:rsidP="009B5114">
            <w:pPr>
              <w:rPr>
                <w:rFonts w:cs="Arial"/>
              </w:rPr>
            </w:pPr>
            <w:r w:rsidRPr="00581A7F">
              <w:rPr>
                <w:rFonts w:cs="Arial"/>
              </w:rPr>
              <w:t>netirta</w:t>
            </w:r>
          </w:p>
        </w:tc>
        <w:tc>
          <w:tcPr>
            <w:tcW w:w="400" w:type="pct"/>
            <w:tcBorders>
              <w:top w:val="nil"/>
              <w:left w:val="nil"/>
              <w:bottom w:val="nil"/>
              <w:right w:val="single" w:sz="4" w:space="0" w:color="auto"/>
            </w:tcBorders>
            <w:shd w:val="clear" w:color="auto" w:fill="auto"/>
            <w:vAlign w:val="center"/>
          </w:tcPr>
          <w:p w14:paraId="184B179D" w14:textId="77777777" w:rsidR="009B5114" w:rsidRPr="00581A7F" w:rsidRDefault="009B5114" w:rsidP="009B5114">
            <w:pPr>
              <w:rPr>
                <w:rFonts w:cs="Arial"/>
                <w:szCs w:val="22"/>
              </w:rPr>
            </w:pPr>
            <w:r w:rsidRPr="00581A7F">
              <w:rPr>
                <w:rFonts w:cs="Arial"/>
                <w:szCs w:val="22"/>
              </w:rPr>
              <w:t>netirta</w:t>
            </w:r>
          </w:p>
        </w:tc>
      </w:tr>
      <w:tr w:rsidR="009B5114" w:rsidRPr="00581A7F" w14:paraId="716B65CB" w14:textId="77777777" w:rsidTr="009B5114">
        <w:trPr>
          <w:trHeight w:val="57"/>
          <w:jc w:val="center"/>
        </w:trPr>
        <w:tc>
          <w:tcPr>
            <w:tcW w:w="122" w:type="pct"/>
            <w:tcBorders>
              <w:top w:val="nil"/>
              <w:left w:val="single" w:sz="4" w:space="0" w:color="auto"/>
              <w:bottom w:val="nil"/>
            </w:tcBorders>
            <w:tcMar>
              <w:left w:w="0" w:type="dxa"/>
              <w:right w:w="0" w:type="dxa"/>
            </w:tcMar>
            <w:vAlign w:val="center"/>
          </w:tcPr>
          <w:p w14:paraId="06D231DD" w14:textId="77777777" w:rsidR="009B5114" w:rsidRPr="00581A7F" w:rsidRDefault="009B5114" w:rsidP="009B5114">
            <w:pPr>
              <w:rPr>
                <w:rFonts w:cs="Arial"/>
                <w:noProof/>
                <w:szCs w:val="22"/>
                <w:lang w:eastAsia="zh-TW"/>
              </w:rPr>
            </w:pPr>
            <w:r w:rsidRPr="00581A7F">
              <w:rPr>
                <w:rFonts w:cs="Arial"/>
                <w:noProof/>
                <w:szCs w:val="22"/>
                <w:lang w:eastAsia="zh-TW"/>
              </w:rPr>
              <w:t>2.</w:t>
            </w:r>
          </w:p>
        </w:tc>
        <w:tc>
          <w:tcPr>
            <w:tcW w:w="849" w:type="pct"/>
            <w:tcBorders>
              <w:top w:val="nil"/>
              <w:left w:val="nil"/>
              <w:bottom w:val="nil"/>
              <w:right w:val="nil"/>
            </w:tcBorders>
            <w:shd w:val="clear" w:color="auto" w:fill="auto"/>
            <w:tcMar>
              <w:left w:w="0" w:type="dxa"/>
              <w:right w:w="0" w:type="dxa"/>
            </w:tcMar>
          </w:tcPr>
          <w:p w14:paraId="48CFAEA5" w14:textId="77777777" w:rsidR="009B5114" w:rsidRPr="00581A7F" w:rsidRDefault="009B5114" w:rsidP="009B5114">
            <w:pPr>
              <w:jc w:val="left"/>
              <w:rPr>
                <w:rFonts w:cs="Arial"/>
                <w:b/>
                <w:bCs/>
                <w:szCs w:val="22"/>
              </w:rPr>
            </w:pPr>
            <w:r w:rsidRPr="00581A7F">
              <w:rPr>
                <w:rFonts w:cs="Arial"/>
                <w:b/>
                <w:bCs/>
              </w:rPr>
              <w:t>Turner, st.</w:t>
            </w:r>
          </w:p>
        </w:tc>
        <w:tc>
          <w:tcPr>
            <w:tcW w:w="391" w:type="pct"/>
            <w:tcBorders>
              <w:top w:val="nil"/>
              <w:left w:val="nil"/>
              <w:bottom w:val="nil"/>
              <w:right w:val="nil"/>
            </w:tcBorders>
            <w:shd w:val="clear" w:color="auto" w:fill="auto"/>
            <w:tcMar>
              <w:left w:w="0" w:type="dxa"/>
              <w:right w:w="0" w:type="dxa"/>
            </w:tcMar>
          </w:tcPr>
          <w:p w14:paraId="626BD518" w14:textId="77777777" w:rsidR="009B5114" w:rsidRPr="00581A7F" w:rsidRDefault="009B5114" w:rsidP="009B5114">
            <w:pPr>
              <w:rPr>
                <w:rFonts w:cs="Arial"/>
                <w:szCs w:val="22"/>
              </w:rPr>
            </w:pPr>
            <w:r w:rsidRPr="00581A7F">
              <w:rPr>
                <w:rFonts w:cs="Arial"/>
                <w:szCs w:val="22"/>
              </w:rPr>
              <w:t>42</w:t>
            </w:r>
          </w:p>
        </w:tc>
        <w:tc>
          <w:tcPr>
            <w:tcW w:w="376" w:type="pct"/>
            <w:tcBorders>
              <w:top w:val="nil"/>
              <w:left w:val="nil"/>
              <w:bottom w:val="nil"/>
              <w:right w:val="nil"/>
            </w:tcBorders>
            <w:shd w:val="clear" w:color="auto" w:fill="auto"/>
            <w:tcMar>
              <w:left w:w="0" w:type="dxa"/>
              <w:right w:w="0" w:type="dxa"/>
            </w:tcMar>
            <w:vAlign w:val="center"/>
          </w:tcPr>
          <w:p w14:paraId="5DDADBCC" w14:textId="0A194D82" w:rsidR="009B5114" w:rsidRPr="00581A7F" w:rsidRDefault="009B5114" w:rsidP="009B5114">
            <w:pPr>
              <w:rPr>
                <w:rFonts w:cs="Arial"/>
              </w:rPr>
            </w:pPr>
            <w:r w:rsidRPr="00581A7F">
              <w:rPr>
                <w:rFonts w:cs="Arial"/>
              </w:rPr>
              <w:t>3,63</w:t>
            </w:r>
          </w:p>
        </w:tc>
        <w:tc>
          <w:tcPr>
            <w:tcW w:w="410" w:type="pct"/>
            <w:tcBorders>
              <w:top w:val="nil"/>
              <w:left w:val="nil"/>
              <w:bottom w:val="nil"/>
              <w:right w:val="nil"/>
            </w:tcBorders>
            <w:shd w:val="clear" w:color="auto" w:fill="auto"/>
            <w:tcMar>
              <w:left w:w="0" w:type="dxa"/>
              <w:right w:w="0" w:type="dxa"/>
            </w:tcMar>
            <w:vAlign w:val="center"/>
          </w:tcPr>
          <w:p w14:paraId="302F1866" w14:textId="07BF3AF6" w:rsidR="009B5114" w:rsidRPr="00581A7F" w:rsidRDefault="009B5114" w:rsidP="009B5114">
            <w:pPr>
              <w:rPr>
                <w:rFonts w:cs="Arial"/>
              </w:rPr>
            </w:pPr>
            <w:r w:rsidRPr="00581A7F">
              <w:rPr>
                <w:rFonts w:cs="Arial"/>
              </w:rPr>
              <w:t>5,36</w:t>
            </w:r>
          </w:p>
        </w:tc>
        <w:tc>
          <w:tcPr>
            <w:tcW w:w="408" w:type="pct"/>
            <w:gridSpan w:val="2"/>
            <w:tcBorders>
              <w:top w:val="nil"/>
              <w:left w:val="nil"/>
              <w:bottom w:val="nil"/>
              <w:right w:val="nil"/>
            </w:tcBorders>
            <w:shd w:val="clear" w:color="000000" w:fill="FFFFFF"/>
            <w:tcMar>
              <w:left w:w="0" w:type="dxa"/>
              <w:right w:w="0" w:type="dxa"/>
            </w:tcMar>
          </w:tcPr>
          <w:p w14:paraId="19C7BB20" w14:textId="4E45B4D3" w:rsidR="009B5114" w:rsidRPr="00581A7F" w:rsidRDefault="009B5114" w:rsidP="009B5114">
            <w:pPr>
              <w:rPr>
                <w:rFonts w:cs="Arial"/>
              </w:rPr>
            </w:pPr>
            <w:r w:rsidRPr="00581A7F">
              <w:rPr>
                <w:rFonts w:cs="Arial"/>
              </w:rPr>
              <w:t>9,0</w:t>
            </w:r>
          </w:p>
        </w:tc>
        <w:tc>
          <w:tcPr>
            <w:tcW w:w="408" w:type="pct"/>
            <w:tcBorders>
              <w:top w:val="nil"/>
              <w:left w:val="nil"/>
              <w:bottom w:val="nil"/>
              <w:right w:val="nil"/>
            </w:tcBorders>
            <w:shd w:val="clear" w:color="000000" w:fill="FFFFFF"/>
            <w:tcMar>
              <w:left w:w="0" w:type="dxa"/>
              <w:right w:w="0" w:type="dxa"/>
            </w:tcMar>
          </w:tcPr>
          <w:p w14:paraId="1E628BB3" w14:textId="6336EB1A" w:rsidR="009B5114" w:rsidRPr="00581A7F" w:rsidRDefault="009B5114" w:rsidP="009B5114">
            <w:pPr>
              <w:rPr>
                <w:rFonts w:cs="Arial"/>
              </w:rPr>
            </w:pPr>
            <w:r w:rsidRPr="00581A7F">
              <w:rPr>
                <w:rFonts w:cs="Arial"/>
              </w:rPr>
              <w:t>9,0</w:t>
            </w:r>
          </w:p>
        </w:tc>
        <w:tc>
          <w:tcPr>
            <w:tcW w:w="408" w:type="pct"/>
            <w:gridSpan w:val="2"/>
            <w:tcBorders>
              <w:top w:val="nil"/>
              <w:left w:val="nil"/>
              <w:bottom w:val="nil"/>
              <w:right w:val="nil"/>
            </w:tcBorders>
            <w:shd w:val="clear" w:color="auto" w:fill="auto"/>
            <w:tcMar>
              <w:left w:w="0" w:type="dxa"/>
              <w:right w:w="0" w:type="dxa"/>
            </w:tcMar>
            <w:vAlign w:val="center"/>
          </w:tcPr>
          <w:p w14:paraId="45961A09" w14:textId="4CE6263A" w:rsidR="009B5114" w:rsidRPr="00581A7F" w:rsidRDefault="009B5114" w:rsidP="009B5114">
            <w:pPr>
              <w:rPr>
                <w:rFonts w:cs="Arial"/>
              </w:rPr>
            </w:pPr>
            <w:r w:rsidRPr="00581A7F">
              <w:rPr>
                <w:rFonts w:cs="Arial"/>
              </w:rPr>
              <w:t>102</w:t>
            </w:r>
          </w:p>
        </w:tc>
        <w:tc>
          <w:tcPr>
            <w:tcW w:w="408" w:type="pct"/>
            <w:tcBorders>
              <w:top w:val="nil"/>
              <w:left w:val="nil"/>
              <w:bottom w:val="nil"/>
              <w:right w:val="nil"/>
            </w:tcBorders>
            <w:shd w:val="clear" w:color="auto" w:fill="auto"/>
            <w:tcMar>
              <w:left w:w="0" w:type="dxa"/>
              <w:right w:w="0" w:type="dxa"/>
            </w:tcMar>
            <w:vAlign w:val="center"/>
          </w:tcPr>
          <w:p w14:paraId="2A71941A" w14:textId="34555A7C" w:rsidR="009B5114" w:rsidRPr="00581A7F" w:rsidRDefault="009B5114" w:rsidP="009B5114">
            <w:pPr>
              <w:rPr>
                <w:rFonts w:cs="Arial"/>
              </w:rPr>
            </w:pPr>
            <w:r w:rsidRPr="00581A7F">
              <w:rPr>
                <w:rFonts w:cs="Arial"/>
              </w:rPr>
              <w:t>139,9</w:t>
            </w:r>
          </w:p>
        </w:tc>
        <w:tc>
          <w:tcPr>
            <w:tcW w:w="410" w:type="pct"/>
            <w:tcBorders>
              <w:top w:val="nil"/>
              <w:left w:val="nil"/>
              <w:bottom w:val="nil"/>
              <w:right w:val="nil"/>
            </w:tcBorders>
            <w:shd w:val="clear" w:color="auto" w:fill="auto"/>
            <w:tcMar>
              <w:left w:w="0" w:type="dxa"/>
              <w:right w:w="0" w:type="dxa"/>
            </w:tcMar>
            <w:vAlign w:val="center"/>
          </w:tcPr>
          <w:p w14:paraId="624B7233" w14:textId="72087FB2" w:rsidR="009B5114" w:rsidRPr="00581A7F" w:rsidRDefault="009B5114" w:rsidP="009B5114">
            <w:pPr>
              <w:rPr>
                <w:rFonts w:cs="Arial"/>
              </w:rPr>
            </w:pPr>
            <w:r w:rsidRPr="00581A7F">
              <w:rPr>
                <w:rFonts w:cs="Arial"/>
              </w:rPr>
              <w:t>45,40</w:t>
            </w:r>
          </w:p>
        </w:tc>
        <w:tc>
          <w:tcPr>
            <w:tcW w:w="410" w:type="pct"/>
            <w:tcBorders>
              <w:top w:val="nil"/>
              <w:left w:val="nil"/>
              <w:bottom w:val="nil"/>
              <w:right w:val="nil"/>
            </w:tcBorders>
            <w:shd w:val="clear" w:color="auto" w:fill="auto"/>
            <w:tcMar>
              <w:left w:w="0" w:type="dxa"/>
              <w:right w:w="0" w:type="dxa"/>
            </w:tcMar>
          </w:tcPr>
          <w:p w14:paraId="0368F6AF" w14:textId="77777777" w:rsidR="009B5114" w:rsidRPr="00581A7F" w:rsidRDefault="009B5114" w:rsidP="009B5114">
            <w:pPr>
              <w:rPr>
                <w:rFonts w:cs="Arial"/>
              </w:rPr>
            </w:pPr>
            <w:r w:rsidRPr="00581A7F">
              <w:rPr>
                <w:rFonts w:cs="Arial"/>
                <w:szCs w:val="22"/>
              </w:rPr>
              <w:t>”</w:t>
            </w:r>
          </w:p>
        </w:tc>
        <w:tc>
          <w:tcPr>
            <w:tcW w:w="400" w:type="pct"/>
            <w:tcBorders>
              <w:top w:val="nil"/>
              <w:left w:val="nil"/>
              <w:bottom w:val="nil"/>
              <w:right w:val="single" w:sz="4" w:space="0" w:color="auto"/>
            </w:tcBorders>
            <w:shd w:val="clear" w:color="auto" w:fill="auto"/>
            <w:vAlign w:val="center"/>
          </w:tcPr>
          <w:p w14:paraId="6CCC371E" w14:textId="77777777" w:rsidR="009B5114" w:rsidRPr="00581A7F" w:rsidRDefault="009B5114" w:rsidP="009B5114">
            <w:pPr>
              <w:rPr>
                <w:rFonts w:cs="Arial"/>
                <w:szCs w:val="22"/>
              </w:rPr>
            </w:pPr>
            <w:r w:rsidRPr="00581A7F">
              <w:rPr>
                <w:rFonts w:cs="Arial"/>
                <w:szCs w:val="22"/>
              </w:rPr>
              <w:t>”</w:t>
            </w:r>
          </w:p>
        </w:tc>
      </w:tr>
      <w:tr w:rsidR="009B5114" w:rsidRPr="00581A7F" w14:paraId="1E5C9033" w14:textId="77777777" w:rsidTr="009B5114">
        <w:trPr>
          <w:trHeight w:val="57"/>
          <w:jc w:val="center"/>
        </w:trPr>
        <w:tc>
          <w:tcPr>
            <w:tcW w:w="122" w:type="pct"/>
            <w:tcBorders>
              <w:top w:val="nil"/>
              <w:left w:val="single" w:sz="4" w:space="0" w:color="auto"/>
              <w:bottom w:val="nil"/>
            </w:tcBorders>
            <w:tcMar>
              <w:left w:w="0" w:type="dxa"/>
              <w:right w:w="0" w:type="dxa"/>
            </w:tcMar>
            <w:vAlign w:val="center"/>
          </w:tcPr>
          <w:p w14:paraId="4D61519B" w14:textId="77777777" w:rsidR="009B5114" w:rsidRPr="00581A7F" w:rsidRDefault="009B5114" w:rsidP="009B5114">
            <w:pPr>
              <w:rPr>
                <w:rFonts w:cs="Arial"/>
                <w:noProof/>
                <w:szCs w:val="22"/>
                <w:lang w:eastAsia="zh-TW"/>
              </w:rPr>
            </w:pPr>
            <w:r w:rsidRPr="00581A7F">
              <w:rPr>
                <w:rFonts w:cs="Arial"/>
                <w:noProof/>
                <w:szCs w:val="22"/>
                <w:lang w:eastAsia="zh-TW"/>
              </w:rPr>
              <w:t>4.</w:t>
            </w:r>
          </w:p>
        </w:tc>
        <w:tc>
          <w:tcPr>
            <w:tcW w:w="849" w:type="pct"/>
            <w:tcBorders>
              <w:top w:val="nil"/>
              <w:left w:val="nil"/>
              <w:bottom w:val="nil"/>
              <w:right w:val="nil"/>
            </w:tcBorders>
            <w:shd w:val="clear" w:color="auto" w:fill="auto"/>
            <w:tcMar>
              <w:left w:w="0" w:type="dxa"/>
              <w:right w:w="0" w:type="dxa"/>
            </w:tcMar>
          </w:tcPr>
          <w:p w14:paraId="298485B8" w14:textId="77777777" w:rsidR="009B5114" w:rsidRPr="00581A7F" w:rsidRDefault="009B5114" w:rsidP="009B5114">
            <w:pPr>
              <w:jc w:val="left"/>
              <w:rPr>
                <w:rFonts w:cs="Arial"/>
              </w:rPr>
            </w:pPr>
            <w:r w:rsidRPr="00581A7F">
              <w:rPr>
                <w:rFonts w:cs="Arial"/>
              </w:rPr>
              <w:t>Selma (SW Z2913)</w:t>
            </w:r>
          </w:p>
        </w:tc>
        <w:tc>
          <w:tcPr>
            <w:tcW w:w="391" w:type="pct"/>
            <w:tcBorders>
              <w:top w:val="nil"/>
              <w:left w:val="nil"/>
              <w:bottom w:val="nil"/>
              <w:right w:val="nil"/>
            </w:tcBorders>
            <w:shd w:val="clear" w:color="auto" w:fill="auto"/>
            <w:tcMar>
              <w:left w:w="0" w:type="dxa"/>
              <w:right w:w="0" w:type="dxa"/>
            </w:tcMar>
          </w:tcPr>
          <w:p w14:paraId="5C0AB896" w14:textId="77777777" w:rsidR="009B5114" w:rsidRPr="00581A7F" w:rsidRDefault="009B5114" w:rsidP="009B5114">
            <w:pPr>
              <w:rPr>
                <w:rFonts w:cs="Arial"/>
                <w:szCs w:val="22"/>
              </w:rPr>
            </w:pPr>
            <w:r w:rsidRPr="00581A7F">
              <w:rPr>
                <w:rFonts w:cs="Arial"/>
                <w:szCs w:val="22"/>
              </w:rPr>
              <w:t>42</w:t>
            </w:r>
          </w:p>
        </w:tc>
        <w:tc>
          <w:tcPr>
            <w:tcW w:w="376" w:type="pct"/>
            <w:tcBorders>
              <w:top w:val="nil"/>
              <w:left w:val="nil"/>
              <w:bottom w:val="nil"/>
              <w:right w:val="nil"/>
            </w:tcBorders>
            <w:shd w:val="clear" w:color="auto" w:fill="auto"/>
            <w:tcMar>
              <w:left w:w="0" w:type="dxa"/>
              <w:right w:w="0" w:type="dxa"/>
            </w:tcMar>
            <w:vAlign w:val="center"/>
          </w:tcPr>
          <w:p w14:paraId="22583D0B" w14:textId="5E191085" w:rsidR="009B5114" w:rsidRPr="00581A7F" w:rsidRDefault="009B5114" w:rsidP="009B5114">
            <w:pPr>
              <w:rPr>
                <w:rFonts w:cs="Arial"/>
              </w:rPr>
            </w:pPr>
            <w:r w:rsidRPr="00581A7F">
              <w:rPr>
                <w:rFonts w:cs="Arial"/>
              </w:rPr>
              <w:t>4,19</w:t>
            </w:r>
          </w:p>
        </w:tc>
        <w:tc>
          <w:tcPr>
            <w:tcW w:w="410" w:type="pct"/>
            <w:tcBorders>
              <w:top w:val="nil"/>
              <w:left w:val="nil"/>
              <w:bottom w:val="nil"/>
              <w:right w:val="nil"/>
            </w:tcBorders>
            <w:shd w:val="clear" w:color="auto" w:fill="auto"/>
            <w:tcMar>
              <w:left w:w="0" w:type="dxa"/>
              <w:right w:w="0" w:type="dxa"/>
            </w:tcMar>
            <w:vAlign w:val="center"/>
          </w:tcPr>
          <w:p w14:paraId="2E2A8DB6" w14:textId="029B946A" w:rsidR="009B5114" w:rsidRPr="00581A7F" w:rsidRDefault="009B5114" w:rsidP="009B5114">
            <w:pPr>
              <w:rPr>
                <w:rFonts w:cs="Arial"/>
              </w:rPr>
            </w:pPr>
            <w:r w:rsidRPr="00581A7F">
              <w:rPr>
                <w:rFonts w:cs="Arial"/>
              </w:rPr>
              <w:t>4,63</w:t>
            </w:r>
          </w:p>
        </w:tc>
        <w:tc>
          <w:tcPr>
            <w:tcW w:w="408" w:type="pct"/>
            <w:gridSpan w:val="2"/>
            <w:tcBorders>
              <w:top w:val="nil"/>
              <w:left w:val="nil"/>
              <w:bottom w:val="nil"/>
              <w:right w:val="nil"/>
            </w:tcBorders>
            <w:shd w:val="clear" w:color="000000" w:fill="FFFFFF"/>
            <w:tcMar>
              <w:left w:w="0" w:type="dxa"/>
              <w:right w:w="0" w:type="dxa"/>
            </w:tcMar>
          </w:tcPr>
          <w:p w14:paraId="318B5A3B" w14:textId="25994EAC" w:rsidR="009B5114" w:rsidRPr="00581A7F" w:rsidRDefault="009B5114" w:rsidP="009B5114">
            <w:pPr>
              <w:rPr>
                <w:rFonts w:cs="Arial"/>
              </w:rPr>
            </w:pPr>
            <w:r w:rsidRPr="00581A7F">
              <w:rPr>
                <w:rFonts w:cs="Arial"/>
              </w:rPr>
              <w:t>8,0</w:t>
            </w:r>
          </w:p>
        </w:tc>
        <w:tc>
          <w:tcPr>
            <w:tcW w:w="408" w:type="pct"/>
            <w:tcBorders>
              <w:top w:val="nil"/>
              <w:left w:val="nil"/>
              <w:bottom w:val="nil"/>
              <w:right w:val="nil"/>
            </w:tcBorders>
            <w:shd w:val="clear" w:color="000000" w:fill="FFFFFF"/>
            <w:tcMar>
              <w:left w:w="0" w:type="dxa"/>
              <w:right w:w="0" w:type="dxa"/>
            </w:tcMar>
          </w:tcPr>
          <w:p w14:paraId="4A115E7A" w14:textId="056BDDC1" w:rsidR="009B5114" w:rsidRPr="00581A7F" w:rsidRDefault="009B5114" w:rsidP="009B5114">
            <w:pPr>
              <w:rPr>
                <w:rFonts w:cs="Arial"/>
              </w:rPr>
            </w:pPr>
            <w:r w:rsidRPr="00581A7F">
              <w:rPr>
                <w:rFonts w:cs="Arial"/>
              </w:rPr>
              <w:t>9,0</w:t>
            </w:r>
          </w:p>
        </w:tc>
        <w:tc>
          <w:tcPr>
            <w:tcW w:w="408" w:type="pct"/>
            <w:gridSpan w:val="2"/>
            <w:tcBorders>
              <w:top w:val="nil"/>
              <w:left w:val="nil"/>
              <w:bottom w:val="nil"/>
              <w:right w:val="nil"/>
            </w:tcBorders>
            <w:shd w:val="clear" w:color="auto" w:fill="auto"/>
            <w:tcMar>
              <w:left w:w="0" w:type="dxa"/>
              <w:right w:w="0" w:type="dxa"/>
            </w:tcMar>
            <w:vAlign w:val="center"/>
          </w:tcPr>
          <w:p w14:paraId="17624E62" w14:textId="1626E140" w:rsidR="009B5114" w:rsidRPr="00581A7F" w:rsidRDefault="009B5114" w:rsidP="009B5114">
            <w:pPr>
              <w:rPr>
                <w:rFonts w:cs="Arial"/>
              </w:rPr>
            </w:pPr>
            <w:r w:rsidRPr="00581A7F">
              <w:rPr>
                <w:rFonts w:cs="Arial"/>
              </w:rPr>
              <w:t>100</w:t>
            </w:r>
          </w:p>
        </w:tc>
        <w:tc>
          <w:tcPr>
            <w:tcW w:w="408" w:type="pct"/>
            <w:tcBorders>
              <w:top w:val="nil"/>
              <w:left w:val="nil"/>
              <w:bottom w:val="nil"/>
              <w:right w:val="nil"/>
            </w:tcBorders>
            <w:shd w:val="clear" w:color="auto" w:fill="auto"/>
            <w:tcMar>
              <w:left w:w="0" w:type="dxa"/>
              <w:right w:w="0" w:type="dxa"/>
            </w:tcMar>
            <w:vAlign w:val="center"/>
          </w:tcPr>
          <w:p w14:paraId="3165B3D5" w14:textId="6C9C0733" w:rsidR="009B5114" w:rsidRPr="00581A7F" w:rsidRDefault="009B5114" w:rsidP="009B5114">
            <w:pPr>
              <w:rPr>
                <w:rFonts w:cs="Arial"/>
              </w:rPr>
            </w:pPr>
            <w:r w:rsidRPr="00581A7F">
              <w:rPr>
                <w:rFonts w:cs="Arial"/>
              </w:rPr>
              <w:t>130,1</w:t>
            </w:r>
          </w:p>
        </w:tc>
        <w:tc>
          <w:tcPr>
            <w:tcW w:w="410" w:type="pct"/>
            <w:tcBorders>
              <w:top w:val="nil"/>
              <w:left w:val="nil"/>
              <w:bottom w:val="nil"/>
              <w:right w:val="nil"/>
            </w:tcBorders>
            <w:shd w:val="clear" w:color="auto" w:fill="auto"/>
            <w:tcMar>
              <w:left w:w="0" w:type="dxa"/>
              <w:right w:w="0" w:type="dxa"/>
            </w:tcMar>
            <w:vAlign w:val="center"/>
          </w:tcPr>
          <w:p w14:paraId="25B0CEFE" w14:textId="4B17BE1C" w:rsidR="009B5114" w:rsidRPr="00581A7F" w:rsidRDefault="009B5114" w:rsidP="009B5114">
            <w:pPr>
              <w:rPr>
                <w:rFonts w:cs="Arial"/>
              </w:rPr>
            </w:pPr>
            <w:r w:rsidRPr="00581A7F">
              <w:rPr>
                <w:rFonts w:cs="Arial"/>
              </w:rPr>
              <w:t>47,00</w:t>
            </w:r>
          </w:p>
        </w:tc>
        <w:tc>
          <w:tcPr>
            <w:tcW w:w="410" w:type="pct"/>
            <w:tcBorders>
              <w:top w:val="nil"/>
              <w:left w:val="nil"/>
              <w:bottom w:val="nil"/>
              <w:right w:val="nil"/>
            </w:tcBorders>
            <w:shd w:val="clear" w:color="auto" w:fill="auto"/>
            <w:tcMar>
              <w:left w:w="0" w:type="dxa"/>
              <w:right w:w="0" w:type="dxa"/>
            </w:tcMar>
          </w:tcPr>
          <w:p w14:paraId="0B01AD3C" w14:textId="77777777" w:rsidR="009B5114" w:rsidRPr="00581A7F" w:rsidRDefault="009B5114" w:rsidP="009B5114">
            <w:pPr>
              <w:rPr>
                <w:rFonts w:cs="Arial"/>
              </w:rPr>
            </w:pPr>
            <w:r w:rsidRPr="00581A7F">
              <w:rPr>
                <w:rFonts w:cs="Arial"/>
                <w:szCs w:val="22"/>
              </w:rPr>
              <w:t>”</w:t>
            </w:r>
          </w:p>
        </w:tc>
        <w:tc>
          <w:tcPr>
            <w:tcW w:w="400" w:type="pct"/>
            <w:tcBorders>
              <w:top w:val="nil"/>
              <w:left w:val="nil"/>
              <w:bottom w:val="nil"/>
              <w:right w:val="single" w:sz="4" w:space="0" w:color="auto"/>
            </w:tcBorders>
            <w:shd w:val="clear" w:color="auto" w:fill="auto"/>
          </w:tcPr>
          <w:p w14:paraId="5A5F8ACC" w14:textId="5C7CD148" w:rsidR="009B5114" w:rsidRPr="00581A7F" w:rsidRDefault="009B5114" w:rsidP="009B5114">
            <w:pPr>
              <w:rPr>
                <w:rFonts w:cs="Arial"/>
                <w:szCs w:val="22"/>
              </w:rPr>
            </w:pPr>
            <w:r w:rsidRPr="00581A7F">
              <w:rPr>
                <w:rFonts w:cs="Arial"/>
                <w:szCs w:val="22"/>
              </w:rPr>
              <w:t>11,50</w:t>
            </w:r>
          </w:p>
        </w:tc>
      </w:tr>
      <w:tr w:rsidR="009B5114" w:rsidRPr="00581A7F" w14:paraId="492D226F" w14:textId="77777777" w:rsidTr="009B5114">
        <w:trPr>
          <w:trHeight w:val="791"/>
          <w:jc w:val="center"/>
        </w:trPr>
        <w:tc>
          <w:tcPr>
            <w:tcW w:w="5000" w:type="pct"/>
            <w:gridSpan w:val="14"/>
            <w:tcBorders>
              <w:top w:val="nil"/>
              <w:left w:val="single" w:sz="4" w:space="0" w:color="auto"/>
              <w:bottom w:val="nil"/>
              <w:right w:val="single" w:sz="4" w:space="0" w:color="auto"/>
            </w:tcBorders>
            <w:tcMar>
              <w:left w:w="0" w:type="dxa"/>
              <w:right w:w="0" w:type="dxa"/>
            </w:tcMar>
            <w:vAlign w:val="center"/>
          </w:tcPr>
          <w:p w14:paraId="66C82210" w14:textId="77777777" w:rsidR="009B5114" w:rsidRPr="00581A7F" w:rsidRDefault="009B5114" w:rsidP="009B5114">
            <w:pPr>
              <w:rPr>
                <w:rFonts w:cs="Arial"/>
                <w:bCs/>
                <w:sz w:val="6"/>
                <w:szCs w:val="6"/>
                <w:u w:val="single"/>
              </w:rPr>
            </w:pPr>
          </w:p>
          <w:p w14:paraId="486C938A" w14:textId="086D5E52" w:rsidR="009B5114" w:rsidRPr="00581A7F" w:rsidRDefault="009B5114" w:rsidP="009B5114">
            <w:pPr>
              <w:rPr>
                <w:rFonts w:cs="Arial"/>
                <w:bCs/>
                <w:szCs w:val="22"/>
                <w:u w:val="single"/>
              </w:rPr>
            </w:pPr>
            <w:r w:rsidRPr="00581A7F">
              <w:rPr>
                <w:rFonts w:cs="Arial"/>
                <w:bCs/>
                <w:szCs w:val="22"/>
                <w:u w:val="single"/>
              </w:rPr>
              <w:t>Pasvalio augalų veislių tyrimo skyrius</w:t>
            </w:r>
          </w:p>
          <w:p w14:paraId="44A35628" w14:textId="4332A193" w:rsidR="009B5114" w:rsidRPr="00581A7F" w:rsidRDefault="009B5114" w:rsidP="009B5114">
            <w:pPr>
              <w:jc w:val="both"/>
              <w:rPr>
                <w:rFonts w:cs="Arial"/>
                <w:sz w:val="10"/>
                <w:szCs w:val="10"/>
              </w:rPr>
            </w:pPr>
          </w:p>
        </w:tc>
      </w:tr>
      <w:tr w:rsidR="009B5114" w:rsidRPr="00581A7F" w14:paraId="6215AF02" w14:textId="77777777" w:rsidTr="009B5114">
        <w:trPr>
          <w:trHeight w:val="57"/>
          <w:jc w:val="center"/>
        </w:trPr>
        <w:tc>
          <w:tcPr>
            <w:tcW w:w="122" w:type="pct"/>
            <w:tcBorders>
              <w:top w:val="nil"/>
              <w:left w:val="single" w:sz="4" w:space="0" w:color="auto"/>
              <w:bottom w:val="nil"/>
            </w:tcBorders>
            <w:tcMar>
              <w:left w:w="0" w:type="dxa"/>
              <w:right w:w="0" w:type="dxa"/>
            </w:tcMar>
            <w:vAlign w:val="center"/>
          </w:tcPr>
          <w:p w14:paraId="13D5844B" w14:textId="51252EE7" w:rsidR="009B5114" w:rsidRPr="00581A7F" w:rsidRDefault="009B5114" w:rsidP="009B5114">
            <w:pPr>
              <w:rPr>
                <w:rFonts w:cs="Arial"/>
                <w:noProof/>
                <w:szCs w:val="22"/>
                <w:lang w:eastAsia="zh-TW"/>
              </w:rPr>
            </w:pPr>
            <w:r w:rsidRPr="00581A7F">
              <w:rPr>
                <w:rFonts w:cs="Arial"/>
                <w:noProof/>
                <w:szCs w:val="22"/>
                <w:lang w:eastAsia="zh-TW"/>
              </w:rPr>
              <w:t>1.</w:t>
            </w:r>
          </w:p>
        </w:tc>
        <w:tc>
          <w:tcPr>
            <w:tcW w:w="849" w:type="pct"/>
            <w:tcBorders>
              <w:top w:val="nil"/>
              <w:left w:val="nil"/>
              <w:bottom w:val="nil"/>
              <w:right w:val="nil"/>
            </w:tcBorders>
            <w:shd w:val="clear" w:color="auto" w:fill="auto"/>
            <w:tcMar>
              <w:left w:w="0" w:type="dxa"/>
              <w:right w:w="0" w:type="dxa"/>
            </w:tcMar>
          </w:tcPr>
          <w:p w14:paraId="0140EA58" w14:textId="7553C20B" w:rsidR="009B5114" w:rsidRPr="00581A7F" w:rsidRDefault="009B5114" w:rsidP="009B5114">
            <w:pPr>
              <w:jc w:val="left"/>
              <w:rPr>
                <w:rFonts w:cs="Arial"/>
              </w:rPr>
            </w:pPr>
            <w:r w:rsidRPr="00581A7F">
              <w:rPr>
                <w:rFonts w:cs="Arial"/>
                <w:b/>
                <w:bCs/>
                <w:szCs w:val="22"/>
              </w:rPr>
              <w:t>Fenja, st.</w:t>
            </w:r>
          </w:p>
        </w:tc>
        <w:tc>
          <w:tcPr>
            <w:tcW w:w="391" w:type="pct"/>
            <w:tcBorders>
              <w:top w:val="nil"/>
              <w:left w:val="nil"/>
              <w:bottom w:val="nil"/>
              <w:right w:val="nil"/>
            </w:tcBorders>
            <w:shd w:val="clear" w:color="auto" w:fill="auto"/>
            <w:tcMar>
              <w:left w:w="0" w:type="dxa"/>
              <w:right w:w="0" w:type="dxa"/>
            </w:tcMar>
          </w:tcPr>
          <w:p w14:paraId="326AF52E" w14:textId="294815C9" w:rsidR="009B5114" w:rsidRPr="00581A7F" w:rsidRDefault="009B5114" w:rsidP="009B5114">
            <w:pPr>
              <w:rPr>
                <w:rFonts w:cs="Arial"/>
                <w:szCs w:val="22"/>
              </w:rPr>
            </w:pPr>
            <w:r w:rsidRPr="00581A7F">
              <w:rPr>
                <w:rFonts w:cs="Arial"/>
                <w:szCs w:val="22"/>
              </w:rPr>
              <w:t>91</w:t>
            </w:r>
          </w:p>
        </w:tc>
        <w:tc>
          <w:tcPr>
            <w:tcW w:w="376" w:type="pct"/>
            <w:tcBorders>
              <w:top w:val="nil"/>
              <w:left w:val="nil"/>
              <w:bottom w:val="nil"/>
              <w:right w:val="nil"/>
            </w:tcBorders>
            <w:shd w:val="clear" w:color="auto" w:fill="auto"/>
            <w:tcMar>
              <w:left w:w="0" w:type="dxa"/>
              <w:right w:w="0" w:type="dxa"/>
            </w:tcMar>
            <w:vAlign w:val="center"/>
          </w:tcPr>
          <w:p w14:paraId="4C4CBCEE" w14:textId="21EF493B" w:rsidR="009B5114" w:rsidRPr="00581A7F" w:rsidRDefault="009B5114" w:rsidP="009B5114">
            <w:pPr>
              <w:rPr>
                <w:rFonts w:cs="Arial"/>
              </w:rPr>
            </w:pPr>
            <w:r w:rsidRPr="00581A7F">
              <w:rPr>
                <w:rFonts w:cs="Arial"/>
              </w:rPr>
              <w:t>2,55</w:t>
            </w:r>
          </w:p>
        </w:tc>
        <w:tc>
          <w:tcPr>
            <w:tcW w:w="410" w:type="pct"/>
            <w:tcBorders>
              <w:top w:val="nil"/>
              <w:left w:val="nil"/>
              <w:bottom w:val="nil"/>
              <w:right w:val="nil"/>
            </w:tcBorders>
            <w:shd w:val="clear" w:color="auto" w:fill="auto"/>
            <w:tcMar>
              <w:left w:w="0" w:type="dxa"/>
              <w:right w:w="0" w:type="dxa"/>
            </w:tcMar>
            <w:vAlign w:val="center"/>
          </w:tcPr>
          <w:p w14:paraId="36F8C5EC" w14:textId="73D91E38" w:rsidR="009B5114" w:rsidRPr="00581A7F" w:rsidRDefault="009B5114" w:rsidP="009B5114">
            <w:pPr>
              <w:rPr>
                <w:rFonts w:cs="Arial"/>
              </w:rPr>
            </w:pPr>
            <w:r w:rsidRPr="00581A7F">
              <w:rPr>
                <w:rFonts w:cs="Arial"/>
              </w:rPr>
              <w:t>5,35</w:t>
            </w:r>
          </w:p>
        </w:tc>
        <w:tc>
          <w:tcPr>
            <w:tcW w:w="408" w:type="pct"/>
            <w:gridSpan w:val="2"/>
            <w:tcBorders>
              <w:top w:val="nil"/>
              <w:left w:val="nil"/>
              <w:bottom w:val="nil"/>
              <w:right w:val="nil"/>
            </w:tcBorders>
            <w:shd w:val="clear" w:color="auto" w:fill="auto"/>
            <w:tcMar>
              <w:left w:w="0" w:type="dxa"/>
              <w:right w:w="0" w:type="dxa"/>
            </w:tcMar>
            <w:vAlign w:val="center"/>
          </w:tcPr>
          <w:p w14:paraId="00CDCD99" w14:textId="6B69369D" w:rsidR="009B5114" w:rsidRPr="00581A7F" w:rsidRDefault="009B5114" w:rsidP="009B5114">
            <w:pPr>
              <w:rPr>
                <w:rFonts w:cs="Arial"/>
              </w:rPr>
            </w:pPr>
            <w:r w:rsidRPr="00581A7F">
              <w:rPr>
                <w:rFonts w:cs="Arial"/>
              </w:rPr>
              <w:t>7,0</w:t>
            </w:r>
          </w:p>
        </w:tc>
        <w:tc>
          <w:tcPr>
            <w:tcW w:w="408" w:type="pct"/>
            <w:tcBorders>
              <w:top w:val="nil"/>
              <w:left w:val="nil"/>
              <w:bottom w:val="nil"/>
              <w:right w:val="nil"/>
            </w:tcBorders>
            <w:shd w:val="clear" w:color="auto" w:fill="auto"/>
            <w:tcMar>
              <w:left w:w="0" w:type="dxa"/>
              <w:right w:w="0" w:type="dxa"/>
            </w:tcMar>
            <w:vAlign w:val="center"/>
          </w:tcPr>
          <w:p w14:paraId="72551868" w14:textId="3E611102" w:rsidR="009B5114" w:rsidRPr="00581A7F" w:rsidRDefault="009B5114" w:rsidP="009B5114">
            <w:pPr>
              <w:rPr>
                <w:rFonts w:cs="Arial"/>
              </w:rPr>
            </w:pPr>
            <w:r w:rsidRPr="00581A7F">
              <w:rPr>
                <w:rFonts w:cs="Arial"/>
              </w:rPr>
              <w:t>9,0</w:t>
            </w:r>
          </w:p>
        </w:tc>
        <w:tc>
          <w:tcPr>
            <w:tcW w:w="408" w:type="pct"/>
            <w:gridSpan w:val="2"/>
            <w:tcBorders>
              <w:top w:val="nil"/>
              <w:left w:val="nil"/>
              <w:bottom w:val="nil"/>
              <w:right w:val="nil"/>
            </w:tcBorders>
            <w:shd w:val="clear" w:color="auto" w:fill="auto"/>
            <w:tcMar>
              <w:left w:w="0" w:type="dxa"/>
              <w:right w:w="0" w:type="dxa"/>
            </w:tcMar>
            <w:vAlign w:val="center"/>
          </w:tcPr>
          <w:p w14:paraId="459645F8" w14:textId="2CD649D4" w:rsidR="009B5114" w:rsidRPr="00581A7F" w:rsidRDefault="009B5114" w:rsidP="009B5114">
            <w:pPr>
              <w:rPr>
                <w:rFonts w:cs="Arial"/>
              </w:rPr>
            </w:pPr>
            <w:r w:rsidRPr="00581A7F">
              <w:rPr>
                <w:rFonts w:cs="Arial"/>
              </w:rPr>
              <w:t>105</w:t>
            </w:r>
          </w:p>
        </w:tc>
        <w:tc>
          <w:tcPr>
            <w:tcW w:w="408" w:type="pct"/>
            <w:tcBorders>
              <w:top w:val="nil"/>
              <w:left w:val="nil"/>
              <w:bottom w:val="nil"/>
              <w:right w:val="nil"/>
            </w:tcBorders>
            <w:shd w:val="clear" w:color="auto" w:fill="auto"/>
            <w:tcMar>
              <w:left w:w="0" w:type="dxa"/>
              <w:right w:w="0" w:type="dxa"/>
            </w:tcMar>
            <w:vAlign w:val="center"/>
          </w:tcPr>
          <w:p w14:paraId="31070799" w14:textId="33DB0429" w:rsidR="009B5114" w:rsidRPr="00581A7F" w:rsidRDefault="009B5114" w:rsidP="009B5114">
            <w:pPr>
              <w:rPr>
                <w:rFonts w:cs="Arial"/>
              </w:rPr>
            </w:pPr>
            <w:r w:rsidRPr="00581A7F">
              <w:rPr>
                <w:rFonts w:cs="Arial"/>
              </w:rPr>
              <w:t>86,5</w:t>
            </w:r>
          </w:p>
        </w:tc>
        <w:tc>
          <w:tcPr>
            <w:tcW w:w="410" w:type="pct"/>
            <w:tcBorders>
              <w:top w:val="nil"/>
              <w:left w:val="nil"/>
              <w:bottom w:val="nil"/>
              <w:right w:val="nil"/>
            </w:tcBorders>
            <w:shd w:val="clear" w:color="auto" w:fill="auto"/>
            <w:tcMar>
              <w:left w:w="0" w:type="dxa"/>
              <w:right w:w="0" w:type="dxa"/>
            </w:tcMar>
            <w:vAlign w:val="center"/>
          </w:tcPr>
          <w:p w14:paraId="75BB3D83" w14:textId="09B96AB9" w:rsidR="009B5114" w:rsidRPr="00581A7F" w:rsidRDefault="009B5114" w:rsidP="009B5114">
            <w:pPr>
              <w:rPr>
                <w:rFonts w:cs="Arial"/>
              </w:rPr>
            </w:pPr>
            <w:r w:rsidRPr="00581A7F">
              <w:rPr>
                <w:rFonts w:cs="Arial"/>
              </w:rPr>
              <w:t>47,8</w:t>
            </w:r>
            <w:r w:rsidR="00907E3C">
              <w:rPr>
                <w:rFonts w:cs="Arial"/>
              </w:rPr>
              <w:t>0</w:t>
            </w:r>
          </w:p>
        </w:tc>
        <w:tc>
          <w:tcPr>
            <w:tcW w:w="410" w:type="pct"/>
            <w:tcBorders>
              <w:top w:val="nil"/>
              <w:left w:val="nil"/>
              <w:bottom w:val="nil"/>
              <w:right w:val="nil"/>
            </w:tcBorders>
            <w:shd w:val="clear" w:color="auto" w:fill="auto"/>
            <w:tcMar>
              <w:left w:w="0" w:type="dxa"/>
              <w:right w:w="0" w:type="dxa"/>
            </w:tcMar>
          </w:tcPr>
          <w:p w14:paraId="2B33CEFD" w14:textId="3CAAF600" w:rsidR="009B5114" w:rsidRPr="00581A7F" w:rsidRDefault="009B5114" w:rsidP="009B5114">
            <w:pPr>
              <w:rPr>
                <w:rFonts w:cs="Arial"/>
                <w:szCs w:val="22"/>
              </w:rPr>
            </w:pPr>
            <w:r w:rsidRPr="00581A7F">
              <w:rPr>
                <w:rFonts w:cs="Arial"/>
                <w:szCs w:val="22"/>
              </w:rPr>
              <w:t>netirta</w:t>
            </w:r>
          </w:p>
        </w:tc>
        <w:tc>
          <w:tcPr>
            <w:tcW w:w="400" w:type="pct"/>
            <w:tcBorders>
              <w:top w:val="nil"/>
              <w:left w:val="nil"/>
              <w:bottom w:val="nil"/>
              <w:right w:val="single" w:sz="4" w:space="0" w:color="auto"/>
            </w:tcBorders>
            <w:shd w:val="clear" w:color="auto" w:fill="auto"/>
          </w:tcPr>
          <w:p w14:paraId="7D98983F" w14:textId="05AC38BE" w:rsidR="009B5114" w:rsidRPr="00581A7F" w:rsidRDefault="009B5114" w:rsidP="009B5114">
            <w:pPr>
              <w:rPr>
                <w:rFonts w:cs="Arial"/>
                <w:szCs w:val="22"/>
              </w:rPr>
            </w:pPr>
            <w:r w:rsidRPr="00581A7F">
              <w:rPr>
                <w:rFonts w:cs="Arial"/>
                <w:szCs w:val="22"/>
              </w:rPr>
              <w:t>netirta</w:t>
            </w:r>
          </w:p>
        </w:tc>
      </w:tr>
      <w:tr w:rsidR="009B5114" w:rsidRPr="00581A7F" w14:paraId="59B4932B" w14:textId="77777777" w:rsidTr="00581A7F">
        <w:trPr>
          <w:trHeight w:val="57"/>
          <w:jc w:val="center"/>
        </w:trPr>
        <w:tc>
          <w:tcPr>
            <w:tcW w:w="122" w:type="pct"/>
            <w:tcBorders>
              <w:top w:val="nil"/>
              <w:left w:val="single" w:sz="4" w:space="0" w:color="auto"/>
              <w:bottom w:val="nil"/>
            </w:tcBorders>
            <w:tcMar>
              <w:left w:w="0" w:type="dxa"/>
              <w:right w:w="0" w:type="dxa"/>
            </w:tcMar>
            <w:vAlign w:val="center"/>
          </w:tcPr>
          <w:p w14:paraId="463D5F43" w14:textId="1A853B79" w:rsidR="009B5114" w:rsidRPr="00581A7F" w:rsidRDefault="009B5114" w:rsidP="009B5114">
            <w:pPr>
              <w:rPr>
                <w:rFonts w:cs="Arial"/>
                <w:noProof/>
                <w:szCs w:val="22"/>
                <w:lang w:eastAsia="zh-TW"/>
              </w:rPr>
            </w:pPr>
            <w:r w:rsidRPr="00581A7F">
              <w:rPr>
                <w:rFonts w:cs="Arial"/>
                <w:noProof/>
                <w:szCs w:val="22"/>
                <w:lang w:eastAsia="zh-TW"/>
              </w:rPr>
              <w:t>2.</w:t>
            </w:r>
          </w:p>
        </w:tc>
        <w:tc>
          <w:tcPr>
            <w:tcW w:w="849" w:type="pct"/>
            <w:tcBorders>
              <w:top w:val="nil"/>
              <w:left w:val="nil"/>
              <w:bottom w:val="nil"/>
              <w:right w:val="nil"/>
            </w:tcBorders>
            <w:shd w:val="clear" w:color="auto" w:fill="auto"/>
            <w:tcMar>
              <w:left w:w="0" w:type="dxa"/>
              <w:right w:w="0" w:type="dxa"/>
            </w:tcMar>
          </w:tcPr>
          <w:p w14:paraId="3B7C6D53" w14:textId="4D78882D" w:rsidR="009B5114" w:rsidRPr="00581A7F" w:rsidRDefault="009B5114" w:rsidP="009B5114">
            <w:pPr>
              <w:jc w:val="left"/>
              <w:rPr>
                <w:rFonts w:cs="Arial"/>
              </w:rPr>
            </w:pPr>
            <w:r w:rsidRPr="00581A7F">
              <w:rPr>
                <w:rFonts w:cs="Arial"/>
                <w:b/>
                <w:bCs/>
              </w:rPr>
              <w:t>Turner, st.</w:t>
            </w:r>
          </w:p>
        </w:tc>
        <w:tc>
          <w:tcPr>
            <w:tcW w:w="391" w:type="pct"/>
            <w:tcBorders>
              <w:top w:val="nil"/>
              <w:left w:val="nil"/>
              <w:bottom w:val="nil"/>
              <w:right w:val="nil"/>
            </w:tcBorders>
            <w:shd w:val="clear" w:color="auto" w:fill="auto"/>
            <w:tcMar>
              <w:left w:w="0" w:type="dxa"/>
              <w:right w:w="0" w:type="dxa"/>
            </w:tcMar>
          </w:tcPr>
          <w:p w14:paraId="2F7AD6C8" w14:textId="240CFD1E" w:rsidR="009B5114" w:rsidRPr="00581A7F" w:rsidRDefault="009B5114" w:rsidP="009B5114">
            <w:pPr>
              <w:rPr>
                <w:rFonts w:cs="Arial"/>
                <w:szCs w:val="22"/>
              </w:rPr>
            </w:pPr>
            <w:r w:rsidRPr="00581A7F">
              <w:rPr>
                <w:rFonts w:cs="Arial"/>
                <w:szCs w:val="22"/>
              </w:rPr>
              <w:t>42</w:t>
            </w:r>
          </w:p>
        </w:tc>
        <w:tc>
          <w:tcPr>
            <w:tcW w:w="376" w:type="pct"/>
            <w:tcBorders>
              <w:top w:val="nil"/>
              <w:left w:val="nil"/>
              <w:bottom w:val="nil"/>
              <w:right w:val="nil"/>
            </w:tcBorders>
            <w:shd w:val="clear" w:color="auto" w:fill="auto"/>
            <w:tcMar>
              <w:left w:w="0" w:type="dxa"/>
              <w:right w:w="0" w:type="dxa"/>
            </w:tcMar>
            <w:vAlign w:val="center"/>
          </w:tcPr>
          <w:p w14:paraId="168E7107" w14:textId="27686B13" w:rsidR="009B5114" w:rsidRPr="00581A7F" w:rsidRDefault="009B5114" w:rsidP="009B5114">
            <w:pPr>
              <w:rPr>
                <w:rFonts w:cs="Arial"/>
              </w:rPr>
            </w:pPr>
            <w:r w:rsidRPr="00581A7F">
              <w:rPr>
                <w:rFonts w:cs="Arial"/>
              </w:rPr>
              <w:t>2,35</w:t>
            </w:r>
          </w:p>
        </w:tc>
        <w:tc>
          <w:tcPr>
            <w:tcW w:w="410" w:type="pct"/>
            <w:tcBorders>
              <w:top w:val="nil"/>
              <w:left w:val="nil"/>
              <w:bottom w:val="nil"/>
              <w:right w:val="nil"/>
            </w:tcBorders>
            <w:shd w:val="clear" w:color="auto" w:fill="auto"/>
            <w:tcMar>
              <w:left w:w="0" w:type="dxa"/>
              <w:right w:w="0" w:type="dxa"/>
            </w:tcMar>
            <w:vAlign w:val="center"/>
          </w:tcPr>
          <w:p w14:paraId="7192E01F" w14:textId="6BE08141" w:rsidR="009B5114" w:rsidRPr="00581A7F" w:rsidRDefault="009B5114" w:rsidP="009B5114">
            <w:pPr>
              <w:rPr>
                <w:rFonts w:cs="Arial"/>
              </w:rPr>
            </w:pPr>
            <w:r w:rsidRPr="00581A7F">
              <w:rPr>
                <w:rFonts w:cs="Arial"/>
              </w:rPr>
              <w:t>4,59</w:t>
            </w:r>
          </w:p>
        </w:tc>
        <w:tc>
          <w:tcPr>
            <w:tcW w:w="408" w:type="pct"/>
            <w:gridSpan w:val="2"/>
            <w:tcBorders>
              <w:top w:val="nil"/>
              <w:left w:val="nil"/>
              <w:bottom w:val="nil"/>
              <w:right w:val="nil"/>
            </w:tcBorders>
            <w:shd w:val="clear" w:color="auto" w:fill="auto"/>
            <w:tcMar>
              <w:left w:w="0" w:type="dxa"/>
              <w:right w:w="0" w:type="dxa"/>
            </w:tcMar>
            <w:vAlign w:val="center"/>
          </w:tcPr>
          <w:p w14:paraId="2AAD0983" w14:textId="1ECB9426" w:rsidR="009B5114" w:rsidRPr="00581A7F" w:rsidRDefault="009B5114" w:rsidP="009B5114">
            <w:pPr>
              <w:rPr>
                <w:rFonts w:cs="Arial"/>
              </w:rPr>
            </w:pPr>
            <w:r w:rsidRPr="00581A7F">
              <w:rPr>
                <w:rFonts w:cs="Arial"/>
              </w:rPr>
              <w:t>9,0</w:t>
            </w:r>
          </w:p>
        </w:tc>
        <w:tc>
          <w:tcPr>
            <w:tcW w:w="408" w:type="pct"/>
            <w:tcBorders>
              <w:top w:val="nil"/>
              <w:left w:val="nil"/>
              <w:bottom w:val="nil"/>
              <w:right w:val="nil"/>
            </w:tcBorders>
            <w:shd w:val="clear" w:color="auto" w:fill="auto"/>
            <w:tcMar>
              <w:left w:w="0" w:type="dxa"/>
              <w:right w:w="0" w:type="dxa"/>
            </w:tcMar>
            <w:vAlign w:val="center"/>
          </w:tcPr>
          <w:p w14:paraId="4B52B0FE" w14:textId="02FF4143" w:rsidR="009B5114" w:rsidRPr="00581A7F" w:rsidRDefault="009B5114" w:rsidP="009B5114">
            <w:pPr>
              <w:rPr>
                <w:rFonts w:cs="Arial"/>
              </w:rPr>
            </w:pPr>
            <w:r w:rsidRPr="00581A7F">
              <w:rPr>
                <w:rFonts w:cs="Arial"/>
              </w:rPr>
              <w:t>9,0</w:t>
            </w:r>
          </w:p>
        </w:tc>
        <w:tc>
          <w:tcPr>
            <w:tcW w:w="408" w:type="pct"/>
            <w:gridSpan w:val="2"/>
            <w:tcBorders>
              <w:top w:val="nil"/>
              <w:left w:val="nil"/>
              <w:bottom w:val="nil"/>
              <w:right w:val="nil"/>
            </w:tcBorders>
            <w:shd w:val="clear" w:color="auto" w:fill="auto"/>
            <w:tcMar>
              <w:left w:w="0" w:type="dxa"/>
              <w:right w:w="0" w:type="dxa"/>
            </w:tcMar>
            <w:vAlign w:val="center"/>
          </w:tcPr>
          <w:p w14:paraId="3E5CE846" w14:textId="15775772" w:rsidR="009B5114" w:rsidRPr="00581A7F" w:rsidRDefault="009B5114" w:rsidP="009B5114">
            <w:pPr>
              <w:rPr>
                <w:rFonts w:cs="Arial"/>
              </w:rPr>
            </w:pPr>
            <w:r w:rsidRPr="00581A7F">
              <w:rPr>
                <w:rFonts w:cs="Arial"/>
              </w:rPr>
              <w:t>105</w:t>
            </w:r>
          </w:p>
        </w:tc>
        <w:tc>
          <w:tcPr>
            <w:tcW w:w="408" w:type="pct"/>
            <w:tcBorders>
              <w:top w:val="nil"/>
              <w:left w:val="nil"/>
              <w:bottom w:val="nil"/>
              <w:right w:val="nil"/>
            </w:tcBorders>
            <w:shd w:val="clear" w:color="auto" w:fill="auto"/>
            <w:tcMar>
              <w:left w:w="0" w:type="dxa"/>
              <w:right w:w="0" w:type="dxa"/>
            </w:tcMar>
            <w:vAlign w:val="center"/>
          </w:tcPr>
          <w:p w14:paraId="0D47A3C5" w14:textId="1E627B6C" w:rsidR="009B5114" w:rsidRPr="00581A7F" w:rsidRDefault="009B5114" w:rsidP="009B5114">
            <w:pPr>
              <w:rPr>
                <w:rFonts w:cs="Arial"/>
              </w:rPr>
            </w:pPr>
            <w:r w:rsidRPr="00581A7F">
              <w:rPr>
                <w:rFonts w:cs="Arial"/>
              </w:rPr>
              <w:t>97,0</w:t>
            </w:r>
          </w:p>
        </w:tc>
        <w:tc>
          <w:tcPr>
            <w:tcW w:w="410" w:type="pct"/>
            <w:tcBorders>
              <w:top w:val="nil"/>
              <w:left w:val="nil"/>
              <w:bottom w:val="nil"/>
              <w:right w:val="nil"/>
            </w:tcBorders>
            <w:shd w:val="clear" w:color="auto" w:fill="auto"/>
            <w:tcMar>
              <w:left w:w="0" w:type="dxa"/>
              <w:right w:w="0" w:type="dxa"/>
            </w:tcMar>
            <w:vAlign w:val="center"/>
          </w:tcPr>
          <w:p w14:paraId="106263FB" w14:textId="3E1ED819" w:rsidR="009B5114" w:rsidRPr="00581A7F" w:rsidRDefault="009B5114" w:rsidP="009B5114">
            <w:pPr>
              <w:rPr>
                <w:rFonts w:cs="Arial"/>
              </w:rPr>
            </w:pPr>
            <w:r w:rsidRPr="00581A7F">
              <w:rPr>
                <w:rFonts w:cs="Arial"/>
              </w:rPr>
              <w:t>47,1</w:t>
            </w:r>
            <w:r w:rsidR="00907E3C">
              <w:rPr>
                <w:rFonts w:cs="Arial"/>
              </w:rPr>
              <w:t>0</w:t>
            </w:r>
          </w:p>
        </w:tc>
        <w:tc>
          <w:tcPr>
            <w:tcW w:w="410" w:type="pct"/>
            <w:tcBorders>
              <w:top w:val="nil"/>
              <w:left w:val="nil"/>
              <w:bottom w:val="nil"/>
              <w:right w:val="nil"/>
            </w:tcBorders>
            <w:shd w:val="clear" w:color="auto" w:fill="auto"/>
            <w:tcMar>
              <w:left w:w="0" w:type="dxa"/>
              <w:right w:w="0" w:type="dxa"/>
            </w:tcMar>
          </w:tcPr>
          <w:p w14:paraId="29A25C7E" w14:textId="3B09833A" w:rsidR="009B5114" w:rsidRPr="00581A7F" w:rsidRDefault="009B5114" w:rsidP="009B5114">
            <w:pPr>
              <w:rPr>
                <w:rFonts w:cs="Arial"/>
                <w:szCs w:val="22"/>
              </w:rPr>
            </w:pPr>
            <w:r w:rsidRPr="00581A7F">
              <w:rPr>
                <w:rFonts w:cs="Arial"/>
                <w:szCs w:val="22"/>
              </w:rPr>
              <w:t>”</w:t>
            </w:r>
          </w:p>
        </w:tc>
        <w:tc>
          <w:tcPr>
            <w:tcW w:w="400" w:type="pct"/>
            <w:tcBorders>
              <w:top w:val="nil"/>
              <w:left w:val="nil"/>
              <w:bottom w:val="nil"/>
              <w:right w:val="single" w:sz="4" w:space="0" w:color="auto"/>
            </w:tcBorders>
            <w:shd w:val="clear" w:color="auto" w:fill="auto"/>
          </w:tcPr>
          <w:p w14:paraId="54C30C1D" w14:textId="76FC165E" w:rsidR="009B5114" w:rsidRPr="00581A7F" w:rsidRDefault="009B5114" w:rsidP="009B5114">
            <w:pPr>
              <w:rPr>
                <w:rFonts w:cs="Arial"/>
                <w:szCs w:val="22"/>
              </w:rPr>
            </w:pPr>
            <w:r w:rsidRPr="00581A7F">
              <w:rPr>
                <w:rFonts w:cs="Arial"/>
                <w:szCs w:val="22"/>
              </w:rPr>
              <w:t>”</w:t>
            </w:r>
          </w:p>
        </w:tc>
      </w:tr>
      <w:tr w:rsidR="009B5114" w:rsidRPr="00581A7F" w14:paraId="2C5C3DA8" w14:textId="77777777" w:rsidTr="00581A7F">
        <w:trPr>
          <w:trHeight w:val="57"/>
          <w:jc w:val="center"/>
        </w:trPr>
        <w:tc>
          <w:tcPr>
            <w:tcW w:w="122" w:type="pct"/>
            <w:tcBorders>
              <w:top w:val="nil"/>
              <w:left w:val="single" w:sz="4" w:space="0" w:color="auto"/>
              <w:bottom w:val="single" w:sz="4" w:space="0" w:color="auto"/>
            </w:tcBorders>
            <w:tcMar>
              <w:left w:w="0" w:type="dxa"/>
              <w:right w:w="0" w:type="dxa"/>
            </w:tcMar>
            <w:vAlign w:val="center"/>
          </w:tcPr>
          <w:p w14:paraId="41518E21" w14:textId="0447457C" w:rsidR="009B5114" w:rsidRPr="00581A7F" w:rsidRDefault="009B5114" w:rsidP="009B5114">
            <w:pPr>
              <w:rPr>
                <w:rFonts w:cs="Arial"/>
                <w:noProof/>
                <w:szCs w:val="22"/>
                <w:lang w:eastAsia="zh-TW"/>
              </w:rPr>
            </w:pPr>
            <w:r w:rsidRPr="00581A7F">
              <w:rPr>
                <w:rFonts w:cs="Arial"/>
                <w:noProof/>
                <w:szCs w:val="22"/>
                <w:lang w:eastAsia="zh-TW"/>
              </w:rPr>
              <w:t>3.</w:t>
            </w:r>
          </w:p>
        </w:tc>
        <w:tc>
          <w:tcPr>
            <w:tcW w:w="849" w:type="pct"/>
            <w:tcBorders>
              <w:top w:val="nil"/>
              <w:left w:val="nil"/>
              <w:bottom w:val="single" w:sz="4" w:space="0" w:color="auto"/>
              <w:right w:val="nil"/>
            </w:tcBorders>
            <w:shd w:val="clear" w:color="auto" w:fill="auto"/>
            <w:tcMar>
              <w:left w:w="0" w:type="dxa"/>
              <w:right w:w="0" w:type="dxa"/>
            </w:tcMar>
          </w:tcPr>
          <w:p w14:paraId="70C66353" w14:textId="2157286A" w:rsidR="009B5114" w:rsidRPr="00581A7F" w:rsidRDefault="009B5114" w:rsidP="009B5114">
            <w:pPr>
              <w:jc w:val="left"/>
              <w:rPr>
                <w:rFonts w:cs="Arial"/>
              </w:rPr>
            </w:pPr>
            <w:r w:rsidRPr="00581A7F">
              <w:rPr>
                <w:rFonts w:cs="Arial"/>
              </w:rPr>
              <w:t>Sigrid  (SW Y2909)</w:t>
            </w:r>
          </w:p>
        </w:tc>
        <w:tc>
          <w:tcPr>
            <w:tcW w:w="391" w:type="pct"/>
            <w:tcBorders>
              <w:top w:val="nil"/>
              <w:left w:val="nil"/>
              <w:bottom w:val="single" w:sz="4" w:space="0" w:color="auto"/>
              <w:right w:val="nil"/>
            </w:tcBorders>
            <w:shd w:val="clear" w:color="auto" w:fill="auto"/>
            <w:tcMar>
              <w:left w:w="0" w:type="dxa"/>
              <w:right w:w="0" w:type="dxa"/>
            </w:tcMar>
          </w:tcPr>
          <w:p w14:paraId="05DD511B" w14:textId="27B62D0C" w:rsidR="009B5114" w:rsidRPr="00581A7F" w:rsidRDefault="009B5114" w:rsidP="009B5114">
            <w:pPr>
              <w:rPr>
                <w:rFonts w:cs="Arial"/>
                <w:szCs w:val="22"/>
              </w:rPr>
            </w:pPr>
            <w:r w:rsidRPr="00581A7F">
              <w:rPr>
                <w:rFonts w:cs="Arial"/>
                <w:szCs w:val="22"/>
              </w:rPr>
              <w:t>42</w:t>
            </w:r>
          </w:p>
        </w:tc>
        <w:tc>
          <w:tcPr>
            <w:tcW w:w="376" w:type="pct"/>
            <w:tcBorders>
              <w:top w:val="nil"/>
              <w:left w:val="nil"/>
              <w:bottom w:val="single" w:sz="4" w:space="0" w:color="auto"/>
              <w:right w:val="nil"/>
            </w:tcBorders>
            <w:shd w:val="clear" w:color="auto" w:fill="auto"/>
            <w:tcMar>
              <w:left w:w="0" w:type="dxa"/>
              <w:right w:w="0" w:type="dxa"/>
            </w:tcMar>
            <w:vAlign w:val="center"/>
          </w:tcPr>
          <w:p w14:paraId="167D264B" w14:textId="15C0A8DC" w:rsidR="009B5114" w:rsidRPr="00581A7F" w:rsidRDefault="009B5114" w:rsidP="009B5114">
            <w:pPr>
              <w:rPr>
                <w:rFonts w:cs="Arial"/>
              </w:rPr>
            </w:pPr>
            <w:r w:rsidRPr="00581A7F">
              <w:rPr>
                <w:rFonts w:cs="Arial"/>
              </w:rPr>
              <w:t>2,57</w:t>
            </w:r>
          </w:p>
        </w:tc>
        <w:tc>
          <w:tcPr>
            <w:tcW w:w="410" w:type="pct"/>
            <w:tcBorders>
              <w:top w:val="nil"/>
              <w:left w:val="nil"/>
              <w:bottom w:val="single" w:sz="4" w:space="0" w:color="auto"/>
              <w:right w:val="nil"/>
            </w:tcBorders>
            <w:shd w:val="clear" w:color="auto" w:fill="auto"/>
            <w:tcMar>
              <w:left w:w="0" w:type="dxa"/>
              <w:right w:w="0" w:type="dxa"/>
            </w:tcMar>
            <w:vAlign w:val="center"/>
          </w:tcPr>
          <w:p w14:paraId="5A32C889" w14:textId="1B1AAB28" w:rsidR="009B5114" w:rsidRPr="00581A7F" w:rsidRDefault="009B5114" w:rsidP="009B5114">
            <w:pPr>
              <w:rPr>
                <w:rFonts w:cs="Arial"/>
              </w:rPr>
            </w:pPr>
            <w:r w:rsidRPr="00581A7F">
              <w:rPr>
                <w:rFonts w:cs="Arial"/>
              </w:rPr>
              <w:t>4,89</w:t>
            </w:r>
          </w:p>
        </w:tc>
        <w:tc>
          <w:tcPr>
            <w:tcW w:w="408" w:type="pct"/>
            <w:gridSpan w:val="2"/>
            <w:tcBorders>
              <w:top w:val="nil"/>
              <w:left w:val="nil"/>
              <w:bottom w:val="single" w:sz="4" w:space="0" w:color="auto"/>
              <w:right w:val="nil"/>
            </w:tcBorders>
            <w:shd w:val="clear" w:color="auto" w:fill="auto"/>
            <w:tcMar>
              <w:left w:w="0" w:type="dxa"/>
              <w:right w:w="0" w:type="dxa"/>
            </w:tcMar>
            <w:vAlign w:val="center"/>
          </w:tcPr>
          <w:p w14:paraId="69441FEF" w14:textId="6924EFF3" w:rsidR="009B5114" w:rsidRPr="00581A7F" w:rsidRDefault="009B5114" w:rsidP="009B5114">
            <w:pPr>
              <w:rPr>
                <w:rFonts w:cs="Arial"/>
              </w:rPr>
            </w:pPr>
            <w:r w:rsidRPr="00581A7F">
              <w:rPr>
                <w:rFonts w:cs="Arial"/>
              </w:rPr>
              <w:t>8,0</w:t>
            </w:r>
          </w:p>
        </w:tc>
        <w:tc>
          <w:tcPr>
            <w:tcW w:w="408" w:type="pct"/>
            <w:tcBorders>
              <w:top w:val="nil"/>
              <w:left w:val="nil"/>
              <w:bottom w:val="single" w:sz="4" w:space="0" w:color="auto"/>
              <w:right w:val="nil"/>
            </w:tcBorders>
            <w:shd w:val="clear" w:color="auto" w:fill="auto"/>
            <w:tcMar>
              <w:left w:w="0" w:type="dxa"/>
              <w:right w:w="0" w:type="dxa"/>
            </w:tcMar>
            <w:vAlign w:val="center"/>
          </w:tcPr>
          <w:p w14:paraId="758A10CD" w14:textId="491635FD" w:rsidR="009B5114" w:rsidRPr="00581A7F" w:rsidRDefault="009B5114" w:rsidP="009B5114">
            <w:pPr>
              <w:rPr>
                <w:rFonts w:cs="Arial"/>
              </w:rPr>
            </w:pPr>
            <w:r w:rsidRPr="00581A7F">
              <w:rPr>
                <w:rFonts w:cs="Arial"/>
              </w:rPr>
              <w:t>9,0</w:t>
            </w:r>
          </w:p>
        </w:tc>
        <w:tc>
          <w:tcPr>
            <w:tcW w:w="408" w:type="pct"/>
            <w:gridSpan w:val="2"/>
            <w:tcBorders>
              <w:top w:val="nil"/>
              <w:left w:val="nil"/>
              <w:bottom w:val="single" w:sz="4" w:space="0" w:color="auto"/>
              <w:right w:val="nil"/>
            </w:tcBorders>
            <w:shd w:val="clear" w:color="auto" w:fill="auto"/>
            <w:tcMar>
              <w:left w:w="0" w:type="dxa"/>
              <w:right w:w="0" w:type="dxa"/>
            </w:tcMar>
            <w:vAlign w:val="center"/>
          </w:tcPr>
          <w:p w14:paraId="4CB387C6" w14:textId="7421F649" w:rsidR="009B5114" w:rsidRPr="00581A7F" w:rsidRDefault="009B5114" w:rsidP="009B5114">
            <w:pPr>
              <w:rPr>
                <w:rFonts w:cs="Arial"/>
              </w:rPr>
            </w:pPr>
            <w:r w:rsidRPr="00581A7F">
              <w:rPr>
                <w:rFonts w:cs="Arial"/>
              </w:rPr>
              <w:t>105</w:t>
            </w:r>
          </w:p>
        </w:tc>
        <w:tc>
          <w:tcPr>
            <w:tcW w:w="408" w:type="pct"/>
            <w:tcBorders>
              <w:top w:val="nil"/>
              <w:left w:val="nil"/>
              <w:bottom w:val="single" w:sz="4" w:space="0" w:color="auto"/>
              <w:right w:val="nil"/>
            </w:tcBorders>
            <w:shd w:val="clear" w:color="auto" w:fill="auto"/>
            <w:tcMar>
              <w:left w:w="0" w:type="dxa"/>
              <w:right w:w="0" w:type="dxa"/>
            </w:tcMar>
            <w:vAlign w:val="center"/>
          </w:tcPr>
          <w:p w14:paraId="1E6CA826" w14:textId="55F24461" w:rsidR="009B5114" w:rsidRPr="00581A7F" w:rsidRDefault="009B5114" w:rsidP="009B5114">
            <w:pPr>
              <w:rPr>
                <w:rFonts w:cs="Arial"/>
              </w:rPr>
            </w:pPr>
            <w:r w:rsidRPr="00581A7F">
              <w:rPr>
                <w:rFonts w:cs="Arial"/>
              </w:rPr>
              <w:t>92,0</w:t>
            </w:r>
          </w:p>
        </w:tc>
        <w:tc>
          <w:tcPr>
            <w:tcW w:w="410" w:type="pct"/>
            <w:tcBorders>
              <w:top w:val="nil"/>
              <w:left w:val="nil"/>
              <w:bottom w:val="single" w:sz="4" w:space="0" w:color="auto"/>
              <w:right w:val="nil"/>
            </w:tcBorders>
            <w:shd w:val="clear" w:color="auto" w:fill="auto"/>
            <w:tcMar>
              <w:left w:w="0" w:type="dxa"/>
              <w:right w:w="0" w:type="dxa"/>
            </w:tcMar>
            <w:vAlign w:val="center"/>
          </w:tcPr>
          <w:p w14:paraId="497B7EE3" w14:textId="40550801" w:rsidR="009B5114" w:rsidRPr="00581A7F" w:rsidRDefault="009B5114" w:rsidP="009B5114">
            <w:pPr>
              <w:rPr>
                <w:rFonts w:cs="Arial"/>
              </w:rPr>
            </w:pPr>
            <w:r w:rsidRPr="00581A7F">
              <w:rPr>
                <w:rFonts w:cs="Arial"/>
              </w:rPr>
              <w:t>47,8</w:t>
            </w:r>
            <w:r w:rsidR="00907E3C">
              <w:rPr>
                <w:rFonts w:cs="Arial"/>
              </w:rPr>
              <w:t>0</w:t>
            </w:r>
          </w:p>
        </w:tc>
        <w:tc>
          <w:tcPr>
            <w:tcW w:w="410" w:type="pct"/>
            <w:tcBorders>
              <w:top w:val="nil"/>
              <w:left w:val="nil"/>
              <w:bottom w:val="single" w:sz="4" w:space="0" w:color="auto"/>
              <w:right w:val="nil"/>
            </w:tcBorders>
            <w:shd w:val="clear" w:color="auto" w:fill="auto"/>
            <w:tcMar>
              <w:left w:w="0" w:type="dxa"/>
              <w:right w:w="0" w:type="dxa"/>
            </w:tcMar>
          </w:tcPr>
          <w:p w14:paraId="21BFB670" w14:textId="3FF30D3C" w:rsidR="009B5114" w:rsidRPr="00581A7F" w:rsidRDefault="009B5114" w:rsidP="009B5114">
            <w:pPr>
              <w:rPr>
                <w:rFonts w:cs="Arial"/>
                <w:szCs w:val="22"/>
              </w:rPr>
            </w:pPr>
            <w:r w:rsidRPr="00581A7F">
              <w:rPr>
                <w:rFonts w:cs="Arial"/>
                <w:szCs w:val="22"/>
              </w:rPr>
              <w:t>”</w:t>
            </w:r>
          </w:p>
        </w:tc>
        <w:tc>
          <w:tcPr>
            <w:tcW w:w="400" w:type="pct"/>
            <w:tcBorders>
              <w:top w:val="nil"/>
              <w:left w:val="nil"/>
              <w:bottom w:val="single" w:sz="4" w:space="0" w:color="auto"/>
              <w:right w:val="single" w:sz="4" w:space="0" w:color="auto"/>
            </w:tcBorders>
            <w:shd w:val="clear" w:color="auto" w:fill="auto"/>
          </w:tcPr>
          <w:p w14:paraId="52C6B6B6" w14:textId="6A4F7EA7" w:rsidR="009B5114" w:rsidRPr="00581A7F" w:rsidRDefault="009B5114" w:rsidP="009B5114">
            <w:pPr>
              <w:rPr>
                <w:rFonts w:cs="Arial"/>
                <w:szCs w:val="22"/>
              </w:rPr>
            </w:pPr>
            <w:r w:rsidRPr="00581A7F">
              <w:rPr>
                <w:rFonts w:cs="Arial"/>
                <w:szCs w:val="22"/>
              </w:rPr>
              <w:t>”</w:t>
            </w:r>
          </w:p>
        </w:tc>
      </w:tr>
    </w:tbl>
    <w:p w14:paraId="4DCE6809" w14:textId="77777777" w:rsidR="001D7716" w:rsidRPr="00581A7F" w:rsidRDefault="00356E3E" w:rsidP="009B5114">
      <w:pPr>
        <w:jc w:val="both"/>
        <w:rPr>
          <w:rFonts w:cs="Arial"/>
          <w:b/>
          <w:szCs w:val="20"/>
        </w:rPr>
      </w:pPr>
      <w:r w:rsidRPr="00581A7F">
        <w:rPr>
          <w:rFonts w:cs="Arial"/>
          <w:b/>
          <w:bCs/>
          <w:szCs w:val="20"/>
        </w:rPr>
        <w:br w:type="page"/>
      </w:r>
    </w:p>
    <w:p w14:paraId="2D76C51F" w14:textId="77777777" w:rsidR="00B51454" w:rsidRPr="00581A7F" w:rsidRDefault="00FB0097" w:rsidP="00B51454">
      <w:pPr>
        <w:rPr>
          <w:rFonts w:cs="Arial"/>
          <w:b/>
          <w:spacing w:val="20"/>
          <w:sz w:val="20"/>
          <w:szCs w:val="20"/>
        </w:rPr>
      </w:pPr>
      <w:r w:rsidRPr="00581A7F">
        <w:rPr>
          <w:rFonts w:cs="Arial"/>
          <w:b/>
          <w:spacing w:val="20"/>
          <w:szCs w:val="20"/>
        </w:rPr>
        <w:lastRenderedPageBreak/>
        <w:t>VASARINIŲ</w:t>
      </w:r>
      <w:r w:rsidR="00B86B9D" w:rsidRPr="00581A7F">
        <w:rPr>
          <w:rFonts w:cs="Arial"/>
          <w:b/>
          <w:spacing w:val="20"/>
          <w:szCs w:val="20"/>
        </w:rPr>
        <w:t xml:space="preserve"> </w:t>
      </w:r>
      <w:r w:rsidRPr="00581A7F">
        <w:rPr>
          <w:rFonts w:cs="Arial"/>
          <w:b/>
          <w:spacing w:val="20"/>
          <w:szCs w:val="20"/>
        </w:rPr>
        <w:t>RAPSŲ</w:t>
      </w:r>
      <w:r w:rsidR="0058318F" w:rsidRPr="00581A7F">
        <w:rPr>
          <w:rFonts w:cs="Arial"/>
          <w:b/>
          <w:spacing w:val="20"/>
          <w:szCs w:val="20"/>
        </w:rPr>
        <w:t xml:space="preserve"> HIBRIDŲ</w:t>
      </w:r>
      <w:r w:rsidR="00B86B9D" w:rsidRPr="00581A7F">
        <w:rPr>
          <w:rFonts w:cs="Arial"/>
          <w:b/>
          <w:spacing w:val="20"/>
          <w:szCs w:val="20"/>
        </w:rPr>
        <w:t xml:space="preserve"> </w:t>
      </w:r>
      <w:r w:rsidR="00B51454" w:rsidRPr="00581A7F">
        <w:rPr>
          <w:rFonts w:cs="Arial"/>
          <w:b/>
          <w:spacing w:val="20"/>
          <w:szCs w:val="20"/>
        </w:rPr>
        <w:t>VEISLIŲ ŪKINIO VERTINGUMO TYRIMO DUOMENYS</w:t>
      </w:r>
    </w:p>
    <w:p w14:paraId="4074F0EE" w14:textId="77777777" w:rsidR="00B51454" w:rsidRPr="00581A7F" w:rsidRDefault="00B51454" w:rsidP="00B51454">
      <w:pPr>
        <w:pStyle w:val="Footer"/>
        <w:tabs>
          <w:tab w:val="clear" w:pos="4153"/>
          <w:tab w:val="clear" w:pos="8306"/>
        </w:tabs>
        <w:rPr>
          <w:rFonts w:cs="Arial"/>
          <w:bCs/>
          <w:sz w:val="20"/>
          <w:szCs w:val="20"/>
          <w:lang w:val="en-GB"/>
        </w:rPr>
      </w:pPr>
      <w:r w:rsidRPr="00581A7F">
        <w:rPr>
          <w:rFonts w:cs="Arial"/>
          <w:sz w:val="20"/>
          <w:szCs w:val="20"/>
          <w:lang w:val="en-GB"/>
        </w:rPr>
        <w:t>(</w:t>
      </w:r>
      <w:r w:rsidRPr="00581A7F">
        <w:rPr>
          <w:rFonts w:cs="Arial"/>
          <w:i/>
          <w:iCs/>
          <w:sz w:val="20"/>
          <w:szCs w:val="20"/>
          <w:lang w:val="en-GB"/>
        </w:rPr>
        <w:t xml:space="preserve">Brassica napus </w:t>
      </w:r>
      <w:r w:rsidRPr="00581A7F">
        <w:rPr>
          <w:rFonts w:cs="Arial"/>
          <w:sz w:val="20"/>
          <w:szCs w:val="20"/>
          <w:lang w:val="en-GB"/>
        </w:rPr>
        <w:t>L</w:t>
      </w:r>
      <w:r w:rsidR="00EE254E" w:rsidRPr="00581A7F">
        <w:rPr>
          <w:rFonts w:cs="Arial"/>
          <w:sz w:val="20"/>
          <w:szCs w:val="20"/>
          <w:lang w:val="en-GB"/>
        </w:rPr>
        <w:t>.</w:t>
      </w:r>
      <w:r w:rsidR="00B86B9D" w:rsidRPr="00581A7F">
        <w:rPr>
          <w:rFonts w:cs="Arial"/>
          <w:sz w:val="20"/>
          <w:szCs w:val="20"/>
          <w:lang w:val="en-GB"/>
        </w:rPr>
        <w:t xml:space="preserve"> </w:t>
      </w:r>
      <w:r w:rsidRPr="00581A7F">
        <w:rPr>
          <w:rFonts w:cs="Arial"/>
          <w:sz w:val="20"/>
          <w:szCs w:val="20"/>
          <w:lang w:val="en-GB"/>
        </w:rPr>
        <w:t>(Partim)</w:t>
      </w:r>
      <w:r w:rsidR="00B86B9D" w:rsidRPr="00581A7F">
        <w:rPr>
          <w:rFonts w:cs="Arial"/>
          <w:sz w:val="20"/>
          <w:szCs w:val="20"/>
          <w:lang w:val="en-GB"/>
        </w:rPr>
        <w:t xml:space="preserve"> </w:t>
      </w:r>
      <w:r w:rsidRPr="00581A7F">
        <w:rPr>
          <w:rFonts w:cs="Arial"/>
          <w:iCs/>
          <w:sz w:val="20"/>
          <w:szCs w:val="20"/>
          <w:lang w:val="en-GB"/>
        </w:rPr>
        <w:t xml:space="preserve">– </w:t>
      </w:r>
      <w:r w:rsidRPr="00581A7F">
        <w:rPr>
          <w:rFonts w:cs="Arial"/>
          <w:i/>
          <w:sz w:val="20"/>
          <w:szCs w:val="20"/>
          <w:lang w:val="en-GB"/>
        </w:rPr>
        <w:t>Spring</w:t>
      </w:r>
      <w:r w:rsidRPr="00581A7F">
        <w:rPr>
          <w:rFonts w:cs="Arial"/>
          <w:bCs/>
          <w:i/>
          <w:sz w:val="20"/>
          <w:szCs w:val="20"/>
          <w:lang w:val="en-GB"/>
        </w:rPr>
        <w:t xml:space="preserve"> Swede Rape</w:t>
      </w:r>
      <w:r w:rsidR="002E1F16" w:rsidRPr="00581A7F">
        <w:rPr>
          <w:rFonts w:cs="Arial"/>
          <w:bCs/>
          <w:i/>
          <w:sz w:val="20"/>
          <w:szCs w:val="20"/>
          <w:lang w:val="en-GB"/>
        </w:rPr>
        <w:t xml:space="preserve"> (Hybrid)</w:t>
      </w:r>
    </w:p>
    <w:p w14:paraId="614BBCEA" w14:textId="77777777" w:rsidR="00B51454" w:rsidRPr="00581A7F" w:rsidRDefault="00B51454" w:rsidP="00B51454">
      <w:pPr>
        <w:rPr>
          <w:rFonts w:cs="Arial"/>
          <w:sz w:val="20"/>
          <w:szCs w:val="20"/>
          <w:lang w:val="en-GB"/>
        </w:rPr>
      </w:pPr>
    </w:p>
    <w:tbl>
      <w:tblPr>
        <w:tblW w:w="5000" w:type="pct"/>
        <w:jc w:val="center"/>
        <w:tblBorders>
          <w:top w:val="single" w:sz="4" w:space="0" w:color="auto"/>
          <w:left w:val="single" w:sz="4" w:space="0" w:color="auto"/>
          <w:right w:val="single" w:sz="4" w:space="0" w:color="auto"/>
          <w:insideV w:val="single" w:sz="4" w:space="0" w:color="auto"/>
        </w:tblBorders>
        <w:tblCellMar>
          <w:left w:w="0" w:type="dxa"/>
          <w:right w:w="0" w:type="dxa"/>
        </w:tblCellMar>
        <w:tblLook w:val="0000" w:firstRow="0" w:lastRow="0" w:firstColumn="0" w:lastColumn="0" w:noHBand="0" w:noVBand="0"/>
      </w:tblPr>
      <w:tblGrid>
        <w:gridCol w:w="403"/>
        <w:gridCol w:w="2828"/>
        <w:gridCol w:w="1142"/>
        <w:gridCol w:w="1010"/>
        <w:gridCol w:w="1147"/>
        <w:gridCol w:w="1147"/>
        <w:gridCol w:w="1147"/>
        <w:gridCol w:w="1147"/>
        <w:gridCol w:w="1077"/>
        <w:gridCol w:w="1278"/>
        <w:gridCol w:w="993"/>
        <w:gridCol w:w="1241"/>
      </w:tblGrid>
      <w:tr w:rsidR="0027271E" w:rsidRPr="00581A7F" w14:paraId="5CE71AA0" w14:textId="77777777" w:rsidTr="007E4B16">
        <w:trPr>
          <w:trHeight w:val="57"/>
          <w:tblHeader/>
          <w:jc w:val="center"/>
        </w:trPr>
        <w:tc>
          <w:tcPr>
            <w:tcW w:w="138" w:type="pct"/>
            <w:tcMar>
              <w:left w:w="0" w:type="dxa"/>
              <w:right w:w="0" w:type="dxa"/>
            </w:tcMar>
          </w:tcPr>
          <w:p w14:paraId="319B50C6" w14:textId="77777777" w:rsidR="005A1E47" w:rsidRPr="00581A7F" w:rsidRDefault="005A1E47" w:rsidP="005A1E47">
            <w:pPr>
              <w:spacing w:before="120"/>
              <w:rPr>
                <w:rFonts w:cs="Arial"/>
                <w:szCs w:val="22"/>
              </w:rPr>
            </w:pPr>
            <w:r w:rsidRPr="00581A7F">
              <w:rPr>
                <w:rFonts w:cs="Arial"/>
                <w:szCs w:val="22"/>
              </w:rPr>
              <w:t>Eil. Nr.</w:t>
            </w:r>
          </w:p>
        </w:tc>
        <w:tc>
          <w:tcPr>
            <w:tcW w:w="971" w:type="pct"/>
            <w:tcMar>
              <w:left w:w="0" w:type="dxa"/>
              <w:right w:w="0" w:type="dxa"/>
            </w:tcMar>
          </w:tcPr>
          <w:p w14:paraId="2E7687C2" w14:textId="77777777" w:rsidR="005A1E47" w:rsidRPr="00581A7F" w:rsidRDefault="005A1E47" w:rsidP="005A1E47">
            <w:pPr>
              <w:spacing w:before="120"/>
              <w:rPr>
                <w:rFonts w:cs="Arial"/>
                <w:szCs w:val="22"/>
              </w:rPr>
            </w:pPr>
            <w:r w:rsidRPr="00581A7F">
              <w:rPr>
                <w:rFonts w:cs="Arial"/>
                <w:szCs w:val="22"/>
              </w:rPr>
              <w:t xml:space="preserve">Veislės pavadinimas, </w:t>
            </w:r>
          </w:p>
          <w:p w14:paraId="1442F06D" w14:textId="77777777" w:rsidR="005A1E47" w:rsidRPr="00581A7F" w:rsidRDefault="005A1E47" w:rsidP="005A1E47">
            <w:pPr>
              <w:rPr>
                <w:rFonts w:cs="Arial"/>
                <w:szCs w:val="22"/>
              </w:rPr>
            </w:pPr>
            <w:r w:rsidRPr="00581A7F">
              <w:rPr>
                <w:rFonts w:cs="Arial"/>
                <w:szCs w:val="22"/>
              </w:rPr>
              <w:t>selekcinis veislės žymuo</w:t>
            </w:r>
          </w:p>
        </w:tc>
        <w:tc>
          <w:tcPr>
            <w:tcW w:w="392" w:type="pct"/>
            <w:tcMar>
              <w:left w:w="0" w:type="dxa"/>
              <w:right w:w="0" w:type="dxa"/>
            </w:tcMar>
          </w:tcPr>
          <w:p w14:paraId="670E3BFE" w14:textId="77777777" w:rsidR="005A1E47" w:rsidRPr="00581A7F" w:rsidRDefault="005A1E47" w:rsidP="005A1E47">
            <w:pPr>
              <w:spacing w:before="120"/>
              <w:rPr>
                <w:rFonts w:cs="Arial"/>
                <w:szCs w:val="22"/>
              </w:rPr>
            </w:pPr>
            <w:r w:rsidRPr="00581A7F">
              <w:rPr>
                <w:rFonts w:cs="Arial"/>
                <w:szCs w:val="22"/>
              </w:rPr>
              <w:t xml:space="preserve">Veislės palaikytojo </w:t>
            </w:r>
          </w:p>
          <w:p w14:paraId="28207A88" w14:textId="77777777" w:rsidR="005A1E47" w:rsidRPr="00581A7F" w:rsidRDefault="005A1E47" w:rsidP="005A1E47">
            <w:pPr>
              <w:rPr>
                <w:rFonts w:cs="Arial"/>
                <w:szCs w:val="22"/>
              </w:rPr>
            </w:pPr>
            <w:r w:rsidRPr="00581A7F">
              <w:rPr>
                <w:rFonts w:cs="Arial"/>
                <w:szCs w:val="22"/>
              </w:rPr>
              <w:t>Nr.</w:t>
            </w:r>
          </w:p>
        </w:tc>
        <w:tc>
          <w:tcPr>
            <w:tcW w:w="347" w:type="pct"/>
            <w:tcMar>
              <w:left w:w="0" w:type="dxa"/>
              <w:right w:w="0" w:type="dxa"/>
            </w:tcMar>
          </w:tcPr>
          <w:p w14:paraId="01098588" w14:textId="77777777" w:rsidR="005A1E47" w:rsidRPr="00581A7F" w:rsidRDefault="005A1E47" w:rsidP="005A1E47">
            <w:pPr>
              <w:spacing w:before="120"/>
              <w:rPr>
                <w:rFonts w:cs="Arial"/>
                <w:szCs w:val="22"/>
              </w:rPr>
            </w:pPr>
            <w:r w:rsidRPr="00581A7F">
              <w:rPr>
                <w:rFonts w:cs="Arial"/>
                <w:szCs w:val="22"/>
              </w:rPr>
              <w:t>Sėklų</w:t>
            </w:r>
          </w:p>
          <w:p w14:paraId="655468E1" w14:textId="77777777" w:rsidR="005A1E47" w:rsidRPr="00581A7F" w:rsidRDefault="005A1E47" w:rsidP="005A1E47">
            <w:pPr>
              <w:rPr>
                <w:rFonts w:cs="Arial"/>
                <w:szCs w:val="22"/>
              </w:rPr>
            </w:pPr>
            <w:r w:rsidRPr="00581A7F">
              <w:rPr>
                <w:rFonts w:cs="Arial"/>
                <w:szCs w:val="22"/>
              </w:rPr>
              <w:t>derlius,</w:t>
            </w:r>
          </w:p>
          <w:p w14:paraId="72485B99" w14:textId="77777777" w:rsidR="005A1E47" w:rsidRPr="00581A7F" w:rsidRDefault="005A1E47" w:rsidP="005A1E47">
            <w:pPr>
              <w:rPr>
                <w:rFonts w:cs="Arial"/>
                <w:szCs w:val="22"/>
              </w:rPr>
            </w:pPr>
            <w:r w:rsidRPr="00581A7F">
              <w:rPr>
                <w:rFonts w:cs="Arial"/>
                <w:szCs w:val="22"/>
              </w:rPr>
              <w:t>t ha</w:t>
            </w:r>
            <w:r w:rsidRPr="00581A7F">
              <w:rPr>
                <w:rFonts w:cs="Arial"/>
                <w:szCs w:val="22"/>
                <w:vertAlign w:val="superscript"/>
              </w:rPr>
              <w:t>–1</w:t>
            </w:r>
          </w:p>
          <w:p w14:paraId="5CEEFC69" w14:textId="77777777" w:rsidR="005A1E47" w:rsidRPr="00581A7F" w:rsidRDefault="005A1E47" w:rsidP="005A1E47">
            <w:pPr>
              <w:rPr>
                <w:rFonts w:cs="Arial"/>
                <w:szCs w:val="22"/>
              </w:rPr>
            </w:pPr>
            <w:r w:rsidRPr="00581A7F">
              <w:rPr>
                <w:rFonts w:cs="Arial"/>
                <w:szCs w:val="22"/>
              </w:rPr>
              <w:t>(8,5 % d.)</w:t>
            </w:r>
          </w:p>
        </w:tc>
        <w:tc>
          <w:tcPr>
            <w:tcW w:w="394" w:type="pct"/>
            <w:tcMar>
              <w:left w:w="0" w:type="dxa"/>
              <w:right w:w="0" w:type="dxa"/>
            </w:tcMar>
          </w:tcPr>
          <w:p w14:paraId="57561D7D" w14:textId="77777777" w:rsidR="005A1E47" w:rsidRPr="00581A7F" w:rsidRDefault="005A1E47" w:rsidP="005A1E47">
            <w:pPr>
              <w:spacing w:before="120"/>
              <w:rPr>
                <w:rFonts w:cs="Arial"/>
                <w:szCs w:val="22"/>
              </w:rPr>
            </w:pPr>
            <w:r w:rsidRPr="00581A7F">
              <w:rPr>
                <w:rFonts w:cs="Arial"/>
                <w:szCs w:val="22"/>
              </w:rPr>
              <w:t>1000</w:t>
            </w:r>
          </w:p>
          <w:p w14:paraId="1DB619FB" w14:textId="77777777" w:rsidR="005A1E47" w:rsidRPr="00581A7F" w:rsidRDefault="005A1E47" w:rsidP="005A1E47">
            <w:pPr>
              <w:rPr>
                <w:rFonts w:cs="Arial"/>
                <w:szCs w:val="22"/>
              </w:rPr>
            </w:pPr>
            <w:r w:rsidRPr="00581A7F">
              <w:rPr>
                <w:rFonts w:cs="Arial"/>
                <w:szCs w:val="22"/>
              </w:rPr>
              <w:t>sėklų</w:t>
            </w:r>
          </w:p>
          <w:p w14:paraId="6E0F764A" w14:textId="77777777" w:rsidR="005A1E47" w:rsidRPr="00581A7F" w:rsidRDefault="005A1E47" w:rsidP="005A1E47">
            <w:pPr>
              <w:rPr>
                <w:rFonts w:cs="Arial"/>
                <w:szCs w:val="22"/>
              </w:rPr>
            </w:pPr>
            <w:r w:rsidRPr="00581A7F">
              <w:rPr>
                <w:rFonts w:cs="Arial"/>
                <w:szCs w:val="22"/>
              </w:rPr>
              <w:t>masė,</w:t>
            </w:r>
          </w:p>
          <w:p w14:paraId="6239F95B" w14:textId="77777777" w:rsidR="005A1E47" w:rsidRPr="00581A7F" w:rsidRDefault="005A1E47" w:rsidP="005A1E47">
            <w:pPr>
              <w:rPr>
                <w:rFonts w:cs="Arial"/>
                <w:szCs w:val="22"/>
              </w:rPr>
            </w:pPr>
            <w:r w:rsidRPr="00581A7F">
              <w:rPr>
                <w:rFonts w:cs="Arial"/>
                <w:szCs w:val="22"/>
              </w:rPr>
              <w:t>g</w:t>
            </w:r>
          </w:p>
          <w:p w14:paraId="651FF74A" w14:textId="77777777" w:rsidR="005A1E47" w:rsidRPr="00581A7F" w:rsidRDefault="005A1E47" w:rsidP="005A1E47">
            <w:pPr>
              <w:rPr>
                <w:rFonts w:cs="Arial"/>
                <w:szCs w:val="22"/>
              </w:rPr>
            </w:pPr>
            <w:r w:rsidRPr="00581A7F">
              <w:rPr>
                <w:rFonts w:cs="Arial"/>
                <w:szCs w:val="22"/>
              </w:rPr>
              <w:t>(8,5 % d.)</w:t>
            </w:r>
          </w:p>
        </w:tc>
        <w:tc>
          <w:tcPr>
            <w:tcW w:w="394" w:type="pct"/>
            <w:tcMar>
              <w:left w:w="0" w:type="dxa"/>
              <w:right w:w="0" w:type="dxa"/>
            </w:tcMar>
          </w:tcPr>
          <w:p w14:paraId="165ECCEB" w14:textId="77777777" w:rsidR="005A1E47" w:rsidRPr="00581A7F" w:rsidRDefault="005A1E47" w:rsidP="005A1E47">
            <w:pPr>
              <w:spacing w:before="120"/>
              <w:rPr>
                <w:rFonts w:cs="Arial"/>
                <w:szCs w:val="22"/>
              </w:rPr>
            </w:pPr>
            <w:r w:rsidRPr="00581A7F">
              <w:rPr>
                <w:rFonts w:cs="Arial"/>
                <w:szCs w:val="22"/>
              </w:rPr>
              <w:t>Atspa–</w:t>
            </w:r>
          </w:p>
          <w:p w14:paraId="4DE81096" w14:textId="77777777" w:rsidR="005A1E47" w:rsidRPr="00581A7F" w:rsidRDefault="005A1E47" w:rsidP="005A1E47">
            <w:pPr>
              <w:rPr>
                <w:rFonts w:cs="Arial"/>
                <w:szCs w:val="22"/>
              </w:rPr>
            </w:pPr>
            <w:r w:rsidRPr="00581A7F">
              <w:rPr>
                <w:rFonts w:cs="Arial"/>
                <w:szCs w:val="22"/>
              </w:rPr>
              <w:t>rumas išgulimui,</w:t>
            </w:r>
          </w:p>
          <w:p w14:paraId="5AD133B1" w14:textId="77777777" w:rsidR="005A1E47" w:rsidRPr="00581A7F" w:rsidRDefault="005A1E47" w:rsidP="005A1E47">
            <w:pPr>
              <w:rPr>
                <w:rFonts w:cs="Arial"/>
                <w:szCs w:val="22"/>
              </w:rPr>
            </w:pPr>
            <w:r w:rsidRPr="00581A7F">
              <w:rPr>
                <w:rFonts w:cs="Arial"/>
                <w:szCs w:val="22"/>
              </w:rPr>
              <w:t>balais</w:t>
            </w:r>
          </w:p>
          <w:p w14:paraId="26B8E80A" w14:textId="77777777" w:rsidR="005A1E47" w:rsidRPr="00581A7F" w:rsidRDefault="005A1E47" w:rsidP="005A1E47">
            <w:pPr>
              <w:rPr>
                <w:rFonts w:cs="Arial"/>
                <w:szCs w:val="22"/>
              </w:rPr>
            </w:pPr>
            <w:r w:rsidRPr="00581A7F">
              <w:rPr>
                <w:rFonts w:cs="Arial"/>
                <w:szCs w:val="22"/>
              </w:rPr>
              <w:t>(1–9)</w:t>
            </w:r>
          </w:p>
        </w:tc>
        <w:tc>
          <w:tcPr>
            <w:tcW w:w="394" w:type="pct"/>
            <w:tcMar>
              <w:left w:w="0" w:type="dxa"/>
              <w:right w:w="0" w:type="dxa"/>
            </w:tcMar>
          </w:tcPr>
          <w:p w14:paraId="1EAAA033" w14:textId="77777777" w:rsidR="005A1E47" w:rsidRPr="00581A7F" w:rsidRDefault="005A1E47" w:rsidP="005A1E47">
            <w:pPr>
              <w:spacing w:before="120"/>
              <w:rPr>
                <w:rFonts w:cs="Arial"/>
                <w:szCs w:val="22"/>
              </w:rPr>
            </w:pPr>
            <w:r w:rsidRPr="00581A7F">
              <w:rPr>
                <w:rFonts w:cs="Arial"/>
                <w:szCs w:val="22"/>
              </w:rPr>
              <w:t>Atspa–rumas sėklų išbyrėjimui,</w:t>
            </w:r>
          </w:p>
          <w:p w14:paraId="12D092D5" w14:textId="77777777" w:rsidR="005A1E47" w:rsidRPr="00581A7F" w:rsidRDefault="005A1E47" w:rsidP="005A1E47">
            <w:pPr>
              <w:rPr>
                <w:rFonts w:cs="Arial"/>
                <w:szCs w:val="22"/>
              </w:rPr>
            </w:pPr>
            <w:r w:rsidRPr="00581A7F">
              <w:rPr>
                <w:rFonts w:cs="Arial"/>
                <w:szCs w:val="22"/>
              </w:rPr>
              <w:t>balais</w:t>
            </w:r>
          </w:p>
          <w:p w14:paraId="669DA1BC" w14:textId="77777777" w:rsidR="005A1E47" w:rsidRPr="00581A7F" w:rsidRDefault="005A1E47" w:rsidP="005A1E47">
            <w:pPr>
              <w:rPr>
                <w:rFonts w:cs="Arial"/>
                <w:szCs w:val="22"/>
              </w:rPr>
            </w:pPr>
            <w:r w:rsidRPr="00581A7F">
              <w:rPr>
                <w:rFonts w:cs="Arial"/>
                <w:szCs w:val="22"/>
              </w:rPr>
              <w:t>(1–9)</w:t>
            </w:r>
          </w:p>
        </w:tc>
        <w:tc>
          <w:tcPr>
            <w:tcW w:w="394" w:type="pct"/>
            <w:tcMar>
              <w:left w:w="0" w:type="dxa"/>
              <w:right w:w="0" w:type="dxa"/>
            </w:tcMar>
          </w:tcPr>
          <w:p w14:paraId="48529784" w14:textId="77777777" w:rsidR="005A1E47" w:rsidRPr="00581A7F" w:rsidRDefault="005A1E47" w:rsidP="005A1E47">
            <w:pPr>
              <w:spacing w:before="120"/>
              <w:rPr>
                <w:rFonts w:cs="Arial"/>
                <w:szCs w:val="22"/>
              </w:rPr>
            </w:pPr>
            <w:r w:rsidRPr="00581A7F">
              <w:rPr>
                <w:rFonts w:cs="Arial"/>
                <w:szCs w:val="22"/>
              </w:rPr>
              <w:t>Vege–tacijos periodas,</w:t>
            </w:r>
          </w:p>
          <w:p w14:paraId="238B8436" w14:textId="77777777" w:rsidR="005A1E47" w:rsidRPr="00581A7F" w:rsidRDefault="005A1E47" w:rsidP="005A1E47">
            <w:pPr>
              <w:rPr>
                <w:rFonts w:cs="Arial"/>
                <w:szCs w:val="22"/>
              </w:rPr>
            </w:pPr>
            <w:r w:rsidRPr="00581A7F">
              <w:rPr>
                <w:rFonts w:cs="Arial"/>
                <w:szCs w:val="22"/>
              </w:rPr>
              <w:t>dienomis</w:t>
            </w:r>
          </w:p>
        </w:tc>
        <w:tc>
          <w:tcPr>
            <w:tcW w:w="370" w:type="pct"/>
            <w:tcMar>
              <w:left w:w="0" w:type="dxa"/>
              <w:right w:w="0" w:type="dxa"/>
            </w:tcMar>
          </w:tcPr>
          <w:p w14:paraId="3A5BDC9E" w14:textId="77777777" w:rsidR="005A1E47" w:rsidRPr="00581A7F" w:rsidRDefault="005A1E47" w:rsidP="005A1E47">
            <w:pPr>
              <w:spacing w:before="120"/>
              <w:rPr>
                <w:rFonts w:cs="Arial"/>
                <w:szCs w:val="22"/>
              </w:rPr>
            </w:pPr>
            <w:r w:rsidRPr="00581A7F">
              <w:rPr>
                <w:rFonts w:cs="Arial"/>
                <w:szCs w:val="22"/>
              </w:rPr>
              <w:t>Augalų</w:t>
            </w:r>
          </w:p>
          <w:p w14:paraId="712B5A6F" w14:textId="77777777" w:rsidR="005A1E47" w:rsidRPr="00581A7F" w:rsidRDefault="005A1E47" w:rsidP="005A1E47">
            <w:pPr>
              <w:rPr>
                <w:rFonts w:cs="Arial"/>
                <w:szCs w:val="22"/>
              </w:rPr>
            </w:pPr>
            <w:r w:rsidRPr="00581A7F">
              <w:rPr>
                <w:rFonts w:cs="Arial"/>
                <w:szCs w:val="22"/>
              </w:rPr>
              <w:t>aukštis,</w:t>
            </w:r>
          </w:p>
          <w:p w14:paraId="273947A4" w14:textId="77777777" w:rsidR="005A1E47" w:rsidRPr="00581A7F" w:rsidRDefault="005A1E47" w:rsidP="005A1E47">
            <w:pPr>
              <w:rPr>
                <w:rFonts w:cs="Arial"/>
                <w:szCs w:val="22"/>
              </w:rPr>
            </w:pPr>
            <w:r w:rsidRPr="00581A7F">
              <w:rPr>
                <w:rFonts w:cs="Arial"/>
                <w:szCs w:val="22"/>
              </w:rPr>
              <w:t>cm</w:t>
            </w:r>
          </w:p>
          <w:p w14:paraId="5B7E2708" w14:textId="77777777" w:rsidR="005A1E47" w:rsidRPr="00581A7F" w:rsidRDefault="005A1E47" w:rsidP="005A1E47">
            <w:pPr>
              <w:rPr>
                <w:rFonts w:cs="Arial"/>
                <w:szCs w:val="22"/>
              </w:rPr>
            </w:pPr>
          </w:p>
        </w:tc>
        <w:tc>
          <w:tcPr>
            <w:tcW w:w="439" w:type="pct"/>
            <w:tcMar>
              <w:left w:w="0" w:type="dxa"/>
              <w:right w:w="0" w:type="dxa"/>
            </w:tcMar>
          </w:tcPr>
          <w:p w14:paraId="11AC508D" w14:textId="77777777" w:rsidR="005A1E47" w:rsidRPr="00581A7F" w:rsidRDefault="005A1E47" w:rsidP="005A1E47">
            <w:pPr>
              <w:spacing w:before="120"/>
              <w:rPr>
                <w:rFonts w:cs="Arial"/>
                <w:szCs w:val="22"/>
              </w:rPr>
            </w:pPr>
            <w:r w:rsidRPr="00581A7F">
              <w:rPr>
                <w:rFonts w:cs="Arial"/>
                <w:szCs w:val="22"/>
              </w:rPr>
              <w:t>Aliejaus kiekis</w:t>
            </w:r>
          </w:p>
          <w:p w14:paraId="1A9AE141" w14:textId="77777777" w:rsidR="005A1E47" w:rsidRPr="00581A7F" w:rsidRDefault="005A1E47" w:rsidP="005A1E47">
            <w:pPr>
              <w:rPr>
                <w:rFonts w:cs="Arial"/>
                <w:szCs w:val="22"/>
              </w:rPr>
            </w:pPr>
            <w:r w:rsidRPr="00581A7F">
              <w:rPr>
                <w:rFonts w:cs="Arial"/>
                <w:szCs w:val="22"/>
              </w:rPr>
              <w:t>s. m.,</w:t>
            </w:r>
          </w:p>
          <w:p w14:paraId="42C03EA6" w14:textId="77777777" w:rsidR="005A1E47" w:rsidRPr="00581A7F" w:rsidRDefault="005A1E47" w:rsidP="005A1E47">
            <w:pPr>
              <w:rPr>
                <w:rFonts w:cs="Arial"/>
                <w:szCs w:val="22"/>
              </w:rPr>
            </w:pPr>
            <w:r w:rsidRPr="00581A7F">
              <w:rPr>
                <w:rFonts w:cs="Arial"/>
                <w:szCs w:val="22"/>
              </w:rPr>
              <w:t>%</w:t>
            </w:r>
          </w:p>
        </w:tc>
        <w:tc>
          <w:tcPr>
            <w:tcW w:w="341" w:type="pct"/>
            <w:tcMar>
              <w:left w:w="0" w:type="dxa"/>
              <w:right w:w="0" w:type="dxa"/>
            </w:tcMar>
          </w:tcPr>
          <w:p w14:paraId="64303D72" w14:textId="77777777" w:rsidR="005A1E47" w:rsidRPr="00581A7F" w:rsidRDefault="005A1E47" w:rsidP="005A1E47">
            <w:pPr>
              <w:spacing w:before="120"/>
              <w:rPr>
                <w:rFonts w:cs="Arial"/>
                <w:szCs w:val="22"/>
              </w:rPr>
            </w:pPr>
            <w:r w:rsidRPr="00581A7F">
              <w:rPr>
                <w:rFonts w:cs="Arial"/>
                <w:szCs w:val="22"/>
              </w:rPr>
              <w:t>Eruko rūgštis,</w:t>
            </w:r>
          </w:p>
          <w:p w14:paraId="29B221C5" w14:textId="77777777" w:rsidR="005A1E47" w:rsidRPr="00581A7F" w:rsidRDefault="005A1E47" w:rsidP="005A1E47">
            <w:pPr>
              <w:rPr>
                <w:rFonts w:cs="Arial"/>
                <w:szCs w:val="22"/>
              </w:rPr>
            </w:pPr>
            <w:r w:rsidRPr="00581A7F">
              <w:rPr>
                <w:rFonts w:cs="Arial"/>
                <w:szCs w:val="22"/>
              </w:rPr>
              <w:t>%</w:t>
            </w:r>
          </w:p>
        </w:tc>
        <w:tc>
          <w:tcPr>
            <w:tcW w:w="426" w:type="pct"/>
            <w:shd w:val="clear" w:color="auto" w:fill="auto"/>
          </w:tcPr>
          <w:p w14:paraId="31C656DD" w14:textId="77777777" w:rsidR="005A1E47" w:rsidRPr="00581A7F" w:rsidRDefault="005A1E47" w:rsidP="005A1E47">
            <w:pPr>
              <w:spacing w:before="120"/>
              <w:rPr>
                <w:rFonts w:cs="Arial"/>
                <w:szCs w:val="22"/>
              </w:rPr>
            </w:pPr>
            <w:r w:rsidRPr="00581A7F">
              <w:rPr>
                <w:rFonts w:cs="Arial"/>
                <w:szCs w:val="22"/>
              </w:rPr>
              <w:t>Gliuko–</w:t>
            </w:r>
          </w:p>
          <w:p w14:paraId="20FF1D07" w14:textId="77777777" w:rsidR="005A1E47" w:rsidRPr="00581A7F" w:rsidRDefault="005A1E47" w:rsidP="005A1E47">
            <w:pPr>
              <w:rPr>
                <w:rFonts w:cs="Arial"/>
                <w:szCs w:val="22"/>
              </w:rPr>
            </w:pPr>
            <w:r w:rsidRPr="00581A7F">
              <w:rPr>
                <w:rFonts w:cs="Arial"/>
                <w:szCs w:val="22"/>
              </w:rPr>
              <w:t>zinolatai,</w:t>
            </w:r>
          </w:p>
          <w:p w14:paraId="7609469E" w14:textId="77777777" w:rsidR="005A1E47" w:rsidRPr="00581A7F" w:rsidRDefault="005A1E47" w:rsidP="005A1E47">
            <w:pPr>
              <w:rPr>
                <w:rFonts w:cs="Arial"/>
                <w:szCs w:val="22"/>
              </w:rPr>
            </w:pPr>
            <w:r w:rsidRPr="00581A7F">
              <w:rPr>
                <w:rFonts w:cs="Arial"/>
                <w:szCs w:val="22"/>
              </w:rPr>
              <w:t>µmol g</w:t>
            </w:r>
            <w:r w:rsidRPr="00581A7F">
              <w:rPr>
                <w:rFonts w:cs="Arial"/>
                <w:szCs w:val="22"/>
                <w:vertAlign w:val="superscript"/>
              </w:rPr>
              <w:t>-1</w:t>
            </w:r>
          </w:p>
        </w:tc>
      </w:tr>
      <w:tr w:rsidR="0027271E" w:rsidRPr="00581A7F" w14:paraId="52F35EC2" w14:textId="77777777" w:rsidTr="007E4B16">
        <w:trPr>
          <w:trHeight w:val="57"/>
          <w:tblHeader/>
          <w:jc w:val="center"/>
        </w:trPr>
        <w:tc>
          <w:tcPr>
            <w:tcW w:w="138" w:type="pct"/>
            <w:tcMar>
              <w:left w:w="0" w:type="dxa"/>
              <w:right w:w="0" w:type="dxa"/>
            </w:tcMar>
          </w:tcPr>
          <w:p w14:paraId="28F55673" w14:textId="77777777" w:rsidR="005A1E47" w:rsidRPr="00581A7F" w:rsidRDefault="005A1E47" w:rsidP="005A1E47">
            <w:pPr>
              <w:spacing w:before="120"/>
              <w:rPr>
                <w:rFonts w:cs="Arial"/>
                <w:i/>
                <w:szCs w:val="22"/>
              </w:rPr>
            </w:pPr>
            <w:r w:rsidRPr="00581A7F">
              <w:rPr>
                <w:rFonts w:cs="Arial"/>
                <w:i/>
                <w:szCs w:val="22"/>
              </w:rPr>
              <w:t>No.</w:t>
            </w:r>
          </w:p>
        </w:tc>
        <w:tc>
          <w:tcPr>
            <w:tcW w:w="971" w:type="pct"/>
            <w:tcMar>
              <w:left w:w="0" w:type="dxa"/>
              <w:right w:w="0" w:type="dxa"/>
            </w:tcMar>
          </w:tcPr>
          <w:p w14:paraId="670249F3" w14:textId="77777777" w:rsidR="00883ED9" w:rsidRPr="00581A7F" w:rsidRDefault="00883ED9" w:rsidP="00883ED9">
            <w:pPr>
              <w:spacing w:before="120"/>
              <w:rPr>
                <w:rFonts w:cs="Arial"/>
                <w:i/>
                <w:szCs w:val="22"/>
              </w:rPr>
            </w:pPr>
            <w:r w:rsidRPr="00581A7F">
              <w:rPr>
                <w:rFonts w:cs="Arial"/>
                <w:i/>
                <w:szCs w:val="22"/>
              </w:rPr>
              <w:t xml:space="preserve">Variety denomination, </w:t>
            </w:r>
          </w:p>
          <w:p w14:paraId="5DDBD6C0" w14:textId="77777777" w:rsidR="005A1E47" w:rsidRPr="00581A7F" w:rsidRDefault="00883ED9" w:rsidP="00883ED9">
            <w:pPr>
              <w:rPr>
                <w:rFonts w:cs="Arial"/>
                <w:i/>
                <w:szCs w:val="22"/>
              </w:rPr>
            </w:pPr>
            <w:r w:rsidRPr="00581A7F">
              <w:rPr>
                <w:rFonts w:cs="Arial"/>
                <w:i/>
                <w:szCs w:val="22"/>
              </w:rPr>
              <w:t>breeder‘s reference</w:t>
            </w:r>
          </w:p>
        </w:tc>
        <w:tc>
          <w:tcPr>
            <w:tcW w:w="392" w:type="pct"/>
            <w:tcMar>
              <w:left w:w="0" w:type="dxa"/>
              <w:right w:w="0" w:type="dxa"/>
            </w:tcMar>
          </w:tcPr>
          <w:p w14:paraId="55CA7E08" w14:textId="77777777" w:rsidR="005A1E47" w:rsidRPr="00581A7F" w:rsidRDefault="00AE333A" w:rsidP="005A1E47">
            <w:pPr>
              <w:spacing w:before="120"/>
              <w:rPr>
                <w:rFonts w:cs="Arial"/>
                <w:i/>
                <w:szCs w:val="22"/>
              </w:rPr>
            </w:pPr>
            <w:r w:rsidRPr="00581A7F">
              <w:rPr>
                <w:rFonts w:cs="Arial"/>
                <w:i/>
                <w:szCs w:val="22"/>
              </w:rPr>
              <w:t>Variety maintai-ner's No.</w:t>
            </w:r>
          </w:p>
        </w:tc>
        <w:tc>
          <w:tcPr>
            <w:tcW w:w="347" w:type="pct"/>
            <w:tcMar>
              <w:left w:w="0" w:type="dxa"/>
              <w:right w:w="0" w:type="dxa"/>
            </w:tcMar>
          </w:tcPr>
          <w:p w14:paraId="5451E387" w14:textId="77777777" w:rsidR="005A1E47" w:rsidRPr="00581A7F" w:rsidRDefault="005A1E47" w:rsidP="005A1E47">
            <w:pPr>
              <w:spacing w:before="120"/>
              <w:rPr>
                <w:rFonts w:cs="Arial"/>
                <w:i/>
                <w:szCs w:val="22"/>
                <w:lang w:val="en-US"/>
              </w:rPr>
            </w:pPr>
            <w:r w:rsidRPr="00581A7F">
              <w:rPr>
                <w:rFonts w:cs="Arial"/>
                <w:i/>
                <w:szCs w:val="22"/>
                <w:lang w:val="en-US"/>
              </w:rPr>
              <w:t xml:space="preserve">Seed </w:t>
            </w:r>
          </w:p>
          <w:p w14:paraId="64929E16" w14:textId="77777777" w:rsidR="005A1E47" w:rsidRPr="00581A7F" w:rsidRDefault="005A1E47" w:rsidP="005A1E47">
            <w:pPr>
              <w:rPr>
                <w:rFonts w:cs="Arial"/>
                <w:i/>
                <w:szCs w:val="22"/>
                <w:lang w:val="en-US"/>
              </w:rPr>
            </w:pPr>
            <w:r w:rsidRPr="00581A7F">
              <w:rPr>
                <w:rFonts w:cs="Arial"/>
                <w:i/>
                <w:szCs w:val="22"/>
                <w:lang w:val="en-US"/>
              </w:rPr>
              <w:t xml:space="preserve">yield                (t ha </w:t>
            </w:r>
            <w:r w:rsidRPr="00581A7F">
              <w:rPr>
                <w:rFonts w:cs="Arial"/>
                <w:i/>
                <w:szCs w:val="22"/>
                <w:vertAlign w:val="superscript"/>
                <w:lang w:val="en-US"/>
              </w:rPr>
              <w:t>-1</w:t>
            </w:r>
            <w:r w:rsidRPr="00581A7F">
              <w:rPr>
                <w:rFonts w:cs="Arial"/>
                <w:i/>
                <w:szCs w:val="22"/>
                <w:lang w:val="en-US"/>
              </w:rPr>
              <w:t>)</w:t>
            </w:r>
          </w:p>
          <w:p w14:paraId="67C7AF58" w14:textId="77777777" w:rsidR="005A1E47" w:rsidRPr="00581A7F" w:rsidRDefault="005A1E47" w:rsidP="005A1E47">
            <w:pPr>
              <w:rPr>
                <w:rFonts w:cs="Arial"/>
                <w:i/>
                <w:szCs w:val="22"/>
                <w:lang w:val="en-US"/>
              </w:rPr>
            </w:pPr>
            <w:r w:rsidRPr="00581A7F">
              <w:rPr>
                <w:rFonts w:cs="Arial"/>
                <w:i/>
                <w:szCs w:val="22"/>
              </w:rPr>
              <w:t>8,5 % m.</w:t>
            </w:r>
          </w:p>
          <w:p w14:paraId="729EBEBF" w14:textId="77777777" w:rsidR="005A1E47" w:rsidRPr="00581A7F" w:rsidRDefault="005A1E47" w:rsidP="005A1E47">
            <w:pPr>
              <w:rPr>
                <w:rFonts w:cs="Arial"/>
                <w:i/>
                <w:szCs w:val="22"/>
              </w:rPr>
            </w:pPr>
          </w:p>
        </w:tc>
        <w:tc>
          <w:tcPr>
            <w:tcW w:w="394" w:type="pct"/>
            <w:tcMar>
              <w:left w:w="0" w:type="dxa"/>
              <w:right w:w="0" w:type="dxa"/>
            </w:tcMar>
          </w:tcPr>
          <w:p w14:paraId="4F08A849" w14:textId="77777777" w:rsidR="005A1E47" w:rsidRPr="00581A7F" w:rsidRDefault="005A1E47" w:rsidP="005A1E47">
            <w:pPr>
              <w:spacing w:before="120"/>
              <w:rPr>
                <w:rFonts w:cs="Arial"/>
                <w:i/>
                <w:szCs w:val="22"/>
              </w:rPr>
            </w:pPr>
            <w:r w:rsidRPr="00581A7F">
              <w:rPr>
                <w:rFonts w:cs="Arial"/>
                <w:i/>
                <w:szCs w:val="22"/>
              </w:rPr>
              <w:t xml:space="preserve">Weight </w:t>
            </w:r>
          </w:p>
          <w:p w14:paraId="1A2CDEF3" w14:textId="77777777" w:rsidR="005A1E47" w:rsidRPr="00581A7F" w:rsidRDefault="005A1E47" w:rsidP="005A1E47">
            <w:pPr>
              <w:rPr>
                <w:rFonts w:cs="Arial"/>
                <w:i/>
                <w:szCs w:val="22"/>
              </w:rPr>
            </w:pPr>
            <w:r w:rsidRPr="00581A7F">
              <w:rPr>
                <w:rFonts w:cs="Arial"/>
                <w:i/>
                <w:szCs w:val="22"/>
              </w:rPr>
              <w:t xml:space="preserve">of 1'000 seeds </w:t>
            </w:r>
          </w:p>
          <w:p w14:paraId="4671CF5E" w14:textId="77777777" w:rsidR="005A1E47" w:rsidRPr="00581A7F" w:rsidRDefault="005A1E47" w:rsidP="005A1E47">
            <w:pPr>
              <w:rPr>
                <w:rFonts w:cs="Arial"/>
                <w:i/>
                <w:szCs w:val="22"/>
              </w:rPr>
            </w:pPr>
            <w:r w:rsidRPr="00581A7F">
              <w:rPr>
                <w:rFonts w:cs="Arial"/>
                <w:i/>
                <w:szCs w:val="22"/>
              </w:rPr>
              <w:t xml:space="preserve">(g) </w:t>
            </w:r>
          </w:p>
          <w:p w14:paraId="172D20BE" w14:textId="77777777" w:rsidR="005A1E47" w:rsidRPr="00581A7F" w:rsidRDefault="005A1E47" w:rsidP="005A1E47">
            <w:pPr>
              <w:rPr>
                <w:rFonts w:cs="Arial"/>
                <w:i/>
                <w:szCs w:val="22"/>
                <w:lang w:val="en-US"/>
              </w:rPr>
            </w:pPr>
            <w:r w:rsidRPr="00581A7F">
              <w:rPr>
                <w:rFonts w:cs="Arial"/>
                <w:i/>
                <w:szCs w:val="22"/>
              </w:rPr>
              <w:t>8,5 % m.</w:t>
            </w:r>
          </w:p>
        </w:tc>
        <w:tc>
          <w:tcPr>
            <w:tcW w:w="394" w:type="pct"/>
            <w:tcMar>
              <w:left w:w="0" w:type="dxa"/>
              <w:right w:w="0" w:type="dxa"/>
            </w:tcMar>
          </w:tcPr>
          <w:p w14:paraId="394DD976" w14:textId="77777777" w:rsidR="005A1E47" w:rsidRPr="00581A7F" w:rsidRDefault="005A1E47" w:rsidP="005A1E47">
            <w:pPr>
              <w:spacing w:before="120"/>
              <w:rPr>
                <w:rFonts w:cs="Arial"/>
                <w:i/>
                <w:szCs w:val="22"/>
              </w:rPr>
            </w:pPr>
            <w:r w:rsidRPr="00581A7F">
              <w:rPr>
                <w:rFonts w:cs="Arial"/>
                <w:i/>
                <w:szCs w:val="22"/>
              </w:rPr>
              <w:t>Lodging resistance</w:t>
            </w:r>
          </w:p>
          <w:p w14:paraId="7A9C65CC" w14:textId="77777777" w:rsidR="005A1E47" w:rsidRPr="00581A7F" w:rsidRDefault="005A1E47" w:rsidP="005A1E47">
            <w:pPr>
              <w:rPr>
                <w:rFonts w:cs="Arial"/>
                <w:i/>
                <w:szCs w:val="22"/>
              </w:rPr>
            </w:pPr>
            <w:r w:rsidRPr="00581A7F">
              <w:rPr>
                <w:rFonts w:cs="Arial"/>
                <w:i/>
                <w:szCs w:val="22"/>
              </w:rPr>
              <w:t xml:space="preserve"> in points                 (1-9)</w:t>
            </w:r>
          </w:p>
        </w:tc>
        <w:tc>
          <w:tcPr>
            <w:tcW w:w="394" w:type="pct"/>
            <w:tcMar>
              <w:left w:w="0" w:type="dxa"/>
              <w:right w:w="0" w:type="dxa"/>
            </w:tcMar>
          </w:tcPr>
          <w:p w14:paraId="5CFA2C75" w14:textId="77777777" w:rsidR="005A1E47" w:rsidRPr="00581A7F" w:rsidRDefault="005A1E47" w:rsidP="005A1E47">
            <w:pPr>
              <w:spacing w:before="120"/>
              <w:rPr>
                <w:rFonts w:cs="Arial"/>
                <w:i/>
                <w:szCs w:val="22"/>
              </w:rPr>
            </w:pPr>
            <w:r w:rsidRPr="00581A7F">
              <w:rPr>
                <w:rFonts w:cs="Arial"/>
                <w:i/>
                <w:szCs w:val="22"/>
              </w:rPr>
              <w:t>Spilling resistance</w:t>
            </w:r>
          </w:p>
          <w:p w14:paraId="04886D55" w14:textId="77777777" w:rsidR="005A1E47" w:rsidRPr="00581A7F" w:rsidRDefault="005A1E47" w:rsidP="005A1E47">
            <w:pPr>
              <w:rPr>
                <w:rFonts w:cs="Arial"/>
                <w:i/>
                <w:szCs w:val="22"/>
              </w:rPr>
            </w:pPr>
            <w:r w:rsidRPr="00581A7F">
              <w:rPr>
                <w:rFonts w:cs="Arial"/>
                <w:i/>
                <w:szCs w:val="22"/>
              </w:rPr>
              <w:t xml:space="preserve"> in points              (1-9)</w:t>
            </w:r>
          </w:p>
        </w:tc>
        <w:tc>
          <w:tcPr>
            <w:tcW w:w="394" w:type="pct"/>
            <w:tcMar>
              <w:left w:w="0" w:type="dxa"/>
              <w:right w:w="0" w:type="dxa"/>
            </w:tcMar>
          </w:tcPr>
          <w:p w14:paraId="00D70DC8" w14:textId="77777777" w:rsidR="005A1E47" w:rsidRPr="00581A7F" w:rsidRDefault="005A1E47" w:rsidP="005A1E47">
            <w:pPr>
              <w:spacing w:before="120"/>
              <w:rPr>
                <w:rFonts w:cs="Arial"/>
                <w:i/>
                <w:szCs w:val="22"/>
              </w:rPr>
            </w:pPr>
            <w:r w:rsidRPr="00581A7F">
              <w:rPr>
                <w:rFonts w:cs="Arial"/>
                <w:i/>
                <w:szCs w:val="22"/>
              </w:rPr>
              <w:t>Vegetation period                                    (days)</w:t>
            </w:r>
          </w:p>
        </w:tc>
        <w:tc>
          <w:tcPr>
            <w:tcW w:w="370" w:type="pct"/>
            <w:tcMar>
              <w:left w:w="0" w:type="dxa"/>
              <w:right w:w="0" w:type="dxa"/>
            </w:tcMar>
          </w:tcPr>
          <w:p w14:paraId="55385219" w14:textId="77777777" w:rsidR="005A1E47" w:rsidRPr="00581A7F" w:rsidRDefault="005A1E47" w:rsidP="005A1E47">
            <w:pPr>
              <w:spacing w:before="120"/>
              <w:rPr>
                <w:rFonts w:cs="Arial"/>
                <w:i/>
                <w:szCs w:val="22"/>
              </w:rPr>
            </w:pPr>
            <w:r w:rsidRPr="00581A7F">
              <w:rPr>
                <w:rFonts w:cs="Arial"/>
                <w:i/>
                <w:szCs w:val="22"/>
              </w:rPr>
              <w:t xml:space="preserve">Plant </w:t>
            </w:r>
          </w:p>
          <w:p w14:paraId="6CB27BDF" w14:textId="77777777" w:rsidR="005A1E47" w:rsidRPr="00581A7F" w:rsidRDefault="005A1E47" w:rsidP="005A1E47">
            <w:pPr>
              <w:rPr>
                <w:rFonts w:cs="Arial"/>
                <w:i/>
                <w:szCs w:val="22"/>
              </w:rPr>
            </w:pPr>
            <w:r w:rsidRPr="00581A7F">
              <w:rPr>
                <w:rFonts w:cs="Arial"/>
                <w:i/>
                <w:szCs w:val="22"/>
              </w:rPr>
              <w:t xml:space="preserve">height </w:t>
            </w:r>
          </w:p>
          <w:p w14:paraId="164709CF" w14:textId="77777777" w:rsidR="005A1E47" w:rsidRPr="00581A7F" w:rsidRDefault="005A1E47" w:rsidP="005A1E47">
            <w:pPr>
              <w:rPr>
                <w:rFonts w:cs="Arial"/>
                <w:i/>
                <w:szCs w:val="22"/>
              </w:rPr>
            </w:pPr>
            <w:r w:rsidRPr="00581A7F">
              <w:rPr>
                <w:rFonts w:cs="Arial"/>
                <w:i/>
                <w:szCs w:val="22"/>
              </w:rPr>
              <w:t>(cm)</w:t>
            </w:r>
          </w:p>
        </w:tc>
        <w:tc>
          <w:tcPr>
            <w:tcW w:w="439" w:type="pct"/>
            <w:tcMar>
              <w:left w:w="0" w:type="dxa"/>
              <w:right w:w="0" w:type="dxa"/>
            </w:tcMar>
          </w:tcPr>
          <w:p w14:paraId="3E4FFDFA" w14:textId="77777777" w:rsidR="005A1E47" w:rsidRPr="00581A7F" w:rsidRDefault="005A1E47" w:rsidP="005A1E47">
            <w:pPr>
              <w:spacing w:before="120"/>
              <w:rPr>
                <w:rFonts w:cs="Arial"/>
                <w:i/>
                <w:szCs w:val="22"/>
              </w:rPr>
            </w:pPr>
            <w:r w:rsidRPr="00581A7F">
              <w:rPr>
                <w:rFonts w:cs="Arial"/>
                <w:i/>
                <w:szCs w:val="22"/>
              </w:rPr>
              <w:t xml:space="preserve">Oil amount </w:t>
            </w:r>
          </w:p>
          <w:p w14:paraId="1DCF2701" w14:textId="77777777" w:rsidR="005A1E47" w:rsidRPr="00581A7F" w:rsidRDefault="005A1E47" w:rsidP="005A1E47">
            <w:pPr>
              <w:rPr>
                <w:rFonts w:cs="Arial"/>
                <w:i/>
                <w:szCs w:val="22"/>
              </w:rPr>
            </w:pPr>
            <w:r w:rsidRPr="00581A7F">
              <w:rPr>
                <w:rFonts w:cs="Arial"/>
                <w:i/>
                <w:szCs w:val="22"/>
              </w:rPr>
              <w:t>in d. m.         (%)</w:t>
            </w:r>
          </w:p>
        </w:tc>
        <w:tc>
          <w:tcPr>
            <w:tcW w:w="341" w:type="pct"/>
            <w:tcMar>
              <w:left w:w="0" w:type="dxa"/>
              <w:right w:w="0" w:type="dxa"/>
            </w:tcMar>
          </w:tcPr>
          <w:p w14:paraId="2F181A45" w14:textId="77777777" w:rsidR="005A1E47" w:rsidRPr="00581A7F" w:rsidRDefault="005A1E47" w:rsidP="005A1E47">
            <w:pPr>
              <w:spacing w:before="120"/>
              <w:rPr>
                <w:rFonts w:cs="Arial"/>
                <w:i/>
                <w:szCs w:val="22"/>
              </w:rPr>
            </w:pPr>
            <w:r w:rsidRPr="00581A7F">
              <w:rPr>
                <w:rFonts w:cs="Arial"/>
                <w:i/>
                <w:szCs w:val="22"/>
              </w:rPr>
              <w:t xml:space="preserve">Erucic </w:t>
            </w:r>
          </w:p>
          <w:p w14:paraId="4AB498CA" w14:textId="77777777" w:rsidR="005A1E47" w:rsidRPr="00581A7F" w:rsidRDefault="005A1E47" w:rsidP="005A1E47">
            <w:pPr>
              <w:rPr>
                <w:rFonts w:cs="Arial"/>
                <w:i/>
                <w:szCs w:val="22"/>
              </w:rPr>
            </w:pPr>
            <w:r w:rsidRPr="00581A7F">
              <w:rPr>
                <w:rFonts w:cs="Arial"/>
                <w:i/>
                <w:szCs w:val="22"/>
              </w:rPr>
              <w:t xml:space="preserve">acid   </w:t>
            </w:r>
          </w:p>
          <w:p w14:paraId="0D56616A" w14:textId="77777777" w:rsidR="005A1E47" w:rsidRPr="00581A7F" w:rsidRDefault="005A1E47" w:rsidP="005A1E47">
            <w:pPr>
              <w:rPr>
                <w:rFonts w:cs="Arial"/>
                <w:i/>
                <w:szCs w:val="22"/>
              </w:rPr>
            </w:pPr>
            <w:r w:rsidRPr="00581A7F">
              <w:rPr>
                <w:rFonts w:cs="Arial"/>
                <w:i/>
                <w:szCs w:val="22"/>
              </w:rPr>
              <w:t>(%)</w:t>
            </w:r>
          </w:p>
        </w:tc>
        <w:tc>
          <w:tcPr>
            <w:tcW w:w="426" w:type="pct"/>
            <w:shd w:val="clear" w:color="auto" w:fill="auto"/>
          </w:tcPr>
          <w:p w14:paraId="45E3E5CA" w14:textId="77777777" w:rsidR="005A1E47" w:rsidRPr="00581A7F" w:rsidRDefault="005A1E47" w:rsidP="005A1E47">
            <w:pPr>
              <w:spacing w:before="120"/>
              <w:rPr>
                <w:rFonts w:cs="Arial"/>
                <w:i/>
                <w:szCs w:val="22"/>
              </w:rPr>
            </w:pPr>
            <w:r w:rsidRPr="00581A7F">
              <w:rPr>
                <w:rFonts w:cs="Arial"/>
                <w:i/>
                <w:szCs w:val="22"/>
              </w:rPr>
              <w:t>Glucosino-lates amount (µmol g</w:t>
            </w:r>
            <w:r w:rsidRPr="00581A7F">
              <w:rPr>
                <w:rFonts w:cs="Arial"/>
                <w:i/>
                <w:szCs w:val="22"/>
                <w:vertAlign w:val="superscript"/>
              </w:rPr>
              <w:t>-1</w:t>
            </w:r>
            <w:r w:rsidRPr="00581A7F">
              <w:rPr>
                <w:rFonts w:cs="Arial"/>
                <w:i/>
                <w:szCs w:val="22"/>
              </w:rPr>
              <w:t>)</w:t>
            </w:r>
          </w:p>
        </w:tc>
      </w:tr>
    </w:tbl>
    <w:p w14:paraId="5D87134A" w14:textId="77777777" w:rsidR="005A1E47" w:rsidRPr="00581A7F" w:rsidRDefault="005A1E47" w:rsidP="00B51454">
      <w:pPr>
        <w:rPr>
          <w:rFonts w:cs="Arial"/>
          <w:sz w:val="2"/>
          <w:szCs w:val="2"/>
          <w:lang w:val="en-GB"/>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600" w:firstRow="0" w:lastRow="0" w:firstColumn="0" w:lastColumn="0" w:noHBand="1" w:noVBand="1"/>
      </w:tblPr>
      <w:tblGrid>
        <w:gridCol w:w="421"/>
        <w:gridCol w:w="2836"/>
        <w:gridCol w:w="1133"/>
        <w:gridCol w:w="999"/>
        <w:gridCol w:w="1153"/>
        <w:gridCol w:w="1133"/>
        <w:gridCol w:w="1133"/>
        <w:gridCol w:w="1133"/>
        <w:gridCol w:w="1112"/>
        <w:gridCol w:w="1267"/>
        <w:gridCol w:w="999"/>
        <w:gridCol w:w="1241"/>
      </w:tblGrid>
      <w:tr w:rsidR="0027271E" w:rsidRPr="00581A7F" w14:paraId="2F8B7721" w14:textId="77777777" w:rsidTr="00BA0C95">
        <w:trPr>
          <w:trHeight w:val="57"/>
          <w:tblHeader/>
          <w:jc w:val="center"/>
        </w:trPr>
        <w:tc>
          <w:tcPr>
            <w:tcW w:w="145" w:type="pct"/>
            <w:tcBorders>
              <w:top w:val="single" w:sz="4" w:space="0" w:color="auto"/>
              <w:bottom w:val="single" w:sz="4" w:space="0" w:color="auto"/>
              <w:right w:val="single" w:sz="4" w:space="0" w:color="auto"/>
            </w:tcBorders>
            <w:tcMar>
              <w:left w:w="0" w:type="dxa"/>
              <w:right w:w="0" w:type="dxa"/>
            </w:tcMar>
          </w:tcPr>
          <w:p w14:paraId="21FBDD6B" w14:textId="77777777" w:rsidR="005A1E47" w:rsidRPr="00581A7F" w:rsidRDefault="005A1E47" w:rsidP="005A1E47">
            <w:pPr>
              <w:rPr>
                <w:rFonts w:cs="Arial"/>
                <w:szCs w:val="22"/>
              </w:rPr>
            </w:pPr>
            <w:r w:rsidRPr="00581A7F">
              <w:rPr>
                <w:rFonts w:cs="Arial"/>
                <w:szCs w:val="22"/>
              </w:rPr>
              <w:t>1</w:t>
            </w:r>
          </w:p>
        </w:tc>
        <w:tc>
          <w:tcPr>
            <w:tcW w:w="974" w:type="pct"/>
            <w:tcBorders>
              <w:top w:val="single" w:sz="4" w:space="0" w:color="auto"/>
              <w:left w:val="single" w:sz="4" w:space="0" w:color="auto"/>
              <w:bottom w:val="single" w:sz="4" w:space="0" w:color="auto"/>
              <w:right w:val="single" w:sz="4" w:space="0" w:color="auto"/>
            </w:tcBorders>
            <w:tcMar>
              <w:left w:w="0" w:type="dxa"/>
              <w:right w:w="0" w:type="dxa"/>
            </w:tcMar>
          </w:tcPr>
          <w:p w14:paraId="566A1C0D" w14:textId="77777777" w:rsidR="005A1E47" w:rsidRPr="00581A7F" w:rsidRDefault="005A1E47" w:rsidP="005A1E47">
            <w:pPr>
              <w:rPr>
                <w:rFonts w:cs="Arial"/>
                <w:szCs w:val="22"/>
              </w:rPr>
            </w:pPr>
            <w:r w:rsidRPr="00581A7F">
              <w:rPr>
                <w:rFonts w:cs="Arial"/>
                <w:szCs w:val="22"/>
              </w:rPr>
              <w:t>2</w:t>
            </w:r>
          </w:p>
        </w:tc>
        <w:tc>
          <w:tcPr>
            <w:tcW w:w="389" w:type="pct"/>
            <w:tcBorders>
              <w:top w:val="single" w:sz="4" w:space="0" w:color="auto"/>
              <w:left w:val="single" w:sz="4" w:space="0" w:color="auto"/>
              <w:bottom w:val="single" w:sz="4" w:space="0" w:color="auto"/>
              <w:right w:val="single" w:sz="4" w:space="0" w:color="auto"/>
            </w:tcBorders>
            <w:tcMar>
              <w:left w:w="0" w:type="dxa"/>
              <w:right w:w="0" w:type="dxa"/>
            </w:tcMar>
          </w:tcPr>
          <w:p w14:paraId="3FC2F1D2" w14:textId="77777777" w:rsidR="005A1E47" w:rsidRPr="00581A7F" w:rsidRDefault="005A1E47" w:rsidP="005A1E47">
            <w:pPr>
              <w:rPr>
                <w:rFonts w:cs="Arial"/>
                <w:szCs w:val="22"/>
              </w:rPr>
            </w:pPr>
            <w:r w:rsidRPr="00581A7F">
              <w:rPr>
                <w:rFonts w:cs="Arial"/>
                <w:szCs w:val="22"/>
              </w:rPr>
              <w:t>3</w:t>
            </w:r>
          </w:p>
        </w:tc>
        <w:tc>
          <w:tcPr>
            <w:tcW w:w="343" w:type="pct"/>
            <w:tcBorders>
              <w:top w:val="single" w:sz="4" w:space="0" w:color="auto"/>
              <w:left w:val="single" w:sz="4" w:space="0" w:color="auto"/>
              <w:bottom w:val="single" w:sz="4" w:space="0" w:color="auto"/>
              <w:right w:val="single" w:sz="4" w:space="0" w:color="auto"/>
            </w:tcBorders>
            <w:tcMar>
              <w:left w:w="0" w:type="dxa"/>
              <w:right w:w="0" w:type="dxa"/>
            </w:tcMar>
          </w:tcPr>
          <w:p w14:paraId="34C3C9A0" w14:textId="77777777" w:rsidR="005A1E47" w:rsidRPr="00581A7F" w:rsidRDefault="005A1E47" w:rsidP="005A1E47">
            <w:pPr>
              <w:rPr>
                <w:rFonts w:cs="Arial"/>
                <w:szCs w:val="22"/>
              </w:rPr>
            </w:pPr>
            <w:r w:rsidRPr="00581A7F">
              <w:rPr>
                <w:rFonts w:cs="Arial"/>
                <w:szCs w:val="22"/>
              </w:rPr>
              <w:t>4</w:t>
            </w:r>
          </w:p>
        </w:tc>
        <w:tc>
          <w:tcPr>
            <w:tcW w:w="396" w:type="pct"/>
            <w:tcBorders>
              <w:top w:val="single" w:sz="4" w:space="0" w:color="auto"/>
              <w:left w:val="single" w:sz="4" w:space="0" w:color="auto"/>
              <w:bottom w:val="single" w:sz="4" w:space="0" w:color="auto"/>
              <w:right w:val="single" w:sz="4" w:space="0" w:color="auto"/>
            </w:tcBorders>
            <w:tcMar>
              <w:left w:w="0" w:type="dxa"/>
              <w:right w:w="0" w:type="dxa"/>
            </w:tcMar>
          </w:tcPr>
          <w:p w14:paraId="561ACBC7" w14:textId="77777777" w:rsidR="005A1E47" w:rsidRPr="00581A7F" w:rsidRDefault="005A1E47" w:rsidP="005A1E47">
            <w:pPr>
              <w:rPr>
                <w:rFonts w:cs="Arial"/>
                <w:szCs w:val="22"/>
              </w:rPr>
            </w:pPr>
            <w:r w:rsidRPr="00581A7F">
              <w:rPr>
                <w:rFonts w:cs="Arial"/>
                <w:szCs w:val="22"/>
              </w:rPr>
              <w:t>5</w:t>
            </w:r>
          </w:p>
        </w:tc>
        <w:tc>
          <w:tcPr>
            <w:tcW w:w="389" w:type="pct"/>
            <w:tcBorders>
              <w:top w:val="single" w:sz="4" w:space="0" w:color="auto"/>
              <w:left w:val="single" w:sz="4" w:space="0" w:color="auto"/>
              <w:bottom w:val="single" w:sz="4" w:space="0" w:color="auto"/>
              <w:right w:val="single" w:sz="4" w:space="0" w:color="auto"/>
            </w:tcBorders>
            <w:tcMar>
              <w:left w:w="0" w:type="dxa"/>
              <w:right w:w="0" w:type="dxa"/>
            </w:tcMar>
          </w:tcPr>
          <w:p w14:paraId="5D08642A" w14:textId="77777777" w:rsidR="005A1E47" w:rsidRPr="00581A7F" w:rsidRDefault="005A1E47" w:rsidP="005A1E47">
            <w:pPr>
              <w:rPr>
                <w:rFonts w:cs="Arial"/>
                <w:szCs w:val="22"/>
              </w:rPr>
            </w:pPr>
            <w:r w:rsidRPr="00581A7F">
              <w:rPr>
                <w:rFonts w:cs="Arial"/>
                <w:szCs w:val="22"/>
              </w:rPr>
              <w:t>6</w:t>
            </w:r>
          </w:p>
        </w:tc>
        <w:tc>
          <w:tcPr>
            <w:tcW w:w="389" w:type="pct"/>
            <w:tcBorders>
              <w:top w:val="single" w:sz="4" w:space="0" w:color="auto"/>
              <w:left w:val="single" w:sz="4" w:space="0" w:color="auto"/>
              <w:bottom w:val="single" w:sz="4" w:space="0" w:color="auto"/>
              <w:right w:val="single" w:sz="4" w:space="0" w:color="auto"/>
            </w:tcBorders>
            <w:tcMar>
              <w:left w:w="0" w:type="dxa"/>
              <w:right w:w="0" w:type="dxa"/>
            </w:tcMar>
          </w:tcPr>
          <w:p w14:paraId="25F7750D" w14:textId="77777777" w:rsidR="005A1E47" w:rsidRPr="00581A7F" w:rsidRDefault="005A1E47" w:rsidP="005A1E47">
            <w:pPr>
              <w:rPr>
                <w:rFonts w:cs="Arial"/>
                <w:szCs w:val="22"/>
              </w:rPr>
            </w:pPr>
            <w:r w:rsidRPr="00581A7F">
              <w:rPr>
                <w:rFonts w:cs="Arial"/>
                <w:szCs w:val="22"/>
              </w:rPr>
              <w:t>7</w:t>
            </w:r>
          </w:p>
        </w:tc>
        <w:tc>
          <w:tcPr>
            <w:tcW w:w="389" w:type="pct"/>
            <w:tcBorders>
              <w:top w:val="single" w:sz="4" w:space="0" w:color="auto"/>
              <w:left w:val="single" w:sz="4" w:space="0" w:color="auto"/>
              <w:bottom w:val="single" w:sz="4" w:space="0" w:color="auto"/>
              <w:right w:val="single" w:sz="4" w:space="0" w:color="auto"/>
            </w:tcBorders>
            <w:tcMar>
              <w:left w:w="0" w:type="dxa"/>
              <w:right w:w="0" w:type="dxa"/>
            </w:tcMar>
          </w:tcPr>
          <w:p w14:paraId="21524CBD" w14:textId="77777777" w:rsidR="005A1E47" w:rsidRPr="00581A7F" w:rsidRDefault="005A1E47" w:rsidP="005A1E47">
            <w:pPr>
              <w:rPr>
                <w:rFonts w:cs="Arial"/>
                <w:szCs w:val="22"/>
              </w:rPr>
            </w:pPr>
            <w:r w:rsidRPr="00581A7F">
              <w:rPr>
                <w:rFonts w:cs="Arial"/>
                <w:szCs w:val="22"/>
              </w:rPr>
              <w:t>8</w:t>
            </w:r>
          </w:p>
        </w:tc>
        <w:tc>
          <w:tcPr>
            <w:tcW w:w="382" w:type="pct"/>
            <w:tcBorders>
              <w:top w:val="single" w:sz="4" w:space="0" w:color="auto"/>
              <w:left w:val="single" w:sz="4" w:space="0" w:color="auto"/>
              <w:bottom w:val="single" w:sz="4" w:space="0" w:color="auto"/>
              <w:right w:val="single" w:sz="4" w:space="0" w:color="auto"/>
            </w:tcBorders>
            <w:tcMar>
              <w:left w:w="0" w:type="dxa"/>
              <w:right w:w="0" w:type="dxa"/>
            </w:tcMar>
          </w:tcPr>
          <w:p w14:paraId="6D56C068" w14:textId="77777777" w:rsidR="005A1E47" w:rsidRPr="00581A7F" w:rsidRDefault="005A1E47" w:rsidP="005A1E47">
            <w:pPr>
              <w:rPr>
                <w:rFonts w:cs="Arial"/>
                <w:szCs w:val="22"/>
              </w:rPr>
            </w:pPr>
            <w:r w:rsidRPr="00581A7F">
              <w:rPr>
                <w:rFonts w:cs="Arial"/>
                <w:szCs w:val="22"/>
              </w:rPr>
              <w:t>9</w:t>
            </w:r>
          </w:p>
        </w:tc>
        <w:tc>
          <w:tcPr>
            <w:tcW w:w="435" w:type="pct"/>
            <w:tcBorders>
              <w:top w:val="single" w:sz="4" w:space="0" w:color="auto"/>
              <w:left w:val="single" w:sz="4" w:space="0" w:color="auto"/>
              <w:bottom w:val="single" w:sz="4" w:space="0" w:color="auto"/>
              <w:right w:val="single" w:sz="4" w:space="0" w:color="auto"/>
            </w:tcBorders>
            <w:tcMar>
              <w:left w:w="0" w:type="dxa"/>
              <w:right w:w="0" w:type="dxa"/>
            </w:tcMar>
          </w:tcPr>
          <w:p w14:paraId="34203624" w14:textId="77777777" w:rsidR="005A1E47" w:rsidRPr="00581A7F" w:rsidRDefault="005A1E47" w:rsidP="005A1E47">
            <w:pPr>
              <w:rPr>
                <w:rFonts w:cs="Arial"/>
                <w:szCs w:val="22"/>
              </w:rPr>
            </w:pPr>
            <w:r w:rsidRPr="00581A7F">
              <w:rPr>
                <w:rFonts w:cs="Arial"/>
                <w:szCs w:val="22"/>
              </w:rPr>
              <w:t>10</w:t>
            </w:r>
          </w:p>
        </w:tc>
        <w:tc>
          <w:tcPr>
            <w:tcW w:w="343" w:type="pct"/>
            <w:tcBorders>
              <w:top w:val="single" w:sz="4" w:space="0" w:color="auto"/>
              <w:left w:val="single" w:sz="4" w:space="0" w:color="auto"/>
              <w:bottom w:val="single" w:sz="4" w:space="0" w:color="auto"/>
              <w:right w:val="single" w:sz="4" w:space="0" w:color="auto"/>
            </w:tcBorders>
            <w:tcMar>
              <w:left w:w="0" w:type="dxa"/>
              <w:right w:w="0" w:type="dxa"/>
            </w:tcMar>
          </w:tcPr>
          <w:p w14:paraId="52C9CD55" w14:textId="77777777" w:rsidR="005A1E47" w:rsidRPr="00581A7F" w:rsidRDefault="005A1E47" w:rsidP="005A1E47">
            <w:pPr>
              <w:rPr>
                <w:rFonts w:cs="Arial"/>
                <w:szCs w:val="22"/>
              </w:rPr>
            </w:pPr>
            <w:r w:rsidRPr="00581A7F">
              <w:rPr>
                <w:rFonts w:cs="Arial"/>
                <w:szCs w:val="22"/>
              </w:rPr>
              <w:t>11</w:t>
            </w:r>
          </w:p>
        </w:tc>
        <w:tc>
          <w:tcPr>
            <w:tcW w:w="426" w:type="pct"/>
            <w:tcBorders>
              <w:top w:val="single" w:sz="4" w:space="0" w:color="auto"/>
              <w:left w:val="single" w:sz="4" w:space="0" w:color="auto"/>
              <w:bottom w:val="single" w:sz="4" w:space="0" w:color="auto"/>
            </w:tcBorders>
            <w:shd w:val="clear" w:color="auto" w:fill="auto"/>
          </w:tcPr>
          <w:p w14:paraId="22D70FF2" w14:textId="77777777" w:rsidR="005A1E47" w:rsidRPr="00581A7F" w:rsidRDefault="005A1E47" w:rsidP="005A1E47">
            <w:pPr>
              <w:rPr>
                <w:rFonts w:cs="Arial"/>
                <w:szCs w:val="22"/>
              </w:rPr>
            </w:pPr>
            <w:r w:rsidRPr="00581A7F">
              <w:rPr>
                <w:rFonts w:cs="Arial"/>
                <w:szCs w:val="22"/>
              </w:rPr>
              <w:t>12</w:t>
            </w:r>
          </w:p>
        </w:tc>
      </w:tr>
      <w:tr w:rsidR="005A1E47" w:rsidRPr="00581A7F" w14:paraId="401DB206" w14:textId="77777777" w:rsidTr="00BA0C95">
        <w:trPr>
          <w:trHeight w:val="57"/>
          <w:jc w:val="center"/>
        </w:trPr>
        <w:tc>
          <w:tcPr>
            <w:tcW w:w="5000" w:type="pct"/>
            <w:gridSpan w:val="12"/>
            <w:tcBorders>
              <w:top w:val="single" w:sz="4" w:space="0" w:color="auto"/>
            </w:tcBorders>
            <w:tcMar>
              <w:left w:w="0" w:type="dxa"/>
              <w:right w:w="0" w:type="dxa"/>
            </w:tcMar>
          </w:tcPr>
          <w:p w14:paraId="1465FA04" w14:textId="77777777" w:rsidR="005A1E47" w:rsidRPr="00581A7F" w:rsidRDefault="005A1E47" w:rsidP="004E768D">
            <w:pPr>
              <w:pStyle w:val="Heading2"/>
              <w:spacing w:before="120"/>
              <w:rPr>
                <w:rFonts w:cs="Arial"/>
                <w:bCs w:val="0"/>
                <w:szCs w:val="22"/>
              </w:rPr>
            </w:pPr>
            <w:r w:rsidRPr="00581A7F">
              <w:rPr>
                <w:rFonts w:cs="Arial"/>
                <w:bCs w:val="0"/>
                <w:szCs w:val="22"/>
              </w:rPr>
              <w:t>I zona</w:t>
            </w:r>
          </w:p>
          <w:p w14:paraId="27353ACE" w14:textId="77777777" w:rsidR="00001F45" w:rsidRPr="00581A7F" w:rsidRDefault="005A1E47" w:rsidP="00BA0C95">
            <w:pPr>
              <w:spacing w:after="120"/>
              <w:rPr>
                <w:rFonts w:cs="Arial"/>
                <w:bCs/>
                <w:szCs w:val="22"/>
                <w:u w:val="single"/>
              </w:rPr>
            </w:pPr>
            <w:r w:rsidRPr="00581A7F">
              <w:rPr>
                <w:rFonts w:cs="Arial"/>
                <w:bCs/>
                <w:szCs w:val="22"/>
                <w:u w:val="single"/>
              </w:rPr>
              <w:t>Plungės augalų veislių tyrimo skyrius</w:t>
            </w:r>
          </w:p>
        </w:tc>
      </w:tr>
      <w:tr w:rsidR="00607B0A" w:rsidRPr="00581A7F" w14:paraId="5AB817C0" w14:textId="77777777" w:rsidTr="00607B0A">
        <w:trPr>
          <w:trHeight w:val="57"/>
          <w:jc w:val="center"/>
        </w:trPr>
        <w:tc>
          <w:tcPr>
            <w:tcW w:w="145" w:type="pct"/>
            <w:tcMar>
              <w:left w:w="0" w:type="dxa"/>
              <w:right w:w="0" w:type="dxa"/>
            </w:tcMar>
            <w:vAlign w:val="center"/>
          </w:tcPr>
          <w:p w14:paraId="4E436B11" w14:textId="77777777" w:rsidR="00607B0A" w:rsidRPr="00581A7F" w:rsidRDefault="00607B0A" w:rsidP="00607B0A">
            <w:pPr>
              <w:numPr>
                <w:ilvl w:val="0"/>
                <w:numId w:val="26"/>
              </w:numPr>
              <w:ind w:left="0" w:firstLine="0"/>
              <w:rPr>
                <w:rFonts w:cs="Arial"/>
                <w:noProof/>
                <w:szCs w:val="22"/>
                <w:lang w:eastAsia="zh-TW"/>
              </w:rPr>
            </w:pPr>
          </w:p>
        </w:tc>
        <w:tc>
          <w:tcPr>
            <w:tcW w:w="974" w:type="pct"/>
            <w:shd w:val="clear" w:color="auto" w:fill="auto"/>
            <w:tcMar>
              <w:left w:w="0" w:type="dxa"/>
              <w:right w:w="0" w:type="dxa"/>
            </w:tcMar>
          </w:tcPr>
          <w:p w14:paraId="0B6F51AE" w14:textId="77777777" w:rsidR="00607B0A" w:rsidRPr="00581A7F" w:rsidRDefault="00607B0A" w:rsidP="00607B0A">
            <w:pPr>
              <w:jc w:val="left"/>
              <w:rPr>
                <w:rFonts w:cs="Arial"/>
                <w:b/>
                <w:bCs/>
                <w:szCs w:val="22"/>
                <w:lang w:eastAsia="lt-LT"/>
              </w:rPr>
            </w:pPr>
            <w:r w:rsidRPr="00581A7F">
              <w:rPr>
                <w:rFonts w:cs="Arial"/>
                <w:b/>
                <w:bCs/>
                <w:szCs w:val="22"/>
              </w:rPr>
              <w:t>Legolas, st.</w:t>
            </w:r>
          </w:p>
        </w:tc>
        <w:tc>
          <w:tcPr>
            <w:tcW w:w="389" w:type="pct"/>
            <w:tcBorders>
              <w:right w:val="nil"/>
            </w:tcBorders>
            <w:shd w:val="clear" w:color="auto" w:fill="auto"/>
            <w:tcMar>
              <w:left w:w="0" w:type="dxa"/>
              <w:right w:w="0" w:type="dxa"/>
            </w:tcMar>
          </w:tcPr>
          <w:p w14:paraId="489D4645" w14:textId="77777777" w:rsidR="00607B0A" w:rsidRPr="00581A7F" w:rsidRDefault="00607B0A" w:rsidP="00607B0A">
            <w:pPr>
              <w:rPr>
                <w:rFonts w:cs="Arial"/>
                <w:szCs w:val="22"/>
              </w:rPr>
            </w:pPr>
            <w:r w:rsidRPr="00581A7F">
              <w:rPr>
                <w:rFonts w:cs="Arial"/>
                <w:szCs w:val="22"/>
              </w:rPr>
              <w:t>42</w:t>
            </w:r>
          </w:p>
        </w:tc>
        <w:tc>
          <w:tcPr>
            <w:tcW w:w="343" w:type="pct"/>
            <w:tcBorders>
              <w:top w:val="nil"/>
              <w:left w:val="nil"/>
              <w:bottom w:val="nil"/>
              <w:right w:val="nil"/>
            </w:tcBorders>
            <w:shd w:val="clear" w:color="auto" w:fill="auto"/>
            <w:tcMar>
              <w:left w:w="0" w:type="dxa"/>
              <w:right w:w="0" w:type="dxa"/>
            </w:tcMar>
            <w:vAlign w:val="center"/>
          </w:tcPr>
          <w:p w14:paraId="549D9889" w14:textId="2C30D3FC" w:rsidR="00607B0A" w:rsidRPr="00581A7F" w:rsidRDefault="00607B0A" w:rsidP="00607B0A">
            <w:pPr>
              <w:rPr>
                <w:rFonts w:cs="Arial"/>
                <w:szCs w:val="22"/>
              </w:rPr>
            </w:pPr>
            <w:r w:rsidRPr="00581A7F">
              <w:rPr>
                <w:rFonts w:cs="Arial"/>
              </w:rPr>
              <w:t>2,92</w:t>
            </w:r>
          </w:p>
        </w:tc>
        <w:tc>
          <w:tcPr>
            <w:tcW w:w="396" w:type="pct"/>
            <w:tcBorders>
              <w:top w:val="nil"/>
              <w:left w:val="nil"/>
              <w:bottom w:val="nil"/>
              <w:right w:val="nil"/>
            </w:tcBorders>
            <w:shd w:val="clear" w:color="auto" w:fill="auto"/>
            <w:tcMar>
              <w:left w:w="0" w:type="dxa"/>
              <w:right w:w="0" w:type="dxa"/>
            </w:tcMar>
            <w:vAlign w:val="center"/>
          </w:tcPr>
          <w:p w14:paraId="3CF1A6F2" w14:textId="684129C9" w:rsidR="00607B0A" w:rsidRPr="00581A7F" w:rsidRDefault="00607B0A" w:rsidP="00607B0A">
            <w:pPr>
              <w:rPr>
                <w:rFonts w:cs="Arial"/>
                <w:szCs w:val="22"/>
              </w:rPr>
            </w:pPr>
            <w:r w:rsidRPr="00581A7F">
              <w:rPr>
                <w:rFonts w:cs="Arial"/>
              </w:rPr>
              <w:t>4,60</w:t>
            </w:r>
          </w:p>
        </w:tc>
        <w:tc>
          <w:tcPr>
            <w:tcW w:w="389" w:type="pct"/>
            <w:tcBorders>
              <w:top w:val="nil"/>
              <w:left w:val="nil"/>
              <w:bottom w:val="nil"/>
              <w:right w:val="nil"/>
            </w:tcBorders>
            <w:shd w:val="clear" w:color="auto" w:fill="auto"/>
            <w:tcMar>
              <w:left w:w="0" w:type="dxa"/>
              <w:right w:w="0" w:type="dxa"/>
            </w:tcMar>
            <w:vAlign w:val="center"/>
          </w:tcPr>
          <w:p w14:paraId="1D9E7053" w14:textId="26ECE98D" w:rsidR="00607B0A" w:rsidRPr="00581A7F" w:rsidRDefault="00607B0A" w:rsidP="00607B0A">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6247F4E5" w14:textId="69C87E6B" w:rsidR="00607B0A" w:rsidRPr="00581A7F" w:rsidRDefault="00607B0A" w:rsidP="00607B0A">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7D8ADFBC" w14:textId="4BA6B18D" w:rsidR="00607B0A" w:rsidRPr="00581A7F" w:rsidRDefault="00607B0A" w:rsidP="00607B0A">
            <w:pPr>
              <w:rPr>
                <w:rFonts w:cs="Arial"/>
                <w:szCs w:val="22"/>
              </w:rPr>
            </w:pPr>
            <w:r w:rsidRPr="00581A7F">
              <w:rPr>
                <w:rFonts w:cs="Arial"/>
              </w:rPr>
              <w:t>104</w:t>
            </w:r>
          </w:p>
        </w:tc>
        <w:tc>
          <w:tcPr>
            <w:tcW w:w="382" w:type="pct"/>
            <w:tcBorders>
              <w:top w:val="nil"/>
              <w:left w:val="nil"/>
              <w:bottom w:val="nil"/>
              <w:right w:val="nil"/>
            </w:tcBorders>
            <w:shd w:val="clear" w:color="auto" w:fill="auto"/>
            <w:tcMar>
              <w:left w:w="0" w:type="dxa"/>
              <w:right w:w="0" w:type="dxa"/>
            </w:tcMar>
            <w:vAlign w:val="center"/>
          </w:tcPr>
          <w:p w14:paraId="53B63ABD" w14:textId="54F65087" w:rsidR="00607B0A" w:rsidRPr="00581A7F" w:rsidRDefault="00607B0A" w:rsidP="00607B0A">
            <w:pPr>
              <w:rPr>
                <w:rFonts w:cs="Arial"/>
                <w:szCs w:val="22"/>
              </w:rPr>
            </w:pPr>
            <w:r w:rsidRPr="00581A7F">
              <w:rPr>
                <w:rFonts w:cs="Arial"/>
              </w:rPr>
              <w:t>123,1</w:t>
            </w:r>
          </w:p>
        </w:tc>
        <w:tc>
          <w:tcPr>
            <w:tcW w:w="435" w:type="pct"/>
            <w:tcBorders>
              <w:top w:val="nil"/>
              <w:left w:val="nil"/>
              <w:bottom w:val="nil"/>
              <w:right w:val="nil"/>
            </w:tcBorders>
            <w:shd w:val="clear" w:color="auto" w:fill="auto"/>
            <w:tcMar>
              <w:left w:w="0" w:type="dxa"/>
              <w:right w:w="0" w:type="dxa"/>
            </w:tcMar>
            <w:vAlign w:val="center"/>
          </w:tcPr>
          <w:p w14:paraId="10F83FDA" w14:textId="1CDAD5AF" w:rsidR="00607B0A" w:rsidRPr="00581A7F" w:rsidRDefault="00607B0A" w:rsidP="00607B0A">
            <w:pPr>
              <w:rPr>
                <w:rFonts w:cs="Arial"/>
                <w:szCs w:val="22"/>
              </w:rPr>
            </w:pPr>
            <w:r w:rsidRPr="00581A7F">
              <w:rPr>
                <w:rFonts w:cs="Arial"/>
              </w:rPr>
              <w:t>50,9</w:t>
            </w:r>
            <w:r w:rsidR="00CF366C" w:rsidRPr="00581A7F">
              <w:rPr>
                <w:rFonts w:cs="Arial"/>
              </w:rPr>
              <w:t>0</w:t>
            </w:r>
          </w:p>
        </w:tc>
        <w:tc>
          <w:tcPr>
            <w:tcW w:w="343" w:type="pct"/>
            <w:tcBorders>
              <w:left w:val="nil"/>
            </w:tcBorders>
            <w:shd w:val="clear" w:color="auto" w:fill="auto"/>
            <w:tcMar>
              <w:left w:w="0" w:type="dxa"/>
              <w:right w:w="0" w:type="dxa"/>
            </w:tcMar>
          </w:tcPr>
          <w:p w14:paraId="1EB643D9" w14:textId="77777777" w:rsidR="00607B0A" w:rsidRPr="00581A7F" w:rsidRDefault="00607B0A" w:rsidP="00607B0A">
            <w:pPr>
              <w:rPr>
                <w:rFonts w:cs="Arial"/>
                <w:szCs w:val="22"/>
              </w:rPr>
            </w:pPr>
            <w:r w:rsidRPr="00581A7F">
              <w:rPr>
                <w:rFonts w:cs="Arial"/>
                <w:szCs w:val="22"/>
              </w:rPr>
              <w:t>netirta</w:t>
            </w:r>
          </w:p>
        </w:tc>
        <w:tc>
          <w:tcPr>
            <w:tcW w:w="426" w:type="pct"/>
            <w:shd w:val="clear" w:color="auto" w:fill="auto"/>
          </w:tcPr>
          <w:p w14:paraId="51559168" w14:textId="77777777" w:rsidR="00607B0A" w:rsidRPr="00581A7F" w:rsidRDefault="00607B0A" w:rsidP="00607B0A">
            <w:pPr>
              <w:rPr>
                <w:rFonts w:cs="Arial"/>
                <w:szCs w:val="22"/>
              </w:rPr>
            </w:pPr>
            <w:r w:rsidRPr="00581A7F">
              <w:rPr>
                <w:rFonts w:cs="Arial"/>
                <w:szCs w:val="22"/>
              </w:rPr>
              <w:t>netirta</w:t>
            </w:r>
          </w:p>
        </w:tc>
      </w:tr>
      <w:tr w:rsidR="00607B0A" w:rsidRPr="00581A7F" w14:paraId="40BD06FB" w14:textId="77777777" w:rsidTr="00607B0A">
        <w:trPr>
          <w:trHeight w:val="57"/>
          <w:jc w:val="center"/>
        </w:trPr>
        <w:tc>
          <w:tcPr>
            <w:tcW w:w="145" w:type="pct"/>
            <w:tcMar>
              <w:left w:w="0" w:type="dxa"/>
              <w:right w:w="0" w:type="dxa"/>
            </w:tcMar>
            <w:vAlign w:val="center"/>
          </w:tcPr>
          <w:p w14:paraId="6373F9D7" w14:textId="77777777" w:rsidR="00607B0A" w:rsidRPr="00581A7F" w:rsidRDefault="00607B0A" w:rsidP="00607B0A">
            <w:pPr>
              <w:numPr>
                <w:ilvl w:val="0"/>
                <w:numId w:val="26"/>
              </w:numPr>
              <w:ind w:left="0" w:firstLine="0"/>
              <w:rPr>
                <w:rFonts w:cs="Arial"/>
                <w:noProof/>
                <w:szCs w:val="22"/>
                <w:lang w:eastAsia="zh-TW"/>
              </w:rPr>
            </w:pPr>
          </w:p>
        </w:tc>
        <w:tc>
          <w:tcPr>
            <w:tcW w:w="974" w:type="pct"/>
            <w:shd w:val="clear" w:color="auto" w:fill="auto"/>
            <w:tcMar>
              <w:left w:w="0" w:type="dxa"/>
              <w:right w:w="0" w:type="dxa"/>
            </w:tcMar>
          </w:tcPr>
          <w:p w14:paraId="734485D1" w14:textId="77777777" w:rsidR="00607B0A" w:rsidRPr="00581A7F" w:rsidRDefault="00607B0A" w:rsidP="00607B0A">
            <w:pPr>
              <w:jc w:val="left"/>
              <w:rPr>
                <w:rFonts w:cs="Arial"/>
                <w:b/>
                <w:bCs/>
                <w:szCs w:val="22"/>
              </w:rPr>
            </w:pPr>
            <w:r w:rsidRPr="00581A7F">
              <w:rPr>
                <w:rFonts w:cs="Arial"/>
                <w:b/>
                <w:bCs/>
                <w:szCs w:val="22"/>
              </w:rPr>
              <w:t>Lumen, st.</w:t>
            </w:r>
          </w:p>
        </w:tc>
        <w:tc>
          <w:tcPr>
            <w:tcW w:w="389" w:type="pct"/>
            <w:tcBorders>
              <w:right w:val="nil"/>
            </w:tcBorders>
            <w:shd w:val="clear" w:color="auto" w:fill="auto"/>
            <w:tcMar>
              <w:left w:w="0" w:type="dxa"/>
              <w:right w:w="0" w:type="dxa"/>
            </w:tcMar>
          </w:tcPr>
          <w:p w14:paraId="26CEA587" w14:textId="77777777" w:rsidR="00607B0A" w:rsidRPr="00581A7F" w:rsidRDefault="00607B0A" w:rsidP="00607B0A">
            <w:pPr>
              <w:rPr>
                <w:rFonts w:cs="Arial"/>
                <w:szCs w:val="22"/>
              </w:rPr>
            </w:pPr>
            <w:r w:rsidRPr="00581A7F">
              <w:rPr>
                <w:rFonts w:cs="Arial"/>
                <w:szCs w:val="22"/>
              </w:rPr>
              <w:t>44</w:t>
            </w:r>
          </w:p>
        </w:tc>
        <w:tc>
          <w:tcPr>
            <w:tcW w:w="343" w:type="pct"/>
            <w:tcBorders>
              <w:top w:val="nil"/>
              <w:left w:val="nil"/>
              <w:bottom w:val="nil"/>
              <w:right w:val="nil"/>
            </w:tcBorders>
            <w:shd w:val="clear" w:color="auto" w:fill="auto"/>
            <w:tcMar>
              <w:left w:w="0" w:type="dxa"/>
              <w:right w:w="0" w:type="dxa"/>
            </w:tcMar>
            <w:vAlign w:val="center"/>
          </w:tcPr>
          <w:p w14:paraId="60B0F698" w14:textId="1F6BAF15" w:rsidR="00607B0A" w:rsidRPr="00581A7F" w:rsidRDefault="00607B0A" w:rsidP="00607B0A">
            <w:pPr>
              <w:rPr>
                <w:rFonts w:cs="Arial"/>
                <w:szCs w:val="22"/>
              </w:rPr>
            </w:pPr>
            <w:r w:rsidRPr="00581A7F">
              <w:rPr>
                <w:rFonts w:cs="Arial"/>
              </w:rPr>
              <w:t>2,99</w:t>
            </w:r>
          </w:p>
        </w:tc>
        <w:tc>
          <w:tcPr>
            <w:tcW w:w="396" w:type="pct"/>
            <w:tcBorders>
              <w:top w:val="nil"/>
              <w:left w:val="nil"/>
              <w:bottom w:val="nil"/>
              <w:right w:val="nil"/>
            </w:tcBorders>
            <w:shd w:val="clear" w:color="auto" w:fill="auto"/>
            <w:tcMar>
              <w:left w:w="0" w:type="dxa"/>
              <w:right w:w="0" w:type="dxa"/>
            </w:tcMar>
            <w:vAlign w:val="center"/>
          </w:tcPr>
          <w:p w14:paraId="7FF11B27" w14:textId="01288AD4" w:rsidR="00607B0A" w:rsidRPr="00581A7F" w:rsidRDefault="00607B0A" w:rsidP="00607B0A">
            <w:pPr>
              <w:rPr>
                <w:rFonts w:cs="Arial"/>
                <w:szCs w:val="22"/>
              </w:rPr>
            </w:pPr>
            <w:r w:rsidRPr="00581A7F">
              <w:rPr>
                <w:rFonts w:cs="Arial"/>
              </w:rPr>
              <w:t>4,52</w:t>
            </w:r>
          </w:p>
        </w:tc>
        <w:tc>
          <w:tcPr>
            <w:tcW w:w="389" w:type="pct"/>
            <w:tcBorders>
              <w:top w:val="nil"/>
              <w:left w:val="nil"/>
              <w:bottom w:val="nil"/>
              <w:right w:val="nil"/>
            </w:tcBorders>
            <w:shd w:val="clear" w:color="auto" w:fill="auto"/>
            <w:tcMar>
              <w:left w:w="0" w:type="dxa"/>
              <w:right w:w="0" w:type="dxa"/>
            </w:tcMar>
            <w:vAlign w:val="center"/>
          </w:tcPr>
          <w:p w14:paraId="5FABA39F" w14:textId="0B62A476" w:rsidR="00607B0A" w:rsidRPr="00581A7F" w:rsidRDefault="00607B0A" w:rsidP="00607B0A">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56B0FFB9" w14:textId="624BF43F" w:rsidR="00607B0A" w:rsidRPr="00581A7F" w:rsidRDefault="00607B0A" w:rsidP="00607B0A">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5F4F4ACD" w14:textId="16E5EEC4" w:rsidR="00607B0A" w:rsidRPr="00581A7F" w:rsidRDefault="00607B0A" w:rsidP="00607B0A">
            <w:pPr>
              <w:rPr>
                <w:rFonts w:cs="Arial"/>
                <w:szCs w:val="22"/>
              </w:rPr>
            </w:pPr>
            <w:r w:rsidRPr="00581A7F">
              <w:rPr>
                <w:rFonts w:cs="Arial"/>
              </w:rPr>
              <w:t>104</w:t>
            </w:r>
          </w:p>
        </w:tc>
        <w:tc>
          <w:tcPr>
            <w:tcW w:w="382" w:type="pct"/>
            <w:tcBorders>
              <w:top w:val="nil"/>
              <w:left w:val="nil"/>
              <w:bottom w:val="nil"/>
              <w:right w:val="nil"/>
            </w:tcBorders>
            <w:shd w:val="clear" w:color="auto" w:fill="auto"/>
            <w:tcMar>
              <w:left w:w="0" w:type="dxa"/>
              <w:right w:w="0" w:type="dxa"/>
            </w:tcMar>
            <w:vAlign w:val="center"/>
          </w:tcPr>
          <w:p w14:paraId="7FF57834" w14:textId="0E059725" w:rsidR="00607B0A" w:rsidRPr="00581A7F" w:rsidRDefault="00607B0A" w:rsidP="00607B0A">
            <w:pPr>
              <w:rPr>
                <w:rFonts w:cs="Arial"/>
                <w:szCs w:val="22"/>
              </w:rPr>
            </w:pPr>
            <w:r w:rsidRPr="00581A7F">
              <w:rPr>
                <w:rFonts w:cs="Arial"/>
              </w:rPr>
              <w:t>117,6</w:t>
            </w:r>
          </w:p>
        </w:tc>
        <w:tc>
          <w:tcPr>
            <w:tcW w:w="435" w:type="pct"/>
            <w:tcBorders>
              <w:top w:val="nil"/>
              <w:left w:val="nil"/>
              <w:bottom w:val="nil"/>
              <w:right w:val="nil"/>
            </w:tcBorders>
            <w:shd w:val="clear" w:color="auto" w:fill="auto"/>
            <w:tcMar>
              <w:left w:w="0" w:type="dxa"/>
              <w:right w:w="0" w:type="dxa"/>
            </w:tcMar>
            <w:vAlign w:val="center"/>
          </w:tcPr>
          <w:p w14:paraId="07116C03" w14:textId="12446A3A" w:rsidR="00607B0A" w:rsidRPr="00581A7F" w:rsidRDefault="00607B0A" w:rsidP="00607B0A">
            <w:pPr>
              <w:rPr>
                <w:rFonts w:cs="Arial"/>
                <w:szCs w:val="22"/>
              </w:rPr>
            </w:pPr>
            <w:r w:rsidRPr="00581A7F">
              <w:rPr>
                <w:rFonts w:cs="Arial"/>
              </w:rPr>
              <w:t>50,1</w:t>
            </w:r>
            <w:r w:rsidR="00CF366C" w:rsidRPr="00581A7F">
              <w:rPr>
                <w:rFonts w:cs="Arial"/>
              </w:rPr>
              <w:t>0</w:t>
            </w:r>
          </w:p>
        </w:tc>
        <w:tc>
          <w:tcPr>
            <w:tcW w:w="343" w:type="pct"/>
            <w:tcBorders>
              <w:left w:val="nil"/>
            </w:tcBorders>
            <w:shd w:val="clear" w:color="auto" w:fill="auto"/>
            <w:tcMar>
              <w:left w:w="0" w:type="dxa"/>
              <w:right w:w="0" w:type="dxa"/>
            </w:tcMar>
          </w:tcPr>
          <w:p w14:paraId="42697227" w14:textId="77777777" w:rsidR="00607B0A" w:rsidRPr="00581A7F" w:rsidRDefault="00607B0A" w:rsidP="00607B0A">
            <w:pPr>
              <w:rPr>
                <w:rFonts w:cs="Arial"/>
                <w:szCs w:val="22"/>
              </w:rPr>
            </w:pPr>
            <w:r w:rsidRPr="00581A7F">
              <w:rPr>
                <w:rFonts w:cs="Arial"/>
                <w:szCs w:val="22"/>
              </w:rPr>
              <w:t>”</w:t>
            </w:r>
          </w:p>
        </w:tc>
        <w:tc>
          <w:tcPr>
            <w:tcW w:w="426" w:type="pct"/>
            <w:shd w:val="clear" w:color="auto" w:fill="auto"/>
          </w:tcPr>
          <w:p w14:paraId="624D0B72" w14:textId="77777777" w:rsidR="00607B0A" w:rsidRPr="00581A7F" w:rsidRDefault="00607B0A" w:rsidP="00607B0A">
            <w:pPr>
              <w:rPr>
                <w:rFonts w:cs="Arial"/>
                <w:szCs w:val="22"/>
              </w:rPr>
            </w:pPr>
            <w:r w:rsidRPr="00581A7F">
              <w:rPr>
                <w:rFonts w:cs="Arial"/>
                <w:szCs w:val="22"/>
              </w:rPr>
              <w:t>”</w:t>
            </w:r>
          </w:p>
        </w:tc>
      </w:tr>
      <w:tr w:rsidR="00607B0A" w:rsidRPr="00581A7F" w14:paraId="3823D469" w14:textId="77777777" w:rsidTr="00607B0A">
        <w:trPr>
          <w:trHeight w:val="57"/>
          <w:jc w:val="center"/>
        </w:trPr>
        <w:tc>
          <w:tcPr>
            <w:tcW w:w="145" w:type="pct"/>
            <w:tcMar>
              <w:left w:w="0" w:type="dxa"/>
              <w:right w:w="0" w:type="dxa"/>
            </w:tcMar>
            <w:vAlign w:val="center"/>
          </w:tcPr>
          <w:p w14:paraId="2EC19A9C" w14:textId="77777777" w:rsidR="00607B0A" w:rsidRPr="00581A7F" w:rsidRDefault="00607B0A" w:rsidP="00607B0A">
            <w:pPr>
              <w:numPr>
                <w:ilvl w:val="0"/>
                <w:numId w:val="26"/>
              </w:numPr>
              <w:ind w:left="0" w:firstLine="0"/>
              <w:rPr>
                <w:rFonts w:cs="Arial"/>
                <w:noProof/>
                <w:szCs w:val="22"/>
                <w:lang w:eastAsia="zh-TW"/>
              </w:rPr>
            </w:pPr>
          </w:p>
        </w:tc>
        <w:tc>
          <w:tcPr>
            <w:tcW w:w="974" w:type="pct"/>
            <w:tcBorders>
              <w:bottom w:val="nil"/>
            </w:tcBorders>
            <w:shd w:val="clear" w:color="auto" w:fill="auto"/>
            <w:tcMar>
              <w:left w:w="0" w:type="dxa"/>
              <w:right w:w="0" w:type="dxa"/>
            </w:tcMar>
          </w:tcPr>
          <w:p w14:paraId="54551AD4" w14:textId="77777777" w:rsidR="00607B0A" w:rsidRPr="00581A7F" w:rsidRDefault="00607B0A" w:rsidP="00607B0A">
            <w:pPr>
              <w:jc w:val="left"/>
              <w:rPr>
                <w:rFonts w:cs="Arial"/>
                <w:b/>
                <w:bCs/>
                <w:szCs w:val="22"/>
              </w:rPr>
            </w:pPr>
            <w:r w:rsidRPr="00581A7F">
              <w:rPr>
                <w:rFonts w:cs="Arial"/>
                <w:b/>
                <w:bCs/>
                <w:szCs w:val="22"/>
              </w:rPr>
              <w:t>Performer, st.</w:t>
            </w:r>
          </w:p>
        </w:tc>
        <w:tc>
          <w:tcPr>
            <w:tcW w:w="389" w:type="pct"/>
            <w:tcBorders>
              <w:right w:val="nil"/>
            </w:tcBorders>
            <w:shd w:val="clear" w:color="auto" w:fill="auto"/>
            <w:tcMar>
              <w:left w:w="0" w:type="dxa"/>
              <w:right w:w="0" w:type="dxa"/>
            </w:tcMar>
          </w:tcPr>
          <w:p w14:paraId="5FF30DC8" w14:textId="77777777" w:rsidR="00607B0A" w:rsidRPr="00581A7F" w:rsidRDefault="00607B0A" w:rsidP="00607B0A">
            <w:pPr>
              <w:rPr>
                <w:rFonts w:cs="Arial"/>
                <w:szCs w:val="22"/>
              </w:rPr>
            </w:pPr>
            <w:r w:rsidRPr="00581A7F">
              <w:rPr>
                <w:rFonts w:cs="Arial"/>
                <w:szCs w:val="22"/>
              </w:rPr>
              <w:t>82</w:t>
            </w:r>
          </w:p>
        </w:tc>
        <w:tc>
          <w:tcPr>
            <w:tcW w:w="343" w:type="pct"/>
            <w:tcBorders>
              <w:top w:val="nil"/>
              <w:left w:val="nil"/>
              <w:bottom w:val="nil"/>
              <w:right w:val="nil"/>
            </w:tcBorders>
            <w:shd w:val="clear" w:color="auto" w:fill="auto"/>
            <w:tcMar>
              <w:left w:w="0" w:type="dxa"/>
              <w:right w:w="0" w:type="dxa"/>
            </w:tcMar>
            <w:vAlign w:val="center"/>
          </w:tcPr>
          <w:p w14:paraId="0A649889" w14:textId="70FD2863" w:rsidR="00607B0A" w:rsidRPr="00581A7F" w:rsidRDefault="00607B0A" w:rsidP="00607B0A">
            <w:pPr>
              <w:rPr>
                <w:rFonts w:cs="Arial"/>
                <w:szCs w:val="22"/>
              </w:rPr>
            </w:pPr>
            <w:r w:rsidRPr="00581A7F">
              <w:rPr>
                <w:rFonts w:cs="Arial"/>
              </w:rPr>
              <w:t>2,57</w:t>
            </w:r>
          </w:p>
        </w:tc>
        <w:tc>
          <w:tcPr>
            <w:tcW w:w="396" w:type="pct"/>
            <w:tcBorders>
              <w:top w:val="nil"/>
              <w:left w:val="nil"/>
              <w:bottom w:val="nil"/>
              <w:right w:val="nil"/>
            </w:tcBorders>
            <w:shd w:val="clear" w:color="auto" w:fill="auto"/>
            <w:tcMar>
              <w:left w:w="0" w:type="dxa"/>
              <w:right w:w="0" w:type="dxa"/>
            </w:tcMar>
            <w:vAlign w:val="center"/>
          </w:tcPr>
          <w:p w14:paraId="503C824E" w14:textId="3B034E22" w:rsidR="00607B0A" w:rsidRPr="00581A7F" w:rsidRDefault="00607B0A" w:rsidP="00607B0A">
            <w:pPr>
              <w:rPr>
                <w:rFonts w:cs="Arial"/>
                <w:szCs w:val="22"/>
              </w:rPr>
            </w:pPr>
            <w:r w:rsidRPr="00581A7F">
              <w:rPr>
                <w:rFonts w:cs="Arial"/>
              </w:rPr>
              <w:t>4,66</w:t>
            </w:r>
          </w:p>
        </w:tc>
        <w:tc>
          <w:tcPr>
            <w:tcW w:w="389" w:type="pct"/>
            <w:tcBorders>
              <w:top w:val="nil"/>
              <w:left w:val="nil"/>
              <w:bottom w:val="nil"/>
              <w:right w:val="nil"/>
            </w:tcBorders>
            <w:shd w:val="clear" w:color="auto" w:fill="auto"/>
            <w:tcMar>
              <w:left w:w="0" w:type="dxa"/>
              <w:right w:w="0" w:type="dxa"/>
            </w:tcMar>
            <w:vAlign w:val="center"/>
          </w:tcPr>
          <w:p w14:paraId="3C5FCF91" w14:textId="08D9450C" w:rsidR="00607B0A" w:rsidRPr="00581A7F" w:rsidRDefault="00607B0A" w:rsidP="00607B0A">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42AAB05D" w14:textId="123A96E8" w:rsidR="00607B0A" w:rsidRPr="00581A7F" w:rsidRDefault="00607B0A" w:rsidP="00607B0A">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293CAC97" w14:textId="6CBC08F0" w:rsidR="00607B0A" w:rsidRPr="00581A7F" w:rsidRDefault="00607B0A" w:rsidP="00607B0A">
            <w:pPr>
              <w:rPr>
                <w:rFonts w:cs="Arial"/>
                <w:szCs w:val="22"/>
              </w:rPr>
            </w:pPr>
            <w:r w:rsidRPr="00581A7F">
              <w:rPr>
                <w:rFonts w:cs="Arial"/>
              </w:rPr>
              <w:t>103</w:t>
            </w:r>
          </w:p>
        </w:tc>
        <w:tc>
          <w:tcPr>
            <w:tcW w:w="382" w:type="pct"/>
            <w:tcBorders>
              <w:top w:val="nil"/>
              <w:left w:val="nil"/>
              <w:bottom w:val="nil"/>
              <w:right w:val="nil"/>
            </w:tcBorders>
            <w:shd w:val="clear" w:color="auto" w:fill="auto"/>
            <w:tcMar>
              <w:left w:w="0" w:type="dxa"/>
              <w:right w:w="0" w:type="dxa"/>
            </w:tcMar>
            <w:vAlign w:val="center"/>
          </w:tcPr>
          <w:p w14:paraId="17B5D74D" w14:textId="04AFC40C" w:rsidR="00607B0A" w:rsidRPr="00581A7F" w:rsidRDefault="00607B0A" w:rsidP="00607B0A">
            <w:pPr>
              <w:rPr>
                <w:rFonts w:cs="Arial"/>
                <w:szCs w:val="22"/>
              </w:rPr>
            </w:pPr>
            <w:r w:rsidRPr="00581A7F">
              <w:rPr>
                <w:rFonts w:cs="Arial"/>
              </w:rPr>
              <w:t>128,7</w:t>
            </w:r>
          </w:p>
        </w:tc>
        <w:tc>
          <w:tcPr>
            <w:tcW w:w="435" w:type="pct"/>
            <w:tcBorders>
              <w:top w:val="nil"/>
              <w:left w:val="nil"/>
              <w:bottom w:val="nil"/>
              <w:right w:val="nil"/>
            </w:tcBorders>
            <w:shd w:val="clear" w:color="auto" w:fill="auto"/>
            <w:tcMar>
              <w:left w:w="0" w:type="dxa"/>
              <w:right w:w="0" w:type="dxa"/>
            </w:tcMar>
            <w:vAlign w:val="center"/>
          </w:tcPr>
          <w:p w14:paraId="36117286" w14:textId="65ABE9C4" w:rsidR="00607B0A" w:rsidRPr="00581A7F" w:rsidRDefault="00607B0A" w:rsidP="00607B0A">
            <w:pPr>
              <w:rPr>
                <w:rFonts w:cs="Arial"/>
                <w:szCs w:val="22"/>
              </w:rPr>
            </w:pPr>
            <w:r w:rsidRPr="00581A7F">
              <w:rPr>
                <w:rFonts w:cs="Arial"/>
              </w:rPr>
              <w:t>51,7</w:t>
            </w:r>
            <w:r w:rsidR="00CF366C" w:rsidRPr="00581A7F">
              <w:rPr>
                <w:rFonts w:cs="Arial"/>
              </w:rPr>
              <w:t>0</w:t>
            </w:r>
          </w:p>
        </w:tc>
        <w:tc>
          <w:tcPr>
            <w:tcW w:w="343" w:type="pct"/>
            <w:tcBorders>
              <w:left w:val="nil"/>
            </w:tcBorders>
            <w:shd w:val="clear" w:color="auto" w:fill="auto"/>
            <w:tcMar>
              <w:left w:w="0" w:type="dxa"/>
              <w:right w:w="0" w:type="dxa"/>
            </w:tcMar>
          </w:tcPr>
          <w:p w14:paraId="56635871" w14:textId="77777777" w:rsidR="00607B0A" w:rsidRPr="00581A7F" w:rsidRDefault="00607B0A" w:rsidP="00607B0A">
            <w:pPr>
              <w:rPr>
                <w:rFonts w:cs="Arial"/>
                <w:szCs w:val="22"/>
              </w:rPr>
            </w:pPr>
            <w:r w:rsidRPr="00581A7F">
              <w:rPr>
                <w:rFonts w:cs="Arial"/>
                <w:szCs w:val="22"/>
              </w:rPr>
              <w:t>”</w:t>
            </w:r>
          </w:p>
        </w:tc>
        <w:tc>
          <w:tcPr>
            <w:tcW w:w="426" w:type="pct"/>
            <w:shd w:val="clear" w:color="auto" w:fill="auto"/>
          </w:tcPr>
          <w:p w14:paraId="3C44D81E" w14:textId="77777777" w:rsidR="00607B0A" w:rsidRPr="00581A7F" w:rsidRDefault="00607B0A" w:rsidP="00607B0A">
            <w:pPr>
              <w:rPr>
                <w:rFonts w:cs="Arial"/>
                <w:szCs w:val="22"/>
              </w:rPr>
            </w:pPr>
            <w:r w:rsidRPr="00581A7F">
              <w:rPr>
                <w:rFonts w:cs="Arial"/>
                <w:szCs w:val="22"/>
              </w:rPr>
              <w:t>”</w:t>
            </w:r>
          </w:p>
        </w:tc>
      </w:tr>
      <w:tr w:rsidR="00607B0A" w:rsidRPr="00581A7F" w14:paraId="6A06E712" w14:textId="77777777" w:rsidTr="00607B0A">
        <w:trPr>
          <w:trHeight w:val="57"/>
          <w:jc w:val="center"/>
        </w:trPr>
        <w:tc>
          <w:tcPr>
            <w:tcW w:w="145" w:type="pct"/>
            <w:tcBorders>
              <w:top w:val="nil"/>
              <w:bottom w:val="nil"/>
              <w:right w:val="nil"/>
            </w:tcBorders>
            <w:tcMar>
              <w:left w:w="0" w:type="dxa"/>
              <w:right w:w="0" w:type="dxa"/>
            </w:tcMar>
            <w:vAlign w:val="center"/>
          </w:tcPr>
          <w:p w14:paraId="1C364308" w14:textId="77777777" w:rsidR="00607B0A" w:rsidRPr="00581A7F" w:rsidRDefault="00607B0A" w:rsidP="00607B0A">
            <w:pPr>
              <w:numPr>
                <w:ilvl w:val="0"/>
                <w:numId w:val="26"/>
              </w:numPr>
              <w:ind w:left="0" w:firstLine="0"/>
              <w:rPr>
                <w:rFonts w:cs="Arial"/>
                <w:noProof/>
                <w:szCs w:val="22"/>
                <w:lang w:eastAsia="zh-TW"/>
              </w:rPr>
            </w:pPr>
          </w:p>
        </w:tc>
        <w:tc>
          <w:tcPr>
            <w:tcW w:w="974" w:type="pct"/>
            <w:tcBorders>
              <w:top w:val="nil"/>
              <w:left w:val="nil"/>
              <w:bottom w:val="nil"/>
              <w:right w:val="nil"/>
            </w:tcBorders>
            <w:shd w:val="clear" w:color="auto" w:fill="auto"/>
            <w:tcMar>
              <w:left w:w="0" w:type="dxa"/>
              <w:right w:w="0" w:type="dxa"/>
            </w:tcMar>
            <w:vAlign w:val="bottom"/>
          </w:tcPr>
          <w:p w14:paraId="68B6385C" w14:textId="77777777" w:rsidR="00607B0A" w:rsidRPr="00581A7F" w:rsidRDefault="00607B0A" w:rsidP="00607B0A">
            <w:pPr>
              <w:jc w:val="left"/>
              <w:rPr>
                <w:rFonts w:cs="Arial"/>
              </w:rPr>
            </w:pPr>
            <w:r w:rsidRPr="00581A7F">
              <w:rPr>
                <w:rFonts w:cs="Arial"/>
              </w:rPr>
              <w:t>Edit (SW Z2910)</w:t>
            </w:r>
          </w:p>
        </w:tc>
        <w:tc>
          <w:tcPr>
            <w:tcW w:w="389" w:type="pct"/>
            <w:tcBorders>
              <w:top w:val="nil"/>
              <w:left w:val="nil"/>
              <w:bottom w:val="nil"/>
              <w:right w:val="nil"/>
            </w:tcBorders>
            <w:shd w:val="clear" w:color="auto" w:fill="auto"/>
            <w:tcMar>
              <w:left w:w="0" w:type="dxa"/>
              <w:right w:w="0" w:type="dxa"/>
            </w:tcMar>
          </w:tcPr>
          <w:p w14:paraId="319D12F0" w14:textId="77777777" w:rsidR="00607B0A" w:rsidRPr="00581A7F" w:rsidRDefault="00607B0A" w:rsidP="00607B0A">
            <w:pPr>
              <w:rPr>
                <w:rFonts w:cs="Arial"/>
                <w:szCs w:val="22"/>
              </w:rPr>
            </w:pPr>
            <w:r w:rsidRPr="00581A7F">
              <w:rPr>
                <w:rFonts w:cs="Arial"/>
                <w:szCs w:val="22"/>
              </w:rPr>
              <w:t>42</w:t>
            </w:r>
          </w:p>
        </w:tc>
        <w:tc>
          <w:tcPr>
            <w:tcW w:w="343" w:type="pct"/>
            <w:tcBorders>
              <w:top w:val="nil"/>
              <w:left w:val="nil"/>
              <w:bottom w:val="nil"/>
              <w:right w:val="nil"/>
            </w:tcBorders>
            <w:shd w:val="clear" w:color="auto" w:fill="auto"/>
            <w:tcMar>
              <w:left w:w="0" w:type="dxa"/>
              <w:right w:w="0" w:type="dxa"/>
            </w:tcMar>
            <w:vAlign w:val="center"/>
          </w:tcPr>
          <w:p w14:paraId="71EC6224" w14:textId="15418863" w:rsidR="00607B0A" w:rsidRPr="00581A7F" w:rsidRDefault="00607B0A" w:rsidP="00607B0A">
            <w:pPr>
              <w:rPr>
                <w:rFonts w:cs="Arial"/>
                <w:szCs w:val="22"/>
              </w:rPr>
            </w:pPr>
            <w:r w:rsidRPr="00581A7F">
              <w:rPr>
                <w:rFonts w:cs="Arial"/>
              </w:rPr>
              <w:t>3,01</w:t>
            </w:r>
          </w:p>
        </w:tc>
        <w:tc>
          <w:tcPr>
            <w:tcW w:w="396" w:type="pct"/>
            <w:tcBorders>
              <w:top w:val="nil"/>
              <w:left w:val="nil"/>
              <w:bottom w:val="nil"/>
              <w:right w:val="nil"/>
            </w:tcBorders>
            <w:shd w:val="clear" w:color="auto" w:fill="auto"/>
            <w:tcMar>
              <w:left w:w="0" w:type="dxa"/>
              <w:right w:w="0" w:type="dxa"/>
            </w:tcMar>
            <w:vAlign w:val="center"/>
          </w:tcPr>
          <w:p w14:paraId="147E00EF" w14:textId="0E1A0364" w:rsidR="00607B0A" w:rsidRPr="00581A7F" w:rsidRDefault="00607B0A" w:rsidP="00607B0A">
            <w:pPr>
              <w:rPr>
                <w:rFonts w:cs="Arial"/>
                <w:szCs w:val="22"/>
              </w:rPr>
            </w:pPr>
            <w:r w:rsidRPr="00581A7F">
              <w:rPr>
                <w:rFonts w:cs="Arial"/>
              </w:rPr>
              <w:t>4,42</w:t>
            </w:r>
          </w:p>
        </w:tc>
        <w:tc>
          <w:tcPr>
            <w:tcW w:w="389" w:type="pct"/>
            <w:tcBorders>
              <w:top w:val="nil"/>
              <w:left w:val="nil"/>
              <w:bottom w:val="nil"/>
              <w:right w:val="nil"/>
            </w:tcBorders>
            <w:shd w:val="clear" w:color="auto" w:fill="auto"/>
            <w:tcMar>
              <w:left w:w="0" w:type="dxa"/>
              <w:right w:w="0" w:type="dxa"/>
            </w:tcMar>
            <w:vAlign w:val="center"/>
          </w:tcPr>
          <w:p w14:paraId="40F67C0F" w14:textId="1700BEC0" w:rsidR="00607B0A" w:rsidRPr="00581A7F" w:rsidRDefault="00607B0A" w:rsidP="00607B0A">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4B021DDF" w14:textId="12A29C6A" w:rsidR="00607B0A" w:rsidRPr="00581A7F" w:rsidRDefault="00607B0A" w:rsidP="00607B0A">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2B40C65C" w14:textId="03574360" w:rsidR="00607B0A" w:rsidRPr="00581A7F" w:rsidRDefault="00607B0A" w:rsidP="00607B0A">
            <w:pPr>
              <w:rPr>
                <w:rFonts w:cs="Arial"/>
                <w:szCs w:val="22"/>
              </w:rPr>
            </w:pPr>
            <w:r w:rsidRPr="00581A7F">
              <w:rPr>
                <w:rFonts w:cs="Arial"/>
              </w:rPr>
              <w:t>104</w:t>
            </w:r>
          </w:p>
        </w:tc>
        <w:tc>
          <w:tcPr>
            <w:tcW w:w="382" w:type="pct"/>
            <w:tcBorders>
              <w:top w:val="nil"/>
              <w:left w:val="nil"/>
              <w:bottom w:val="nil"/>
              <w:right w:val="nil"/>
            </w:tcBorders>
            <w:shd w:val="clear" w:color="auto" w:fill="auto"/>
            <w:tcMar>
              <w:left w:w="0" w:type="dxa"/>
              <w:right w:w="0" w:type="dxa"/>
            </w:tcMar>
            <w:vAlign w:val="center"/>
          </w:tcPr>
          <w:p w14:paraId="6F0682CC" w14:textId="45C05FD3" w:rsidR="00607B0A" w:rsidRPr="00581A7F" w:rsidRDefault="00607B0A" w:rsidP="00607B0A">
            <w:pPr>
              <w:rPr>
                <w:rFonts w:cs="Arial"/>
                <w:szCs w:val="22"/>
              </w:rPr>
            </w:pPr>
            <w:r w:rsidRPr="00581A7F">
              <w:rPr>
                <w:rFonts w:cs="Arial"/>
              </w:rPr>
              <w:t>118,0</w:t>
            </w:r>
          </w:p>
        </w:tc>
        <w:tc>
          <w:tcPr>
            <w:tcW w:w="435" w:type="pct"/>
            <w:tcBorders>
              <w:top w:val="nil"/>
              <w:left w:val="nil"/>
              <w:bottom w:val="nil"/>
              <w:right w:val="nil"/>
            </w:tcBorders>
            <w:shd w:val="clear" w:color="auto" w:fill="auto"/>
            <w:tcMar>
              <w:left w:w="0" w:type="dxa"/>
              <w:right w:w="0" w:type="dxa"/>
            </w:tcMar>
            <w:vAlign w:val="center"/>
          </w:tcPr>
          <w:p w14:paraId="67D4C1F8" w14:textId="0F33F4F9" w:rsidR="00607B0A" w:rsidRPr="00581A7F" w:rsidRDefault="00607B0A" w:rsidP="00607B0A">
            <w:pPr>
              <w:rPr>
                <w:rFonts w:cs="Arial"/>
                <w:szCs w:val="22"/>
              </w:rPr>
            </w:pPr>
            <w:r w:rsidRPr="00581A7F">
              <w:rPr>
                <w:rFonts w:cs="Arial"/>
              </w:rPr>
              <w:t>48,9</w:t>
            </w:r>
            <w:r w:rsidR="00CF366C" w:rsidRPr="00581A7F">
              <w:rPr>
                <w:rFonts w:cs="Arial"/>
              </w:rPr>
              <w:t>0</w:t>
            </w:r>
          </w:p>
        </w:tc>
        <w:tc>
          <w:tcPr>
            <w:tcW w:w="343" w:type="pct"/>
            <w:tcBorders>
              <w:top w:val="nil"/>
              <w:left w:val="nil"/>
              <w:bottom w:val="nil"/>
            </w:tcBorders>
            <w:shd w:val="clear" w:color="auto" w:fill="auto"/>
            <w:tcMar>
              <w:left w:w="0" w:type="dxa"/>
              <w:right w:w="0" w:type="dxa"/>
            </w:tcMar>
          </w:tcPr>
          <w:p w14:paraId="68223CA7" w14:textId="77777777" w:rsidR="00607B0A" w:rsidRPr="00581A7F" w:rsidRDefault="00607B0A" w:rsidP="00607B0A">
            <w:pPr>
              <w:rPr>
                <w:rFonts w:cs="Arial"/>
                <w:szCs w:val="22"/>
              </w:rPr>
            </w:pPr>
            <w:r w:rsidRPr="00581A7F">
              <w:rPr>
                <w:rFonts w:cs="Arial"/>
                <w:szCs w:val="22"/>
              </w:rPr>
              <w:t>”</w:t>
            </w:r>
          </w:p>
        </w:tc>
        <w:tc>
          <w:tcPr>
            <w:tcW w:w="426" w:type="pct"/>
            <w:tcBorders>
              <w:top w:val="nil"/>
              <w:bottom w:val="nil"/>
            </w:tcBorders>
            <w:shd w:val="clear" w:color="auto" w:fill="auto"/>
          </w:tcPr>
          <w:p w14:paraId="047DD2A6" w14:textId="77777777" w:rsidR="00607B0A" w:rsidRPr="00581A7F" w:rsidRDefault="00607B0A" w:rsidP="00607B0A">
            <w:pPr>
              <w:rPr>
                <w:rFonts w:cs="Arial"/>
                <w:szCs w:val="22"/>
              </w:rPr>
            </w:pPr>
            <w:r w:rsidRPr="00581A7F">
              <w:rPr>
                <w:rFonts w:cs="Arial"/>
                <w:szCs w:val="22"/>
              </w:rPr>
              <w:t>”</w:t>
            </w:r>
          </w:p>
        </w:tc>
      </w:tr>
      <w:tr w:rsidR="00607B0A" w:rsidRPr="00581A7F" w14:paraId="63B32C62" w14:textId="77777777" w:rsidTr="00BA0C95">
        <w:trPr>
          <w:trHeight w:val="57"/>
          <w:jc w:val="center"/>
        </w:trPr>
        <w:tc>
          <w:tcPr>
            <w:tcW w:w="5000" w:type="pct"/>
            <w:gridSpan w:val="12"/>
            <w:tcBorders>
              <w:top w:val="nil"/>
              <w:left w:val="single" w:sz="4" w:space="0" w:color="auto"/>
              <w:bottom w:val="nil"/>
              <w:right w:val="single" w:sz="4" w:space="0" w:color="auto"/>
            </w:tcBorders>
            <w:tcMar>
              <w:left w:w="0" w:type="dxa"/>
              <w:right w:w="0" w:type="dxa"/>
            </w:tcMar>
          </w:tcPr>
          <w:p w14:paraId="55CDBFEB" w14:textId="77777777" w:rsidR="00607B0A" w:rsidRPr="00581A7F" w:rsidRDefault="00607B0A" w:rsidP="00607B0A">
            <w:pPr>
              <w:pStyle w:val="Heading2"/>
              <w:spacing w:before="240"/>
              <w:rPr>
                <w:rFonts w:cs="Arial"/>
                <w:bCs w:val="0"/>
                <w:szCs w:val="22"/>
              </w:rPr>
            </w:pPr>
            <w:r w:rsidRPr="00581A7F">
              <w:rPr>
                <w:rFonts w:cs="Arial"/>
                <w:bCs w:val="0"/>
                <w:szCs w:val="22"/>
              </w:rPr>
              <w:t>II zona</w:t>
            </w:r>
          </w:p>
          <w:p w14:paraId="514874BC" w14:textId="77777777" w:rsidR="00607B0A" w:rsidRPr="00581A7F" w:rsidRDefault="00607B0A" w:rsidP="00607B0A">
            <w:pPr>
              <w:spacing w:after="120"/>
              <w:rPr>
                <w:rFonts w:cs="Arial"/>
                <w:bCs/>
                <w:szCs w:val="22"/>
                <w:u w:val="single"/>
              </w:rPr>
            </w:pPr>
            <w:r w:rsidRPr="00581A7F">
              <w:rPr>
                <w:rFonts w:cs="Arial"/>
                <w:bCs/>
                <w:szCs w:val="22"/>
                <w:u w:val="single"/>
              </w:rPr>
              <w:t>Kauno augalų veislių tyrimo skyrius</w:t>
            </w:r>
          </w:p>
        </w:tc>
      </w:tr>
      <w:tr w:rsidR="00AC2F69" w:rsidRPr="00581A7F" w14:paraId="41F024F3" w14:textId="77777777" w:rsidTr="00AC2F69">
        <w:trPr>
          <w:trHeight w:val="57"/>
          <w:jc w:val="center"/>
        </w:trPr>
        <w:tc>
          <w:tcPr>
            <w:tcW w:w="145" w:type="pct"/>
            <w:tcBorders>
              <w:top w:val="nil"/>
              <w:left w:val="single" w:sz="4" w:space="0" w:color="auto"/>
              <w:bottom w:val="nil"/>
            </w:tcBorders>
            <w:tcMar>
              <w:left w:w="0" w:type="dxa"/>
              <w:right w:w="0" w:type="dxa"/>
            </w:tcMar>
          </w:tcPr>
          <w:p w14:paraId="6BBA8E81" w14:textId="77777777" w:rsidR="00AC2F69" w:rsidRPr="00581A7F" w:rsidRDefault="00AC2F69" w:rsidP="00AC2F69">
            <w:pPr>
              <w:rPr>
                <w:rFonts w:cs="Arial"/>
                <w:noProof/>
                <w:szCs w:val="22"/>
                <w:lang w:eastAsia="zh-TW"/>
              </w:rPr>
            </w:pPr>
            <w:r w:rsidRPr="00581A7F">
              <w:rPr>
                <w:rFonts w:cs="Arial"/>
                <w:noProof/>
                <w:szCs w:val="22"/>
                <w:lang w:eastAsia="zh-TW"/>
              </w:rPr>
              <w:t>1.</w:t>
            </w:r>
          </w:p>
        </w:tc>
        <w:tc>
          <w:tcPr>
            <w:tcW w:w="974" w:type="pct"/>
            <w:tcBorders>
              <w:top w:val="nil"/>
              <w:bottom w:val="nil"/>
            </w:tcBorders>
            <w:shd w:val="clear" w:color="auto" w:fill="auto"/>
            <w:tcMar>
              <w:left w:w="0" w:type="dxa"/>
              <w:right w:w="0" w:type="dxa"/>
            </w:tcMar>
          </w:tcPr>
          <w:p w14:paraId="6EF9E212" w14:textId="77777777" w:rsidR="00AC2F69" w:rsidRPr="00581A7F" w:rsidRDefault="00AC2F69" w:rsidP="00AC2F69">
            <w:pPr>
              <w:jc w:val="left"/>
              <w:rPr>
                <w:rFonts w:cs="Arial"/>
                <w:b/>
                <w:bCs/>
                <w:szCs w:val="22"/>
                <w:lang w:eastAsia="lt-LT"/>
              </w:rPr>
            </w:pPr>
            <w:r w:rsidRPr="00581A7F">
              <w:rPr>
                <w:rFonts w:cs="Arial"/>
                <w:b/>
                <w:bCs/>
                <w:szCs w:val="22"/>
              </w:rPr>
              <w:t>Legolas, st.</w:t>
            </w:r>
          </w:p>
        </w:tc>
        <w:tc>
          <w:tcPr>
            <w:tcW w:w="389" w:type="pct"/>
            <w:tcBorders>
              <w:top w:val="nil"/>
              <w:bottom w:val="nil"/>
              <w:right w:val="nil"/>
            </w:tcBorders>
            <w:shd w:val="clear" w:color="auto" w:fill="auto"/>
            <w:tcMar>
              <w:left w:w="0" w:type="dxa"/>
              <w:right w:w="0" w:type="dxa"/>
            </w:tcMar>
          </w:tcPr>
          <w:p w14:paraId="0362CC72" w14:textId="77777777" w:rsidR="00AC2F69" w:rsidRPr="00581A7F" w:rsidRDefault="00AC2F69" w:rsidP="00AC2F69">
            <w:pPr>
              <w:rPr>
                <w:rFonts w:cs="Arial"/>
                <w:szCs w:val="22"/>
              </w:rPr>
            </w:pPr>
            <w:r w:rsidRPr="00581A7F">
              <w:rPr>
                <w:rFonts w:cs="Arial"/>
                <w:szCs w:val="22"/>
              </w:rPr>
              <w:t>42</w:t>
            </w:r>
          </w:p>
        </w:tc>
        <w:tc>
          <w:tcPr>
            <w:tcW w:w="343" w:type="pct"/>
            <w:tcBorders>
              <w:top w:val="nil"/>
              <w:left w:val="nil"/>
              <w:bottom w:val="nil"/>
              <w:right w:val="nil"/>
            </w:tcBorders>
            <w:shd w:val="clear" w:color="auto" w:fill="auto"/>
            <w:tcMar>
              <w:left w:w="0" w:type="dxa"/>
              <w:right w:w="0" w:type="dxa"/>
            </w:tcMar>
            <w:vAlign w:val="center"/>
          </w:tcPr>
          <w:p w14:paraId="0049E74B" w14:textId="035CE583" w:rsidR="00AC2F69" w:rsidRPr="00581A7F" w:rsidRDefault="00AC2F69" w:rsidP="00AC2F69">
            <w:pPr>
              <w:rPr>
                <w:rFonts w:cs="Arial"/>
                <w:szCs w:val="22"/>
                <w:lang w:val="en-US"/>
              </w:rPr>
            </w:pPr>
            <w:r w:rsidRPr="00581A7F">
              <w:rPr>
                <w:rFonts w:cs="Arial"/>
              </w:rPr>
              <w:t>4,24</w:t>
            </w:r>
          </w:p>
        </w:tc>
        <w:tc>
          <w:tcPr>
            <w:tcW w:w="396" w:type="pct"/>
            <w:tcBorders>
              <w:top w:val="nil"/>
              <w:left w:val="nil"/>
              <w:bottom w:val="nil"/>
              <w:right w:val="nil"/>
            </w:tcBorders>
            <w:shd w:val="clear" w:color="auto" w:fill="auto"/>
            <w:tcMar>
              <w:left w:w="0" w:type="dxa"/>
              <w:right w:w="0" w:type="dxa"/>
            </w:tcMar>
            <w:vAlign w:val="center"/>
          </w:tcPr>
          <w:p w14:paraId="2E3ACC5D" w14:textId="1DDD82D9" w:rsidR="00AC2F69" w:rsidRPr="00581A7F" w:rsidRDefault="00AC2F69" w:rsidP="00AC2F69">
            <w:pPr>
              <w:rPr>
                <w:rFonts w:cs="Arial"/>
                <w:szCs w:val="22"/>
              </w:rPr>
            </w:pPr>
            <w:r w:rsidRPr="00581A7F">
              <w:rPr>
                <w:rFonts w:cs="Arial"/>
              </w:rPr>
              <w:t>3,81</w:t>
            </w:r>
          </w:p>
        </w:tc>
        <w:tc>
          <w:tcPr>
            <w:tcW w:w="389" w:type="pct"/>
            <w:tcBorders>
              <w:top w:val="nil"/>
              <w:left w:val="nil"/>
              <w:bottom w:val="nil"/>
              <w:right w:val="nil"/>
            </w:tcBorders>
            <w:shd w:val="clear" w:color="auto" w:fill="auto"/>
            <w:tcMar>
              <w:left w:w="0" w:type="dxa"/>
              <w:right w:w="0" w:type="dxa"/>
            </w:tcMar>
            <w:vAlign w:val="center"/>
          </w:tcPr>
          <w:p w14:paraId="20BED465" w14:textId="55F17168" w:rsidR="00AC2F69" w:rsidRPr="00581A7F" w:rsidRDefault="00AC2F69" w:rsidP="00AC2F69">
            <w:pPr>
              <w:rPr>
                <w:rFonts w:cs="Arial"/>
                <w:szCs w:val="22"/>
              </w:rPr>
            </w:pPr>
            <w:r w:rsidRPr="00581A7F">
              <w:rPr>
                <w:rFonts w:cs="Arial"/>
              </w:rPr>
              <w:t>8,0</w:t>
            </w:r>
          </w:p>
        </w:tc>
        <w:tc>
          <w:tcPr>
            <w:tcW w:w="389" w:type="pct"/>
            <w:tcBorders>
              <w:top w:val="nil"/>
              <w:left w:val="nil"/>
              <w:bottom w:val="nil"/>
              <w:right w:val="nil"/>
            </w:tcBorders>
            <w:shd w:val="clear" w:color="auto" w:fill="auto"/>
            <w:tcMar>
              <w:left w:w="0" w:type="dxa"/>
              <w:right w:w="0" w:type="dxa"/>
            </w:tcMar>
            <w:vAlign w:val="center"/>
          </w:tcPr>
          <w:p w14:paraId="53E6E8ED" w14:textId="2A9893ED" w:rsidR="00AC2F69" w:rsidRPr="00581A7F" w:rsidRDefault="00AC2F69" w:rsidP="00AC2F69">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5C82BBD0" w14:textId="3A6FA937" w:rsidR="00AC2F69" w:rsidRPr="00581A7F" w:rsidRDefault="00AC2F69" w:rsidP="00AC2F69">
            <w:pPr>
              <w:rPr>
                <w:rFonts w:cs="Arial"/>
                <w:szCs w:val="22"/>
              </w:rPr>
            </w:pPr>
            <w:r w:rsidRPr="00581A7F">
              <w:rPr>
                <w:rFonts w:cs="Arial"/>
              </w:rPr>
              <w:t>101</w:t>
            </w:r>
          </w:p>
        </w:tc>
        <w:tc>
          <w:tcPr>
            <w:tcW w:w="382" w:type="pct"/>
            <w:tcBorders>
              <w:top w:val="nil"/>
              <w:left w:val="nil"/>
              <w:bottom w:val="nil"/>
              <w:right w:val="nil"/>
            </w:tcBorders>
            <w:shd w:val="clear" w:color="auto" w:fill="auto"/>
            <w:tcMar>
              <w:left w:w="0" w:type="dxa"/>
              <w:right w:w="0" w:type="dxa"/>
            </w:tcMar>
            <w:vAlign w:val="center"/>
          </w:tcPr>
          <w:p w14:paraId="1E6C1419" w14:textId="68BB6CB5" w:rsidR="00AC2F69" w:rsidRPr="00581A7F" w:rsidRDefault="00AC2F69" w:rsidP="00AC2F69">
            <w:pPr>
              <w:rPr>
                <w:rFonts w:cs="Arial"/>
                <w:szCs w:val="22"/>
              </w:rPr>
            </w:pPr>
            <w:r w:rsidRPr="00581A7F">
              <w:rPr>
                <w:rFonts w:cs="Arial"/>
              </w:rPr>
              <w:t>130,5</w:t>
            </w:r>
          </w:p>
        </w:tc>
        <w:tc>
          <w:tcPr>
            <w:tcW w:w="435" w:type="pct"/>
            <w:tcBorders>
              <w:top w:val="nil"/>
              <w:left w:val="nil"/>
              <w:bottom w:val="nil"/>
              <w:right w:val="nil"/>
            </w:tcBorders>
            <w:shd w:val="clear" w:color="auto" w:fill="auto"/>
            <w:tcMar>
              <w:left w:w="0" w:type="dxa"/>
              <w:right w:w="0" w:type="dxa"/>
            </w:tcMar>
            <w:vAlign w:val="center"/>
          </w:tcPr>
          <w:p w14:paraId="334BCE63" w14:textId="5749B618" w:rsidR="00AC2F69" w:rsidRPr="00581A7F" w:rsidRDefault="00AC2F69" w:rsidP="00AC2F69">
            <w:pPr>
              <w:rPr>
                <w:rFonts w:cs="Arial"/>
                <w:szCs w:val="22"/>
              </w:rPr>
            </w:pPr>
            <w:r w:rsidRPr="00581A7F">
              <w:rPr>
                <w:rFonts w:cs="Arial"/>
              </w:rPr>
              <w:t>45,8</w:t>
            </w:r>
            <w:r w:rsidR="00CF366C" w:rsidRPr="00581A7F">
              <w:rPr>
                <w:rFonts w:cs="Arial"/>
              </w:rPr>
              <w:t>0</w:t>
            </w:r>
          </w:p>
        </w:tc>
        <w:tc>
          <w:tcPr>
            <w:tcW w:w="343" w:type="pct"/>
            <w:tcBorders>
              <w:top w:val="nil"/>
              <w:left w:val="nil"/>
              <w:bottom w:val="nil"/>
              <w:right w:val="nil"/>
            </w:tcBorders>
            <w:shd w:val="clear" w:color="auto" w:fill="auto"/>
            <w:tcMar>
              <w:left w:w="0" w:type="dxa"/>
              <w:right w:w="0" w:type="dxa"/>
            </w:tcMar>
          </w:tcPr>
          <w:p w14:paraId="7E39747E" w14:textId="77777777" w:rsidR="00AC2F69" w:rsidRPr="00581A7F" w:rsidRDefault="00AC2F69" w:rsidP="00AC2F69">
            <w:pPr>
              <w:rPr>
                <w:rFonts w:cs="Arial"/>
                <w:szCs w:val="22"/>
              </w:rPr>
            </w:pPr>
            <w:r w:rsidRPr="00581A7F">
              <w:rPr>
                <w:rFonts w:cs="Arial"/>
                <w:szCs w:val="22"/>
              </w:rPr>
              <w:t>netirta</w:t>
            </w:r>
          </w:p>
        </w:tc>
        <w:tc>
          <w:tcPr>
            <w:tcW w:w="426" w:type="pct"/>
            <w:tcBorders>
              <w:top w:val="nil"/>
              <w:left w:val="nil"/>
              <w:bottom w:val="nil"/>
              <w:right w:val="single" w:sz="4" w:space="0" w:color="auto"/>
            </w:tcBorders>
            <w:shd w:val="clear" w:color="auto" w:fill="auto"/>
          </w:tcPr>
          <w:p w14:paraId="7D36FF61" w14:textId="77777777" w:rsidR="00AC2F69" w:rsidRPr="00581A7F" w:rsidRDefault="00AC2F69" w:rsidP="00AC2F69">
            <w:pPr>
              <w:rPr>
                <w:rFonts w:cs="Arial"/>
                <w:szCs w:val="22"/>
              </w:rPr>
            </w:pPr>
            <w:r w:rsidRPr="00581A7F">
              <w:rPr>
                <w:rFonts w:cs="Arial"/>
                <w:szCs w:val="22"/>
              </w:rPr>
              <w:t>netirta</w:t>
            </w:r>
          </w:p>
        </w:tc>
      </w:tr>
      <w:tr w:rsidR="00AC2F69" w:rsidRPr="00581A7F" w14:paraId="00E9FB35" w14:textId="77777777" w:rsidTr="002B6614">
        <w:trPr>
          <w:trHeight w:val="57"/>
          <w:jc w:val="center"/>
        </w:trPr>
        <w:tc>
          <w:tcPr>
            <w:tcW w:w="145" w:type="pct"/>
            <w:tcBorders>
              <w:top w:val="nil"/>
              <w:left w:val="single" w:sz="4" w:space="0" w:color="auto"/>
              <w:bottom w:val="nil"/>
            </w:tcBorders>
            <w:tcMar>
              <w:left w:w="0" w:type="dxa"/>
              <w:right w:w="0" w:type="dxa"/>
            </w:tcMar>
          </w:tcPr>
          <w:p w14:paraId="34C649BB" w14:textId="77777777" w:rsidR="00AC2F69" w:rsidRPr="00581A7F" w:rsidRDefault="00AC2F69" w:rsidP="00AC2F69">
            <w:pPr>
              <w:rPr>
                <w:rFonts w:cs="Arial"/>
                <w:noProof/>
                <w:szCs w:val="22"/>
                <w:lang w:eastAsia="zh-TW"/>
              </w:rPr>
            </w:pPr>
            <w:r w:rsidRPr="00581A7F">
              <w:rPr>
                <w:rFonts w:cs="Arial"/>
                <w:noProof/>
                <w:szCs w:val="22"/>
                <w:lang w:eastAsia="zh-TW"/>
              </w:rPr>
              <w:t>2.</w:t>
            </w:r>
          </w:p>
        </w:tc>
        <w:tc>
          <w:tcPr>
            <w:tcW w:w="974" w:type="pct"/>
            <w:tcBorders>
              <w:top w:val="nil"/>
              <w:bottom w:val="nil"/>
            </w:tcBorders>
            <w:shd w:val="clear" w:color="auto" w:fill="auto"/>
            <w:tcMar>
              <w:left w:w="0" w:type="dxa"/>
              <w:right w:w="0" w:type="dxa"/>
            </w:tcMar>
          </w:tcPr>
          <w:p w14:paraId="36076167" w14:textId="77777777" w:rsidR="00AC2F69" w:rsidRPr="00581A7F" w:rsidRDefault="00AC2F69" w:rsidP="00AC2F69">
            <w:pPr>
              <w:jc w:val="left"/>
              <w:rPr>
                <w:rFonts w:cs="Arial"/>
                <w:b/>
                <w:bCs/>
                <w:szCs w:val="22"/>
              </w:rPr>
            </w:pPr>
            <w:r w:rsidRPr="00581A7F">
              <w:rPr>
                <w:rFonts w:cs="Arial"/>
                <w:b/>
                <w:bCs/>
                <w:szCs w:val="22"/>
              </w:rPr>
              <w:t>Lumen, st.</w:t>
            </w:r>
          </w:p>
        </w:tc>
        <w:tc>
          <w:tcPr>
            <w:tcW w:w="389" w:type="pct"/>
            <w:tcBorders>
              <w:top w:val="nil"/>
              <w:bottom w:val="nil"/>
              <w:right w:val="nil"/>
            </w:tcBorders>
            <w:shd w:val="clear" w:color="auto" w:fill="auto"/>
            <w:tcMar>
              <w:left w:w="0" w:type="dxa"/>
              <w:right w:w="0" w:type="dxa"/>
            </w:tcMar>
          </w:tcPr>
          <w:p w14:paraId="5430776C" w14:textId="77777777" w:rsidR="00AC2F69" w:rsidRPr="00581A7F" w:rsidRDefault="00AC2F69" w:rsidP="00AC2F69">
            <w:pPr>
              <w:rPr>
                <w:rFonts w:cs="Arial"/>
                <w:szCs w:val="22"/>
              </w:rPr>
            </w:pPr>
            <w:r w:rsidRPr="00581A7F">
              <w:rPr>
                <w:rFonts w:cs="Arial"/>
                <w:szCs w:val="22"/>
              </w:rPr>
              <w:t>44</w:t>
            </w:r>
          </w:p>
        </w:tc>
        <w:tc>
          <w:tcPr>
            <w:tcW w:w="343" w:type="pct"/>
            <w:tcBorders>
              <w:top w:val="nil"/>
              <w:left w:val="nil"/>
              <w:bottom w:val="nil"/>
              <w:right w:val="nil"/>
            </w:tcBorders>
            <w:shd w:val="clear" w:color="auto" w:fill="auto"/>
            <w:tcMar>
              <w:left w:w="0" w:type="dxa"/>
              <w:right w:w="0" w:type="dxa"/>
            </w:tcMar>
            <w:vAlign w:val="center"/>
          </w:tcPr>
          <w:p w14:paraId="62623D41" w14:textId="19BBA944" w:rsidR="00AC2F69" w:rsidRPr="00581A7F" w:rsidRDefault="00AC2F69" w:rsidP="00AC2F69">
            <w:pPr>
              <w:rPr>
                <w:rFonts w:cs="Arial"/>
                <w:szCs w:val="22"/>
              </w:rPr>
            </w:pPr>
            <w:r w:rsidRPr="00581A7F">
              <w:rPr>
                <w:rFonts w:cs="Arial"/>
              </w:rPr>
              <w:t>3,90</w:t>
            </w:r>
          </w:p>
        </w:tc>
        <w:tc>
          <w:tcPr>
            <w:tcW w:w="396" w:type="pct"/>
            <w:tcBorders>
              <w:top w:val="nil"/>
              <w:left w:val="nil"/>
              <w:bottom w:val="nil"/>
              <w:right w:val="nil"/>
            </w:tcBorders>
            <w:shd w:val="clear" w:color="auto" w:fill="auto"/>
            <w:tcMar>
              <w:left w:w="0" w:type="dxa"/>
              <w:right w:w="0" w:type="dxa"/>
            </w:tcMar>
            <w:vAlign w:val="center"/>
          </w:tcPr>
          <w:p w14:paraId="6DD4CA57" w14:textId="4F596042" w:rsidR="00AC2F69" w:rsidRPr="00581A7F" w:rsidRDefault="00AC2F69" w:rsidP="00AC2F69">
            <w:pPr>
              <w:rPr>
                <w:rFonts w:cs="Arial"/>
                <w:szCs w:val="22"/>
              </w:rPr>
            </w:pPr>
            <w:r w:rsidRPr="00581A7F">
              <w:rPr>
                <w:rFonts w:cs="Arial"/>
              </w:rPr>
              <w:t>4,09</w:t>
            </w:r>
          </w:p>
        </w:tc>
        <w:tc>
          <w:tcPr>
            <w:tcW w:w="389" w:type="pct"/>
            <w:tcBorders>
              <w:top w:val="nil"/>
              <w:left w:val="nil"/>
              <w:bottom w:val="nil"/>
              <w:right w:val="nil"/>
            </w:tcBorders>
            <w:shd w:val="clear" w:color="auto" w:fill="auto"/>
            <w:tcMar>
              <w:left w:w="0" w:type="dxa"/>
              <w:right w:w="0" w:type="dxa"/>
            </w:tcMar>
            <w:vAlign w:val="center"/>
          </w:tcPr>
          <w:p w14:paraId="176362BF" w14:textId="32CE938D" w:rsidR="00AC2F69" w:rsidRPr="00581A7F" w:rsidRDefault="00AC2F69" w:rsidP="00AC2F69">
            <w:pPr>
              <w:rPr>
                <w:rFonts w:cs="Arial"/>
                <w:szCs w:val="22"/>
              </w:rPr>
            </w:pPr>
            <w:r w:rsidRPr="00581A7F">
              <w:rPr>
                <w:rFonts w:cs="Arial"/>
              </w:rPr>
              <w:t>8,0</w:t>
            </w:r>
          </w:p>
        </w:tc>
        <w:tc>
          <w:tcPr>
            <w:tcW w:w="389" w:type="pct"/>
            <w:tcBorders>
              <w:top w:val="nil"/>
              <w:left w:val="nil"/>
              <w:bottom w:val="nil"/>
              <w:right w:val="nil"/>
            </w:tcBorders>
            <w:shd w:val="clear" w:color="auto" w:fill="auto"/>
            <w:tcMar>
              <w:left w:w="0" w:type="dxa"/>
              <w:right w:w="0" w:type="dxa"/>
            </w:tcMar>
            <w:vAlign w:val="center"/>
          </w:tcPr>
          <w:p w14:paraId="5ACFE5AB" w14:textId="39FF5E51" w:rsidR="00AC2F69" w:rsidRPr="00581A7F" w:rsidRDefault="00AC2F69" w:rsidP="00AC2F69">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74AAB85F" w14:textId="14D217F4" w:rsidR="00AC2F69" w:rsidRPr="00581A7F" w:rsidRDefault="00AC2F69" w:rsidP="00AC2F69">
            <w:pPr>
              <w:rPr>
                <w:rFonts w:cs="Arial"/>
                <w:szCs w:val="22"/>
              </w:rPr>
            </w:pPr>
            <w:r w:rsidRPr="00581A7F">
              <w:rPr>
                <w:rFonts w:cs="Arial"/>
              </w:rPr>
              <w:t>99</w:t>
            </w:r>
          </w:p>
        </w:tc>
        <w:tc>
          <w:tcPr>
            <w:tcW w:w="382" w:type="pct"/>
            <w:tcBorders>
              <w:top w:val="nil"/>
              <w:left w:val="nil"/>
              <w:bottom w:val="nil"/>
              <w:right w:val="nil"/>
            </w:tcBorders>
            <w:shd w:val="clear" w:color="auto" w:fill="auto"/>
            <w:tcMar>
              <w:left w:w="0" w:type="dxa"/>
              <w:right w:w="0" w:type="dxa"/>
            </w:tcMar>
            <w:vAlign w:val="center"/>
          </w:tcPr>
          <w:p w14:paraId="546FF9E4" w14:textId="5AEDACE7" w:rsidR="00AC2F69" w:rsidRPr="00581A7F" w:rsidRDefault="00AC2F69" w:rsidP="00AC2F69">
            <w:pPr>
              <w:rPr>
                <w:rFonts w:cs="Arial"/>
                <w:szCs w:val="22"/>
              </w:rPr>
            </w:pPr>
            <w:r w:rsidRPr="00581A7F">
              <w:rPr>
                <w:rFonts w:cs="Arial"/>
              </w:rPr>
              <w:t>132,9</w:t>
            </w:r>
          </w:p>
        </w:tc>
        <w:tc>
          <w:tcPr>
            <w:tcW w:w="435" w:type="pct"/>
            <w:tcBorders>
              <w:top w:val="nil"/>
              <w:left w:val="nil"/>
              <w:bottom w:val="nil"/>
              <w:right w:val="nil"/>
            </w:tcBorders>
            <w:shd w:val="clear" w:color="auto" w:fill="auto"/>
            <w:tcMar>
              <w:left w:w="0" w:type="dxa"/>
              <w:right w:w="0" w:type="dxa"/>
            </w:tcMar>
            <w:vAlign w:val="center"/>
          </w:tcPr>
          <w:p w14:paraId="66D27086" w14:textId="41DB950E" w:rsidR="00AC2F69" w:rsidRPr="00581A7F" w:rsidRDefault="00AC2F69" w:rsidP="00AC2F69">
            <w:pPr>
              <w:rPr>
                <w:rFonts w:cs="Arial"/>
                <w:szCs w:val="22"/>
              </w:rPr>
            </w:pPr>
            <w:r w:rsidRPr="00581A7F">
              <w:rPr>
                <w:rFonts w:cs="Arial"/>
              </w:rPr>
              <w:t>46,6</w:t>
            </w:r>
            <w:r w:rsidR="00CF366C" w:rsidRPr="00581A7F">
              <w:rPr>
                <w:rFonts w:cs="Arial"/>
              </w:rPr>
              <w:t>0</w:t>
            </w:r>
          </w:p>
        </w:tc>
        <w:tc>
          <w:tcPr>
            <w:tcW w:w="343" w:type="pct"/>
            <w:tcBorders>
              <w:top w:val="nil"/>
              <w:left w:val="nil"/>
              <w:bottom w:val="nil"/>
              <w:right w:val="nil"/>
            </w:tcBorders>
            <w:shd w:val="clear" w:color="auto" w:fill="auto"/>
            <w:tcMar>
              <w:left w:w="0" w:type="dxa"/>
              <w:right w:w="0" w:type="dxa"/>
            </w:tcMar>
          </w:tcPr>
          <w:p w14:paraId="3233B692" w14:textId="0E022355" w:rsidR="00AC2F69" w:rsidRPr="00581A7F" w:rsidRDefault="00AC2F69" w:rsidP="00AC2F69">
            <w:pPr>
              <w:rPr>
                <w:rFonts w:cs="Arial"/>
                <w:szCs w:val="22"/>
              </w:rPr>
            </w:pPr>
            <w:r w:rsidRPr="00581A7F">
              <w:rPr>
                <w:rFonts w:cs="Arial"/>
                <w:szCs w:val="22"/>
              </w:rPr>
              <w:t>”</w:t>
            </w:r>
          </w:p>
        </w:tc>
        <w:tc>
          <w:tcPr>
            <w:tcW w:w="426" w:type="pct"/>
            <w:tcBorders>
              <w:top w:val="nil"/>
              <w:left w:val="nil"/>
              <w:bottom w:val="nil"/>
              <w:right w:val="single" w:sz="4" w:space="0" w:color="auto"/>
            </w:tcBorders>
            <w:shd w:val="clear" w:color="auto" w:fill="auto"/>
            <w:vAlign w:val="center"/>
          </w:tcPr>
          <w:p w14:paraId="04EFDC7B" w14:textId="77777777" w:rsidR="00AC2F69" w:rsidRPr="00581A7F" w:rsidRDefault="00AC2F69" w:rsidP="00AC2F69">
            <w:pPr>
              <w:rPr>
                <w:rFonts w:cs="Arial"/>
                <w:szCs w:val="22"/>
              </w:rPr>
            </w:pPr>
            <w:r w:rsidRPr="00581A7F">
              <w:rPr>
                <w:rFonts w:cs="Arial"/>
                <w:szCs w:val="22"/>
              </w:rPr>
              <w:t>”</w:t>
            </w:r>
          </w:p>
        </w:tc>
      </w:tr>
      <w:tr w:rsidR="00AC2F69" w:rsidRPr="00581A7F" w14:paraId="7F15A84B" w14:textId="77777777" w:rsidTr="002B6614">
        <w:trPr>
          <w:trHeight w:val="57"/>
          <w:jc w:val="center"/>
        </w:trPr>
        <w:tc>
          <w:tcPr>
            <w:tcW w:w="145" w:type="pct"/>
            <w:tcBorders>
              <w:top w:val="nil"/>
              <w:left w:val="single" w:sz="4" w:space="0" w:color="auto"/>
              <w:bottom w:val="nil"/>
            </w:tcBorders>
            <w:tcMar>
              <w:left w:w="0" w:type="dxa"/>
              <w:right w:w="0" w:type="dxa"/>
            </w:tcMar>
          </w:tcPr>
          <w:p w14:paraId="2B56CD4A" w14:textId="77777777" w:rsidR="00AC2F69" w:rsidRPr="00581A7F" w:rsidRDefault="00AC2F69" w:rsidP="00AC2F69">
            <w:pPr>
              <w:rPr>
                <w:rFonts w:cs="Arial"/>
                <w:noProof/>
                <w:szCs w:val="22"/>
                <w:lang w:eastAsia="zh-TW"/>
              </w:rPr>
            </w:pPr>
            <w:r w:rsidRPr="00581A7F">
              <w:rPr>
                <w:rFonts w:cs="Arial"/>
                <w:noProof/>
                <w:szCs w:val="22"/>
                <w:lang w:eastAsia="zh-TW"/>
              </w:rPr>
              <w:t>3.</w:t>
            </w:r>
          </w:p>
        </w:tc>
        <w:tc>
          <w:tcPr>
            <w:tcW w:w="974" w:type="pct"/>
            <w:tcBorders>
              <w:top w:val="nil"/>
              <w:bottom w:val="nil"/>
            </w:tcBorders>
            <w:shd w:val="clear" w:color="auto" w:fill="auto"/>
            <w:tcMar>
              <w:left w:w="0" w:type="dxa"/>
              <w:right w:w="0" w:type="dxa"/>
            </w:tcMar>
          </w:tcPr>
          <w:p w14:paraId="3C0E49BB" w14:textId="77777777" w:rsidR="00AC2F69" w:rsidRPr="00581A7F" w:rsidRDefault="00AC2F69" w:rsidP="00AC2F69">
            <w:pPr>
              <w:jc w:val="left"/>
              <w:rPr>
                <w:rFonts w:cs="Arial"/>
                <w:b/>
                <w:bCs/>
                <w:szCs w:val="22"/>
              </w:rPr>
            </w:pPr>
            <w:r w:rsidRPr="00581A7F">
              <w:rPr>
                <w:rFonts w:cs="Arial"/>
                <w:b/>
                <w:bCs/>
                <w:szCs w:val="22"/>
              </w:rPr>
              <w:t>Performer, st.</w:t>
            </w:r>
          </w:p>
        </w:tc>
        <w:tc>
          <w:tcPr>
            <w:tcW w:w="389" w:type="pct"/>
            <w:tcBorders>
              <w:top w:val="nil"/>
              <w:bottom w:val="nil"/>
              <w:right w:val="nil"/>
            </w:tcBorders>
            <w:shd w:val="clear" w:color="auto" w:fill="auto"/>
            <w:tcMar>
              <w:left w:w="0" w:type="dxa"/>
              <w:right w:w="0" w:type="dxa"/>
            </w:tcMar>
          </w:tcPr>
          <w:p w14:paraId="0B2F529B" w14:textId="77777777" w:rsidR="00AC2F69" w:rsidRPr="00581A7F" w:rsidRDefault="00AC2F69" w:rsidP="00AC2F69">
            <w:pPr>
              <w:rPr>
                <w:rFonts w:cs="Arial"/>
                <w:szCs w:val="22"/>
              </w:rPr>
            </w:pPr>
            <w:r w:rsidRPr="00581A7F">
              <w:rPr>
                <w:rFonts w:cs="Arial"/>
                <w:szCs w:val="22"/>
              </w:rPr>
              <w:t>82</w:t>
            </w:r>
          </w:p>
        </w:tc>
        <w:tc>
          <w:tcPr>
            <w:tcW w:w="343" w:type="pct"/>
            <w:tcBorders>
              <w:top w:val="nil"/>
              <w:left w:val="nil"/>
              <w:bottom w:val="nil"/>
              <w:right w:val="nil"/>
            </w:tcBorders>
            <w:shd w:val="clear" w:color="auto" w:fill="auto"/>
            <w:tcMar>
              <w:left w:w="0" w:type="dxa"/>
              <w:right w:w="0" w:type="dxa"/>
            </w:tcMar>
            <w:vAlign w:val="center"/>
          </w:tcPr>
          <w:p w14:paraId="3180C100" w14:textId="38DDBD50" w:rsidR="00AC2F69" w:rsidRPr="00581A7F" w:rsidRDefault="00AC2F69" w:rsidP="00AC2F69">
            <w:pPr>
              <w:rPr>
                <w:rFonts w:cs="Arial"/>
                <w:szCs w:val="22"/>
              </w:rPr>
            </w:pPr>
            <w:r w:rsidRPr="00581A7F">
              <w:rPr>
                <w:rFonts w:cs="Arial"/>
              </w:rPr>
              <w:t>3,53</w:t>
            </w:r>
          </w:p>
        </w:tc>
        <w:tc>
          <w:tcPr>
            <w:tcW w:w="396" w:type="pct"/>
            <w:tcBorders>
              <w:top w:val="nil"/>
              <w:left w:val="nil"/>
              <w:bottom w:val="nil"/>
              <w:right w:val="nil"/>
            </w:tcBorders>
            <w:shd w:val="clear" w:color="auto" w:fill="auto"/>
            <w:tcMar>
              <w:left w:w="0" w:type="dxa"/>
              <w:right w:w="0" w:type="dxa"/>
            </w:tcMar>
            <w:vAlign w:val="center"/>
          </w:tcPr>
          <w:p w14:paraId="3378FBC9" w14:textId="2DB46C92" w:rsidR="00AC2F69" w:rsidRPr="00581A7F" w:rsidRDefault="00AC2F69" w:rsidP="00AC2F69">
            <w:pPr>
              <w:rPr>
                <w:rFonts w:cs="Arial"/>
                <w:szCs w:val="22"/>
              </w:rPr>
            </w:pPr>
            <w:r w:rsidRPr="00581A7F">
              <w:rPr>
                <w:rFonts w:cs="Arial"/>
              </w:rPr>
              <w:t>4,48</w:t>
            </w:r>
          </w:p>
        </w:tc>
        <w:tc>
          <w:tcPr>
            <w:tcW w:w="389" w:type="pct"/>
            <w:tcBorders>
              <w:top w:val="nil"/>
              <w:left w:val="nil"/>
              <w:bottom w:val="nil"/>
              <w:right w:val="nil"/>
            </w:tcBorders>
            <w:shd w:val="clear" w:color="auto" w:fill="auto"/>
            <w:tcMar>
              <w:left w:w="0" w:type="dxa"/>
              <w:right w:w="0" w:type="dxa"/>
            </w:tcMar>
            <w:vAlign w:val="center"/>
          </w:tcPr>
          <w:p w14:paraId="43601F3E" w14:textId="7DB5F3F4" w:rsidR="00AC2F69" w:rsidRPr="00581A7F" w:rsidRDefault="00AC2F69" w:rsidP="00AC2F69">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599B6377" w14:textId="485CCC74" w:rsidR="00AC2F69" w:rsidRPr="00581A7F" w:rsidRDefault="00AC2F69" w:rsidP="00AC2F69">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3943B32F" w14:textId="2B1C5EE0" w:rsidR="00AC2F69" w:rsidRPr="00581A7F" w:rsidRDefault="00AC2F69" w:rsidP="00AC2F69">
            <w:pPr>
              <w:rPr>
                <w:rFonts w:cs="Arial"/>
                <w:szCs w:val="22"/>
              </w:rPr>
            </w:pPr>
            <w:r w:rsidRPr="00581A7F">
              <w:rPr>
                <w:rFonts w:cs="Arial"/>
              </w:rPr>
              <w:t>100</w:t>
            </w:r>
          </w:p>
        </w:tc>
        <w:tc>
          <w:tcPr>
            <w:tcW w:w="382" w:type="pct"/>
            <w:tcBorders>
              <w:top w:val="nil"/>
              <w:left w:val="nil"/>
              <w:bottom w:val="nil"/>
              <w:right w:val="nil"/>
            </w:tcBorders>
            <w:shd w:val="clear" w:color="auto" w:fill="auto"/>
            <w:tcMar>
              <w:left w:w="0" w:type="dxa"/>
              <w:right w:w="0" w:type="dxa"/>
            </w:tcMar>
            <w:vAlign w:val="center"/>
          </w:tcPr>
          <w:p w14:paraId="753DDB93" w14:textId="7A707DF4" w:rsidR="00AC2F69" w:rsidRPr="00581A7F" w:rsidRDefault="00AC2F69" w:rsidP="00AC2F69">
            <w:pPr>
              <w:rPr>
                <w:rFonts w:cs="Arial"/>
                <w:szCs w:val="22"/>
              </w:rPr>
            </w:pPr>
            <w:r w:rsidRPr="00581A7F">
              <w:rPr>
                <w:rFonts w:cs="Arial"/>
              </w:rPr>
              <w:t>136,6</w:t>
            </w:r>
          </w:p>
        </w:tc>
        <w:tc>
          <w:tcPr>
            <w:tcW w:w="435" w:type="pct"/>
            <w:tcBorders>
              <w:top w:val="nil"/>
              <w:left w:val="nil"/>
              <w:bottom w:val="nil"/>
              <w:right w:val="nil"/>
            </w:tcBorders>
            <w:shd w:val="clear" w:color="auto" w:fill="auto"/>
            <w:tcMar>
              <w:left w:w="0" w:type="dxa"/>
              <w:right w:w="0" w:type="dxa"/>
            </w:tcMar>
            <w:vAlign w:val="center"/>
          </w:tcPr>
          <w:p w14:paraId="611D9DDF" w14:textId="1FF207DD" w:rsidR="00AC2F69" w:rsidRPr="00581A7F" w:rsidRDefault="00AC2F69" w:rsidP="00AC2F69">
            <w:pPr>
              <w:rPr>
                <w:rFonts w:cs="Arial"/>
                <w:szCs w:val="22"/>
              </w:rPr>
            </w:pPr>
            <w:r w:rsidRPr="00581A7F">
              <w:rPr>
                <w:rFonts w:cs="Arial"/>
              </w:rPr>
              <w:t>47,5</w:t>
            </w:r>
            <w:r w:rsidR="00CF366C" w:rsidRPr="00581A7F">
              <w:rPr>
                <w:rFonts w:cs="Arial"/>
              </w:rPr>
              <w:t>0</w:t>
            </w:r>
          </w:p>
        </w:tc>
        <w:tc>
          <w:tcPr>
            <w:tcW w:w="343" w:type="pct"/>
            <w:tcBorders>
              <w:top w:val="nil"/>
              <w:left w:val="nil"/>
              <w:bottom w:val="nil"/>
              <w:right w:val="nil"/>
            </w:tcBorders>
            <w:shd w:val="clear" w:color="auto" w:fill="auto"/>
            <w:tcMar>
              <w:left w:w="0" w:type="dxa"/>
              <w:right w:w="0" w:type="dxa"/>
            </w:tcMar>
          </w:tcPr>
          <w:p w14:paraId="483E5D70" w14:textId="03123B37" w:rsidR="00AC2F69" w:rsidRPr="00581A7F" w:rsidRDefault="00AC2F69" w:rsidP="00AC2F69">
            <w:pPr>
              <w:rPr>
                <w:rFonts w:cs="Arial"/>
                <w:szCs w:val="22"/>
              </w:rPr>
            </w:pPr>
            <w:r w:rsidRPr="00581A7F">
              <w:rPr>
                <w:rFonts w:cs="Arial"/>
                <w:szCs w:val="22"/>
              </w:rPr>
              <w:t>”</w:t>
            </w:r>
          </w:p>
        </w:tc>
        <w:tc>
          <w:tcPr>
            <w:tcW w:w="426" w:type="pct"/>
            <w:tcBorders>
              <w:top w:val="nil"/>
              <w:left w:val="nil"/>
              <w:bottom w:val="nil"/>
              <w:right w:val="single" w:sz="4" w:space="0" w:color="auto"/>
            </w:tcBorders>
            <w:shd w:val="clear" w:color="auto" w:fill="auto"/>
            <w:vAlign w:val="center"/>
          </w:tcPr>
          <w:p w14:paraId="1B935AF8" w14:textId="77777777" w:rsidR="00AC2F69" w:rsidRPr="00581A7F" w:rsidRDefault="00AC2F69" w:rsidP="00AC2F69">
            <w:pPr>
              <w:rPr>
                <w:rFonts w:cs="Arial"/>
                <w:szCs w:val="22"/>
              </w:rPr>
            </w:pPr>
            <w:r w:rsidRPr="00581A7F">
              <w:rPr>
                <w:rFonts w:cs="Arial"/>
                <w:szCs w:val="22"/>
              </w:rPr>
              <w:t>”</w:t>
            </w:r>
          </w:p>
        </w:tc>
      </w:tr>
      <w:tr w:rsidR="00AC2F69" w:rsidRPr="00581A7F" w14:paraId="1EF9BD72" w14:textId="77777777" w:rsidTr="00AC2F69">
        <w:trPr>
          <w:trHeight w:val="57"/>
          <w:jc w:val="center"/>
        </w:trPr>
        <w:tc>
          <w:tcPr>
            <w:tcW w:w="145" w:type="pct"/>
            <w:tcBorders>
              <w:top w:val="nil"/>
              <w:left w:val="single" w:sz="4" w:space="0" w:color="auto"/>
              <w:bottom w:val="nil"/>
              <w:right w:val="nil"/>
            </w:tcBorders>
            <w:tcMar>
              <w:left w:w="0" w:type="dxa"/>
              <w:right w:w="0" w:type="dxa"/>
            </w:tcMar>
            <w:vAlign w:val="center"/>
          </w:tcPr>
          <w:p w14:paraId="2C8F0E57" w14:textId="4AD1B942" w:rsidR="00AC2F69" w:rsidRPr="00581A7F" w:rsidRDefault="00AC2F69" w:rsidP="00AC2F69">
            <w:pPr>
              <w:rPr>
                <w:rFonts w:cs="Arial"/>
                <w:noProof/>
                <w:szCs w:val="22"/>
                <w:lang w:eastAsia="zh-TW"/>
              </w:rPr>
            </w:pPr>
            <w:r w:rsidRPr="00581A7F">
              <w:rPr>
                <w:rFonts w:cs="Arial"/>
                <w:noProof/>
                <w:szCs w:val="22"/>
                <w:lang w:eastAsia="zh-TW"/>
              </w:rPr>
              <w:t>4.</w:t>
            </w:r>
          </w:p>
        </w:tc>
        <w:tc>
          <w:tcPr>
            <w:tcW w:w="974" w:type="pct"/>
            <w:tcBorders>
              <w:top w:val="nil"/>
              <w:left w:val="nil"/>
              <w:bottom w:val="nil"/>
              <w:right w:val="nil"/>
            </w:tcBorders>
            <w:shd w:val="clear" w:color="auto" w:fill="auto"/>
            <w:tcMar>
              <w:left w:w="0" w:type="dxa"/>
              <w:right w:w="0" w:type="dxa"/>
            </w:tcMar>
            <w:vAlign w:val="bottom"/>
          </w:tcPr>
          <w:p w14:paraId="0725E36B" w14:textId="77777777" w:rsidR="00AC2F69" w:rsidRPr="00581A7F" w:rsidRDefault="00AC2F69" w:rsidP="00AC2F69">
            <w:pPr>
              <w:jc w:val="left"/>
              <w:rPr>
                <w:rFonts w:cs="Arial"/>
                <w:szCs w:val="22"/>
                <w:lang w:val="en-US"/>
              </w:rPr>
            </w:pPr>
            <w:r w:rsidRPr="00581A7F">
              <w:rPr>
                <w:rFonts w:cs="Arial"/>
              </w:rPr>
              <w:t>Edit (SW Z2910)</w:t>
            </w:r>
          </w:p>
        </w:tc>
        <w:tc>
          <w:tcPr>
            <w:tcW w:w="389" w:type="pct"/>
            <w:tcBorders>
              <w:top w:val="nil"/>
              <w:left w:val="nil"/>
              <w:bottom w:val="nil"/>
              <w:right w:val="nil"/>
            </w:tcBorders>
            <w:shd w:val="clear" w:color="auto" w:fill="auto"/>
            <w:tcMar>
              <w:left w:w="0" w:type="dxa"/>
              <w:right w:w="0" w:type="dxa"/>
            </w:tcMar>
          </w:tcPr>
          <w:p w14:paraId="5392421B" w14:textId="77777777" w:rsidR="00AC2F69" w:rsidRPr="00581A7F" w:rsidRDefault="00AC2F69" w:rsidP="00AC2F69">
            <w:pPr>
              <w:rPr>
                <w:rFonts w:cs="Arial"/>
                <w:szCs w:val="22"/>
              </w:rPr>
            </w:pPr>
            <w:r w:rsidRPr="00581A7F">
              <w:rPr>
                <w:rFonts w:cs="Arial"/>
                <w:szCs w:val="22"/>
              </w:rPr>
              <w:t>42</w:t>
            </w:r>
          </w:p>
        </w:tc>
        <w:tc>
          <w:tcPr>
            <w:tcW w:w="343" w:type="pct"/>
            <w:tcBorders>
              <w:top w:val="nil"/>
              <w:left w:val="nil"/>
              <w:bottom w:val="nil"/>
              <w:right w:val="nil"/>
            </w:tcBorders>
            <w:shd w:val="clear" w:color="auto" w:fill="auto"/>
            <w:tcMar>
              <w:left w:w="0" w:type="dxa"/>
              <w:right w:w="0" w:type="dxa"/>
            </w:tcMar>
            <w:vAlign w:val="center"/>
          </w:tcPr>
          <w:p w14:paraId="2CFEF587" w14:textId="41B7248B" w:rsidR="00AC2F69" w:rsidRPr="00581A7F" w:rsidRDefault="00AC2F69" w:rsidP="00AC2F69">
            <w:pPr>
              <w:rPr>
                <w:rFonts w:cs="Arial"/>
                <w:szCs w:val="22"/>
              </w:rPr>
            </w:pPr>
            <w:r w:rsidRPr="00581A7F">
              <w:rPr>
                <w:rFonts w:cs="Arial"/>
              </w:rPr>
              <w:t>3,84</w:t>
            </w:r>
          </w:p>
        </w:tc>
        <w:tc>
          <w:tcPr>
            <w:tcW w:w="396" w:type="pct"/>
            <w:tcBorders>
              <w:top w:val="nil"/>
              <w:left w:val="nil"/>
              <w:bottom w:val="nil"/>
              <w:right w:val="nil"/>
            </w:tcBorders>
            <w:shd w:val="clear" w:color="auto" w:fill="auto"/>
            <w:tcMar>
              <w:left w:w="0" w:type="dxa"/>
              <w:right w:w="0" w:type="dxa"/>
            </w:tcMar>
            <w:vAlign w:val="center"/>
          </w:tcPr>
          <w:p w14:paraId="4C1E0F37" w14:textId="2A01C0C3" w:rsidR="00AC2F69" w:rsidRPr="00581A7F" w:rsidRDefault="00AC2F69" w:rsidP="00AC2F69">
            <w:pPr>
              <w:rPr>
                <w:rFonts w:cs="Arial"/>
                <w:szCs w:val="22"/>
              </w:rPr>
            </w:pPr>
            <w:r w:rsidRPr="00581A7F">
              <w:rPr>
                <w:rFonts w:cs="Arial"/>
              </w:rPr>
              <w:t>4,17</w:t>
            </w:r>
          </w:p>
        </w:tc>
        <w:tc>
          <w:tcPr>
            <w:tcW w:w="389" w:type="pct"/>
            <w:tcBorders>
              <w:top w:val="nil"/>
              <w:left w:val="nil"/>
              <w:bottom w:val="nil"/>
              <w:right w:val="nil"/>
            </w:tcBorders>
            <w:shd w:val="clear" w:color="auto" w:fill="auto"/>
            <w:tcMar>
              <w:left w:w="0" w:type="dxa"/>
              <w:right w:w="0" w:type="dxa"/>
            </w:tcMar>
            <w:vAlign w:val="center"/>
          </w:tcPr>
          <w:p w14:paraId="383A7C49" w14:textId="204CD1A2" w:rsidR="00AC2F69" w:rsidRPr="00581A7F" w:rsidRDefault="00AC2F69" w:rsidP="00AC2F69">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36BEC50D" w14:textId="3E12F0B2" w:rsidR="00AC2F69" w:rsidRPr="00581A7F" w:rsidRDefault="00AC2F69" w:rsidP="00AC2F69">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vAlign w:val="center"/>
          </w:tcPr>
          <w:p w14:paraId="4F9A56F8" w14:textId="77A8A305" w:rsidR="00AC2F69" w:rsidRPr="00581A7F" w:rsidRDefault="00AC2F69" w:rsidP="00AC2F69">
            <w:pPr>
              <w:rPr>
                <w:rFonts w:cs="Arial"/>
                <w:szCs w:val="22"/>
              </w:rPr>
            </w:pPr>
            <w:r w:rsidRPr="00581A7F">
              <w:rPr>
                <w:rFonts w:cs="Arial"/>
              </w:rPr>
              <w:t>103</w:t>
            </w:r>
          </w:p>
        </w:tc>
        <w:tc>
          <w:tcPr>
            <w:tcW w:w="382" w:type="pct"/>
            <w:tcBorders>
              <w:top w:val="nil"/>
              <w:left w:val="nil"/>
              <w:bottom w:val="nil"/>
              <w:right w:val="nil"/>
            </w:tcBorders>
            <w:shd w:val="clear" w:color="auto" w:fill="auto"/>
            <w:tcMar>
              <w:left w:w="0" w:type="dxa"/>
              <w:right w:w="0" w:type="dxa"/>
            </w:tcMar>
            <w:vAlign w:val="center"/>
          </w:tcPr>
          <w:p w14:paraId="6F073A5D" w14:textId="1B82E62A" w:rsidR="00AC2F69" w:rsidRPr="00581A7F" w:rsidRDefault="00AC2F69" w:rsidP="00AC2F69">
            <w:pPr>
              <w:rPr>
                <w:rFonts w:cs="Arial"/>
                <w:szCs w:val="22"/>
              </w:rPr>
            </w:pPr>
            <w:r w:rsidRPr="00581A7F">
              <w:rPr>
                <w:rFonts w:cs="Arial"/>
              </w:rPr>
              <w:t>120,3</w:t>
            </w:r>
          </w:p>
        </w:tc>
        <w:tc>
          <w:tcPr>
            <w:tcW w:w="435" w:type="pct"/>
            <w:tcBorders>
              <w:top w:val="nil"/>
              <w:left w:val="nil"/>
              <w:bottom w:val="nil"/>
              <w:right w:val="nil"/>
            </w:tcBorders>
            <w:shd w:val="clear" w:color="auto" w:fill="auto"/>
            <w:tcMar>
              <w:left w:w="0" w:type="dxa"/>
              <w:right w:w="0" w:type="dxa"/>
            </w:tcMar>
            <w:vAlign w:val="center"/>
          </w:tcPr>
          <w:p w14:paraId="0356EC90" w14:textId="23247198" w:rsidR="00AC2F69" w:rsidRPr="00581A7F" w:rsidRDefault="00AC2F69" w:rsidP="00AC2F69">
            <w:pPr>
              <w:rPr>
                <w:rFonts w:cs="Arial"/>
                <w:szCs w:val="22"/>
              </w:rPr>
            </w:pPr>
            <w:r w:rsidRPr="00581A7F">
              <w:rPr>
                <w:rFonts w:cs="Arial"/>
              </w:rPr>
              <w:t>45,3</w:t>
            </w:r>
            <w:r w:rsidR="00CF366C" w:rsidRPr="00581A7F">
              <w:rPr>
                <w:rFonts w:cs="Arial"/>
              </w:rPr>
              <w:t>0</w:t>
            </w:r>
          </w:p>
        </w:tc>
        <w:tc>
          <w:tcPr>
            <w:tcW w:w="343" w:type="pct"/>
            <w:tcBorders>
              <w:top w:val="nil"/>
              <w:left w:val="nil"/>
              <w:bottom w:val="nil"/>
              <w:right w:val="nil"/>
            </w:tcBorders>
            <w:shd w:val="clear" w:color="auto" w:fill="auto"/>
            <w:tcMar>
              <w:left w:w="0" w:type="dxa"/>
              <w:right w:w="0" w:type="dxa"/>
            </w:tcMar>
          </w:tcPr>
          <w:p w14:paraId="38BDFDA5" w14:textId="6D765D75" w:rsidR="00AC2F69" w:rsidRPr="00581A7F" w:rsidRDefault="00AC2F69" w:rsidP="00AC2F69">
            <w:pPr>
              <w:rPr>
                <w:rFonts w:cs="Arial"/>
                <w:szCs w:val="22"/>
              </w:rPr>
            </w:pPr>
            <w:r w:rsidRPr="00581A7F">
              <w:rPr>
                <w:rFonts w:cs="Arial"/>
                <w:szCs w:val="22"/>
              </w:rPr>
              <w:t>”</w:t>
            </w:r>
          </w:p>
        </w:tc>
        <w:tc>
          <w:tcPr>
            <w:tcW w:w="426" w:type="pct"/>
            <w:tcBorders>
              <w:top w:val="nil"/>
              <w:left w:val="nil"/>
              <w:bottom w:val="nil"/>
              <w:right w:val="single" w:sz="4" w:space="0" w:color="auto"/>
            </w:tcBorders>
            <w:shd w:val="clear" w:color="auto" w:fill="auto"/>
            <w:vAlign w:val="center"/>
          </w:tcPr>
          <w:p w14:paraId="6BB878A8" w14:textId="74BDDFE6" w:rsidR="00AC2F69" w:rsidRPr="00581A7F" w:rsidRDefault="00AC2F69" w:rsidP="00AC2F69">
            <w:pPr>
              <w:rPr>
                <w:rFonts w:cs="Arial"/>
                <w:szCs w:val="22"/>
              </w:rPr>
            </w:pPr>
            <w:r w:rsidRPr="00581A7F">
              <w:rPr>
                <w:rFonts w:cs="Arial"/>
                <w:szCs w:val="22"/>
              </w:rPr>
              <w:t>12,90</w:t>
            </w:r>
          </w:p>
        </w:tc>
      </w:tr>
      <w:tr w:rsidR="00AC2F69" w:rsidRPr="00581A7F" w14:paraId="7F1BB887" w14:textId="77777777" w:rsidTr="00607B0A">
        <w:trPr>
          <w:trHeight w:val="57"/>
          <w:jc w:val="center"/>
        </w:trPr>
        <w:tc>
          <w:tcPr>
            <w:tcW w:w="5000" w:type="pct"/>
            <w:gridSpan w:val="12"/>
            <w:tcBorders>
              <w:top w:val="nil"/>
              <w:left w:val="single" w:sz="4" w:space="0" w:color="auto"/>
              <w:bottom w:val="nil"/>
              <w:right w:val="single" w:sz="4" w:space="0" w:color="auto"/>
            </w:tcBorders>
            <w:tcMar>
              <w:left w:w="0" w:type="dxa"/>
              <w:right w:w="0" w:type="dxa"/>
            </w:tcMar>
            <w:vAlign w:val="center"/>
          </w:tcPr>
          <w:p w14:paraId="23A99DA5" w14:textId="77777777" w:rsidR="00AC2F69" w:rsidRPr="00581A7F" w:rsidRDefault="00AC2F69" w:rsidP="00AC2F69">
            <w:pPr>
              <w:jc w:val="right"/>
              <w:rPr>
                <w:rStyle w:val="PageNumber"/>
                <w:rFonts w:cs="Arial"/>
                <w:szCs w:val="22"/>
              </w:rPr>
            </w:pPr>
          </w:p>
          <w:p w14:paraId="641DBFD7" w14:textId="77777777" w:rsidR="00AC2F69" w:rsidRPr="00581A7F" w:rsidRDefault="00AC2F69" w:rsidP="00AC2F69">
            <w:pPr>
              <w:rPr>
                <w:rFonts w:cs="Arial"/>
                <w:szCs w:val="22"/>
                <w:u w:val="single"/>
              </w:rPr>
            </w:pPr>
            <w:r w:rsidRPr="00581A7F">
              <w:rPr>
                <w:rFonts w:cs="Arial"/>
                <w:szCs w:val="22"/>
                <w:u w:val="single"/>
              </w:rPr>
              <w:t>Pasvalio augalų veislių tyrimo skyrius</w:t>
            </w:r>
          </w:p>
          <w:p w14:paraId="4028FA6B" w14:textId="6145356C" w:rsidR="00AC2F69" w:rsidRPr="00581A7F" w:rsidRDefault="00AC2F69" w:rsidP="00AC2F69">
            <w:pPr>
              <w:rPr>
                <w:rFonts w:cs="Arial"/>
                <w:iCs/>
                <w:szCs w:val="22"/>
              </w:rPr>
            </w:pPr>
          </w:p>
        </w:tc>
      </w:tr>
      <w:tr w:rsidR="00105710" w:rsidRPr="00581A7F" w14:paraId="0DCAF47B" w14:textId="77777777" w:rsidTr="002B6614">
        <w:trPr>
          <w:trHeight w:val="57"/>
          <w:jc w:val="center"/>
        </w:trPr>
        <w:tc>
          <w:tcPr>
            <w:tcW w:w="145" w:type="pct"/>
            <w:tcBorders>
              <w:top w:val="nil"/>
              <w:left w:val="single" w:sz="4" w:space="0" w:color="auto"/>
              <w:bottom w:val="nil"/>
              <w:right w:val="nil"/>
            </w:tcBorders>
            <w:tcMar>
              <w:left w:w="0" w:type="dxa"/>
              <w:right w:w="0" w:type="dxa"/>
            </w:tcMar>
            <w:vAlign w:val="center"/>
          </w:tcPr>
          <w:p w14:paraId="65831531" w14:textId="77777777" w:rsidR="00105710" w:rsidRPr="00581A7F" w:rsidRDefault="00105710" w:rsidP="00105710">
            <w:pPr>
              <w:rPr>
                <w:rFonts w:cs="Arial"/>
                <w:noProof/>
                <w:szCs w:val="22"/>
                <w:lang w:eastAsia="zh-TW"/>
              </w:rPr>
            </w:pPr>
            <w:r w:rsidRPr="00581A7F">
              <w:rPr>
                <w:rFonts w:cs="Arial"/>
                <w:noProof/>
                <w:szCs w:val="22"/>
                <w:lang w:eastAsia="zh-TW"/>
              </w:rPr>
              <w:t>1.</w:t>
            </w:r>
          </w:p>
        </w:tc>
        <w:tc>
          <w:tcPr>
            <w:tcW w:w="974" w:type="pct"/>
            <w:tcBorders>
              <w:top w:val="nil"/>
              <w:left w:val="nil"/>
              <w:bottom w:val="nil"/>
              <w:right w:val="nil"/>
            </w:tcBorders>
            <w:shd w:val="clear" w:color="auto" w:fill="auto"/>
            <w:tcMar>
              <w:left w:w="0" w:type="dxa"/>
              <w:right w:w="0" w:type="dxa"/>
            </w:tcMar>
          </w:tcPr>
          <w:p w14:paraId="70D0E645" w14:textId="77777777" w:rsidR="00105710" w:rsidRPr="00581A7F" w:rsidRDefault="00105710" w:rsidP="00105710">
            <w:pPr>
              <w:jc w:val="left"/>
              <w:rPr>
                <w:rStyle w:val="PageNumber"/>
                <w:rFonts w:cs="Arial"/>
                <w:b/>
                <w:szCs w:val="22"/>
              </w:rPr>
            </w:pPr>
            <w:r w:rsidRPr="00581A7F">
              <w:rPr>
                <w:rFonts w:cs="Arial"/>
                <w:b/>
                <w:bCs/>
                <w:szCs w:val="22"/>
              </w:rPr>
              <w:t>Legolas, st.</w:t>
            </w:r>
          </w:p>
        </w:tc>
        <w:tc>
          <w:tcPr>
            <w:tcW w:w="389" w:type="pct"/>
            <w:tcBorders>
              <w:top w:val="nil"/>
              <w:bottom w:val="nil"/>
              <w:right w:val="nil"/>
            </w:tcBorders>
            <w:shd w:val="clear" w:color="auto" w:fill="auto"/>
            <w:tcMar>
              <w:left w:w="0" w:type="dxa"/>
              <w:right w:w="0" w:type="dxa"/>
            </w:tcMar>
          </w:tcPr>
          <w:p w14:paraId="191ECD5F" w14:textId="77777777" w:rsidR="00105710" w:rsidRPr="00581A7F" w:rsidRDefault="00105710" w:rsidP="00105710">
            <w:pPr>
              <w:rPr>
                <w:rFonts w:cs="Arial"/>
                <w:szCs w:val="22"/>
              </w:rPr>
            </w:pPr>
            <w:r w:rsidRPr="00581A7F">
              <w:rPr>
                <w:rFonts w:cs="Arial"/>
                <w:szCs w:val="22"/>
              </w:rPr>
              <w:t>42</w:t>
            </w:r>
          </w:p>
        </w:tc>
        <w:tc>
          <w:tcPr>
            <w:tcW w:w="343" w:type="pct"/>
            <w:tcBorders>
              <w:top w:val="nil"/>
              <w:left w:val="nil"/>
              <w:bottom w:val="nil"/>
              <w:right w:val="nil"/>
            </w:tcBorders>
            <w:shd w:val="clear" w:color="auto" w:fill="auto"/>
            <w:tcMar>
              <w:left w:w="0" w:type="dxa"/>
              <w:right w:w="0" w:type="dxa"/>
            </w:tcMar>
          </w:tcPr>
          <w:p w14:paraId="4DB962FE" w14:textId="37EEF3EF" w:rsidR="00105710" w:rsidRPr="00581A7F" w:rsidRDefault="00105710" w:rsidP="00105710">
            <w:pPr>
              <w:rPr>
                <w:rFonts w:cs="Arial"/>
                <w:color w:val="auto"/>
                <w:szCs w:val="22"/>
              </w:rPr>
            </w:pPr>
            <w:r w:rsidRPr="00581A7F">
              <w:rPr>
                <w:rFonts w:cs="Arial"/>
              </w:rPr>
              <w:t>4,11</w:t>
            </w:r>
          </w:p>
        </w:tc>
        <w:tc>
          <w:tcPr>
            <w:tcW w:w="396" w:type="pct"/>
            <w:tcBorders>
              <w:top w:val="nil"/>
              <w:left w:val="nil"/>
              <w:bottom w:val="nil"/>
              <w:right w:val="nil"/>
            </w:tcBorders>
            <w:shd w:val="clear" w:color="auto" w:fill="auto"/>
            <w:tcMar>
              <w:left w:w="0" w:type="dxa"/>
              <w:right w:w="0" w:type="dxa"/>
            </w:tcMar>
          </w:tcPr>
          <w:p w14:paraId="5C178DED" w14:textId="522B856F" w:rsidR="00105710" w:rsidRPr="00581A7F" w:rsidRDefault="00105710" w:rsidP="00105710">
            <w:pPr>
              <w:rPr>
                <w:rFonts w:cs="Arial"/>
                <w:szCs w:val="22"/>
              </w:rPr>
            </w:pPr>
            <w:r w:rsidRPr="00581A7F">
              <w:rPr>
                <w:rFonts w:cs="Arial"/>
              </w:rPr>
              <w:t>5,40</w:t>
            </w:r>
          </w:p>
        </w:tc>
        <w:tc>
          <w:tcPr>
            <w:tcW w:w="389" w:type="pct"/>
            <w:tcBorders>
              <w:top w:val="nil"/>
              <w:left w:val="nil"/>
              <w:bottom w:val="nil"/>
              <w:right w:val="nil"/>
            </w:tcBorders>
            <w:shd w:val="clear" w:color="auto" w:fill="auto"/>
            <w:tcMar>
              <w:left w:w="0" w:type="dxa"/>
              <w:right w:w="0" w:type="dxa"/>
            </w:tcMar>
          </w:tcPr>
          <w:p w14:paraId="0EACAD45" w14:textId="37AFBD5C" w:rsidR="00105710" w:rsidRPr="00581A7F" w:rsidRDefault="00105710" w:rsidP="00105710">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tcPr>
          <w:p w14:paraId="117FE053" w14:textId="600D93F2" w:rsidR="00105710" w:rsidRPr="00581A7F" w:rsidRDefault="00105710" w:rsidP="00105710">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tcPr>
          <w:p w14:paraId="71CD82BA" w14:textId="649E24DA" w:rsidR="00105710" w:rsidRPr="00581A7F" w:rsidRDefault="00105710" w:rsidP="00105710">
            <w:pPr>
              <w:rPr>
                <w:rFonts w:cs="Arial"/>
                <w:szCs w:val="22"/>
              </w:rPr>
            </w:pPr>
            <w:r w:rsidRPr="00581A7F">
              <w:rPr>
                <w:rFonts w:cs="Arial"/>
              </w:rPr>
              <w:t>105</w:t>
            </w:r>
          </w:p>
        </w:tc>
        <w:tc>
          <w:tcPr>
            <w:tcW w:w="382" w:type="pct"/>
            <w:tcBorders>
              <w:top w:val="nil"/>
              <w:left w:val="nil"/>
              <w:bottom w:val="nil"/>
              <w:right w:val="nil"/>
            </w:tcBorders>
            <w:shd w:val="clear" w:color="auto" w:fill="auto"/>
            <w:tcMar>
              <w:left w:w="0" w:type="dxa"/>
              <w:right w:w="0" w:type="dxa"/>
            </w:tcMar>
          </w:tcPr>
          <w:p w14:paraId="741D0AB6" w14:textId="5A7DEFA5" w:rsidR="00105710" w:rsidRPr="00581A7F" w:rsidRDefault="00105710" w:rsidP="00105710">
            <w:pPr>
              <w:rPr>
                <w:rFonts w:cs="Arial"/>
                <w:szCs w:val="22"/>
              </w:rPr>
            </w:pPr>
            <w:r w:rsidRPr="00581A7F">
              <w:rPr>
                <w:rFonts w:cs="Arial"/>
              </w:rPr>
              <w:t>86,0</w:t>
            </w:r>
          </w:p>
        </w:tc>
        <w:tc>
          <w:tcPr>
            <w:tcW w:w="435" w:type="pct"/>
            <w:tcBorders>
              <w:top w:val="nil"/>
              <w:left w:val="nil"/>
              <w:bottom w:val="nil"/>
              <w:right w:val="nil"/>
            </w:tcBorders>
            <w:shd w:val="clear" w:color="auto" w:fill="auto"/>
            <w:tcMar>
              <w:left w:w="0" w:type="dxa"/>
              <w:right w:w="0" w:type="dxa"/>
            </w:tcMar>
          </w:tcPr>
          <w:p w14:paraId="1930CCC0" w14:textId="4826928F" w:rsidR="00105710" w:rsidRPr="00581A7F" w:rsidRDefault="00105710" w:rsidP="00105710">
            <w:pPr>
              <w:rPr>
                <w:rFonts w:cs="Arial"/>
                <w:szCs w:val="22"/>
              </w:rPr>
            </w:pPr>
            <w:r w:rsidRPr="00581A7F">
              <w:rPr>
                <w:rFonts w:cs="Arial"/>
              </w:rPr>
              <w:t>47,2</w:t>
            </w:r>
            <w:r w:rsidR="00CF366C" w:rsidRPr="00581A7F">
              <w:rPr>
                <w:rFonts w:cs="Arial"/>
              </w:rPr>
              <w:t>0</w:t>
            </w:r>
          </w:p>
        </w:tc>
        <w:tc>
          <w:tcPr>
            <w:tcW w:w="343" w:type="pct"/>
            <w:tcBorders>
              <w:left w:val="nil"/>
            </w:tcBorders>
            <w:shd w:val="clear" w:color="auto" w:fill="auto"/>
            <w:tcMar>
              <w:left w:w="0" w:type="dxa"/>
              <w:right w:w="0" w:type="dxa"/>
            </w:tcMar>
          </w:tcPr>
          <w:p w14:paraId="002B9322" w14:textId="1ED74D94" w:rsidR="00105710" w:rsidRPr="00581A7F" w:rsidRDefault="00105710" w:rsidP="00105710">
            <w:pPr>
              <w:rPr>
                <w:rFonts w:cs="Arial"/>
                <w:szCs w:val="22"/>
              </w:rPr>
            </w:pPr>
            <w:r w:rsidRPr="00581A7F">
              <w:rPr>
                <w:rFonts w:cs="Arial"/>
                <w:szCs w:val="22"/>
              </w:rPr>
              <w:t>netirta</w:t>
            </w:r>
          </w:p>
        </w:tc>
        <w:tc>
          <w:tcPr>
            <w:tcW w:w="426" w:type="pct"/>
            <w:shd w:val="clear" w:color="auto" w:fill="auto"/>
          </w:tcPr>
          <w:p w14:paraId="22B8275E" w14:textId="46B81865" w:rsidR="00105710" w:rsidRPr="00581A7F" w:rsidRDefault="00105710" w:rsidP="00105710">
            <w:pPr>
              <w:rPr>
                <w:rFonts w:cs="Arial"/>
                <w:szCs w:val="22"/>
              </w:rPr>
            </w:pPr>
            <w:r w:rsidRPr="00581A7F">
              <w:rPr>
                <w:rFonts w:cs="Arial"/>
                <w:szCs w:val="22"/>
              </w:rPr>
              <w:t>netirta</w:t>
            </w:r>
          </w:p>
        </w:tc>
      </w:tr>
      <w:tr w:rsidR="00105710" w:rsidRPr="00581A7F" w14:paraId="41B800CB" w14:textId="77777777" w:rsidTr="00FE2243">
        <w:trPr>
          <w:trHeight w:val="57"/>
          <w:jc w:val="center"/>
        </w:trPr>
        <w:tc>
          <w:tcPr>
            <w:tcW w:w="145" w:type="pct"/>
            <w:tcBorders>
              <w:top w:val="nil"/>
              <w:left w:val="single" w:sz="4" w:space="0" w:color="auto"/>
              <w:bottom w:val="nil"/>
              <w:right w:val="nil"/>
            </w:tcBorders>
            <w:tcMar>
              <w:left w:w="0" w:type="dxa"/>
              <w:right w:w="0" w:type="dxa"/>
            </w:tcMar>
            <w:vAlign w:val="center"/>
          </w:tcPr>
          <w:p w14:paraId="3E11BE71" w14:textId="77777777" w:rsidR="00105710" w:rsidRPr="00581A7F" w:rsidRDefault="00105710" w:rsidP="00105710">
            <w:pPr>
              <w:rPr>
                <w:rFonts w:cs="Arial"/>
                <w:noProof/>
                <w:szCs w:val="22"/>
                <w:lang w:eastAsia="zh-TW"/>
              </w:rPr>
            </w:pPr>
            <w:r w:rsidRPr="00581A7F">
              <w:rPr>
                <w:rFonts w:cs="Arial"/>
                <w:noProof/>
                <w:szCs w:val="22"/>
                <w:lang w:eastAsia="zh-TW"/>
              </w:rPr>
              <w:t>2.</w:t>
            </w:r>
          </w:p>
        </w:tc>
        <w:tc>
          <w:tcPr>
            <w:tcW w:w="974" w:type="pct"/>
            <w:tcBorders>
              <w:top w:val="nil"/>
              <w:left w:val="nil"/>
              <w:bottom w:val="nil"/>
              <w:right w:val="nil"/>
            </w:tcBorders>
            <w:shd w:val="clear" w:color="000000" w:fill="FFFFFF"/>
            <w:tcMar>
              <w:left w:w="0" w:type="dxa"/>
              <w:right w:w="0" w:type="dxa"/>
            </w:tcMar>
          </w:tcPr>
          <w:p w14:paraId="49C3D1E3" w14:textId="77777777" w:rsidR="00105710" w:rsidRPr="00581A7F" w:rsidRDefault="00105710" w:rsidP="00105710">
            <w:pPr>
              <w:jc w:val="left"/>
              <w:rPr>
                <w:rStyle w:val="PageNumber"/>
                <w:rFonts w:cs="Arial"/>
                <w:szCs w:val="22"/>
              </w:rPr>
            </w:pPr>
            <w:r w:rsidRPr="00581A7F">
              <w:rPr>
                <w:rFonts w:cs="Arial"/>
                <w:b/>
                <w:bCs/>
                <w:szCs w:val="22"/>
              </w:rPr>
              <w:t>Lumen, st.</w:t>
            </w:r>
          </w:p>
        </w:tc>
        <w:tc>
          <w:tcPr>
            <w:tcW w:w="389" w:type="pct"/>
            <w:tcBorders>
              <w:top w:val="nil"/>
              <w:bottom w:val="nil"/>
              <w:right w:val="nil"/>
            </w:tcBorders>
            <w:shd w:val="clear" w:color="auto" w:fill="auto"/>
            <w:tcMar>
              <w:left w:w="0" w:type="dxa"/>
              <w:right w:w="0" w:type="dxa"/>
            </w:tcMar>
          </w:tcPr>
          <w:p w14:paraId="7857CD53" w14:textId="77777777" w:rsidR="00105710" w:rsidRPr="00581A7F" w:rsidRDefault="00105710" w:rsidP="00105710">
            <w:pPr>
              <w:rPr>
                <w:rFonts w:cs="Arial"/>
                <w:szCs w:val="22"/>
              </w:rPr>
            </w:pPr>
            <w:r w:rsidRPr="00581A7F">
              <w:rPr>
                <w:rFonts w:cs="Arial"/>
                <w:szCs w:val="22"/>
              </w:rPr>
              <w:t>44</w:t>
            </w:r>
          </w:p>
        </w:tc>
        <w:tc>
          <w:tcPr>
            <w:tcW w:w="343" w:type="pct"/>
            <w:tcBorders>
              <w:top w:val="nil"/>
              <w:left w:val="nil"/>
              <w:bottom w:val="nil"/>
              <w:right w:val="nil"/>
            </w:tcBorders>
            <w:shd w:val="clear" w:color="auto" w:fill="auto"/>
            <w:tcMar>
              <w:left w:w="0" w:type="dxa"/>
              <w:right w:w="0" w:type="dxa"/>
            </w:tcMar>
          </w:tcPr>
          <w:p w14:paraId="5B6CDD84" w14:textId="50572C8C" w:rsidR="00105710" w:rsidRPr="00581A7F" w:rsidRDefault="00105710" w:rsidP="00105710">
            <w:pPr>
              <w:rPr>
                <w:rFonts w:cs="Arial"/>
                <w:color w:val="auto"/>
                <w:szCs w:val="22"/>
              </w:rPr>
            </w:pPr>
            <w:r w:rsidRPr="00581A7F">
              <w:rPr>
                <w:rFonts w:cs="Arial"/>
              </w:rPr>
              <w:t>3,82</w:t>
            </w:r>
          </w:p>
        </w:tc>
        <w:tc>
          <w:tcPr>
            <w:tcW w:w="396" w:type="pct"/>
            <w:tcBorders>
              <w:top w:val="nil"/>
              <w:left w:val="nil"/>
              <w:bottom w:val="nil"/>
              <w:right w:val="nil"/>
            </w:tcBorders>
            <w:shd w:val="clear" w:color="auto" w:fill="auto"/>
            <w:tcMar>
              <w:left w:w="0" w:type="dxa"/>
              <w:right w:w="0" w:type="dxa"/>
            </w:tcMar>
          </w:tcPr>
          <w:p w14:paraId="7A7AEE3C" w14:textId="41C59E75" w:rsidR="00105710" w:rsidRPr="00581A7F" w:rsidRDefault="00105710" w:rsidP="00105710">
            <w:pPr>
              <w:rPr>
                <w:rFonts w:cs="Arial"/>
                <w:szCs w:val="22"/>
              </w:rPr>
            </w:pPr>
            <w:r w:rsidRPr="00581A7F">
              <w:rPr>
                <w:rFonts w:cs="Arial"/>
              </w:rPr>
              <w:t>5,31</w:t>
            </w:r>
          </w:p>
        </w:tc>
        <w:tc>
          <w:tcPr>
            <w:tcW w:w="389" w:type="pct"/>
            <w:tcBorders>
              <w:top w:val="nil"/>
              <w:left w:val="nil"/>
              <w:bottom w:val="nil"/>
              <w:right w:val="nil"/>
            </w:tcBorders>
            <w:shd w:val="clear" w:color="auto" w:fill="auto"/>
            <w:tcMar>
              <w:left w:w="0" w:type="dxa"/>
              <w:right w:w="0" w:type="dxa"/>
            </w:tcMar>
          </w:tcPr>
          <w:p w14:paraId="59127978" w14:textId="60B009F8" w:rsidR="00105710" w:rsidRPr="00581A7F" w:rsidRDefault="00105710" w:rsidP="00105710">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tcPr>
          <w:p w14:paraId="34CACC3B" w14:textId="058392A2" w:rsidR="00105710" w:rsidRPr="00581A7F" w:rsidRDefault="00105710" w:rsidP="00105710">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tcPr>
          <w:p w14:paraId="6309D2E4" w14:textId="5754B7DD" w:rsidR="00105710" w:rsidRPr="00581A7F" w:rsidRDefault="00105710" w:rsidP="00105710">
            <w:pPr>
              <w:rPr>
                <w:rFonts w:cs="Arial"/>
                <w:szCs w:val="22"/>
              </w:rPr>
            </w:pPr>
            <w:r w:rsidRPr="00581A7F">
              <w:rPr>
                <w:rFonts w:cs="Arial"/>
              </w:rPr>
              <w:t>104</w:t>
            </w:r>
          </w:p>
        </w:tc>
        <w:tc>
          <w:tcPr>
            <w:tcW w:w="382" w:type="pct"/>
            <w:tcBorders>
              <w:top w:val="nil"/>
              <w:left w:val="nil"/>
              <w:bottom w:val="nil"/>
              <w:right w:val="nil"/>
            </w:tcBorders>
            <w:shd w:val="clear" w:color="auto" w:fill="auto"/>
            <w:tcMar>
              <w:left w:w="0" w:type="dxa"/>
              <w:right w:w="0" w:type="dxa"/>
            </w:tcMar>
          </w:tcPr>
          <w:p w14:paraId="0AEC5E68" w14:textId="7310E5D9" w:rsidR="00105710" w:rsidRPr="00581A7F" w:rsidRDefault="00105710" w:rsidP="00105710">
            <w:pPr>
              <w:rPr>
                <w:rFonts w:cs="Arial"/>
                <w:szCs w:val="22"/>
              </w:rPr>
            </w:pPr>
            <w:r w:rsidRPr="00581A7F">
              <w:rPr>
                <w:rFonts w:cs="Arial"/>
              </w:rPr>
              <w:t>90,7</w:t>
            </w:r>
          </w:p>
        </w:tc>
        <w:tc>
          <w:tcPr>
            <w:tcW w:w="435" w:type="pct"/>
            <w:tcBorders>
              <w:top w:val="nil"/>
              <w:left w:val="nil"/>
              <w:bottom w:val="nil"/>
              <w:right w:val="nil"/>
            </w:tcBorders>
            <w:shd w:val="clear" w:color="auto" w:fill="auto"/>
            <w:tcMar>
              <w:left w:w="0" w:type="dxa"/>
              <w:right w:w="0" w:type="dxa"/>
            </w:tcMar>
          </w:tcPr>
          <w:p w14:paraId="28EE6CA3" w14:textId="0AD15696" w:rsidR="00105710" w:rsidRPr="00581A7F" w:rsidRDefault="00105710" w:rsidP="00105710">
            <w:pPr>
              <w:rPr>
                <w:rFonts w:cs="Arial"/>
                <w:szCs w:val="22"/>
              </w:rPr>
            </w:pPr>
            <w:r w:rsidRPr="00581A7F">
              <w:rPr>
                <w:rFonts w:cs="Arial"/>
              </w:rPr>
              <w:t>46,9</w:t>
            </w:r>
            <w:r w:rsidR="00CF366C" w:rsidRPr="00581A7F">
              <w:rPr>
                <w:rFonts w:cs="Arial"/>
              </w:rPr>
              <w:t>0</w:t>
            </w:r>
          </w:p>
        </w:tc>
        <w:tc>
          <w:tcPr>
            <w:tcW w:w="343" w:type="pct"/>
            <w:tcBorders>
              <w:left w:val="nil"/>
            </w:tcBorders>
            <w:shd w:val="clear" w:color="auto" w:fill="auto"/>
            <w:tcMar>
              <w:left w:w="0" w:type="dxa"/>
              <w:right w:w="0" w:type="dxa"/>
            </w:tcMar>
          </w:tcPr>
          <w:p w14:paraId="5DCA6D2C" w14:textId="75B14329" w:rsidR="00105710" w:rsidRPr="00581A7F" w:rsidRDefault="00105710" w:rsidP="00105710">
            <w:pPr>
              <w:rPr>
                <w:rFonts w:cs="Arial"/>
                <w:szCs w:val="22"/>
              </w:rPr>
            </w:pPr>
            <w:r w:rsidRPr="00581A7F">
              <w:rPr>
                <w:rFonts w:cs="Arial"/>
                <w:szCs w:val="22"/>
              </w:rPr>
              <w:t>”</w:t>
            </w:r>
          </w:p>
        </w:tc>
        <w:tc>
          <w:tcPr>
            <w:tcW w:w="426" w:type="pct"/>
            <w:shd w:val="clear" w:color="auto" w:fill="auto"/>
          </w:tcPr>
          <w:p w14:paraId="39CB2786" w14:textId="08F74190" w:rsidR="00105710" w:rsidRPr="00581A7F" w:rsidRDefault="00105710" w:rsidP="00105710">
            <w:pPr>
              <w:rPr>
                <w:rFonts w:cs="Arial"/>
                <w:szCs w:val="22"/>
              </w:rPr>
            </w:pPr>
            <w:r w:rsidRPr="00581A7F">
              <w:rPr>
                <w:rFonts w:cs="Arial"/>
                <w:szCs w:val="22"/>
              </w:rPr>
              <w:t>”</w:t>
            </w:r>
          </w:p>
        </w:tc>
      </w:tr>
      <w:tr w:rsidR="00105710" w:rsidRPr="00581A7F" w14:paraId="57EA8F54" w14:textId="77777777" w:rsidTr="008D776D">
        <w:trPr>
          <w:trHeight w:val="57"/>
          <w:jc w:val="center"/>
        </w:trPr>
        <w:tc>
          <w:tcPr>
            <w:tcW w:w="145" w:type="pct"/>
            <w:tcBorders>
              <w:top w:val="nil"/>
              <w:left w:val="single" w:sz="4" w:space="0" w:color="auto"/>
              <w:bottom w:val="nil"/>
              <w:right w:val="nil"/>
            </w:tcBorders>
            <w:tcMar>
              <w:left w:w="0" w:type="dxa"/>
              <w:right w:w="0" w:type="dxa"/>
            </w:tcMar>
            <w:vAlign w:val="center"/>
          </w:tcPr>
          <w:p w14:paraId="4B033FAA" w14:textId="77777777" w:rsidR="00105710" w:rsidRPr="00581A7F" w:rsidRDefault="00105710" w:rsidP="00105710">
            <w:pPr>
              <w:rPr>
                <w:rFonts w:cs="Arial"/>
                <w:noProof/>
                <w:szCs w:val="22"/>
                <w:lang w:eastAsia="zh-TW"/>
              </w:rPr>
            </w:pPr>
            <w:r w:rsidRPr="00581A7F">
              <w:rPr>
                <w:rFonts w:cs="Arial"/>
                <w:noProof/>
                <w:szCs w:val="22"/>
                <w:lang w:eastAsia="zh-TW"/>
              </w:rPr>
              <w:t>3.</w:t>
            </w:r>
          </w:p>
        </w:tc>
        <w:tc>
          <w:tcPr>
            <w:tcW w:w="974" w:type="pct"/>
            <w:tcBorders>
              <w:top w:val="nil"/>
              <w:left w:val="nil"/>
              <w:bottom w:val="nil"/>
              <w:right w:val="nil"/>
            </w:tcBorders>
            <w:shd w:val="clear" w:color="auto" w:fill="auto"/>
            <w:tcMar>
              <w:left w:w="0" w:type="dxa"/>
              <w:right w:w="0" w:type="dxa"/>
            </w:tcMar>
          </w:tcPr>
          <w:p w14:paraId="56AE4761" w14:textId="77777777" w:rsidR="00105710" w:rsidRPr="00581A7F" w:rsidRDefault="00105710" w:rsidP="00105710">
            <w:pPr>
              <w:jc w:val="left"/>
              <w:rPr>
                <w:rStyle w:val="PageNumber"/>
                <w:rFonts w:cs="Arial"/>
                <w:szCs w:val="22"/>
              </w:rPr>
            </w:pPr>
            <w:r w:rsidRPr="00581A7F">
              <w:rPr>
                <w:rFonts w:cs="Arial"/>
                <w:b/>
                <w:bCs/>
                <w:szCs w:val="22"/>
              </w:rPr>
              <w:t>Performer, st.</w:t>
            </w:r>
          </w:p>
        </w:tc>
        <w:tc>
          <w:tcPr>
            <w:tcW w:w="389" w:type="pct"/>
            <w:tcBorders>
              <w:top w:val="nil"/>
              <w:bottom w:val="nil"/>
              <w:right w:val="nil"/>
            </w:tcBorders>
            <w:shd w:val="clear" w:color="auto" w:fill="auto"/>
            <w:tcMar>
              <w:left w:w="0" w:type="dxa"/>
              <w:right w:w="0" w:type="dxa"/>
            </w:tcMar>
          </w:tcPr>
          <w:p w14:paraId="76F54048" w14:textId="77777777" w:rsidR="00105710" w:rsidRPr="00581A7F" w:rsidRDefault="00105710" w:rsidP="00105710">
            <w:pPr>
              <w:rPr>
                <w:rFonts w:cs="Arial"/>
                <w:szCs w:val="22"/>
              </w:rPr>
            </w:pPr>
            <w:r w:rsidRPr="00581A7F">
              <w:rPr>
                <w:rFonts w:cs="Arial"/>
                <w:szCs w:val="22"/>
              </w:rPr>
              <w:t>82</w:t>
            </w:r>
          </w:p>
        </w:tc>
        <w:tc>
          <w:tcPr>
            <w:tcW w:w="343" w:type="pct"/>
            <w:tcBorders>
              <w:top w:val="nil"/>
              <w:left w:val="nil"/>
              <w:bottom w:val="nil"/>
              <w:right w:val="nil"/>
            </w:tcBorders>
            <w:shd w:val="clear" w:color="auto" w:fill="auto"/>
            <w:tcMar>
              <w:left w:w="0" w:type="dxa"/>
              <w:right w:w="0" w:type="dxa"/>
            </w:tcMar>
          </w:tcPr>
          <w:p w14:paraId="39B00783" w14:textId="075350A6" w:rsidR="00105710" w:rsidRPr="00581A7F" w:rsidRDefault="00105710" w:rsidP="00105710">
            <w:pPr>
              <w:rPr>
                <w:rFonts w:cs="Arial"/>
                <w:color w:val="auto"/>
                <w:szCs w:val="22"/>
              </w:rPr>
            </w:pPr>
            <w:r w:rsidRPr="00581A7F">
              <w:rPr>
                <w:rFonts w:cs="Arial"/>
              </w:rPr>
              <w:t>4,36</w:t>
            </w:r>
          </w:p>
        </w:tc>
        <w:tc>
          <w:tcPr>
            <w:tcW w:w="396" w:type="pct"/>
            <w:tcBorders>
              <w:top w:val="nil"/>
              <w:left w:val="nil"/>
              <w:bottom w:val="nil"/>
              <w:right w:val="nil"/>
            </w:tcBorders>
            <w:shd w:val="clear" w:color="auto" w:fill="auto"/>
            <w:tcMar>
              <w:left w:w="0" w:type="dxa"/>
              <w:right w:w="0" w:type="dxa"/>
            </w:tcMar>
          </w:tcPr>
          <w:p w14:paraId="311D0216" w14:textId="7BDB3B52" w:rsidR="00105710" w:rsidRPr="00581A7F" w:rsidRDefault="00105710" w:rsidP="00105710">
            <w:pPr>
              <w:rPr>
                <w:rFonts w:cs="Arial"/>
                <w:szCs w:val="22"/>
              </w:rPr>
            </w:pPr>
            <w:r w:rsidRPr="00581A7F">
              <w:rPr>
                <w:rFonts w:cs="Arial"/>
              </w:rPr>
              <w:t>4,84</w:t>
            </w:r>
          </w:p>
        </w:tc>
        <w:tc>
          <w:tcPr>
            <w:tcW w:w="389" w:type="pct"/>
            <w:tcBorders>
              <w:top w:val="nil"/>
              <w:left w:val="nil"/>
              <w:bottom w:val="nil"/>
              <w:right w:val="nil"/>
            </w:tcBorders>
            <w:shd w:val="clear" w:color="auto" w:fill="auto"/>
            <w:tcMar>
              <w:left w:w="0" w:type="dxa"/>
              <w:right w:w="0" w:type="dxa"/>
            </w:tcMar>
          </w:tcPr>
          <w:p w14:paraId="40E5C322" w14:textId="507EB5C0" w:rsidR="00105710" w:rsidRPr="00581A7F" w:rsidRDefault="00105710" w:rsidP="00105710">
            <w:pPr>
              <w:rPr>
                <w:rFonts w:cs="Arial"/>
                <w:szCs w:val="22"/>
              </w:rPr>
            </w:pPr>
            <w:r w:rsidRPr="00581A7F">
              <w:rPr>
                <w:rFonts w:cs="Arial"/>
              </w:rPr>
              <w:t>8,0</w:t>
            </w:r>
          </w:p>
        </w:tc>
        <w:tc>
          <w:tcPr>
            <w:tcW w:w="389" w:type="pct"/>
            <w:tcBorders>
              <w:top w:val="nil"/>
              <w:left w:val="nil"/>
              <w:bottom w:val="nil"/>
              <w:right w:val="nil"/>
            </w:tcBorders>
            <w:shd w:val="clear" w:color="auto" w:fill="auto"/>
            <w:tcMar>
              <w:left w:w="0" w:type="dxa"/>
              <w:right w:w="0" w:type="dxa"/>
            </w:tcMar>
          </w:tcPr>
          <w:p w14:paraId="497BD195" w14:textId="7174ECF7" w:rsidR="00105710" w:rsidRPr="00581A7F" w:rsidRDefault="00105710" w:rsidP="00105710">
            <w:pPr>
              <w:rPr>
                <w:rFonts w:cs="Arial"/>
                <w:szCs w:val="22"/>
              </w:rPr>
            </w:pPr>
            <w:r w:rsidRPr="00581A7F">
              <w:rPr>
                <w:rFonts w:cs="Arial"/>
              </w:rPr>
              <w:t>9,0</w:t>
            </w:r>
          </w:p>
        </w:tc>
        <w:tc>
          <w:tcPr>
            <w:tcW w:w="389" w:type="pct"/>
            <w:tcBorders>
              <w:top w:val="nil"/>
              <w:left w:val="nil"/>
              <w:bottom w:val="nil"/>
              <w:right w:val="nil"/>
            </w:tcBorders>
            <w:shd w:val="clear" w:color="auto" w:fill="auto"/>
            <w:tcMar>
              <w:left w:w="0" w:type="dxa"/>
              <w:right w:w="0" w:type="dxa"/>
            </w:tcMar>
          </w:tcPr>
          <w:p w14:paraId="2E241FFD" w14:textId="60368F44" w:rsidR="00105710" w:rsidRPr="00581A7F" w:rsidRDefault="00105710" w:rsidP="00105710">
            <w:pPr>
              <w:rPr>
                <w:rFonts w:cs="Arial"/>
                <w:szCs w:val="22"/>
              </w:rPr>
            </w:pPr>
            <w:r w:rsidRPr="00581A7F">
              <w:rPr>
                <w:rFonts w:cs="Arial"/>
              </w:rPr>
              <w:t>106</w:t>
            </w:r>
          </w:p>
        </w:tc>
        <w:tc>
          <w:tcPr>
            <w:tcW w:w="382" w:type="pct"/>
            <w:tcBorders>
              <w:top w:val="nil"/>
              <w:left w:val="nil"/>
              <w:bottom w:val="nil"/>
              <w:right w:val="nil"/>
            </w:tcBorders>
            <w:shd w:val="clear" w:color="auto" w:fill="auto"/>
            <w:tcMar>
              <w:left w:w="0" w:type="dxa"/>
              <w:right w:w="0" w:type="dxa"/>
            </w:tcMar>
          </w:tcPr>
          <w:p w14:paraId="3AEC051A" w14:textId="655681C6" w:rsidR="00105710" w:rsidRPr="00581A7F" w:rsidRDefault="00105710" w:rsidP="00105710">
            <w:pPr>
              <w:rPr>
                <w:rFonts w:cs="Arial"/>
                <w:szCs w:val="22"/>
              </w:rPr>
            </w:pPr>
            <w:r w:rsidRPr="00581A7F">
              <w:rPr>
                <w:rFonts w:cs="Arial"/>
              </w:rPr>
              <w:t>107,0</w:t>
            </w:r>
          </w:p>
        </w:tc>
        <w:tc>
          <w:tcPr>
            <w:tcW w:w="435" w:type="pct"/>
            <w:tcBorders>
              <w:top w:val="nil"/>
              <w:left w:val="nil"/>
              <w:bottom w:val="nil"/>
              <w:right w:val="nil"/>
            </w:tcBorders>
            <w:shd w:val="clear" w:color="auto" w:fill="auto"/>
            <w:tcMar>
              <w:left w:w="0" w:type="dxa"/>
              <w:right w:w="0" w:type="dxa"/>
            </w:tcMar>
          </w:tcPr>
          <w:p w14:paraId="0B8C8845" w14:textId="1BF37BC8" w:rsidR="00105710" w:rsidRPr="00581A7F" w:rsidRDefault="00105710" w:rsidP="00105710">
            <w:pPr>
              <w:rPr>
                <w:rFonts w:cs="Arial"/>
                <w:szCs w:val="22"/>
              </w:rPr>
            </w:pPr>
            <w:r w:rsidRPr="00581A7F">
              <w:rPr>
                <w:rFonts w:cs="Arial"/>
              </w:rPr>
              <w:t>47,5</w:t>
            </w:r>
            <w:r w:rsidR="00CF366C" w:rsidRPr="00581A7F">
              <w:rPr>
                <w:rFonts w:cs="Arial"/>
              </w:rPr>
              <w:t>0</w:t>
            </w:r>
          </w:p>
        </w:tc>
        <w:tc>
          <w:tcPr>
            <w:tcW w:w="343" w:type="pct"/>
            <w:tcBorders>
              <w:left w:val="nil"/>
              <w:bottom w:val="nil"/>
            </w:tcBorders>
            <w:shd w:val="clear" w:color="auto" w:fill="auto"/>
            <w:tcMar>
              <w:left w:w="0" w:type="dxa"/>
              <w:right w:w="0" w:type="dxa"/>
            </w:tcMar>
          </w:tcPr>
          <w:p w14:paraId="29548008" w14:textId="1F6DA065" w:rsidR="00105710" w:rsidRPr="00581A7F" w:rsidRDefault="00105710" w:rsidP="00105710">
            <w:pPr>
              <w:rPr>
                <w:rFonts w:cs="Arial"/>
                <w:szCs w:val="22"/>
              </w:rPr>
            </w:pPr>
            <w:r w:rsidRPr="00581A7F">
              <w:rPr>
                <w:rFonts w:cs="Arial"/>
                <w:szCs w:val="22"/>
              </w:rPr>
              <w:t>”</w:t>
            </w:r>
          </w:p>
        </w:tc>
        <w:tc>
          <w:tcPr>
            <w:tcW w:w="426" w:type="pct"/>
            <w:tcBorders>
              <w:bottom w:val="nil"/>
            </w:tcBorders>
            <w:shd w:val="clear" w:color="auto" w:fill="auto"/>
          </w:tcPr>
          <w:p w14:paraId="29C078E4" w14:textId="163FD218" w:rsidR="00105710" w:rsidRPr="00581A7F" w:rsidRDefault="00105710" w:rsidP="00105710">
            <w:pPr>
              <w:rPr>
                <w:rFonts w:cs="Arial"/>
                <w:szCs w:val="22"/>
              </w:rPr>
            </w:pPr>
            <w:r w:rsidRPr="00581A7F">
              <w:rPr>
                <w:rFonts w:cs="Arial"/>
                <w:szCs w:val="22"/>
              </w:rPr>
              <w:t>”</w:t>
            </w:r>
          </w:p>
        </w:tc>
      </w:tr>
      <w:tr w:rsidR="00105710" w:rsidRPr="00581A7F" w14:paraId="60820B0E" w14:textId="77777777" w:rsidTr="008D776D">
        <w:trPr>
          <w:trHeight w:val="57"/>
          <w:jc w:val="center"/>
        </w:trPr>
        <w:tc>
          <w:tcPr>
            <w:tcW w:w="145" w:type="pct"/>
            <w:tcBorders>
              <w:top w:val="nil"/>
              <w:left w:val="single" w:sz="4" w:space="0" w:color="auto"/>
              <w:bottom w:val="single" w:sz="4" w:space="0" w:color="auto"/>
              <w:right w:val="nil"/>
            </w:tcBorders>
            <w:tcMar>
              <w:left w:w="0" w:type="dxa"/>
              <w:right w:w="0" w:type="dxa"/>
            </w:tcMar>
            <w:vAlign w:val="center"/>
          </w:tcPr>
          <w:p w14:paraId="5C8974D0" w14:textId="77777777" w:rsidR="00105710" w:rsidRPr="00581A7F" w:rsidRDefault="00105710" w:rsidP="00105710">
            <w:pPr>
              <w:rPr>
                <w:rFonts w:cs="Arial"/>
                <w:noProof/>
                <w:szCs w:val="22"/>
                <w:lang w:eastAsia="zh-TW"/>
              </w:rPr>
            </w:pPr>
            <w:r w:rsidRPr="00581A7F">
              <w:rPr>
                <w:rFonts w:cs="Arial"/>
                <w:noProof/>
                <w:szCs w:val="22"/>
                <w:lang w:eastAsia="zh-TW"/>
              </w:rPr>
              <w:t>4.</w:t>
            </w:r>
          </w:p>
        </w:tc>
        <w:tc>
          <w:tcPr>
            <w:tcW w:w="974" w:type="pct"/>
            <w:tcBorders>
              <w:top w:val="nil"/>
              <w:left w:val="nil"/>
              <w:bottom w:val="single" w:sz="4" w:space="0" w:color="auto"/>
              <w:right w:val="nil"/>
            </w:tcBorders>
            <w:shd w:val="clear" w:color="000000" w:fill="FFFFFF"/>
            <w:tcMar>
              <w:left w:w="0" w:type="dxa"/>
              <w:right w:w="0" w:type="dxa"/>
            </w:tcMar>
            <w:vAlign w:val="bottom"/>
          </w:tcPr>
          <w:p w14:paraId="20532D9A" w14:textId="59879481" w:rsidR="00105710" w:rsidRPr="00581A7F" w:rsidRDefault="00105710" w:rsidP="00105710">
            <w:pPr>
              <w:jc w:val="left"/>
              <w:rPr>
                <w:rStyle w:val="PageNumber"/>
                <w:rFonts w:cs="Arial"/>
                <w:szCs w:val="22"/>
              </w:rPr>
            </w:pPr>
            <w:r w:rsidRPr="00581A7F">
              <w:rPr>
                <w:rFonts w:cs="Arial"/>
              </w:rPr>
              <w:t>Edit (SW Z2910)</w:t>
            </w:r>
          </w:p>
        </w:tc>
        <w:tc>
          <w:tcPr>
            <w:tcW w:w="389" w:type="pct"/>
            <w:tcBorders>
              <w:top w:val="nil"/>
              <w:bottom w:val="single" w:sz="4" w:space="0" w:color="auto"/>
              <w:right w:val="nil"/>
            </w:tcBorders>
            <w:shd w:val="clear" w:color="auto" w:fill="auto"/>
            <w:tcMar>
              <w:left w:w="0" w:type="dxa"/>
              <w:right w:w="0" w:type="dxa"/>
            </w:tcMar>
          </w:tcPr>
          <w:p w14:paraId="32091ED9" w14:textId="41590A15" w:rsidR="00105710" w:rsidRPr="00581A7F" w:rsidRDefault="00105710" w:rsidP="00105710">
            <w:pPr>
              <w:rPr>
                <w:rFonts w:cs="Arial"/>
                <w:szCs w:val="22"/>
              </w:rPr>
            </w:pPr>
            <w:r w:rsidRPr="00581A7F">
              <w:rPr>
                <w:rFonts w:cs="Arial"/>
                <w:szCs w:val="22"/>
              </w:rPr>
              <w:t>42</w:t>
            </w:r>
          </w:p>
        </w:tc>
        <w:tc>
          <w:tcPr>
            <w:tcW w:w="343" w:type="pct"/>
            <w:tcBorders>
              <w:top w:val="nil"/>
              <w:left w:val="nil"/>
              <w:bottom w:val="single" w:sz="4" w:space="0" w:color="auto"/>
              <w:right w:val="nil"/>
            </w:tcBorders>
            <w:shd w:val="clear" w:color="auto" w:fill="auto"/>
            <w:tcMar>
              <w:left w:w="0" w:type="dxa"/>
              <w:right w:w="0" w:type="dxa"/>
            </w:tcMar>
          </w:tcPr>
          <w:p w14:paraId="22F143A0" w14:textId="2B9DACA6" w:rsidR="00105710" w:rsidRPr="00581A7F" w:rsidRDefault="00105710" w:rsidP="00105710">
            <w:pPr>
              <w:rPr>
                <w:rFonts w:cs="Arial"/>
                <w:color w:val="auto"/>
                <w:szCs w:val="22"/>
              </w:rPr>
            </w:pPr>
            <w:r w:rsidRPr="00581A7F">
              <w:rPr>
                <w:rFonts w:cs="Arial"/>
              </w:rPr>
              <w:t>4,30</w:t>
            </w:r>
          </w:p>
        </w:tc>
        <w:tc>
          <w:tcPr>
            <w:tcW w:w="396" w:type="pct"/>
            <w:tcBorders>
              <w:top w:val="nil"/>
              <w:left w:val="nil"/>
              <w:bottom w:val="single" w:sz="4" w:space="0" w:color="auto"/>
              <w:right w:val="nil"/>
            </w:tcBorders>
            <w:shd w:val="clear" w:color="auto" w:fill="auto"/>
            <w:tcMar>
              <w:left w:w="0" w:type="dxa"/>
              <w:right w:w="0" w:type="dxa"/>
            </w:tcMar>
          </w:tcPr>
          <w:p w14:paraId="1CBC0DF8" w14:textId="0CA0D5D0" w:rsidR="00105710" w:rsidRPr="00581A7F" w:rsidRDefault="00105710" w:rsidP="00105710">
            <w:pPr>
              <w:rPr>
                <w:rFonts w:cs="Arial"/>
                <w:szCs w:val="22"/>
              </w:rPr>
            </w:pPr>
            <w:r w:rsidRPr="00581A7F">
              <w:rPr>
                <w:rFonts w:cs="Arial"/>
              </w:rPr>
              <w:t>5,75</w:t>
            </w:r>
          </w:p>
        </w:tc>
        <w:tc>
          <w:tcPr>
            <w:tcW w:w="389" w:type="pct"/>
            <w:tcBorders>
              <w:top w:val="nil"/>
              <w:left w:val="nil"/>
              <w:bottom w:val="single" w:sz="4" w:space="0" w:color="auto"/>
              <w:right w:val="nil"/>
            </w:tcBorders>
            <w:shd w:val="clear" w:color="auto" w:fill="auto"/>
            <w:tcMar>
              <w:left w:w="0" w:type="dxa"/>
              <w:right w:w="0" w:type="dxa"/>
            </w:tcMar>
          </w:tcPr>
          <w:p w14:paraId="7570A973" w14:textId="12FC0AA4" w:rsidR="00105710" w:rsidRPr="00581A7F" w:rsidRDefault="00105710" w:rsidP="00105710">
            <w:pPr>
              <w:rPr>
                <w:rFonts w:cs="Arial"/>
                <w:szCs w:val="22"/>
              </w:rPr>
            </w:pPr>
            <w:r w:rsidRPr="00581A7F">
              <w:rPr>
                <w:rFonts w:cs="Arial"/>
              </w:rPr>
              <w:t>9,0</w:t>
            </w:r>
          </w:p>
        </w:tc>
        <w:tc>
          <w:tcPr>
            <w:tcW w:w="389" w:type="pct"/>
            <w:tcBorders>
              <w:top w:val="nil"/>
              <w:left w:val="nil"/>
              <w:bottom w:val="single" w:sz="4" w:space="0" w:color="auto"/>
              <w:right w:val="nil"/>
            </w:tcBorders>
            <w:shd w:val="clear" w:color="auto" w:fill="auto"/>
            <w:tcMar>
              <w:left w:w="0" w:type="dxa"/>
              <w:right w:w="0" w:type="dxa"/>
            </w:tcMar>
          </w:tcPr>
          <w:p w14:paraId="7E21901E" w14:textId="70A8F86C" w:rsidR="00105710" w:rsidRPr="00581A7F" w:rsidRDefault="00105710" w:rsidP="00105710">
            <w:pPr>
              <w:rPr>
                <w:rFonts w:cs="Arial"/>
                <w:szCs w:val="22"/>
              </w:rPr>
            </w:pPr>
            <w:r w:rsidRPr="00581A7F">
              <w:rPr>
                <w:rFonts w:cs="Arial"/>
              </w:rPr>
              <w:t>9,0</w:t>
            </w:r>
          </w:p>
        </w:tc>
        <w:tc>
          <w:tcPr>
            <w:tcW w:w="389" w:type="pct"/>
            <w:tcBorders>
              <w:top w:val="nil"/>
              <w:left w:val="nil"/>
              <w:bottom w:val="single" w:sz="4" w:space="0" w:color="auto"/>
              <w:right w:val="nil"/>
            </w:tcBorders>
            <w:shd w:val="clear" w:color="auto" w:fill="auto"/>
            <w:tcMar>
              <w:left w:w="0" w:type="dxa"/>
              <w:right w:w="0" w:type="dxa"/>
            </w:tcMar>
          </w:tcPr>
          <w:p w14:paraId="68A2CC1A" w14:textId="00C5BB71" w:rsidR="00105710" w:rsidRPr="00581A7F" w:rsidRDefault="00105710" w:rsidP="00105710">
            <w:pPr>
              <w:rPr>
                <w:rFonts w:cs="Arial"/>
                <w:szCs w:val="22"/>
              </w:rPr>
            </w:pPr>
            <w:r w:rsidRPr="00581A7F">
              <w:rPr>
                <w:rFonts w:cs="Arial"/>
              </w:rPr>
              <w:t>104</w:t>
            </w:r>
          </w:p>
        </w:tc>
        <w:tc>
          <w:tcPr>
            <w:tcW w:w="382" w:type="pct"/>
            <w:tcBorders>
              <w:top w:val="nil"/>
              <w:left w:val="nil"/>
              <w:bottom w:val="single" w:sz="4" w:space="0" w:color="auto"/>
              <w:right w:val="nil"/>
            </w:tcBorders>
            <w:shd w:val="clear" w:color="auto" w:fill="auto"/>
            <w:tcMar>
              <w:left w:w="0" w:type="dxa"/>
              <w:right w:w="0" w:type="dxa"/>
            </w:tcMar>
          </w:tcPr>
          <w:p w14:paraId="487CEF5D" w14:textId="77175003" w:rsidR="00105710" w:rsidRPr="00581A7F" w:rsidRDefault="00105710" w:rsidP="00105710">
            <w:pPr>
              <w:rPr>
                <w:rFonts w:cs="Arial"/>
                <w:szCs w:val="22"/>
              </w:rPr>
            </w:pPr>
            <w:r w:rsidRPr="00581A7F">
              <w:rPr>
                <w:rFonts w:cs="Arial"/>
              </w:rPr>
              <w:t>87,0</w:t>
            </w:r>
          </w:p>
        </w:tc>
        <w:tc>
          <w:tcPr>
            <w:tcW w:w="435" w:type="pct"/>
            <w:tcBorders>
              <w:top w:val="nil"/>
              <w:left w:val="nil"/>
              <w:bottom w:val="single" w:sz="4" w:space="0" w:color="auto"/>
              <w:right w:val="nil"/>
            </w:tcBorders>
            <w:shd w:val="clear" w:color="auto" w:fill="auto"/>
            <w:tcMar>
              <w:left w:w="0" w:type="dxa"/>
              <w:right w:w="0" w:type="dxa"/>
            </w:tcMar>
          </w:tcPr>
          <w:p w14:paraId="7BF7AE87" w14:textId="66E05F7A" w:rsidR="00105710" w:rsidRPr="00581A7F" w:rsidRDefault="00105710" w:rsidP="00105710">
            <w:pPr>
              <w:rPr>
                <w:rFonts w:cs="Arial"/>
                <w:szCs w:val="22"/>
              </w:rPr>
            </w:pPr>
            <w:r w:rsidRPr="00581A7F">
              <w:rPr>
                <w:rFonts w:cs="Arial"/>
              </w:rPr>
              <w:t>45,1</w:t>
            </w:r>
            <w:r w:rsidR="00CF366C" w:rsidRPr="00581A7F">
              <w:rPr>
                <w:rFonts w:cs="Arial"/>
              </w:rPr>
              <w:t>0</w:t>
            </w:r>
          </w:p>
        </w:tc>
        <w:tc>
          <w:tcPr>
            <w:tcW w:w="343" w:type="pct"/>
            <w:tcBorders>
              <w:top w:val="nil"/>
              <w:left w:val="nil"/>
              <w:bottom w:val="single" w:sz="4" w:space="0" w:color="auto"/>
              <w:right w:val="nil"/>
            </w:tcBorders>
            <w:shd w:val="clear" w:color="auto" w:fill="auto"/>
            <w:tcMar>
              <w:left w:w="0" w:type="dxa"/>
              <w:right w:w="0" w:type="dxa"/>
            </w:tcMar>
          </w:tcPr>
          <w:p w14:paraId="67EF78E3" w14:textId="30751985" w:rsidR="00105710" w:rsidRPr="00581A7F" w:rsidRDefault="00105710" w:rsidP="00105710">
            <w:pPr>
              <w:rPr>
                <w:rFonts w:cs="Arial"/>
                <w:szCs w:val="22"/>
              </w:rPr>
            </w:pPr>
            <w:r w:rsidRPr="00581A7F">
              <w:rPr>
                <w:rFonts w:cs="Arial"/>
                <w:szCs w:val="22"/>
              </w:rPr>
              <w:t>netirta</w:t>
            </w:r>
          </w:p>
        </w:tc>
        <w:tc>
          <w:tcPr>
            <w:tcW w:w="426" w:type="pct"/>
            <w:tcBorders>
              <w:top w:val="nil"/>
              <w:left w:val="nil"/>
              <w:bottom w:val="single" w:sz="4" w:space="0" w:color="auto"/>
              <w:right w:val="single" w:sz="4" w:space="0" w:color="auto"/>
            </w:tcBorders>
            <w:shd w:val="clear" w:color="auto" w:fill="auto"/>
          </w:tcPr>
          <w:p w14:paraId="68FD8271" w14:textId="784DCD81" w:rsidR="00105710" w:rsidRPr="00581A7F" w:rsidRDefault="00105710" w:rsidP="00105710">
            <w:pPr>
              <w:rPr>
                <w:rFonts w:cs="Arial"/>
                <w:szCs w:val="22"/>
              </w:rPr>
            </w:pPr>
            <w:r w:rsidRPr="00581A7F">
              <w:rPr>
                <w:rFonts w:cs="Arial"/>
                <w:szCs w:val="22"/>
              </w:rPr>
              <w:t>netirta</w:t>
            </w:r>
          </w:p>
        </w:tc>
      </w:tr>
    </w:tbl>
    <w:p w14:paraId="644118AB" w14:textId="72FA11BB" w:rsidR="00C32591" w:rsidRPr="00581A7F" w:rsidRDefault="003125A7" w:rsidP="00C32591">
      <w:pPr>
        <w:rPr>
          <w:rFonts w:cs="Arial"/>
          <w:b/>
          <w:spacing w:val="20"/>
          <w:szCs w:val="20"/>
        </w:rPr>
      </w:pPr>
      <w:r w:rsidRPr="00581A7F">
        <w:rPr>
          <w:rFonts w:cs="Arial"/>
          <w:b/>
          <w:szCs w:val="20"/>
        </w:rPr>
        <w:br w:type="page"/>
      </w:r>
      <w:r w:rsidR="00C32591" w:rsidRPr="00581A7F">
        <w:rPr>
          <w:rFonts w:cs="Arial"/>
          <w:b/>
          <w:spacing w:val="20"/>
          <w:szCs w:val="20"/>
        </w:rPr>
        <w:lastRenderedPageBreak/>
        <w:t>VASARINIŲ RAPSŲ HIBRIDŲ</w:t>
      </w:r>
      <w:r w:rsidR="00B86B9D" w:rsidRPr="00581A7F">
        <w:rPr>
          <w:rFonts w:cs="Arial"/>
          <w:b/>
          <w:spacing w:val="20"/>
          <w:szCs w:val="20"/>
        </w:rPr>
        <w:t xml:space="preserve"> </w:t>
      </w:r>
      <w:r w:rsidR="00C32591" w:rsidRPr="00581A7F">
        <w:rPr>
          <w:rFonts w:cs="Arial"/>
          <w:b/>
          <w:spacing w:val="20"/>
          <w:szCs w:val="20"/>
        </w:rPr>
        <w:t>VEISLIŲ, SUKURTŲ PAGAL TECHNOLOGIJĄ</w:t>
      </w:r>
      <w:r w:rsidR="00B86B9D" w:rsidRPr="00581A7F">
        <w:rPr>
          <w:rFonts w:cs="Arial"/>
          <w:b/>
          <w:spacing w:val="20"/>
          <w:szCs w:val="20"/>
        </w:rPr>
        <w:t xml:space="preserve"> </w:t>
      </w:r>
      <w:r w:rsidR="00DF05AA" w:rsidRPr="00581A7F">
        <w:rPr>
          <w:rFonts w:cs="Arial"/>
          <w:b/>
          <w:i/>
          <w:iCs/>
          <w:spacing w:val="20"/>
          <w:szCs w:val="20"/>
        </w:rPr>
        <w:t>CLEARFIELD</w:t>
      </w:r>
      <w:r w:rsidR="001723CF" w:rsidRPr="00581A7F">
        <w:rPr>
          <w:rFonts w:cs="Arial"/>
          <w:b/>
          <w:spacing w:val="20"/>
          <w:szCs w:val="20"/>
        </w:rPr>
        <w:t>,</w:t>
      </w:r>
    </w:p>
    <w:p w14:paraId="305C3E40" w14:textId="77777777" w:rsidR="00C32591" w:rsidRPr="00581A7F" w:rsidRDefault="00C32591" w:rsidP="00C32591">
      <w:pPr>
        <w:rPr>
          <w:rFonts w:cs="Arial"/>
          <w:b/>
          <w:sz w:val="20"/>
          <w:szCs w:val="20"/>
        </w:rPr>
      </w:pPr>
      <w:r w:rsidRPr="00581A7F">
        <w:rPr>
          <w:rFonts w:cs="Arial"/>
          <w:b/>
          <w:spacing w:val="20"/>
          <w:szCs w:val="20"/>
        </w:rPr>
        <w:t>ŪKINIO VERTINGUMO TYRIMO DUOMENYS</w:t>
      </w:r>
    </w:p>
    <w:p w14:paraId="5DCCE6D4" w14:textId="77777777" w:rsidR="00C32591" w:rsidRPr="00581A7F" w:rsidRDefault="00C32591" w:rsidP="00C32591">
      <w:pPr>
        <w:pStyle w:val="Footer"/>
        <w:tabs>
          <w:tab w:val="clear" w:pos="4153"/>
          <w:tab w:val="clear" w:pos="8306"/>
        </w:tabs>
        <w:rPr>
          <w:rFonts w:cs="Arial"/>
          <w:bCs/>
          <w:sz w:val="20"/>
          <w:szCs w:val="20"/>
          <w:lang w:val="en-GB"/>
        </w:rPr>
      </w:pPr>
      <w:r w:rsidRPr="00581A7F">
        <w:rPr>
          <w:rFonts w:cs="Arial"/>
          <w:sz w:val="20"/>
          <w:szCs w:val="20"/>
          <w:lang w:val="en-GB"/>
        </w:rPr>
        <w:t>(</w:t>
      </w:r>
      <w:r w:rsidRPr="00581A7F">
        <w:rPr>
          <w:rFonts w:cs="Arial"/>
          <w:i/>
          <w:iCs/>
          <w:sz w:val="20"/>
          <w:szCs w:val="20"/>
          <w:lang w:val="en-GB"/>
        </w:rPr>
        <w:t xml:space="preserve">Brassica napus </w:t>
      </w:r>
      <w:r w:rsidRPr="00581A7F">
        <w:rPr>
          <w:rFonts w:cs="Arial"/>
          <w:sz w:val="20"/>
          <w:szCs w:val="20"/>
          <w:lang w:val="en-GB"/>
        </w:rPr>
        <w:t>L.</w:t>
      </w:r>
      <w:r w:rsidR="00152631" w:rsidRPr="00581A7F">
        <w:rPr>
          <w:rFonts w:cs="Arial"/>
          <w:sz w:val="20"/>
          <w:szCs w:val="20"/>
          <w:lang w:val="en-GB"/>
        </w:rPr>
        <w:t xml:space="preserve"> </w:t>
      </w:r>
      <w:r w:rsidRPr="00581A7F">
        <w:rPr>
          <w:rFonts w:cs="Arial"/>
          <w:sz w:val="20"/>
          <w:szCs w:val="20"/>
          <w:lang w:val="en-GB"/>
        </w:rPr>
        <w:t>(Partim)</w:t>
      </w:r>
      <w:r w:rsidR="00B86B9D" w:rsidRPr="00581A7F">
        <w:rPr>
          <w:rFonts w:cs="Arial"/>
          <w:sz w:val="20"/>
          <w:szCs w:val="20"/>
          <w:lang w:val="en-GB"/>
        </w:rPr>
        <w:t xml:space="preserve"> </w:t>
      </w:r>
      <w:r w:rsidRPr="00581A7F">
        <w:rPr>
          <w:rFonts w:cs="Arial"/>
          <w:iCs/>
          <w:sz w:val="20"/>
          <w:szCs w:val="20"/>
          <w:lang w:val="en-GB"/>
        </w:rPr>
        <w:t xml:space="preserve">– </w:t>
      </w:r>
      <w:r w:rsidRPr="00581A7F">
        <w:rPr>
          <w:rFonts w:cs="Arial"/>
          <w:i/>
          <w:sz w:val="20"/>
          <w:szCs w:val="20"/>
          <w:lang w:val="en-GB"/>
        </w:rPr>
        <w:t>Spring</w:t>
      </w:r>
      <w:r w:rsidRPr="00581A7F">
        <w:rPr>
          <w:rFonts w:cs="Arial"/>
          <w:bCs/>
          <w:i/>
          <w:sz w:val="20"/>
          <w:szCs w:val="20"/>
          <w:lang w:val="en-GB"/>
        </w:rPr>
        <w:t xml:space="preserve"> Swede Rape (Hybrid, Clearfield)</w:t>
      </w:r>
    </w:p>
    <w:p w14:paraId="18C03B18" w14:textId="77777777" w:rsidR="00C32591" w:rsidRPr="00581A7F" w:rsidRDefault="00C32591" w:rsidP="00C32591">
      <w:pPr>
        <w:rPr>
          <w:rFonts w:cs="Arial"/>
          <w:sz w:val="20"/>
          <w:szCs w:val="20"/>
          <w:lang w:val="en-GB"/>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03"/>
        <w:gridCol w:w="3143"/>
        <w:gridCol w:w="828"/>
        <w:gridCol w:w="1010"/>
        <w:gridCol w:w="1147"/>
        <w:gridCol w:w="1147"/>
        <w:gridCol w:w="1147"/>
        <w:gridCol w:w="1147"/>
        <w:gridCol w:w="1147"/>
        <w:gridCol w:w="1147"/>
        <w:gridCol w:w="1147"/>
        <w:gridCol w:w="1147"/>
      </w:tblGrid>
      <w:tr w:rsidR="006D44F1" w:rsidRPr="00581A7F" w14:paraId="05DA15B0" w14:textId="77777777" w:rsidTr="001B49BB">
        <w:trPr>
          <w:trHeight w:val="57"/>
          <w:tblHeader/>
          <w:jc w:val="center"/>
        </w:trPr>
        <w:tc>
          <w:tcPr>
            <w:tcW w:w="138" w:type="pct"/>
            <w:tcBorders>
              <w:top w:val="single" w:sz="4" w:space="0" w:color="auto"/>
              <w:bottom w:val="nil"/>
              <w:right w:val="single" w:sz="4" w:space="0" w:color="auto"/>
            </w:tcBorders>
            <w:tcMar>
              <w:left w:w="0" w:type="dxa"/>
              <w:right w:w="0" w:type="dxa"/>
            </w:tcMar>
          </w:tcPr>
          <w:p w14:paraId="21A7C6A9" w14:textId="77777777" w:rsidR="006D44F1" w:rsidRPr="00581A7F" w:rsidRDefault="006D44F1" w:rsidP="00E06E1B">
            <w:pPr>
              <w:spacing w:before="120"/>
              <w:rPr>
                <w:rFonts w:cs="Arial"/>
                <w:szCs w:val="22"/>
              </w:rPr>
            </w:pPr>
            <w:r w:rsidRPr="00581A7F">
              <w:rPr>
                <w:rFonts w:cs="Arial"/>
                <w:szCs w:val="22"/>
              </w:rPr>
              <w:t>Eil. Nr.</w:t>
            </w:r>
          </w:p>
        </w:tc>
        <w:tc>
          <w:tcPr>
            <w:tcW w:w="1079" w:type="pct"/>
            <w:tcBorders>
              <w:top w:val="single" w:sz="4" w:space="0" w:color="auto"/>
              <w:left w:val="single" w:sz="4" w:space="0" w:color="auto"/>
              <w:bottom w:val="nil"/>
              <w:right w:val="single" w:sz="4" w:space="0" w:color="auto"/>
            </w:tcBorders>
            <w:tcMar>
              <w:left w:w="0" w:type="dxa"/>
              <w:right w:w="0" w:type="dxa"/>
            </w:tcMar>
          </w:tcPr>
          <w:p w14:paraId="3C7D0B0D" w14:textId="77777777" w:rsidR="006D44F1" w:rsidRPr="00581A7F" w:rsidRDefault="006D44F1" w:rsidP="00E06E1B">
            <w:pPr>
              <w:spacing w:before="120"/>
              <w:rPr>
                <w:rFonts w:cs="Arial"/>
                <w:szCs w:val="22"/>
              </w:rPr>
            </w:pPr>
            <w:r w:rsidRPr="00581A7F">
              <w:rPr>
                <w:rFonts w:cs="Arial"/>
                <w:szCs w:val="22"/>
              </w:rPr>
              <w:t xml:space="preserve">Veislės pavadinimas, </w:t>
            </w:r>
          </w:p>
          <w:p w14:paraId="241DBA68" w14:textId="77777777" w:rsidR="006D44F1" w:rsidRPr="00581A7F" w:rsidRDefault="006D44F1" w:rsidP="00E06E1B">
            <w:pPr>
              <w:rPr>
                <w:rFonts w:cs="Arial"/>
                <w:szCs w:val="22"/>
              </w:rPr>
            </w:pPr>
            <w:r w:rsidRPr="00581A7F">
              <w:rPr>
                <w:rFonts w:cs="Arial"/>
                <w:szCs w:val="22"/>
              </w:rPr>
              <w:t>selekcinis veislės žymuo</w:t>
            </w:r>
          </w:p>
        </w:tc>
        <w:tc>
          <w:tcPr>
            <w:tcW w:w="284" w:type="pct"/>
            <w:tcBorders>
              <w:top w:val="single" w:sz="4" w:space="0" w:color="auto"/>
              <w:left w:val="single" w:sz="4" w:space="0" w:color="auto"/>
              <w:bottom w:val="nil"/>
              <w:right w:val="single" w:sz="4" w:space="0" w:color="auto"/>
            </w:tcBorders>
            <w:tcMar>
              <w:left w:w="0" w:type="dxa"/>
              <w:right w:w="0" w:type="dxa"/>
            </w:tcMar>
          </w:tcPr>
          <w:p w14:paraId="2384E29A" w14:textId="77777777" w:rsidR="006D44F1" w:rsidRPr="00581A7F" w:rsidRDefault="006D44F1" w:rsidP="00E06E1B">
            <w:pPr>
              <w:spacing w:before="120"/>
              <w:rPr>
                <w:rFonts w:cs="Arial"/>
                <w:szCs w:val="22"/>
              </w:rPr>
            </w:pPr>
            <w:r w:rsidRPr="00581A7F">
              <w:rPr>
                <w:rFonts w:cs="Arial"/>
                <w:szCs w:val="22"/>
              </w:rPr>
              <w:t>Veislės palai</w:t>
            </w:r>
            <w:r w:rsidR="001B49BB" w:rsidRPr="00581A7F">
              <w:rPr>
                <w:rFonts w:cs="Arial"/>
                <w:szCs w:val="22"/>
              </w:rPr>
              <w:t>-</w:t>
            </w:r>
            <w:r w:rsidRPr="00581A7F">
              <w:rPr>
                <w:rFonts w:cs="Arial"/>
                <w:szCs w:val="22"/>
              </w:rPr>
              <w:t xml:space="preserve">kytojo </w:t>
            </w:r>
          </w:p>
          <w:p w14:paraId="3BF5F7FA" w14:textId="77777777" w:rsidR="006D44F1" w:rsidRPr="00581A7F" w:rsidRDefault="006D44F1" w:rsidP="00E06E1B">
            <w:pPr>
              <w:rPr>
                <w:rFonts w:cs="Arial"/>
                <w:szCs w:val="22"/>
              </w:rPr>
            </w:pPr>
            <w:r w:rsidRPr="00581A7F">
              <w:rPr>
                <w:rFonts w:cs="Arial"/>
                <w:szCs w:val="22"/>
              </w:rPr>
              <w:t>Nr.</w:t>
            </w:r>
          </w:p>
        </w:tc>
        <w:tc>
          <w:tcPr>
            <w:tcW w:w="347" w:type="pct"/>
            <w:tcBorders>
              <w:top w:val="single" w:sz="4" w:space="0" w:color="auto"/>
              <w:left w:val="single" w:sz="4" w:space="0" w:color="auto"/>
              <w:bottom w:val="nil"/>
              <w:right w:val="single" w:sz="4" w:space="0" w:color="auto"/>
            </w:tcBorders>
            <w:tcMar>
              <w:left w:w="0" w:type="dxa"/>
              <w:right w:w="0" w:type="dxa"/>
            </w:tcMar>
          </w:tcPr>
          <w:p w14:paraId="6636F6FA" w14:textId="77777777" w:rsidR="006D44F1" w:rsidRPr="00581A7F" w:rsidRDefault="006D44F1" w:rsidP="00E06E1B">
            <w:pPr>
              <w:spacing w:before="120"/>
              <w:rPr>
                <w:rFonts w:cs="Arial"/>
                <w:szCs w:val="22"/>
              </w:rPr>
            </w:pPr>
            <w:r w:rsidRPr="00581A7F">
              <w:rPr>
                <w:rFonts w:cs="Arial"/>
                <w:szCs w:val="22"/>
              </w:rPr>
              <w:t>Sėklų</w:t>
            </w:r>
          </w:p>
          <w:p w14:paraId="65ADC7C2" w14:textId="77777777" w:rsidR="006D44F1" w:rsidRPr="00581A7F" w:rsidRDefault="006D44F1" w:rsidP="00E06E1B">
            <w:pPr>
              <w:rPr>
                <w:rFonts w:cs="Arial"/>
                <w:szCs w:val="22"/>
              </w:rPr>
            </w:pPr>
            <w:r w:rsidRPr="00581A7F">
              <w:rPr>
                <w:rFonts w:cs="Arial"/>
                <w:szCs w:val="22"/>
              </w:rPr>
              <w:t>derlius,</w:t>
            </w:r>
          </w:p>
          <w:p w14:paraId="56D54FBE" w14:textId="77777777" w:rsidR="006D44F1" w:rsidRPr="00581A7F" w:rsidRDefault="006D44F1" w:rsidP="00E06E1B">
            <w:pPr>
              <w:rPr>
                <w:rFonts w:cs="Arial"/>
                <w:szCs w:val="22"/>
              </w:rPr>
            </w:pPr>
            <w:r w:rsidRPr="00581A7F">
              <w:rPr>
                <w:rFonts w:cs="Arial"/>
                <w:szCs w:val="22"/>
              </w:rPr>
              <w:t>t ha</w:t>
            </w:r>
            <w:r w:rsidRPr="00581A7F">
              <w:rPr>
                <w:rFonts w:cs="Arial"/>
                <w:szCs w:val="22"/>
                <w:vertAlign w:val="superscript"/>
              </w:rPr>
              <w:t>–1</w:t>
            </w:r>
          </w:p>
          <w:p w14:paraId="506105F0" w14:textId="77777777" w:rsidR="006D44F1" w:rsidRPr="00581A7F" w:rsidRDefault="006D44F1" w:rsidP="00E06E1B">
            <w:pPr>
              <w:rPr>
                <w:rFonts w:cs="Arial"/>
                <w:szCs w:val="22"/>
              </w:rPr>
            </w:pPr>
            <w:r w:rsidRPr="00581A7F">
              <w:rPr>
                <w:rFonts w:cs="Arial"/>
                <w:szCs w:val="22"/>
              </w:rPr>
              <w:t>(8,5 % d.)</w:t>
            </w:r>
          </w:p>
        </w:tc>
        <w:tc>
          <w:tcPr>
            <w:tcW w:w="394" w:type="pct"/>
            <w:tcBorders>
              <w:top w:val="single" w:sz="4" w:space="0" w:color="auto"/>
              <w:left w:val="single" w:sz="4" w:space="0" w:color="auto"/>
              <w:bottom w:val="nil"/>
              <w:right w:val="single" w:sz="4" w:space="0" w:color="auto"/>
            </w:tcBorders>
            <w:tcMar>
              <w:left w:w="0" w:type="dxa"/>
              <w:right w:w="0" w:type="dxa"/>
            </w:tcMar>
          </w:tcPr>
          <w:p w14:paraId="352DA0D4" w14:textId="77777777" w:rsidR="006D44F1" w:rsidRPr="00581A7F" w:rsidRDefault="006D44F1" w:rsidP="00E06E1B">
            <w:pPr>
              <w:spacing w:before="120"/>
              <w:rPr>
                <w:rFonts w:cs="Arial"/>
                <w:szCs w:val="22"/>
              </w:rPr>
            </w:pPr>
            <w:r w:rsidRPr="00581A7F">
              <w:rPr>
                <w:rFonts w:cs="Arial"/>
                <w:szCs w:val="22"/>
              </w:rPr>
              <w:t>1000</w:t>
            </w:r>
          </w:p>
          <w:p w14:paraId="327FBA49" w14:textId="77777777" w:rsidR="006D44F1" w:rsidRPr="00581A7F" w:rsidRDefault="006D44F1" w:rsidP="00E06E1B">
            <w:pPr>
              <w:pStyle w:val="BodyText2"/>
              <w:rPr>
                <w:rFonts w:cs="Arial"/>
                <w:szCs w:val="22"/>
              </w:rPr>
            </w:pPr>
            <w:r w:rsidRPr="00581A7F">
              <w:rPr>
                <w:rFonts w:cs="Arial"/>
                <w:szCs w:val="22"/>
              </w:rPr>
              <w:t>sėklų</w:t>
            </w:r>
          </w:p>
          <w:p w14:paraId="691A511E" w14:textId="77777777" w:rsidR="006D44F1" w:rsidRPr="00581A7F" w:rsidRDefault="006D44F1" w:rsidP="00E06E1B">
            <w:pPr>
              <w:pStyle w:val="BodyText2"/>
              <w:rPr>
                <w:rFonts w:cs="Arial"/>
                <w:szCs w:val="22"/>
              </w:rPr>
            </w:pPr>
            <w:r w:rsidRPr="00581A7F">
              <w:rPr>
                <w:rFonts w:cs="Arial"/>
                <w:szCs w:val="22"/>
              </w:rPr>
              <w:t>masė,</w:t>
            </w:r>
          </w:p>
          <w:p w14:paraId="31A6DA7E" w14:textId="77777777" w:rsidR="006D44F1" w:rsidRPr="00581A7F" w:rsidRDefault="006D44F1" w:rsidP="00E06E1B">
            <w:pPr>
              <w:rPr>
                <w:rFonts w:cs="Arial"/>
                <w:szCs w:val="22"/>
              </w:rPr>
            </w:pPr>
            <w:r w:rsidRPr="00581A7F">
              <w:rPr>
                <w:rFonts w:cs="Arial"/>
                <w:szCs w:val="22"/>
              </w:rPr>
              <w:t>g</w:t>
            </w:r>
          </w:p>
          <w:p w14:paraId="6918F182" w14:textId="77777777" w:rsidR="006D44F1" w:rsidRPr="00581A7F" w:rsidRDefault="006D44F1" w:rsidP="00E06E1B">
            <w:pPr>
              <w:rPr>
                <w:rFonts w:cs="Arial"/>
                <w:szCs w:val="22"/>
              </w:rPr>
            </w:pPr>
            <w:r w:rsidRPr="00581A7F">
              <w:rPr>
                <w:rFonts w:cs="Arial"/>
                <w:szCs w:val="22"/>
              </w:rPr>
              <w:t>(8,5 % d.)</w:t>
            </w:r>
          </w:p>
        </w:tc>
        <w:tc>
          <w:tcPr>
            <w:tcW w:w="394" w:type="pct"/>
            <w:tcBorders>
              <w:top w:val="single" w:sz="4" w:space="0" w:color="auto"/>
              <w:left w:val="single" w:sz="4" w:space="0" w:color="auto"/>
              <w:bottom w:val="nil"/>
              <w:right w:val="single" w:sz="4" w:space="0" w:color="auto"/>
            </w:tcBorders>
            <w:tcMar>
              <w:left w:w="0" w:type="dxa"/>
              <w:right w:w="0" w:type="dxa"/>
            </w:tcMar>
          </w:tcPr>
          <w:p w14:paraId="7CF5EAFB" w14:textId="77777777" w:rsidR="006D44F1" w:rsidRPr="00581A7F" w:rsidRDefault="006D44F1" w:rsidP="00E06E1B">
            <w:pPr>
              <w:spacing w:before="120"/>
              <w:rPr>
                <w:rFonts w:cs="Arial"/>
                <w:szCs w:val="22"/>
              </w:rPr>
            </w:pPr>
            <w:r w:rsidRPr="00581A7F">
              <w:rPr>
                <w:rFonts w:cs="Arial"/>
                <w:szCs w:val="22"/>
              </w:rPr>
              <w:t>Atspa–</w:t>
            </w:r>
          </w:p>
          <w:p w14:paraId="01448876" w14:textId="77777777" w:rsidR="006D44F1" w:rsidRPr="00581A7F" w:rsidRDefault="006D44F1" w:rsidP="00E06E1B">
            <w:pPr>
              <w:rPr>
                <w:rFonts w:cs="Arial"/>
                <w:szCs w:val="22"/>
              </w:rPr>
            </w:pPr>
            <w:r w:rsidRPr="00581A7F">
              <w:rPr>
                <w:rFonts w:cs="Arial"/>
                <w:szCs w:val="22"/>
              </w:rPr>
              <w:t>rumas išgulimui,</w:t>
            </w:r>
          </w:p>
          <w:p w14:paraId="3D33D249" w14:textId="77777777" w:rsidR="006D44F1" w:rsidRPr="00581A7F" w:rsidRDefault="006D44F1" w:rsidP="00E06E1B">
            <w:pPr>
              <w:rPr>
                <w:rFonts w:cs="Arial"/>
                <w:szCs w:val="22"/>
              </w:rPr>
            </w:pPr>
            <w:r w:rsidRPr="00581A7F">
              <w:rPr>
                <w:rFonts w:cs="Arial"/>
                <w:szCs w:val="22"/>
              </w:rPr>
              <w:t>balais</w:t>
            </w:r>
          </w:p>
          <w:p w14:paraId="081715F0" w14:textId="77777777" w:rsidR="006D44F1" w:rsidRPr="00581A7F" w:rsidRDefault="006D44F1" w:rsidP="00E06E1B">
            <w:pPr>
              <w:rPr>
                <w:rFonts w:cs="Arial"/>
                <w:szCs w:val="22"/>
              </w:rPr>
            </w:pPr>
            <w:r w:rsidRPr="00581A7F">
              <w:rPr>
                <w:rFonts w:cs="Arial"/>
                <w:szCs w:val="22"/>
              </w:rPr>
              <w:t>(1–9)</w:t>
            </w:r>
          </w:p>
        </w:tc>
        <w:tc>
          <w:tcPr>
            <w:tcW w:w="394" w:type="pct"/>
            <w:tcBorders>
              <w:top w:val="single" w:sz="4" w:space="0" w:color="auto"/>
              <w:left w:val="single" w:sz="4" w:space="0" w:color="auto"/>
              <w:bottom w:val="nil"/>
              <w:right w:val="single" w:sz="4" w:space="0" w:color="auto"/>
            </w:tcBorders>
            <w:tcMar>
              <w:left w:w="0" w:type="dxa"/>
              <w:right w:w="0" w:type="dxa"/>
            </w:tcMar>
          </w:tcPr>
          <w:p w14:paraId="78B147D7" w14:textId="77777777" w:rsidR="006D44F1" w:rsidRPr="00581A7F" w:rsidRDefault="006D44F1" w:rsidP="00E06E1B">
            <w:pPr>
              <w:spacing w:before="120"/>
              <w:rPr>
                <w:rFonts w:cs="Arial"/>
                <w:szCs w:val="22"/>
              </w:rPr>
            </w:pPr>
            <w:r w:rsidRPr="00581A7F">
              <w:rPr>
                <w:rFonts w:cs="Arial"/>
                <w:szCs w:val="22"/>
              </w:rPr>
              <w:t>Atspa–rumas sėklų išbyrėjimui,</w:t>
            </w:r>
          </w:p>
          <w:p w14:paraId="441DF106" w14:textId="77777777" w:rsidR="006D44F1" w:rsidRPr="00581A7F" w:rsidRDefault="006D44F1" w:rsidP="00E06E1B">
            <w:pPr>
              <w:rPr>
                <w:rFonts w:cs="Arial"/>
                <w:szCs w:val="22"/>
              </w:rPr>
            </w:pPr>
            <w:r w:rsidRPr="00581A7F">
              <w:rPr>
                <w:rFonts w:cs="Arial"/>
                <w:szCs w:val="22"/>
              </w:rPr>
              <w:t>balais</w:t>
            </w:r>
          </w:p>
          <w:p w14:paraId="4BB45F00" w14:textId="77777777" w:rsidR="006D44F1" w:rsidRPr="00581A7F" w:rsidRDefault="006D44F1" w:rsidP="00E06E1B">
            <w:pPr>
              <w:rPr>
                <w:rFonts w:cs="Arial"/>
                <w:szCs w:val="22"/>
              </w:rPr>
            </w:pPr>
            <w:r w:rsidRPr="00581A7F">
              <w:rPr>
                <w:rFonts w:cs="Arial"/>
                <w:szCs w:val="22"/>
              </w:rPr>
              <w:t>(1–9)</w:t>
            </w:r>
          </w:p>
        </w:tc>
        <w:tc>
          <w:tcPr>
            <w:tcW w:w="394" w:type="pct"/>
            <w:tcBorders>
              <w:top w:val="single" w:sz="4" w:space="0" w:color="auto"/>
              <w:left w:val="single" w:sz="4" w:space="0" w:color="auto"/>
              <w:bottom w:val="nil"/>
              <w:right w:val="single" w:sz="4" w:space="0" w:color="auto"/>
            </w:tcBorders>
            <w:tcMar>
              <w:left w:w="0" w:type="dxa"/>
              <w:right w:w="0" w:type="dxa"/>
            </w:tcMar>
          </w:tcPr>
          <w:p w14:paraId="61AD6B73" w14:textId="77777777" w:rsidR="006D44F1" w:rsidRPr="00581A7F" w:rsidRDefault="006D44F1" w:rsidP="00E06E1B">
            <w:pPr>
              <w:pStyle w:val="BodyText"/>
              <w:spacing w:before="120"/>
              <w:rPr>
                <w:rFonts w:cs="Arial"/>
                <w:szCs w:val="22"/>
              </w:rPr>
            </w:pPr>
            <w:r w:rsidRPr="00581A7F">
              <w:rPr>
                <w:rFonts w:cs="Arial"/>
                <w:szCs w:val="22"/>
              </w:rPr>
              <w:t>Vege–tacijos periodas,</w:t>
            </w:r>
          </w:p>
          <w:p w14:paraId="54FFFC8F" w14:textId="77777777" w:rsidR="006D44F1" w:rsidRPr="00581A7F" w:rsidRDefault="006D44F1" w:rsidP="00E06E1B">
            <w:pPr>
              <w:rPr>
                <w:rFonts w:cs="Arial"/>
                <w:szCs w:val="22"/>
              </w:rPr>
            </w:pPr>
            <w:r w:rsidRPr="00581A7F">
              <w:rPr>
                <w:rFonts w:cs="Arial"/>
                <w:szCs w:val="22"/>
              </w:rPr>
              <w:t>dienomis</w:t>
            </w:r>
          </w:p>
        </w:tc>
        <w:tc>
          <w:tcPr>
            <w:tcW w:w="394" w:type="pct"/>
            <w:tcBorders>
              <w:top w:val="single" w:sz="4" w:space="0" w:color="auto"/>
              <w:left w:val="single" w:sz="4" w:space="0" w:color="auto"/>
              <w:bottom w:val="nil"/>
              <w:right w:val="single" w:sz="4" w:space="0" w:color="auto"/>
            </w:tcBorders>
            <w:tcMar>
              <w:left w:w="0" w:type="dxa"/>
              <w:right w:w="0" w:type="dxa"/>
            </w:tcMar>
          </w:tcPr>
          <w:p w14:paraId="7B88D55C" w14:textId="77777777" w:rsidR="006D44F1" w:rsidRPr="00581A7F" w:rsidRDefault="006D44F1" w:rsidP="00E06E1B">
            <w:pPr>
              <w:pStyle w:val="BodyText"/>
              <w:spacing w:before="120"/>
              <w:rPr>
                <w:rFonts w:cs="Arial"/>
                <w:szCs w:val="22"/>
              </w:rPr>
            </w:pPr>
            <w:r w:rsidRPr="00581A7F">
              <w:rPr>
                <w:rFonts w:cs="Arial"/>
                <w:szCs w:val="22"/>
              </w:rPr>
              <w:t>Augalų</w:t>
            </w:r>
          </w:p>
          <w:p w14:paraId="4B6E1B57" w14:textId="77777777" w:rsidR="006D44F1" w:rsidRPr="00581A7F" w:rsidRDefault="006D44F1" w:rsidP="00E06E1B">
            <w:pPr>
              <w:rPr>
                <w:rFonts w:cs="Arial"/>
                <w:szCs w:val="22"/>
              </w:rPr>
            </w:pPr>
            <w:r w:rsidRPr="00581A7F">
              <w:rPr>
                <w:rFonts w:cs="Arial"/>
                <w:szCs w:val="22"/>
              </w:rPr>
              <w:t>aukštis,</w:t>
            </w:r>
          </w:p>
          <w:p w14:paraId="5A1BA841" w14:textId="77777777" w:rsidR="006D44F1" w:rsidRPr="00581A7F" w:rsidRDefault="006D44F1" w:rsidP="00E06E1B">
            <w:pPr>
              <w:rPr>
                <w:rFonts w:cs="Arial"/>
                <w:szCs w:val="22"/>
              </w:rPr>
            </w:pPr>
            <w:r w:rsidRPr="00581A7F">
              <w:rPr>
                <w:rFonts w:cs="Arial"/>
                <w:szCs w:val="22"/>
              </w:rPr>
              <w:t>cm</w:t>
            </w:r>
          </w:p>
          <w:p w14:paraId="7212A2AC" w14:textId="77777777" w:rsidR="006D44F1" w:rsidRPr="00581A7F" w:rsidRDefault="006D44F1" w:rsidP="00E06E1B">
            <w:pPr>
              <w:rPr>
                <w:rFonts w:cs="Arial"/>
                <w:szCs w:val="22"/>
              </w:rPr>
            </w:pPr>
          </w:p>
        </w:tc>
        <w:tc>
          <w:tcPr>
            <w:tcW w:w="394" w:type="pct"/>
            <w:tcBorders>
              <w:top w:val="single" w:sz="4" w:space="0" w:color="auto"/>
              <w:left w:val="single" w:sz="4" w:space="0" w:color="auto"/>
              <w:bottom w:val="nil"/>
              <w:right w:val="single" w:sz="4" w:space="0" w:color="auto"/>
            </w:tcBorders>
            <w:tcMar>
              <w:left w:w="0" w:type="dxa"/>
              <w:right w:w="0" w:type="dxa"/>
            </w:tcMar>
          </w:tcPr>
          <w:p w14:paraId="4FF79140" w14:textId="77777777" w:rsidR="006D44F1" w:rsidRPr="00581A7F" w:rsidRDefault="006D44F1" w:rsidP="00E06E1B">
            <w:pPr>
              <w:pStyle w:val="BodyText3"/>
              <w:spacing w:before="120"/>
              <w:rPr>
                <w:rFonts w:cs="Arial"/>
                <w:sz w:val="22"/>
                <w:szCs w:val="22"/>
              </w:rPr>
            </w:pPr>
            <w:r w:rsidRPr="00581A7F">
              <w:rPr>
                <w:rFonts w:cs="Arial"/>
                <w:sz w:val="22"/>
                <w:szCs w:val="22"/>
              </w:rPr>
              <w:t>Aliejaus kiekis</w:t>
            </w:r>
          </w:p>
          <w:p w14:paraId="678C2C53" w14:textId="77777777" w:rsidR="006D44F1" w:rsidRPr="00581A7F" w:rsidRDefault="006D44F1" w:rsidP="00E06E1B">
            <w:pPr>
              <w:rPr>
                <w:rFonts w:cs="Arial"/>
                <w:szCs w:val="22"/>
              </w:rPr>
            </w:pPr>
            <w:r w:rsidRPr="00581A7F">
              <w:rPr>
                <w:rFonts w:cs="Arial"/>
                <w:szCs w:val="22"/>
              </w:rPr>
              <w:t>s. m.,</w:t>
            </w:r>
          </w:p>
          <w:p w14:paraId="078D5176" w14:textId="77777777" w:rsidR="006D44F1" w:rsidRPr="00581A7F" w:rsidRDefault="006D44F1" w:rsidP="00E06E1B">
            <w:pPr>
              <w:rPr>
                <w:rFonts w:cs="Arial"/>
                <w:szCs w:val="22"/>
              </w:rPr>
            </w:pPr>
            <w:r w:rsidRPr="00581A7F">
              <w:rPr>
                <w:rFonts w:cs="Arial"/>
                <w:szCs w:val="22"/>
              </w:rPr>
              <w:t>%</w:t>
            </w:r>
          </w:p>
        </w:tc>
        <w:tc>
          <w:tcPr>
            <w:tcW w:w="394" w:type="pct"/>
            <w:tcBorders>
              <w:top w:val="single" w:sz="4" w:space="0" w:color="auto"/>
              <w:left w:val="single" w:sz="4" w:space="0" w:color="auto"/>
              <w:bottom w:val="nil"/>
              <w:right w:val="single" w:sz="4" w:space="0" w:color="auto"/>
            </w:tcBorders>
            <w:tcMar>
              <w:left w:w="0" w:type="dxa"/>
              <w:right w:w="0" w:type="dxa"/>
            </w:tcMar>
          </w:tcPr>
          <w:p w14:paraId="537ABF28" w14:textId="77777777" w:rsidR="006D44F1" w:rsidRPr="00581A7F" w:rsidRDefault="006D44F1" w:rsidP="00E06E1B">
            <w:pPr>
              <w:pStyle w:val="BodyText3"/>
              <w:spacing w:before="120"/>
              <w:rPr>
                <w:rFonts w:cs="Arial"/>
                <w:sz w:val="22"/>
                <w:szCs w:val="22"/>
              </w:rPr>
            </w:pPr>
            <w:r w:rsidRPr="00581A7F">
              <w:rPr>
                <w:rFonts w:cs="Arial"/>
                <w:sz w:val="22"/>
                <w:szCs w:val="22"/>
              </w:rPr>
              <w:t>Eruko rūgštis,</w:t>
            </w:r>
          </w:p>
          <w:p w14:paraId="27045094" w14:textId="77777777" w:rsidR="006D44F1" w:rsidRPr="00581A7F" w:rsidRDefault="006D44F1" w:rsidP="00E06E1B">
            <w:pPr>
              <w:pStyle w:val="BodyText3"/>
              <w:rPr>
                <w:rFonts w:cs="Arial"/>
                <w:sz w:val="22"/>
                <w:szCs w:val="22"/>
              </w:rPr>
            </w:pPr>
            <w:r w:rsidRPr="00581A7F">
              <w:rPr>
                <w:rFonts w:cs="Arial"/>
                <w:sz w:val="22"/>
                <w:szCs w:val="22"/>
              </w:rPr>
              <w:t>%</w:t>
            </w:r>
          </w:p>
        </w:tc>
        <w:tc>
          <w:tcPr>
            <w:tcW w:w="394" w:type="pct"/>
            <w:tcBorders>
              <w:top w:val="single" w:sz="4" w:space="0" w:color="auto"/>
              <w:left w:val="single" w:sz="4" w:space="0" w:color="auto"/>
              <w:bottom w:val="nil"/>
            </w:tcBorders>
            <w:shd w:val="clear" w:color="auto" w:fill="auto"/>
          </w:tcPr>
          <w:p w14:paraId="6B93F895" w14:textId="77777777" w:rsidR="006D44F1" w:rsidRPr="00581A7F" w:rsidRDefault="006D44F1" w:rsidP="00E06E1B">
            <w:pPr>
              <w:pStyle w:val="BodyText3"/>
              <w:spacing w:before="120"/>
              <w:rPr>
                <w:rFonts w:cs="Arial"/>
                <w:sz w:val="22"/>
                <w:szCs w:val="22"/>
              </w:rPr>
            </w:pPr>
            <w:r w:rsidRPr="00581A7F">
              <w:rPr>
                <w:rFonts w:cs="Arial"/>
                <w:sz w:val="22"/>
                <w:szCs w:val="22"/>
              </w:rPr>
              <w:t>Gliuko–</w:t>
            </w:r>
          </w:p>
          <w:p w14:paraId="26B45C86" w14:textId="77777777" w:rsidR="006D44F1" w:rsidRPr="00581A7F" w:rsidRDefault="006D44F1" w:rsidP="00E06E1B">
            <w:pPr>
              <w:pStyle w:val="BodyText3"/>
              <w:rPr>
                <w:rFonts w:cs="Arial"/>
                <w:sz w:val="22"/>
                <w:szCs w:val="22"/>
              </w:rPr>
            </w:pPr>
            <w:r w:rsidRPr="00581A7F">
              <w:rPr>
                <w:rFonts w:cs="Arial"/>
                <w:sz w:val="22"/>
                <w:szCs w:val="22"/>
              </w:rPr>
              <w:t>zinolatai,</w:t>
            </w:r>
          </w:p>
          <w:p w14:paraId="704E45D6" w14:textId="77777777" w:rsidR="006D44F1" w:rsidRPr="00581A7F" w:rsidRDefault="006D44F1" w:rsidP="00E06E1B">
            <w:pPr>
              <w:pStyle w:val="BodyText3"/>
              <w:rPr>
                <w:rFonts w:cs="Arial"/>
                <w:sz w:val="22"/>
                <w:szCs w:val="22"/>
              </w:rPr>
            </w:pPr>
            <w:r w:rsidRPr="00581A7F">
              <w:rPr>
                <w:rFonts w:cs="Arial"/>
                <w:sz w:val="22"/>
                <w:szCs w:val="22"/>
              </w:rPr>
              <w:t>µmol g</w:t>
            </w:r>
            <w:r w:rsidRPr="00581A7F">
              <w:rPr>
                <w:rFonts w:cs="Arial"/>
                <w:sz w:val="22"/>
                <w:szCs w:val="22"/>
                <w:vertAlign w:val="superscript"/>
              </w:rPr>
              <w:t>-1</w:t>
            </w:r>
          </w:p>
        </w:tc>
      </w:tr>
      <w:tr w:rsidR="006D44F1" w:rsidRPr="00581A7F" w14:paraId="119A4D18" w14:textId="77777777" w:rsidTr="001B49BB">
        <w:trPr>
          <w:trHeight w:val="57"/>
          <w:tblHeader/>
          <w:jc w:val="center"/>
        </w:trPr>
        <w:tc>
          <w:tcPr>
            <w:tcW w:w="138" w:type="pct"/>
            <w:tcBorders>
              <w:top w:val="nil"/>
              <w:bottom w:val="nil"/>
              <w:right w:val="single" w:sz="4" w:space="0" w:color="auto"/>
            </w:tcBorders>
            <w:tcMar>
              <w:left w:w="0" w:type="dxa"/>
              <w:right w:w="0" w:type="dxa"/>
            </w:tcMar>
          </w:tcPr>
          <w:p w14:paraId="1A7EA6A1" w14:textId="77777777" w:rsidR="006D44F1" w:rsidRPr="00581A7F" w:rsidRDefault="006D44F1" w:rsidP="00E06E1B">
            <w:pPr>
              <w:spacing w:before="120"/>
              <w:rPr>
                <w:rFonts w:cs="Arial"/>
                <w:i/>
                <w:szCs w:val="22"/>
              </w:rPr>
            </w:pPr>
            <w:r w:rsidRPr="00581A7F">
              <w:rPr>
                <w:rFonts w:cs="Arial"/>
                <w:i/>
                <w:szCs w:val="22"/>
              </w:rPr>
              <w:t>No.</w:t>
            </w:r>
          </w:p>
        </w:tc>
        <w:tc>
          <w:tcPr>
            <w:tcW w:w="1079" w:type="pct"/>
            <w:tcBorders>
              <w:top w:val="nil"/>
              <w:left w:val="single" w:sz="4" w:space="0" w:color="auto"/>
              <w:bottom w:val="nil"/>
              <w:right w:val="single" w:sz="4" w:space="0" w:color="auto"/>
            </w:tcBorders>
            <w:tcMar>
              <w:left w:w="0" w:type="dxa"/>
              <w:right w:w="0" w:type="dxa"/>
            </w:tcMar>
          </w:tcPr>
          <w:p w14:paraId="07CB2FFB" w14:textId="77777777" w:rsidR="00883ED9" w:rsidRPr="00581A7F" w:rsidRDefault="00883ED9" w:rsidP="00883ED9">
            <w:pPr>
              <w:spacing w:before="120"/>
              <w:rPr>
                <w:rFonts w:cs="Arial"/>
                <w:i/>
                <w:szCs w:val="22"/>
              </w:rPr>
            </w:pPr>
            <w:r w:rsidRPr="00581A7F">
              <w:rPr>
                <w:rFonts w:cs="Arial"/>
                <w:i/>
                <w:szCs w:val="22"/>
              </w:rPr>
              <w:t xml:space="preserve">Variety denomination, </w:t>
            </w:r>
          </w:p>
          <w:p w14:paraId="18FC5A39" w14:textId="77777777" w:rsidR="006D44F1" w:rsidRPr="00581A7F" w:rsidRDefault="00883ED9" w:rsidP="00883ED9">
            <w:pPr>
              <w:rPr>
                <w:rFonts w:cs="Arial"/>
                <w:i/>
                <w:szCs w:val="22"/>
              </w:rPr>
            </w:pPr>
            <w:r w:rsidRPr="00581A7F">
              <w:rPr>
                <w:rFonts w:cs="Arial"/>
                <w:i/>
                <w:szCs w:val="22"/>
              </w:rPr>
              <w:t>breeder‘s reference</w:t>
            </w:r>
          </w:p>
        </w:tc>
        <w:tc>
          <w:tcPr>
            <w:tcW w:w="284" w:type="pct"/>
            <w:tcBorders>
              <w:top w:val="nil"/>
              <w:left w:val="single" w:sz="4" w:space="0" w:color="auto"/>
              <w:bottom w:val="nil"/>
              <w:right w:val="single" w:sz="4" w:space="0" w:color="auto"/>
            </w:tcBorders>
            <w:tcMar>
              <w:left w:w="0" w:type="dxa"/>
              <w:right w:w="0" w:type="dxa"/>
            </w:tcMar>
          </w:tcPr>
          <w:p w14:paraId="241DEC5D" w14:textId="77777777" w:rsidR="006D44F1" w:rsidRPr="00581A7F" w:rsidRDefault="00AE333A" w:rsidP="00E06E1B">
            <w:pPr>
              <w:spacing w:before="120"/>
              <w:rPr>
                <w:rFonts w:cs="Arial"/>
                <w:i/>
                <w:szCs w:val="22"/>
              </w:rPr>
            </w:pPr>
            <w:r w:rsidRPr="00581A7F">
              <w:rPr>
                <w:rFonts w:cs="Arial"/>
                <w:i/>
                <w:szCs w:val="22"/>
              </w:rPr>
              <w:t>Variety maintai-ner's No.</w:t>
            </w:r>
          </w:p>
        </w:tc>
        <w:tc>
          <w:tcPr>
            <w:tcW w:w="347" w:type="pct"/>
            <w:tcBorders>
              <w:top w:val="nil"/>
              <w:left w:val="single" w:sz="4" w:space="0" w:color="auto"/>
              <w:bottom w:val="nil"/>
              <w:right w:val="single" w:sz="4" w:space="0" w:color="auto"/>
            </w:tcBorders>
            <w:tcMar>
              <w:left w:w="0" w:type="dxa"/>
              <w:right w:w="0" w:type="dxa"/>
            </w:tcMar>
          </w:tcPr>
          <w:p w14:paraId="2B017358" w14:textId="77777777" w:rsidR="006D44F1" w:rsidRPr="00581A7F" w:rsidRDefault="006D44F1" w:rsidP="00E06E1B">
            <w:pPr>
              <w:spacing w:before="120"/>
              <w:rPr>
                <w:rFonts w:cs="Arial"/>
                <w:i/>
                <w:szCs w:val="22"/>
                <w:lang w:val="en-US"/>
              </w:rPr>
            </w:pPr>
            <w:r w:rsidRPr="00581A7F">
              <w:rPr>
                <w:rFonts w:cs="Arial"/>
                <w:i/>
                <w:szCs w:val="22"/>
                <w:lang w:val="en-US"/>
              </w:rPr>
              <w:t xml:space="preserve">Seed </w:t>
            </w:r>
          </w:p>
          <w:p w14:paraId="71B2BC5A" w14:textId="77777777" w:rsidR="006D44F1" w:rsidRPr="00581A7F" w:rsidRDefault="006D44F1" w:rsidP="00E06E1B">
            <w:pPr>
              <w:rPr>
                <w:rFonts w:cs="Arial"/>
                <w:i/>
                <w:szCs w:val="22"/>
                <w:lang w:val="en-US"/>
              </w:rPr>
            </w:pPr>
            <w:r w:rsidRPr="00581A7F">
              <w:rPr>
                <w:rFonts w:cs="Arial"/>
                <w:i/>
                <w:szCs w:val="22"/>
                <w:lang w:val="en-US"/>
              </w:rPr>
              <w:t xml:space="preserve">yield                (t ha </w:t>
            </w:r>
            <w:r w:rsidRPr="00581A7F">
              <w:rPr>
                <w:rFonts w:cs="Arial"/>
                <w:i/>
                <w:szCs w:val="22"/>
                <w:vertAlign w:val="superscript"/>
                <w:lang w:val="en-US"/>
              </w:rPr>
              <w:t>-1</w:t>
            </w:r>
            <w:r w:rsidRPr="00581A7F">
              <w:rPr>
                <w:rFonts w:cs="Arial"/>
                <w:i/>
                <w:szCs w:val="22"/>
                <w:lang w:val="en-US"/>
              </w:rPr>
              <w:t>)</w:t>
            </w:r>
          </w:p>
          <w:p w14:paraId="70F0AA2D" w14:textId="77777777" w:rsidR="006D44F1" w:rsidRPr="00581A7F" w:rsidRDefault="006D44F1" w:rsidP="00E06E1B">
            <w:pPr>
              <w:rPr>
                <w:rFonts w:cs="Arial"/>
                <w:i/>
                <w:szCs w:val="22"/>
                <w:lang w:val="en-US"/>
              </w:rPr>
            </w:pPr>
            <w:r w:rsidRPr="00581A7F">
              <w:rPr>
                <w:rFonts w:cs="Arial"/>
                <w:i/>
                <w:szCs w:val="22"/>
              </w:rPr>
              <w:t>8,5 % m.</w:t>
            </w:r>
          </w:p>
          <w:p w14:paraId="5BBD6653" w14:textId="77777777" w:rsidR="006D44F1" w:rsidRPr="00581A7F" w:rsidRDefault="006D44F1" w:rsidP="00E06E1B">
            <w:pPr>
              <w:rPr>
                <w:rFonts w:cs="Arial"/>
                <w:i/>
                <w:szCs w:val="22"/>
              </w:rPr>
            </w:pPr>
          </w:p>
        </w:tc>
        <w:tc>
          <w:tcPr>
            <w:tcW w:w="394" w:type="pct"/>
            <w:tcBorders>
              <w:top w:val="nil"/>
              <w:left w:val="single" w:sz="4" w:space="0" w:color="auto"/>
              <w:bottom w:val="nil"/>
              <w:right w:val="single" w:sz="4" w:space="0" w:color="auto"/>
            </w:tcBorders>
            <w:tcMar>
              <w:left w:w="0" w:type="dxa"/>
              <w:right w:w="0" w:type="dxa"/>
            </w:tcMar>
          </w:tcPr>
          <w:p w14:paraId="0C0B603D" w14:textId="77777777" w:rsidR="006D44F1" w:rsidRPr="00581A7F" w:rsidRDefault="006D44F1" w:rsidP="00E06E1B">
            <w:pPr>
              <w:spacing w:before="120"/>
              <w:rPr>
                <w:rFonts w:cs="Arial"/>
                <w:i/>
                <w:szCs w:val="22"/>
              </w:rPr>
            </w:pPr>
            <w:r w:rsidRPr="00581A7F">
              <w:rPr>
                <w:rFonts w:cs="Arial"/>
                <w:i/>
                <w:szCs w:val="22"/>
              </w:rPr>
              <w:t xml:space="preserve">Weight </w:t>
            </w:r>
          </w:p>
          <w:p w14:paraId="2B77AEB9" w14:textId="77777777" w:rsidR="006D44F1" w:rsidRPr="00581A7F" w:rsidRDefault="006D44F1" w:rsidP="00E06E1B">
            <w:pPr>
              <w:rPr>
                <w:rFonts w:cs="Arial"/>
                <w:i/>
                <w:szCs w:val="22"/>
              </w:rPr>
            </w:pPr>
            <w:r w:rsidRPr="00581A7F">
              <w:rPr>
                <w:rFonts w:cs="Arial"/>
                <w:i/>
                <w:szCs w:val="22"/>
              </w:rPr>
              <w:t xml:space="preserve">of 1'000 seeds </w:t>
            </w:r>
          </w:p>
          <w:p w14:paraId="2976A947" w14:textId="77777777" w:rsidR="006D44F1" w:rsidRPr="00581A7F" w:rsidRDefault="006D44F1" w:rsidP="00E06E1B">
            <w:pPr>
              <w:rPr>
                <w:rFonts w:cs="Arial"/>
                <w:i/>
                <w:szCs w:val="22"/>
              </w:rPr>
            </w:pPr>
            <w:r w:rsidRPr="00581A7F">
              <w:rPr>
                <w:rFonts w:cs="Arial"/>
                <w:i/>
                <w:szCs w:val="22"/>
              </w:rPr>
              <w:t xml:space="preserve">(g) </w:t>
            </w:r>
          </w:p>
          <w:p w14:paraId="4848D9DD" w14:textId="77777777" w:rsidR="006D44F1" w:rsidRPr="00581A7F" w:rsidRDefault="006D44F1" w:rsidP="00E06E1B">
            <w:pPr>
              <w:rPr>
                <w:rFonts w:cs="Arial"/>
                <w:i/>
                <w:szCs w:val="22"/>
                <w:lang w:val="en-US"/>
              </w:rPr>
            </w:pPr>
            <w:r w:rsidRPr="00581A7F">
              <w:rPr>
                <w:rFonts w:cs="Arial"/>
                <w:i/>
                <w:szCs w:val="22"/>
              </w:rPr>
              <w:t>8,5 % m.</w:t>
            </w:r>
          </w:p>
        </w:tc>
        <w:tc>
          <w:tcPr>
            <w:tcW w:w="394" w:type="pct"/>
            <w:tcBorders>
              <w:top w:val="nil"/>
              <w:left w:val="single" w:sz="4" w:space="0" w:color="auto"/>
              <w:bottom w:val="nil"/>
              <w:right w:val="single" w:sz="4" w:space="0" w:color="auto"/>
            </w:tcBorders>
            <w:tcMar>
              <w:left w:w="0" w:type="dxa"/>
              <w:right w:w="0" w:type="dxa"/>
            </w:tcMar>
          </w:tcPr>
          <w:p w14:paraId="2DDAE1A8" w14:textId="77777777" w:rsidR="006D44F1" w:rsidRPr="00581A7F" w:rsidRDefault="006D44F1" w:rsidP="00E06E1B">
            <w:pPr>
              <w:spacing w:before="120"/>
              <w:rPr>
                <w:rFonts w:cs="Arial"/>
                <w:i/>
                <w:szCs w:val="22"/>
              </w:rPr>
            </w:pPr>
            <w:r w:rsidRPr="00581A7F">
              <w:rPr>
                <w:rFonts w:cs="Arial"/>
                <w:i/>
                <w:szCs w:val="22"/>
              </w:rPr>
              <w:t>Lodging resistance</w:t>
            </w:r>
          </w:p>
          <w:p w14:paraId="410FB2DD" w14:textId="77777777" w:rsidR="006D44F1" w:rsidRPr="00581A7F" w:rsidRDefault="006D44F1" w:rsidP="00E06E1B">
            <w:pPr>
              <w:rPr>
                <w:rFonts w:cs="Arial"/>
                <w:i/>
                <w:szCs w:val="22"/>
              </w:rPr>
            </w:pPr>
            <w:r w:rsidRPr="00581A7F">
              <w:rPr>
                <w:rFonts w:cs="Arial"/>
                <w:i/>
                <w:szCs w:val="22"/>
              </w:rPr>
              <w:t xml:space="preserve"> in points                 (1-9)</w:t>
            </w:r>
          </w:p>
        </w:tc>
        <w:tc>
          <w:tcPr>
            <w:tcW w:w="394" w:type="pct"/>
            <w:tcBorders>
              <w:top w:val="nil"/>
              <w:left w:val="single" w:sz="4" w:space="0" w:color="auto"/>
              <w:bottom w:val="nil"/>
              <w:right w:val="single" w:sz="4" w:space="0" w:color="auto"/>
            </w:tcBorders>
            <w:tcMar>
              <w:left w:w="0" w:type="dxa"/>
              <w:right w:w="0" w:type="dxa"/>
            </w:tcMar>
          </w:tcPr>
          <w:p w14:paraId="124D910B" w14:textId="77777777" w:rsidR="006D44F1" w:rsidRPr="00581A7F" w:rsidRDefault="006D44F1" w:rsidP="00E06E1B">
            <w:pPr>
              <w:spacing w:before="120"/>
              <w:rPr>
                <w:rFonts w:cs="Arial"/>
                <w:i/>
                <w:szCs w:val="22"/>
              </w:rPr>
            </w:pPr>
            <w:r w:rsidRPr="00581A7F">
              <w:rPr>
                <w:rFonts w:cs="Arial"/>
                <w:i/>
                <w:szCs w:val="22"/>
              </w:rPr>
              <w:t>Spilling resistance</w:t>
            </w:r>
          </w:p>
          <w:p w14:paraId="44C214C8" w14:textId="77777777" w:rsidR="006D44F1" w:rsidRPr="00581A7F" w:rsidRDefault="006D44F1" w:rsidP="00E06E1B">
            <w:pPr>
              <w:rPr>
                <w:rFonts w:cs="Arial"/>
                <w:i/>
                <w:szCs w:val="22"/>
              </w:rPr>
            </w:pPr>
            <w:r w:rsidRPr="00581A7F">
              <w:rPr>
                <w:rFonts w:cs="Arial"/>
                <w:i/>
                <w:szCs w:val="22"/>
              </w:rPr>
              <w:t xml:space="preserve"> in points              (1-9)</w:t>
            </w:r>
          </w:p>
        </w:tc>
        <w:tc>
          <w:tcPr>
            <w:tcW w:w="394" w:type="pct"/>
            <w:tcBorders>
              <w:top w:val="nil"/>
              <w:left w:val="single" w:sz="4" w:space="0" w:color="auto"/>
              <w:bottom w:val="nil"/>
              <w:right w:val="single" w:sz="4" w:space="0" w:color="auto"/>
            </w:tcBorders>
            <w:tcMar>
              <w:left w:w="0" w:type="dxa"/>
              <w:right w:w="0" w:type="dxa"/>
            </w:tcMar>
          </w:tcPr>
          <w:p w14:paraId="64A428ED" w14:textId="77777777" w:rsidR="006D44F1" w:rsidRPr="00581A7F" w:rsidRDefault="006D44F1" w:rsidP="00E06E1B">
            <w:pPr>
              <w:pStyle w:val="BodyText"/>
              <w:spacing w:before="120"/>
              <w:rPr>
                <w:rFonts w:cs="Arial"/>
                <w:i/>
                <w:szCs w:val="22"/>
              </w:rPr>
            </w:pPr>
            <w:r w:rsidRPr="00581A7F">
              <w:rPr>
                <w:rFonts w:cs="Arial"/>
                <w:i/>
                <w:szCs w:val="22"/>
              </w:rPr>
              <w:t>Vegetation period                                    (days)</w:t>
            </w:r>
          </w:p>
        </w:tc>
        <w:tc>
          <w:tcPr>
            <w:tcW w:w="394" w:type="pct"/>
            <w:tcBorders>
              <w:top w:val="nil"/>
              <w:left w:val="single" w:sz="4" w:space="0" w:color="auto"/>
              <w:bottom w:val="nil"/>
              <w:right w:val="single" w:sz="4" w:space="0" w:color="auto"/>
            </w:tcBorders>
            <w:tcMar>
              <w:left w:w="0" w:type="dxa"/>
              <w:right w:w="0" w:type="dxa"/>
            </w:tcMar>
          </w:tcPr>
          <w:p w14:paraId="08C2F800" w14:textId="77777777" w:rsidR="006D44F1" w:rsidRPr="00581A7F" w:rsidRDefault="006D44F1" w:rsidP="00E06E1B">
            <w:pPr>
              <w:pStyle w:val="BodyText"/>
              <w:spacing w:before="120"/>
              <w:rPr>
                <w:rFonts w:cs="Arial"/>
                <w:i/>
                <w:szCs w:val="22"/>
              </w:rPr>
            </w:pPr>
            <w:r w:rsidRPr="00581A7F">
              <w:rPr>
                <w:rFonts w:cs="Arial"/>
                <w:i/>
                <w:szCs w:val="22"/>
              </w:rPr>
              <w:t xml:space="preserve">Plant </w:t>
            </w:r>
          </w:p>
          <w:p w14:paraId="3AB0BAB1" w14:textId="77777777" w:rsidR="006D44F1" w:rsidRPr="00581A7F" w:rsidRDefault="006D44F1" w:rsidP="00E06E1B">
            <w:pPr>
              <w:pStyle w:val="BodyText"/>
              <w:rPr>
                <w:rFonts w:cs="Arial"/>
                <w:i/>
                <w:szCs w:val="22"/>
              </w:rPr>
            </w:pPr>
            <w:r w:rsidRPr="00581A7F">
              <w:rPr>
                <w:rFonts w:cs="Arial"/>
                <w:i/>
                <w:szCs w:val="22"/>
              </w:rPr>
              <w:t xml:space="preserve">height </w:t>
            </w:r>
          </w:p>
          <w:p w14:paraId="28F6F5F6" w14:textId="77777777" w:rsidR="006D44F1" w:rsidRPr="00581A7F" w:rsidRDefault="006D44F1" w:rsidP="00E06E1B">
            <w:pPr>
              <w:pStyle w:val="BodyText"/>
              <w:rPr>
                <w:rFonts w:cs="Arial"/>
                <w:i/>
                <w:szCs w:val="22"/>
              </w:rPr>
            </w:pPr>
            <w:r w:rsidRPr="00581A7F">
              <w:rPr>
                <w:rFonts w:cs="Arial"/>
                <w:i/>
                <w:szCs w:val="22"/>
              </w:rPr>
              <w:t>(cm)</w:t>
            </w:r>
          </w:p>
        </w:tc>
        <w:tc>
          <w:tcPr>
            <w:tcW w:w="394" w:type="pct"/>
            <w:tcBorders>
              <w:top w:val="nil"/>
              <w:left w:val="single" w:sz="4" w:space="0" w:color="auto"/>
              <w:bottom w:val="nil"/>
              <w:right w:val="single" w:sz="4" w:space="0" w:color="auto"/>
            </w:tcBorders>
            <w:tcMar>
              <w:left w:w="0" w:type="dxa"/>
              <w:right w:w="0" w:type="dxa"/>
            </w:tcMar>
          </w:tcPr>
          <w:p w14:paraId="2546BA28" w14:textId="77777777" w:rsidR="006D44F1" w:rsidRPr="00581A7F" w:rsidRDefault="006D44F1" w:rsidP="00E06E1B">
            <w:pPr>
              <w:pStyle w:val="BodyText3"/>
              <w:spacing w:before="120"/>
              <w:rPr>
                <w:rFonts w:cs="Arial"/>
                <w:i/>
                <w:sz w:val="22"/>
                <w:szCs w:val="22"/>
              </w:rPr>
            </w:pPr>
            <w:r w:rsidRPr="00581A7F">
              <w:rPr>
                <w:rFonts w:cs="Arial"/>
                <w:i/>
                <w:sz w:val="22"/>
                <w:szCs w:val="22"/>
              </w:rPr>
              <w:t xml:space="preserve">Oil amount </w:t>
            </w:r>
          </w:p>
          <w:p w14:paraId="25605791" w14:textId="77777777" w:rsidR="006D44F1" w:rsidRPr="00581A7F" w:rsidRDefault="006D44F1" w:rsidP="00E06E1B">
            <w:pPr>
              <w:pStyle w:val="BodyText3"/>
              <w:rPr>
                <w:rFonts w:cs="Arial"/>
                <w:i/>
                <w:sz w:val="22"/>
                <w:szCs w:val="22"/>
              </w:rPr>
            </w:pPr>
            <w:r w:rsidRPr="00581A7F">
              <w:rPr>
                <w:rFonts w:cs="Arial"/>
                <w:i/>
                <w:sz w:val="22"/>
                <w:szCs w:val="22"/>
              </w:rPr>
              <w:t>in d. m.         (%)</w:t>
            </w:r>
          </w:p>
        </w:tc>
        <w:tc>
          <w:tcPr>
            <w:tcW w:w="394" w:type="pct"/>
            <w:tcBorders>
              <w:top w:val="nil"/>
              <w:left w:val="single" w:sz="4" w:space="0" w:color="auto"/>
              <w:bottom w:val="nil"/>
              <w:right w:val="single" w:sz="4" w:space="0" w:color="auto"/>
            </w:tcBorders>
            <w:tcMar>
              <w:left w:w="0" w:type="dxa"/>
              <w:right w:w="0" w:type="dxa"/>
            </w:tcMar>
          </w:tcPr>
          <w:p w14:paraId="7C0C10A4" w14:textId="77777777" w:rsidR="006D44F1" w:rsidRPr="00581A7F" w:rsidRDefault="006D44F1" w:rsidP="00E06E1B">
            <w:pPr>
              <w:pStyle w:val="BodyText3"/>
              <w:spacing w:before="120"/>
              <w:rPr>
                <w:rFonts w:cs="Arial"/>
                <w:i/>
                <w:sz w:val="22"/>
                <w:szCs w:val="22"/>
              </w:rPr>
            </w:pPr>
            <w:r w:rsidRPr="00581A7F">
              <w:rPr>
                <w:rFonts w:cs="Arial"/>
                <w:i/>
                <w:sz w:val="22"/>
                <w:szCs w:val="22"/>
              </w:rPr>
              <w:t xml:space="preserve">Erucic </w:t>
            </w:r>
          </w:p>
          <w:p w14:paraId="75E761E7" w14:textId="77777777" w:rsidR="006D44F1" w:rsidRPr="00581A7F" w:rsidRDefault="006D44F1" w:rsidP="00E06E1B">
            <w:pPr>
              <w:pStyle w:val="BodyText3"/>
              <w:rPr>
                <w:rFonts w:cs="Arial"/>
                <w:i/>
                <w:sz w:val="22"/>
                <w:szCs w:val="22"/>
              </w:rPr>
            </w:pPr>
            <w:r w:rsidRPr="00581A7F">
              <w:rPr>
                <w:rFonts w:cs="Arial"/>
                <w:i/>
                <w:sz w:val="22"/>
                <w:szCs w:val="22"/>
              </w:rPr>
              <w:t xml:space="preserve">acid   </w:t>
            </w:r>
          </w:p>
          <w:p w14:paraId="48A3E4B6" w14:textId="77777777" w:rsidR="006D44F1" w:rsidRPr="00581A7F" w:rsidRDefault="006D44F1" w:rsidP="00E06E1B">
            <w:pPr>
              <w:pStyle w:val="BodyText3"/>
              <w:rPr>
                <w:rFonts w:cs="Arial"/>
                <w:i/>
                <w:sz w:val="22"/>
                <w:szCs w:val="22"/>
              </w:rPr>
            </w:pPr>
            <w:r w:rsidRPr="00581A7F">
              <w:rPr>
                <w:rFonts w:cs="Arial"/>
                <w:i/>
                <w:sz w:val="22"/>
                <w:szCs w:val="22"/>
              </w:rPr>
              <w:t>(%)</w:t>
            </w:r>
          </w:p>
        </w:tc>
        <w:tc>
          <w:tcPr>
            <w:tcW w:w="394" w:type="pct"/>
            <w:tcBorders>
              <w:top w:val="nil"/>
              <w:left w:val="single" w:sz="4" w:space="0" w:color="auto"/>
              <w:bottom w:val="nil"/>
            </w:tcBorders>
            <w:shd w:val="clear" w:color="auto" w:fill="auto"/>
          </w:tcPr>
          <w:p w14:paraId="5289F574" w14:textId="77777777" w:rsidR="006D44F1" w:rsidRPr="00581A7F" w:rsidRDefault="006D44F1" w:rsidP="00E06E1B">
            <w:pPr>
              <w:pStyle w:val="BodyText3"/>
              <w:spacing w:before="120"/>
              <w:rPr>
                <w:rFonts w:cs="Arial"/>
                <w:i/>
                <w:sz w:val="22"/>
                <w:szCs w:val="22"/>
              </w:rPr>
            </w:pPr>
            <w:r w:rsidRPr="00581A7F">
              <w:rPr>
                <w:rFonts w:cs="Arial"/>
                <w:i/>
                <w:sz w:val="22"/>
                <w:szCs w:val="22"/>
              </w:rPr>
              <w:t>Glucosino-lates amount (µmol g</w:t>
            </w:r>
            <w:r w:rsidRPr="00581A7F">
              <w:rPr>
                <w:rFonts w:cs="Arial"/>
                <w:i/>
                <w:sz w:val="22"/>
                <w:szCs w:val="22"/>
                <w:vertAlign w:val="superscript"/>
              </w:rPr>
              <w:t>-1</w:t>
            </w:r>
            <w:r w:rsidRPr="00581A7F">
              <w:rPr>
                <w:rFonts w:cs="Arial"/>
                <w:i/>
                <w:sz w:val="22"/>
                <w:szCs w:val="22"/>
              </w:rPr>
              <w:t>)</w:t>
            </w:r>
          </w:p>
        </w:tc>
      </w:tr>
    </w:tbl>
    <w:p w14:paraId="678C3F0C" w14:textId="77777777" w:rsidR="006D44F1" w:rsidRPr="00581A7F" w:rsidRDefault="006D44F1" w:rsidP="00C32591">
      <w:pPr>
        <w:rPr>
          <w:rFonts w:cs="Arial"/>
          <w:sz w:val="2"/>
          <w:szCs w:val="2"/>
          <w:lang w:val="en-GB"/>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23"/>
        <w:gridCol w:w="3128"/>
        <w:gridCol w:w="845"/>
        <w:gridCol w:w="1011"/>
        <w:gridCol w:w="1147"/>
        <w:gridCol w:w="1147"/>
        <w:gridCol w:w="1147"/>
        <w:gridCol w:w="1147"/>
        <w:gridCol w:w="1147"/>
        <w:gridCol w:w="1147"/>
        <w:gridCol w:w="1147"/>
        <w:gridCol w:w="1124"/>
      </w:tblGrid>
      <w:tr w:rsidR="0013444B" w:rsidRPr="00581A7F" w14:paraId="230C9356" w14:textId="77777777" w:rsidTr="00BF7AEC">
        <w:trPr>
          <w:trHeight w:val="57"/>
          <w:tblHeader/>
          <w:jc w:val="center"/>
        </w:trPr>
        <w:tc>
          <w:tcPr>
            <w:tcW w:w="145" w:type="pct"/>
            <w:tcBorders>
              <w:top w:val="single" w:sz="4" w:space="0" w:color="auto"/>
              <w:bottom w:val="single" w:sz="4" w:space="0" w:color="auto"/>
              <w:right w:val="single" w:sz="4" w:space="0" w:color="auto"/>
            </w:tcBorders>
            <w:tcMar>
              <w:left w:w="0" w:type="dxa"/>
              <w:right w:w="0" w:type="dxa"/>
            </w:tcMar>
          </w:tcPr>
          <w:p w14:paraId="0A5BAB72" w14:textId="77777777" w:rsidR="0013444B" w:rsidRPr="00581A7F" w:rsidRDefault="0013444B" w:rsidP="0013444B">
            <w:pPr>
              <w:rPr>
                <w:rFonts w:cs="Arial"/>
                <w:szCs w:val="22"/>
              </w:rPr>
            </w:pPr>
            <w:r w:rsidRPr="00581A7F">
              <w:rPr>
                <w:rFonts w:cs="Arial"/>
                <w:szCs w:val="22"/>
              </w:rPr>
              <w:t>1</w:t>
            </w:r>
          </w:p>
        </w:tc>
        <w:tc>
          <w:tcPr>
            <w:tcW w:w="1074" w:type="pct"/>
            <w:tcBorders>
              <w:top w:val="single" w:sz="4" w:space="0" w:color="auto"/>
              <w:left w:val="single" w:sz="4" w:space="0" w:color="auto"/>
              <w:bottom w:val="single" w:sz="4" w:space="0" w:color="auto"/>
              <w:right w:val="single" w:sz="4" w:space="0" w:color="auto"/>
            </w:tcBorders>
            <w:tcMar>
              <w:left w:w="0" w:type="dxa"/>
              <w:right w:w="0" w:type="dxa"/>
            </w:tcMar>
          </w:tcPr>
          <w:p w14:paraId="79CCE018" w14:textId="77777777" w:rsidR="0013444B" w:rsidRPr="00581A7F" w:rsidRDefault="0013444B" w:rsidP="0013444B">
            <w:pPr>
              <w:rPr>
                <w:rFonts w:cs="Arial"/>
                <w:szCs w:val="22"/>
              </w:rPr>
            </w:pPr>
            <w:r w:rsidRPr="00581A7F">
              <w:rPr>
                <w:rFonts w:cs="Arial"/>
                <w:szCs w:val="22"/>
              </w:rPr>
              <w:t>2</w:t>
            </w:r>
          </w:p>
        </w:tc>
        <w:tc>
          <w:tcPr>
            <w:tcW w:w="290" w:type="pct"/>
            <w:tcBorders>
              <w:top w:val="single" w:sz="4" w:space="0" w:color="auto"/>
              <w:left w:val="single" w:sz="4" w:space="0" w:color="auto"/>
              <w:bottom w:val="single" w:sz="4" w:space="0" w:color="auto"/>
              <w:right w:val="single" w:sz="4" w:space="0" w:color="auto"/>
            </w:tcBorders>
            <w:tcMar>
              <w:left w:w="0" w:type="dxa"/>
              <w:right w:w="0" w:type="dxa"/>
            </w:tcMar>
          </w:tcPr>
          <w:p w14:paraId="43BDF4F3" w14:textId="77777777" w:rsidR="0013444B" w:rsidRPr="00581A7F" w:rsidRDefault="0013444B" w:rsidP="0013444B">
            <w:pPr>
              <w:rPr>
                <w:rFonts w:cs="Arial"/>
                <w:szCs w:val="22"/>
              </w:rPr>
            </w:pPr>
            <w:r w:rsidRPr="00581A7F">
              <w:rPr>
                <w:rFonts w:cs="Arial"/>
                <w:szCs w:val="22"/>
              </w:rPr>
              <w:t>3</w:t>
            </w:r>
          </w:p>
        </w:tc>
        <w:tc>
          <w:tcPr>
            <w:tcW w:w="347" w:type="pct"/>
            <w:tcBorders>
              <w:top w:val="single" w:sz="4" w:space="0" w:color="auto"/>
              <w:left w:val="single" w:sz="4" w:space="0" w:color="auto"/>
              <w:bottom w:val="single" w:sz="4" w:space="0" w:color="auto"/>
              <w:right w:val="single" w:sz="4" w:space="0" w:color="auto"/>
            </w:tcBorders>
            <w:tcMar>
              <w:left w:w="0" w:type="dxa"/>
              <w:right w:w="0" w:type="dxa"/>
            </w:tcMar>
          </w:tcPr>
          <w:p w14:paraId="696AEE68" w14:textId="77777777" w:rsidR="0013444B" w:rsidRPr="00581A7F" w:rsidRDefault="0013444B" w:rsidP="0013444B">
            <w:pPr>
              <w:rPr>
                <w:rFonts w:cs="Arial"/>
                <w:szCs w:val="22"/>
              </w:rPr>
            </w:pPr>
            <w:r w:rsidRPr="00581A7F">
              <w:rPr>
                <w:rFonts w:cs="Arial"/>
                <w:szCs w:val="22"/>
              </w:rPr>
              <w:t>4</w:t>
            </w:r>
          </w:p>
        </w:tc>
        <w:tc>
          <w:tcPr>
            <w:tcW w:w="394" w:type="pct"/>
            <w:tcBorders>
              <w:top w:val="single" w:sz="4" w:space="0" w:color="auto"/>
              <w:left w:val="single" w:sz="4" w:space="0" w:color="auto"/>
              <w:bottom w:val="single" w:sz="4" w:space="0" w:color="auto"/>
              <w:right w:val="single" w:sz="4" w:space="0" w:color="auto"/>
            </w:tcBorders>
            <w:tcMar>
              <w:left w:w="0" w:type="dxa"/>
              <w:right w:w="0" w:type="dxa"/>
            </w:tcMar>
          </w:tcPr>
          <w:p w14:paraId="46490DB5" w14:textId="77777777" w:rsidR="0013444B" w:rsidRPr="00581A7F" w:rsidRDefault="0013444B" w:rsidP="0013444B">
            <w:pPr>
              <w:rPr>
                <w:rFonts w:cs="Arial"/>
                <w:szCs w:val="22"/>
              </w:rPr>
            </w:pPr>
            <w:r w:rsidRPr="00581A7F">
              <w:rPr>
                <w:rFonts w:cs="Arial"/>
                <w:szCs w:val="22"/>
              </w:rPr>
              <w:t>5</w:t>
            </w:r>
          </w:p>
        </w:tc>
        <w:tc>
          <w:tcPr>
            <w:tcW w:w="394" w:type="pct"/>
            <w:tcBorders>
              <w:top w:val="single" w:sz="4" w:space="0" w:color="auto"/>
              <w:left w:val="single" w:sz="4" w:space="0" w:color="auto"/>
              <w:bottom w:val="single" w:sz="4" w:space="0" w:color="auto"/>
              <w:right w:val="single" w:sz="4" w:space="0" w:color="auto"/>
            </w:tcBorders>
            <w:tcMar>
              <w:left w:w="0" w:type="dxa"/>
              <w:right w:w="0" w:type="dxa"/>
            </w:tcMar>
          </w:tcPr>
          <w:p w14:paraId="7B9FB13E" w14:textId="77777777" w:rsidR="0013444B" w:rsidRPr="00581A7F" w:rsidRDefault="0013444B" w:rsidP="0013444B">
            <w:pPr>
              <w:rPr>
                <w:rFonts w:cs="Arial"/>
                <w:szCs w:val="22"/>
              </w:rPr>
            </w:pPr>
            <w:r w:rsidRPr="00581A7F">
              <w:rPr>
                <w:rFonts w:cs="Arial"/>
                <w:szCs w:val="22"/>
              </w:rPr>
              <w:t>6</w:t>
            </w:r>
          </w:p>
        </w:tc>
        <w:tc>
          <w:tcPr>
            <w:tcW w:w="394" w:type="pct"/>
            <w:tcBorders>
              <w:top w:val="single" w:sz="4" w:space="0" w:color="auto"/>
              <w:left w:val="single" w:sz="4" w:space="0" w:color="auto"/>
              <w:bottom w:val="single" w:sz="4" w:space="0" w:color="auto"/>
              <w:right w:val="single" w:sz="4" w:space="0" w:color="auto"/>
            </w:tcBorders>
            <w:tcMar>
              <w:left w:w="0" w:type="dxa"/>
              <w:right w:w="0" w:type="dxa"/>
            </w:tcMar>
          </w:tcPr>
          <w:p w14:paraId="385F8538" w14:textId="77777777" w:rsidR="0013444B" w:rsidRPr="00581A7F" w:rsidRDefault="0013444B" w:rsidP="0013444B">
            <w:pPr>
              <w:rPr>
                <w:rFonts w:cs="Arial"/>
                <w:szCs w:val="22"/>
              </w:rPr>
            </w:pPr>
            <w:r w:rsidRPr="00581A7F">
              <w:rPr>
                <w:rFonts w:cs="Arial"/>
                <w:szCs w:val="22"/>
              </w:rPr>
              <w:t>7</w:t>
            </w:r>
          </w:p>
        </w:tc>
        <w:tc>
          <w:tcPr>
            <w:tcW w:w="394" w:type="pct"/>
            <w:tcBorders>
              <w:top w:val="single" w:sz="4" w:space="0" w:color="auto"/>
              <w:left w:val="single" w:sz="4" w:space="0" w:color="auto"/>
              <w:bottom w:val="single" w:sz="4" w:space="0" w:color="auto"/>
              <w:right w:val="single" w:sz="4" w:space="0" w:color="auto"/>
            </w:tcBorders>
            <w:tcMar>
              <w:left w:w="0" w:type="dxa"/>
              <w:right w:w="0" w:type="dxa"/>
            </w:tcMar>
          </w:tcPr>
          <w:p w14:paraId="43868C30" w14:textId="77777777" w:rsidR="0013444B" w:rsidRPr="00581A7F" w:rsidRDefault="0013444B" w:rsidP="0013444B">
            <w:pPr>
              <w:rPr>
                <w:rFonts w:cs="Arial"/>
                <w:szCs w:val="22"/>
              </w:rPr>
            </w:pPr>
            <w:r w:rsidRPr="00581A7F">
              <w:rPr>
                <w:rFonts w:cs="Arial"/>
                <w:szCs w:val="22"/>
              </w:rPr>
              <w:t>8</w:t>
            </w:r>
          </w:p>
        </w:tc>
        <w:tc>
          <w:tcPr>
            <w:tcW w:w="394" w:type="pct"/>
            <w:tcBorders>
              <w:top w:val="single" w:sz="4" w:space="0" w:color="auto"/>
              <w:left w:val="single" w:sz="4" w:space="0" w:color="auto"/>
              <w:bottom w:val="single" w:sz="4" w:space="0" w:color="auto"/>
              <w:right w:val="single" w:sz="4" w:space="0" w:color="auto"/>
            </w:tcBorders>
            <w:tcMar>
              <w:left w:w="0" w:type="dxa"/>
              <w:right w:w="0" w:type="dxa"/>
            </w:tcMar>
          </w:tcPr>
          <w:p w14:paraId="1BBCD4EC" w14:textId="77777777" w:rsidR="0013444B" w:rsidRPr="00581A7F" w:rsidRDefault="0013444B" w:rsidP="0013444B">
            <w:pPr>
              <w:rPr>
                <w:rFonts w:cs="Arial"/>
                <w:szCs w:val="22"/>
              </w:rPr>
            </w:pPr>
            <w:r w:rsidRPr="00581A7F">
              <w:rPr>
                <w:rFonts w:cs="Arial"/>
                <w:szCs w:val="22"/>
              </w:rPr>
              <w:t>9</w:t>
            </w:r>
          </w:p>
        </w:tc>
        <w:tc>
          <w:tcPr>
            <w:tcW w:w="394" w:type="pct"/>
            <w:tcBorders>
              <w:top w:val="single" w:sz="4" w:space="0" w:color="auto"/>
              <w:left w:val="single" w:sz="4" w:space="0" w:color="auto"/>
              <w:bottom w:val="single" w:sz="4" w:space="0" w:color="auto"/>
              <w:right w:val="single" w:sz="4" w:space="0" w:color="auto"/>
            </w:tcBorders>
            <w:tcMar>
              <w:left w:w="0" w:type="dxa"/>
              <w:right w:w="0" w:type="dxa"/>
            </w:tcMar>
          </w:tcPr>
          <w:p w14:paraId="36412027" w14:textId="77777777" w:rsidR="0013444B" w:rsidRPr="00581A7F" w:rsidRDefault="0013444B" w:rsidP="0013444B">
            <w:pPr>
              <w:rPr>
                <w:rFonts w:cs="Arial"/>
                <w:szCs w:val="22"/>
              </w:rPr>
            </w:pPr>
            <w:r w:rsidRPr="00581A7F">
              <w:rPr>
                <w:rFonts w:cs="Arial"/>
                <w:szCs w:val="22"/>
              </w:rPr>
              <w:t>10</w:t>
            </w:r>
          </w:p>
        </w:tc>
        <w:tc>
          <w:tcPr>
            <w:tcW w:w="394" w:type="pct"/>
            <w:tcBorders>
              <w:top w:val="single" w:sz="4" w:space="0" w:color="auto"/>
              <w:left w:val="single" w:sz="4" w:space="0" w:color="auto"/>
              <w:bottom w:val="single" w:sz="4" w:space="0" w:color="auto"/>
              <w:right w:val="single" w:sz="4" w:space="0" w:color="auto"/>
            </w:tcBorders>
            <w:tcMar>
              <w:left w:w="0" w:type="dxa"/>
              <w:right w:w="0" w:type="dxa"/>
            </w:tcMar>
          </w:tcPr>
          <w:p w14:paraId="7B7B3767" w14:textId="77777777" w:rsidR="0013444B" w:rsidRPr="00581A7F" w:rsidRDefault="0013444B" w:rsidP="0013444B">
            <w:pPr>
              <w:rPr>
                <w:rFonts w:cs="Arial"/>
                <w:szCs w:val="22"/>
              </w:rPr>
            </w:pPr>
            <w:r w:rsidRPr="00581A7F">
              <w:rPr>
                <w:rFonts w:cs="Arial"/>
                <w:szCs w:val="22"/>
              </w:rPr>
              <w:t>11</w:t>
            </w:r>
          </w:p>
        </w:tc>
        <w:tc>
          <w:tcPr>
            <w:tcW w:w="386" w:type="pct"/>
            <w:tcBorders>
              <w:top w:val="single" w:sz="4" w:space="0" w:color="auto"/>
              <w:left w:val="single" w:sz="4" w:space="0" w:color="auto"/>
              <w:bottom w:val="single" w:sz="4" w:space="0" w:color="auto"/>
            </w:tcBorders>
            <w:shd w:val="clear" w:color="auto" w:fill="auto"/>
          </w:tcPr>
          <w:p w14:paraId="4109764F" w14:textId="77777777" w:rsidR="0013444B" w:rsidRPr="00581A7F" w:rsidRDefault="0013444B" w:rsidP="0013444B">
            <w:pPr>
              <w:rPr>
                <w:rFonts w:cs="Arial"/>
                <w:szCs w:val="22"/>
              </w:rPr>
            </w:pPr>
            <w:r w:rsidRPr="00581A7F">
              <w:rPr>
                <w:rFonts w:cs="Arial"/>
                <w:szCs w:val="22"/>
              </w:rPr>
              <w:t>12</w:t>
            </w:r>
          </w:p>
        </w:tc>
      </w:tr>
      <w:tr w:rsidR="0013444B" w:rsidRPr="00581A7F" w14:paraId="1B99E146" w14:textId="77777777" w:rsidTr="005C3256">
        <w:trPr>
          <w:trHeight w:val="57"/>
          <w:jc w:val="center"/>
        </w:trPr>
        <w:tc>
          <w:tcPr>
            <w:tcW w:w="5000" w:type="pct"/>
            <w:gridSpan w:val="12"/>
            <w:tcBorders>
              <w:top w:val="single" w:sz="4" w:space="0" w:color="auto"/>
            </w:tcBorders>
            <w:tcMar>
              <w:left w:w="0" w:type="dxa"/>
              <w:right w:w="0" w:type="dxa"/>
            </w:tcMar>
          </w:tcPr>
          <w:p w14:paraId="347D0D87" w14:textId="77777777" w:rsidR="0013444B" w:rsidRPr="00581A7F" w:rsidRDefault="0013444B" w:rsidP="004E768D">
            <w:pPr>
              <w:pStyle w:val="Heading2"/>
              <w:spacing w:before="120"/>
              <w:rPr>
                <w:rFonts w:cs="Arial"/>
                <w:bCs w:val="0"/>
                <w:szCs w:val="22"/>
              </w:rPr>
            </w:pPr>
            <w:r w:rsidRPr="00581A7F">
              <w:rPr>
                <w:rFonts w:cs="Arial"/>
                <w:bCs w:val="0"/>
                <w:szCs w:val="22"/>
              </w:rPr>
              <w:t>I zona</w:t>
            </w:r>
          </w:p>
          <w:p w14:paraId="3C7CD23A" w14:textId="77777777" w:rsidR="002A5673" w:rsidRPr="00581A7F" w:rsidRDefault="0013444B" w:rsidP="005407E9">
            <w:pPr>
              <w:spacing w:after="120"/>
              <w:rPr>
                <w:rFonts w:cs="Arial"/>
                <w:bCs/>
                <w:szCs w:val="22"/>
                <w:u w:val="single"/>
              </w:rPr>
            </w:pPr>
            <w:r w:rsidRPr="00581A7F">
              <w:rPr>
                <w:rFonts w:cs="Arial"/>
                <w:bCs/>
                <w:szCs w:val="22"/>
                <w:u w:val="single"/>
              </w:rPr>
              <w:t>Plungės augalų veislių tyrimo skyrius</w:t>
            </w:r>
          </w:p>
        </w:tc>
      </w:tr>
      <w:tr w:rsidR="000446EA" w:rsidRPr="00581A7F" w14:paraId="37557787" w14:textId="77777777" w:rsidTr="000446EA">
        <w:trPr>
          <w:trHeight w:val="57"/>
          <w:jc w:val="center"/>
        </w:trPr>
        <w:tc>
          <w:tcPr>
            <w:tcW w:w="145" w:type="pct"/>
            <w:tcBorders>
              <w:right w:val="nil"/>
            </w:tcBorders>
            <w:tcMar>
              <w:left w:w="0" w:type="dxa"/>
              <w:right w:w="0" w:type="dxa"/>
            </w:tcMar>
            <w:vAlign w:val="center"/>
          </w:tcPr>
          <w:p w14:paraId="79640AF9" w14:textId="77777777" w:rsidR="000446EA" w:rsidRPr="00581A7F" w:rsidRDefault="000446EA" w:rsidP="000446EA">
            <w:pPr>
              <w:numPr>
                <w:ilvl w:val="0"/>
                <w:numId w:val="29"/>
              </w:numPr>
              <w:ind w:left="0" w:firstLine="0"/>
              <w:rPr>
                <w:rFonts w:cs="Arial"/>
                <w:noProof/>
                <w:szCs w:val="22"/>
                <w:lang w:eastAsia="zh-TW"/>
              </w:rPr>
            </w:pPr>
          </w:p>
        </w:tc>
        <w:tc>
          <w:tcPr>
            <w:tcW w:w="1074" w:type="pct"/>
            <w:tcBorders>
              <w:top w:val="nil"/>
              <w:left w:val="nil"/>
              <w:bottom w:val="nil"/>
              <w:right w:val="nil"/>
            </w:tcBorders>
            <w:shd w:val="clear" w:color="auto" w:fill="auto"/>
            <w:tcMar>
              <w:left w:w="0" w:type="dxa"/>
              <w:right w:w="0" w:type="dxa"/>
            </w:tcMar>
            <w:vAlign w:val="center"/>
          </w:tcPr>
          <w:p w14:paraId="0E05FCC7" w14:textId="77777777" w:rsidR="000446EA" w:rsidRPr="00581A7F" w:rsidRDefault="000446EA" w:rsidP="000446EA">
            <w:pPr>
              <w:jc w:val="left"/>
              <w:rPr>
                <w:rFonts w:cs="Arial"/>
                <w:b/>
                <w:bCs/>
                <w:sz w:val="24"/>
                <w:lang w:val="en-US"/>
              </w:rPr>
            </w:pPr>
            <w:r w:rsidRPr="00581A7F">
              <w:rPr>
                <w:rFonts w:cs="Arial"/>
                <w:b/>
                <w:bCs/>
              </w:rPr>
              <w:t>Saoker CL, st.</w:t>
            </w:r>
          </w:p>
        </w:tc>
        <w:tc>
          <w:tcPr>
            <w:tcW w:w="290" w:type="pct"/>
            <w:tcBorders>
              <w:left w:val="nil"/>
              <w:right w:val="nil"/>
            </w:tcBorders>
            <w:shd w:val="clear" w:color="auto" w:fill="auto"/>
            <w:tcMar>
              <w:left w:w="0" w:type="dxa"/>
              <w:right w:w="0" w:type="dxa"/>
            </w:tcMar>
          </w:tcPr>
          <w:p w14:paraId="16BF1DC3" w14:textId="77777777" w:rsidR="000446EA" w:rsidRPr="00581A7F" w:rsidRDefault="000446EA" w:rsidP="000446EA">
            <w:pPr>
              <w:rPr>
                <w:rFonts w:cs="Arial"/>
                <w:szCs w:val="22"/>
              </w:rPr>
            </w:pPr>
            <w:r w:rsidRPr="00581A7F">
              <w:rPr>
                <w:rFonts w:cs="Arial"/>
                <w:szCs w:val="22"/>
              </w:rPr>
              <w:t>82</w:t>
            </w:r>
          </w:p>
        </w:tc>
        <w:tc>
          <w:tcPr>
            <w:tcW w:w="347" w:type="pct"/>
            <w:tcBorders>
              <w:top w:val="nil"/>
              <w:left w:val="nil"/>
              <w:bottom w:val="nil"/>
              <w:right w:val="nil"/>
            </w:tcBorders>
            <w:shd w:val="clear" w:color="auto" w:fill="auto"/>
            <w:tcMar>
              <w:left w:w="0" w:type="dxa"/>
              <w:right w:w="0" w:type="dxa"/>
            </w:tcMar>
            <w:vAlign w:val="center"/>
          </w:tcPr>
          <w:p w14:paraId="3CE56F8C" w14:textId="5C66F417" w:rsidR="000446EA" w:rsidRPr="00581A7F" w:rsidRDefault="000446EA" w:rsidP="000446EA">
            <w:pPr>
              <w:rPr>
                <w:rFonts w:cs="Arial"/>
                <w:szCs w:val="22"/>
              </w:rPr>
            </w:pPr>
            <w:r w:rsidRPr="00581A7F">
              <w:rPr>
                <w:rFonts w:cs="Arial"/>
              </w:rPr>
              <w:t>2,22</w:t>
            </w:r>
          </w:p>
        </w:tc>
        <w:tc>
          <w:tcPr>
            <w:tcW w:w="394" w:type="pct"/>
            <w:tcBorders>
              <w:top w:val="nil"/>
              <w:left w:val="nil"/>
              <w:bottom w:val="nil"/>
              <w:right w:val="nil"/>
            </w:tcBorders>
            <w:shd w:val="clear" w:color="auto" w:fill="auto"/>
            <w:tcMar>
              <w:left w:w="0" w:type="dxa"/>
              <w:right w:w="0" w:type="dxa"/>
            </w:tcMar>
            <w:vAlign w:val="center"/>
          </w:tcPr>
          <w:p w14:paraId="48F5200E" w14:textId="74AF095E" w:rsidR="000446EA" w:rsidRPr="00581A7F" w:rsidRDefault="000446EA" w:rsidP="000446EA">
            <w:pPr>
              <w:rPr>
                <w:rFonts w:cs="Arial"/>
                <w:szCs w:val="22"/>
              </w:rPr>
            </w:pPr>
            <w:r w:rsidRPr="00581A7F">
              <w:rPr>
                <w:rFonts w:cs="Arial"/>
              </w:rPr>
              <w:t>4,65</w:t>
            </w:r>
          </w:p>
        </w:tc>
        <w:tc>
          <w:tcPr>
            <w:tcW w:w="394" w:type="pct"/>
            <w:tcBorders>
              <w:top w:val="nil"/>
              <w:left w:val="nil"/>
              <w:bottom w:val="nil"/>
              <w:right w:val="nil"/>
            </w:tcBorders>
            <w:shd w:val="clear" w:color="auto" w:fill="auto"/>
            <w:tcMar>
              <w:left w:w="0" w:type="dxa"/>
              <w:right w:w="0" w:type="dxa"/>
            </w:tcMar>
            <w:vAlign w:val="center"/>
          </w:tcPr>
          <w:p w14:paraId="7EDB9CE3" w14:textId="7A075461" w:rsidR="000446EA" w:rsidRPr="00581A7F" w:rsidRDefault="000446EA" w:rsidP="000446EA">
            <w:pPr>
              <w:rPr>
                <w:rFonts w:cs="Arial"/>
                <w:szCs w:val="22"/>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4A1EAE92" w14:textId="063D098C" w:rsidR="000446EA" w:rsidRPr="00581A7F" w:rsidRDefault="000446EA" w:rsidP="000446EA">
            <w:pPr>
              <w:rPr>
                <w:rFonts w:cs="Arial"/>
                <w:szCs w:val="22"/>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161BE57E" w14:textId="6EA40085" w:rsidR="000446EA" w:rsidRPr="00581A7F" w:rsidRDefault="000446EA" w:rsidP="000446EA">
            <w:pPr>
              <w:rPr>
                <w:rFonts w:cs="Arial"/>
                <w:szCs w:val="22"/>
              </w:rPr>
            </w:pPr>
            <w:r w:rsidRPr="00581A7F">
              <w:rPr>
                <w:rFonts w:cs="Arial"/>
              </w:rPr>
              <w:t>103</w:t>
            </w:r>
          </w:p>
        </w:tc>
        <w:tc>
          <w:tcPr>
            <w:tcW w:w="394" w:type="pct"/>
            <w:tcBorders>
              <w:top w:val="nil"/>
              <w:left w:val="nil"/>
              <w:bottom w:val="nil"/>
              <w:right w:val="nil"/>
            </w:tcBorders>
            <w:shd w:val="clear" w:color="auto" w:fill="auto"/>
            <w:tcMar>
              <w:left w:w="0" w:type="dxa"/>
              <w:right w:w="0" w:type="dxa"/>
            </w:tcMar>
            <w:vAlign w:val="center"/>
          </w:tcPr>
          <w:p w14:paraId="473FCD11" w14:textId="24B4E528" w:rsidR="000446EA" w:rsidRPr="00581A7F" w:rsidRDefault="000446EA" w:rsidP="000446EA">
            <w:pPr>
              <w:rPr>
                <w:rFonts w:cs="Arial"/>
                <w:szCs w:val="22"/>
              </w:rPr>
            </w:pPr>
            <w:r w:rsidRPr="00581A7F">
              <w:rPr>
                <w:rFonts w:cs="Arial"/>
              </w:rPr>
              <w:t>137,3</w:t>
            </w:r>
          </w:p>
        </w:tc>
        <w:tc>
          <w:tcPr>
            <w:tcW w:w="394" w:type="pct"/>
            <w:tcBorders>
              <w:top w:val="nil"/>
              <w:left w:val="nil"/>
              <w:bottom w:val="nil"/>
              <w:right w:val="nil"/>
            </w:tcBorders>
            <w:shd w:val="clear" w:color="auto" w:fill="auto"/>
            <w:tcMar>
              <w:left w:w="0" w:type="dxa"/>
              <w:right w:w="0" w:type="dxa"/>
            </w:tcMar>
            <w:vAlign w:val="center"/>
          </w:tcPr>
          <w:p w14:paraId="75AAEB26" w14:textId="4C5A6DF3" w:rsidR="000446EA" w:rsidRPr="00581A7F" w:rsidRDefault="000446EA" w:rsidP="000446EA">
            <w:pPr>
              <w:rPr>
                <w:rFonts w:cs="Arial"/>
                <w:szCs w:val="22"/>
              </w:rPr>
            </w:pPr>
            <w:r w:rsidRPr="00581A7F">
              <w:rPr>
                <w:rFonts w:cs="Arial"/>
              </w:rPr>
              <w:t>48,00</w:t>
            </w:r>
          </w:p>
        </w:tc>
        <w:tc>
          <w:tcPr>
            <w:tcW w:w="394" w:type="pct"/>
            <w:tcBorders>
              <w:top w:val="nil"/>
              <w:left w:val="nil"/>
              <w:bottom w:val="nil"/>
            </w:tcBorders>
            <w:shd w:val="clear" w:color="auto" w:fill="auto"/>
            <w:tcMar>
              <w:left w:w="0" w:type="dxa"/>
              <w:right w:w="0" w:type="dxa"/>
            </w:tcMar>
            <w:vAlign w:val="center"/>
          </w:tcPr>
          <w:p w14:paraId="390C192D" w14:textId="77777777" w:rsidR="000446EA" w:rsidRPr="00581A7F" w:rsidRDefault="000446EA" w:rsidP="000446EA">
            <w:pPr>
              <w:rPr>
                <w:rFonts w:cs="Arial"/>
                <w:szCs w:val="22"/>
              </w:rPr>
            </w:pPr>
            <w:r w:rsidRPr="00581A7F">
              <w:rPr>
                <w:rFonts w:cs="Arial"/>
                <w:szCs w:val="22"/>
              </w:rPr>
              <w:t>netirta</w:t>
            </w:r>
          </w:p>
        </w:tc>
        <w:tc>
          <w:tcPr>
            <w:tcW w:w="386" w:type="pct"/>
            <w:tcBorders>
              <w:top w:val="nil"/>
              <w:bottom w:val="nil"/>
              <w:right w:val="single" w:sz="4" w:space="0" w:color="auto"/>
            </w:tcBorders>
            <w:shd w:val="clear" w:color="auto" w:fill="auto"/>
            <w:vAlign w:val="center"/>
          </w:tcPr>
          <w:p w14:paraId="202E9D4E" w14:textId="77777777" w:rsidR="000446EA" w:rsidRPr="00581A7F" w:rsidRDefault="000446EA" w:rsidP="000446EA">
            <w:pPr>
              <w:rPr>
                <w:rFonts w:cs="Arial"/>
                <w:szCs w:val="22"/>
              </w:rPr>
            </w:pPr>
            <w:r w:rsidRPr="00581A7F">
              <w:rPr>
                <w:rFonts w:cs="Arial"/>
                <w:szCs w:val="22"/>
              </w:rPr>
              <w:t>netirta</w:t>
            </w:r>
          </w:p>
        </w:tc>
      </w:tr>
      <w:tr w:rsidR="000446EA" w:rsidRPr="00581A7F" w14:paraId="081EFA7F" w14:textId="77777777" w:rsidTr="000446EA">
        <w:trPr>
          <w:trHeight w:val="57"/>
          <w:jc w:val="center"/>
        </w:trPr>
        <w:tc>
          <w:tcPr>
            <w:tcW w:w="145" w:type="pct"/>
            <w:tcBorders>
              <w:right w:val="nil"/>
            </w:tcBorders>
            <w:tcMar>
              <w:left w:w="0" w:type="dxa"/>
              <w:right w:w="0" w:type="dxa"/>
            </w:tcMar>
            <w:vAlign w:val="center"/>
          </w:tcPr>
          <w:p w14:paraId="64D746BD" w14:textId="77777777" w:rsidR="000446EA" w:rsidRPr="00581A7F" w:rsidRDefault="000446EA" w:rsidP="000446EA">
            <w:pPr>
              <w:numPr>
                <w:ilvl w:val="0"/>
                <w:numId w:val="29"/>
              </w:numPr>
              <w:ind w:left="0" w:firstLine="0"/>
              <w:rPr>
                <w:rFonts w:cs="Arial"/>
                <w:noProof/>
                <w:szCs w:val="22"/>
                <w:lang w:eastAsia="zh-TW"/>
              </w:rPr>
            </w:pPr>
          </w:p>
        </w:tc>
        <w:tc>
          <w:tcPr>
            <w:tcW w:w="1074" w:type="pct"/>
            <w:tcBorders>
              <w:top w:val="nil"/>
              <w:left w:val="nil"/>
              <w:bottom w:val="nil"/>
              <w:right w:val="nil"/>
            </w:tcBorders>
            <w:shd w:val="clear" w:color="auto" w:fill="auto"/>
            <w:tcMar>
              <w:left w:w="0" w:type="dxa"/>
              <w:right w:w="0" w:type="dxa"/>
            </w:tcMar>
            <w:vAlign w:val="center"/>
          </w:tcPr>
          <w:p w14:paraId="31C1B28D" w14:textId="77777777" w:rsidR="000446EA" w:rsidRPr="00581A7F" w:rsidRDefault="000446EA" w:rsidP="000446EA">
            <w:pPr>
              <w:jc w:val="left"/>
              <w:rPr>
                <w:rFonts w:cs="Arial"/>
                <w:b/>
                <w:bCs/>
              </w:rPr>
            </w:pPr>
            <w:r w:rsidRPr="00581A7F">
              <w:rPr>
                <w:rFonts w:cs="Arial"/>
                <w:b/>
                <w:bCs/>
              </w:rPr>
              <w:t>KWS Ingmar CL, st.</w:t>
            </w:r>
          </w:p>
        </w:tc>
        <w:tc>
          <w:tcPr>
            <w:tcW w:w="290" w:type="pct"/>
            <w:tcBorders>
              <w:left w:val="nil"/>
              <w:right w:val="nil"/>
            </w:tcBorders>
            <w:shd w:val="clear" w:color="auto" w:fill="auto"/>
            <w:tcMar>
              <w:left w:w="0" w:type="dxa"/>
              <w:right w:w="0" w:type="dxa"/>
            </w:tcMar>
          </w:tcPr>
          <w:p w14:paraId="6EEBA8A8" w14:textId="77777777" w:rsidR="000446EA" w:rsidRPr="00581A7F" w:rsidRDefault="000446EA" w:rsidP="000446EA">
            <w:pPr>
              <w:rPr>
                <w:rFonts w:cs="Arial"/>
                <w:szCs w:val="22"/>
              </w:rPr>
            </w:pPr>
            <w:r w:rsidRPr="00581A7F">
              <w:rPr>
                <w:rFonts w:cs="Arial"/>
                <w:szCs w:val="22"/>
              </w:rPr>
              <w:t>73</w:t>
            </w:r>
          </w:p>
        </w:tc>
        <w:tc>
          <w:tcPr>
            <w:tcW w:w="347" w:type="pct"/>
            <w:tcBorders>
              <w:top w:val="nil"/>
              <w:left w:val="nil"/>
              <w:bottom w:val="nil"/>
              <w:right w:val="nil"/>
            </w:tcBorders>
            <w:shd w:val="clear" w:color="auto" w:fill="auto"/>
            <w:tcMar>
              <w:left w:w="0" w:type="dxa"/>
              <w:right w:w="0" w:type="dxa"/>
            </w:tcMar>
            <w:vAlign w:val="center"/>
          </w:tcPr>
          <w:p w14:paraId="61B22246" w14:textId="71DB0FB5" w:rsidR="000446EA" w:rsidRPr="00581A7F" w:rsidRDefault="000446EA" w:rsidP="000446EA">
            <w:pPr>
              <w:rPr>
                <w:rFonts w:cs="Arial"/>
                <w:szCs w:val="22"/>
              </w:rPr>
            </w:pPr>
            <w:r w:rsidRPr="00581A7F">
              <w:rPr>
                <w:rFonts w:cs="Arial"/>
              </w:rPr>
              <w:t>2,01</w:t>
            </w:r>
          </w:p>
        </w:tc>
        <w:tc>
          <w:tcPr>
            <w:tcW w:w="394" w:type="pct"/>
            <w:tcBorders>
              <w:top w:val="nil"/>
              <w:left w:val="nil"/>
              <w:bottom w:val="nil"/>
              <w:right w:val="nil"/>
            </w:tcBorders>
            <w:shd w:val="clear" w:color="auto" w:fill="auto"/>
            <w:tcMar>
              <w:left w:w="0" w:type="dxa"/>
              <w:right w:w="0" w:type="dxa"/>
            </w:tcMar>
            <w:vAlign w:val="center"/>
          </w:tcPr>
          <w:p w14:paraId="09D9D157" w14:textId="7BF676A1" w:rsidR="000446EA" w:rsidRPr="00581A7F" w:rsidRDefault="000446EA" w:rsidP="000446EA">
            <w:pPr>
              <w:rPr>
                <w:rFonts w:cs="Arial"/>
                <w:szCs w:val="22"/>
              </w:rPr>
            </w:pPr>
            <w:r w:rsidRPr="00581A7F">
              <w:rPr>
                <w:rFonts w:cs="Arial"/>
              </w:rPr>
              <w:t>4,66</w:t>
            </w:r>
          </w:p>
        </w:tc>
        <w:tc>
          <w:tcPr>
            <w:tcW w:w="394" w:type="pct"/>
            <w:tcBorders>
              <w:top w:val="nil"/>
              <w:left w:val="nil"/>
              <w:bottom w:val="nil"/>
              <w:right w:val="nil"/>
            </w:tcBorders>
            <w:shd w:val="clear" w:color="auto" w:fill="auto"/>
            <w:tcMar>
              <w:left w:w="0" w:type="dxa"/>
              <w:right w:w="0" w:type="dxa"/>
            </w:tcMar>
            <w:vAlign w:val="center"/>
          </w:tcPr>
          <w:p w14:paraId="0440BE64" w14:textId="393203A3" w:rsidR="000446EA" w:rsidRPr="00581A7F" w:rsidRDefault="000446EA" w:rsidP="000446EA">
            <w:pPr>
              <w:rPr>
                <w:rFonts w:cs="Arial"/>
                <w:szCs w:val="22"/>
              </w:rPr>
            </w:pPr>
            <w:r w:rsidRPr="00581A7F">
              <w:rPr>
                <w:rFonts w:cs="Arial"/>
              </w:rPr>
              <w:t>8,5</w:t>
            </w:r>
          </w:p>
        </w:tc>
        <w:tc>
          <w:tcPr>
            <w:tcW w:w="394" w:type="pct"/>
            <w:tcBorders>
              <w:top w:val="nil"/>
              <w:left w:val="nil"/>
              <w:bottom w:val="nil"/>
              <w:right w:val="nil"/>
            </w:tcBorders>
            <w:shd w:val="clear" w:color="auto" w:fill="auto"/>
            <w:tcMar>
              <w:left w:w="0" w:type="dxa"/>
              <w:right w:w="0" w:type="dxa"/>
            </w:tcMar>
            <w:vAlign w:val="center"/>
          </w:tcPr>
          <w:p w14:paraId="42D4B641" w14:textId="4EC25583" w:rsidR="000446EA" w:rsidRPr="00581A7F" w:rsidRDefault="000446EA" w:rsidP="000446EA">
            <w:pPr>
              <w:rPr>
                <w:rFonts w:cs="Arial"/>
                <w:szCs w:val="22"/>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7560B0BB" w14:textId="10575F81" w:rsidR="000446EA" w:rsidRPr="00581A7F" w:rsidRDefault="000446EA" w:rsidP="000446EA">
            <w:pPr>
              <w:rPr>
                <w:rFonts w:cs="Arial"/>
                <w:szCs w:val="22"/>
              </w:rPr>
            </w:pPr>
            <w:r w:rsidRPr="00581A7F">
              <w:rPr>
                <w:rFonts w:cs="Arial"/>
              </w:rPr>
              <w:t>106</w:t>
            </w:r>
          </w:p>
        </w:tc>
        <w:tc>
          <w:tcPr>
            <w:tcW w:w="394" w:type="pct"/>
            <w:tcBorders>
              <w:top w:val="nil"/>
              <w:left w:val="nil"/>
              <w:bottom w:val="nil"/>
              <w:right w:val="nil"/>
            </w:tcBorders>
            <w:shd w:val="clear" w:color="auto" w:fill="auto"/>
            <w:tcMar>
              <w:left w:w="0" w:type="dxa"/>
              <w:right w:w="0" w:type="dxa"/>
            </w:tcMar>
            <w:vAlign w:val="center"/>
          </w:tcPr>
          <w:p w14:paraId="1968DCF6" w14:textId="02F79456" w:rsidR="000446EA" w:rsidRPr="00581A7F" w:rsidRDefault="000446EA" w:rsidP="000446EA">
            <w:pPr>
              <w:rPr>
                <w:rFonts w:cs="Arial"/>
                <w:szCs w:val="22"/>
              </w:rPr>
            </w:pPr>
            <w:r w:rsidRPr="00581A7F">
              <w:rPr>
                <w:rFonts w:cs="Arial"/>
              </w:rPr>
              <w:t>107,1</w:t>
            </w:r>
          </w:p>
        </w:tc>
        <w:tc>
          <w:tcPr>
            <w:tcW w:w="394" w:type="pct"/>
            <w:tcBorders>
              <w:top w:val="nil"/>
              <w:left w:val="nil"/>
              <w:bottom w:val="nil"/>
              <w:right w:val="nil"/>
            </w:tcBorders>
            <w:shd w:val="clear" w:color="auto" w:fill="auto"/>
            <w:tcMar>
              <w:left w:w="0" w:type="dxa"/>
              <w:right w:w="0" w:type="dxa"/>
            </w:tcMar>
            <w:vAlign w:val="center"/>
          </w:tcPr>
          <w:p w14:paraId="66F199EA" w14:textId="4438E8BB" w:rsidR="000446EA" w:rsidRPr="00581A7F" w:rsidRDefault="000446EA" w:rsidP="000446EA">
            <w:pPr>
              <w:rPr>
                <w:rFonts w:cs="Arial"/>
                <w:szCs w:val="22"/>
              </w:rPr>
            </w:pPr>
            <w:r w:rsidRPr="00581A7F">
              <w:rPr>
                <w:rFonts w:cs="Arial"/>
              </w:rPr>
              <w:t>49,30</w:t>
            </w:r>
          </w:p>
        </w:tc>
        <w:tc>
          <w:tcPr>
            <w:tcW w:w="394" w:type="pct"/>
            <w:tcBorders>
              <w:top w:val="nil"/>
              <w:left w:val="nil"/>
              <w:bottom w:val="nil"/>
            </w:tcBorders>
            <w:shd w:val="clear" w:color="auto" w:fill="auto"/>
            <w:tcMar>
              <w:left w:w="0" w:type="dxa"/>
              <w:right w:w="0" w:type="dxa"/>
            </w:tcMar>
            <w:vAlign w:val="center"/>
          </w:tcPr>
          <w:p w14:paraId="5DAA89F6" w14:textId="77777777" w:rsidR="000446EA" w:rsidRPr="00581A7F" w:rsidRDefault="000446EA" w:rsidP="000446EA">
            <w:pPr>
              <w:rPr>
                <w:rFonts w:cs="Arial"/>
                <w:szCs w:val="22"/>
              </w:rPr>
            </w:pPr>
            <w:r w:rsidRPr="00581A7F">
              <w:rPr>
                <w:rFonts w:cs="Arial"/>
                <w:szCs w:val="22"/>
              </w:rPr>
              <w:t>”</w:t>
            </w:r>
          </w:p>
        </w:tc>
        <w:tc>
          <w:tcPr>
            <w:tcW w:w="386" w:type="pct"/>
            <w:tcBorders>
              <w:top w:val="nil"/>
              <w:bottom w:val="nil"/>
              <w:right w:val="single" w:sz="4" w:space="0" w:color="auto"/>
            </w:tcBorders>
            <w:shd w:val="clear" w:color="auto" w:fill="auto"/>
            <w:vAlign w:val="center"/>
          </w:tcPr>
          <w:p w14:paraId="727B880B" w14:textId="77777777" w:rsidR="000446EA" w:rsidRPr="00581A7F" w:rsidRDefault="000446EA" w:rsidP="000446EA">
            <w:pPr>
              <w:rPr>
                <w:rFonts w:cs="Arial"/>
                <w:szCs w:val="22"/>
              </w:rPr>
            </w:pPr>
            <w:r w:rsidRPr="00581A7F">
              <w:rPr>
                <w:rFonts w:cs="Arial"/>
                <w:szCs w:val="22"/>
              </w:rPr>
              <w:t>”</w:t>
            </w:r>
          </w:p>
        </w:tc>
      </w:tr>
      <w:tr w:rsidR="000446EA" w:rsidRPr="00581A7F" w14:paraId="20344A8F" w14:textId="77777777" w:rsidTr="000446EA">
        <w:trPr>
          <w:trHeight w:val="57"/>
          <w:jc w:val="center"/>
        </w:trPr>
        <w:tc>
          <w:tcPr>
            <w:tcW w:w="145" w:type="pct"/>
            <w:tcBorders>
              <w:right w:val="nil"/>
            </w:tcBorders>
            <w:tcMar>
              <w:left w:w="0" w:type="dxa"/>
              <w:right w:w="0" w:type="dxa"/>
            </w:tcMar>
            <w:vAlign w:val="center"/>
          </w:tcPr>
          <w:p w14:paraId="277C8E37" w14:textId="77777777" w:rsidR="000446EA" w:rsidRPr="00581A7F" w:rsidRDefault="000446EA" w:rsidP="000446EA">
            <w:pPr>
              <w:numPr>
                <w:ilvl w:val="0"/>
                <w:numId w:val="29"/>
              </w:numPr>
              <w:ind w:left="0" w:firstLine="0"/>
              <w:rPr>
                <w:rFonts w:cs="Arial"/>
                <w:noProof/>
                <w:szCs w:val="22"/>
                <w:lang w:eastAsia="zh-TW"/>
              </w:rPr>
            </w:pPr>
          </w:p>
        </w:tc>
        <w:tc>
          <w:tcPr>
            <w:tcW w:w="1074" w:type="pct"/>
            <w:tcBorders>
              <w:top w:val="nil"/>
              <w:left w:val="nil"/>
              <w:bottom w:val="nil"/>
              <w:right w:val="nil"/>
            </w:tcBorders>
            <w:shd w:val="clear" w:color="auto" w:fill="auto"/>
            <w:tcMar>
              <w:left w:w="0" w:type="dxa"/>
              <w:right w:w="0" w:type="dxa"/>
            </w:tcMar>
            <w:vAlign w:val="center"/>
          </w:tcPr>
          <w:p w14:paraId="706890AB" w14:textId="77777777" w:rsidR="000446EA" w:rsidRPr="00581A7F" w:rsidRDefault="000446EA" w:rsidP="000446EA">
            <w:pPr>
              <w:jc w:val="left"/>
              <w:rPr>
                <w:rFonts w:cs="Arial"/>
                <w:b/>
                <w:bCs/>
              </w:rPr>
            </w:pPr>
            <w:r w:rsidRPr="00581A7F">
              <w:rPr>
                <w:rFonts w:cs="Arial"/>
                <w:b/>
                <w:bCs/>
              </w:rPr>
              <w:t>Cebra CL, st.</w:t>
            </w:r>
          </w:p>
        </w:tc>
        <w:tc>
          <w:tcPr>
            <w:tcW w:w="290" w:type="pct"/>
            <w:tcBorders>
              <w:left w:val="nil"/>
              <w:right w:val="nil"/>
            </w:tcBorders>
            <w:shd w:val="clear" w:color="auto" w:fill="auto"/>
            <w:tcMar>
              <w:left w:w="0" w:type="dxa"/>
              <w:right w:w="0" w:type="dxa"/>
            </w:tcMar>
          </w:tcPr>
          <w:p w14:paraId="7682F544" w14:textId="77777777" w:rsidR="000446EA" w:rsidRPr="00581A7F" w:rsidRDefault="000446EA" w:rsidP="000446EA">
            <w:pPr>
              <w:rPr>
                <w:rFonts w:cs="Arial"/>
                <w:szCs w:val="22"/>
              </w:rPr>
            </w:pPr>
            <w:r w:rsidRPr="00581A7F">
              <w:rPr>
                <w:rFonts w:cs="Arial"/>
                <w:szCs w:val="22"/>
              </w:rPr>
              <w:t>44</w:t>
            </w:r>
          </w:p>
        </w:tc>
        <w:tc>
          <w:tcPr>
            <w:tcW w:w="347" w:type="pct"/>
            <w:tcBorders>
              <w:top w:val="nil"/>
              <w:left w:val="nil"/>
              <w:bottom w:val="nil"/>
              <w:right w:val="nil"/>
            </w:tcBorders>
            <w:shd w:val="clear" w:color="auto" w:fill="auto"/>
            <w:tcMar>
              <w:left w:w="0" w:type="dxa"/>
              <w:right w:w="0" w:type="dxa"/>
            </w:tcMar>
            <w:vAlign w:val="center"/>
          </w:tcPr>
          <w:p w14:paraId="1908295E" w14:textId="45FAD210" w:rsidR="000446EA" w:rsidRPr="00581A7F" w:rsidRDefault="000446EA" w:rsidP="000446EA">
            <w:pPr>
              <w:rPr>
                <w:rFonts w:cs="Arial"/>
                <w:szCs w:val="22"/>
              </w:rPr>
            </w:pPr>
            <w:r w:rsidRPr="00581A7F">
              <w:rPr>
                <w:rFonts w:cs="Arial"/>
              </w:rPr>
              <w:t>2,20</w:t>
            </w:r>
          </w:p>
        </w:tc>
        <w:tc>
          <w:tcPr>
            <w:tcW w:w="394" w:type="pct"/>
            <w:tcBorders>
              <w:top w:val="nil"/>
              <w:left w:val="nil"/>
              <w:bottom w:val="nil"/>
              <w:right w:val="nil"/>
            </w:tcBorders>
            <w:shd w:val="clear" w:color="auto" w:fill="auto"/>
            <w:tcMar>
              <w:left w:w="0" w:type="dxa"/>
              <w:right w:w="0" w:type="dxa"/>
            </w:tcMar>
            <w:vAlign w:val="center"/>
          </w:tcPr>
          <w:p w14:paraId="6927B1C5" w14:textId="42599BA2" w:rsidR="000446EA" w:rsidRPr="00581A7F" w:rsidRDefault="000446EA" w:rsidP="000446EA">
            <w:pPr>
              <w:rPr>
                <w:rFonts w:cs="Arial"/>
                <w:szCs w:val="22"/>
              </w:rPr>
            </w:pPr>
            <w:r w:rsidRPr="00581A7F">
              <w:rPr>
                <w:rFonts w:cs="Arial"/>
              </w:rPr>
              <w:t>4,73</w:t>
            </w:r>
          </w:p>
        </w:tc>
        <w:tc>
          <w:tcPr>
            <w:tcW w:w="394" w:type="pct"/>
            <w:tcBorders>
              <w:top w:val="nil"/>
              <w:left w:val="nil"/>
              <w:bottom w:val="nil"/>
              <w:right w:val="nil"/>
            </w:tcBorders>
            <w:shd w:val="clear" w:color="auto" w:fill="auto"/>
            <w:tcMar>
              <w:left w:w="0" w:type="dxa"/>
              <w:right w:w="0" w:type="dxa"/>
            </w:tcMar>
            <w:vAlign w:val="center"/>
          </w:tcPr>
          <w:p w14:paraId="32DBBC5E" w14:textId="02B47E4E" w:rsidR="000446EA" w:rsidRPr="00581A7F" w:rsidRDefault="000446EA" w:rsidP="000446EA">
            <w:pPr>
              <w:rPr>
                <w:rFonts w:cs="Arial"/>
                <w:szCs w:val="22"/>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32D627E8" w14:textId="615E31C1" w:rsidR="000446EA" w:rsidRPr="00581A7F" w:rsidRDefault="000446EA" w:rsidP="000446EA">
            <w:pPr>
              <w:rPr>
                <w:rFonts w:cs="Arial"/>
                <w:szCs w:val="22"/>
              </w:rPr>
            </w:pPr>
            <w:r w:rsidRPr="00581A7F">
              <w:rPr>
                <w:rFonts w:cs="Arial"/>
              </w:rPr>
              <w:t>8,8</w:t>
            </w:r>
          </w:p>
        </w:tc>
        <w:tc>
          <w:tcPr>
            <w:tcW w:w="394" w:type="pct"/>
            <w:tcBorders>
              <w:top w:val="nil"/>
              <w:left w:val="nil"/>
              <w:bottom w:val="nil"/>
              <w:right w:val="nil"/>
            </w:tcBorders>
            <w:shd w:val="clear" w:color="auto" w:fill="auto"/>
            <w:tcMar>
              <w:left w:w="0" w:type="dxa"/>
              <w:right w:w="0" w:type="dxa"/>
            </w:tcMar>
            <w:vAlign w:val="center"/>
          </w:tcPr>
          <w:p w14:paraId="5CC5CD3D" w14:textId="75A79486" w:rsidR="000446EA" w:rsidRPr="00581A7F" w:rsidRDefault="000446EA" w:rsidP="000446EA">
            <w:pPr>
              <w:rPr>
                <w:rFonts w:cs="Arial"/>
                <w:szCs w:val="22"/>
              </w:rPr>
            </w:pPr>
            <w:r w:rsidRPr="00581A7F">
              <w:rPr>
                <w:rFonts w:cs="Arial"/>
              </w:rPr>
              <w:t>103</w:t>
            </w:r>
          </w:p>
        </w:tc>
        <w:tc>
          <w:tcPr>
            <w:tcW w:w="394" w:type="pct"/>
            <w:tcBorders>
              <w:top w:val="nil"/>
              <w:left w:val="nil"/>
              <w:bottom w:val="nil"/>
              <w:right w:val="nil"/>
            </w:tcBorders>
            <w:shd w:val="clear" w:color="auto" w:fill="auto"/>
            <w:tcMar>
              <w:left w:w="0" w:type="dxa"/>
              <w:right w:w="0" w:type="dxa"/>
            </w:tcMar>
            <w:vAlign w:val="center"/>
          </w:tcPr>
          <w:p w14:paraId="2B5F94D2" w14:textId="38F9E09A" w:rsidR="000446EA" w:rsidRPr="00581A7F" w:rsidRDefault="000446EA" w:rsidP="000446EA">
            <w:pPr>
              <w:rPr>
                <w:rFonts w:cs="Arial"/>
                <w:szCs w:val="22"/>
              </w:rPr>
            </w:pPr>
            <w:r w:rsidRPr="00581A7F">
              <w:rPr>
                <w:rFonts w:cs="Arial"/>
              </w:rPr>
              <w:t>118,4</w:t>
            </w:r>
          </w:p>
        </w:tc>
        <w:tc>
          <w:tcPr>
            <w:tcW w:w="394" w:type="pct"/>
            <w:tcBorders>
              <w:top w:val="nil"/>
              <w:left w:val="nil"/>
              <w:bottom w:val="nil"/>
              <w:right w:val="nil"/>
            </w:tcBorders>
            <w:shd w:val="clear" w:color="auto" w:fill="auto"/>
            <w:tcMar>
              <w:left w:w="0" w:type="dxa"/>
              <w:right w:w="0" w:type="dxa"/>
            </w:tcMar>
            <w:vAlign w:val="center"/>
          </w:tcPr>
          <w:p w14:paraId="0CDD1934" w14:textId="56452586" w:rsidR="000446EA" w:rsidRPr="00581A7F" w:rsidRDefault="000446EA" w:rsidP="000446EA">
            <w:pPr>
              <w:rPr>
                <w:rFonts w:cs="Arial"/>
                <w:szCs w:val="22"/>
              </w:rPr>
            </w:pPr>
            <w:r w:rsidRPr="00581A7F">
              <w:rPr>
                <w:rFonts w:cs="Arial"/>
              </w:rPr>
              <w:t>50,00</w:t>
            </w:r>
          </w:p>
        </w:tc>
        <w:tc>
          <w:tcPr>
            <w:tcW w:w="394" w:type="pct"/>
            <w:tcBorders>
              <w:top w:val="nil"/>
              <w:left w:val="nil"/>
              <w:bottom w:val="nil"/>
            </w:tcBorders>
            <w:shd w:val="clear" w:color="auto" w:fill="auto"/>
            <w:tcMar>
              <w:left w:w="0" w:type="dxa"/>
              <w:right w:w="0" w:type="dxa"/>
            </w:tcMar>
            <w:vAlign w:val="center"/>
          </w:tcPr>
          <w:p w14:paraId="191C9C5C" w14:textId="77777777" w:rsidR="000446EA" w:rsidRPr="00581A7F" w:rsidRDefault="000446EA" w:rsidP="000446EA">
            <w:pPr>
              <w:rPr>
                <w:rFonts w:cs="Arial"/>
                <w:szCs w:val="22"/>
              </w:rPr>
            </w:pPr>
            <w:r w:rsidRPr="00581A7F">
              <w:rPr>
                <w:rFonts w:cs="Arial"/>
                <w:szCs w:val="22"/>
              </w:rPr>
              <w:t>”</w:t>
            </w:r>
          </w:p>
        </w:tc>
        <w:tc>
          <w:tcPr>
            <w:tcW w:w="386" w:type="pct"/>
            <w:tcBorders>
              <w:top w:val="nil"/>
              <w:bottom w:val="nil"/>
              <w:right w:val="single" w:sz="4" w:space="0" w:color="auto"/>
            </w:tcBorders>
            <w:shd w:val="clear" w:color="auto" w:fill="auto"/>
            <w:vAlign w:val="center"/>
          </w:tcPr>
          <w:p w14:paraId="79A73F4C" w14:textId="77777777" w:rsidR="000446EA" w:rsidRPr="00581A7F" w:rsidRDefault="000446EA" w:rsidP="000446EA">
            <w:pPr>
              <w:rPr>
                <w:rFonts w:cs="Arial"/>
                <w:szCs w:val="22"/>
              </w:rPr>
            </w:pPr>
            <w:r w:rsidRPr="00581A7F">
              <w:rPr>
                <w:rFonts w:cs="Arial"/>
                <w:szCs w:val="22"/>
              </w:rPr>
              <w:t>”</w:t>
            </w:r>
          </w:p>
        </w:tc>
      </w:tr>
      <w:tr w:rsidR="000446EA" w:rsidRPr="00581A7F" w14:paraId="4B1D0529" w14:textId="77777777" w:rsidTr="000446EA">
        <w:trPr>
          <w:trHeight w:val="57"/>
          <w:jc w:val="center"/>
        </w:trPr>
        <w:tc>
          <w:tcPr>
            <w:tcW w:w="145" w:type="pct"/>
            <w:tcBorders>
              <w:right w:val="nil"/>
            </w:tcBorders>
            <w:tcMar>
              <w:left w:w="0" w:type="dxa"/>
              <w:right w:w="0" w:type="dxa"/>
            </w:tcMar>
            <w:vAlign w:val="center"/>
          </w:tcPr>
          <w:p w14:paraId="2B6F1117" w14:textId="77777777" w:rsidR="000446EA" w:rsidRPr="00581A7F" w:rsidRDefault="000446EA" w:rsidP="000446EA">
            <w:pPr>
              <w:numPr>
                <w:ilvl w:val="0"/>
                <w:numId w:val="29"/>
              </w:numPr>
              <w:ind w:left="0" w:firstLine="0"/>
              <w:rPr>
                <w:rFonts w:cs="Arial"/>
                <w:noProof/>
                <w:szCs w:val="22"/>
                <w:lang w:eastAsia="zh-TW"/>
              </w:rPr>
            </w:pPr>
          </w:p>
        </w:tc>
        <w:tc>
          <w:tcPr>
            <w:tcW w:w="1074" w:type="pct"/>
            <w:tcBorders>
              <w:top w:val="nil"/>
              <w:left w:val="nil"/>
              <w:bottom w:val="nil"/>
              <w:right w:val="nil"/>
            </w:tcBorders>
            <w:shd w:val="clear" w:color="auto" w:fill="auto"/>
            <w:tcMar>
              <w:left w:w="0" w:type="dxa"/>
              <w:right w:w="0" w:type="dxa"/>
            </w:tcMar>
            <w:vAlign w:val="center"/>
          </w:tcPr>
          <w:p w14:paraId="5EEF7299" w14:textId="77777777" w:rsidR="000446EA" w:rsidRPr="00581A7F" w:rsidRDefault="000446EA" w:rsidP="000446EA">
            <w:pPr>
              <w:jc w:val="left"/>
              <w:rPr>
                <w:rFonts w:cs="Arial"/>
              </w:rPr>
            </w:pPr>
            <w:r w:rsidRPr="00581A7F">
              <w:rPr>
                <w:rFonts w:cs="Arial"/>
              </w:rPr>
              <w:t>Claro CL (DLE19818S21)</w:t>
            </w:r>
          </w:p>
        </w:tc>
        <w:tc>
          <w:tcPr>
            <w:tcW w:w="290" w:type="pct"/>
            <w:tcBorders>
              <w:left w:val="nil"/>
              <w:right w:val="nil"/>
            </w:tcBorders>
            <w:shd w:val="clear" w:color="auto" w:fill="auto"/>
            <w:tcMar>
              <w:left w:w="0" w:type="dxa"/>
              <w:right w:w="0" w:type="dxa"/>
            </w:tcMar>
          </w:tcPr>
          <w:p w14:paraId="230C5038" w14:textId="77777777" w:rsidR="000446EA" w:rsidRPr="00581A7F" w:rsidRDefault="000446EA" w:rsidP="000446EA">
            <w:pPr>
              <w:rPr>
                <w:rFonts w:cs="Arial"/>
                <w:szCs w:val="22"/>
              </w:rPr>
            </w:pPr>
            <w:r w:rsidRPr="00581A7F">
              <w:rPr>
                <w:rFonts w:cs="Arial"/>
                <w:szCs w:val="22"/>
              </w:rPr>
              <w:t>44</w:t>
            </w:r>
          </w:p>
        </w:tc>
        <w:tc>
          <w:tcPr>
            <w:tcW w:w="347" w:type="pct"/>
            <w:tcBorders>
              <w:top w:val="nil"/>
              <w:left w:val="nil"/>
              <w:bottom w:val="nil"/>
              <w:right w:val="nil"/>
            </w:tcBorders>
            <w:shd w:val="clear" w:color="auto" w:fill="auto"/>
            <w:tcMar>
              <w:left w:w="0" w:type="dxa"/>
              <w:right w:w="0" w:type="dxa"/>
            </w:tcMar>
            <w:vAlign w:val="center"/>
          </w:tcPr>
          <w:p w14:paraId="2A6E38C1" w14:textId="20170ACD" w:rsidR="000446EA" w:rsidRPr="00581A7F" w:rsidRDefault="000446EA" w:rsidP="000446EA">
            <w:pPr>
              <w:rPr>
                <w:rFonts w:cs="Arial"/>
                <w:szCs w:val="22"/>
              </w:rPr>
            </w:pPr>
            <w:r w:rsidRPr="00581A7F">
              <w:rPr>
                <w:rFonts w:cs="Arial"/>
              </w:rPr>
              <w:t>2,93</w:t>
            </w:r>
          </w:p>
        </w:tc>
        <w:tc>
          <w:tcPr>
            <w:tcW w:w="394" w:type="pct"/>
            <w:tcBorders>
              <w:top w:val="nil"/>
              <w:left w:val="nil"/>
              <w:bottom w:val="nil"/>
              <w:right w:val="nil"/>
            </w:tcBorders>
            <w:shd w:val="clear" w:color="auto" w:fill="auto"/>
            <w:tcMar>
              <w:left w:w="0" w:type="dxa"/>
              <w:right w:w="0" w:type="dxa"/>
            </w:tcMar>
            <w:vAlign w:val="center"/>
          </w:tcPr>
          <w:p w14:paraId="618417BB" w14:textId="2F0620AF" w:rsidR="000446EA" w:rsidRPr="00581A7F" w:rsidRDefault="000446EA" w:rsidP="000446EA">
            <w:pPr>
              <w:rPr>
                <w:rFonts w:cs="Arial"/>
                <w:szCs w:val="22"/>
              </w:rPr>
            </w:pPr>
            <w:r w:rsidRPr="00581A7F">
              <w:rPr>
                <w:rFonts w:cs="Arial"/>
              </w:rPr>
              <w:t>4,34</w:t>
            </w:r>
          </w:p>
        </w:tc>
        <w:tc>
          <w:tcPr>
            <w:tcW w:w="394" w:type="pct"/>
            <w:tcBorders>
              <w:top w:val="nil"/>
              <w:left w:val="nil"/>
              <w:bottom w:val="nil"/>
              <w:right w:val="nil"/>
            </w:tcBorders>
            <w:shd w:val="clear" w:color="auto" w:fill="auto"/>
            <w:tcMar>
              <w:left w:w="0" w:type="dxa"/>
              <w:right w:w="0" w:type="dxa"/>
            </w:tcMar>
            <w:vAlign w:val="center"/>
          </w:tcPr>
          <w:p w14:paraId="238F560C" w14:textId="1920949F" w:rsidR="000446EA" w:rsidRPr="00581A7F" w:rsidRDefault="000446EA" w:rsidP="000446EA">
            <w:pPr>
              <w:rPr>
                <w:rFonts w:cs="Arial"/>
                <w:szCs w:val="22"/>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4CE4E087" w14:textId="11F25056" w:rsidR="000446EA" w:rsidRPr="00581A7F" w:rsidRDefault="000446EA" w:rsidP="000446EA">
            <w:pPr>
              <w:rPr>
                <w:rFonts w:cs="Arial"/>
                <w:szCs w:val="22"/>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0386708A" w14:textId="1800AC0A" w:rsidR="000446EA" w:rsidRPr="00581A7F" w:rsidRDefault="000446EA" w:rsidP="000446EA">
            <w:pPr>
              <w:rPr>
                <w:rFonts w:cs="Arial"/>
                <w:szCs w:val="22"/>
              </w:rPr>
            </w:pPr>
            <w:r w:rsidRPr="00581A7F">
              <w:rPr>
                <w:rFonts w:cs="Arial"/>
              </w:rPr>
              <w:t>102</w:t>
            </w:r>
          </w:p>
        </w:tc>
        <w:tc>
          <w:tcPr>
            <w:tcW w:w="394" w:type="pct"/>
            <w:tcBorders>
              <w:top w:val="nil"/>
              <w:left w:val="nil"/>
              <w:bottom w:val="nil"/>
              <w:right w:val="nil"/>
            </w:tcBorders>
            <w:shd w:val="clear" w:color="auto" w:fill="auto"/>
            <w:tcMar>
              <w:left w:w="0" w:type="dxa"/>
              <w:right w:w="0" w:type="dxa"/>
            </w:tcMar>
            <w:vAlign w:val="center"/>
          </w:tcPr>
          <w:p w14:paraId="57981B46" w14:textId="6CD4C955" w:rsidR="000446EA" w:rsidRPr="00581A7F" w:rsidRDefault="000446EA" w:rsidP="000446EA">
            <w:pPr>
              <w:rPr>
                <w:rFonts w:cs="Arial"/>
                <w:szCs w:val="22"/>
              </w:rPr>
            </w:pPr>
            <w:r w:rsidRPr="00581A7F">
              <w:rPr>
                <w:rFonts w:cs="Arial"/>
              </w:rPr>
              <w:t>125,8</w:t>
            </w:r>
          </w:p>
        </w:tc>
        <w:tc>
          <w:tcPr>
            <w:tcW w:w="394" w:type="pct"/>
            <w:tcBorders>
              <w:top w:val="nil"/>
              <w:left w:val="nil"/>
              <w:bottom w:val="nil"/>
              <w:right w:val="nil"/>
            </w:tcBorders>
            <w:shd w:val="clear" w:color="auto" w:fill="auto"/>
            <w:tcMar>
              <w:left w:w="0" w:type="dxa"/>
              <w:right w:w="0" w:type="dxa"/>
            </w:tcMar>
            <w:vAlign w:val="center"/>
          </w:tcPr>
          <w:p w14:paraId="015B2EAA" w14:textId="35BD6C7B" w:rsidR="000446EA" w:rsidRPr="00581A7F" w:rsidRDefault="000446EA" w:rsidP="000446EA">
            <w:pPr>
              <w:rPr>
                <w:rFonts w:cs="Arial"/>
                <w:szCs w:val="22"/>
              </w:rPr>
            </w:pPr>
            <w:r w:rsidRPr="00581A7F">
              <w:rPr>
                <w:rFonts w:cs="Arial"/>
              </w:rPr>
              <w:t>51,20</w:t>
            </w:r>
          </w:p>
        </w:tc>
        <w:tc>
          <w:tcPr>
            <w:tcW w:w="394" w:type="pct"/>
            <w:tcBorders>
              <w:left w:val="nil"/>
            </w:tcBorders>
            <w:shd w:val="clear" w:color="auto" w:fill="auto"/>
            <w:tcMar>
              <w:left w:w="0" w:type="dxa"/>
              <w:right w:w="0" w:type="dxa"/>
            </w:tcMar>
          </w:tcPr>
          <w:p w14:paraId="2219E842" w14:textId="77777777" w:rsidR="000446EA" w:rsidRPr="00581A7F" w:rsidRDefault="000446EA" w:rsidP="000446EA">
            <w:pPr>
              <w:rPr>
                <w:rFonts w:cs="Arial"/>
                <w:szCs w:val="22"/>
              </w:rPr>
            </w:pPr>
            <w:r w:rsidRPr="00581A7F">
              <w:rPr>
                <w:rFonts w:cs="Arial"/>
                <w:szCs w:val="22"/>
              </w:rPr>
              <w:t>”</w:t>
            </w:r>
          </w:p>
        </w:tc>
        <w:tc>
          <w:tcPr>
            <w:tcW w:w="386" w:type="pct"/>
            <w:shd w:val="clear" w:color="auto" w:fill="auto"/>
          </w:tcPr>
          <w:p w14:paraId="56EFDDCE" w14:textId="77777777" w:rsidR="000446EA" w:rsidRPr="00581A7F" w:rsidRDefault="000446EA" w:rsidP="000446EA">
            <w:pPr>
              <w:rPr>
                <w:rFonts w:cs="Arial"/>
                <w:szCs w:val="22"/>
              </w:rPr>
            </w:pPr>
            <w:r w:rsidRPr="00581A7F">
              <w:rPr>
                <w:rFonts w:cs="Arial"/>
                <w:szCs w:val="22"/>
              </w:rPr>
              <w:t>”</w:t>
            </w:r>
          </w:p>
        </w:tc>
      </w:tr>
      <w:tr w:rsidR="000446EA" w:rsidRPr="00581A7F" w14:paraId="2D838C88" w14:textId="77777777" w:rsidTr="000446EA">
        <w:trPr>
          <w:trHeight w:val="57"/>
          <w:jc w:val="center"/>
        </w:trPr>
        <w:tc>
          <w:tcPr>
            <w:tcW w:w="145" w:type="pct"/>
            <w:tcBorders>
              <w:right w:val="nil"/>
            </w:tcBorders>
            <w:tcMar>
              <w:left w:w="0" w:type="dxa"/>
              <w:right w:w="0" w:type="dxa"/>
            </w:tcMar>
            <w:vAlign w:val="center"/>
          </w:tcPr>
          <w:p w14:paraId="335BC578" w14:textId="77777777" w:rsidR="000446EA" w:rsidRPr="00581A7F" w:rsidRDefault="000446EA" w:rsidP="000446EA">
            <w:pPr>
              <w:numPr>
                <w:ilvl w:val="0"/>
                <w:numId w:val="29"/>
              </w:numPr>
              <w:ind w:left="0" w:firstLine="0"/>
              <w:rPr>
                <w:rFonts w:cs="Arial"/>
                <w:noProof/>
                <w:szCs w:val="22"/>
                <w:lang w:eastAsia="zh-TW"/>
              </w:rPr>
            </w:pPr>
          </w:p>
        </w:tc>
        <w:tc>
          <w:tcPr>
            <w:tcW w:w="1074" w:type="pct"/>
            <w:tcBorders>
              <w:top w:val="nil"/>
              <w:left w:val="nil"/>
              <w:bottom w:val="nil"/>
              <w:right w:val="nil"/>
            </w:tcBorders>
            <w:shd w:val="clear" w:color="auto" w:fill="auto"/>
            <w:tcMar>
              <w:left w:w="0" w:type="dxa"/>
              <w:right w:w="0" w:type="dxa"/>
            </w:tcMar>
            <w:vAlign w:val="center"/>
          </w:tcPr>
          <w:p w14:paraId="62B362AF" w14:textId="77777777" w:rsidR="000446EA" w:rsidRPr="00581A7F" w:rsidRDefault="000446EA" w:rsidP="000446EA">
            <w:pPr>
              <w:jc w:val="left"/>
              <w:rPr>
                <w:rFonts w:cs="Arial"/>
              </w:rPr>
            </w:pPr>
            <w:r w:rsidRPr="00581A7F">
              <w:rPr>
                <w:rFonts w:cs="Arial"/>
              </w:rPr>
              <w:t>Colette CL (DLE19819S21)</w:t>
            </w:r>
          </w:p>
        </w:tc>
        <w:tc>
          <w:tcPr>
            <w:tcW w:w="290" w:type="pct"/>
            <w:tcBorders>
              <w:left w:val="nil"/>
              <w:right w:val="nil"/>
            </w:tcBorders>
            <w:shd w:val="clear" w:color="auto" w:fill="auto"/>
            <w:tcMar>
              <w:left w:w="0" w:type="dxa"/>
              <w:right w:w="0" w:type="dxa"/>
            </w:tcMar>
          </w:tcPr>
          <w:p w14:paraId="16DDC877" w14:textId="77777777" w:rsidR="000446EA" w:rsidRPr="00581A7F" w:rsidRDefault="000446EA" w:rsidP="000446EA">
            <w:pPr>
              <w:rPr>
                <w:rFonts w:cs="Arial"/>
                <w:szCs w:val="22"/>
              </w:rPr>
            </w:pPr>
            <w:r w:rsidRPr="00581A7F">
              <w:rPr>
                <w:rFonts w:cs="Arial"/>
                <w:szCs w:val="22"/>
              </w:rPr>
              <w:t>44</w:t>
            </w:r>
          </w:p>
        </w:tc>
        <w:tc>
          <w:tcPr>
            <w:tcW w:w="347" w:type="pct"/>
            <w:tcBorders>
              <w:top w:val="nil"/>
              <w:left w:val="nil"/>
              <w:bottom w:val="nil"/>
              <w:right w:val="nil"/>
            </w:tcBorders>
            <w:shd w:val="clear" w:color="auto" w:fill="auto"/>
            <w:tcMar>
              <w:left w:w="0" w:type="dxa"/>
              <w:right w:w="0" w:type="dxa"/>
            </w:tcMar>
            <w:vAlign w:val="center"/>
          </w:tcPr>
          <w:p w14:paraId="55603E7E" w14:textId="44427B97" w:rsidR="000446EA" w:rsidRPr="00581A7F" w:rsidRDefault="000446EA" w:rsidP="000446EA">
            <w:pPr>
              <w:rPr>
                <w:rFonts w:cs="Arial"/>
                <w:szCs w:val="22"/>
              </w:rPr>
            </w:pPr>
            <w:r w:rsidRPr="00581A7F">
              <w:rPr>
                <w:rFonts w:cs="Arial"/>
              </w:rPr>
              <w:t>2,19</w:t>
            </w:r>
          </w:p>
        </w:tc>
        <w:tc>
          <w:tcPr>
            <w:tcW w:w="394" w:type="pct"/>
            <w:tcBorders>
              <w:top w:val="nil"/>
              <w:left w:val="nil"/>
              <w:bottom w:val="nil"/>
              <w:right w:val="nil"/>
            </w:tcBorders>
            <w:shd w:val="clear" w:color="auto" w:fill="auto"/>
            <w:tcMar>
              <w:left w:w="0" w:type="dxa"/>
              <w:right w:w="0" w:type="dxa"/>
            </w:tcMar>
            <w:vAlign w:val="center"/>
          </w:tcPr>
          <w:p w14:paraId="684A49A1" w14:textId="458C2E1E" w:rsidR="000446EA" w:rsidRPr="00581A7F" w:rsidRDefault="000446EA" w:rsidP="000446EA">
            <w:pPr>
              <w:rPr>
                <w:rFonts w:cs="Arial"/>
                <w:szCs w:val="22"/>
              </w:rPr>
            </w:pPr>
            <w:r w:rsidRPr="00581A7F">
              <w:rPr>
                <w:rFonts w:cs="Arial"/>
              </w:rPr>
              <w:t>4,56</w:t>
            </w:r>
          </w:p>
        </w:tc>
        <w:tc>
          <w:tcPr>
            <w:tcW w:w="394" w:type="pct"/>
            <w:tcBorders>
              <w:top w:val="nil"/>
              <w:left w:val="nil"/>
              <w:bottom w:val="nil"/>
              <w:right w:val="nil"/>
            </w:tcBorders>
            <w:shd w:val="clear" w:color="auto" w:fill="auto"/>
            <w:tcMar>
              <w:left w:w="0" w:type="dxa"/>
              <w:right w:w="0" w:type="dxa"/>
            </w:tcMar>
            <w:vAlign w:val="center"/>
          </w:tcPr>
          <w:p w14:paraId="04F787E0" w14:textId="2DD1FBB5" w:rsidR="000446EA" w:rsidRPr="00581A7F" w:rsidRDefault="000446EA" w:rsidP="000446EA">
            <w:pPr>
              <w:rPr>
                <w:rFonts w:cs="Arial"/>
                <w:szCs w:val="22"/>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27243C72" w14:textId="6BB21B2E" w:rsidR="000446EA" w:rsidRPr="00581A7F" w:rsidRDefault="000446EA" w:rsidP="000446EA">
            <w:pPr>
              <w:rPr>
                <w:rFonts w:cs="Arial"/>
                <w:szCs w:val="22"/>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342FB15D" w14:textId="2AC9980B" w:rsidR="000446EA" w:rsidRPr="00581A7F" w:rsidRDefault="000446EA" w:rsidP="000446EA">
            <w:pPr>
              <w:rPr>
                <w:rFonts w:cs="Arial"/>
                <w:szCs w:val="22"/>
              </w:rPr>
            </w:pPr>
            <w:r w:rsidRPr="00581A7F">
              <w:rPr>
                <w:rFonts w:cs="Arial"/>
              </w:rPr>
              <w:t>104</w:t>
            </w:r>
          </w:p>
        </w:tc>
        <w:tc>
          <w:tcPr>
            <w:tcW w:w="394" w:type="pct"/>
            <w:tcBorders>
              <w:top w:val="nil"/>
              <w:left w:val="nil"/>
              <w:bottom w:val="nil"/>
              <w:right w:val="nil"/>
            </w:tcBorders>
            <w:shd w:val="clear" w:color="auto" w:fill="auto"/>
            <w:tcMar>
              <w:left w:w="0" w:type="dxa"/>
              <w:right w:w="0" w:type="dxa"/>
            </w:tcMar>
            <w:vAlign w:val="center"/>
          </w:tcPr>
          <w:p w14:paraId="24B40F5C" w14:textId="12DA99DE" w:rsidR="000446EA" w:rsidRPr="00581A7F" w:rsidRDefault="000446EA" w:rsidP="000446EA">
            <w:pPr>
              <w:rPr>
                <w:rFonts w:cs="Arial"/>
                <w:szCs w:val="22"/>
              </w:rPr>
            </w:pPr>
            <w:r w:rsidRPr="00581A7F">
              <w:rPr>
                <w:rFonts w:cs="Arial"/>
              </w:rPr>
              <w:t>115,9</w:t>
            </w:r>
          </w:p>
        </w:tc>
        <w:tc>
          <w:tcPr>
            <w:tcW w:w="394" w:type="pct"/>
            <w:tcBorders>
              <w:top w:val="nil"/>
              <w:left w:val="nil"/>
              <w:bottom w:val="nil"/>
              <w:right w:val="nil"/>
            </w:tcBorders>
            <w:shd w:val="clear" w:color="auto" w:fill="auto"/>
            <w:tcMar>
              <w:left w:w="0" w:type="dxa"/>
              <w:right w:w="0" w:type="dxa"/>
            </w:tcMar>
            <w:vAlign w:val="center"/>
          </w:tcPr>
          <w:p w14:paraId="2ABDF658" w14:textId="3EF78C9E" w:rsidR="000446EA" w:rsidRPr="00581A7F" w:rsidRDefault="000446EA" w:rsidP="000446EA">
            <w:pPr>
              <w:rPr>
                <w:rFonts w:cs="Arial"/>
                <w:szCs w:val="22"/>
              </w:rPr>
            </w:pPr>
            <w:r w:rsidRPr="00581A7F">
              <w:rPr>
                <w:rFonts w:cs="Arial"/>
              </w:rPr>
              <w:t>51,40</w:t>
            </w:r>
          </w:p>
        </w:tc>
        <w:tc>
          <w:tcPr>
            <w:tcW w:w="394" w:type="pct"/>
            <w:tcBorders>
              <w:left w:val="nil"/>
            </w:tcBorders>
            <w:shd w:val="clear" w:color="auto" w:fill="auto"/>
            <w:tcMar>
              <w:left w:w="0" w:type="dxa"/>
              <w:right w:w="0" w:type="dxa"/>
            </w:tcMar>
          </w:tcPr>
          <w:p w14:paraId="54A0511B" w14:textId="77777777" w:rsidR="000446EA" w:rsidRPr="00581A7F" w:rsidRDefault="000446EA" w:rsidP="000446EA">
            <w:pPr>
              <w:rPr>
                <w:rFonts w:cs="Arial"/>
                <w:szCs w:val="22"/>
              </w:rPr>
            </w:pPr>
            <w:r w:rsidRPr="00581A7F">
              <w:rPr>
                <w:rFonts w:cs="Arial"/>
                <w:szCs w:val="22"/>
              </w:rPr>
              <w:t>”</w:t>
            </w:r>
          </w:p>
        </w:tc>
        <w:tc>
          <w:tcPr>
            <w:tcW w:w="386" w:type="pct"/>
            <w:shd w:val="clear" w:color="auto" w:fill="auto"/>
          </w:tcPr>
          <w:p w14:paraId="2554490F" w14:textId="77777777" w:rsidR="000446EA" w:rsidRPr="00581A7F" w:rsidRDefault="000446EA" w:rsidP="000446EA">
            <w:pPr>
              <w:rPr>
                <w:rFonts w:cs="Arial"/>
                <w:szCs w:val="22"/>
              </w:rPr>
            </w:pPr>
            <w:r w:rsidRPr="00581A7F">
              <w:rPr>
                <w:rFonts w:cs="Arial"/>
                <w:szCs w:val="22"/>
              </w:rPr>
              <w:t>”</w:t>
            </w:r>
          </w:p>
        </w:tc>
      </w:tr>
      <w:tr w:rsidR="000446EA" w:rsidRPr="00581A7F" w14:paraId="66DEFCEC" w14:textId="77777777" w:rsidTr="000446EA">
        <w:trPr>
          <w:trHeight w:val="57"/>
          <w:jc w:val="center"/>
        </w:trPr>
        <w:tc>
          <w:tcPr>
            <w:tcW w:w="145" w:type="pct"/>
            <w:tcBorders>
              <w:right w:val="nil"/>
            </w:tcBorders>
            <w:tcMar>
              <w:left w:w="0" w:type="dxa"/>
              <w:right w:w="0" w:type="dxa"/>
            </w:tcMar>
            <w:vAlign w:val="center"/>
          </w:tcPr>
          <w:p w14:paraId="2AB30D35" w14:textId="77777777" w:rsidR="000446EA" w:rsidRPr="00581A7F" w:rsidRDefault="000446EA" w:rsidP="000446EA">
            <w:pPr>
              <w:numPr>
                <w:ilvl w:val="0"/>
                <w:numId w:val="29"/>
              </w:numPr>
              <w:ind w:left="0" w:firstLine="0"/>
              <w:rPr>
                <w:rFonts w:cs="Arial"/>
                <w:noProof/>
                <w:szCs w:val="22"/>
                <w:lang w:eastAsia="zh-TW"/>
              </w:rPr>
            </w:pPr>
          </w:p>
        </w:tc>
        <w:tc>
          <w:tcPr>
            <w:tcW w:w="1074" w:type="pct"/>
            <w:tcBorders>
              <w:top w:val="nil"/>
              <w:left w:val="nil"/>
              <w:bottom w:val="nil"/>
              <w:right w:val="nil"/>
            </w:tcBorders>
            <w:shd w:val="clear" w:color="auto" w:fill="auto"/>
            <w:tcMar>
              <w:left w:w="0" w:type="dxa"/>
              <w:right w:w="0" w:type="dxa"/>
            </w:tcMar>
            <w:vAlign w:val="center"/>
          </w:tcPr>
          <w:p w14:paraId="320E6EE4" w14:textId="5BA11DBB" w:rsidR="000446EA" w:rsidRPr="00581A7F" w:rsidRDefault="000446EA" w:rsidP="000446EA">
            <w:pPr>
              <w:jc w:val="left"/>
              <w:rPr>
                <w:rFonts w:cs="Arial"/>
              </w:rPr>
            </w:pPr>
            <w:r w:rsidRPr="00581A7F">
              <w:rPr>
                <w:rFonts w:cs="Arial"/>
              </w:rPr>
              <w:t>INV210 CL (9EN0027)</w:t>
            </w:r>
          </w:p>
        </w:tc>
        <w:tc>
          <w:tcPr>
            <w:tcW w:w="290" w:type="pct"/>
            <w:tcBorders>
              <w:left w:val="nil"/>
              <w:right w:val="nil"/>
            </w:tcBorders>
            <w:shd w:val="clear" w:color="auto" w:fill="auto"/>
            <w:tcMar>
              <w:left w:w="0" w:type="dxa"/>
              <w:right w:w="0" w:type="dxa"/>
            </w:tcMar>
          </w:tcPr>
          <w:p w14:paraId="6EC0E2FD" w14:textId="321A8665" w:rsidR="000446EA" w:rsidRPr="00581A7F" w:rsidRDefault="000446EA" w:rsidP="000446EA">
            <w:pPr>
              <w:rPr>
                <w:rFonts w:cs="Arial"/>
                <w:szCs w:val="22"/>
              </w:rPr>
            </w:pPr>
            <w:r w:rsidRPr="00581A7F">
              <w:rPr>
                <w:rFonts w:cs="Arial"/>
                <w:szCs w:val="22"/>
              </w:rPr>
              <w:t>82</w:t>
            </w:r>
          </w:p>
        </w:tc>
        <w:tc>
          <w:tcPr>
            <w:tcW w:w="347" w:type="pct"/>
            <w:tcBorders>
              <w:top w:val="nil"/>
              <w:left w:val="nil"/>
              <w:bottom w:val="nil"/>
              <w:right w:val="nil"/>
            </w:tcBorders>
            <w:shd w:val="clear" w:color="auto" w:fill="auto"/>
            <w:tcMar>
              <w:left w:w="0" w:type="dxa"/>
              <w:right w:w="0" w:type="dxa"/>
            </w:tcMar>
            <w:vAlign w:val="center"/>
          </w:tcPr>
          <w:p w14:paraId="78D0ECA8" w14:textId="2E0EE9EA" w:rsidR="000446EA" w:rsidRPr="00581A7F" w:rsidRDefault="000446EA" w:rsidP="000446EA">
            <w:pPr>
              <w:rPr>
                <w:rFonts w:cs="Arial"/>
                <w:szCs w:val="22"/>
              </w:rPr>
            </w:pPr>
            <w:r w:rsidRPr="00581A7F">
              <w:rPr>
                <w:rFonts w:cs="Arial"/>
              </w:rPr>
              <w:t>2,21</w:t>
            </w:r>
          </w:p>
        </w:tc>
        <w:tc>
          <w:tcPr>
            <w:tcW w:w="394" w:type="pct"/>
            <w:tcBorders>
              <w:top w:val="nil"/>
              <w:left w:val="nil"/>
              <w:bottom w:val="nil"/>
              <w:right w:val="nil"/>
            </w:tcBorders>
            <w:shd w:val="clear" w:color="auto" w:fill="auto"/>
            <w:tcMar>
              <w:left w:w="0" w:type="dxa"/>
              <w:right w:w="0" w:type="dxa"/>
            </w:tcMar>
            <w:vAlign w:val="center"/>
          </w:tcPr>
          <w:p w14:paraId="0213E6D7" w14:textId="0D3074F1" w:rsidR="000446EA" w:rsidRPr="00581A7F" w:rsidRDefault="000446EA" w:rsidP="000446EA">
            <w:pPr>
              <w:rPr>
                <w:rFonts w:cs="Arial"/>
                <w:szCs w:val="22"/>
              </w:rPr>
            </w:pPr>
            <w:r w:rsidRPr="00581A7F">
              <w:rPr>
                <w:rFonts w:cs="Arial"/>
              </w:rPr>
              <w:t>4,68</w:t>
            </w:r>
          </w:p>
        </w:tc>
        <w:tc>
          <w:tcPr>
            <w:tcW w:w="394" w:type="pct"/>
            <w:tcBorders>
              <w:top w:val="nil"/>
              <w:left w:val="nil"/>
              <w:bottom w:val="nil"/>
              <w:right w:val="nil"/>
            </w:tcBorders>
            <w:shd w:val="clear" w:color="auto" w:fill="auto"/>
            <w:tcMar>
              <w:left w:w="0" w:type="dxa"/>
              <w:right w:w="0" w:type="dxa"/>
            </w:tcMar>
            <w:vAlign w:val="center"/>
          </w:tcPr>
          <w:p w14:paraId="508B78AE" w14:textId="1702FBF6" w:rsidR="000446EA" w:rsidRPr="00581A7F" w:rsidRDefault="000446EA" w:rsidP="000446EA">
            <w:pPr>
              <w:rPr>
                <w:rFonts w:cs="Arial"/>
                <w:szCs w:val="22"/>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11A19C5C" w14:textId="6888C340" w:rsidR="000446EA" w:rsidRPr="00581A7F" w:rsidRDefault="000446EA" w:rsidP="000446EA">
            <w:pPr>
              <w:rPr>
                <w:rFonts w:cs="Arial"/>
                <w:szCs w:val="22"/>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7FF8242C" w14:textId="61B75D41" w:rsidR="000446EA" w:rsidRPr="00581A7F" w:rsidRDefault="000446EA" w:rsidP="000446EA">
            <w:pPr>
              <w:rPr>
                <w:rFonts w:cs="Arial"/>
                <w:szCs w:val="22"/>
              </w:rPr>
            </w:pPr>
            <w:r w:rsidRPr="00581A7F">
              <w:rPr>
                <w:rFonts w:cs="Arial"/>
              </w:rPr>
              <w:t>104</w:t>
            </w:r>
          </w:p>
        </w:tc>
        <w:tc>
          <w:tcPr>
            <w:tcW w:w="394" w:type="pct"/>
            <w:tcBorders>
              <w:top w:val="nil"/>
              <w:left w:val="nil"/>
              <w:bottom w:val="nil"/>
              <w:right w:val="nil"/>
            </w:tcBorders>
            <w:shd w:val="clear" w:color="auto" w:fill="auto"/>
            <w:tcMar>
              <w:left w:w="0" w:type="dxa"/>
              <w:right w:w="0" w:type="dxa"/>
            </w:tcMar>
            <w:vAlign w:val="center"/>
          </w:tcPr>
          <w:p w14:paraId="6D90B95F" w14:textId="52817774" w:rsidR="000446EA" w:rsidRPr="00581A7F" w:rsidRDefault="000446EA" w:rsidP="000446EA">
            <w:pPr>
              <w:rPr>
                <w:rFonts w:cs="Arial"/>
                <w:szCs w:val="22"/>
              </w:rPr>
            </w:pPr>
            <w:r w:rsidRPr="00581A7F">
              <w:rPr>
                <w:rFonts w:cs="Arial"/>
              </w:rPr>
              <w:t>118,2</w:t>
            </w:r>
          </w:p>
        </w:tc>
        <w:tc>
          <w:tcPr>
            <w:tcW w:w="394" w:type="pct"/>
            <w:tcBorders>
              <w:top w:val="nil"/>
              <w:left w:val="nil"/>
              <w:bottom w:val="nil"/>
              <w:right w:val="nil"/>
            </w:tcBorders>
            <w:shd w:val="clear" w:color="auto" w:fill="auto"/>
            <w:tcMar>
              <w:left w:w="0" w:type="dxa"/>
              <w:right w:w="0" w:type="dxa"/>
            </w:tcMar>
            <w:vAlign w:val="center"/>
          </w:tcPr>
          <w:p w14:paraId="6424686C" w14:textId="23FC1D31" w:rsidR="000446EA" w:rsidRPr="00581A7F" w:rsidRDefault="000446EA" w:rsidP="000446EA">
            <w:pPr>
              <w:rPr>
                <w:rFonts w:cs="Arial"/>
                <w:szCs w:val="22"/>
              </w:rPr>
            </w:pPr>
            <w:r w:rsidRPr="00581A7F">
              <w:rPr>
                <w:rFonts w:cs="Arial"/>
              </w:rPr>
              <w:t>48,20</w:t>
            </w:r>
          </w:p>
        </w:tc>
        <w:tc>
          <w:tcPr>
            <w:tcW w:w="394" w:type="pct"/>
            <w:tcBorders>
              <w:left w:val="nil"/>
            </w:tcBorders>
            <w:shd w:val="clear" w:color="auto" w:fill="auto"/>
            <w:tcMar>
              <w:left w:w="0" w:type="dxa"/>
              <w:right w:w="0" w:type="dxa"/>
            </w:tcMar>
          </w:tcPr>
          <w:p w14:paraId="63C6DB43" w14:textId="77777777" w:rsidR="000446EA" w:rsidRPr="00581A7F" w:rsidRDefault="000446EA" w:rsidP="000446EA">
            <w:pPr>
              <w:rPr>
                <w:rFonts w:cs="Arial"/>
                <w:szCs w:val="22"/>
              </w:rPr>
            </w:pPr>
            <w:r w:rsidRPr="00581A7F">
              <w:rPr>
                <w:rFonts w:cs="Arial"/>
                <w:szCs w:val="22"/>
              </w:rPr>
              <w:t>”</w:t>
            </w:r>
          </w:p>
        </w:tc>
        <w:tc>
          <w:tcPr>
            <w:tcW w:w="386" w:type="pct"/>
            <w:shd w:val="clear" w:color="auto" w:fill="auto"/>
          </w:tcPr>
          <w:p w14:paraId="5ED685FC" w14:textId="77777777" w:rsidR="000446EA" w:rsidRPr="00581A7F" w:rsidRDefault="000446EA" w:rsidP="000446EA">
            <w:pPr>
              <w:rPr>
                <w:rFonts w:cs="Arial"/>
                <w:szCs w:val="22"/>
              </w:rPr>
            </w:pPr>
            <w:r w:rsidRPr="00581A7F">
              <w:rPr>
                <w:rFonts w:cs="Arial"/>
                <w:szCs w:val="22"/>
              </w:rPr>
              <w:t>”</w:t>
            </w:r>
          </w:p>
        </w:tc>
      </w:tr>
      <w:tr w:rsidR="000446EA" w:rsidRPr="00581A7F" w14:paraId="2FD37496" w14:textId="77777777" w:rsidTr="0033436C">
        <w:trPr>
          <w:trHeight w:val="57"/>
          <w:jc w:val="center"/>
        </w:trPr>
        <w:tc>
          <w:tcPr>
            <w:tcW w:w="5000" w:type="pct"/>
            <w:gridSpan w:val="12"/>
            <w:tcBorders>
              <w:top w:val="nil"/>
              <w:left w:val="single" w:sz="4" w:space="0" w:color="auto"/>
              <w:bottom w:val="nil"/>
              <w:right w:val="single" w:sz="4" w:space="0" w:color="auto"/>
            </w:tcBorders>
            <w:tcMar>
              <w:left w:w="0" w:type="dxa"/>
              <w:right w:w="0" w:type="dxa"/>
            </w:tcMar>
          </w:tcPr>
          <w:p w14:paraId="3A05328D" w14:textId="77777777" w:rsidR="000446EA" w:rsidRPr="00581A7F" w:rsidRDefault="000446EA" w:rsidP="000446EA">
            <w:pPr>
              <w:pStyle w:val="Heading2"/>
              <w:spacing w:before="120"/>
              <w:rPr>
                <w:rFonts w:cs="Arial"/>
                <w:bCs w:val="0"/>
                <w:szCs w:val="22"/>
              </w:rPr>
            </w:pPr>
            <w:r w:rsidRPr="00581A7F">
              <w:rPr>
                <w:rFonts w:cs="Arial"/>
                <w:bCs w:val="0"/>
                <w:szCs w:val="22"/>
              </w:rPr>
              <w:t>II zona</w:t>
            </w:r>
          </w:p>
          <w:p w14:paraId="74710B82" w14:textId="77777777" w:rsidR="000446EA" w:rsidRPr="00581A7F" w:rsidRDefault="000446EA" w:rsidP="000446EA">
            <w:pPr>
              <w:spacing w:after="120"/>
              <w:rPr>
                <w:rFonts w:cs="Arial"/>
                <w:bCs/>
                <w:szCs w:val="22"/>
                <w:u w:val="single"/>
              </w:rPr>
            </w:pPr>
            <w:r w:rsidRPr="00581A7F">
              <w:rPr>
                <w:rFonts w:cs="Arial"/>
                <w:bCs/>
                <w:szCs w:val="22"/>
                <w:u w:val="single"/>
              </w:rPr>
              <w:t>Kauno augalų veislių tyrimo skyrius</w:t>
            </w:r>
          </w:p>
        </w:tc>
      </w:tr>
      <w:tr w:rsidR="000446EA" w:rsidRPr="00581A7F" w14:paraId="52D34AC7" w14:textId="77777777" w:rsidTr="000446EA">
        <w:trPr>
          <w:trHeight w:val="57"/>
          <w:jc w:val="center"/>
        </w:trPr>
        <w:tc>
          <w:tcPr>
            <w:tcW w:w="145" w:type="pct"/>
            <w:tcBorders>
              <w:top w:val="nil"/>
              <w:left w:val="single" w:sz="4" w:space="0" w:color="auto"/>
              <w:bottom w:val="nil"/>
              <w:right w:val="nil"/>
            </w:tcBorders>
            <w:tcMar>
              <w:left w:w="0" w:type="dxa"/>
              <w:right w:w="0" w:type="dxa"/>
            </w:tcMar>
            <w:vAlign w:val="center"/>
          </w:tcPr>
          <w:p w14:paraId="5E2C69CB" w14:textId="77777777" w:rsidR="000446EA" w:rsidRPr="00581A7F" w:rsidRDefault="000446EA" w:rsidP="000446EA">
            <w:pPr>
              <w:numPr>
                <w:ilvl w:val="0"/>
                <w:numId w:val="30"/>
              </w:numPr>
              <w:ind w:left="0" w:firstLine="0"/>
              <w:rPr>
                <w:rFonts w:cs="Arial"/>
                <w:noProof/>
                <w:szCs w:val="22"/>
                <w:lang w:eastAsia="zh-TW"/>
              </w:rPr>
            </w:pPr>
          </w:p>
        </w:tc>
        <w:tc>
          <w:tcPr>
            <w:tcW w:w="1074" w:type="pct"/>
            <w:tcBorders>
              <w:top w:val="nil"/>
              <w:left w:val="nil"/>
              <w:bottom w:val="nil"/>
              <w:right w:val="nil"/>
            </w:tcBorders>
            <w:shd w:val="clear" w:color="auto" w:fill="auto"/>
            <w:tcMar>
              <w:left w:w="0" w:type="dxa"/>
              <w:right w:w="0" w:type="dxa"/>
            </w:tcMar>
            <w:vAlign w:val="center"/>
          </w:tcPr>
          <w:p w14:paraId="68E37FA3" w14:textId="77777777" w:rsidR="000446EA" w:rsidRPr="00581A7F" w:rsidRDefault="000446EA" w:rsidP="000446EA">
            <w:pPr>
              <w:jc w:val="left"/>
              <w:rPr>
                <w:rFonts w:cs="Arial"/>
                <w:b/>
                <w:bCs/>
                <w:sz w:val="24"/>
                <w:lang w:val="en-US"/>
              </w:rPr>
            </w:pPr>
            <w:r w:rsidRPr="00581A7F">
              <w:rPr>
                <w:rFonts w:cs="Arial"/>
                <w:b/>
                <w:bCs/>
              </w:rPr>
              <w:t>Saoker CL, st.</w:t>
            </w:r>
          </w:p>
        </w:tc>
        <w:tc>
          <w:tcPr>
            <w:tcW w:w="290" w:type="pct"/>
            <w:tcBorders>
              <w:left w:val="nil"/>
              <w:right w:val="nil"/>
            </w:tcBorders>
            <w:shd w:val="clear" w:color="auto" w:fill="auto"/>
            <w:tcMar>
              <w:left w:w="0" w:type="dxa"/>
              <w:right w:w="0" w:type="dxa"/>
            </w:tcMar>
          </w:tcPr>
          <w:p w14:paraId="7AA489D2" w14:textId="77777777" w:rsidR="000446EA" w:rsidRPr="00581A7F" w:rsidRDefault="000446EA" w:rsidP="000446EA">
            <w:pPr>
              <w:rPr>
                <w:rFonts w:cs="Arial"/>
                <w:szCs w:val="22"/>
              </w:rPr>
            </w:pPr>
            <w:r w:rsidRPr="00581A7F">
              <w:rPr>
                <w:rFonts w:cs="Arial"/>
                <w:szCs w:val="22"/>
              </w:rPr>
              <w:t>82</w:t>
            </w:r>
          </w:p>
        </w:tc>
        <w:tc>
          <w:tcPr>
            <w:tcW w:w="347" w:type="pct"/>
            <w:tcBorders>
              <w:top w:val="nil"/>
              <w:left w:val="nil"/>
              <w:bottom w:val="nil"/>
              <w:right w:val="nil"/>
            </w:tcBorders>
            <w:shd w:val="clear" w:color="auto" w:fill="auto"/>
            <w:tcMar>
              <w:left w:w="0" w:type="dxa"/>
              <w:right w:w="0" w:type="dxa"/>
            </w:tcMar>
            <w:vAlign w:val="center"/>
          </w:tcPr>
          <w:p w14:paraId="154835ED" w14:textId="44D3E778" w:rsidR="000446EA" w:rsidRPr="00581A7F" w:rsidRDefault="000446EA" w:rsidP="000446EA">
            <w:pPr>
              <w:rPr>
                <w:rFonts w:cs="Arial"/>
                <w:color w:val="auto"/>
                <w:sz w:val="24"/>
                <w:lang w:val="en-US"/>
              </w:rPr>
            </w:pPr>
            <w:r w:rsidRPr="00581A7F">
              <w:rPr>
                <w:rFonts w:cs="Arial"/>
              </w:rPr>
              <w:t>2,78</w:t>
            </w:r>
          </w:p>
        </w:tc>
        <w:tc>
          <w:tcPr>
            <w:tcW w:w="394" w:type="pct"/>
            <w:tcBorders>
              <w:top w:val="nil"/>
              <w:left w:val="nil"/>
              <w:bottom w:val="nil"/>
              <w:right w:val="nil"/>
            </w:tcBorders>
            <w:shd w:val="clear" w:color="auto" w:fill="auto"/>
            <w:tcMar>
              <w:left w:w="0" w:type="dxa"/>
              <w:right w:w="0" w:type="dxa"/>
            </w:tcMar>
            <w:vAlign w:val="center"/>
          </w:tcPr>
          <w:p w14:paraId="0E4989A9" w14:textId="1063BD10" w:rsidR="000446EA" w:rsidRPr="00581A7F" w:rsidRDefault="000446EA" w:rsidP="000446EA">
            <w:pPr>
              <w:rPr>
                <w:rFonts w:cs="Arial"/>
              </w:rPr>
            </w:pPr>
            <w:r w:rsidRPr="00581A7F">
              <w:rPr>
                <w:rFonts w:cs="Arial"/>
              </w:rPr>
              <w:t>4,76</w:t>
            </w:r>
          </w:p>
        </w:tc>
        <w:tc>
          <w:tcPr>
            <w:tcW w:w="394" w:type="pct"/>
            <w:tcBorders>
              <w:top w:val="nil"/>
              <w:left w:val="nil"/>
              <w:bottom w:val="nil"/>
              <w:right w:val="nil"/>
            </w:tcBorders>
            <w:shd w:val="clear" w:color="auto" w:fill="auto"/>
            <w:tcMar>
              <w:left w:w="0" w:type="dxa"/>
              <w:right w:w="0" w:type="dxa"/>
            </w:tcMar>
            <w:vAlign w:val="center"/>
          </w:tcPr>
          <w:p w14:paraId="3632D397" w14:textId="5D58D9D0" w:rsidR="000446EA" w:rsidRPr="00581A7F" w:rsidRDefault="000446EA" w:rsidP="000446EA">
            <w:pPr>
              <w:rPr>
                <w:rFonts w:cs="Arial"/>
              </w:rPr>
            </w:pPr>
            <w:r w:rsidRPr="00581A7F">
              <w:rPr>
                <w:rFonts w:cs="Arial"/>
              </w:rPr>
              <w:t>7,0</w:t>
            </w:r>
          </w:p>
        </w:tc>
        <w:tc>
          <w:tcPr>
            <w:tcW w:w="394" w:type="pct"/>
            <w:tcBorders>
              <w:top w:val="nil"/>
              <w:left w:val="nil"/>
              <w:bottom w:val="nil"/>
              <w:right w:val="nil"/>
            </w:tcBorders>
            <w:shd w:val="clear" w:color="auto" w:fill="auto"/>
            <w:tcMar>
              <w:left w:w="0" w:type="dxa"/>
              <w:right w:w="0" w:type="dxa"/>
            </w:tcMar>
            <w:vAlign w:val="center"/>
          </w:tcPr>
          <w:p w14:paraId="56EC0E5D" w14:textId="34A8F9F3" w:rsidR="000446EA" w:rsidRPr="00581A7F" w:rsidRDefault="000446EA" w:rsidP="000446EA">
            <w:pPr>
              <w:rPr>
                <w:rFonts w:cs="Arial"/>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38EFDCB4" w14:textId="51899CA5" w:rsidR="000446EA" w:rsidRPr="00581A7F" w:rsidRDefault="000446EA" w:rsidP="000446EA">
            <w:pPr>
              <w:rPr>
                <w:rFonts w:cs="Arial"/>
              </w:rPr>
            </w:pPr>
            <w:r w:rsidRPr="00581A7F">
              <w:rPr>
                <w:rFonts w:cs="Arial"/>
              </w:rPr>
              <w:t>101</w:t>
            </w:r>
          </w:p>
        </w:tc>
        <w:tc>
          <w:tcPr>
            <w:tcW w:w="394" w:type="pct"/>
            <w:tcBorders>
              <w:top w:val="nil"/>
              <w:left w:val="nil"/>
              <w:bottom w:val="nil"/>
              <w:right w:val="nil"/>
            </w:tcBorders>
            <w:shd w:val="clear" w:color="auto" w:fill="auto"/>
            <w:tcMar>
              <w:left w:w="0" w:type="dxa"/>
              <w:right w:w="0" w:type="dxa"/>
            </w:tcMar>
            <w:vAlign w:val="center"/>
          </w:tcPr>
          <w:p w14:paraId="64F2B3D7" w14:textId="274B36B7" w:rsidR="000446EA" w:rsidRPr="00581A7F" w:rsidRDefault="000446EA" w:rsidP="000446EA">
            <w:pPr>
              <w:rPr>
                <w:rFonts w:cs="Arial"/>
              </w:rPr>
            </w:pPr>
            <w:r w:rsidRPr="00581A7F">
              <w:rPr>
                <w:rFonts w:cs="Arial"/>
              </w:rPr>
              <w:t>124,0</w:t>
            </w:r>
          </w:p>
        </w:tc>
        <w:tc>
          <w:tcPr>
            <w:tcW w:w="394" w:type="pct"/>
            <w:tcBorders>
              <w:top w:val="nil"/>
              <w:left w:val="nil"/>
              <w:bottom w:val="nil"/>
              <w:right w:val="nil"/>
            </w:tcBorders>
            <w:shd w:val="clear" w:color="auto" w:fill="auto"/>
            <w:tcMar>
              <w:left w:w="0" w:type="dxa"/>
              <w:right w:w="0" w:type="dxa"/>
            </w:tcMar>
            <w:vAlign w:val="center"/>
          </w:tcPr>
          <w:p w14:paraId="4DEA1FC3" w14:textId="1D8C1232" w:rsidR="000446EA" w:rsidRPr="00581A7F" w:rsidRDefault="000446EA" w:rsidP="000446EA">
            <w:pPr>
              <w:rPr>
                <w:rFonts w:cs="Arial"/>
              </w:rPr>
            </w:pPr>
            <w:r w:rsidRPr="00581A7F">
              <w:rPr>
                <w:rFonts w:cs="Arial"/>
              </w:rPr>
              <w:t>42,8</w:t>
            </w:r>
            <w:r w:rsidR="006B0C7F" w:rsidRPr="00581A7F">
              <w:rPr>
                <w:rFonts w:cs="Arial"/>
              </w:rPr>
              <w:t>0</w:t>
            </w:r>
          </w:p>
        </w:tc>
        <w:tc>
          <w:tcPr>
            <w:tcW w:w="394" w:type="pct"/>
            <w:tcBorders>
              <w:top w:val="nil"/>
              <w:left w:val="nil"/>
              <w:bottom w:val="nil"/>
            </w:tcBorders>
            <w:shd w:val="clear" w:color="auto" w:fill="auto"/>
            <w:tcMar>
              <w:left w:w="0" w:type="dxa"/>
              <w:right w:w="0" w:type="dxa"/>
            </w:tcMar>
            <w:vAlign w:val="center"/>
          </w:tcPr>
          <w:p w14:paraId="29D161D2" w14:textId="77777777" w:rsidR="000446EA" w:rsidRPr="00581A7F" w:rsidRDefault="000446EA" w:rsidP="000446EA">
            <w:pPr>
              <w:rPr>
                <w:rFonts w:cs="Arial"/>
                <w:szCs w:val="22"/>
              </w:rPr>
            </w:pPr>
            <w:r w:rsidRPr="00581A7F">
              <w:rPr>
                <w:rFonts w:cs="Arial"/>
                <w:szCs w:val="22"/>
              </w:rPr>
              <w:t>netirta</w:t>
            </w:r>
          </w:p>
        </w:tc>
        <w:tc>
          <w:tcPr>
            <w:tcW w:w="386" w:type="pct"/>
            <w:tcBorders>
              <w:top w:val="nil"/>
              <w:bottom w:val="nil"/>
              <w:right w:val="single" w:sz="4" w:space="0" w:color="auto"/>
            </w:tcBorders>
            <w:shd w:val="clear" w:color="auto" w:fill="auto"/>
            <w:vAlign w:val="center"/>
          </w:tcPr>
          <w:p w14:paraId="60A270EE" w14:textId="77777777" w:rsidR="000446EA" w:rsidRPr="00581A7F" w:rsidRDefault="000446EA" w:rsidP="000446EA">
            <w:pPr>
              <w:rPr>
                <w:rFonts w:cs="Arial"/>
                <w:szCs w:val="22"/>
              </w:rPr>
            </w:pPr>
            <w:r w:rsidRPr="00581A7F">
              <w:rPr>
                <w:rFonts w:cs="Arial"/>
                <w:szCs w:val="22"/>
              </w:rPr>
              <w:t>netirta</w:t>
            </w:r>
          </w:p>
        </w:tc>
      </w:tr>
      <w:tr w:rsidR="000446EA" w:rsidRPr="00581A7F" w14:paraId="04015D82" w14:textId="77777777" w:rsidTr="000446EA">
        <w:trPr>
          <w:trHeight w:val="57"/>
          <w:jc w:val="center"/>
        </w:trPr>
        <w:tc>
          <w:tcPr>
            <w:tcW w:w="145" w:type="pct"/>
            <w:tcBorders>
              <w:top w:val="nil"/>
              <w:left w:val="single" w:sz="4" w:space="0" w:color="auto"/>
              <w:bottom w:val="nil"/>
              <w:right w:val="nil"/>
            </w:tcBorders>
            <w:tcMar>
              <w:left w:w="0" w:type="dxa"/>
              <w:right w:w="0" w:type="dxa"/>
            </w:tcMar>
            <w:vAlign w:val="center"/>
          </w:tcPr>
          <w:p w14:paraId="0EE898DA" w14:textId="77777777" w:rsidR="000446EA" w:rsidRPr="00581A7F" w:rsidRDefault="000446EA" w:rsidP="000446EA">
            <w:pPr>
              <w:numPr>
                <w:ilvl w:val="0"/>
                <w:numId w:val="30"/>
              </w:numPr>
              <w:ind w:left="0" w:firstLine="0"/>
              <w:rPr>
                <w:rFonts w:cs="Arial"/>
                <w:noProof/>
                <w:szCs w:val="22"/>
                <w:lang w:eastAsia="zh-TW"/>
              </w:rPr>
            </w:pPr>
          </w:p>
        </w:tc>
        <w:tc>
          <w:tcPr>
            <w:tcW w:w="1074" w:type="pct"/>
            <w:tcBorders>
              <w:top w:val="nil"/>
              <w:left w:val="nil"/>
              <w:bottom w:val="nil"/>
              <w:right w:val="nil"/>
            </w:tcBorders>
            <w:shd w:val="clear" w:color="auto" w:fill="auto"/>
            <w:tcMar>
              <w:left w:w="0" w:type="dxa"/>
              <w:right w:w="0" w:type="dxa"/>
            </w:tcMar>
            <w:vAlign w:val="center"/>
          </w:tcPr>
          <w:p w14:paraId="0C3C8D89" w14:textId="77777777" w:rsidR="000446EA" w:rsidRPr="00581A7F" w:rsidRDefault="000446EA" w:rsidP="000446EA">
            <w:pPr>
              <w:jc w:val="left"/>
              <w:rPr>
                <w:rFonts w:cs="Arial"/>
                <w:b/>
                <w:bCs/>
              </w:rPr>
            </w:pPr>
            <w:r w:rsidRPr="00581A7F">
              <w:rPr>
                <w:rFonts w:cs="Arial"/>
                <w:b/>
                <w:bCs/>
              </w:rPr>
              <w:t>KWS Ingmar CL, st.</w:t>
            </w:r>
          </w:p>
        </w:tc>
        <w:tc>
          <w:tcPr>
            <w:tcW w:w="290" w:type="pct"/>
            <w:tcBorders>
              <w:left w:val="nil"/>
              <w:right w:val="nil"/>
            </w:tcBorders>
            <w:shd w:val="clear" w:color="auto" w:fill="auto"/>
            <w:tcMar>
              <w:left w:w="0" w:type="dxa"/>
              <w:right w:w="0" w:type="dxa"/>
            </w:tcMar>
          </w:tcPr>
          <w:p w14:paraId="0A0E65F0" w14:textId="77777777" w:rsidR="000446EA" w:rsidRPr="00581A7F" w:rsidRDefault="000446EA" w:rsidP="000446EA">
            <w:pPr>
              <w:rPr>
                <w:rFonts w:cs="Arial"/>
                <w:szCs w:val="22"/>
              </w:rPr>
            </w:pPr>
            <w:r w:rsidRPr="00581A7F">
              <w:rPr>
                <w:rFonts w:cs="Arial"/>
                <w:szCs w:val="22"/>
              </w:rPr>
              <w:t>73</w:t>
            </w:r>
          </w:p>
        </w:tc>
        <w:tc>
          <w:tcPr>
            <w:tcW w:w="347" w:type="pct"/>
            <w:tcBorders>
              <w:top w:val="nil"/>
              <w:left w:val="nil"/>
              <w:bottom w:val="nil"/>
              <w:right w:val="nil"/>
            </w:tcBorders>
            <w:shd w:val="clear" w:color="auto" w:fill="auto"/>
            <w:tcMar>
              <w:left w:w="0" w:type="dxa"/>
              <w:right w:w="0" w:type="dxa"/>
            </w:tcMar>
            <w:vAlign w:val="center"/>
          </w:tcPr>
          <w:p w14:paraId="65695F42" w14:textId="1CF03C23" w:rsidR="000446EA" w:rsidRPr="00581A7F" w:rsidRDefault="000446EA" w:rsidP="000446EA">
            <w:pPr>
              <w:rPr>
                <w:rFonts w:cs="Arial"/>
                <w:color w:val="auto"/>
              </w:rPr>
            </w:pPr>
            <w:r w:rsidRPr="00581A7F">
              <w:rPr>
                <w:rFonts w:cs="Arial"/>
              </w:rPr>
              <w:t>2,90</w:t>
            </w:r>
          </w:p>
        </w:tc>
        <w:tc>
          <w:tcPr>
            <w:tcW w:w="394" w:type="pct"/>
            <w:tcBorders>
              <w:top w:val="nil"/>
              <w:left w:val="nil"/>
              <w:bottom w:val="nil"/>
              <w:right w:val="nil"/>
            </w:tcBorders>
            <w:shd w:val="clear" w:color="auto" w:fill="auto"/>
            <w:tcMar>
              <w:left w:w="0" w:type="dxa"/>
              <w:right w:w="0" w:type="dxa"/>
            </w:tcMar>
            <w:vAlign w:val="center"/>
          </w:tcPr>
          <w:p w14:paraId="1678543A" w14:textId="473FD1F9" w:rsidR="000446EA" w:rsidRPr="00581A7F" w:rsidRDefault="000446EA" w:rsidP="000446EA">
            <w:pPr>
              <w:rPr>
                <w:rFonts w:cs="Arial"/>
              </w:rPr>
            </w:pPr>
            <w:r w:rsidRPr="00581A7F">
              <w:rPr>
                <w:rFonts w:cs="Arial"/>
              </w:rPr>
              <w:t>3,99</w:t>
            </w:r>
          </w:p>
        </w:tc>
        <w:tc>
          <w:tcPr>
            <w:tcW w:w="394" w:type="pct"/>
            <w:tcBorders>
              <w:top w:val="nil"/>
              <w:left w:val="nil"/>
              <w:bottom w:val="nil"/>
              <w:right w:val="nil"/>
            </w:tcBorders>
            <w:shd w:val="clear" w:color="auto" w:fill="auto"/>
            <w:tcMar>
              <w:left w:w="0" w:type="dxa"/>
              <w:right w:w="0" w:type="dxa"/>
            </w:tcMar>
            <w:vAlign w:val="center"/>
          </w:tcPr>
          <w:p w14:paraId="2143E21B" w14:textId="76670D54" w:rsidR="000446EA" w:rsidRPr="00581A7F" w:rsidRDefault="000446EA" w:rsidP="000446EA">
            <w:pPr>
              <w:rPr>
                <w:rFonts w:cs="Arial"/>
              </w:rPr>
            </w:pPr>
            <w:r w:rsidRPr="00581A7F">
              <w:rPr>
                <w:rFonts w:cs="Arial"/>
              </w:rPr>
              <w:t>7,0</w:t>
            </w:r>
          </w:p>
        </w:tc>
        <w:tc>
          <w:tcPr>
            <w:tcW w:w="394" w:type="pct"/>
            <w:tcBorders>
              <w:top w:val="nil"/>
              <w:left w:val="nil"/>
              <w:bottom w:val="nil"/>
              <w:right w:val="nil"/>
            </w:tcBorders>
            <w:shd w:val="clear" w:color="auto" w:fill="auto"/>
            <w:tcMar>
              <w:left w:w="0" w:type="dxa"/>
              <w:right w:w="0" w:type="dxa"/>
            </w:tcMar>
            <w:vAlign w:val="center"/>
          </w:tcPr>
          <w:p w14:paraId="4445DFA7" w14:textId="6A77417B" w:rsidR="000446EA" w:rsidRPr="00581A7F" w:rsidRDefault="000446EA" w:rsidP="000446EA">
            <w:pPr>
              <w:rPr>
                <w:rFonts w:cs="Arial"/>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47A1EC33" w14:textId="7C17F029" w:rsidR="000446EA" w:rsidRPr="00581A7F" w:rsidRDefault="000446EA" w:rsidP="000446EA">
            <w:pPr>
              <w:rPr>
                <w:rFonts w:cs="Arial"/>
              </w:rPr>
            </w:pPr>
            <w:r w:rsidRPr="00581A7F">
              <w:rPr>
                <w:rFonts w:cs="Arial"/>
              </w:rPr>
              <w:t>99</w:t>
            </w:r>
          </w:p>
        </w:tc>
        <w:tc>
          <w:tcPr>
            <w:tcW w:w="394" w:type="pct"/>
            <w:tcBorders>
              <w:top w:val="nil"/>
              <w:left w:val="nil"/>
              <w:bottom w:val="nil"/>
              <w:right w:val="nil"/>
            </w:tcBorders>
            <w:shd w:val="clear" w:color="auto" w:fill="auto"/>
            <w:tcMar>
              <w:left w:w="0" w:type="dxa"/>
              <w:right w:w="0" w:type="dxa"/>
            </w:tcMar>
            <w:vAlign w:val="center"/>
          </w:tcPr>
          <w:p w14:paraId="29EF34E6" w14:textId="3D6544FD" w:rsidR="000446EA" w:rsidRPr="00581A7F" w:rsidRDefault="000446EA" w:rsidP="000446EA">
            <w:pPr>
              <w:rPr>
                <w:rFonts w:cs="Arial"/>
              </w:rPr>
            </w:pPr>
            <w:r w:rsidRPr="00581A7F">
              <w:rPr>
                <w:rFonts w:cs="Arial"/>
              </w:rPr>
              <w:t>127,0</w:t>
            </w:r>
          </w:p>
        </w:tc>
        <w:tc>
          <w:tcPr>
            <w:tcW w:w="394" w:type="pct"/>
            <w:tcBorders>
              <w:top w:val="nil"/>
              <w:left w:val="nil"/>
              <w:bottom w:val="nil"/>
              <w:right w:val="nil"/>
            </w:tcBorders>
            <w:shd w:val="clear" w:color="auto" w:fill="auto"/>
            <w:tcMar>
              <w:left w:w="0" w:type="dxa"/>
              <w:right w:w="0" w:type="dxa"/>
            </w:tcMar>
            <w:vAlign w:val="center"/>
          </w:tcPr>
          <w:p w14:paraId="58CD2343" w14:textId="21A2CE00" w:rsidR="000446EA" w:rsidRPr="00581A7F" w:rsidRDefault="000446EA" w:rsidP="000446EA">
            <w:pPr>
              <w:rPr>
                <w:rFonts w:cs="Arial"/>
              </w:rPr>
            </w:pPr>
            <w:r w:rsidRPr="00581A7F">
              <w:rPr>
                <w:rFonts w:cs="Arial"/>
              </w:rPr>
              <w:t>45,4</w:t>
            </w:r>
            <w:r w:rsidR="006B0C7F" w:rsidRPr="00581A7F">
              <w:rPr>
                <w:rFonts w:cs="Arial"/>
              </w:rPr>
              <w:t>0</w:t>
            </w:r>
          </w:p>
        </w:tc>
        <w:tc>
          <w:tcPr>
            <w:tcW w:w="394" w:type="pct"/>
            <w:tcBorders>
              <w:top w:val="nil"/>
              <w:left w:val="nil"/>
              <w:bottom w:val="nil"/>
            </w:tcBorders>
            <w:shd w:val="clear" w:color="auto" w:fill="auto"/>
            <w:tcMar>
              <w:left w:w="0" w:type="dxa"/>
              <w:right w:w="0" w:type="dxa"/>
            </w:tcMar>
            <w:vAlign w:val="center"/>
          </w:tcPr>
          <w:p w14:paraId="50CE94A9" w14:textId="77777777" w:rsidR="000446EA" w:rsidRPr="00581A7F" w:rsidRDefault="000446EA" w:rsidP="000446EA">
            <w:pPr>
              <w:rPr>
                <w:rFonts w:cs="Arial"/>
                <w:szCs w:val="22"/>
              </w:rPr>
            </w:pPr>
            <w:r w:rsidRPr="00581A7F">
              <w:rPr>
                <w:rFonts w:cs="Arial"/>
                <w:szCs w:val="22"/>
              </w:rPr>
              <w:t>”</w:t>
            </w:r>
          </w:p>
        </w:tc>
        <w:tc>
          <w:tcPr>
            <w:tcW w:w="386" w:type="pct"/>
            <w:tcBorders>
              <w:top w:val="nil"/>
              <w:bottom w:val="nil"/>
              <w:right w:val="single" w:sz="4" w:space="0" w:color="auto"/>
            </w:tcBorders>
            <w:shd w:val="clear" w:color="auto" w:fill="auto"/>
            <w:vAlign w:val="center"/>
          </w:tcPr>
          <w:p w14:paraId="2029F0A3" w14:textId="77777777" w:rsidR="000446EA" w:rsidRPr="00581A7F" w:rsidRDefault="000446EA" w:rsidP="000446EA">
            <w:pPr>
              <w:rPr>
                <w:rFonts w:cs="Arial"/>
                <w:szCs w:val="22"/>
              </w:rPr>
            </w:pPr>
            <w:r w:rsidRPr="00581A7F">
              <w:rPr>
                <w:rFonts w:cs="Arial"/>
                <w:szCs w:val="22"/>
              </w:rPr>
              <w:t>”</w:t>
            </w:r>
          </w:p>
        </w:tc>
      </w:tr>
      <w:tr w:rsidR="000446EA" w:rsidRPr="00581A7F" w14:paraId="2BB4C923" w14:textId="77777777" w:rsidTr="000446EA">
        <w:trPr>
          <w:trHeight w:val="57"/>
          <w:jc w:val="center"/>
        </w:trPr>
        <w:tc>
          <w:tcPr>
            <w:tcW w:w="145" w:type="pct"/>
            <w:tcBorders>
              <w:top w:val="nil"/>
              <w:left w:val="single" w:sz="4" w:space="0" w:color="auto"/>
              <w:bottom w:val="nil"/>
              <w:right w:val="nil"/>
            </w:tcBorders>
            <w:tcMar>
              <w:left w:w="0" w:type="dxa"/>
              <w:right w:w="0" w:type="dxa"/>
            </w:tcMar>
            <w:vAlign w:val="center"/>
          </w:tcPr>
          <w:p w14:paraId="436CF1DC" w14:textId="77777777" w:rsidR="000446EA" w:rsidRPr="00581A7F" w:rsidRDefault="000446EA" w:rsidP="000446EA">
            <w:pPr>
              <w:numPr>
                <w:ilvl w:val="0"/>
                <w:numId w:val="30"/>
              </w:numPr>
              <w:ind w:left="0" w:firstLine="0"/>
              <w:rPr>
                <w:rFonts w:cs="Arial"/>
                <w:noProof/>
                <w:szCs w:val="22"/>
                <w:lang w:eastAsia="zh-TW"/>
              </w:rPr>
            </w:pPr>
          </w:p>
        </w:tc>
        <w:tc>
          <w:tcPr>
            <w:tcW w:w="1074" w:type="pct"/>
            <w:tcBorders>
              <w:top w:val="nil"/>
              <w:left w:val="nil"/>
              <w:bottom w:val="nil"/>
              <w:right w:val="nil"/>
            </w:tcBorders>
            <w:shd w:val="clear" w:color="auto" w:fill="auto"/>
            <w:tcMar>
              <w:left w:w="0" w:type="dxa"/>
              <w:right w:w="0" w:type="dxa"/>
            </w:tcMar>
            <w:vAlign w:val="center"/>
          </w:tcPr>
          <w:p w14:paraId="45875026" w14:textId="77777777" w:rsidR="000446EA" w:rsidRPr="00581A7F" w:rsidRDefault="000446EA" w:rsidP="000446EA">
            <w:pPr>
              <w:jc w:val="left"/>
              <w:rPr>
                <w:rFonts w:cs="Arial"/>
                <w:b/>
                <w:bCs/>
              </w:rPr>
            </w:pPr>
            <w:r w:rsidRPr="00581A7F">
              <w:rPr>
                <w:rFonts w:cs="Arial"/>
                <w:b/>
                <w:bCs/>
              </w:rPr>
              <w:t>Cebra CL, st.</w:t>
            </w:r>
          </w:p>
        </w:tc>
        <w:tc>
          <w:tcPr>
            <w:tcW w:w="290" w:type="pct"/>
            <w:tcBorders>
              <w:left w:val="nil"/>
              <w:right w:val="nil"/>
            </w:tcBorders>
            <w:shd w:val="clear" w:color="auto" w:fill="auto"/>
            <w:tcMar>
              <w:left w:w="0" w:type="dxa"/>
              <w:right w:w="0" w:type="dxa"/>
            </w:tcMar>
          </w:tcPr>
          <w:p w14:paraId="731AA9BA" w14:textId="77777777" w:rsidR="000446EA" w:rsidRPr="00581A7F" w:rsidRDefault="000446EA" w:rsidP="000446EA">
            <w:pPr>
              <w:rPr>
                <w:rFonts w:cs="Arial"/>
                <w:szCs w:val="22"/>
              </w:rPr>
            </w:pPr>
            <w:r w:rsidRPr="00581A7F">
              <w:rPr>
                <w:rFonts w:cs="Arial"/>
                <w:szCs w:val="22"/>
              </w:rPr>
              <w:t>44</w:t>
            </w:r>
          </w:p>
        </w:tc>
        <w:tc>
          <w:tcPr>
            <w:tcW w:w="347" w:type="pct"/>
            <w:tcBorders>
              <w:top w:val="nil"/>
              <w:left w:val="nil"/>
              <w:bottom w:val="nil"/>
              <w:right w:val="nil"/>
            </w:tcBorders>
            <w:shd w:val="clear" w:color="auto" w:fill="auto"/>
            <w:tcMar>
              <w:left w:w="0" w:type="dxa"/>
              <w:right w:w="0" w:type="dxa"/>
            </w:tcMar>
            <w:vAlign w:val="center"/>
          </w:tcPr>
          <w:p w14:paraId="60EE424C" w14:textId="37BBE403" w:rsidR="000446EA" w:rsidRPr="00581A7F" w:rsidRDefault="000446EA" w:rsidP="000446EA">
            <w:pPr>
              <w:rPr>
                <w:rFonts w:cs="Arial"/>
                <w:color w:val="auto"/>
              </w:rPr>
            </w:pPr>
            <w:r w:rsidRPr="00581A7F">
              <w:rPr>
                <w:rFonts w:cs="Arial"/>
              </w:rPr>
              <w:t>2,81</w:t>
            </w:r>
          </w:p>
        </w:tc>
        <w:tc>
          <w:tcPr>
            <w:tcW w:w="394" w:type="pct"/>
            <w:tcBorders>
              <w:top w:val="nil"/>
              <w:left w:val="nil"/>
              <w:bottom w:val="nil"/>
              <w:right w:val="nil"/>
            </w:tcBorders>
            <w:shd w:val="clear" w:color="auto" w:fill="auto"/>
            <w:tcMar>
              <w:left w:w="0" w:type="dxa"/>
              <w:right w:w="0" w:type="dxa"/>
            </w:tcMar>
            <w:vAlign w:val="center"/>
          </w:tcPr>
          <w:p w14:paraId="2F725605" w14:textId="3E2711A5" w:rsidR="000446EA" w:rsidRPr="00581A7F" w:rsidRDefault="000446EA" w:rsidP="000446EA">
            <w:pPr>
              <w:rPr>
                <w:rFonts w:cs="Arial"/>
              </w:rPr>
            </w:pPr>
            <w:r w:rsidRPr="00581A7F">
              <w:rPr>
                <w:rFonts w:cs="Arial"/>
              </w:rPr>
              <w:t>4,09</w:t>
            </w:r>
          </w:p>
        </w:tc>
        <w:tc>
          <w:tcPr>
            <w:tcW w:w="394" w:type="pct"/>
            <w:tcBorders>
              <w:top w:val="nil"/>
              <w:left w:val="nil"/>
              <w:bottom w:val="nil"/>
              <w:right w:val="nil"/>
            </w:tcBorders>
            <w:shd w:val="clear" w:color="auto" w:fill="auto"/>
            <w:tcMar>
              <w:left w:w="0" w:type="dxa"/>
              <w:right w:w="0" w:type="dxa"/>
            </w:tcMar>
            <w:vAlign w:val="center"/>
          </w:tcPr>
          <w:p w14:paraId="505AD3AF" w14:textId="7BDCB683" w:rsidR="000446EA" w:rsidRPr="00581A7F" w:rsidRDefault="000446EA" w:rsidP="000446EA">
            <w:pPr>
              <w:rPr>
                <w:rFonts w:cs="Arial"/>
              </w:rPr>
            </w:pPr>
            <w:r w:rsidRPr="00581A7F">
              <w:rPr>
                <w:rFonts w:cs="Arial"/>
              </w:rPr>
              <w:t>8,0</w:t>
            </w:r>
          </w:p>
        </w:tc>
        <w:tc>
          <w:tcPr>
            <w:tcW w:w="394" w:type="pct"/>
            <w:tcBorders>
              <w:top w:val="nil"/>
              <w:left w:val="nil"/>
              <w:bottom w:val="nil"/>
              <w:right w:val="nil"/>
            </w:tcBorders>
            <w:shd w:val="clear" w:color="auto" w:fill="auto"/>
            <w:tcMar>
              <w:left w:w="0" w:type="dxa"/>
              <w:right w:w="0" w:type="dxa"/>
            </w:tcMar>
            <w:vAlign w:val="center"/>
          </w:tcPr>
          <w:p w14:paraId="4777C08F" w14:textId="5D52BC0B" w:rsidR="000446EA" w:rsidRPr="00581A7F" w:rsidRDefault="000446EA" w:rsidP="000446EA">
            <w:pPr>
              <w:rPr>
                <w:rFonts w:cs="Arial"/>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5822FB93" w14:textId="4A04E6F5" w:rsidR="000446EA" w:rsidRPr="00581A7F" w:rsidRDefault="000446EA" w:rsidP="000446EA">
            <w:pPr>
              <w:rPr>
                <w:rFonts w:cs="Arial"/>
              </w:rPr>
            </w:pPr>
            <w:r w:rsidRPr="00581A7F">
              <w:rPr>
                <w:rFonts w:cs="Arial"/>
              </w:rPr>
              <w:t>100</w:t>
            </w:r>
          </w:p>
        </w:tc>
        <w:tc>
          <w:tcPr>
            <w:tcW w:w="394" w:type="pct"/>
            <w:tcBorders>
              <w:top w:val="nil"/>
              <w:left w:val="nil"/>
              <w:bottom w:val="nil"/>
              <w:right w:val="nil"/>
            </w:tcBorders>
            <w:shd w:val="clear" w:color="auto" w:fill="auto"/>
            <w:tcMar>
              <w:left w:w="0" w:type="dxa"/>
              <w:right w:w="0" w:type="dxa"/>
            </w:tcMar>
            <w:vAlign w:val="center"/>
          </w:tcPr>
          <w:p w14:paraId="511A1722" w14:textId="391D3399" w:rsidR="000446EA" w:rsidRPr="00581A7F" w:rsidRDefault="000446EA" w:rsidP="000446EA">
            <w:pPr>
              <w:rPr>
                <w:rFonts w:cs="Arial"/>
              </w:rPr>
            </w:pPr>
            <w:r w:rsidRPr="00581A7F">
              <w:rPr>
                <w:rFonts w:cs="Arial"/>
              </w:rPr>
              <w:t>118,9</w:t>
            </w:r>
          </w:p>
        </w:tc>
        <w:tc>
          <w:tcPr>
            <w:tcW w:w="394" w:type="pct"/>
            <w:tcBorders>
              <w:top w:val="nil"/>
              <w:left w:val="nil"/>
              <w:bottom w:val="nil"/>
              <w:right w:val="nil"/>
            </w:tcBorders>
            <w:shd w:val="clear" w:color="auto" w:fill="auto"/>
            <w:tcMar>
              <w:left w:w="0" w:type="dxa"/>
              <w:right w:w="0" w:type="dxa"/>
            </w:tcMar>
            <w:vAlign w:val="center"/>
          </w:tcPr>
          <w:p w14:paraId="70F6604B" w14:textId="7DC59490" w:rsidR="000446EA" w:rsidRPr="00581A7F" w:rsidRDefault="000446EA" w:rsidP="000446EA">
            <w:pPr>
              <w:rPr>
                <w:rFonts w:cs="Arial"/>
              </w:rPr>
            </w:pPr>
            <w:r w:rsidRPr="00581A7F">
              <w:rPr>
                <w:rFonts w:cs="Arial"/>
              </w:rPr>
              <w:t>46,8</w:t>
            </w:r>
            <w:r w:rsidR="006B0C7F" w:rsidRPr="00581A7F">
              <w:rPr>
                <w:rFonts w:cs="Arial"/>
              </w:rPr>
              <w:t>0</w:t>
            </w:r>
          </w:p>
        </w:tc>
        <w:tc>
          <w:tcPr>
            <w:tcW w:w="394" w:type="pct"/>
            <w:tcBorders>
              <w:top w:val="nil"/>
              <w:left w:val="nil"/>
              <w:bottom w:val="nil"/>
            </w:tcBorders>
            <w:shd w:val="clear" w:color="auto" w:fill="auto"/>
            <w:tcMar>
              <w:left w:w="0" w:type="dxa"/>
              <w:right w:w="0" w:type="dxa"/>
            </w:tcMar>
            <w:vAlign w:val="center"/>
          </w:tcPr>
          <w:p w14:paraId="36D9217F" w14:textId="51F0EE30" w:rsidR="000446EA" w:rsidRPr="00581A7F" w:rsidRDefault="000446EA" w:rsidP="000446EA">
            <w:pPr>
              <w:rPr>
                <w:rFonts w:cs="Arial"/>
                <w:szCs w:val="22"/>
              </w:rPr>
            </w:pPr>
            <w:r w:rsidRPr="00581A7F">
              <w:rPr>
                <w:rFonts w:cs="Arial"/>
                <w:szCs w:val="22"/>
              </w:rPr>
              <w:t>”</w:t>
            </w:r>
          </w:p>
        </w:tc>
        <w:tc>
          <w:tcPr>
            <w:tcW w:w="386" w:type="pct"/>
            <w:tcBorders>
              <w:top w:val="nil"/>
              <w:bottom w:val="nil"/>
              <w:right w:val="single" w:sz="4" w:space="0" w:color="auto"/>
            </w:tcBorders>
            <w:shd w:val="clear" w:color="auto" w:fill="auto"/>
            <w:vAlign w:val="center"/>
          </w:tcPr>
          <w:p w14:paraId="42E6CF8A" w14:textId="22EE9236" w:rsidR="000446EA" w:rsidRPr="00581A7F" w:rsidRDefault="000446EA" w:rsidP="000446EA">
            <w:pPr>
              <w:rPr>
                <w:rFonts w:cs="Arial"/>
                <w:szCs w:val="22"/>
              </w:rPr>
            </w:pPr>
            <w:r w:rsidRPr="00581A7F">
              <w:rPr>
                <w:rFonts w:cs="Arial"/>
                <w:szCs w:val="22"/>
              </w:rPr>
              <w:t>”</w:t>
            </w:r>
          </w:p>
        </w:tc>
      </w:tr>
      <w:tr w:rsidR="000446EA" w:rsidRPr="00581A7F" w14:paraId="13E46155" w14:textId="77777777" w:rsidTr="002B6614">
        <w:trPr>
          <w:trHeight w:val="57"/>
          <w:jc w:val="center"/>
        </w:trPr>
        <w:tc>
          <w:tcPr>
            <w:tcW w:w="145" w:type="pct"/>
            <w:tcBorders>
              <w:top w:val="nil"/>
              <w:left w:val="single" w:sz="4" w:space="0" w:color="auto"/>
              <w:bottom w:val="nil"/>
              <w:right w:val="nil"/>
            </w:tcBorders>
            <w:tcMar>
              <w:left w:w="0" w:type="dxa"/>
              <w:right w:w="0" w:type="dxa"/>
            </w:tcMar>
            <w:vAlign w:val="center"/>
          </w:tcPr>
          <w:p w14:paraId="5194FBAF" w14:textId="77777777" w:rsidR="000446EA" w:rsidRPr="00581A7F" w:rsidRDefault="000446EA" w:rsidP="000446EA">
            <w:pPr>
              <w:numPr>
                <w:ilvl w:val="0"/>
                <w:numId w:val="30"/>
              </w:numPr>
              <w:ind w:left="0" w:firstLine="0"/>
              <w:rPr>
                <w:rFonts w:cs="Arial"/>
                <w:noProof/>
                <w:szCs w:val="22"/>
                <w:lang w:eastAsia="zh-TW"/>
              </w:rPr>
            </w:pPr>
          </w:p>
        </w:tc>
        <w:tc>
          <w:tcPr>
            <w:tcW w:w="1074" w:type="pct"/>
            <w:tcBorders>
              <w:top w:val="nil"/>
              <w:left w:val="nil"/>
              <w:bottom w:val="nil"/>
              <w:right w:val="nil"/>
            </w:tcBorders>
            <w:shd w:val="clear" w:color="auto" w:fill="auto"/>
            <w:tcMar>
              <w:left w:w="0" w:type="dxa"/>
              <w:right w:w="0" w:type="dxa"/>
            </w:tcMar>
            <w:vAlign w:val="center"/>
          </w:tcPr>
          <w:p w14:paraId="5B885CB6" w14:textId="39402FA4" w:rsidR="000446EA" w:rsidRPr="00581A7F" w:rsidRDefault="000446EA" w:rsidP="000446EA">
            <w:pPr>
              <w:jc w:val="left"/>
              <w:rPr>
                <w:rFonts w:cs="Arial"/>
              </w:rPr>
            </w:pPr>
            <w:r w:rsidRPr="00581A7F">
              <w:rPr>
                <w:rFonts w:cs="Arial"/>
              </w:rPr>
              <w:t>Claro CL (DLE19818S21)</w:t>
            </w:r>
          </w:p>
        </w:tc>
        <w:tc>
          <w:tcPr>
            <w:tcW w:w="290" w:type="pct"/>
            <w:tcBorders>
              <w:left w:val="nil"/>
              <w:right w:val="nil"/>
            </w:tcBorders>
            <w:shd w:val="clear" w:color="auto" w:fill="auto"/>
            <w:tcMar>
              <w:left w:w="0" w:type="dxa"/>
              <w:right w:w="0" w:type="dxa"/>
            </w:tcMar>
          </w:tcPr>
          <w:p w14:paraId="1959A0CA" w14:textId="6D5D1625" w:rsidR="000446EA" w:rsidRPr="00581A7F" w:rsidRDefault="000446EA" w:rsidP="000446EA">
            <w:pPr>
              <w:rPr>
                <w:rFonts w:cs="Arial"/>
                <w:szCs w:val="22"/>
              </w:rPr>
            </w:pPr>
            <w:r w:rsidRPr="00581A7F">
              <w:rPr>
                <w:rFonts w:cs="Arial"/>
                <w:szCs w:val="22"/>
              </w:rPr>
              <w:t>44</w:t>
            </w:r>
          </w:p>
        </w:tc>
        <w:tc>
          <w:tcPr>
            <w:tcW w:w="347" w:type="pct"/>
            <w:tcBorders>
              <w:top w:val="nil"/>
              <w:left w:val="nil"/>
              <w:bottom w:val="nil"/>
              <w:right w:val="nil"/>
            </w:tcBorders>
            <w:shd w:val="clear" w:color="auto" w:fill="auto"/>
            <w:tcMar>
              <w:left w:w="0" w:type="dxa"/>
              <w:right w:w="0" w:type="dxa"/>
            </w:tcMar>
            <w:vAlign w:val="center"/>
          </w:tcPr>
          <w:p w14:paraId="1E7A23BA" w14:textId="3ACFD02F" w:rsidR="000446EA" w:rsidRPr="00581A7F" w:rsidRDefault="000446EA" w:rsidP="000446EA">
            <w:pPr>
              <w:rPr>
                <w:rFonts w:cs="Arial"/>
                <w:color w:val="auto"/>
              </w:rPr>
            </w:pPr>
            <w:r w:rsidRPr="00581A7F">
              <w:rPr>
                <w:rFonts w:cs="Arial"/>
              </w:rPr>
              <w:t>3,34</w:t>
            </w:r>
          </w:p>
        </w:tc>
        <w:tc>
          <w:tcPr>
            <w:tcW w:w="394" w:type="pct"/>
            <w:tcBorders>
              <w:top w:val="nil"/>
              <w:left w:val="nil"/>
              <w:bottom w:val="nil"/>
              <w:right w:val="nil"/>
            </w:tcBorders>
            <w:shd w:val="clear" w:color="auto" w:fill="auto"/>
            <w:tcMar>
              <w:left w:w="0" w:type="dxa"/>
              <w:right w:w="0" w:type="dxa"/>
            </w:tcMar>
            <w:vAlign w:val="center"/>
          </w:tcPr>
          <w:p w14:paraId="4EB94ED7" w14:textId="51725DFC" w:rsidR="000446EA" w:rsidRPr="00581A7F" w:rsidRDefault="000446EA" w:rsidP="000446EA">
            <w:pPr>
              <w:rPr>
                <w:rFonts w:cs="Arial"/>
              </w:rPr>
            </w:pPr>
            <w:r w:rsidRPr="00581A7F">
              <w:rPr>
                <w:rFonts w:cs="Arial"/>
              </w:rPr>
              <w:t>3,49</w:t>
            </w:r>
          </w:p>
        </w:tc>
        <w:tc>
          <w:tcPr>
            <w:tcW w:w="394" w:type="pct"/>
            <w:tcBorders>
              <w:top w:val="nil"/>
              <w:left w:val="nil"/>
              <w:bottom w:val="nil"/>
              <w:right w:val="nil"/>
            </w:tcBorders>
            <w:shd w:val="clear" w:color="auto" w:fill="auto"/>
            <w:tcMar>
              <w:left w:w="0" w:type="dxa"/>
              <w:right w:w="0" w:type="dxa"/>
            </w:tcMar>
            <w:vAlign w:val="center"/>
          </w:tcPr>
          <w:p w14:paraId="361277C1" w14:textId="2B8C6E41" w:rsidR="000446EA" w:rsidRPr="00581A7F" w:rsidRDefault="000446EA" w:rsidP="000446EA">
            <w:pPr>
              <w:rPr>
                <w:rFonts w:cs="Arial"/>
              </w:rPr>
            </w:pPr>
            <w:r w:rsidRPr="00581A7F">
              <w:rPr>
                <w:rFonts w:cs="Arial"/>
              </w:rPr>
              <w:t>7,0</w:t>
            </w:r>
          </w:p>
        </w:tc>
        <w:tc>
          <w:tcPr>
            <w:tcW w:w="394" w:type="pct"/>
            <w:tcBorders>
              <w:top w:val="nil"/>
              <w:left w:val="nil"/>
              <w:bottom w:val="nil"/>
              <w:right w:val="nil"/>
            </w:tcBorders>
            <w:shd w:val="clear" w:color="auto" w:fill="auto"/>
            <w:tcMar>
              <w:left w:w="0" w:type="dxa"/>
              <w:right w:w="0" w:type="dxa"/>
            </w:tcMar>
            <w:vAlign w:val="center"/>
          </w:tcPr>
          <w:p w14:paraId="7D89054B" w14:textId="456E880F" w:rsidR="000446EA" w:rsidRPr="00581A7F" w:rsidRDefault="000446EA" w:rsidP="000446EA">
            <w:pPr>
              <w:rPr>
                <w:rFonts w:cs="Arial"/>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0C9D1AD1" w14:textId="3C667620" w:rsidR="000446EA" w:rsidRPr="00581A7F" w:rsidRDefault="000446EA" w:rsidP="000446EA">
            <w:pPr>
              <w:rPr>
                <w:rFonts w:cs="Arial"/>
              </w:rPr>
            </w:pPr>
            <w:r w:rsidRPr="00581A7F">
              <w:rPr>
                <w:rFonts w:cs="Arial"/>
              </w:rPr>
              <w:t>99</w:t>
            </w:r>
          </w:p>
        </w:tc>
        <w:tc>
          <w:tcPr>
            <w:tcW w:w="394" w:type="pct"/>
            <w:tcBorders>
              <w:top w:val="nil"/>
              <w:left w:val="nil"/>
              <w:bottom w:val="nil"/>
              <w:right w:val="nil"/>
            </w:tcBorders>
            <w:shd w:val="clear" w:color="auto" w:fill="auto"/>
            <w:tcMar>
              <w:left w:w="0" w:type="dxa"/>
              <w:right w:w="0" w:type="dxa"/>
            </w:tcMar>
            <w:vAlign w:val="center"/>
          </w:tcPr>
          <w:p w14:paraId="021A6E1D" w14:textId="41CE78D3" w:rsidR="000446EA" w:rsidRPr="00581A7F" w:rsidRDefault="000446EA" w:rsidP="000446EA">
            <w:pPr>
              <w:rPr>
                <w:rFonts w:cs="Arial"/>
              </w:rPr>
            </w:pPr>
            <w:r w:rsidRPr="00581A7F">
              <w:rPr>
                <w:rFonts w:cs="Arial"/>
              </w:rPr>
              <w:t>109,3</w:t>
            </w:r>
          </w:p>
        </w:tc>
        <w:tc>
          <w:tcPr>
            <w:tcW w:w="394" w:type="pct"/>
            <w:tcBorders>
              <w:top w:val="nil"/>
              <w:left w:val="nil"/>
              <w:bottom w:val="nil"/>
              <w:right w:val="nil"/>
            </w:tcBorders>
            <w:shd w:val="clear" w:color="auto" w:fill="auto"/>
            <w:tcMar>
              <w:left w:w="0" w:type="dxa"/>
              <w:right w:w="0" w:type="dxa"/>
            </w:tcMar>
            <w:vAlign w:val="center"/>
          </w:tcPr>
          <w:p w14:paraId="4AFF0C20" w14:textId="1FE14BDB" w:rsidR="000446EA" w:rsidRPr="00581A7F" w:rsidRDefault="000446EA" w:rsidP="000446EA">
            <w:pPr>
              <w:rPr>
                <w:rFonts w:cs="Arial"/>
              </w:rPr>
            </w:pPr>
            <w:r w:rsidRPr="00581A7F">
              <w:rPr>
                <w:rFonts w:cs="Arial"/>
              </w:rPr>
              <w:t>45,4</w:t>
            </w:r>
            <w:r w:rsidR="006B0C7F" w:rsidRPr="00581A7F">
              <w:rPr>
                <w:rFonts w:cs="Arial"/>
              </w:rPr>
              <w:t>0</w:t>
            </w:r>
          </w:p>
        </w:tc>
        <w:tc>
          <w:tcPr>
            <w:tcW w:w="394" w:type="pct"/>
            <w:tcBorders>
              <w:top w:val="nil"/>
              <w:left w:val="nil"/>
              <w:bottom w:val="nil"/>
              <w:right w:val="nil"/>
            </w:tcBorders>
            <w:shd w:val="clear" w:color="auto" w:fill="auto"/>
            <w:tcMar>
              <w:left w:w="0" w:type="dxa"/>
              <w:right w:w="0" w:type="dxa"/>
            </w:tcMar>
          </w:tcPr>
          <w:p w14:paraId="35810D4E" w14:textId="4E2B9D6E" w:rsidR="000446EA" w:rsidRPr="00581A7F" w:rsidRDefault="000446EA" w:rsidP="000446EA">
            <w:pPr>
              <w:rPr>
                <w:rFonts w:cs="Arial"/>
                <w:szCs w:val="22"/>
              </w:rPr>
            </w:pPr>
            <w:r w:rsidRPr="00581A7F">
              <w:rPr>
                <w:rFonts w:cs="Arial"/>
                <w:szCs w:val="22"/>
              </w:rPr>
              <w:t>”</w:t>
            </w:r>
          </w:p>
        </w:tc>
        <w:tc>
          <w:tcPr>
            <w:tcW w:w="386" w:type="pct"/>
            <w:tcBorders>
              <w:top w:val="nil"/>
              <w:left w:val="nil"/>
              <w:bottom w:val="nil"/>
              <w:right w:val="single" w:sz="4" w:space="0" w:color="auto"/>
            </w:tcBorders>
            <w:shd w:val="clear" w:color="auto" w:fill="auto"/>
            <w:vAlign w:val="center"/>
          </w:tcPr>
          <w:p w14:paraId="32E84679" w14:textId="73B7E34C" w:rsidR="000446EA" w:rsidRPr="00581A7F" w:rsidRDefault="000446EA" w:rsidP="000446EA">
            <w:pPr>
              <w:rPr>
                <w:rFonts w:cs="Arial"/>
                <w:szCs w:val="22"/>
              </w:rPr>
            </w:pPr>
            <w:r w:rsidRPr="00581A7F">
              <w:rPr>
                <w:rFonts w:cs="Arial"/>
              </w:rPr>
              <w:t>10,80</w:t>
            </w:r>
          </w:p>
        </w:tc>
      </w:tr>
      <w:tr w:rsidR="000446EA" w:rsidRPr="00581A7F" w14:paraId="7A88B36D" w14:textId="77777777" w:rsidTr="004A6340">
        <w:trPr>
          <w:trHeight w:val="57"/>
          <w:jc w:val="center"/>
        </w:trPr>
        <w:tc>
          <w:tcPr>
            <w:tcW w:w="145" w:type="pct"/>
            <w:tcBorders>
              <w:top w:val="nil"/>
              <w:left w:val="single" w:sz="4" w:space="0" w:color="auto"/>
              <w:bottom w:val="nil"/>
              <w:right w:val="nil"/>
            </w:tcBorders>
            <w:tcMar>
              <w:left w:w="0" w:type="dxa"/>
              <w:right w:w="0" w:type="dxa"/>
            </w:tcMar>
            <w:vAlign w:val="center"/>
          </w:tcPr>
          <w:p w14:paraId="3B76B765" w14:textId="77777777" w:rsidR="000446EA" w:rsidRPr="00581A7F" w:rsidRDefault="000446EA" w:rsidP="000446EA">
            <w:pPr>
              <w:numPr>
                <w:ilvl w:val="0"/>
                <w:numId w:val="30"/>
              </w:numPr>
              <w:ind w:left="0" w:firstLine="0"/>
              <w:rPr>
                <w:rFonts w:cs="Arial"/>
                <w:noProof/>
                <w:szCs w:val="22"/>
                <w:lang w:eastAsia="zh-TW"/>
              </w:rPr>
            </w:pPr>
          </w:p>
        </w:tc>
        <w:tc>
          <w:tcPr>
            <w:tcW w:w="1074" w:type="pct"/>
            <w:tcBorders>
              <w:top w:val="nil"/>
              <w:left w:val="nil"/>
              <w:bottom w:val="nil"/>
              <w:right w:val="nil"/>
            </w:tcBorders>
            <w:shd w:val="clear" w:color="auto" w:fill="auto"/>
            <w:tcMar>
              <w:left w:w="0" w:type="dxa"/>
              <w:right w:w="0" w:type="dxa"/>
            </w:tcMar>
            <w:vAlign w:val="center"/>
          </w:tcPr>
          <w:p w14:paraId="54667C66" w14:textId="2F06FCA9" w:rsidR="000446EA" w:rsidRPr="00581A7F" w:rsidRDefault="000446EA" w:rsidP="000446EA">
            <w:pPr>
              <w:jc w:val="left"/>
              <w:rPr>
                <w:rFonts w:cs="Arial"/>
              </w:rPr>
            </w:pPr>
            <w:r w:rsidRPr="00581A7F">
              <w:rPr>
                <w:rFonts w:cs="Arial"/>
              </w:rPr>
              <w:t>Colette CL (DLE19819S21)</w:t>
            </w:r>
          </w:p>
        </w:tc>
        <w:tc>
          <w:tcPr>
            <w:tcW w:w="290" w:type="pct"/>
            <w:tcBorders>
              <w:left w:val="nil"/>
              <w:bottom w:val="nil"/>
              <w:right w:val="nil"/>
            </w:tcBorders>
            <w:shd w:val="clear" w:color="auto" w:fill="auto"/>
            <w:tcMar>
              <w:left w:w="0" w:type="dxa"/>
              <w:right w:w="0" w:type="dxa"/>
            </w:tcMar>
          </w:tcPr>
          <w:p w14:paraId="7ABF45AB" w14:textId="3966B8C6" w:rsidR="000446EA" w:rsidRPr="00581A7F" w:rsidRDefault="000446EA" w:rsidP="000446EA">
            <w:pPr>
              <w:rPr>
                <w:rFonts w:cs="Arial"/>
                <w:szCs w:val="22"/>
              </w:rPr>
            </w:pPr>
            <w:r w:rsidRPr="00581A7F">
              <w:rPr>
                <w:rFonts w:cs="Arial"/>
                <w:szCs w:val="22"/>
              </w:rPr>
              <w:t>44</w:t>
            </w:r>
          </w:p>
        </w:tc>
        <w:tc>
          <w:tcPr>
            <w:tcW w:w="347" w:type="pct"/>
            <w:tcBorders>
              <w:top w:val="nil"/>
              <w:left w:val="nil"/>
              <w:bottom w:val="nil"/>
              <w:right w:val="nil"/>
            </w:tcBorders>
            <w:shd w:val="clear" w:color="auto" w:fill="auto"/>
            <w:tcMar>
              <w:left w:w="0" w:type="dxa"/>
              <w:right w:w="0" w:type="dxa"/>
            </w:tcMar>
            <w:vAlign w:val="center"/>
          </w:tcPr>
          <w:p w14:paraId="16E0B18D" w14:textId="35C2E3D6" w:rsidR="000446EA" w:rsidRPr="00581A7F" w:rsidRDefault="000446EA" w:rsidP="000446EA">
            <w:pPr>
              <w:rPr>
                <w:rFonts w:cs="Arial"/>
                <w:color w:val="auto"/>
              </w:rPr>
            </w:pPr>
            <w:r w:rsidRPr="00581A7F">
              <w:rPr>
                <w:rFonts w:cs="Arial"/>
              </w:rPr>
              <w:t>3,16</w:t>
            </w:r>
          </w:p>
        </w:tc>
        <w:tc>
          <w:tcPr>
            <w:tcW w:w="394" w:type="pct"/>
            <w:tcBorders>
              <w:top w:val="nil"/>
              <w:left w:val="nil"/>
              <w:bottom w:val="nil"/>
              <w:right w:val="nil"/>
            </w:tcBorders>
            <w:shd w:val="clear" w:color="auto" w:fill="auto"/>
            <w:tcMar>
              <w:left w:w="0" w:type="dxa"/>
              <w:right w:w="0" w:type="dxa"/>
            </w:tcMar>
            <w:vAlign w:val="center"/>
          </w:tcPr>
          <w:p w14:paraId="45082E96" w14:textId="10AB4822" w:rsidR="000446EA" w:rsidRPr="00581A7F" w:rsidRDefault="000446EA" w:rsidP="000446EA">
            <w:pPr>
              <w:rPr>
                <w:rFonts w:cs="Arial"/>
              </w:rPr>
            </w:pPr>
            <w:r w:rsidRPr="00581A7F">
              <w:rPr>
                <w:rFonts w:cs="Arial"/>
              </w:rPr>
              <w:t>3,38</w:t>
            </w:r>
          </w:p>
        </w:tc>
        <w:tc>
          <w:tcPr>
            <w:tcW w:w="394" w:type="pct"/>
            <w:tcBorders>
              <w:top w:val="nil"/>
              <w:left w:val="nil"/>
              <w:bottom w:val="nil"/>
              <w:right w:val="nil"/>
            </w:tcBorders>
            <w:shd w:val="clear" w:color="auto" w:fill="auto"/>
            <w:tcMar>
              <w:left w:w="0" w:type="dxa"/>
              <w:right w:w="0" w:type="dxa"/>
            </w:tcMar>
            <w:vAlign w:val="center"/>
          </w:tcPr>
          <w:p w14:paraId="65F00B74" w14:textId="15FB0D75" w:rsidR="000446EA" w:rsidRPr="00581A7F" w:rsidRDefault="000446EA" w:rsidP="000446EA">
            <w:pPr>
              <w:rPr>
                <w:rFonts w:cs="Arial"/>
              </w:rPr>
            </w:pPr>
            <w:r w:rsidRPr="00581A7F">
              <w:rPr>
                <w:rFonts w:cs="Arial"/>
              </w:rPr>
              <w:t>8,0</w:t>
            </w:r>
          </w:p>
        </w:tc>
        <w:tc>
          <w:tcPr>
            <w:tcW w:w="394" w:type="pct"/>
            <w:tcBorders>
              <w:top w:val="nil"/>
              <w:left w:val="nil"/>
              <w:bottom w:val="nil"/>
              <w:right w:val="nil"/>
            </w:tcBorders>
            <w:shd w:val="clear" w:color="auto" w:fill="auto"/>
            <w:tcMar>
              <w:left w:w="0" w:type="dxa"/>
              <w:right w:w="0" w:type="dxa"/>
            </w:tcMar>
            <w:vAlign w:val="center"/>
          </w:tcPr>
          <w:p w14:paraId="44F44E9C" w14:textId="5B3FF175" w:rsidR="000446EA" w:rsidRPr="00581A7F" w:rsidRDefault="000446EA" w:rsidP="000446EA">
            <w:pPr>
              <w:rPr>
                <w:rFonts w:cs="Arial"/>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6B789EF8" w14:textId="3F1EF8EF" w:rsidR="000446EA" w:rsidRPr="00581A7F" w:rsidRDefault="000446EA" w:rsidP="000446EA">
            <w:pPr>
              <w:rPr>
                <w:rFonts w:cs="Arial"/>
              </w:rPr>
            </w:pPr>
            <w:r w:rsidRPr="00581A7F">
              <w:rPr>
                <w:rFonts w:cs="Arial"/>
              </w:rPr>
              <w:t>99</w:t>
            </w:r>
          </w:p>
        </w:tc>
        <w:tc>
          <w:tcPr>
            <w:tcW w:w="394" w:type="pct"/>
            <w:tcBorders>
              <w:top w:val="nil"/>
              <w:left w:val="nil"/>
              <w:bottom w:val="nil"/>
              <w:right w:val="nil"/>
            </w:tcBorders>
            <w:shd w:val="clear" w:color="auto" w:fill="auto"/>
            <w:tcMar>
              <w:left w:w="0" w:type="dxa"/>
              <w:right w:w="0" w:type="dxa"/>
            </w:tcMar>
            <w:vAlign w:val="center"/>
          </w:tcPr>
          <w:p w14:paraId="0D778A4E" w14:textId="2240C417" w:rsidR="000446EA" w:rsidRPr="00581A7F" w:rsidRDefault="000446EA" w:rsidP="000446EA">
            <w:pPr>
              <w:rPr>
                <w:rFonts w:cs="Arial"/>
              </w:rPr>
            </w:pPr>
            <w:r w:rsidRPr="00581A7F">
              <w:rPr>
                <w:rFonts w:cs="Arial"/>
              </w:rPr>
              <w:t>133,9</w:t>
            </w:r>
          </w:p>
        </w:tc>
        <w:tc>
          <w:tcPr>
            <w:tcW w:w="394" w:type="pct"/>
            <w:tcBorders>
              <w:top w:val="nil"/>
              <w:left w:val="nil"/>
              <w:bottom w:val="nil"/>
              <w:right w:val="nil"/>
            </w:tcBorders>
            <w:shd w:val="clear" w:color="auto" w:fill="auto"/>
            <w:tcMar>
              <w:left w:w="0" w:type="dxa"/>
              <w:right w:w="0" w:type="dxa"/>
            </w:tcMar>
            <w:vAlign w:val="center"/>
          </w:tcPr>
          <w:p w14:paraId="3E018FB4" w14:textId="2127C7A2" w:rsidR="000446EA" w:rsidRPr="00581A7F" w:rsidRDefault="000446EA" w:rsidP="000446EA">
            <w:pPr>
              <w:rPr>
                <w:rFonts w:cs="Arial"/>
              </w:rPr>
            </w:pPr>
            <w:r w:rsidRPr="00581A7F">
              <w:rPr>
                <w:rFonts w:cs="Arial"/>
              </w:rPr>
              <w:t>48,3</w:t>
            </w:r>
            <w:r w:rsidR="006B0C7F" w:rsidRPr="00581A7F">
              <w:rPr>
                <w:rFonts w:cs="Arial"/>
              </w:rPr>
              <w:t>0</w:t>
            </w:r>
          </w:p>
        </w:tc>
        <w:tc>
          <w:tcPr>
            <w:tcW w:w="394" w:type="pct"/>
            <w:tcBorders>
              <w:top w:val="nil"/>
              <w:left w:val="nil"/>
              <w:bottom w:val="nil"/>
              <w:right w:val="nil"/>
            </w:tcBorders>
            <w:shd w:val="clear" w:color="auto" w:fill="auto"/>
            <w:tcMar>
              <w:left w:w="0" w:type="dxa"/>
              <w:right w:w="0" w:type="dxa"/>
            </w:tcMar>
          </w:tcPr>
          <w:p w14:paraId="5CF2BD29" w14:textId="7A4365FE" w:rsidR="000446EA" w:rsidRPr="00581A7F" w:rsidRDefault="000446EA" w:rsidP="000446EA">
            <w:pPr>
              <w:rPr>
                <w:rFonts w:cs="Arial"/>
                <w:szCs w:val="22"/>
              </w:rPr>
            </w:pPr>
            <w:r w:rsidRPr="00581A7F">
              <w:rPr>
                <w:rFonts w:cs="Arial"/>
                <w:szCs w:val="22"/>
              </w:rPr>
              <w:t>”</w:t>
            </w:r>
          </w:p>
        </w:tc>
        <w:tc>
          <w:tcPr>
            <w:tcW w:w="386" w:type="pct"/>
            <w:tcBorders>
              <w:top w:val="nil"/>
              <w:left w:val="nil"/>
              <w:bottom w:val="nil"/>
              <w:right w:val="single" w:sz="4" w:space="0" w:color="auto"/>
            </w:tcBorders>
            <w:shd w:val="clear" w:color="auto" w:fill="auto"/>
            <w:vAlign w:val="center"/>
          </w:tcPr>
          <w:p w14:paraId="674FC6C0" w14:textId="7097D1F8" w:rsidR="000446EA" w:rsidRPr="00581A7F" w:rsidRDefault="000446EA" w:rsidP="000446EA">
            <w:pPr>
              <w:rPr>
                <w:rFonts w:cs="Arial"/>
                <w:szCs w:val="22"/>
                <w:lang w:val="en-US"/>
              </w:rPr>
            </w:pPr>
            <w:r w:rsidRPr="00581A7F">
              <w:rPr>
                <w:rFonts w:cs="Arial"/>
              </w:rPr>
              <w:t>8,78</w:t>
            </w:r>
          </w:p>
        </w:tc>
      </w:tr>
      <w:tr w:rsidR="000446EA" w:rsidRPr="00581A7F" w14:paraId="36C1EAAB" w14:textId="77777777" w:rsidTr="004A6340">
        <w:trPr>
          <w:trHeight w:val="57"/>
          <w:jc w:val="center"/>
        </w:trPr>
        <w:tc>
          <w:tcPr>
            <w:tcW w:w="145" w:type="pct"/>
            <w:tcBorders>
              <w:top w:val="nil"/>
              <w:left w:val="single" w:sz="4" w:space="0" w:color="auto"/>
              <w:bottom w:val="nil"/>
              <w:right w:val="nil"/>
            </w:tcBorders>
            <w:tcMar>
              <w:left w:w="0" w:type="dxa"/>
              <w:right w:w="0" w:type="dxa"/>
            </w:tcMar>
            <w:vAlign w:val="center"/>
          </w:tcPr>
          <w:p w14:paraId="69584A37" w14:textId="77777777" w:rsidR="000446EA" w:rsidRPr="00581A7F" w:rsidRDefault="000446EA" w:rsidP="000446EA">
            <w:pPr>
              <w:numPr>
                <w:ilvl w:val="0"/>
                <w:numId w:val="30"/>
              </w:numPr>
              <w:ind w:left="0" w:firstLine="0"/>
              <w:rPr>
                <w:rFonts w:cs="Arial"/>
                <w:noProof/>
                <w:szCs w:val="22"/>
                <w:lang w:eastAsia="zh-TW"/>
              </w:rPr>
            </w:pPr>
          </w:p>
        </w:tc>
        <w:tc>
          <w:tcPr>
            <w:tcW w:w="1074" w:type="pct"/>
            <w:tcBorders>
              <w:top w:val="nil"/>
              <w:left w:val="nil"/>
              <w:bottom w:val="nil"/>
              <w:right w:val="nil"/>
            </w:tcBorders>
            <w:shd w:val="clear" w:color="auto" w:fill="auto"/>
            <w:tcMar>
              <w:left w:w="0" w:type="dxa"/>
              <w:right w:w="0" w:type="dxa"/>
            </w:tcMar>
            <w:vAlign w:val="center"/>
          </w:tcPr>
          <w:p w14:paraId="7B24164A" w14:textId="780189EF" w:rsidR="000446EA" w:rsidRPr="00581A7F" w:rsidRDefault="000446EA" w:rsidP="000446EA">
            <w:pPr>
              <w:jc w:val="left"/>
              <w:rPr>
                <w:rFonts w:cs="Arial"/>
              </w:rPr>
            </w:pPr>
            <w:r w:rsidRPr="00581A7F">
              <w:rPr>
                <w:rFonts w:cs="Arial"/>
              </w:rPr>
              <w:t>INV210 CL (9EN0027)</w:t>
            </w:r>
          </w:p>
        </w:tc>
        <w:tc>
          <w:tcPr>
            <w:tcW w:w="290" w:type="pct"/>
            <w:tcBorders>
              <w:top w:val="nil"/>
              <w:left w:val="nil"/>
              <w:bottom w:val="nil"/>
              <w:right w:val="nil"/>
            </w:tcBorders>
            <w:shd w:val="clear" w:color="auto" w:fill="auto"/>
            <w:tcMar>
              <w:left w:w="0" w:type="dxa"/>
              <w:right w:w="0" w:type="dxa"/>
            </w:tcMar>
          </w:tcPr>
          <w:p w14:paraId="32780DD1" w14:textId="4D6B7964" w:rsidR="000446EA" w:rsidRPr="00581A7F" w:rsidRDefault="000446EA" w:rsidP="000446EA">
            <w:pPr>
              <w:rPr>
                <w:rFonts w:cs="Arial"/>
                <w:szCs w:val="22"/>
              </w:rPr>
            </w:pPr>
            <w:r w:rsidRPr="00581A7F">
              <w:rPr>
                <w:rFonts w:cs="Arial"/>
                <w:szCs w:val="22"/>
              </w:rPr>
              <w:t>82</w:t>
            </w:r>
          </w:p>
        </w:tc>
        <w:tc>
          <w:tcPr>
            <w:tcW w:w="347" w:type="pct"/>
            <w:tcBorders>
              <w:top w:val="nil"/>
              <w:left w:val="nil"/>
              <w:bottom w:val="nil"/>
              <w:right w:val="nil"/>
            </w:tcBorders>
            <w:shd w:val="clear" w:color="auto" w:fill="auto"/>
            <w:tcMar>
              <w:left w:w="0" w:type="dxa"/>
              <w:right w:w="0" w:type="dxa"/>
            </w:tcMar>
            <w:vAlign w:val="center"/>
          </w:tcPr>
          <w:p w14:paraId="42B6EB5C" w14:textId="522B21CE" w:rsidR="000446EA" w:rsidRPr="00581A7F" w:rsidRDefault="000446EA" w:rsidP="000446EA">
            <w:pPr>
              <w:rPr>
                <w:rFonts w:cs="Arial"/>
                <w:color w:val="auto"/>
              </w:rPr>
            </w:pPr>
            <w:r w:rsidRPr="00581A7F">
              <w:rPr>
                <w:rFonts w:cs="Arial"/>
              </w:rPr>
              <w:t>2,70</w:t>
            </w:r>
          </w:p>
        </w:tc>
        <w:tc>
          <w:tcPr>
            <w:tcW w:w="394" w:type="pct"/>
            <w:tcBorders>
              <w:top w:val="nil"/>
              <w:left w:val="nil"/>
              <w:bottom w:val="nil"/>
              <w:right w:val="nil"/>
            </w:tcBorders>
            <w:shd w:val="clear" w:color="auto" w:fill="auto"/>
            <w:tcMar>
              <w:left w:w="0" w:type="dxa"/>
              <w:right w:w="0" w:type="dxa"/>
            </w:tcMar>
            <w:vAlign w:val="center"/>
          </w:tcPr>
          <w:p w14:paraId="7E6FF97E" w14:textId="5BBCBBF8" w:rsidR="000446EA" w:rsidRPr="00581A7F" w:rsidRDefault="000446EA" w:rsidP="000446EA">
            <w:pPr>
              <w:rPr>
                <w:rFonts w:cs="Arial"/>
              </w:rPr>
            </w:pPr>
            <w:r w:rsidRPr="00581A7F">
              <w:rPr>
                <w:rFonts w:cs="Arial"/>
              </w:rPr>
              <w:t>4,08</w:t>
            </w:r>
          </w:p>
        </w:tc>
        <w:tc>
          <w:tcPr>
            <w:tcW w:w="394" w:type="pct"/>
            <w:tcBorders>
              <w:top w:val="nil"/>
              <w:left w:val="nil"/>
              <w:bottom w:val="nil"/>
              <w:right w:val="nil"/>
            </w:tcBorders>
            <w:shd w:val="clear" w:color="auto" w:fill="auto"/>
            <w:tcMar>
              <w:left w:w="0" w:type="dxa"/>
              <w:right w:w="0" w:type="dxa"/>
            </w:tcMar>
            <w:vAlign w:val="center"/>
          </w:tcPr>
          <w:p w14:paraId="28C34525" w14:textId="7283F4A7" w:rsidR="000446EA" w:rsidRPr="00581A7F" w:rsidRDefault="000446EA" w:rsidP="000446EA">
            <w:pPr>
              <w:rPr>
                <w:rFonts w:cs="Arial"/>
              </w:rPr>
            </w:pPr>
            <w:r w:rsidRPr="00581A7F">
              <w:rPr>
                <w:rFonts w:cs="Arial"/>
              </w:rPr>
              <w:t>6,0</w:t>
            </w:r>
          </w:p>
        </w:tc>
        <w:tc>
          <w:tcPr>
            <w:tcW w:w="394" w:type="pct"/>
            <w:tcBorders>
              <w:top w:val="nil"/>
              <w:left w:val="nil"/>
              <w:bottom w:val="nil"/>
              <w:right w:val="nil"/>
            </w:tcBorders>
            <w:shd w:val="clear" w:color="auto" w:fill="auto"/>
            <w:tcMar>
              <w:left w:w="0" w:type="dxa"/>
              <w:right w:w="0" w:type="dxa"/>
            </w:tcMar>
            <w:vAlign w:val="center"/>
          </w:tcPr>
          <w:p w14:paraId="66406558" w14:textId="4B4DA985" w:rsidR="000446EA" w:rsidRPr="00581A7F" w:rsidRDefault="000446EA" w:rsidP="000446EA">
            <w:pPr>
              <w:rPr>
                <w:rFonts w:cs="Arial"/>
              </w:rPr>
            </w:pPr>
            <w:r w:rsidRPr="00581A7F">
              <w:rPr>
                <w:rFonts w:cs="Arial"/>
              </w:rPr>
              <w:t>9,0</w:t>
            </w:r>
          </w:p>
        </w:tc>
        <w:tc>
          <w:tcPr>
            <w:tcW w:w="394" w:type="pct"/>
            <w:tcBorders>
              <w:top w:val="nil"/>
              <w:left w:val="nil"/>
              <w:bottom w:val="nil"/>
              <w:right w:val="nil"/>
            </w:tcBorders>
            <w:shd w:val="clear" w:color="auto" w:fill="auto"/>
            <w:tcMar>
              <w:left w:w="0" w:type="dxa"/>
              <w:right w:w="0" w:type="dxa"/>
            </w:tcMar>
            <w:vAlign w:val="center"/>
          </w:tcPr>
          <w:p w14:paraId="4F7CD70E" w14:textId="7D6D4115" w:rsidR="000446EA" w:rsidRPr="00581A7F" w:rsidRDefault="000446EA" w:rsidP="000446EA">
            <w:pPr>
              <w:rPr>
                <w:rFonts w:cs="Arial"/>
              </w:rPr>
            </w:pPr>
            <w:r w:rsidRPr="00581A7F">
              <w:rPr>
                <w:rFonts w:cs="Arial"/>
              </w:rPr>
              <w:t>99</w:t>
            </w:r>
          </w:p>
        </w:tc>
        <w:tc>
          <w:tcPr>
            <w:tcW w:w="394" w:type="pct"/>
            <w:tcBorders>
              <w:top w:val="nil"/>
              <w:left w:val="nil"/>
              <w:bottom w:val="nil"/>
              <w:right w:val="nil"/>
            </w:tcBorders>
            <w:shd w:val="clear" w:color="auto" w:fill="auto"/>
            <w:tcMar>
              <w:left w:w="0" w:type="dxa"/>
              <w:right w:w="0" w:type="dxa"/>
            </w:tcMar>
            <w:vAlign w:val="center"/>
          </w:tcPr>
          <w:p w14:paraId="0353181F" w14:textId="6366C6CD" w:rsidR="000446EA" w:rsidRPr="00581A7F" w:rsidRDefault="000446EA" w:rsidP="000446EA">
            <w:pPr>
              <w:rPr>
                <w:rFonts w:cs="Arial"/>
              </w:rPr>
            </w:pPr>
            <w:r w:rsidRPr="00581A7F">
              <w:rPr>
                <w:rFonts w:cs="Arial"/>
              </w:rPr>
              <w:t>111,9</w:t>
            </w:r>
          </w:p>
        </w:tc>
        <w:tc>
          <w:tcPr>
            <w:tcW w:w="394" w:type="pct"/>
            <w:tcBorders>
              <w:top w:val="nil"/>
              <w:left w:val="nil"/>
              <w:bottom w:val="nil"/>
              <w:right w:val="nil"/>
            </w:tcBorders>
            <w:shd w:val="clear" w:color="auto" w:fill="auto"/>
            <w:tcMar>
              <w:left w:w="0" w:type="dxa"/>
              <w:right w:w="0" w:type="dxa"/>
            </w:tcMar>
            <w:vAlign w:val="center"/>
          </w:tcPr>
          <w:p w14:paraId="25D0FD2F" w14:textId="0E2258BD" w:rsidR="000446EA" w:rsidRPr="00581A7F" w:rsidRDefault="000446EA" w:rsidP="000446EA">
            <w:pPr>
              <w:rPr>
                <w:rFonts w:cs="Arial"/>
              </w:rPr>
            </w:pPr>
            <w:r w:rsidRPr="00581A7F">
              <w:rPr>
                <w:rFonts w:cs="Arial"/>
              </w:rPr>
              <w:t>43,6</w:t>
            </w:r>
            <w:r w:rsidR="006B0C7F" w:rsidRPr="00581A7F">
              <w:rPr>
                <w:rFonts w:cs="Arial"/>
              </w:rPr>
              <w:t>0</w:t>
            </w:r>
          </w:p>
        </w:tc>
        <w:tc>
          <w:tcPr>
            <w:tcW w:w="394" w:type="pct"/>
            <w:tcBorders>
              <w:top w:val="nil"/>
              <w:left w:val="nil"/>
              <w:bottom w:val="nil"/>
              <w:right w:val="nil"/>
            </w:tcBorders>
            <w:shd w:val="clear" w:color="auto" w:fill="auto"/>
            <w:tcMar>
              <w:left w:w="0" w:type="dxa"/>
              <w:right w:w="0" w:type="dxa"/>
            </w:tcMar>
          </w:tcPr>
          <w:p w14:paraId="5D8DB616" w14:textId="06ACAF32" w:rsidR="000446EA" w:rsidRPr="00581A7F" w:rsidRDefault="000446EA" w:rsidP="000446EA">
            <w:pPr>
              <w:rPr>
                <w:rFonts w:cs="Arial"/>
                <w:szCs w:val="22"/>
              </w:rPr>
            </w:pPr>
            <w:r w:rsidRPr="00581A7F">
              <w:rPr>
                <w:rFonts w:cs="Arial"/>
                <w:szCs w:val="22"/>
              </w:rPr>
              <w:t>”</w:t>
            </w:r>
          </w:p>
        </w:tc>
        <w:tc>
          <w:tcPr>
            <w:tcW w:w="386" w:type="pct"/>
            <w:tcBorders>
              <w:top w:val="nil"/>
              <w:left w:val="nil"/>
              <w:bottom w:val="nil"/>
              <w:right w:val="single" w:sz="4" w:space="0" w:color="auto"/>
            </w:tcBorders>
            <w:shd w:val="clear" w:color="auto" w:fill="auto"/>
          </w:tcPr>
          <w:p w14:paraId="208F5BCF" w14:textId="496A205C" w:rsidR="000446EA" w:rsidRPr="00581A7F" w:rsidRDefault="000446EA" w:rsidP="000446EA">
            <w:pPr>
              <w:rPr>
                <w:rFonts w:cs="Arial"/>
              </w:rPr>
            </w:pPr>
            <w:r w:rsidRPr="00581A7F">
              <w:rPr>
                <w:rFonts w:cs="Arial"/>
              </w:rPr>
              <w:t>13,30</w:t>
            </w:r>
          </w:p>
        </w:tc>
      </w:tr>
      <w:tr w:rsidR="004A6340" w:rsidRPr="00581A7F" w14:paraId="69786A4F" w14:textId="77777777" w:rsidTr="004A6340">
        <w:trPr>
          <w:trHeight w:val="57"/>
          <w:jc w:val="center"/>
        </w:trPr>
        <w:tc>
          <w:tcPr>
            <w:tcW w:w="145" w:type="pct"/>
            <w:tcBorders>
              <w:top w:val="nil"/>
              <w:left w:val="single" w:sz="4" w:space="0" w:color="auto"/>
              <w:bottom w:val="nil"/>
              <w:right w:val="nil"/>
            </w:tcBorders>
            <w:tcMar>
              <w:left w:w="0" w:type="dxa"/>
              <w:right w:w="0" w:type="dxa"/>
            </w:tcMar>
            <w:vAlign w:val="center"/>
          </w:tcPr>
          <w:p w14:paraId="1F181AF1" w14:textId="77777777" w:rsidR="004A6340" w:rsidRPr="00581A7F" w:rsidRDefault="004A6340" w:rsidP="004A6340">
            <w:pPr>
              <w:jc w:val="both"/>
              <w:rPr>
                <w:rFonts w:cs="Arial"/>
                <w:noProof/>
                <w:szCs w:val="22"/>
                <w:lang w:eastAsia="zh-TW"/>
              </w:rPr>
            </w:pPr>
          </w:p>
        </w:tc>
        <w:tc>
          <w:tcPr>
            <w:tcW w:w="1074" w:type="pct"/>
            <w:tcBorders>
              <w:top w:val="nil"/>
              <w:left w:val="nil"/>
              <w:bottom w:val="nil"/>
              <w:right w:val="nil"/>
            </w:tcBorders>
            <w:shd w:val="clear" w:color="auto" w:fill="auto"/>
            <w:tcMar>
              <w:left w:w="0" w:type="dxa"/>
              <w:right w:w="0" w:type="dxa"/>
            </w:tcMar>
            <w:vAlign w:val="center"/>
          </w:tcPr>
          <w:p w14:paraId="7ACE6125" w14:textId="77777777" w:rsidR="004A6340" w:rsidRPr="00581A7F" w:rsidRDefault="004A6340" w:rsidP="000446EA">
            <w:pPr>
              <w:jc w:val="left"/>
              <w:rPr>
                <w:rFonts w:cs="Arial"/>
              </w:rPr>
            </w:pPr>
          </w:p>
        </w:tc>
        <w:tc>
          <w:tcPr>
            <w:tcW w:w="290" w:type="pct"/>
            <w:tcBorders>
              <w:top w:val="nil"/>
              <w:left w:val="nil"/>
              <w:bottom w:val="nil"/>
              <w:right w:val="nil"/>
            </w:tcBorders>
            <w:shd w:val="clear" w:color="auto" w:fill="auto"/>
            <w:tcMar>
              <w:left w:w="0" w:type="dxa"/>
              <w:right w:w="0" w:type="dxa"/>
            </w:tcMar>
          </w:tcPr>
          <w:p w14:paraId="5A71C139" w14:textId="77777777" w:rsidR="004A6340" w:rsidRPr="00581A7F" w:rsidRDefault="004A6340" w:rsidP="000446EA">
            <w:pPr>
              <w:rPr>
                <w:rFonts w:cs="Arial"/>
                <w:szCs w:val="22"/>
              </w:rPr>
            </w:pPr>
          </w:p>
        </w:tc>
        <w:tc>
          <w:tcPr>
            <w:tcW w:w="347" w:type="pct"/>
            <w:tcBorders>
              <w:top w:val="nil"/>
              <w:left w:val="nil"/>
              <w:bottom w:val="nil"/>
              <w:right w:val="nil"/>
            </w:tcBorders>
            <w:shd w:val="clear" w:color="auto" w:fill="auto"/>
            <w:tcMar>
              <w:left w:w="0" w:type="dxa"/>
              <w:right w:w="0" w:type="dxa"/>
            </w:tcMar>
            <w:vAlign w:val="center"/>
          </w:tcPr>
          <w:p w14:paraId="590EA06A" w14:textId="77777777" w:rsidR="004A6340" w:rsidRPr="00581A7F" w:rsidRDefault="004A6340" w:rsidP="000446EA">
            <w:pPr>
              <w:rPr>
                <w:rFonts w:cs="Arial"/>
              </w:rPr>
            </w:pPr>
          </w:p>
        </w:tc>
        <w:tc>
          <w:tcPr>
            <w:tcW w:w="394" w:type="pct"/>
            <w:tcBorders>
              <w:top w:val="nil"/>
              <w:left w:val="nil"/>
              <w:bottom w:val="nil"/>
              <w:right w:val="nil"/>
            </w:tcBorders>
            <w:shd w:val="clear" w:color="auto" w:fill="auto"/>
            <w:tcMar>
              <w:left w:w="0" w:type="dxa"/>
              <w:right w:w="0" w:type="dxa"/>
            </w:tcMar>
            <w:vAlign w:val="center"/>
          </w:tcPr>
          <w:p w14:paraId="212CF440" w14:textId="77777777" w:rsidR="004A6340" w:rsidRPr="00581A7F" w:rsidRDefault="004A6340" w:rsidP="000446EA">
            <w:pPr>
              <w:rPr>
                <w:rFonts w:cs="Arial"/>
              </w:rPr>
            </w:pPr>
          </w:p>
        </w:tc>
        <w:tc>
          <w:tcPr>
            <w:tcW w:w="394" w:type="pct"/>
            <w:tcBorders>
              <w:top w:val="nil"/>
              <w:left w:val="nil"/>
              <w:bottom w:val="nil"/>
              <w:right w:val="nil"/>
            </w:tcBorders>
            <w:shd w:val="clear" w:color="auto" w:fill="auto"/>
            <w:tcMar>
              <w:left w:w="0" w:type="dxa"/>
              <w:right w:w="0" w:type="dxa"/>
            </w:tcMar>
            <w:vAlign w:val="center"/>
          </w:tcPr>
          <w:p w14:paraId="54A30ABF" w14:textId="77777777" w:rsidR="004A6340" w:rsidRPr="00581A7F" w:rsidRDefault="004A6340" w:rsidP="000446EA">
            <w:pPr>
              <w:rPr>
                <w:rFonts w:cs="Arial"/>
              </w:rPr>
            </w:pPr>
          </w:p>
        </w:tc>
        <w:tc>
          <w:tcPr>
            <w:tcW w:w="394" w:type="pct"/>
            <w:tcBorders>
              <w:top w:val="nil"/>
              <w:left w:val="nil"/>
              <w:bottom w:val="nil"/>
              <w:right w:val="nil"/>
            </w:tcBorders>
            <w:shd w:val="clear" w:color="auto" w:fill="auto"/>
            <w:tcMar>
              <w:left w:w="0" w:type="dxa"/>
              <w:right w:w="0" w:type="dxa"/>
            </w:tcMar>
            <w:vAlign w:val="center"/>
          </w:tcPr>
          <w:p w14:paraId="0DE036E1" w14:textId="77777777" w:rsidR="004A6340" w:rsidRPr="00581A7F" w:rsidRDefault="004A6340" w:rsidP="000446EA">
            <w:pPr>
              <w:rPr>
                <w:rFonts w:cs="Arial"/>
              </w:rPr>
            </w:pPr>
          </w:p>
        </w:tc>
        <w:tc>
          <w:tcPr>
            <w:tcW w:w="394" w:type="pct"/>
            <w:tcBorders>
              <w:top w:val="nil"/>
              <w:left w:val="nil"/>
              <w:bottom w:val="nil"/>
              <w:right w:val="nil"/>
            </w:tcBorders>
            <w:shd w:val="clear" w:color="auto" w:fill="auto"/>
            <w:tcMar>
              <w:left w:w="0" w:type="dxa"/>
              <w:right w:w="0" w:type="dxa"/>
            </w:tcMar>
            <w:vAlign w:val="center"/>
          </w:tcPr>
          <w:p w14:paraId="6DA60205" w14:textId="77777777" w:rsidR="004A6340" w:rsidRPr="00581A7F" w:rsidRDefault="004A6340" w:rsidP="000446EA">
            <w:pPr>
              <w:rPr>
                <w:rFonts w:cs="Arial"/>
              </w:rPr>
            </w:pPr>
          </w:p>
        </w:tc>
        <w:tc>
          <w:tcPr>
            <w:tcW w:w="394" w:type="pct"/>
            <w:tcBorders>
              <w:top w:val="nil"/>
              <w:left w:val="nil"/>
              <w:bottom w:val="nil"/>
              <w:right w:val="nil"/>
            </w:tcBorders>
            <w:shd w:val="clear" w:color="auto" w:fill="auto"/>
            <w:tcMar>
              <w:left w:w="0" w:type="dxa"/>
              <w:right w:w="0" w:type="dxa"/>
            </w:tcMar>
            <w:vAlign w:val="center"/>
          </w:tcPr>
          <w:p w14:paraId="14A86112" w14:textId="77777777" w:rsidR="004A6340" w:rsidRPr="00581A7F" w:rsidRDefault="004A6340" w:rsidP="000446EA">
            <w:pPr>
              <w:rPr>
                <w:rFonts w:cs="Arial"/>
              </w:rPr>
            </w:pPr>
          </w:p>
        </w:tc>
        <w:tc>
          <w:tcPr>
            <w:tcW w:w="394" w:type="pct"/>
            <w:tcBorders>
              <w:top w:val="nil"/>
              <w:left w:val="nil"/>
              <w:bottom w:val="nil"/>
              <w:right w:val="nil"/>
            </w:tcBorders>
            <w:shd w:val="clear" w:color="auto" w:fill="auto"/>
            <w:tcMar>
              <w:left w:w="0" w:type="dxa"/>
              <w:right w:w="0" w:type="dxa"/>
            </w:tcMar>
            <w:vAlign w:val="center"/>
          </w:tcPr>
          <w:p w14:paraId="1AA0AEB5" w14:textId="77777777" w:rsidR="004A6340" w:rsidRPr="00581A7F" w:rsidRDefault="004A6340" w:rsidP="000446EA">
            <w:pPr>
              <w:rPr>
                <w:rFonts w:cs="Arial"/>
              </w:rPr>
            </w:pPr>
          </w:p>
        </w:tc>
        <w:tc>
          <w:tcPr>
            <w:tcW w:w="394" w:type="pct"/>
            <w:tcBorders>
              <w:top w:val="nil"/>
              <w:left w:val="nil"/>
              <w:bottom w:val="nil"/>
              <w:right w:val="nil"/>
            </w:tcBorders>
            <w:shd w:val="clear" w:color="auto" w:fill="auto"/>
            <w:tcMar>
              <w:left w:w="0" w:type="dxa"/>
              <w:right w:w="0" w:type="dxa"/>
            </w:tcMar>
          </w:tcPr>
          <w:p w14:paraId="215B0DF4" w14:textId="77777777" w:rsidR="004A6340" w:rsidRPr="00581A7F" w:rsidRDefault="004A6340" w:rsidP="000446EA">
            <w:pPr>
              <w:rPr>
                <w:rFonts w:cs="Arial"/>
                <w:szCs w:val="22"/>
              </w:rPr>
            </w:pPr>
          </w:p>
        </w:tc>
        <w:tc>
          <w:tcPr>
            <w:tcW w:w="386" w:type="pct"/>
            <w:tcBorders>
              <w:top w:val="nil"/>
              <w:left w:val="nil"/>
              <w:bottom w:val="nil"/>
              <w:right w:val="single" w:sz="4" w:space="0" w:color="auto"/>
            </w:tcBorders>
            <w:shd w:val="clear" w:color="auto" w:fill="auto"/>
          </w:tcPr>
          <w:p w14:paraId="3D3305F5" w14:textId="77777777" w:rsidR="004A6340" w:rsidRPr="00581A7F" w:rsidRDefault="004A6340" w:rsidP="000446EA">
            <w:pPr>
              <w:rPr>
                <w:rFonts w:cs="Arial"/>
              </w:rPr>
            </w:pPr>
          </w:p>
        </w:tc>
      </w:tr>
      <w:tr w:rsidR="004A6340" w:rsidRPr="00581A7F" w14:paraId="3FD55A66" w14:textId="77777777" w:rsidTr="004A6340">
        <w:trPr>
          <w:trHeight w:val="57"/>
          <w:jc w:val="center"/>
        </w:trPr>
        <w:tc>
          <w:tcPr>
            <w:tcW w:w="5000" w:type="pct"/>
            <w:gridSpan w:val="12"/>
            <w:tcBorders>
              <w:top w:val="nil"/>
              <w:left w:val="single" w:sz="4" w:space="0" w:color="auto"/>
              <w:bottom w:val="nil"/>
              <w:right w:val="single" w:sz="4" w:space="0" w:color="auto"/>
            </w:tcBorders>
            <w:tcMar>
              <w:left w:w="0" w:type="dxa"/>
              <w:right w:w="0" w:type="dxa"/>
            </w:tcMar>
            <w:vAlign w:val="center"/>
          </w:tcPr>
          <w:p w14:paraId="00AF8AEE" w14:textId="77777777" w:rsidR="004A6340" w:rsidRDefault="004A6340" w:rsidP="000446EA">
            <w:pPr>
              <w:rPr>
                <w:rFonts w:cs="Arial"/>
                <w:bCs/>
                <w:szCs w:val="22"/>
                <w:u w:val="single"/>
              </w:rPr>
            </w:pPr>
          </w:p>
          <w:p w14:paraId="2403C626" w14:textId="19C048A4" w:rsidR="004A6340" w:rsidRPr="00581A7F" w:rsidRDefault="004A6340" w:rsidP="000446EA">
            <w:pPr>
              <w:rPr>
                <w:rFonts w:cs="Arial"/>
              </w:rPr>
            </w:pPr>
            <w:r>
              <w:rPr>
                <w:rFonts w:cs="Arial"/>
                <w:bCs/>
                <w:szCs w:val="22"/>
                <w:u w:val="single"/>
              </w:rPr>
              <w:t xml:space="preserve">Pasvalio </w:t>
            </w:r>
            <w:r w:rsidRPr="00581A7F">
              <w:rPr>
                <w:rFonts w:cs="Arial"/>
                <w:bCs/>
                <w:szCs w:val="22"/>
                <w:u w:val="single"/>
              </w:rPr>
              <w:t>augalų veislių tyrimo skyrius</w:t>
            </w:r>
          </w:p>
        </w:tc>
      </w:tr>
      <w:tr w:rsidR="000446EA" w:rsidRPr="00581A7F" w14:paraId="2A448170" w14:textId="77777777" w:rsidTr="004A6340">
        <w:trPr>
          <w:trHeight w:val="57"/>
          <w:jc w:val="center"/>
        </w:trPr>
        <w:tc>
          <w:tcPr>
            <w:tcW w:w="145" w:type="pct"/>
            <w:tcBorders>
              <w:top w:val="nil"/>
              <w:left w:val="single" w:sz="4" w:space="0" w:color="auto"/>
              <w:bottom w:val="single" w:sz="4" w:space="0" w:color="auto"/>
              <w:right w:val="nil"/>
            </w:tcBorders>
            <w:tcMar>
              <w:left w:w="0" w:type="dxa"/>
              <w:right w:w="0" w:type="dxa"/>
            </w:tcMar>
            <w:vAlign w:val="center"/>
          </w:tcPr>
          <w:p w14:paraId="76E4FA66" w14:textId="77777777" w:rsidR="000446EA" w:rsidRPr="00581A7F" w:rsidRDefault="000446EA" w:rsidP="000446EA">
            <w:pPr>
              <w:numPr>
                <w:ilvl w:val="0"/>
                <w:numId w:val="37"/>
              </w:numPr>
              <w:ind w:left="0" w:firstLine="0"/>
              <w:rPr>
                <w:rFonts w:cs="Arial"/>
                <w:noProof/>
                <w:szCs w:val="22"/>
              </w:rPr>
            </w:pPr>
          </w:p>
        </w:tc>
        <w:tc>
          <w:tcPr>
            <w:tcW w:w="1074" w:type="pct"/>
            <w:tcBorders>
              <w:top w:val="nil"/>
              <w:left w:val="nil"/>
              <w:bottom w:val="single" w:sz="4" w:space="0" w:color="auto"/>
              <w:right w:val="nil"/>
            </w:tcBorders>
            <w:shd w:val="clear" w:color="auto" w:fill="auto"/>
            <w:tcMar>
              <w:left w:w="0" w:type="dxa"/>
              <w:right w:w="0" w:type="dxa"/>
            </w:tcMar>
            <w:vAlign w:val="center"/>
          </w:tcPr>
          <w:p w14:paraId="4967066D" w14:textId="77777777" w:rsidR="000446EA" w:rsidRPr="00581A7F" w:rsidRDefault="000446EA" w:rsidP="000446EA">
            <w:pPr>
              <w:jc w:val="left"/>
              <w:rPr>
                <w:rFonts w:cs="Arial"/>
                <w:b/>
                <w:bCs/>
                <w:sz w:val="24"/>
                <w:lang w:val="en-US"/>
              </w:rPr>
            </w:pPr>
            <w:r w:rsidRPr="00581A7F">
              <w:rPr>
                <w:rFonts w:cs="Arial"/>
                <w:b/>
                <w:bCs/>
              </w:rPr>
              <w:t>Saoker CL, st.</w:t>
            </w:r>
          </w:p>
        </w:tc>
        <w:tc>
          <w:tcPr>
            <w:tcW w:w="290" w:type="pct"/>
            <w:tcBorders>
              <w:top w:val="nil"/>
              <w:left w:val="nil"/>
              <w:bottom w:val="single" w:sz="4" w:space="0" w:color="auto"/>
              <w:right w:val="nil"/>
            </w:tcBorders>
            <w:shd w:val="clear" w:color="auto" w:fill="auto"/>
            <w:tcMar>
              <w:left w:w="0" w:type="dxa"/>
              <w:right w:w="0" w:type="dxa"/>
            </w:tcMar>
          </w:tcPr>
          <w:p w14:paraId="106E68AE" w14:textId="77777777" w:rsidR="000446EA" w:rsidRPr="00581A7F" w:rsidRDefault="000446EA" w:rsidP="000446EA">
            <w:pPr>
              <w:rPr>
                <w:rFonts w:cs="Arial"/>
                <w:szCs w:val="22"/>
              </w:rPr>
            </w:pPr>
            <w:r w:rsidRPr="00581A7F">
              <w:rPr>
                <w:rFonts w:cs="Arial"/>
                <w:szCs w:val="22"/>
              </w:rPr>
              <w:t>82</w:t>
            </w:r>
          </w:p>
        </w:tc>
        <w:tc>
          <w:tcPr>
            <w:tcW w:w="347" w:type="pct"/>
            <w:tcBorders>
              <w:top w:val="nil"/>
              <w:left w:val="nil"/>
              <w:bottom w:val="single" w:sz="4" w:space="0" w:color="auto"/>
              <w:right w:val="nil"/>
            </w:tcBorders>
            <w:shd w:val="clear" w:color="auto" w:fill="auto"/>
            <w:tcMar>
              <w:left w:w="0" w:type="dxa"/>
              <w:right w:w="0" w:type="dxa"/>
            </w:tcMar>
          </w:tcPr>
          <w:p w14:paraId="76B28FF5" w14:textId="72CE1268" w:rsidR="000446EA" w:rsidRPr="00581A7F" w:rsidRDefault="000446EA" w:rsidP="000446EA">
            <w:pPr>
              <w:rPr>
                <w:rFonts w:cs="Arial"/>
                <w:color w:val="auto"/>
                <w:szCs w:val="22"/>
                <w:lang w:val="en-US"/>
              </w:rPr>
            </w:pPr>
            <w:r w:rsidRPr="00581A7F">
              <w:rPr>
                <w:rFonts w:cs="Arial"/>
              </w:rPr>
              <w:t>2,73</w:t>
            </w:r>
          </w:p>
        </w:tc>
        <w:tc>
          <w:tcPr>
            <w:tcW w:w="394" w:type="pct"/>
            <w:tcBorders>
              <w:top w:val="nil"/>
              <w:left w:val="nil"/>
              <w:bottom w:val="single" w:sz="4" w:space="0" w:color="auto"/>
              <w:right w:val="nil"/>
            </w:tcBorders>
            <w:shd w:val="clear" w:color="auto" w:fill="auto"/>
            <w:tcMar>
              <w:left w:w="0" w:type="dxa"/>
              <w:right w:w="0" w:type="dxa"/>
            </w:tcMar>
          </w:tcPr>
          <w:p w14:paraId="3B49A569" w14:textId="642E21E1" w:rsidR="000446EA" w:rsidRPr="00581A7F" w:rsidRDefault="000446EA" w:rsidP="000446EA">
            <w:pPr>
              <w:rPr>
                <w:rFonts w:cs="Arial"/>
                <w:szCs w:val="22"/>
              </w:rPr>
            </w:pPr>
            <w:r w:rsidRPr="00581A7F">
              <w:rPr>
                <w:rFonts w:cs="Arial"/>
              </w:rPr>
              <w:t>4,41</w:t>
            </w:r>
          </w:p>
        </w:tc>
        <w:tc>
          <w:tcPr>
            <w:tcW w:w="394" w:type="pct"/>
            <w:tcBorders>
              <w:top w:val="nil"/>
              <w:left w:val="nil"/>
              <w:bottom w:val="single" w:sz="4" w:space="0" w:color="auto"/>
              <w:right w:val="nil"/>
            </w:tcBorders>
            <w:shd w:val="clear" w:color="auto" w:fill="auto"/>
            <w:tcMar>
              <w:left w:w="0" w:type="dxa"/>
              <w:right w:w="0" w:type="dxa"/>
            </w:tcMar>
          </w:tcPr>
          <w:p w14:paraId="135B8D48" w14:textId="3EF3FE37" w:rsidR="000446EA" w:rsidRPr="00581A7F" w:rsidRDefault="000446EA" w:rsidP="000446EA">
            <w:pPr>
              <w:rPr>
                <w:rFonts w:cs="Arial"/>
                <w:szCs w:val="22"/>
              </w:rPr>
            </w:pPr>
            <w:r w:rsidRPr="00581A7F">
              <w:rPr>
                <w:rFonts w:cs="Arial"/>
              </w:rPr>
              <w:t>7,0</w:t>
            </w:r>
          </w:p>
        </w:tc>
        <w:tc>
          <w:tcPr>
            <w:tcW w:w="394" w:type="pct"/>
            <w:tcBorders>
              <w:top w:val="nil"/>
              <w:left w:val="nil"/>
              <w:bottom w:val="single" w:sz="4" w:space="0" w:color="auto"/>
              <w:right w:val="nil"/>
            </w:tcBorders>
            <w:shd w:val="clear" w:color="auto" w:fill="auto"/>
            <w:tcMar>
              <w:left w:w="0" w:type="dxa"/>
              <w:right w:w="0" w:type="dxa"/>
            </w:tcMar>
          </w:tcPr>
          <w:p w14:paraId="3A47B85B" w14:textId="26076B13" w:rsidR="000446EA" w:rsidRPr="00581A7F" w:rsidRDefault="000446EA" w:rsidP="000446EA">
            <w:pPr>
              <w:rPr>
                <w:rFonts w:cs="Arial"/>
                <w:szCs w:val="22"/>
              </w:rPr>
            </w:pPr>
            <w:r w:rsidRPr="00581A7F">
              <w:rPr>
                <w:rFonts w:cs="Arial"/>
              </w:rPr>
              <w:t>9,0</w:t>
            </w:r>
          </w:p>
        </w:tc>
        <w:tc>
          <w:tcPr>
            <w:tcW w:w="394" w:type="pct"/>
            <w:tcBorders>
              <w:top w:val="nil"/>
              <w:left w:val="nil"/>
              <w:bottom w:val="single" w:sz="4" w:space="0" w:color="auto"/>
              <w:right w:val="nil"/>
            </w:tcBorders>
            <w:shd w:val="clear" w:color="auto" w:fill="auto"/>
            <w:tcMar>
              <w:left w:w="0" w:type="dxa"/>
              <w:right w:w="0" w:type="dxa"/>
            </w:tcMar>
          </w:tcPr>
          <w:p w14:paraId="6C78538C" w14:textId="6BDC3D11" w:rsidR="000446EA" w:rsidRPr="00581A7F" w:rsidRDefault="000446EA" w:rsidP="000446EA">
            <w:pPr>
              <w:rPr>
                <w:rFonts w:cs="Arial"/>
                <w:szCs w:val="22"/>
              </w:rPr>
            </w:pPr>
            <w:r w:rsidRPr="00581A7F">
              <w:rPr>
                <w:rFonts w:cs="Arial"/>
              </w:rPr>
              <w:t>104</w:t>
            </w:r>
          </w:p>
        </w:tc>
        <w:tc>
          <w:tcPr>
            <w:tcW w:w="394" w:type="pct"/>
            <w:tcBorders>
              <w:top w:val="nil"/>
              <w:left w:val="nil"/>
              <w:bottom w:val="single" w:sz="4" w:space="0" w:color="auto"/>
              <w:right w:val="nil"/>
            </w:tcBorders>
            <w:shd w:val="clear" w:color="auto" w:fill="auto"/>
            <w:tcMar>
              <w:left w:w="0" w:type="dxa"/>
              <w:right w:w="0" w:type="dxa"/>
            </w:tcMar>
          </w:tcPr>
          <w:p w14:paraId="5F2A0F8E" w14:textId="0AAEF9B7" w:rsidR="000446EA" w:rsidRPr="00581A7F" w:rsidRDefault="000446EA" w:rsidP="000446EA">
            <w:pPr>
              <w:rPr>
                <w:rFonts w:cs="Arial"/>
                <w:szCs w:val="22"/>
              </w:rPr>
            </w:pPr>
            <w:r w:rsidRPr="00581A7F">
              <w:rPr>
                <w:rFonts w:cs="Arial"/>
              </w:rPr>
              <w:t>98,7</w:t>
            </w:r>
          </w:p>
        </w:tc>
        <w:tc>
          <w:tcPr>
            <w:tcW w:w="394" w:type="pct"/>
            <w:tcBorders>
              <w:top w:val="nil"/>
              <w:left w:val="nil"/>
              <w:bottom w:val="single" w:sz="4" w:space="0" w:color="auto"/>
              <w:right w:val="nil"/>
            </w:tcBorders>
            <w:shd w:val="clear" w:color="auto" w:fill="auto"/>
            <w:tcMar>
              <w:left w:w="0" w:type="dxa"/>
              <w:right w:w="0" w:type="dxa"/>
            </w:tcMar>
          </w:tcPr>
          <w:p w14:paraId="6BA3916D" w14:textId="56B2F7B1" w:rsidR="000446EA" w:rsidRPr="00581A7F" w:rsidRDefault="000446EA" w:rsidP="000446EA">
            <w:pPr>
              <w:rPr>
                <w:rFonts w:cs="Arial"/>
                <w:szCs w:val="22"/>
              </w:rPr>
            </w:pPr>
            <w:r w:rsidRPr="00581A7F">
              <w:rPr>
                <w:rFonts w:cs="Arial"/>
              </w:rPr>
              <w:t>46,3</w:t>
            </w:r>
            <w:r w:rsidR="006B0C7F" w:rsidRPr="00581A7F">
              <w:rPr>
                <w:rFonts w:cs="Arial"/>
              </w:rPr>
              <w:t>0</w:t>
            </w:r>
          </w:p>
        </w:tc>
        <w:tc>
          <w:tcPr>
            <w:tcW w:w="394" w:type="pct"/>
            <w:tcBorders>
              <w:top w:val="nil"/>
              <w:left w:val="nil"/>
              <w:bottom w:val="single" w:sz="4" w:space="0" w:color="auto"/>
            </w:tcBorders>
            <w:shd w:val="clear" w:color="auto" w:fill="auto"/>
            <w:tcMar>
              <w:left w:w="0" w:type="dxa"/>
              <w:right w:w="0" w:type="dxa"/>
            </w:tcMar>
            <w:vAlign w:val="center"/>
          </w:tcPr>
          <w:p w14:paraId="7D0EF070" w14:textId="37F045B0" w:rsidR="000446EA" w:rsidRPr="00581A7F" w:rsidRDefault="000446EA" w:rsidP="000446EA">
            <w:pPr>
              <w:rPr>
                <w:rFonts w:cs="Arial"/>
                <w:szCs w:val="22"/>
              </w:rPr>
            </w:pPr>
            <w:r w:rsidRPr="00581A7F">
              <w:rPr>
                <w:rFonts w:cs="Arial"/>
                <w:szCs w:val="22"/>
              </w:rPr>
              <w:t>netirta</w:t>
            </w:r>
          </w:p>
        </w:tc>
        <w:tc>
          <w:tcPr>
            <w:tcW w:w="386" w:type="pct"/>
            <w:tcBorders>
              <w:top w:val="nil"/>
              <w:bottom w:val="single" w:sz="4" w:space="0" w:color="auto"/>
              <w:right w:val="single" w:sz="4" w:space="0" w:color="auto"/>
            </w:tcBorders>
            <w:shd w:val="clear" w:color="auto" w:fill="auto"/>
            <w:vAlign w:val="center"/>
          </w:tcPr>
          <w:p w14:paraId="412B03FB" w14:textId="13E4EC90" w:rsidR="000446EA" w:rsidRPr="00581A7F" w:rsidRDefault="000446EA" w:rsidP="000446EA">
            <w:pPr>
              <w:rPr>
                <w:rFonts w:cs="Arial"/>
                <w:szCs w:val="22"/>
              </w:rPr>
            </w:pPr>
            <w:r w:rsidRPr="00581A7F">
              <w:rPr>
                <w:rFonts w:cs="Arial"/>
                <w:szCs w:val="22"/>
              </w:rPr>
              <w:t>netirta</w:t>
            </w:r>
          </w:p>
        </w:tc>
      </w:tr>
      <w:tr w:rsidR="00455228" w:rsidRPr="00581A7F" w14:paraId="6F72B2C2" w14:textId="77777777" w:rsidTr="004A6340">
        <w:trPr>
          <w:trHeight w:val="57"/>
          <w:jc w:val="center"/>
        </w:trPr>
        <w:tc>
          <w:tcPr>
            <w:tcW w:w="145" w:type="pct"/>
            <w:tcBorders>
              <w:top w:val="single" w:sz="4" w:space="0" w:color="auto"/>
              <w:left w:val="single" w:sz="4" w:space="0" w:color="auto"/>
              <w:bottom w:val="nil"/>
              <w:right w:val="nil"/>
            </w:tcBorders>
            <w:tcMar>
              <w:left w:w="0" w:type="dxa"/>
              <w:right w:w="0" w:type="dxa"/>
            </w:tcMar>
            <w:vAlign w:val="center"/>
          </w:tcPr>
          <w:p w14:paraId="21266395" w14:textId="77777777" w:rsidR="00455228" w:rsidRPr="00581A7F" w:rsidRDefault="00455228" w:rsidP="00455228">
            <w:pPr>
              <w:numPr>
                <w:ilvl w:val="0"/>
                <w:numId w:val="37"/>
              </w:numPr>
              <w:ind w:left="0" w:firstLine="0"/>
              <w:rPr>
                <w:rFonts w:cs="Arial"/>
                <w:noProof/>
                <w:szCs w:val="22"/>
                <w:lang w:val="en-US"/>
              </w:rPr>
            </w:pPr>
          </w:p>
        </w:tc>
        <w:tc>
          <w:tcPr>
            <w:tcW w:w="1074" w:type="pct"/>
            <w:tcBorders>
              <w:top w:val="single" w:sz="4" w:space="0" w:color="auto"/>
              <w:left w:val="nil"/>
              <w:bottom w:val="nil"/>
              <w:right w:val="nil"/>
            </w:tcBorders>
            <w:shd w:val="clear" w:color="auto" w:fill="auto"/>
            <w:tcMar>
              <w:left w:w="0" w:type="dxa"/>
              <w:right w:w="0" w:type="dxa"/>
            </w:tcMar>
            <w:vAlign w:val="center"/>
          </w:tcPr>
          <w:p w14:paraId="58C6FFF4" w14:textId="77777777" w:rsidR="00455228" w:rsidRPr="00581A7F" w:rsidRDefault="00455228" w:rsidP="00455228">
            <w:pPr>
              <w:jc w:val="left"/>
              <w:rPr>
                <w:rFonts w:cs="Arial"/>
                <w:b/>
                <w:bCs/>
              </w:rPr>
            </w:pPr>
            <w:r w:rsidRPr="00581A7F">
              <w:rPr>
                <w:rFonts w:cs="Arial"/>
                <w:b/>
                <w:bCs/>
              </w:rPr>
              <w:t>KWS Ingmar CL, st.</w:t>
            </w:r>
          </w:p>
        </w:tc>
        <w:tc>
          <w:tcPr>
            <w:tcW w:w="290" w:type="pct"/>
            <w:tcBorders>
              <w:top w:val="single" w:sz="4" w:space="0" w:color="auto"/>
              <w:left w:val="nil"/>
              <w:bottom w:val="nil"/>
              <w:right w:val="nil"/>
            </w:tcBorders>
            <w:shd w:val="clear" w:color="auto" w:fill="auto"/>
            <w:tcMar>
              <w:left w:w="0" w:type="dxa"/>
              <w:right w:w="0" w:type="dxa"/>
            </w:tcMar>
          </w:tcPr>
          <w:p w14:paraId="65560FA7" w14:textId="77777777" w:rsidR="00455228" w:rsidRPr="00581A7F" w:rsidRDefault="00455228" w:rsidP="00455228">
            <w:pPr>
              <w:rPr>
                <w:rFonts w:cs="Arial"/>
                <w:szCs w:val="22"/>
              </w:rPr>
            </w:pPr>
            <w:r w:rsidRPr="00581A7F">
              <w:rPr>
                <w:rFonts w:cs="Arial"/>
                <w:szCs w:val="22"/>
              </w:rPr>
              <w:t>73</w:t>
            </w:r>
          </w:p>
        </w:tc>
        <w:tc>
          <w:tcPr>
            <w:tcW w:w="347" w:type="pct"/>
            <w:tcBorders>
              <w:top w:val="single" w:sz="4" w:space="0" w:color="auto"/>
              <w:left w:val="nil"/>
              <w:bottom w:val="nil"/>
              <w:right w:val="nil"/>
            </w:tcBorders>
            <w:shd w:val="clear" w:color="auto" w:fill="auto"/>
            <w:tcMar>
              <w:left w:w="0" w:type="dxa"/>
              <w:right w:w="0" w:type="dxa"/>
            </w:tcMar>
          </w:tcPr>
          <w:p w14:paraId="31A3559B" w14:textId="5DF49D28" w:rsidR="00455228" w:rsidRPr="00581A7F" w:rsidRDefault="00455228" w:rsidP="00455228">
            <w:pPr>
              <w:rPr>
                <w:rFonts w:cs="Arial"/>
                <w:color w:val="auto"/>
                <w:szCs w:val="22"/>
              </w:rPr>
            </w:pPr>
            <w:r w:rsidRPr="00581A7F">
              <w:rPr>
                <w:rFonts w:cs="Arial"/>
              </w:rPr>
              <w:t>3,27</w:t>
            </w:r>
          </w:p>
        </w:tc>
        <w:tc>
          <w:tcPr>
            <w:tcW w:w="394" w:type="pct"/>
            <w:tcBorders>
              <w:top w:val="single" w:sz="4" w:space="0" w:color="auto"/>
              <w:left w:val="nil"/>
              <w:bottom w:val="nil"/>
              <w:right w:val="nil"/>
            </w:tcBorders>
            <w:shd w:val="clear" w:color="auto" w:fill="auto"/>
            <w:tcMar>
              <w:left w:w="0" w:type="dxa"/>
              <w:right w:w="0" w:type="dxa"/>
            </w:tcMar>
          </w:tcPr>
          <w:p w14:paraId="6217F047" w14:textId="410C5C5E" w:rsidR="00455228" w:rsidRPr="00581A7F" w:rsidRDefault="00455228" w:rsidP="00455228">
            <w:pPr>
              <w:rPr>
                <w:rFonts w:cs="Arial"/>
                <w:szCs w:val="22"/>
              </w:rPr>
            </w:pPr>
            <w:r w:rsidRPr="00581A7F">
              <w:rPr>
                <w:rFonts w:cs="Arial"/>
              </w:rPr>
              <w:t>4,48</w:t>
            </w:r>
          </w:p>
        </w:tc>
        <w:tc>
          <w:tcPr>
            <w:tcW w:w="394" w:type="pct"/>
            <w:tcBorders>
              <w:top w:val="single" w:sz="4" w:space="0" w:color="auto"/>
              <w:left w:val="nil"/>
              <w:bottom w:val="nil"/>
              <w:right w:val="nil"/>
            </w:tcBorders>
            <w:shd w:val="clear" w:color="auto" w:fill="auto"/>
            <w:tcMar>
              <w:left w:w="0" w:type="dxa"/>
              <w:right w:w="0" w:type="dxa"/>
            </w:tcMar>
          </w:tcPr>
          <w:p w14:paraId="4B69ACE2" w14:textId="4AAB43DB" w:rsidR="00455228" w:rsidRPr="00581A7F" w:rsidRDefault="00455228" w:rsidP="00455228">
            <w:pPr>
              <w:rPr>
                <w:rFonts w:cs="Arial"/>
                <w:szCs w:val="22"/>
              </w:rPr>
            </w:pPr>
            <w:r w:rsidRPr="00581A7F">
              <w:rPr>
                <w:rFonts w:cs="Arial"/>
              </w:rPr>
              <w:t>8,0</w:t>
            </w:r>
          </w:p>
        </w:tc>
        <w:tc>
          <w:tcPr>
            <w:tcW w:w="394" w:type="pct"/>
            <w:tcBorders>
              <w:top w:val="single" w:sz="4" w:space="0" w:color="auto"/>
              <w:left w:val="nil"/>
              <w:bottom w:val="nil"/>
              <w:right w:val="nil"/>
            </w:tcBorders>
            <w:shd w:val="clear" w:color="auto" w:fill="auto"/>
            <w:tcMar>
              <w:left w:w="0" w:type="dxa"/>
              <w:right w:w="0" w:type="dxa"/>
            </w:tcMar>
          </w:tcPr>
          <w:p w14:paraId="301A32D1" w14:textId="5253FA16" w:rsidR="00455228" w:rsidRPr="00581A7F" w:rsidRDefault="00455228" w:rsidP="00455228">
            <w:pPr>
              <w:rPr>
                <w:rFonts w:cs="Arial"/>
                <w:szCs w:val="22"/>
              </w:rPr>
            </w:pPr>
            <w:r w:rsidRPr="00581A7F">
              <w:rPr>
                <w:rFonts w:cs="Arial"/>
              </w:rPr>
              <w:t>9,0</w:t>
            </w:r>
          </w:p>
        </w:tc>
        <w:tc>
          <w:tcPr>
            <w:tcW w:w="394" w:type="pct"/>
            <w:tcBorders>
              <w:top w:val="single" w:sz="4" w:space="0" w:color="auto"/>
              <w:left w:val="nil"/>
              <w:bottom w:val="nil"/>
              <w:right w:val="nil"/>
            </w:tcBorders>
            <w:shd w:val="clear" w:color="auto" w:fill="auto"/>
            <w:tcMar>
              <w:left w:w="0" w:type="dxa"/>
              <w:right w:w="0" w:type="dxa"/>
            </w:tcMar>
          </w:tcPr>
          <w:p w14:paraId="781C5829" w14:textId="7E3A815C" w:rsidR="00455228" w:rsidRPr="00581A7F" w:rsidRDefault="00455228" w:rsidP="00455228">
            <w:pPr>
              <w:rPr>
                <w:rFonts w:cs="Arial"/>
                <w:szCs w:val="22"/>
              </w:rPr>
            </w:pPr>
            <w:r w:rsidRPr="00581A7F">
              <w:rPr>
                <w:rFonts w:cs="Arial"/>
              </w:rPr>
              <w:t>104</w:t>
            </w:r>
          </w:p>
        </w:tc>
        <w:tc>
          <w:tcPr>
            <w:tcW w:w="394" w:type="pct"/>
            <w:tcBorders>
              <w:top w:val="single" w:sz="4" w:space="0" w:color="auto"/>
              <w:left w:val="nil"/>
              <w:bottom w:val="nil"/>
              <w:right w:val="nil"/>
            </w:tcBorders>
            <w:shd w:val="clear" w:color="auto" w:fill="auto"/>
            <w:tcMar>
              <w:left w:w="0" w:type="dxa"/>
              <w:right w:w="0" w:type="dxa"/>
            </w:tcMar>
          </w:tcPr>
          <w:p w14:paraId="726F0DBC" w14:textId="784FABF9" w:rsidR="00455228" w:rsidRPr="00581A7F" w:rsidRDefault="00455228" w:rsidP="00455228">
            <w:pPr>
              <w:rPr>
                <w:rFonts w:cs="Arial"/>
                <w:szCs w:val="22"/>
              </w:rPr>
            </w:pPr>
            <w:r w:rsidRPr="00581A7F">
              <w:rPr>
                <w:rFonts w:cs="Arial"/>
              </w:rPr>
              <w:t>102,7</w:t>
            </w:r>
          </w:p>
        </w:tc>
        <w:tc>
          <w:tcPr>
            <w:tcW w:w="394" w:type="pct"/>
            <w:tcBorders>
              <w:top w:val="single" w:sz="4" w:space="0" w:color="auto"/>
              <w:left w:val="nil"/>
              <w:bottom w:val="nil"/>
              <w:right w:val="nil"/>
            </w:tcBorders>
            <w:shd w:val="clear" w:color="auto" w:fill="auto"/>
            <w:tcMar>
              <w:left w:w="0" w:type="dxa"/>
              <w:right w:w="0" w:type="dxa"/>
            </w:tcMar>
          </w:tcPr>
          <w:p w14:paraId="296ED46B" w14:textId="2AD52183" w:rsidR="00455228" w:rsidRPr="00581A7F" w:rsidRDefault="00455228" w:rsidP="00455228">
            <w:pPr>
              <w:rPr>
                <w:rFonts w:cs="Arial"/>
                <w:szCs w:val="22"/>
              </w:rPr>
            </w:pPr>
            <w:r w:rsidRPr="00581A7F">
              <w:rPr>
                <w:rFonts w:cs="Arial"/>
              </w:rPr>
              <w:t>47,00</w:t>
            </w:r>
          </w:p>
        </w:tc>
        <w:tc>
          <w:tcPr>
            <w:tcW w:w="394" w:type="pct"/>
            <w:tcBorders>
              <w:top w:val="single" w:sz="4" w:space="0" w:color="auto"/>
              <w:left w:val="nil"/>
              <w:bottom w:val="nil"/>
            </w:tcBorders>
            <w:shd w:val="clear" w:color="auto" w:fill="auto"/>
            <w:tcMar>
              <w:left w:w="0" w:type="dxa"/>
              <w:right w:w="0" w:type="dxa"/>
            </w:tcMar>
            <w:vAlign w:val="center"/>
          </w:tcPr>
          <w:p w14:paraId="1BD7CEBC" w14:textId="427EE4FB" w:rsidR="00455228" w:rsidRPr="00581A7F" w:rsidRDefault="00455228" w:rsidP="00455228">
            <w:pPr>
              <w:rPr>
                <w:rFonts w:cs="Arial"/>
                <w:szCs w:val="22"/>
              </w:rPr>
            </w:pPr>
            <w:r w:rsidRPr="00581A7F">
              <w:rPr>
                <w:rFonts w:cs="Arial"/>
                <w:szCs w:val="22"/>
              </w:rPr>
              <w:t>netirta</w:t>
            </w:r>
          </w:p>
        </w:tc>
        <w:tc>
          <w:tcPr>
            <w:tcW w:w="386" w:type="pct"/>
            <w:tcBorders>
              <w:top w:val="single" w:sz="4" w:space="0" w:color="auto"/>
              <w:bottom w:val="nil"/>
              <w:right w:val="single" w:sz="4" w:space="0" w:color="auto"/>
            </w:tcBorders>
            <w:shd w:val="clear" w:color="auto" w:fill="auto"/>
            <w:vAlign w:val="center"/>
          </w:tcPr>
          <w:p w14:paraId="4122CF2C" w14:textId="78B765B9" w:rsidR="00455228" w:rsidRPr="00581A7F" w:rsidRDefault="00455228" w:rsidP="00455228">
            <w:pPr>
              <w:rPr>
                <w:rFonts w:cs="Arial"/>
                <w:szCs w:val="22"/>
              </w:rPr>
            </w:pPr>
            <w:r w:rsidRPr="00581A7F">
              <w:rPr>
                <w:rFonts w:cs="Arial"/>
                <w:szCs w:val="22"/>
              </w:rPr>
              <w:t>netirta</w:t>
            </w:r>
          </w:p>
        </w:tc>
      </w:tr>
      <w:tr w:rsidR="000446EA" w:rsidRPr="00581A7F" w14:paraId="2EA68E4F" w14:textId="77777777" w:rsidTr="00455228">
        <w:trPr>
          <w:trHeight w:val="57"/>
          <w:jc w:val="center"/>
        </w:trPr>
        <w:tc>
          <w:tcPr>
            <w:tcW w:w="145" w:type="pct"/>
            <w:tcBorders>
              <w:top w:val="nil"/>
              <w:left w:val="single" w:sz="4" w:space="0" w:color="auto"/>
              <w:bottom w:val="nil"/>
              <w:right w:val="nil"/>
            </w:tcBorders>
            <w:tcMar>
              <w:left w:w="0" w:type="dxa"/>
              <w:right w:w="0" w:type="dxa"/>
            </w:tcMar>
            <w:vAlign w:val="center"/>
          </w:tcPr>
          <w:p w14:paraId="1E40AC46" w14:textId="77777777" w:rsidR="000446EA" w:rsidRPr="00581A7F" w:rsidRDefault="000446EA" w:rsidP="000446EA">
            <w:pPr>
              <w:numPr>
                <w:ilvl w:val="0"/>
                <w:numId w:val="37"/>
              </w:numPr>
              <w:ind w:left="0" w:firstLine="0"/>
              <w:rPr>
                <w:rFonts w:cs="Arial"/>
                <w:kern w:val="24"/>
                <w:szCs w:val="22"/>
              </w:rPr>
            </w:pPr>
          </w:p>
        </w:tc>
        <w:tc>
          <w:tcPr>
            <w:tcW w:w="1074" w:type="pct"/>
            <w:tcBorders>
              <w:top w:val="nil"/>
              <w:left w:val="nil"/>
              <w:bottom w:val="nil"/>
              <w:right w:val="nil"/>
            </w:tcBorders>
            <w:shd w:val="clear" w:color="auto" w:fill="auto"/>
            <w:tcMar>
              <w:left w:w="0" w:type="dxa"/>
              <w:right w:w="0" w:type="dxa"/>
            </w:tcMar>
            <w:vAlign w:val="center"/>
          </w:tcPr>
          <w:p w14:paraId="321DAD35" w14:textId="77777777" w:rsidR="000446EA" w:rsidRPr="00581A7F" w:rsidRDefault="000446EA" w:rsidP="000446EA">
            <w:pPr>
              <w:jc w:val="left"/>
              <w:rPr>
                <w:rFonts w:cs="Arial"/>
                <w:b/>
                <w:bCs/>
              </w:rPr>
            </w:pPr>
            <w:r w:rsidRPr="00581A7F">
              <w:rPr>
                <w:rFonts w:cs="Arial"/>
                <w:b/>
                <w:bCs/>
              </w:rPr>
              <w:t>Cebra CL, st.</w:t>
            </w:r>
          </w:p>
        </w:tc>
        <w:tc>
          <w:tcPr>
            <w:tcW w:w="290" w:type="pct"/>
            <w:tcBorders>
              <w:top w:val="nil"/>
              <w:left w:val="nil"/>
              <w:right w:val="nil"/>
            </w:tcBorders>
            <w:shd w:val="clear" w:color="auto" w:fill="auto"/>
            <w:tcMar>
              <w:left w:w="0" w:type="dxa"/>
              <w:right w:w="0" w:type="dxa"/>
            </w:tcMar>
          </w:tcPr>
          <w:p w14:paraId="378A9170" w14:textId="77777777" w:rsidR="000446EA" w:rsidRPr="00581A7F" w:rsidRDefault="000446EA" w:rsidP="000446EA">
            <w:pPr>
              <w:rPr>
                <w:rFonts w:cs="Arial"/>
                <w:szCs w:val="22"/>
              </w:rPr>
            </w:pPr>
            <w:r w:rsidRPr="00581A7F">
              <w:rPr>
                <w:rFonts w:cs="Arial"/>
                <w:szCs w:val="22"/>
              </w:rPr>
              <w:t>44</w:t>
            </w:r>
          </w:p>
        </w:tc>
        <w:tc>
          <w:tcPr>
            <w:tcW w:w="347" w:type="pct"/>
            <w:tcBorders>
              <w:top w:val="nil"/>
              <w:left w:val="nil"/>
              <w:bottom w:val="nil"/>
              <w:right w:val="nil"/>
            </w:tcBorders>
            <w:shd w:val="clear" w:color="auto" w:fill="auto"/>
            <w:tcMar>
              <w:left w:w="0" w:type="dxa"/>
              <w:right w:w="0" w:type="dxa"/>
            </w:tcMar>
          </w:tcPr>
          <w:p w14:paraId="59FA3E97" w14:textId="78C1CB60" w:rsidR="000446EA" w:rsidRPr="00581A7F" w:rsidRDefault="000446EA" w:rsidP="000446EA">
            <w:pPr>
              <w:rPr>
                <w:rFonts w:cs="Arial"/>
                <w:color w:val="auto"/>
                <w:szCs w:val="22"/>
              </w:rPr>
            </w:pPr>
            <w:r w:rsidRPr="00581A7F">
              <w:rPr>
                <w:rFonts w:cs="Arial"/>
              </w:rPr>
              <w:t>3,03</w:t>
            </w:r>
          </w:p>
        </w:tc>
        <w:tc>
          <w:tcPr>
            <w:tcW w:w="394" w:type="pct"/>
            <w:tcBorders>
              <w:top w:val="nil"/>
              <w:left w:val="nil"/>
              <w:bottom w:val="nil"/>
              <w:right w:val="nil"/>
            </w:tcBorders>
            <w:shd w:val="clear" w:color="auto" w:fill="auto"/>
            <w:tcMar>
              <w:left w:w="0" w:type="dxa"/>
              <w:right w:w="0" w:type="dxa"/>
            </w:tcMar>
          </w:tcPr>
          <w:p w14:paraId="70401CF1" w14:textId="5BC4F622" w:rsidR="000446EA" w:rsidRPr="00581A7F" w:rsidRDefault="000446EA" w:rsidP="000446EA">
            <w:pPr>
              <w:rPr>
                <w:rFonts w:cs="Arial"/>
                <w:szCs w:val="22"/>
              </w:rPr>
            </w:pPr>
            <w:r w:rsidRPr="00581A7F">
              <w:rPr>
                <w:rFonts w:cs="Arial"/>
              </w:rPr>
              <w:t>5,34</w:t>
            </w:r>
          </w:p>
        </w:tc>
        <w:tc>
          <w:tcPr>
            <w:tcW w:w="394" w:type="pct"/>
            <w:tcBorders>
              <w:top w:val="nil"/>
              <w:left w:val="nil"/>
              <w:bottom w:val="nil"/>
              <w:right w:val="nil"/>
            </w:tcBorders>
            <w:shd w:val="clear" w:color="auto" w:fill="auto"/>
            <w:tcMar>
              <w:left w:w="0" w:type="dxa"/>
              <w:right w:w="0" w:type="dxa"/>
            </w:tcMar>
          </w:tcPr>
          <w:p w14:paraId="66A32D94" w14:textId="1E20FE72" w:rsidR="000446EA" w:rsidRPr="00581A7F" w:rsidRDefault="000446EA" w:rsidP="000446EA">
            <w:pPr>
              <w:rPr>
                <w:rFonts w:cs="Arial"/>
                <w:szCs w:val="22"/>
              </w:rPr>
            </w:pPr>
            <w:r w:rsidRPr="00581A7F">
              <w:rPr>
                <w:rFonts w:cs="Arial"/>
              </w:rPr>
              <w:t>8,0</w:t>
            </w:r>
          </w:p>
        </w:tc>
        <w:tc>
          <w:tcPr>
            <w:tcW w:w="394" w:type="pct"/>
            <w:tcBorders>
              <w:top w:val="nil"/>
              <w:left w:val="nil"/>
              <w:bottom w:val="nil"/>
              <w:right w:val="nil"/>
            </w:tcBorders>
            <w:shd w:val="clear" w:color="auto" w:fill="auto"/>
            <w:tcMar>
              <w:left w:w="0" w:type="dxa"/>
              <w:right w:w="0" w:type="dxa"/>
            </w:tcMar>
          </w:tcPr>
          <w:p w14:paraId="1D18737D" w14:textId="69348EEF" w:rsidR="000446EA" w:rsidRPr="00581A7F" w:rsidRDefault="000446EA" w:rsidP="000446EA">
            <w:pPr>
              <w:rPr>
                <w:rFonts w:cs="Arial"/>
                <w:szCs w:val="22"/>
              </w:rPr>
            </w:pPr>
            <w:r w:rsidRPr="00581A7F">
              <w:rPr>
                <w:rFonts w:cs="Arial"/>
              </w:rPr>
              <w:t>9,0</w:t>
            </w:r>
          </w:p>
        </w:tc>
        <w:tc>
          <w:tcPr>
            <w:tcW w:w="394" w:type="pct"/>
            <w:tcBorders>
              <w:top w:val="nil"/>
              <w:left w:val="nil"/>
              <w:bottom w:val="nil"/>
              <w:right w:val="nil"/>
            </w:tcBorders>
            <w:shd w:val="clear" w:color="auto" w:fill="auto"/>
            <w:tcMar>
              <w:left w:w="0" w:type="dxa"/>
              <w:right w:w="0" w:type="dxa"/>
            </w:tcMar>
          </w:tcPr>
          <w:p w14:paraId="4E134B64" w14:textId="10BEADB0" w:rsidR="000446EA" w:rsidRPr="00581A7F" w:rsidRDefault="000446EA" w:rsidP="000446EA">
            <w:pPr>
              <w:rPr>
                <w:rFonts w:cs="Arial"/>
                <w:szCs w:val="22"/>
              </w:rPr>
            </w:pPr>
            <w:r w:rsidRPr="00581A7F">
              <w:rPr>
                <w:rFonts w:cs="Arial"/>
              </w:rPr>
              <w:t>104</w:t>
            </w:r>
          </w:p>
        </w:tc>
        <w:tc>
          <w:tcPr>
            <w:tcW w:w="394" w:type="pct"/>
            <w:tcBorders>
              <w:top w:val="nil"/>
              <w:left w:val="nil"/>
              <w:bottom w:val="nil"/>
              <w:right w:val="nil"/>
            </w:tcBorders>
            <w:shd w:val="clear" w:color="auto" w:fill="auto"/>
            <w:tcMar>
              <w:left w:w="0" w:type="dxa"/>
              <w:right w:w="0" w:type="dxa"/>
            </w:tcMar>
          </w:tcPr>
          <w:p w14:paraId="55401205" w14:textId="452D5D8F" w:rsidR="000446EA" w:rsidRPr="00581A7F" w:rsidRDefault="000446EA" w:rsidP="000446EA">
            <w:pPr>
              <w:rPr>
                <w:rFonts w:cs="Arial"/>
                <w:szCs w:val="22"/>
              </w:rPr>
            </w:pPr>
            <w:r w:rsidRPr="00581A7F">
              <w:rPr>
                <w:rFonts w:cs="Arial"/>
              </w:rPr>
              <w:t>85,0</w:t>
            </w:r>
          </w:p>
        </w:tc>
        <w:tc>
          <w:tcPr>
            <w:tcW w:w="394" w:type="pct"/>
            <w:tcBorders>
              <w:top w:val="nil"/>
              <w:left w:val="nil"/>
              <w:bottom w:val="nil"/>
              <w:right w:val="nil"/>
            </w:tcBorders>
            <w:shd w:val="clear" w:color="auto" w:fill="auto"/>
            <w:tcMar>
              <w:left w:w="0" w:type="dxa"/>
              <w:right w:w="0" w:type="dxa"/>
            </w:tcMar>
          </w:tcPr>
          <w:p w14:paraId="160029BA" w14:textId="4D735AC2" w:rsidR="000446EA" w:rsidRPr="00581A7F" w:rsidRDefault="000446EA" w:rsidP="000446EA">
            <w:pPr>
              <w:rPr>
                <w:rFonts w:cs="Arial"/>
                <w:szCs w:val="22"/>
              </w:rPr>
            </w:pPr>
            <w:r w:rsidRPr="00581A7F">
              <w:rPr>
                <w:rFonts w:cs="Arial"/>
              </w:rPr>
              <w:t>46,5</w:t>
            </w:r>
            <w:r w:rsidR="006B0C7F" w:rsidRPr="00581A7F">
              <w:rPr>
                <w:rFonts w:cs="Arial"/>
              </w:rPr>
              <w:t>0</w:t>
            </w:r>
          </w:p>
        </w:tc>
        <w:tc>
          <w:tcPr>
            <w:tcW w:w="394" w:type="pct"/>
            <w:tcBorders>
              <w:top w:val="nil"/>
              <w:left w:val="nil"/>
              <w:bottom w:val="nil"/>
            </w:tcBorders>
            <w:shd w:val="clear" w:color="auto" w:fill="auto"/>
            <w:tcMar>
              <w:left w:w="0" w:type="dxa"/>
              <w:right w:w="0" w:type="dxa"/>
            </w:tcMar>
            <w:vAlign w:val="center"/>
          </w:tcPr>
          <w:p w14:paraId="1F4D8B3B" w14:textId="62B045A6" w:rsidR="000446EA" w:rsidRPr="00581A7F" w:rsidRDefault="000446EA" w:rsidP="000446EA">
            <w:pPr>
              <w:rPr>
                <w:rFonts w:cs="Arial"/>
                <w:szCs w:val="22"/>
              </w:rPr>
            </w:pPr>
            <w:r w:rsidRPr="00581A7F">
              <w:rPr>
                <w:rFonts w:cs="Arial"/>
                <w:szCs w:val="22"/>
              </w:rPr>
              <w:t>”</w:t>
            </w:r>
          </w:p>
        </w:tc>
        <w:tc>
          <w:tcPr>
            <w:tcW w:w="386" w:type="pct"/>
            <w:tcBorders>
              <w:top w:val="nil"/>
              <w:bottom w:val="nil"/>
              <w:right w:val="single" w:sz="4" w:space="0" w:color="auto"/>
            </w:tcBorders>
            <w:shd w:val="clear" w:color="auto" w:fill="auto"/>
            <w:vAlign w:val="center"/>
          </w:tcPr>
          <w:p w14:paraId="7CE314EC" w14:textId="30A24F10" w:rsidR="000446EA" w:rsidRPr="00581A7F" w:rsidRDefault="000446EA" w:rsidP="000446EA">
            <w:pPr>
              <w:rPr>
                <w:rFonts w:cs="Arial"/>
                <w:szCs w:val="22"/>
              </w:rPr>
            </w:pPr>
            <w:r w:rsidRPr="00581A7F">
              <w:rPr>
                <w:rFonts w:cs="Arial"/>
                <w:szCs w:val="22"/>
              </w:rPr>
              <w:t>”</w:t>
            </w:r>
          </w:p>
        </w:tc>
      </w:tr>
      <w:tr w:rsidR="000446EA" w:rsidRPr="00581A7F" w14:paraId="748E0DC2" w14:textId="77777777" w:rsidTr="000446EA">
        <w:trPr>
          <w:trHeight w:val="57"/>
          <w:jc w:val="center"/>
        </w:trPr>
        <w:tc>
          <w:tcPr>
            <w:tcW w:w="145" w:type="pct"/>
            <w:tcBorders>
              <w:top w:val="nil"/>
              <w:left w:val="single" w:sz="4" w:space="0" w:color="auto"/>
              <w:bottom w:val="nil"/>
              <w:right w:val="nil"/>
            </w:tcBorders>
            <w:tcMar>
              <w:left w:w="0" w:type="dxa"/>
              <w:right w:w="0" w:type="dxa"/>
            </w:tcMar>
            <w:vAlign w:val="center"/>
          </w:tcPr>
          <w:p w14:paraId="46AE27D1" w14:textId="77777777" w:rsidR="000446EA" w:rsidRPr="00581A7F" w:rsidRDefault="000446EA" w:rsidP="000446EA">
            <w:pPr>
              <w:numPr>
                <w:ilvl w:val="0"/>
                <w:numId w:val="37"/>
              </w:numPr>
              <w:ind w:left="0" w:firstLine="0"/>
              <w:rPr>
                <w:rFonts w:cs="Arial"/>
                <w:kern w:val="24"/>
                <w:szCs w:val="22"/>
              </w:rPr>
            </w:pPr>
          </w:p>
        </w:tc>
        <w:tc>
          <w:tcPr>
            <w:tcW w:w="1074" w:type="pct"/>
            <w:tcBorders>
              <w:top w:val="nil"/>
              <w:left w:val="nil"/>
              <w:bottom w:val="nil"/>
              <w:right w:val="nil"/>
            </w:tcBorders>
            <w:shd w:val="clear" w:color="auto" w:fill="auto"/>
            <w:tcMar>
              <w:left w:w="0" w:type="dxa"/>
              <w:right w:w="0" w:type="dxa"/>
            </w:tcMar>
            <w:vAlign w:val="center"/>
          </w:tcPr>
          <w:p w14:paraId="223A62D5" w14:textId="5300C141" w:rsidR="000446EA" w:rsidRPr="00581A7F" w:rsidRDefault="000446EA" w:rsidP="000446EA">
            <w:pPr>
              <w:jc w:val="left"/>
              <w:rPr>
                <w:rFonts w:cs="Arial"/>
              </w:rPr>
            </w:pPr>
            <w:r w:rsidRPr="00581A7F">
              <w:rPr>
                <w:rFonts w:cs="Arial"/>
              </w:rPr>
              <w:t>Claro CL (DLE19818S21)</w:t>
            </w:r>
          </w:p>
        </w:tc>
        <w:tc>
          <w:tcPr>
            <w:tcW w:w="290" w:type="pct"/>
            <w:tcBorders>
              <w:left w:val="nil"/>
              <w:right w:val="nil"/>
            </w:tcBorders>
            <w:shd w:val="clear" w:color="auto" w:fill="auto"/>
            <w:tcMar>
              <w:left w:w="0" w:type="dxa"/>
              <w:right w:w="0" w:type="dxa"/>
            </w:tcMar>
          </w:tcPr>
          <w:p w14:paraId="34EE3A0E" w14:textId="08B45694" w:rsidR="000446EA" w:rsidRPr="00581A7F" w:rsidRDefault="000446EA" w:rsidP="000446EA">
            <w:pPr>
              <w:rPr>
                <w:rFonts w:cs="Arial"/>
                <w:szCs w:val="22"/>
              </w:rPr>
            </w:pPr>
            <w:r w:rsidRPr="00581A7F">
              <w:rPr>
                <w:rFonts w:cs="Arial"/>
                <w:szCs w:val="22"/>
              </w:rPr>
              <w:t>44</w:t>
            </w:r>
          </w:p>
        </w:tc>
        <w:tc>
          <w:tcPr>
            <w:tcW w:w="347" w:type="pct"/>
            <w:tcBorders>
              <w:top w:val="nil"/>
              <w:left w:val="nil"/>
              <w:bottom w:val="nil"/>
              <w:right w:val="nil"/>
            </w:tcBorders>
            <w:shd w:val="clear" w:color="auto" w:fill="auto"/>
            <w:tcMar>
              <w:left w:w="0" w:type="dxa"/>
              <w:right w:w="0" w:type="dxa"/>
            </w:tcMar>
          </w:tcPr>
          <w:p w14:paraId="3235F92A" w14:textId="7F29ADCF" w:rsidR="000446EA" w:rsidRPr="00581A7F" w:rsidRDefault="000446EA" w:rsidP="000446EA">
            <w:pPr>
              <w:rPr>
                <w:rFonts w:cs="Arial"/>
                <w:color w:val="auto"/>
                <w:szCs w:val="22"/>
              </w:rPr>
            </w:pPr>
            <w:r w:rsidRPr="00581A7F">
              <w:rPr>
                <w:rFonts w:cs="Arial"/>
              </w:rPr>
              <w:t>3,25</w:t>
            </w:r>
          </w:p>
        </w:tc>
        <w:tc>
          <w:tcPr>
            <w:tcW w:w="394" w:type="pct"/>
            <w:tcBorders>
              <w:top w:val="nil"/>
              <w:left w:val="nil"/>
              <w:bottom w:val="nil"/>
              <w:right w:val="nil"/>
            </w:tcBorders>
            <w:shd w:val="clear" w:color="auto" w:fill="auto"/>
            <w:tcMar>
              <w:left w:w="0" w:type="dxa"/>
              <w:right w:w="0" w:type="dxa"/>
            </w:tcMar>
          </w:tcPr>
          <w:p w14:paraId="5BA47E13" w14:textId="313BB353" w:rsidR="000446EA" w:rsidRPr="00581A7F" w:rsidRDefault="000446EA" w:rsidP="000446EA">
            <w:pPr>
              <w:rPr>
                <w:rFonts w:cs="Arial"/>
                <w:szCs w:val="22"/>
              </w:rPr>
            </w:pPr>
            <w:r w:rsidRPr="00581A7F">
              <w:rPr>
                <w:rFonts w:cs="Arial"/>
              </w:rPr>
              <w:t>5,54</w:t>
            </w:r>
          </w:p>
        </w:tc>
        <w:tc>
          <w:tcPr>
            <w:tcW w:w="394" w:type="pct"/>
            <w:tcBorders>
              <w:top w:val="nil"/>
              <w:left w:val="nil"/>
              <w:bottom w:val="nil"/>
              <w:right w:val="nil"/>
            </w:tcBorders>
            <w:shd w:val="clear" w:color="auto" w:fill="auto"/>
            <w:tcMar>
              <w:left w:w="0" w:type="dxa"/>
              <w:right w:w="0" w:type="dxa"/>
            </w:tcMar>
          </w:tcPr>
          <w:p w14:paraId="5085731F" w14:textId="780BE24F" w:rsidR="000446EA" w:rsidRPr="00581A7F" w:rsidRDefault="000446EA" w:rsidP="000446EA">
            <w:pPr>
              <w:rPr>
                <w:rFonts w:cs="Arial"/>
                <w:szCs w:val="22"/>
              </w:rPr>
            </w:pPr>
            <w:r w:rsidRPr="00581A7F">
              <w:rPr>
                <w:rFonts w:cs="Arial"/>
              </w:rPr>
              <w:t>8,0</w:t>
            </w:r>
          </w:p>
        </w:tc>
        <w:tc>
          <w:tcPr>
            <w:tcW w:w="394" w:type="pct"/>
            <w:tcBorders>
              <w:top w:val="nil"/>
              <w:left w:val="nil"/>
              <w:bottom w:val="nil"/>
              <w:right w:val="nil"/>
            </w:tcBorders>
            <w:shd w:val="clear" w:color="auto" w:fill="auto"/>
            <w:tcMar>
              <w:left w:w="0" w:type="dxa"/>
              <w:right w:w="0" w:type="dxa"/>
            </w:tcMar>
          </w:tcPr>
          <w:p w14:paraId="2A9E4C65" w14:textId="491914CD" w:rsidR="000446EA" w:rsidRPr="00581A7F" w:rsidRDefault="000446EA" w:rsidP="000446EA">
            <w:pPr>
              <w:rPr>
                <w:rFonts w:cs="Arial"/>
                <w:szCs w:val="22"/>
              </w:rPr>
            </w:pPr>
            <w:r w:rsidRPr="00581A7F">
              <w:rPr>
                <w:rFonts w:cs="Arial"/>
              </w:rPr>
              <w:t>9,0</w:t>
            </w:r>
          </w:p>
        </w:tc>
        <w:tc>
          <w:tcPr>
            <w:tcW w:w="394" w:type="pct"/>
            <w:tcBorders>
              <w:top w:val="nil"/>
              <w:left w:val="nil"/>
              <w:bottom w:val="nil"/>
              <w:right w:val="nil"/>
            </w:tcBorders>
            <w:shd w:val="clear" w:color="auto" w:fill="auto"/>
            <w:tcMar>
              <w:left w:w="0" w:type="dxa"/>
              <w:right w:w="0" w:type="dxa"/>
            </w:tcMar>
          </w:tcPr>
          <w:p w14:paraId="15E59A42" w14:textId="46E802E8" w:rsidR="000446EA" w:rsidRPr="00581A7F" w:rsidRDefault="000446EA" w:rsidP="000446EA">
            <w:pPr>
              <w:rPr>
                <w:rFonts w:cs="Arial"/>
                <w:szCs w:val="22"/>
              </w:rPr>
            </w:pPr>
            <w:r w:rsidRPr="00581A7F">
              <w:rPr>
                <w:rFonts w:cs="Arial"/>
              </w:rPr>
              <w:t>106</w:t>
            </w:r>
          </w:p>
        </w:tc>
        <w:tc>
          <w:tcPr>
            <w:tcW w:w="394" w:type="pct"/>
            <w:tcBorders>
              <w:top w:val="nil"/>
              <w:left w:val="nil"/>
              <w:bottom w:val="nil"/>
              <w:right w:val="nil"/>
            </w:tcBorders>
            <w:shd w:val="clear" w:color="auto" w:fill="auto"/>
            <w:tcMar>
              <w:left w:w="0" w:type="dxa"/>
              <w:right w:w="0" w:type="dxa"/>
            </w:tcMar>
          </w:tcPr>
          <w:p w14:paraId="245B881B" w14:textId="7F72BA92" w:rsidR="000446EA" w:rsidRPr="00581A7F" w:rsidRDefault="000446EA" w:rsidP="000446EA">
            <w:pPr>
              <w:rPr>
                <w:rFonts w:cs="Arial"/>
                <w:szCs w:val="22"/>
              </w:rPr>
            </w:pPr>
            <w:r w:rsidRPr="00581A7F">
              <w:rPr>
                <w:rFonts w:cs="Arial"/>
              </w:rPr>
              <w:t>82,0</w:t>
            </w:r>
          </w:p>
        </w:tc>
        <w:tc>
          <w:tcPr>
            <w:tcW w:w="394" w:type="pct"/>
            <w:tcBorders>
              <w:top w:val="nil"/>
              <w:left w:val="nil"/>
              <w:bottom w:val="nil"/>
              <w:right w:val="nil"/>
            </w:tcBorders>
            <w:shd w:val="clear" w:color="auto" w:fill="auto"/>
            <w:tcMar>
              <w:left w:w="0" w:type="dxa"/>
              <w:right w:w="0" w:type="dxa"/>
            </w:tcMar>
          </w:tcPr>
          <w:p w14:paraId="66813B23" w14:textId="5D6D98D8" w:rsidR="000446EA" w:rsidRPr="00581A7F" w:rsidRDefault="000446EA" w:rsidP="000446EA">
            <w:pPr>
              <w:rPr>
                <w:rFonts w:cs="Arial"/>
                <w:szCs w:val="22"/>
              </w:rPr>
            </w:pPr>
            <w:r w:rsidRPr="00581A7F">
              <w:rPr>
                <w:rFonts w:cs="Arial"/>
              </w:rPr>
              <w:t>47,3</w:t>
            </w:r>
            <w:r w:rsidR="006B0C7F" w:rsidRPr="00581A7F">
              <w:rPr>
                <w:rFonts w:cs="Arial"/>
              </w:rPr>
              <w:t>0</w:t>
            </w:r>
          </w:p>
        </w:tc>
        <w:tc>
          <w:tcPr>
            <w:tcW w:w="394" w:type="pct"/>
            <w:tcBorders>
              <w:left w:val="nil"/>
            </w:tcBorders>
            <w:shd w:val="clear" w:color="auto" w:fill="auto"/>
            <w:tcMar>
              <w:left w:w="0" w:type="dxa"/>
              <w:right w:w="0" w:type="dxa"/>
            </w:tcMar>
          </w:tcPr>
          <w:p w14:paraId="06C6AAED" w14:textId="26DB4D34" w:rsidR="000446EA" w:rsidRPr="00581A7F" w:rsidRDefault="000446EA" w:rsidP="000446EA">
            <w:pPr>
              <w:rPr>
                <w:rFonts w:cs="Arial"/>
                <w:szCs w:val="22"/>
              </w:rPr>
            </w:pPr>
            <w:r w:rsidRPr="00581A7F">
              <w:rPr>
                <w:rFonts w:cs="Arial"/>
                <w:szCs w:val="22"/>
              </w:rPr>
              <w:t>”</w:t>
            </w:r>
          </w:p>
        </w:tc>
        <w:tc>
          <w:tcPr>
            <w:tcW w:w="386" w:type="pct"/>
            <w:shd w:val="clear" w:color="auto" w:fill="auto"/>
          </w:tcPr>
          <w:p w14:paraId="0E97E738" w14:textId="5F1A1FD4" w:rsidR="000446EA" w:rsidRPr="00581A7F" w:rsidRDefault="000446EA" w:rsidP="000446EA">
            <w:pPr>
              <w:rPr>
                <w:rFonts w:cs="Arial"/>
                <w:szCs w:val="22"/>
              </w:rPr>
            </w:pPr>
            <w:r w:rsidRPr="00581A7F">
              <w:rPr>
                <w:rFonts w:cs="Arial"/>
                <w:szCs w:val="22"/>
              </w:rPr>
              <w:t>”</w:t>
            </w:r>
          </w:p>
        </w:tc>
      </w:tr>
      <w:tr w:rsidR="000446EA" w:rsidRPr="00581A7F" w14:paraId="63C9B98F" w14:textId="77777777" w:rsidTr="006B0C7F">
        <w:trPr>
          <w:trHeight w:val="57"/>
          <w:jc w:val="center"/>
        </w:trPr>
        <w:tc>
          <w:tcPr>
            <w:tcW w:w="145" w:type="pct"/>
            <w:tcBorders>
              <w:top w:val="nil"/>
              <w:left w:val="single" w:sz="4" w:space="0" w:color="auto"/>
              <w:bottom w:val="nil"/>
              <w:right w:val="nil"/>
            </w:tcBorders>
            <w:tcMar>
              <w:left w:w="0" w:type="dxa"/>
              <w:right w:w="0" w:type="dxa"/>
            </w:tcMar>
            <w:vAlign w:val="center"/>
          </w:tcPr>
          <w:p w14:paraId="08B2B115" w14:textId="77777777" w:rsidR="000446EA" w:rsidRPr="00581A7F" w:rsidRDefault="000446EA" w:rsidP="000446EA">
            <w:pPr>
              <w:numPr>
                <w:ilvl w:val="0"/>
                <w:numId w:val="37"/>
              </w:numPr>
              <w:ind w:left="0" w:firstLine="0"/>
              <w:rPr>
                <w:rFonts w:cs="Arial"/>
                <w:kern w:val="24"/>
                <w:szCs w:val="22"/>
              </w:rPr>
            </w:pPr>
          </w:p>
        </w:tc>
        <w:tc>
          <w:tcPr>
            <w:tcW w:w="1074" w:type="pct"/>
            <w:tcBorders>
              <w:top w:val="nil"/>
              <w:left w:val="nil"/>
              <w:bottom w:val="nil"/>
              <w:right w:val="nil"/>
            </w:tcBorders>
            <w:shd w:val="clear" w:color="auto" w:fill="auto"/>
            <w:tcMar>
              <w:left w:w="0" w:type="dxa"/>
              <w:right w:w="0" w:type="dxa"/>
            </w:tcMar>
            <w:vAlign w:val="center"/>
          </w:tcPr>
          <w:p w14:paraId="4A4031CB" w14:textId="496DE5FA" w:rsidR="000446EA" w:rsidRPr="00581A7F" w:rsidRDefault="000446EA" w:rsidP="000446EA">
            <w:pPr>
              <w:jc w:val="left"/>
              <w:rPr>
                <w:rFonts w:cs="Arial"/>
              </w:rPr>
            </w:pPr>
            <w:r w:rsidRPr="00581A7F">
              <w:rPr>
                <w:rFonts w:cs="Arial"/>
              </w:rPr>
              <w:t>Colette CL (DLE19819S21)</w:t>
            </w:r>
          </w:p>
        </w:tc>
        <w:tc>
          <w:tcPr>
            <w:tcW w:w="290" w:type="pct"/>
            <w:tcBorders>
              <w:left w:val="nil"/>
              <w:bottom w:val="nil"/>
              <w:right w:val="nil"/>
            </w:tcBorders>
            <w:shd w:val="clear" w:color="auto" w:fill="auto"/>
            <w:tcMar>
              <w:left w:w="0" w:type="dxa"/>
              <w:right w:w="0" w:type="dxa"/>
            </w:tcMar>
          </w:tcPr>
          <w:p w14:paraId="1BC3174F" w14:textId="18E35F5A" w:rsidR="000446EA" w:rsidRPr="00581A7F" w:rsidRDefault="000446EA" w:rsidP="000446EA">
            <w:pPr>
              <w:rPr>
                <w:rFonts w:cs="Arial"/>
                <w:szCs w:val="22"/>
              </w:rPr>
            </w:pPr>
            <w:r w:rsidRPr="00581A7F">
              <w:rPr>
                <w:rFonts w:cs="Arial"/>
                <w:szCs w:val="22"/>
              </w:rPr>
              <w:t>44</w:t>
            </w:r>
          </w:p>
        </w:tc>
        <w:tc>
          <w:tcPr>
            <w:tcW w:w="347" w:type="pct"/>
            <w:tcBorders>
              <w:top w:val="nil"/>
              <w:left w:val="nil"/>
              <w:bottom w:val="nil"/>
              <w:right w:val="nil"/>
            </w:tcBorders>
            <w:shd w:val="clear" w:color="auto" w:fill="auto"/>
            <w:tcMar>
              <w:left w:w="0" w:type="dxa"/>
              <w:right w:w="0" w:type="dxa"/>
            </w:tcMar>
          </w:tcPr>
          <w:p w14:paraId="2661EE05" w14:textId="4B4011E3" w:rsidR="000446EA" w:rsidRPr="00581A7F" w:rsidRDefault="000446EA" w:rsidP="000446EA">
            <w:pPr>
              <w:rPr>
                <w:rFonts w:cs="Arial"/>
                <w:color w:val="auto"/>
                <w:szCs w:val="22"/>
              </w:rPr>
            </w:pPr>
            <w:r w:rsidRPr="00581A7F">
              <w:rPr>
                <w:rFonts w:cs="Arial"/>
              </w:rPr>
              <w:t>3,14</w:t>
            </w:r>
          </w:p>
        </w:tc>
        <w:tc>
          <w:tcPr>
            <w:tcW w:w="394" w:type="pct"/>
            <w:tcBorders>
              <w:top w:val="nil"/>
              <w:left w:val="nil"/>
              <w:bottom w:val="nil"/>
              <w:right w:val="nil"/>
            </w:tcBorders>
            <w:shd w:val="clear" w:color="auto" w:fill="auto"/>
            <w:tcMar>
              <w:left w:w="0" w:type="dxa"/>
              <w:right w:w="0" w:type="dxa"/>
            </w:tcMar>
          </w:tcPr>
          <w:p w14:paraId="15F4F1C3" w14:textId="7F275570" w:rsidR="000446EA" w:rsidRPr="00581A7F" w:rsidRDefault="000446EA" w:rsidP="000446EA">
            <w:pPr>
              <w:rPr>
                <w:rFonts w:cs="Arial"/>
                <w:szCs w:val="22"/>
              </w:rPr>
            </w:pPr>
            <w:r w:rsidRPr="00581A7F">
              <w:rPr>
                <w:rFonts w:cs="Arial"/>
              </w:rPr>
              <w:t>4,66</w:t>
            </w:r>
          </w:p>
        </w:tc>
        <w:tc>
          <w:tcPr>
            <w:tcW w:w="394" w:type="pct"/>
            <w:tcBorders>
              <w:top w:val="nil"/>
              <w:left w:val="nil"/>
              <w:bottom w:val="nil"/>
              <w:right w:val="nil"/>
            </w:tcBorders>
            <w:shd w:val="clear" w:color="auto" w:fill="auto"/>
            <w:tcMar>
              <w:left w:w="0" w:type="dxa"/>
              <w:right w:w="0" w:type="dxa"/>
            </w:tcMar>
          </w:tcPr>
          <w:p w14:paraId="70EB854D" w14:textId="2B19E42A" w:rsidR="000446EA" w:rsidRPr="00581A7F" w:rsidRDefault="000446EA" w:rsidP="000446EA">
            <w:pPr>
              <w:rPr>
                <w:rFonts w:cs="Arial"/>
                <w:szCs w:val="22"/>
              </w:rPr>
            </w:pPr>
            <w:r w:rsidRPr="00581A7F">
              <w:rPr>
                <w:rFonts w:cs="Arial"/>
              </w:rPr>
              <w:t>8,0</w:t>
            </w:r>
          </w:p>
        </w:tc>
        <w:tc>
          <w:tcPr>
            <w:tcW w:w="394" w:type="pct"/>
            <w:tcBorders>
              <w:top w:val="nil"/>
              <w:left w:val="nil"/>
              <w:bottom w:val="nil"/>
              <w:right w:val="nil"/>
            </w:tcBorders>
            <w:shd w:val="clear" w:color="auto" w:fill="auto"/>
            <w:tcMar>
              <w:left w:w="0" w:type="dxa"/>
              <w:right w:w="0" w:type="dxa"/>
            </w:tcMar>
          </w:tcPr>
          <w:p w14:paraId="1665D569" w14:textId="553FD2E3" w:rsidR="000446EA" w:rsidRPr="00581A7F" w:rsidRDefault="000446EA" w:rsidP="000446EA">
            <w:pPr>
              <w:rPr>
                <w:rFonts w:cs="Arial"/>
                <w:szCs w:val="22"/>
              </w:rPr>
            </w:pPr>
            <w:r w:rsidRPr="00581A7F">
              <w:rPr>
                <w:rFonts w:cs="Arial"/>
              </w:rPr>
              <w:t>9,0</w:t>
            </w:r>
          </w:p>
        </w:tc>
        <w:tc>
          <w:tcPr>
            <w:tcW w:w="394" w:type="pct"/>
            <w:tcBorders>
              <w:top w:val="nil"/>
              <w:left w:val="nil"/>
              <w:bottom w:val="nil"/>
              <w:right w:val="nil"/>
            </w:tcBorders>
            <w:shd w:val="clear" w:color="auto" w:fill="auto"/>
            <w:tcMar>
              <w:left w:w="0" w:type="dxa"/>
              <w:right w:w="0" w:type="dxa"/>
            </w:tcMar>
          </w:tcPr>
          <w:p w14:paraId="5BB8C920" w14:textId="2DF94A53" w:rsidR="000446EA" w:rsidRPr="00581A7F" w:rsidRDefault="000446EA" w:rsidP="000446EA">
            <w:pPr>
              <w:rPr>
                <w:rFonts w:cs="Arial"/>
                <w:szCs w:val="22"/>
              </w:rPr>
            </w:pPr>
            <w:r w:rsidRPr="00581A7F">
              <w:rPr>
                <w:rFonts w:cs="Arial"/>
              </w:rPr>
              <w:t>103</w:t>
            </w:r>
          </w:p>
        </w:tc>
        <w:tc>
          <w:tcPr>
            <w:tcW w:w="394" w:type="pct"/>
            <w:tcBorders>
              <w:top w:val="nil"/>
              <w:left w:val="nil"/>
              <w:bottom w:val="nil"/>
              <w:right w:val="nil"/>
            </w:tcBorders>
            <w:shd w:val="clear" w:color="auto" w:fill="auto"/>
            <w:tcMar>
              <w:left w:w="0" w:type="dxa"/>
              <w:right w:w="0" w:type="dxa"/>
            </w:tcMar>
          </w:tcPr>
          <w:p w14:paraId="5B08C25D" w14:textId="0CAFB6CE" w:rsidR="000446EA" w:rsidRPr="00581A7F" w:rsidRDefault="000446EA" w:rsidP="000446EA">
            <w:pPr>
              <w:rPr>
                <w:rFonts w:cs="Arial"/>
                <w:szCs w:val="22"/>
              </w:rPr>
            </w:pPr>
            <w:r w:rsidRPr="00581A7F">
              <w:rPr>
                <w:rFonts w:cs="Arial"/>
              </w:rPr>
              <w:t>93,0</w:t>
            </w:r>
          </w:p>
        </w:tc>
        <w:tc>
          <w:tcPr>
            <w:tcW w:w="394" w:type="pct"/>
            <w:tcBorders>
              <w:top w:val="nil"/>
              <w:left w:val="nil"/>
              <w:bottom w:val="nil"/>
              <w:right w:val="nil"/>
            </w:tcBorders>
            <w:shd w:val="clear" w:color="auto" w:fill="auto"/>
            <w:tcMar>
              <w:left w:w="0" w:type="dxa"/>
              <w:right w:w="0" w:type="dxa"/>
            </w:tcMar>
          </w:tcPr>
          <w:p w14:paraId="7A155FA5" w14:textId="508D848A" w:rsidR="000446EA" w:rsidRPr="00581A7F" w:rsidRDefault="000446EA" w:rsidP="000446EA">
            <w:pPr>
              <w:rPr>
                <w:rFonts w:cs="Arial"/>
                <w:szCs w:val="22"/>
              </w:rPr>
            </w:pPr>
            <w:r w:rsidRPr="00581A7F">
              <w:rPr>
                <w:rFonts w:cs="Arial"/>
              </w:rPr>
              <w:t>48,9</w:t>
            </w:r>
            <w:r w:rsidR="006B0C7F" w:rsidRPr="00581A7F">
              <w:rPr>
                <w:rFonts w:cs="Arial"/>
              </w:rPr>
              <w:t>0</w:t>
            </w:r>
          </w:p>
        </w:tc>
        <w:tc>
          <w:tcPr>
            <w:tcW w:w="394" w:type="pct"/>
            <w:tcBorders>
              <w:left w:val="nil"/>
            </w:tcBorders>
            <w:shd w:val="clear" w:color="auto" w:fill="auto"/>
            <w:tcMar>
              <w:left w:w="0" w:type="dxa"/>
              <w:right w:w="0" w:type="dxa"/>
            </w:tcMar>
          </w:tcPr>
          <w:p w14:paraId="2103326E" w14:textId="31364978" w:rsidR="000446EA" w:rsidRPr="00581A7F" w:rsidRDefault="000446EA" w:rsidP="000446EA">
            <w:pPr>
              <w:rPr>
                <w:rFonts w:cs="Arial"/>
                <w:szCs w:val="22"/>
              </w:rPr>
            </w:pPr>
            <w:r w:rsidRPr="00581A7F">
              <w:rPr>
                <w:rFonts w:cs="Arial"/>
                <w:szCs w:val="22"/>
              </w:rPr>
              <w:t>”</w:t>
            </w:r>
          </w:p>
        </w:tc>
        <w:tc>
          <w:tcPr>
            <w:tcW w:w="386" w:type="pct"/>
            <w:shd w:val="clear" w:color="auto" w:fill="auto"/>
          </w:tcPr>
          <w:p w14:paraId="12B2789C" w14:textId="37EBE091" w:rsidR="000446EA" w:rsidRPr="00581A7F" w:rsidRDefault="000446EA" w:rsidP="000446EA">
            <w:pPr>
              <w:rPr>
                <w:rFonts w:cs="Arial"/>
                <w:szCs w:val="22"/>
              </w:rPr>
            </w:pPr>
            <w:r w:rsidRPr="00581A7F">
              <w:rPr>
                <w:rFonts w:cs="Arial"/>
                <w:szCs w:val="22"/>
              </w:rPr>
              <w:t>”</w:t>
            </w:r>
          </w:p>
        </w:tc>
      </w:tr>
      <w:tr w:rsidR="000446EA" w:rsidRPr="00581A7F" w14:paraId="0E766E7C" w14:textId="77777777" w:rsidTr="006B0C7F">
        <w:trPr>
          <w:trHeight w:val="57"/>
          <w:jc w:val="center"/>
        </w:trPr>
        <w:tc>
          <w:tcPr>
            <w:tcW w:w="145" w:type="pct"/>
            <w:tcBorders>
              <w:top w:val="nil"/>
              <w:left w:val="single" w:sz="4" w:space="0" w:color="auto"/>
              <w:bottom w:val="single" w:sz="4" w:space="0" w:color="auto"/>
              <w:right w:val="nil"/>
            </w:tcBorders>
            <w:tcMar>
              <w:left w:w="0" w:type="dxa"/>
              <w:right w:w="0" w:type="dxa"/>
            </w:tcMar>
            <w:vAlign w:val="center"/>
          </w:tcPr>
          <w:p w14:paraId="4CE08854" w14:textId="77777777" w:rsidR="000446EA" w:rsidRPr="00581A7F" w:rsidRDefault="000446EA" w:rsidP="000446EA">
            <w:pPr>
              <w:numPr>
                <w:ilvl w:val="0"/>
                <w:numId w:val="37"/>
              </w:numPr>
              <w:ind w:left="0" w:firstLine="0"/>
              <w:rPr>
                <w:rFonts w:cs="Arial"/>
                <w:kern w:val="24"/>
                <w:szCs w:val="22"/>
              </w:rPr>
            </w:pPr>
          </w:p>
        </w:tc>
        <w:tc>
          <w:tcPr>
            <w:tcW w:w="1074" w:type="pct"/>
            <w:tcBorders>
              <w:top w:val="nil"/>
              <w:left w:val="nil"/>
              <w:bottom w:val="single" w:sz="4" w:space="0" w:color="auto"/>
              <w:right w:val="nil"/>
            </w:tcBorders>
            <w:shd w:val="clear" w:color="auto" w:fill="auto"/>
            <w:tcMar>
              <w:left w:w="0" w:type="dxa"/>
              <w:right w:w="0" w:type="dxa"/>
            </w:tcMar>
            <w:vAlign w:val="center"/>
          </w:tcPr>
          <w:p w14:paraId="5CDACF23" w14:textId="23956029" w:rsidR="000446EA" w:rsidRPr="00581A7F" w:rsidRDefault="000446EA" w:rsidP="000446EA">
            <w:pPr>
              <w:jc w:val="left"/>
              <w:rPr>
                <w:rFonts w:cs="Arial"/>
              </w:rPr>
            </w:pPr>
            <w:r w:rsidRPr="00581A7F">
              <w:rPr>
                <w:rFonts w:cs="Arial"/>
              </w:rPr>
              <w:t>INV210 CL (9EN0027)</w:t>
            </w:r>
          </w:p>
        </w:tc>
        <w:tc>
          <w:tcPr>
            <w:tcW w:w="290" w:type="pct"/>
            <w:tcBorders>
              <w:top w:val="nil"/>
              <w:left w:val="nil"/>
              <w:bottom w:val="single" w:sz="4" w:space="0" w:color="auto"/>
              <w:right w:val="nil"/>
            </w:tcBorders>
            <w:shd w:val="clear" w:color="auto" w:fill="auto"/>
            <w:tcMar>
              <w:left w:w="0" w:type="dxa"/>
              <w:right w:w="0" w:type="dxa"/>
            </w:tcMar>
          </w:tcPr>
          <w:p w14:paraId="51495CA3" w14:textId="19399780" w:rsidR="000446EA" w:rsidRPr="00581A7F" w:rsidRDefault="000446EA" w:rsidP="000446EA">
            <w:pPr>
              <w:rPr>
                <w:rFonts w:cs="Arial"/>
                <w:szCs w:val="22"/>
              </w:rPr>
            </w:pPr>
            <w:r w:rsidRPr="00581A7F">
              <w:rPr>
                <w:rFonts w:cs="Arial"/>
                <w:szCs w:val="22"/>
              </w:rPr>
              <w:t>82</w:t>
            </w:r>
          </w:p>
        </w:tc>
        <w:tc>
          <w:tcPr>
            <w:tcW w:w="347" w:type="pct"/>
            <w:tcBorders>
              <w:top w:val="nil"/>
              <w:left w:val="nil"/>
              <w:bottom w:val="single" w:sz="4" w:space="0" w:color="auto"/>
              <w:right w:val="nil"/>
            </w:tcBorders>
            <w:shd w:val="clear" w:color="auto" w:fill="auto"/>
            <w:tcMar>
              <w:left w:w="0" w:type="dxa"/>
              <w:right w:w="0" w:type="dxa"/>
            </w:tcMar>
          </w:tcPr>
          <w:p w14:paraId="0673BAC6" w14:textId="2093E47B" w:rsidR="000446EA" w:rsidRPr="00581A7F" w:rsidRDefault="000446EA" w:rsidP="000446EA">
            <w:pPr>
              <w:rPr>
                <w:rFonts w:cs="Arial"/>
                <w:color w:val="auto"/>
                <w:szCs w:val="22"/>
              </w:rPr>
            </w:pPr>
            <w:r w:rsidRPr="00581A7F">
              <w:rPr>
                <w:rFonts w:cs="Arial"/>
              </w:rPr>
              <w:t>3,47</w:t>
            </w:r>
          </w:p>
        </w:tc>
        <w:tc>
          <w:tcPr>
            <w:tcW w:w="394" w:type="pct"/>
            <w:tcBorders>
              <w:top w:val="nil"/>
              <w:left w:val="nil"/>
              <w:bottom w:val="single" w:sz="4" w:space="0" w:color="auto"/>
              <w:right w:val="nil"/>
            </w:tcBorders>
            <w:shd w:val="clear" w:color="auto" w:fill="auto"/>
            <w:tcMar>
              <w:left w:w="0" w:type="dxa"/>
              <w:right w:w="0" w:type="dxa"/>
            </w:tcMar>
          </w:tcPr>
          <w:p w14:paraId="20D10470" w14:textId="792D1785" w:rsidR="000446EA" w:rsidRPr="00581A7F" w:rsidRDefault="000446EA" w:rsidP="000446EA">
            <w:pPr>
              <w:rPr>
                <w:rFonts w:cs="Arial"/>
                <w:szCs w:val="22"/>
              </w:rPr>
            </w:pPr>
            <w:r w:rsidRPr="00581A7F">
              <w:rPr>
                <w:rFonts w:cs="Arial"/>
              </w:rPr>
              <w:t>4,78</w:t>
            </w:r>
          </w:p>
        </w:tc>
        <w:tc>
          <w:tcPr>
            <w:tcW w:w="394" w:type="pct"/>
            <w:tcBorders>
              <w:top w:val="nil"/>
              <w:left w:val="nil"/>
              <w:bottom w:val="single" w:sz="4" w:space="0" w:color="auto"/>
              <w:right w:val="nil"/>
            </w:tcBorders>
            <w:shd w:val="clear" w:color="auto" w:fill="auto"/>
            <w:tcMar>
              <w:left w:w="0" w:type="dxa"/>
              <w:right w:w="0" w:type="dxa"/>
            </w:tcMar>
          </w:tcPr>
          <w:p w14:paraId="0DA4139C" w14:textId="7270F22E" w:rsidR="000446EA" w:rsidRPr="00581A7F" w:rsidRDefault="000446EA" w:rsidP="000446EA">
            <w:pPr>
              <w:rPr>
                <w:rFonts w:cs="Arial"/>
                <w:szCs w:val="22"/>
              </w:rPr>
            </w:pPr>
            <w:r w:rsidRPr="00581A7F">
              <w:rPr>
                <w:rFonts w:cs="Arial"/>
              </w:rPr>
              <w:t>9,0</w:t>
            </w:r>
          </w:p>
        </w:tc>
        <w:tc>
          <w:tcPr>
            <w:tcW w:w="394" w:type="pct"/>
            <w:tcBorders>
              <w:top w:val="nil"/>
              <w:left w:val="nil"/>
              <w:bottom w:val="single" w:sz="4" w:space="0" w:color="auto"/>
              <w:right w:val="nil"/>
            </w:tcBorders>
            <w:shd w:val="clear" w:color="auto" w:fill="auto"/>
            <w:tcMar>
              <w:left w:w="0" w:type="dxa"/>
              <w:right w:w="0" w:type="dxa"/>
            </w:tcMar>
          </w:tcPr>
          <w:p w14:paraId="6A90EFC2" w14:textId="2DA5BAB2" w:rsidR="000446EA" w:rsidRPr="00581A7F" w:rsidRDefault="000446EA" w:rsidP="000446EA">
            <w:pPr>
              <w:rPr>
                <w:rFonts w:cs="Arial"/>
                <w:szCs w:val="22"/>
              </w:rPr>
            </w:pPr>
            <w:r w:rsidRPr="00581A7F">
              <w:rPr>
                <w:rFonts w:cs="Arial"/>
              </w:rPr>
              <w:t>9,0</w:t>
            </w:r>
          </w:p>
        </w:tc>
        <w:tc>
          <w:tcPr>
            <w:tcW w:w="394" w:type="pct"/>
            <w:tcBorders>
              <w:top w:val="nil"/>
              <w:left w:val="nil"/>
              <w:bottom w:val="single" w:sz="4" w:space="0" w:color="auto"/>
              <w:right w:val="nil"/>
            </w:tcBorders>
            <w:shd w:val="clear" w:color="auto" w:fill="auto"/>
            <w:tcMar>
              <w:left w:w="0" w:type="dxa"/>
              <w:right w:w="0" w:type="dxa"/>
            </w:tcMar>
          </w:tcPr>
          <w:p w14:paraId="554AC622" w14:textId="497590B7" w:rsidR="000446EA" w:rsidRPr="00581A7F" w:rsidRDefault="000446EA" w:rsidP="000446EA">
            <w:pPr>
              <w:rPr>
                <w:rFonts w:cs="Arial"/>
                <w:szCs w:val="22"/>
              </w:rPr>
            </w:pPr>
            <w:r w:rsidRPr="00581A7F">
              <w:rPr>
                <w:rFonts w:cs="Arial"/>
              </w:rPr>
              <w:t>104</w:t>
            </w:r>
          </w:p>
        </w:tc>
        <w:tc>
          <w:tcPr>
            <w:tcW w:w="394" w:type="pct"/>
            <w:tcBorders>
              <w:top w:val="nil"/>
              <w:left w:val="nil"/>
              <w:bottom w:val="single" w:sz="4" w:space="0" w:color="auto"/>
              <w:right w:val="nil"/>
            </w:tcBorders>
            <w:shd w:val="clear" w:color="auto" w:fill="auto"/>
            <w:tcMar>
              <w:left w:w="0" w:type="dxa"/>
              <w:right w:w="0" w:type="dxa"/>
            </w:tcMar>
          </w:tcPr>
          <w:p w14:paraId="309FEC55" w14:textId="59D3EF72" w:rsidR="000446EA" w:rsidRPr="00581A7F" w:rsidRDefault="000446EA" w:rsidP="000446EA">
            <w:pPr>
              <w:rPr>
                <w:rFonts w:cs="Arial"/>
                <w:szCs w:val="22"/>
              </w:rPr>
            </w:pPr>
            <w:r w:rsidRPr="00581A7F">
              <w:rPr>
                <w:rFonts w:cs="Arial"/>
              </w:rPr>
              <w:t>103,3</w:t>
            </w:r>
          </w:p>
        </w:tc>
        <w:tc>
          <w:tcPr>
            <w:tcW w:w="394" w:type="pct"/>
            <w:tcBorders>
              <w:top w:val="nil"/>
              <w:left w:val="nil"/>
              <w:bottom w:val="single" w:sz="4" w:space="0" w:color="auto"/>
              <w:right w:val="nil"/>
            </w:tcBorders>
            <w:shd w:val="clear" w:color="auto" w:fill="auto"/>
            <w:tcMar>
              <w:left w:w="0" w:type="dxa"/>
              <w:right w:w="0" w:type="dxa"/>
            </w:tcMar>
          </w:tcPr>
          <w:p w14:paraId="023A3487" w14:textId="60227574" w:rsidR="000446EA" w:rsidRPr="00581A7F" w:rsidRDefault="000446EA" w:rsidP="000446EA">
            <w:pPr>
              <w:rPr>
                <w:rFonts w:cs="Arial"/>
                <w:szCs w:val="22"/>
              </w:rPr>
            </w:pPr>
            <w:r w:rsidRPr="00581A7F">
              <w:rPr>
                <w:rFonts w:cs="Arial"/>
              </w:rPr>
              <w:t>45,5</w:t>
            </w:r>
            <w:r w:rsidR="006B0C7F" w:rsidRPr="00581A7F">
              <w:rPr>
                <w:rFonts w:cs="Arial"/>
              </w:rPr>
              <w:t>0</w:t>
            </w:r>
          </w:p>
        </w:tc>
        <w:tc>
          <w:tcPr>
            <w:tcW w:w="394" w:type="pct"/>
            <w:tcBorders>
              <w:left w:val="nil"/>
            </w:tcBorders>
            <w:shd w:val="clear" w:color="auto" w:fill="auto"/>
            <w:tcMar>
              <w:left w:w="0" w:type="dxa"/>
              <w:right w:w="0" w:type="dxa"/>
            </w:tcMar>
          </w:tcPr>
          <w:p w14:paraId="0DFDC2A3" w14:textId="4238E049" w:rsidR="000446EA" w:rsidRPr="00581A7F" w:rsidRDefault="000446EA" w:rsidP="000446EA">
            <w:pPr>
              <w:rPr>
                <w:rFonts w:cs="Arial"/>
                <w:szCs w:val="22"/>
              </w:rPr>
            </w:pPr>
            <w:r w:rsidRPr="00581A7F">
              <w:rPr>
                <w:rFonts w:cs="Arial"/>
                <w:szCs w:val="22"/>
              </w:rPr>
              <w:t>”</w:t>
            </w:r>
          </w:p>
        </w:tc>
        <w:tc>
          <w:tcPr>
            <w:tcW w:w="386" w:type="pct"/>
            <w:shd w:val="clear" w:color="auto" w:fill="auto"/>
          </w:tcPr>
          <w:p w14:paraId="5B20A568" w14:textId="1580EB95" w:rsidR="000446EA" w:rsidRPr="00581A7F" w:rsidRDefault="000446EA" w:rsidP="000446EA">
            <w:pPr>
              <w:rPr>
                <w:rFonts w:cs="Arial"/>
                <w:szCs w:val="22"/>
              </w:rPr>
            </w:pPr>
            <w:r w:rsidRPr="00581A7F">
              <w:rPr>
                <w:rFonts w:cs="Arial"/>
                <w:szCs w:val="22"/>
              </w:rPr>
              <w:t>”</w:t>
            </w:r>
          </w:p>
        </w:tc>
      </w:tr>
    </w:tbl>
    <w:p w14:paraId="19733E7D" w14:textId="28709E4C" w:rsidR="00C16EEB" w:rsidRPr="00581A7F" w:rsidRDefault="003125A7" w:rsidP="00C16EEB">
      <w:pPr>
        <w:pStyle w:val="Heading6"/>
        <w:tabs>
          <w:tab w:val="clear" w:pos="1220"/>
          <w:tab w:val="clear" w:pos="6576"/>
        </w:tabs>
        <w:rPr>
          <w:rFonts w:cs="Arial"/>
          <w:spacing w:val="20"/>
        </w:rPr>
      </w:pPr>
      <w:r w:rsidRPr="00581A7F">
        <w:rPr>
          <w:rFonts w:cs="Arial"/>
        </w:rPr>
        <w:br w:type="page"/>
      </w:r>
      <w:r w:rsidR="00C16EEB" w:rsidRPr="00581A7F">
        <w:rPr>
          <w:rFonts w:cs="Arial"/>
          <w:spacing w:val="20"/>
        </w:rPr>
        <w:lastRenderedPageBreak/>
        <w:t xml:space="preserve">SOJŲ </w:t>
      </w:r>
      <w:r w:rsidR="007C29C8" w:rsidRPr="00581A7F">
        <w:rPr>
          <w:rFonts w:cs="Arial"/>
          <w:spacing w:val="20"/>
        </w:rPr>
        <w:t xml:space="preserve"> </w:t>
      </w:r>
      <w:r w:rsidR="00C16EEB" w:rsidRPr="00581A7F">
        <w:rPr>
          <w:rFonts w:cs="Arial"/>
          <w:spacing w:val="20"/>
        </w:rPr>
        <w:t xml:space="preserve">VEISLIŲ </w:t>
      </w:r>
      <w:r w:rsidR="007C29C8" w:rsidRPr="00581A7F">
        <w:rPr>
          <w:rFonts w:cs="Arial"/>
          <w:spacing w:val="20"/>
        </w:rPr>
        <w:t xml:space="preserve"> </w:t>
      </w:r>
      <w:r w:rsidR="00C16EEB" w:rsidRPr="00581A7F">
        <w:rPr>
          <w:rFonts w:cs="Arial"/>
          <w:spacing w:val="20"/>
        </w:rPr>
        <w:t xml:space="preserve">ŪKINIO </w:t>
      </w:r>
      <w:r w:rsidR="007C29C8" w:rsidRPr="00581A7F">
        <w:rPr>
          <w:rFonts w:cs="Arial"/>
          <w:spacing w:val="20"/>
        </w:rPr>
        <w:t xml:space="preserve"> </w:t>
      </w:r>
      <w:r w:rsidR="00C16EEB" w:rsidRPr="00581A7F">
        <w:rPr>
          <w:rFonts w:cs="Arial"/>
          <w:spacing w:val="20"/>
        </w:rPr>
        <w:t xml:space="preserve">VERTINGUMO </w:t>
      </w:r>
      <w:r w:rsidR="007C29C8" w:rsidRPr="00581A7F">
        <w:rPr>
          <w:rFonts w:cs="Arial"/>
          <w:spacing w:val="20"/>
        </w:rPr>
        <w:t xml:space="preserve"> </w:t>
      </w:r>
      <w:r w:rsidR="00C16EEB" w:rsidRPr="00581A7F">
        <w:rPr>
          <w:rFonts w:cs="Arial"/>
          <w:spacing w:val="20"/>
        </w:rPr>
        <w:t>TYRIMO</w:t>
      </w:r>
      <w:r w:rsidR="007C29C8" w:rsidRPr="00581A7F">
        <w:rPr>
          <w:rFonts w:cs="Arial"/>
          <w:spacing w:val="20"/>
        </w:rPr>
        <w:t xml:space="preserve"> </w:t>
      </w:r>
      <w:r w:rsidR="00C16EEB" w:rsidRPr="00581A7F">
        <w:rPr>
          <w:rFonts w:cs="Arial"/>
          <w:spacing w:val="20"/>
        </w:rPr>
        <w:t xml:space="preserve"> DUOMENYS</w:t>
      </w:r>
    </w:p>
    <w:p w14:paraId="75310405" w14:textId="77777777" w:rsidR="00C16EEB" w:rsidRPr="00581A7F" w:rsidRDefault="00E0223C" w:rsidP="00C16EEB">
      <w:pPr>
        <w:rPr>
          <w:rFonts w:cs="Arial"/>
          <w:sz w:val="20"/>
          <w:szCs w:val="20"/>
          <w:lang w:val="en-US"/>
        </w:rPr>
      </w:pPr>
      <w:r w:rsidRPr="00581A7F">
        <w:rPr>
          <w:rFonts w:cs="Arial"/>
          <w:sz w:val="20"/>
          <w:szCs w:val="20"/>
          <w:lang w:val="en-US"/>
        </w:rPr>
        <w:t>(</w:t>
      </w:r>
      <w:r w:rsidRPr="00581A7F">
        <w:rPr>
          <w:rFonts w:cs="Arial"/>
          <w:i/>
          <w:sz w:val="20"/>
          <w:szCs w:val="20"/>
          <w:lang w:val="en-US"/>
        </w:rPr>
        <w:t xml:space="preserve">Glycine max </w:t>
      </w:r>
      <w:r w:rsidRPr="00581A7F">
        <w:rPr>
          <w:rFonts w:cs="Arial"/>
          <w:sz w:val="20"/>
          <w:szCs w:val="20"/>
          <w:lang w:val="en-US"/>
        </w:rPr>
        <w:t>L</w:t>
      </w:r>
      <w:r w:rsidR="002460FB" w:rsidRPr="00581A7F">
        <w:rPr>
          <w:rFonts w:cs="Arial"/>
          <w:sz w:val="20"/>
          <w:szCs w:val="20"/>
          <w:lang w:val="en-US"/>
        </w:rPr>
        <w:t>.</w:t>
      </w:r>
      <w:r w:rsidRPr="00581A7F">
        <w:rPr>
          <w:rFonts w:cs="Arial"/>
          <w:sz w:val="20"/>
          <w:szCs w:val="20"/>
          <w:lang w:val="en-US"/>
        </w:rPr>
        <w:t xml:space="preserve"> Merrill</w:t>
      </w:r>
      <w:r w:rsidR="005C28EC" w:rsidRPr="00581A7F">
        <w:rPr>
          <w:rFonts w:cs="Arial"/>
          <w:sz w:val="20"/>
          <w:szCs w:val="20"/>
          <w:lang w:val="en-US"/>
        </w:rPr>
        <w:t>.</w:t>
      </w:r>
      <w:r w:rsidRPr="00581A7F">
        <w:rPr>
          <w:rFonts w:cs="Arial"/>
          <w:sz w:val="20"/>
          <w:szCs w:val="20"/>
          <w:lang w:val="en-US"/>
        </w:rPr>
        <w:t>)</w:t>
      </w:r>
      <w:r w:rsidRPr="00581A7F">
        <w:rPr>
          <w:rFonts w:cs="Arial"/>
          <w:sz w:val="20"/>
          <w:szCs w:val="20"/>
          <w:lang w:val="en-GB"/>
        </w:rPr>
        <w:t xml:space="preserve"> – </w:t>
      </w:r>
      <w:r w:rsidRPr="00581A7F">
        <w:rPr>
          <w:rFonts w:cs="Arial"/>
          <w:i/>
          <w:sz w:val="20"/>
          <w:szCs w:val="20"/>
          <w:lang w:val="en-US"/>
        </w:rPr>
        <w:t>Soya</w:t>
      </w:r>
      <w:r w:rsidR="005C28EC" w:rsidRPr="00581A7F">
        <w:rPr>
          <w:rFonts w:cs="Arial"/>
          <w:i/>
          <w:sz w:val="20"/>
          <w:szCs w:val="20"/>
          <w:lang w:val="en-US"/>
        </w:rPr>
        <w:t xml:space="preserve"> B</w:t>
      </w:r>
      <w:r w:rsidRPr="00581A7F">
        <w:rPr>
          <w:rFonts w:cs="Arial"/>
          <w:i/>
          <w:sz w:val="20"/>
          <w:szCs w:val="20"/>
          <w:lang w:val="en-US"/>
        </w:rPr>
        <w:t>ean</w:t>
      </w:r>
    </w:p>
    <w:p w14:paraId="74742003" w14:textId="77777777" w:rsidR="00E0223C" w:rsidRPr="00581A7F" w:rsidRDefault="00E0223C" w:rsidP="00C16EEB">
      <w:pPr>
        <w:rPr>
          <w:rFonts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8"/>
        <w:gridCol w:w="2906"/>
        <w:gridCol w:w="1051"/>
        <w:gridCol w:w="1019"/>
        <w:gridCol w:w="1019"/>
        <w:gridCol w:w="1063"/>
        <w:gridCol w:w="1019"/>
        <w:gridCol w:w="1019"/>
        <w:gridCol w:w="1022"/>
        <w:gridCol w:w="1022"/>
        <w:gridCol w:w="1022"/>
        <w:gridCol w:w="1022"/>
        <w:gridCol w:w="1008"/>
      </w:tblGrid>
      <w:tr w:rsidR="00506334" w:rsidRPr="00581A7F" w14:paraId="485283F8" w14:textId="77777777" w:rsidTr="00B221A7">
        <w:trPr>
          <w:cantSplit/>
          <w:trHeight w:val="57"/>
          <w:jc w:val="center"/>
        </w:trPr>
        <w:tc>
          <w:tcPr>
            <w:tcW w:w="126" w:type="pct"/>
            <w:tcBorders>
              <w:bottom w:val="nil"/>
            </w:tcBorders>
          </w:tcPr>
          <w:p w14:paraId="25FCF805" w14:textId="77777777" w:rsidR="00506334" w:rsidRPr="00581A7F" w:rsidRDefault="00506334" w:rsidP="00E06E1B">
            <w:pPr>
              <w:spacing w:before="120"/>
              <w:rPr>
                <w:rFonts w:cs="Arial"/>
                <w:szCs w:val="22"/>
              </w:rPr>
            </w:pPr>
            <w:r w:rsidRPr="00581A7F">
              <w:rPr>
                <w:rFonts w:cs="Arial"/>
                <w:szCs w:val="22"/>
              </w:rPr>
              <w:t>Eil.</w:t>
            </w:r>
          </w:p>
          <w:p w14:paraId="74C3A511" w14:textId="77777777" w:rsidR="00506334" w:rsidRPr="00581A7F" w:rsidRDefault="00506334" w:rsidP="00E06E1B">
            <w:pPr>
              <w:rPr>
                <w:rFonts w:cs="Arial"/>
                <w:szCs w:val="22"/>
              </w:rPr>
            </w:pPr>
            <w:r w:rsidRPr="00581A7F">
              <w:rPr>
                <w:rFonts w:cs="Arial"/>
                <w:szCs w:val="22"/>
              </w:rPr>
              <w:t>Nr.</w:t>
            </w:r>
          </w:p>
        </w:tc>
        <w:tc>
          <w:tcPr>
            <w:tcW w:w="998" w:type="pct"/>
            <w:tcBorders>
              <w:bottom w:val="nil"/>
            </w:tcBorders>
          </w:tcPr>
          <w:p w14:paraId="10A0616F" w14:textId="77777777" w:rsidR="00506334" w:rsidRPr="00581A7F" w:rsidRDefault="00506334" w:rsidP="00E06E1B">
            <w:pPr>
              <w:spacing w:before="120"/>
              <w:rPr>
                <w:rFonts w:cs="Arial"/>
                <w:szCs w:val="22"/>
              </w:rPr>
            </w:pPr>
            <w:r w:rsidRPr="00581A7F">
              <w:rPr>
                <w:rFonts w:cs="Arial"/>
                <w:szCs w:val="22"/>
              </w:rPr>
              <w:t xml:space="preserve">Veislės pavadinimas, </w:t>
            </w:r>
          </w:p>
          <w:p w14:paraId="73C6944C" w14:textId="77777777" w:rsidR="00506334" w:rsidRPr="00581A7F" w:rsidRDefault="00506334" w:rsidP="00E06E1B">
            <w:pPr>
              <w:rPr>
                <w:rFonts w:cs="Arial"/>
                <w:szCs w:val="22"/>
              </w:rPr>
            </w:pPr>
            <w:r w:rsidRPr="00581A7F">
              <w:rPr>
                <w:rFonts w:cs="Arial"/>
                <w:szCs w:val="22"/>
              </w:rPr>
              <w:t>selekcinis veislės žymuo</w:t>
            </w:r>
          </w:p>
        </w:tc>
        <w:tc>
          <w:tcPr>
            <w:tcW w:w="361" w:type="pct"/>
            <w:tcBorders>
              <w:bottom w:val="nil"/>
            </w:tcBorders>
          </w:tcPr>
          <w:p w14:paraId="2434118F" w14:textId="77777777" w:rsidR="00506334" w:rsidRPr="00581A7F" w:rsidRDefault="00506334" w:rsidP="00E06E1B">
            <w:pPr>
              <w:spacing w:before="120"/>
              <w:rPr>
                <w:rFonts w:cs="Arial"/>
                <w:szCs w:val="22"/>
              </w:rPr>
            </w:pPr>
            <w:r w:rsidRPr="00581A7F">
              <w:rPr>
                <w:rFonts w:cs="Arial"/>
                <w:szCs w:val="22"/>
              </w:rPr>
              <w:t xml:space="preserve">Veislės palaikytojo </w:t>
            </w:r>
          </w:p>
          <w:p w14:paraId="7C926ECA" w14:textId="77777777" w:rsidR="00506334" w:rsidRPr="00581A7F" w:rsidRDefault="00506334" w:rsidP="00E06E1B">
            <w:pPr>
              <w:rPr>
                <w:rFonts w:cs="Arial"/>
                <w:szCs w:val="22"/>
              </w:rPr>
            </w:pPr>
            <w:r w:rsidRPr="00581A7F">
              <w:rPr>
                <w:rFonts w:cs="Arial"/>
                <w:szCs w:val="22"/>
              </w:rPr>
              <w:t>Nr.</w:t>
            </w:r>
          </w:p>
        </w:tc>
        <w:tc>
          <w:tcPr>
            <w:tcW w:w="350" w:type="pct"/>
            <w:tcBorders>
              <w:bottom w:val="nil"/>
            </w:tcBorders>
          </w:tcPr>
          <w:p w14:paraId="18B14567" w14:textId="77777777" w:rsidR="00506334" w:rsidRPr="00581A7F" w:rsidRDefault="00506334" w:rsidP="00E06E1B">
            <w:pPr>
              <w:spacing w:before="120"/>
              <w:rPr>
                <w:rFonts w:cs="Arial"/>
                <w:szCs w:val="22"/>
              </w:rPr>
            </w:pPr>
            <w:r w:rsidRPr="00581A7F">
              <w:rPr>
                <w:rFonts w:cs="Arial"/>
                <w:szCs w:val="22"/>
              </w:rPr>
              <w:t>Sėklų</w:t>
            </w:r>
          </w:p>
          <w:p w14:paraId="63C04A5F" w14:textId="77777777" w:rsidR="00506334" w:rsidRPr="00581A7F" w:rsidRDefault="00506334" w:rsidP="00E06E1B">
            <w:pPr>
              <w:rPr>
                <w:rFonts w:cs="Arial"/>
                <w:szCs w:val="22"/>
              </w:rPr>
            </w:pPr>
            <w:r w:rsidRPr="00581A7F">
              <w:rPr>
                <w:rFonts w:cs="Arial"/>
                <w:szCs w:val="22"/>
              </w:rPr>
              <w:t>derlius,</w:t>
            </w:r>
          </w:p>
          <w:p w14:paraId="62F20310" w14:textId="77777777" w:rsidR="00506334" w:rsidRPr="00581A7F" w:rsidRDefault="00506334" w:rsidP="00E06E1B">
            <w:pPr>
              <w:rPr>
                <w:rFonts w:cs="Arial"/>
                <w:szCs w:val="22"/>
              </w:rPr>
            </w:pPr>
            <w:r w:rsidRPr="00581A7F">
              <w:rPr>
                <w:rFonts w:cs="Arial"/>
                <w:szCs w:val="22"/>
              </w:rPr>
              <w:t>t ha</w:t>
            </w:r>
            <w:r w:rsidRPr="00581A7F">
              <w:rPr>
                <w:rFonts w:cs="Arial"/>
                <w:szCs w:val="22"/>
                <w:vertAlign w:val="superscript"/>
              </w:rPr>
              <w:t>–1</w:t>
            </w:r>
          </w:p>
          <w:p w14:paraId="796C73DF" w14:textId="77777777" w:rsidR="00506334" w:rsidRPr="00581A7F" w:rsidRDefault="00506334" w:rsidP="00E06E1B">
            <w:pPr>
              <w:rPr>
                <w:rFonts w:cs="Arial"/>
                <w:szCs w:val="22"/>
              </w:rPr>
            </w:pPr>
            <w:r w:rsidRPr="00581A7F">
              <w:rPr>
                <w:rFonts w:cs="Arial"/>
                <w:szCs w:val="22"/>
              </w:rPr>
              <w:t>(14 % d.)</w:t>
            </w:r>
          </w:p>
        </w:tc>
        <w:tc>
          <w:tcPr>
            <w:tcW w:w="350" w:type="pct"/>
            <w:tcBorders>
              <w:bottom w:val="nil"/>
            </w:tcBorders>
          </w:tcPr>
          <w:p w14:paraId="50A623E7" w14:textId="77777777" w:rsidR="00506334" w:rsidRPr="00581A7F" w:rsidRDefault="00506334" w:rsidP="00E06E1B">
            <w:pPr>
              <w:spacing w:before="120"/>
              <w:rPr>
                <w:rFonts w:cs="Arial"/>
                <w:szCs w:val="22"/>
              </w:rPr>
            </w:pPr>
            <w:r w:rsidRPr="00581A7F">
              <w:rPr>
                <w:rFonts w:cs="Arial"/>
                <w:szCs w:val="22"/>
              </w:rPr>
              <w:t>1000</w:t>
            </w:r>
          </w:p>
          <w:p w14:paraId="10BC325B" w14:textId="77777777" w:rsidR="00506334" w:rsidRPr="00581A7F" w:rsidRDefault="00506334" w:rsidP="00E06E1B">
            <w:pPr>
              <w:rPr>
                <w:rFonts w:cs="Arial"/>
                <w:szCs w:val="22"/>
              </w:rPr>
            </w:pPr>
            <w:r w:rsidRPr="00581A7F">
              <w:rPr>
                <w:rFonts w:cs="Arial"/>
                <w:szCs w:val="22"/>
              </w:rPr>
              <w:t>sėklų</w:t>
            </w:r>
          </w:p>
          <w:p w14:paraId="1EE493F1" w14:textId="77777777" w:rsidR="00506334" w:rsidRPr="00581A7F" w:rsidRDefault="00506334" w:rsidP="00E06E1B">
            <w:pPr>
              <w:pStyle w:val="BodyText3"/>
              <w:rPr>
                <w:rFonts w:cs="Arial"/>
                <w:sz w:val="22"/>
                <w:szCs w:val="22"/>
              </w:rPr>
            </w:pPr>
            <w:r w:rsidRPr="00581A7F">
              <w:rPr>
                <w:rFonts w:cs="Arial"/>
                <w:sz w:val="22"/>
                <w:szCs w:val="22"/>
              </w:rPr>
              <w:t>masė,</w:t>
            </w:r>
          </w:p>
          <w:p w14:paraId="420C57F2" w14:textId="77777777" w:rsidR="00506334" w:rsidRPr="00581A7F" w:rsidRDefault="00506334" w:rsidP="00E06E1B">
            <w:pPr>
              <w:rPr>
                <w:rFonts w:cs="Arial"/>
                <w:szCs w:val="22"/>
              </w:rPr>
            </w:pPr>
            <w:r w:rsidRPr="00581A7F">
              <w:rPr>
                <w:rFonts w:cs="Arial"/>
                <w:szCs w:val="22"/>
              </w:rPr>
              <w:t>g</w:t>
            </w:r>
          </w:p>
          <w:p w14:paraId="6E96BF1F" w14:textId="77777777" w:rsidR="00506334" w:rsidRPr="00581A7F" w:rsidRDefault="00506334" w:rsidP="00E06E1B">
            <w:pPr>
              <w:rPr>
                <w:rFonts w:cs="Arial"/>
                <w:szCs w:val="22"/>
              </w:rPr>
            </w:pPr>
            <w:r w:rsidRPr="00581A7F">
              <w:rPr>
                <w:rFonts w:cs="Arial"/>
                <w:szCs w:val="22"/>
              </w:rPr>
              <w:t>(14 % d.)</w:t>
            </w:r>
          </w:p>
        </w:tc>
        <w:tc>
          <w:tcPr>
            <w:tcW w:w="365" w:type="pct"/>
            <w:tcBorders>
              <w:bottom w:val="nil"/>
            </w:tcBorders>
          </w:tcPr>
          <w:p w14:paraId="282EEACB" w14:textId="77777777" w:rsidR="00506334" w:rsidRPr="00581A7F" w:rsidRDefault="00506334" w:rsidP="00E06E1B">
            <w:pPr>
              <w:spacing w:before="120"/>
              <w:rPr>
                <w:rFonts w:cs="Arial"/>
                <w:szCs w:val="22"/>
              </w:rPr>
            </w:pPr>
            <w:r w:rsidRPr="00581A7F">
              <w:rPr>
                <w:rFonts w:cs="Arial"/>
                <w:szCs w:val="22"/>
              </w:rPr>
              <w:t>Vegeta–cijos periodas,</w:t>
            </w:r>
          </w:p>
          <w:p w14:paraId="2AF24231" w14:textId="77777777" w:rsidR="00506334" w:rsidRPr="00581A7F" w:rsidRDefault="00506334" w:rsidP="00E06E1B">
            <w:pPr>
              <w:rPr>
                <w:rFonts w:cs="Arial"/>
                <w:szCs w:val="22"/>
              </w:rPr>
            </w:pPr>
            <w:r w:rsidRPr="00581A7F">
              <w:rPr>
                <w:rFonts w:cs="Arial"/>
                <w:szCs w:val="22"/>
              </w:rPr>
              <w:t>dienomis</w:t>
            </w:r>
          </w:p>
        </w:tc>
        <w:tc>
          <w:tcPr>
            <w:tcW w:w="350" w:type="pct"/>
            <w:tcBorders>
              <w:bottom w:val="nil"/>
            </w:tcBorders>
          </w:tcPr>
          <w:p w14:paraId="2AE2207A" w14:textId="77777777" w:rsidR="00506334" w:rsidRPr="00581A7F" w:rsidRDefault="00506334" w:rsidP="00E06E1B">
            <w:pPr>
              <w:spacing w:before="120"/>
              <w:ind w:left="-128" w:right="-104"/>
              <w:rPr>
                <w:rFonts w:cs="Arial"/>
                <w:szCs w:val="22"/>
              </w:rPr>
            </w:pPr>
            <w:r w:rsidRPr="00581A7F">
              <w:rPr>
                <w:rFonts w:cs="Arial"/>
                <w:szCs w:val="22"/>
              </w:rPr>
              <w:t>Atspa–</w:t>
            </w:r>
          </w:p>
          <w:p w14:paraId="4004B785" w14:textId="77777777" w:rsidR="00506334" w:rsidRPr="00581A7F" w:rsidRDefault="00506334" w:rsidP="00E06E1B">
            <w:pPr>
              <w:ind w:left="-128" w:right="-104"/>
              <w:rPr>
                <w:rFonts w:cs="Arial"/>
                <w:szCs w:val="22"/>
              </w:rPr>
            </w:pPr>
            <w:r w:rsidRPr="00581A7F">
              <w:rPr>
                <w:rFonts w:cs="Arial"/>
                <w:szCs w:val="22"/>
              </w:rPr>
              <w:t>rumas</w:t>
            </w:r>
          </w:p>
          <w:p w14:paraId="100142EF" w14:textId="77777777" w:rsidR="00506334" w:rsidRPr="00581A7F" w:rsidRDefault="00506334" w:rsidP="00E06E1B">
            <w:pPr>
              <w:ind w:left="-128" w:right="-104"/>
              <w:rPr>
                <w:rFonts w:cs="Arial"/>
                <w:szCs w:val="22"/>
              </w:rPr>
            </w:pPr>
            <w:r w:rsidRPr="00581A7F">
              <w:rPr>
                <w:rFonts w:cs="Arial"/>
                <w:szCs w:val="22"/>
              </w:rPr>
              <w:t>išgulimui,</w:t>
            </w:r>
          </w:p>
          <w:p w14:paraId="1B718798" w14:textId="77777777" w:rsidR="00506334" w:rsidRPr="00581A7F" w:rsidRDefault="00506334" w:rsidP="00E06E1B">
            <w:pPr>
              <w:ind w:left="-128" w:right="-104"/>
              <w:rPr>
                <w:rFonts w:cs="Arial"/>
                <w:szCs w:val="22"/>
              </w:rPr>
            </w:pPr>
            <w:r w:rsidRPr="00581A7F">
              <w:rPr>
                <w:rFonts w:cs="Arial"/>
                <w:szCs w:val="22"/>
              </w:rPr>
              <w:t>balais</w:t>
            </w:r>
          </w:p>
          <w:p w14:paraId="6D6B919B" w14:textId="77777777" w:rsidR="00506334" w:rsidRPr="00581A7F" w:rsidRDefault="00506334" w:rsidP="00E06E1B">
            <w:pPr>
              <w:rPr>
                <w:rFonts w:cs="Arial"/>
                <w:szCs w:val="22"/>
              </w:rPr>
            </w:pPr>
            <w:r w:rsidRPr="00581A7F">
              <w:rPr>
                <w:rFonts w:cs="Arial"/>
                <w:szCs w:val="22"/>
              </w:rPr>
              <w:t>(1–9)</w:t>
            </w:r>
          </w:p>
        </w:tc>
        <w:tc>
          <w:tcPr>
            <w:tcW w:w="350" w:type="pct"/>
            <w:tcBorders>
              <w:bottom w:val="nil"/>
            </w:tcBorders>
          </w:tcPr>
          <w:p w14:paraId="52BDDAC6" w14:textId="77777777" w:rsidR="00506334" w:rsidRPr="00581A7F" w:rsidRDefault="00506334" w:rsidP="00E06E1B">
            <w:pPr>
              <w:spacing w:before="120"/>
              <w:ind w:left="-128" w:right="-104"/>
              <w:rPr>
                <w:rFonts w:cs="Arial"/>
                <w:szCs w:val="22"/>
              </w:rPr>
            </w:pPr>
            <w:r w:rsidRPr="00581A7F">
              <w:rPr>
                <w:rFonts w:cs="Arial"/>
                <w:szCs w:val="22"/>
              </w:rPr>
              <w:t>Atspa–</w:t>
            </w:r>
          </w:p>
          <w:p w14:paraId="587EB452" w14:textId="77777777" w:rsidR="00506334" w:rsidRPr="00581A7F" w:rsidRDefault="00506334" w:rsidP="00E06E1B">
            <w:pPr>
              <w:ind w:left="-128" w:right="-104"/>
              <w:rPr>
                <w:rFonts w:cs="Arial"/>
                <w:szCs w:val="22"/>
              </w:rPr>
            </w:pPr>
            <w:r w:rsidRPr="00581A7F">
              <w:rPr>
                <w:rFonts w:cs="Arial"/>
                <w:szCs w:val="22"/>
              </w:rPr>
              <w:t>rumas</w:t>
            </w:r>
          </w:p>
          <w:p w14:paraId="0FD89831" w14:textId="77777777" w:rsidR="00506334" w:rsidRPr="00581A7F" w:rsidRDefault="00F85B6A" w:rsidP="00E06E1B">
            <w:pPr>
              <w:rPr>
                <w:rFonts w:cs="Arial"/>
                <w:szCs w:val="22"/>
              </w:rPr>
            </w:pPr>
            <w:r w:rsidRPr="00581A7F">
              <w:rPr>
                <w:rFonts w:cs="Arial"/>
                <w:szCs w:val="22"/>
              </w:rPr>
              <w:t>sėklų</w:t>
            </w:r>
            <w:r w:rsidR="00506334" w:rsidRPr="00581A7F">
              <w:rPr>
                <w:rFonts w:cs="Arial"/>
                <w:szCs w:val="22"/>
              </w:rPr>
              <w:t xml:space="preserve"> išbyrė–</w:t>
            </w:r>
          </w:p>
          <w:p w14:paraId="03534095" w14:textId="77777777" w:rsidR="00506334" w:rsidRPr="00581A7F" w:rsidRDefault="00506334" w:rsidP="00E06E1B">
            <w:pPr>
              <w:rPr>
                <w:rFonts w:cs="Arial"/>
                <w:szCs w:val="22"/>
              </w:rPr>
            </w:pPr>
            <w:r w:rsidRPr="00581A7F">
              <w:rPr>
                <w:rFonts w:cs="Arial"/>
                <w:szCs w:val="22"/>
              </w:rPr>
              <w:t>jimui,</w:t>
            </w:r>
          </w:p>
          <w:p w14:paraId="2BE1511F" w14:textId="77777777" w:rsidR="00506334" w:rsidRPr="00581A7F" w:rsidRDefault="00506334" w:rsidP="00E06E1B">
            <w:pPr>
              <w:rPr>
                <w:rFonts w:cs="Arial"/>
                <w:szCs w:val="22"/>
              </w:rPr>
            </w:pPr>
            <w:r w:rsidRPr="00581A7F">
              <w:rPr>
                <w:rFonts w:cs="Arial"/>
                <w:szCs w:val="22"/>
              </w:rPr>
              <w:t>balais</w:t>
            </w:r>
          </w:p>
          <w:p w14:paraId="7DF1E68E" w14:textId="77777777" w:rsidR="00506334" w:rsidRPr="00581A7F" w:rsidRDefault="00506334" w:rsidP="00E06E1B">
            <w:pPr>
              <w:ind w:left="-128" w:right="-104"/>
              <w:rPr>
                <w:rFonts w:cs="Arial"/>
                <w:szCs w:val="22"/>
              </w:rPr>
            </w:pPr>
            <w:r w:rsidRPr="00581A7F">
              <w:rPr>
                <w:rFonts w:cs="Arial"/>
                <w:szCs w:val="22"/>
              </w:rPr>
              <w:t>(1–9)</w:t>
            </w:r>
          </w:p>
        </w:tc>
        <w:tc>
          <w:tcPr>
            <w:tcW w:w="351" w:type="pct"/>
            <w:tcBorders>
              <w:bottom w:val="nil"/>
            </w:tcBorders>
          </w:tcPr>
          <w:p w14:paraId="4426D3B1" w14:textId="77777777" w:rsidR="00506334" w:rsidRPr="00581A7F" w:rsidRDefault="00506334" w:rsidP="00E06E1B">
            <w:pPr>
              <w:spacing w:before="120"/>
              <w:rPr>
                <w:rFonts w:cs="Arial"/>
                <w:szCs w:val="22"/>
              </w:rPr>
            </w:pPr>
            <w:r w:rsidRPr="00581A7F">
              <w:rPr>
                <w:rFonts w:cs="Arial"/>
                <w:szCs w:val="22"/>
              </w:rPr>
              <w:t>Augalų aukštis,</w:t>
            </w:r>
          </w:p>
          <w:p w14:paraId="2093FBC1" w14:textId="77777777" w:rsidR="00506334" w:rsidRPr="00581A7F" w:rsidRDefault="00506334" w:rsidP="00E06E1B">
            <w:pPr>
              <w:rPr>
                <w:rFonts w:cs="Arial"/>
                <w:szCs w:val="22"/>
              </w:rPr>
            </w:pPr>
            <w:r w:rsidRPr="00581A7F">
              <w:rPr>
                <w:rFonts w:cs="Arial"/>
                <w:szCs w:val="22"/>
              </w:rPr>
              <w:t>cm</w:t>
            </w:r>
          </w:p>
        </w:tc>
        <w:tc>
          <w:tcPr>
            <w:tcW w:w="351" w:type="pct"/>
            <w:tcBorders>
              <w:bottom w:val="nil"/>
            </w:tcBorders>
          </w:tcPr>
          <w:p w14:paraId="682DD568" w14:textId="77777777" w:rsidR="00506334" w:rsidRPr="00581A7F" w:rsidRDefault="00506334" w:rsidP="00E06E1B">
            <w:pPr>
              <w:spacing w:before="120"/>
              <w:rPr>
                <w:rFonts w:cs="Arial"/>
                <w:szCs w:val="22"/>
              </w:rPr>
            </w:pPr>
            <w:r w:rsidRPr="00581A7F">
              <w:rPr>
                <w:rFonts w:cs="Arial"/>
                <w:szCs w:val="22"/>
              </w:rPr>
              <w:t>Ankščių skaičius augale,               vnt.</w:t>
            </w:r>
            <w:r w:rsidRPr="00581A7F">
              <w:rPr>
                <w:rFonts w:cs="Arial"/>
                <w:szCs w:val="22"/>
              </w:rPr>
              <w:tab/>
            </w:r>
          </w:p>
          <w:p w14:paraId="4160DCC2" w14:textId="77777777" w:rsidR="00506334" w:rsidRPr="00581A7F" w:rsidRDefault="00506334" w:rsidP="00E06E1B">
            <w:pPr>
              <w:rPr>
                <w:rFonts w:cs="Arial"/>
                <w:szCs w:val="22"/>
              </w:rPr>
            </w:pPr>
            <w:r w:rsidRPr="00581A7F">
              <w:rPr>
                <w:rFonts w:cs="Arial"/>
                <w:szCs w:val="22"/>
              </w:rPr>
              <w:tab/>
            </w:r>
          </w:p>
          <w:p w14:paraId="3C01E07C" w14:textId="77777777" w:rsidR="00506334" w:rsidRPr="00581A7F" w:rsidRDefault="00506334" w:rsidP="00E06E1B">
            <w:pPr>
              <w:rPr>
                <w:rFonts w:cs="Arial"/>
                <w:szCs w:val="22"/>
              </w:rPr>
            </w:pPr>
          </w:p>
        </w:tc>
        <w:tc>
          <w:tcPr>
            <w:tcW w:w="351" w:type="pct"/>
            <w:tcBorders>
              <w:bottom w:val="nil"/>
            </w:tcBorders>
          </w:tcPr>
          <w:p w14:paraId="2F0DBF01" w14:textId="77777777" w:rsidR="00506334" w:rsidRPr="00581A7F" w:rsidRDefault="00506334" w:rsidP="00E06E1B">
            <w:pPr>
              <w:spacing w:before="120"/>
              <w:rPr>
                <w:rFonts w:cs="Arial"/>
                <w:szCs w:val="22"/>
              </w:rPr>
            </w:pPr>
            <w:r w:rsidRPr="00581A7F">
              <w:rPr>
                <w:rFonts w:cs="Arial"/>
                <w:szCs w:val="22"/>
              </w:rPr>
              <w:t>Apatinių ankščių</w:t>
            </w:r>
          </w:p>
          <w:p w14:paraId="3D65478E" w14:textId="77777777" w:rsidR="00506334" w:rsidRPr="00581A7F" w:rsidRDefault="00506334" w:rsidP="00E06E1B">
            <w:pPr>
              <w:rPr>
                <w:rFonts w:cs="Arial"/>
                <w:szCs w:val="22"/>
              </w:rPr>
            </w:pPr>
            <w:r w:rsidRPr="00581A7F">
              <w:rPr>
                <w:rFonts w:cs="Arial"/>
                <w:szCs w:val="22"/>
              </w:rPr>
              <w:t>prisitvirti-</w:t>
            </w:r>
          </w:p>
          <w:p w14:paraId="7176E348" w14:textId="77777777" w:rsidR="00506334" w:rsidRPr="00581A7F" w:rsidRDefault="00506334" w:rsidP="00E06E1B">
            <w:pPr>
              <w:rPr>
                <w:rFonts w:cs="Arial"/>
                <w:szCs w:val="22"/>
              </w:rPr>
            </w:pPr>
            <w:r w:rsidRPr="00581A7F">
              <w:rPr>
                <w:rFonts w:cs="Arial"/>
                <w:szCs w:val="22"/>
              </w:rPr>
              <w:t>nimo aukštis, cm</w:t>
            </w:r>
          </w:p>
        </w:tc>
        <w:tc>
          <w:tcPr>
            <w:tcW w:w="351" w:type="pct"/>
            <w:tcBorders>
              <w:bottom w:val="nil"/>
            </w:tcBorders>
          </w:tcPr>
          <w:p w14:paraId="78FA330B" w14:textId="77777777" w:rsidR="00506334" w:rsidRPr="00581A7F" w:rsidRDefault="00506334" w:rsidP="00E06E1B">
            <w:pPr>
              <w:spacing w:before="120"/>
              <w:rPr>
                <w:rFonts w:cs="Arial"/>
                <w:szCs w:val="22"/>
              </w:rPr>
            </w:pPr>
            <w:r w:rsidRPr="00581A7F">
              <w:rPr>
                <w:rFonts w:cs="Arial"/>
                <w:szCs w:val="22"/>
              </w:rPr>
              <w:t>Baltymų kiekis</w:t>
            </w:r>
          </w:p>
          <w:p w14:paraId="318530CC" w14:textId="77777777" w:rsidR="00506334" w:rsidRPr="00581A7F" w:rsidRDefault="00506334" w:rsidP="00E06E1B">
            <w:pPr>
              <w:rPr>
                <w:rFonts w:cs="Arial"/>
                <w:szCs w:val="22"/>
              </w:rPr>
            </w:pPr>
            <w:r w:rsidRPr="00581A7F">
              <w:rPr>
                <w:rFonts w:cs="Arial"/>
                <w:szCs w:val="22"/>
              </w:rPr>
              <w:t>s. m.,</w:t>
            </w:r>
          </w:p>
          <w:p w14:paraId="5DADC911" w14:textId="77777777" w:rsidR="00506334" w:rsidRPr="00581A7F" w:rsidRDefault="00506334" w:rsidP="00E06E1B">
            <w:pPr>
              <w:rPr>
                <w:rFonts w:cs="Arial"/>
                <w:szCs w:val="22"/>
              </w:rPr>
            </w:pPr>
            <w:r w:rsidRPr="00581A7F">
              <w:rPr>
                <w:rFonts w:cs="Arial"/>
                <w:szCs w:val="22"/>
              </w:rPr>
              <w:t>%</w:t>
            </w:r>
          </w:p>
        </w:tc>
        <w:tc>
          <w:tcPr>
            <w:tcW w:w="346" w:type="pct"/>
            <w:tcBorders>
              <w:bottom w:val="nil"/>
            </w:tcBorders>
          </w:tcPr>
          <w:p w14:paraId="6F076B89" w14:textId="77777777" w:rsidR="00506334" w:rsidRPr="00581A7F" w:rsidRDefault="00506334" w:rsidP="00E06E1B">
            <w:pPr>
              <w:spacing w:before="120"/>
              <w:rPr>
                <w:rFonts w:cs="Arial"/>
                <w:szCs w:val="22"/>
              </w:rPr>
            </w:pPr>
            <w:r w:rsidRPr="00581A7F">
              <w:rPr>
                <w:rFonts w:cs="Arial"/>
                <w:szCs w:val="22"/>
              </w:rPr>
              <w:t>Riebalų kiekis</w:t>
            </w:r>
          </w:p>
          <w:p w14:paraId="0AB56939" w14:textId="77777777" w:rsidR="00506334" w:rsidRPr="00581A7F" w:rsidRDefault="00506334" w:rsidP="00E06E1B">
            <w:pPr>
              <w:rPr>
                <w:rFonts w:cs="Arial"/>
                <w:szCs w:val="22"/>
              </w:rPr>
            </w:pPr>
            <w:r w:rsidRPr="00581A7F">
              <w:rPr>
                <w:rFonts w:cs="Arial"/>
                <w:szCs w:val="22"/>
              </w:rPr>
              <w:t>s. m.,</w:t>
            </w:r>
          </w:p>
          <w:p w14:paraId="6C926C52" w14:textId="77777777" w:rsidR="00506334" w:rsidRPr="00581A7F" w:rsidRDefault="00506334" w:rsidP="00E06E1B">
            <w:pPr>
              <w:rPr>
                <w:rFonts w:cs="Arial"/>
                <w:szCs w:val="22"/>
              </w:rPr>
            </w:pPr>
            <w:r w:rsidRPr="00581A7F">
              <w:rPr>
                <w:rFonts w:cs="Arial"/>
                <w:szCs w:val="22"/>
              </w:rPr>
              <w:t>%</w:t>
            </w:r>
          </w:p>
        </w:tc>
      </w:tr>
      <w:tr w:rsidR="00506334" w:rsidRPr="00581A7F" w14:paraId="6E8B936A" w14:textId="77777777" w:rsidTr="00B221A7">
        <w:trPr>
          <w:cantSplit/>
          <w:trHeight w:val="57"/>
          <w:jc w:val="center"/>
        </w:trPr>
        <w:tc>
          <w:tcPr>
            <w:tcW w:w="126" w:type="pct"/>
            <w:tcBorders>
              <w:top w:val="nil"/>
            </w:tcBorders>
          </w:tcPr>
          <w:p w14:paraId="209D9670" w14:textId="77777777" w:rsidR="00506334" w:rsidRPr="00581A7F" w:rsidRDefault="00506334" w:rsidP="00E06E1B">
            <w:pPr>
              <w:spacing w:before="120"/>
              <w:rPr>
                <w:rFonts w:cs="Arial"/>
                <w:i/>
                <w:szCs w:val="22"/>
              </w:rPr>
            </w:pPr>
            <w:r w:rsidRPr="00581A7F">
              <w:rPr>
                <w:rFonts w:cs="Arial"/>
                <w:i/>
                <w:szCs w:val="22"/>
              </w:rPr>
              <w:t>No.</w:t>
            </w:r>
          </w:p>
        </w:tc>
        <w:tc>
          <w:tcPr>
            <w:tcW w:w="998" w:type="pct"/>
            <w:tcBorders>
              <w:top w:val="nil"/>
            </w:tcBorders>
          </w:tcPr>
          <w:p w14:paraId="58A11C41" w14:textId="77777777" w:rsidR="00883ED9" w:rsidRPr="00581A7F" w:rsidRDefault="00883ED9" w:rsidP="00883ED9">
            <w:pPr>
              <w:spacing w:before="120"/>
              <w:rPr>
                <w:rFonts w:cs="Arial"/>
                <w:i/>
                <w:szCs w:val="22"/>
              </w:rPr>
            </w:pPr>
            <w:r w:rsidRPr="00581A7F">
              <w:rPr>
                <w:rFonts w:cs="Arial"/>
                <w:i/>
                <w:szCs w:val="22"/>
              </w:rPr>
              <w:t xml:space="preserve">Variety denomination, </w:t>
            </w:r>
          </w:p>
          <w:p w14:paraId="37C5D416" w14:textId="77777777" w:rsidR="00506334" w:rsidRPr="00581A7F" w:rsidRDefault="00883ED9" w:rsidP="00883ED9">
            <w:pPr>
              <w:rPr>
                <w:rFonts w:cs="Arial"/>
                <w:i/>
                <w:szCs w:val="22"/>
              </w:rPr>
            </w:pPr>
            <w:r w:rsidRPr="00581A7F">
              <w:rPr>
                <w:rFonts w:cs="Arial"/>
                <w:i/>
                <w:szCs w:val="22"/>
              </w:rPr>
              <w:t>breeder‘s reference</w:t>
            </w:r>
          </w:p>
        </w:tc>
        <w:tc>
          <w:tcPr>
            <w:tcW w:w="361" w:type="pct"/>
            <w:tcBorders>
              <w:top w:val="nil"/>
            </w:tcBorders>
          </w:tcPr>
          <w:p w14:paraId="3B662E1A" w14:textId="77777777" w:rsidR="00506334" w:rsidRPr="00581A7F" w:rsidRDefault="00AE333A" w:rsidP="00E06E1B">
            <w:pPr>
              <w:spacing w:before="120"/>
              <w:rPr>
                <w:rFonts w:cs="Arial"/>
                <w:i/>
                <w:szCs w:val="22"/>
              </w:rPr>
            </w:pPr>
            <w:r w:rsidRPr="00581A7F">
              <w:rPr>
                <w:rFonts w:cs="Arial"/>
                <w:i/>
                <w:szCs w:val="22"/>
              </w:rPr>
              <w:t>Variety maintai-ner's No.</w:t>
            </w:r>
          </w:p>
        </w:tc>
        <w:tc>
          <w:tcPr>
            <w:tcW w:w="350" w:type="pct"/>
            <w:tcBorders>
              <w:top w:val="nil"/>
            </w:tcBorders>
          </w:tcPr>
          <w:p w14:paraId="5A037AAE" w14:textId="77777777" w:rsidR="00506334" w:rsidRPr="00581A7F" w:rsidRDefault="00506334" w:rsidP="00E06E1B">
            <w:pPr>
              <w:spacing w:before="120"/>
              <w:rPr>
                <w:rFonts w:cs="Arial"/>
                <w:i/>
                <w:szCs w:val="22"/>
                <w:lang w:val="en-US"/>
              </w:rPr>
            </w:pPr>
            <w:r w:rsidRPr="00581A7F">
              <w:rPr>
                <w:rFonts w:cs="Arial"/>
                <w:i/>
                <w:szCs w:val="22"/>
                <w:lang w:val="en-US"/>
              </w:rPr>
              <w:t xml:space="preserve">Seed </w:t>
            </w:r>
          </w:p>
          <w:p w14:paraId="528639E1" w14:textId="77777777" w:rsidR="00506334" w:rsidRPr="00581A7F" w:rsidRDefault="00506334" w:rsidP="00E06E1B">
            <w:pPr>
              <w:rPr>
                <w:rFonts w:cs="Arial"/>
                <w:i/>
                <w:szCs w:val="22"/>
                <w:lang w:val="en-US"/>
              </w:rPr>
            </w:pPr>
            <w:r w:rsidRPr="00581A7F">
              <w:rPr>
                <w:rFonts w:cs="Arial"/>
                <w:i/>
                <w:szCs w:val="22"/>
                <w:lang w:val="en-US"/>
              </w:rPr>
              <w:t xml:space="preserve">yield </w:t>
            </w:r>
          </w:p>
          <w:p w14:paraId="02675052" w14:textId="77777777" w:rsidR="00506334" w:rsidRPr="00581A7F" w:rsidRDefault="00506334" w:rsidP="00E06E1B">
            <w:pPr>
              <w:rPr>
                <w:rFonts w:cs="Arial"/>
                <w:i/>
                <w:szCs w:val="22"/>
                <w:lang w:val="en-US"/>
              </w:rPr>
            </w:pPr>
            <w:r w:rsidRPr="00581A7F">
              <w:rPr>
                <w:rFonts w:cs="Arial"/>
                <w:i/>
                <w:szCs w:val="22"/>
                <w:lang w:val="en-US"/>
              </w:rPr>
              <w:t xml:space="preserve">(t ha </w:t>
            </w:r>
            <w:r w:rsidRPr="00581A7F">
              <w:rPr>
                <w:rFonts w:cs="Arial"/>
                <w:i/>
                <w:szCs w:val="22"/>
                <w:vertAlign w:val="superscript"/>
                <w:lang w:val="en-US"/>
              </w:rPr>
              <w:t>-1</w:t>
            </w:r>
            <w:r w:rsidRPr="00581A7F">
              <w:rPr>
                <w:rFonts w:cs="Arial"/>
                <w:i/>
                <w:szCs w:val="22"/>
                <w:lang w:val="en-US"/>
              </w:rPr>
              <w:t>)</w:t>
            </w:r>
          </w:p>
          <w:p w14:paraId="50811CA0" w14:textId="77777777" w:rsidR="00506334" w:rsidRPr="00581A7F" w:rsidRDefault="00506334" w:rsidP="00E06E1B">
            <w:pPr>
              <w:rPr>
                <w:rFonts w:cs="Arial"/>
                <w:i/>
                <w:szCs w:val="22"/>
              </w:rPr>
            </w:pPr>
            <w:r w:rsidRPr="00581A7F">
              <w:rPr>
                <w:rFonts w:cs="Arial"/>
                <w:i/>
                <w:szCs w:val="22"/>
                <w:lang w:val="en-US"/>
              </w:rPr>
              <w:t>(14 % m.)</w:t>
            </w:r>
          </w:p>
        </w:tc>
        <w:tc>
          <w:tcPr>
            <w:tcW w:w="350" w:type="pct"/>
            <w:tcBorders>
              <w:top w:val="nil"/>
            </w:tcBorders>
          </w:tcPr>
          <w:p w14:paraId="043400DF" w14:textId="77777777" w:rsidR="00506334" w:rsidRPr="00581A7F" w:rsidRDefault="00506334" w:rsidP="00E06E1B">
            <w:pPr>
              <w:spacing w:before="120"/>
              <w:rPr>
                <w:rFonts w:cs="Arial"/>
                <w:i/>
                <w:szCs w:val="22"/>
              </w:rPr>
            </w:pPr>
            <w:r w:rsidRPr="00581A7F">
              <w:rPr>
                <w:rFonts w:cs="Arial"/>
                <w:i/>
                <w:szCs w:val="22"/>
              </w:rPr>
              <w:t xml:space="preserve">Weight </w:t>
            </w:r>
          </w:p>
          <w:p w14:paraId="5A120DDA" w14:textId="77777777" w:rsidR="00506334" w:rsidRPr="00581A7F" w:rsidRDefault="00506334" w:rsidP="00E06E1B">
            <w:pPr>
              <w:rPr>
                <w:rFonts w:cs="Arial"/>
                <w:i/>
                <w:szCs w:val="22"/>
              </w:rPr>
            </w:pPr>
            <w:r w:rsidRPr="00581A7F">
              <w:rPr>
                <w:rFonts w:cs="Arial"/>
                <w:i/>
                <w:szCs w:val="22"/>
              </w:rPr>
              <w:t xml:space="preserve">of 1'000 seeds </w:t>
            </w:r>
          </w:p>
          <w:p w14:paraId="01AA4FCC" w14:textId="77777777" w:rsidR="00506334" w:rsidRPr="00581A7F" w:rsidRDefault="00506334" w:rsidP="00E06E1B">
            <w:pPr>
              <w:rPr>
                <w:rFonts w:cs="Arial"/>
                <w:i/>
                <w:szCs w:val="22"/>
              </w:rPr>
            </w:pPr>
            <w:r w:rsidRPr="00581A7F">
              <w:rPr>
                <w:rFonts w:cs="Arial"/>
                <w:i/>
                <w:szCs w:val="22"/>
              </w:rPr>
              <w:t xml:space="preserve">(g)  </w:t>
            </w:r>
          </w:p>
          <w:p w14:paraId="7DC3F24A" w14:textId="77777777" w:rsidR="00506334" w:rsidRPr="00581A7F" w:rsidRDefault="00506334" w:rsidP="00EC4E45">
            <w:pPr>
              <w:spacing w:after="120"/>
              <w:rPr>
                <w:rFonts w:cs="Arial"/>
                <w:i/>
                <w:szCs w:val="22"/>
                <w:lang w:val="en-US"/>
              </w:rPr>
            </w:pPr>
            <w:r w:rsidRPr="00581A7F">
              <w:rPr>
                <w:rFonts w:cs="Arial"/>
                <w:i/>
                <w:szCs w:val="22"/>
                <w:lang w:val="en-US"/>
              </w:rPr>
              <w:t>(14 % m.)</w:t>
            </w:r>
          </w:p>
        </w:tc>
        <w:tc>
          <w:tcPr>
            <w:tcW w:w="365" w:type="pct"/>
            <w:tcBorders>
              <w:top w:val="nil"/>
            </w:tcBorders>
          </w:tcPr>
          <w:p w14:paraId="6132EF07" w14:textId="77777777" w:rsidR="00506334" w:rsidRPr="00581A7F" w:rsidRDefault="00506334" w:rsidP="00E06E1B">
            <w:pPr>
              <w:spacing w:before="120"/>
              <w:rPr>
                <w:rFonts w:cs="Arial"/>
                <w:i/>
                <w:szCs w:val="22"/>
              </w:rPr>
            </w:pPr>
            <w:r w:rsidRPr="00581A7F">
              <w:rPr>
                <w:rFonts w:cs="Arial"/>
                <w:i/>
                <w:szCs w:val="22"/>
              </w:rPr>
              <w:t>Vegetation period                                    (days)</w:t>
            </w:r>
          </w:p>
        </w:tc>
        <w:tc>
          <w:tcPr>
            <w:tcW w:w="350" w:type="pct"/>
            <w:tcBorders>
              <w:top w:val="nil"/>
            </w:tcBorders>
          </w:tcPr>
          <w:p w14:paraId="7A08C55E" w14:textId="77777777" w:rsidR="00506334" w:rsidRPr="00581A7F" w:rsidRDefault="00506334" w:rsidP="00E06E1B">
            <w:pPr>
              <w:spacing w:before="120"/>
              <w:ind w:left="-128" w:right="-104"/>
              <w:rPr>
                <w:rFonts w:cs="Arial"/>
                <w:i/>
                <w:szCs w:val="22"/>
              </w:rPr>
            </w:pPr>
            <w:r w:rsidRPr="00581A7F">
              <w:rPr>
                <w:rFonts w:cs="Arial"/>
                <w:i/>
                <w:szCs w:val="22"/>
              </w:rPr>
              <w:t xml:space="preserve">Lodging resistance </w:t>
            </w:r>
          </w:p>
          <w:p w14:paraId="3D88A195" w14:textId="77777777" w:rsidR="00506334" w:rsidRPr="00581A7F" w:rsidRDefault="00506334" w:rsidP="00E06E1B">
            <w:pPr>
              <w:rPr>
                <w:rFonts w:cs="Arial"/>
                <w:i/>
                <w:szCs w:val="22"/>
              </w:rPr>
            </w:pPr>
            <w:r w:rsidRPr="00581A7F">
              <w:rPr>
                <w:rFonts w:cs="Arial"/>
                <w:i/>
                <w:szCs w:val="22"/>
              </w:rPr>
              <w:t>in points                 (1-9)</w:t>
            </w:r>
          </w:p>
        </w:tc>
        <w:tc>
          <w:tcPr>
            <w:tcW w:w="350" w:type="pct"/>
            <w:tcBorders>
              <w:top w:val="nil"/>
            </w:tcBorders>
          </w:tcPr>
          <w:p w14:paraId="3DABA37A" w14:textId="77777777" w:rsidR="00506334" w:rsidRPr="00581A7F" w:rsidRDefault="00506334" w:rsidP="00E06E1B">
            <w:pPr>
              <w:spacing w:before="120"/>
              <w:ind w:left="-128" w:right="-104"/>
              <w:rPr>
                <w:rFonts w:cs="Arial"/>
                <w:i/>
                <w:szCs w:val="22"/>
              </w:rPr>
            </w:pPr>
            <w:r w:rsidRPr="00581A7F">
              <w:rPr>
                <w:rFonts w:cs="Arial"/>
                <w:i/>
                <w:szCs w:val="22"/>
              </w:rPr>
              <w:t>Spilling resistance</w:t>
            </w:r>
          </w:p>
          <w:p w14:paraId="7CAB4AB2" w14:textId="77777777" w:rsidR="00506334" w:rsidRPr="00581A7F" w:rsidRDefault="00506334" w:rsidP="00E06E1B">
            <w:pPr>
              <w:ind w:left="-128" w:right="-104"/>
              <w:rPr>
                <w:rFonts w:cs="Arial"/>
                <w:i/>
                <w:szCs w:val="22"/>
              </w:rPr>
            </w:pPr>
            <w:r w:rsidRPr="00581A7F">
              <w:rPr>
                <w:rFonts w:cs="Arial"/>
                <w:i/>
                <w:szCs w:val="22"/>
              </w:rPr>
              <w:t xml:space="preserve"> in points              (1-9)</w:t>
            </w:r>
          </w:p>
        </w:tc>
        <w:tc>
          <w:tcPr>
            <w:tcW w:w="351" w:type="pct"/>
            <w:tcBorders>
              <w:top w:val="nil"/>
            </w:tcBorders>
          </w:tcPr>
          <w:p w14:paraId="525D8487" w14:textId="77777777" w:rsidR="005C3256" w:rsidRPr="00581A7F" w:rsidRDefault="00506334" w:rsidP="005C3256">
            <w:pPr>
              <w:spacing w:before="120"/>
              <w:rPr>
                <w:rFonts w:cs="Arial"/>
                <w:i/>
                <w:szCs w:val="22"/>
              </w:rPr>
            </w:pPr>
            <w:r w:rsidRPr="00581A7F">
              <w:rPr>
                <w:rFonts w:cs="Arial"/>
                <w:i/>
                <w:szCs w:val="22"/>
              </w:rPr>
              <w:t xml:space="preserve">Plant height </w:t>
            </w:r>
          </w:p>
          <w:p w14:paraId="68B1FE3D" w14:textId="77777777" w:rsidR="00506334" w:rsidRPr="00581A7F" w:rsidRDefault="00506334" w:rsidP="005C3256">
            <w:pPr>
              <w:spacing w:before="120"/>
              <w:rPr>
                <w:rFonts w:cs="Arial"/>
                <w:i/>
                <w:szCs w:val="22"/>
              </w:rPr>
            </w:pPr>
            <w:r w:rsidRPr="00581A7F">
              <w:rPr>
                <w:rFonts w:cs="Arial"/>
                <w:i/>
                <w:szCs w:val="22"/>
              </w:rPr>
              <w:t>(cm)</w:t>
            </w:r>
          </w:p>
        </w:tc>
        <w:tc>
          <w:tcPr>
            <w:tcW w:w="351" w:type="pct"/>
            <w:tcBorders>
              <w:top w:val="nil"/>
            </w:tcBorders>
          </w:tcPr>
          <w:p w14:paraId="0F736A24" w14:textId="77777777" w:rsidR="00506334" w:rsidRPr="00581A7F" w:rsidRDefault="00506334" w:rsidP="00E06E1B">
            <w:pPr>
              <w:spacing w:before="120"/>
              <w:rPr>
                <w:rFonts w:cs="Arial"/>
                <w:i/>
                <w:szCs w:val="22"/>
              </w:rPr>
            </w:pPr>
            <w:r w:rsidRPr="00581A7F">
              <w:rPr>
                <w:rFonts w:cs="Arial"/>
                <w:i/>
                <w:szCs w:val="22"/>
              </w:rPr>
              <w:t>Number of pods per plant</w:t>
            </w:r>
          </w:p>
          <w:p w14:paraId="59BBA3D8" w14:textId="77777777" w:rsidR="00506334" w:rsidRPr="00581A7F" w:rsidRDefault="00506334" w:rsidP="00E06E1B">
            <w:pPr>
              <w:rPr>
                <w:rFonts w:cs="Arial"/>
                <w:i/>
                <w:szCs w:val="22"/>
              </w:rPr>
            </w:pPr>
          </w:p>
        </w:tc>
        <w:tc>
          <w:tcPr>
            <w:tcW w:w="351" w:type="pct"/>
            <w:tcBorders>
              <w:top w:val="nil"/>
            </w:tcBorders>
          </w:tcPr>
          <w:p w14:paraId="0E897B3A" w14:textId="77777777" w:rsidR="00506334" w:rsidRPr="00581A7F" w:rsidRDefault="00506334" w:rsidP="00E06E1B">
            <w:pPr>
              <w:spacing w:before="120"/>
              <w:rPr>
                <w:rFonts w:cs="Arial"/>
                <w:i/>
                <w:szCs w:val="22"/>
              </w:rPr>
            </w:pPr>
            <w:r w:rsidRPr="00581A7F">
              <w:rPr>
                <w:rFonts w:cs="Arial"/>
                <w:i/>
                <w:szCs w:val="22"/>
              </w:rPr>
              <w:t>Height of lowest pod on the stem (cm)</w:t>
            </w:r>
          </w:p>
        </w:tc>
        <w:tc>
          <w:tcPr>
            <w:tcW w:w="351" w:type="pct"/>
            <w:tcBorders>
              <w:top w:val="nil"/>
            </w:tcBorders>
          </w:tcPr>
          <w:p w14:paraId="4B4906CF" w14:textId="77777777" w:rsidR="00506334" w:rsidRPr="00581A7F" w:rsidRDefault="00506334" w:rsidP="00E06E1B">
            <w:pPr>
              <w:spacing w:before="120"/>
              <w:rPr>
                <w:rFonts w:cs="Arial"/>
                <w:i/>
                <w:szCs w:val="22"/>
              </w:rPr>
            </w:pPr>
            <w:r w:rsidRPr="00581A7F">
              <w:rPr>
                <w:rFonts w:cs="Arial"/>
                <w:i/>
                <w:szCs w:val="22"/>
              </w:rPr>
              <w:t>Protein amount</w:t>
            </w:r>
          </w:p>
          <w:p w14:paraId="4B970984" w14:textId="77777777" w:rsidR="00506334" w:rsidRPr="00581A7F" w:rsidRDefault="00506334" w:rsidP="00E06E1B">
            <w:pPr>
              <w:rPr>
                <w:rFonts w:cs="Arial"/>
                <w:i/>
                <w:szCs w:val="22"/>
              </w:rPr>
            </w:pPr>
            <w:r w:rsidRPr="00581A7F">
              <w:rPr>
                <w:rFonts w:cs="Arial"/>
                <w:i/>
                <w:szCs w:val="22"/>
              </w:rPr>
              <w:t xml:space="preserve"> in d. m.                        (%)</w:t>
            </w:r>
          </w:p>
        </w:tc>
        <w:tc>
          <w:tcPr>
            <w:tcW w:w="346" w:type="pct"/>
            <w:tcBorders>
              <w:top w:val="nil"/>
            </w:tcBorders>
          </w:tcPr>
          <w:p w14:paraId="7C54F061" w14:textId="77777777" w:rsidR="00506334" w:rsidRPr="00581A7F" w:rsidRDefault="00506334" w:rsidP="00E06E1B">
            <w:pPr>
              <w:spacing w:before="120"/>
              <w:rPr>
                <w:rFonts w:cs="Arial"/>
                <w:i/>
                <w:szCs w:val="22"/>
                <w:lang w:val="en-US"/>
              </w:rPr>
            </w:pPr>
            <w:r w:rsidRPr="00581A7F">
              <w:rPr>
                <w:rFonts w:cs="Arial"/>
                <w:i/>
                <w:szCs w:val="22"/>
                <w:lang w:val="en-US"/>
              </w:rPr>
              <w:t xml:space="preserve">Oil amount </w:t>
            </w:r>
          </w:p>
          <w:p w14:paraId="6196BADD" w14:textId="77777777" w:rsidR="00506334" w:rsidRPr="00581A7F" w:rsidRDefault="00506334" w:rsidP="00E06E1B">
            <w:pPr>
              <w:rPr>
                <w:rFonts w:cs="Arial"/>
                <w:i/>
                <w:szCs w:val="22"/>
              </w:rPr>
            </w:pPr>
            <w:r w:rsidRPr="00581A7F">
              <w:rPr>
                <w:rFonts w:cs="Arial"/>
                <w:i/>
                <w:szCs w:val="22"/>
                <w:lang w:val="en-US"/>
              </w:rPr>
              <w:t>in d. m.           (%)</w:t>
            </w:r>
          </w:p>
        </w:tc>
      </w:tr>
    </w:tbl>
    <w:p w14:paraId="7BA32F42" w14:textId="77777777" w:rsidR="00C16EEB" w:rsidRPr="00581A7F" w:rsidRDefault="00C16EEB" w:rsidP="00C16EEB">
      <w:pPr>
        <w:rPr>
          <w:rFonts w:cs="Arial"/>
          <w:sz w:val="2"/>
          <w:szCs w:val="2"/>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71"/>
        <w:gridCol w:w="2909"/>
        <w:gridCol w:w="1048"/>
        <w:gridCol w:w="1022"/>
        <w:gridCol w:w="1022"/>
        <w:gridCol w:w="1022"/>
        <w:gridCol w:w="1022"/>
        <w:gridCol w:w="1022"/>
        <w:gridCol w:w="1025"/>
        <w:gridCol w:w="1025"/>
        <w:gridCol w:w="1025"/>
        <w:gridCol w:w="1025"/>
        <w:gridCol w:w="1022"/>
      </w:tblGrid>
      <w:tr w:rsidR="00506334" w:rsidRPr="00581A7F" w14:paraId="6B4AF83A" w14:textId="77777777" w:rsidTr="009D0D5B">
        <w:trPr>
          <w:cantSplit/>
          <w:trHeight w:val="57"/>
          <w:jc w:val="center"/>
        </w:trPr>
        <w:tc>
          <w:tcPr>
            <w:tcW w:w="5000" w:type="pct"/>
            <w:gridSpan w:val="13"/>
          </w:tcPr>
          <w:p w14:paraId="3E58EA97" w14:textId="77777777" w:rsidR="00506334" w:rsidRPr="00581A7F" w:rsidRDefault="00506334" w:rsidP="00DD6EFD">
            <w:pPr>
              <w:pStyle w:val="Heading3"/>
              <w:spacing w:before="120" w:line="240" w:lineRule="auto"/>
              <w:rPr>
                <w:rFonts w:cs="Arial"/>
                <w:szCs w:val="22"/>
                <w:u w:val="none"/>
              </w:rPr>
            </w:pPr>
            <w:r w:rsidRPr="00581A7F">
              <w:rPr>
                <w:rFonts w:cs="Arial"/>
                <w:szCs w:val="22"/>
                <w:u w:val="none"/>
              </w:rPr>
              <w:t>II zona</w:t>
            </w:r>
          </w:p>
          <w:p w14:paraId="742C872E" w14:textId="77777777" w:rsidR="00506334" w:rsidRPr="00581A7F" w:rsidRDefault="00506334" w:rsidP="00260F55">
            <w:pPr>
              <w:spacing w:after="120"/>
              <w:rPr>
                <w:rFonts w:cs="Arial"/>
                <w:szCs w:val="22"/>
                <w:u w:val="single"/>
                <w:lang w:val="fr-FR"/>
              </w:rPr>
            </w:pPr>
            <w:r w:rsidRPr="00581A7F">
              <w:rPr>
                <w:rFonts w:cs="Arial"/>
                <w:szCs w:val="22"/>
                <w:u w:val="single"/>
                <w:lang w:val="fr-FR"/>
              </w:rPr>
              <w:t>Kauno augalų veislių tyrimo skyrius</w:t>
            </w:r>
          </w:p>
        </w:tc>
      </w:tr>
      <w:tr w:rsidR="00B326EE" w:rsidRPr="00581A7F" w14:paraId="540263B6" w14:textId="77777777" w:rsidTr="0079291F">
        <w:trPr>
          <w:cantSplit/>
          <w:trHeight w:val="57"/>
          <w:jc w:val="center"/>
        </w:trPr>
        <w:tc>
          <w:tcPr>
            <w:tcW w:w="127" w:type="pct"/>
            <w:vAlign w:val="center"/>
          </w:tcPr>
          <w:p w14:paraId="3621C77A" w14:textId="77777777" w:rsidR="00B326EE" w:rsidRPr="00581A7F" w:rsidRDefault="00B326EE" w:rsidP="00713AF0">
            <w:pPr>
              <w:numPr>
                <w:ilvl w:val="0"/>
                <w:numId w:val="22"/>
              </w:numPr>
              <w:ind w:left="0" w:firstLine="0"/>
              <w:rPr>
                <w:rFonts w:cs="Arial"/>
                <w:noProof/>
                <w:szCs w:val="22"/>
                <w:lang w:eastAsia="zh-TW"/>
              </w:rPr>
            </w:pPr>
          </w:p>
        </w:tc>
        <w:tc>
          <w:tcPr>
            <w:tcW w:w="999" w:type="pct"/>
            <w:tcBorders>
              <w:bottom w:val="nil"/>
            </w:tcBorders>
            <w:shd w:val="clear" w:color="auto" w:fill="auto"/>
          </w:tcPr>
          <w:p w14:paraId="48EE5748" w14:textId="5181E414" w:rsidR="00B326EE" w:rsidRPr="00581A7F" w:rsidRDefault="00B326EE" w:rsidP="00B326EE">
            <w:pPr>
              <w:jc w:val="left"/>
              <w:rPr>
                <w:rFonts w:cs="Arial"/>
                <w:b/>
                <w:bCs/>
                <w:szCs w:val="22"/>
              </w:rPr>
            </w:pPr>
            <w:r w:rsidRPr="00581A7F">
              <w:rPr>
                <w:rFonts w:cs="Arial"/>
                <w:b/>
                <w:bCs/>
                <w:szCs w:val="22"/>
              </w:rPr>
              <w:t>Paradis</w:t>
            </w:r>
            <w:r w:rsidR="00FA1751" w:rsidRPr="00581A7F">
              <w:rPr>
                <w:rFonts w:cs="Arial"/>
                <w:b/>
                <w:bCs/>
                <w:szCs w:val="22"/>
              </w:rPr>
              <w:t>,</w:t>
            </w:r>
            <w:r w:rsidRPr="00581A7F">
              <w:rPr>
                <w:rFonts w:cs="Arial"/>
                <w:b/>
                <w:bCs/>
                <w:szCs w:val="22"/>
              </w:rPr>
              <w:t xml:space="preserve"> st.</w:t>
            </w:r>
          </w:p>
        </w:tc>
        <w:tc>
          <w:tcPr>
            <w:tcW w:w="360" w:type="pct"/>
            <w:tcBorders>
              <w:right w:val="nil"/>
            </w:tcBorders>
            <w:shd w:val="clear" w:color="auto" w:fill="auto"/>
          </w:tcPr>
          <w:p w14:paraId="7A973554" w14:textId="6FF86293" w:rsidR="00B326EE" w:rsidRPr="00581A7F" w:rsidRDefault="00B27443" w:rsidP="00B326EE">
            <w:pPr>
              <w:rPr>
                <w:rFonts w:cs="Arial"/>
                <w:szCs w:val="22"/>
              </w:rPr>
            </w:pPr>
            <w:r w:rsidRPr="00581A7F">
              <w:rPr>
                <w:rFonts w:cs="Arial"/>
                <w:szCs w:val="22"/>
              </w:rPr>
              <w:t>138</w:t>
            </w:r>
          </w:p>
        </w:tc>
        <w:tc>
          <w:tcPr>
            <w:tcW w:w="351" w:type="pct"/>
            <w:tcBorders>
              <w:top w:val="nil"/>
              <w:left w:val="nil"/>
              <w:bottom w:val="nil"/>
              <w:right w:val="nil"/>
            </w:tcBorders>
            <w:shd w:val="clear" w:color="auto" w:fill="auto"/>
          </w:tcPr>
          <w:p w14:paraId="15E5BEFF" w14:textId="0D68EFAA" w:rsidR="00B326EE" w:rsidRPr="00581A7F" w:rsidRDefault="00B326EE" w:rsidP="00B326EE">
            <w:pPr>
              <w:rPr>
                <w:rFonts w:cs="Arial"/>
                <w:color w:val="auto"/>
                <w:sz w:val="24"/>
                <w:lang w:val="en-US"/>
              </w:rPr>
            </w:pPr>
            <w:r w:rsidRPr="00581A7F">
              <w:rPr>
                <w:rFonts w:cs="Arial"/>
              </w:rPr>
              <w:t>2,76</w:t>
            </w:r>
          </w:p>
        </w:tc>
        <w:tc>
          <w:tcPr>
            <w:tcW w:w="351" w:type="pct"/>
            <w:tcBorders>
              <w:top w:val="nil"/>
              <w:left w:val="nil"/>
              <w:bottom w:val="nil"/>
              <w:right w:val="nil"/>
            </w:tcBorders>
            <w:shd w:val="clear" w:color="auto" w:fill="auto"/>
          </w:tcPr>
          <w:p w14:paraId="29DCEA45" w14:textId="0DBEFDB1" w:rsidR="00B326EE" w:rsidRPr="00581A7F" w:rsidRDefault="00B326EE" w:rsidP="00B326EE">
            <w:pPr>
              <w:rPr>
                <w:rFonts w:cs="Arial"/>
              </w:rPr>
            </w:pPr>
            <w:r w:rsidRPr="00581A7F">
              <w:rPr>
                <w:rFonts w:cs="Arial"/>
              </w:rPr>
              <w:t>180,2</w:t>
            </w:r>
          </w:p>
        </w:tc>
        <w:tc>
          <w:tcPr>
            <w:tcW w:w="351" w:type="pct"/>
            <w:tcBorders>
              <w:top w:val="nil"/>
              <w:left w:val="nil"/>
              <w:bottom w:val="nil"/>
              <w:right w:val="nil"/>
            </w:tcBorders>
            <w:shd w:val="clear" w:color="auto" w:fill="auto"/>
          </w:tcPr>
          <w:p w14:paraId="1B14244C" w14:textId="73172ADE" w:rsidR="00B326EE" w:rsidRPr="00581A7F" w:rsidRDefault="00B326EE" w:rsidP="00B326EE">
            <w:pPr>
              <w:rPr>
                <w:rFonts w:cs="Arial"/>
              </w:rPr>
            </w:pPr>
            <w:r w:rsidRPr="00581A7F">
              <w:rPr>
                <w:rFonts w:cs="Arial"/>
              </w:rPr>
              <w:t>118</w:t>
            </w:r>
          </w:p>
        </w:tc>
        <w:tc>
          <w:tcPr>
            <w:tcW w:w="351" w:type="pct"/>
            <w:tcBorders>
              <w:top w:val="nil"/>
              <w:left w:val="nil"/>
              <w:bottom w:val="nil"/>
              <w:right w:val="nil"/>
            </w:tcBorders>
            <w:shd w:val="clear" w:color="auto" w:fill="auto"/>
          </w:tcPr>
          <w:p w14:paraId="6EC1392B" w14:textId="5AD46FFF" w:rsidR="00B326EE" w:rsidRPr="00581A7F" w:rsidRDefault="00B326EE" w:rsidP="00B326EE">
            <w:pPr>
              <w:rPr>
                <w:rFonts w:cs="Arial"/>
              </w:rPr>
            </w:pPr>
            <w:r w:rsidRPr="00581A7F">
              <w:rPr>
                <w:rFonts w:cs="Arial"/>
              </w:rPr>
              <w:t>9,0</w:t>
            </w:r>
          </w:p>
        </w:tc>
        <w:tc>
          <w:tcPr>
            <w:tcW w:w="351" w:type="pct"/>
            <w:tcBorders>
              <w:top w:val="nil"/>
              <w:left w:val="nil"/>
              <w:bottom w:val="nil"/>
              <w:right w:val="nil"/>
            </w:tcBorders>
            <w:shd w:val="clear" w:color="auto" w:fill="auto"/>
          </w:tcPr>
          <w:p w14:paraId="05BB245B" w14:textId="22D97277" w:rsidR="00B326EE" w:rsidRPr="00581A7F" w:rsidRDefault="00B326EE" w:rsidP="00B326EE">
            <w:pPr>
              <w:rPr>
                <w:rFonts w:cs="Arial"/>
              </w:rPr>
            </w:pPr>
            <w:r w:rsidRPr="00581A7F">
              <w:rPr>
                <w:rFonts w:cs="Arial"/>
              </w:rPr>
              <w:t>9,0</w:t>
            </w:r>
          </w:p>
        </w:tc>
        <w:tc>
          <w:tcPr>
            <w:tcW w:w="352" w:type="pct"/>
            <w:tcBorders>
              <w:top w:val="nil"/>
              <w:left w:val="nil"/>
              <w:bottom w:val="nil"/>
              <w:right w:val="nil"/>
            </w:tcBorders>
            <w:shd w:val="clear" w:color="auto" w:fill="auto"/>
          </w:tcPr>
          <w:p w14:paraId="776E62BD" w14:textId="0B08F721" w:rsidR="00B326EE" w:rsidRPr="00581A7F" w:rsidRDefault="00B326EE" w:rsidP="00B326EE">
            <w:pPr>
              <w:rPr>
                <w:rFonts w:cs="Arial"/>
              </w:rPr>
            </w:pPr>
            <w:r w:rsidRPr="00581A7F">
              <w:rPr>
                <w:rFonts w:cs="Arial"/>
              </w:rPr>
              <w:t>78,0</w:t>
            </w:r>
          </w:p>
        </w:tc>
        <w:tc>
          <w:tcPr>
            <w:tcW w:w="352" w:type="pct"/>
            <w:tcBorders>
              <w:top w:val="nil"/>
              <w:left w:val="nil"/>
              <w:bottom w:val="nil"/>
              <w:right w:val="nil"/>
            </w:tcBorders>
            <w:shd w:val="clear" w:color="auto" w:fill="auto"/>
          </w:tcPr>
          <w:p w14:paraId="60CEE8E4" w14:textId="71FD73CB" w:rsidR="00B326EE" w:rsidRPr="00581A7F" w:rsidRDefault="00B326EE" w:rsidP="00B326EE">
            <w:pPr>
              <w:rPr>
                <w:rFonts w:cs="Arial"/>
              </w:rPr>
            </w:pPr>
            <w:r w:rsidRPr="00581A7F">
              <w:rPr>
                <w:rFonts w:cs="Arial"/>
              </w:rPr>
              <w:t>13,0</w:t>
            </w:r>
          </w:p>
        </w:tc>
        <w:tc>
          <w:tcPr>
            <w:tcW w:w="352" w:type="pct"/>
            <w:tcBorders>
              <w:top w:val="nil"/>
              <w:left w:val="nil"/>
              <w:bottom w:val="nil"/>
              <w:right w:val="nil"/>
            </w:tcBorders>
            <w:shd w:val="clear" w:color="auto" w:fill="auto"/>
          </w:tcPr>
          <w:p w14:paraId="7CC952F5" w14:textId="2350258A" w:rsidR="00B326EE" w:rsidRPr="00581A7F" w:rsidRDefault="00B326EE" w:rsidP="00B326EE">
            <w:pPr>
              <w:rPr>
                <w:rFonts w:cs="Arial"/>
              </w:rPr>
            </w:pPr>
            <w:r w:rsidRPr="00581A7F">
              <w:rPr>
                <w:rFonts w:cs="Arial"/>
              </w:rPr>
              <w:t>12,8</w:t>
            </w:r>
          </w:p>
        </w:tc>
        <w:tc>
          <w:tcPr>
            <w:tcW w:w="352" w:type="pct"/>
            <w:tcBorders>
              <w:top w:val="nil"/>
              <w:left w:val="nil"/>
              <w:bottom w:val="nil"/>
              <w:right w:val="nil"/>
            </w:tcBorders>
            <w:shd w:val="clear" w:color="auto" w:fill="auto"/>
          </w:tcPr>
          <w:p w14:paraId="528082EE" w14:textId="54BCDD19" w:rsidR="00B326EE" w:rsidRPr="00581A7F" w:rsidRDefault="00B326EE" w:rsidP="00B326EE">
            <w:pPr>
              <w:rPr>
                <w:rFonts w:cs="Arial"/>
              </w:rPr>
            </w:pPr>
            <w:r w:rsidRPr="00581A7F">
              <w:rPr>
                <w:rFonts w:cs="Arial"/>
              </w:rPr>
              <w:t>34,3</w:t>
            </w:r>
          </w:p>
        </w:tc>
        <w:tc>
          <w:tcPr>
            <w:tcW w:w="351" w:type="pct"/>
            <w:tcBorders>
              <w:top w:val="nil"/>
              <w:left w:val="nil"/>
              <w:bottom w:val="nil"/>
              <w:right w:val="single" w:sz="4" w:space="0" w:color="auto"/>
            </w:tcBorders>
            <w:shd w:val="clear" w:color="auto" w:fill="auto"/>
          </w:tcPr>
          <w:p w14:paraId="272BBD1A" w14:textId="6C7AEA3C" w:rsidR="00B326EE" w:rsidRPr="00581A7F" w:rsidRDefault="00B326EE" w:rsidP="00B326EE">
            <w:pPr>
              <w:rPr>
                <w:rFonts w:cs="Arial"/>
              </w:rPr>
            </w:pPr>
            <w:r w:rsidRPr="00581A7F">
              <w:rPr>
                <w:rFonts w:cs="Arial"/>
              </w:rPr>
              <w:t>21,8</w:t>
            </w:r>
          </w:p>
        </w:tc>
      </w:tr>
      <w:tr w:rsidR="00AA4BFC" w:rsidRPr="00581A7F" w14:paraId="01C31BE1" w14:textId="77777777" w:rsidTr="0079291F">
        <w:trPr>
          <w:cantSplit/>
          <w:trHeight w:val="57"/>
          <w:jc w:val="center"/>
        </w:trPr>
        <w:tc>
          <w:tcPr>
            <w:tcW w:w="127" w:type="pct"/>
            <w:tcBorders>
              <w:right w:val="nil"/>
            </w:tcBorders>
            <w:vAlign w:val="center"/>
          </w:tcPr>
          <w:p w14:paraId="7AB83214" w14:textId="77777777" w:rsidR="00AA4BFC" w:rsidRPr="00581A7F" w:rsidRDefault="00AA4BFC" w:rsidP="00713AF0">
            <w:pPr>
              <w:numPr>
                <w:ilvl w:val="0"/>
                <w:numId w:val="22"/>
              </w:numPr>
              <w:ind w:left="0" w:firstLine="0"/>
              <w:rPr>
                <w:rFonts w:cs="Arial"/>
                <w:noProof/>
                <w:szCs w:val="22"/>
                <w:lang w:eastAsia="zh-TW"/>
              </w:rPr>
            </w:pPr>
          </w:p>
        </w:tc>
        <w:tc>
          <w:tcPr>
            <w:tcW w:w="999" w:type="pct"/>
            <w:tcBorders>
              <w:top w:val="nil"/>
              <w:left w:val="nil"/>
              <w:bottom w:val="nil"/>
              <w:right w:val="nil"/>
            </w:tcBorders>
            <w:shd w:val="clear" w:color="auto" w:fill="auto"/>
          </w:tcPr>
          <w:p w14:paraId="076617DD" w14:textId="7F17B98A" w:rsidR="00AA4BFC" w:rsidRPr="00581A7F" w:rsidRDefault="00AA4BFC" w:rsidP="00AA4BFC">
            <w:pPr>
              <w:jc w:val="left"/>
              <w:rPr>
                <w:rFonts w:cs="Arial"/>
                <w:b/>
                <w:bCs/>
                <w:szCs w:val="22"/>
              </w:rPr>
            </w:pPr>
            <w:r w:rsidRPr="00581A7F">
              <w:rPr>
                <w:rFonts w:cs="Arial"/>
                <w:b/>
                <w:bCs/>
                <w:szCs w:val="22"/>
              </w:rPr>
              <w:t>Toutatis</w:t>
            </w:r>
            <w:r w:rsidR="00FA1751" w:rsidRPr="00581A7F">
              <w:rPr>
                <w:rFonts w:cs="Arial"/>
                <w:b/>
                <w:bCs/>
                <w:szCs w:val="22"/>
              </w:rPr>
              <w:t>,</w:t>
            </w:r>
            <w:r w:rsidRPr="00581A7F">
              <w:rPr>
                <w:rFonts w:cs="Arial"/>
                <w:b/>
                <w:bCs/>
                <w:szCs w:val="22"/>
              </w:rPr>
              <w:t xml:space="preserve"> st.</w:t>
            </w:r>
          </w:p>
        </w:tc>
        <w:tc>
          <w:tcPr>
            <w:tcW w:w="360" w:type="pct"/>
            <w:tcBorders>
              <w:left w:val="nil"/>
              <w:right w:val="nil"/>
            </w:tcBorders>
            <w:shd w:val="clear" w:color="auto" w:fill="auto"/>
          </w:tcPr>
          <w:p w14:paraId="72AE30A8" w14:textId="64F347D6" w:rsidR="00AA4BFC" w:rsidRPr="00581A7F" w:rsidRDefault="00B27443" w:rsidP="00AA4BFC">
            <w:pPr>
              <w:rPr>
                <w:rFonts w:cs="Arial"/>
                <w:szCs w:val="22"/>
              </w:rPr>
            </w:pPr>
            <w:r w:rsidRPr="00581A7F">
              <w:rPr>
                <w:rFonts w:cs="Arial"/>
                <w:szCs w:val="22"/>
              </w:rPr>
              <w:t>138</w:t>
            </w:r>
          </w:p>
        </w:tc>
        <w:tc>
          <w:tcPr>
            <w:tcW w:w="351" w:type="pct"/>
            <w:tcBorders>
              <w:top w:val="nil"/>
              <w:left w:val="nil"/>
              <w:bottom w:val="nil"/>
              <w:right w:val="nil"/>
            </w:tcBorders>
            <w:shd w:val="clear" w:color="auto" w:fill="auto"/>
          </w:tcPr>
          <w:p w14:paraId="1F8D7FCA" w14:textId="25B64EA3" w:rsidR="00AA4BFC" w:rsidRPr="00581A7F" w:rsidRDefault="00AA4BFC" w:rsidP="00AA4BFC">
            <w:pPr>
              <w:rPr>
                <w:rFonts w:cs="Arial"/>
              </w:rPr>
            </w:pPr>
            <w:r w:rsidRPr="00581A7F">
              <w:rPr>
                <w:rFonts w:cs="Arial"/>
              </w:rPr>
              <w:t>3,04</w:t>
            </w:r>
          </w:p>
        </w:tc>
        <w:tc>
          <w:tcPr>
            <w:tcW w:w="351" w:type="pct"/>
            <w:tcBorders>
              <w:top w:val="nil"/>
              <w:left w:val="nil"/>
              <w:bottom w:val="nil"/>
              <w:right w:val="nil"/>
            </w:tcBorders>
            <w:shd w:val="clear" w:color="auto" w:fill="auto"/>
          </w:tcPr>
          <w:p w14:paraId="126C2B72" w14:textId="5DF37FD5" w:rsidR="00AA4BFC" w:rsidRPr="00581A7F" w:rsidRDefault="00AA4BFC" w:rsidP="00AA4BFC">
            <w:pPr>
              <w:rPr>
                <w:rFonts w:cs="Arial"/>
              </w:rPr>
            </w:pPr>
            <w:r w:rsidRPr="00581A7F">
              <w:rPr>
                <w:rFonts w:cs="Arial"/>
              </w:rPr>
              <w:t>160,1</w:t>
            </w:r>
          </w:p>
        </w:tc>
        <w:tc>
          <w:tcPr>
            <w:tcW w:w="351" w:type="pct"/>
            <w:tcBorders>
              <w:top w:val="nil"/>
              <w:left w:val="nil"/>
              <w:bottom w:val="nil"/>
              <w:right w:val="nil"/>
            </w:tcBorders>
            <w:shd w:val="clear" w:color="auto" w:fill="auto"/>
          </w:tcPr>
          <w:p w14:paraId="5ACB7DB1" w14:textId="617BE631" w:rsidR="00AA4BFC" w:rsidRPr="00581A7F" w:rsidRDefault="00AA4BFC" w:rsidP="00AA4BFC">
            <w:pPr>
              <w:rPr>
                <w:rFonts w:cs="Arial"/>
              </w:rPr>
            </w:pPr>
            <w:r w:rsidRPr="00581A7F">
              <w:rPr>
                <w:rFonts w:cs="Arial"/>
              </w:rPr>
              <w:t>127</w:t>
            </w:r>
          </w:p>
        </w:tc>
        <w:tc>
          <w:tcPr>
            <w:tcW w:w="351" w:type="pct"/>
            <w:tcBorders>
              <w:top w:val="nil"/>
              <w:left w:val="nil"/>
              <w:bottom w:val="nil"/>
              <w:right w:val="nil"/>
            </w:tcBorders>
            <w:shd w:val="clear" w:color="auto" w:fill="auto"/>
          </w:tcPr>
          <w:p w14:paraId="4BA1E1DE" w14:textId="693AE181" w:rsidR="00AA4BFC" w:rsidRPr="00581A7F" w:rsidRDefault="00AA4BFC" w:rsidP="00AA4BFC">
            <w:pPr>
              <w:rPr>
                <w:rFonts w:cs="Arial"/>
              </w:rPr>
            </w:pPr>
            <w:r w:rsidRPr="00581A7F">
              <w:rPr>
                <w:rFonts w:cs="Arial"/>
              </w:rPr>
              <w:t>9,0</w:t>
            </w:r>
          </w:p>
        </w:tc>
        <w:tc>
          <w:tcPr>
            <w:tcW w:w="351" w:type="pct"/>
            <w:tcBorders>
              <w:top w:val="nil"/>
              <w:left w:val="nil"/>
              <w:bottom w:val="nil"/>
              <w:right w:val="nil"/>
            </w:tcBorders>
            <w:shd w:val="clear" w:color="auto" w:fill="auto"/>
          </w:tcPr>
          <w:p w14:paraId="1C62D113" w14:textId="12EA0DCC" w:rsidR="00AA4BFC" w:rsidRPr="00581A7F" w:rsidRDefault="00AA4BFC" w:rsidP="00AA4BFC">
            <w:pPr>
              <w:rPr>
                <w:rFonts w:cs="Arial"/>
              </w:rPr>
            </w:pPr>
            <w:r w:rsidRPr="00581A7F">
              <w:rPr>
                <w:rFonts w:cs="Arial"/>
              </w:rPr>
              <w:t>9,0</w:t>
            </w:r>
          </w:p>
        </w:tc>
        <w:tc>
          <w:tcPr>
            <w:tcW w:w="352" w:type="pct"/>
            <w:tcBorders>
              <w:top w:val="nil"/>
              <w:left w:val="nil"/>
              <w:bottom w:val="nil"/>
              <w:right w:val="nil"/>
            </w:tcBorders>
            <w:shd w:val="clear" w:color="auto" w:fill="auto"/>
          </w:tcPr>
          <w:p w14:paraId="15FB8E10" w14:textId="38200F38" w:rsidR="00AA4BFC" w:rsidRPr="00581A7F" w:rsidRDefault="00AA4BFC" w:rsidP="00AA4BFC">
            <w:pPr>
              <w:rPr>
                <w:rFonts w:cs="Arial"/>
              </w:rPr>
            </w:pPr>
            <w:r w:rsidRPr="00581A7F">
              <w:rPr>
                <w:rFonts w:cs="Arial"/>
              </w:rPr>
              <w:t>99,9</w:t>
            </w:r>
          </w:p>
        </w:tc>
        <w:tc>
          <w:tcPr>
            <w:tcW w:w="352" w:type="pct"/>
            <w:tcBorders>
              <w:top w:val="nil"/>
              <w:left w:val="nil"/>
              <w:bottom w:val="nil"/>
              <w:right w:val="nil"/>
            </w:tcBorders>
            <w:shd w:val="clear" w:color="auto" w:fill="auto"/>
          </w:tcPr>
          <w:p w14:paraId="6E85AC37" w14:textId="40F4B574" w:rsidR="00AA4BFC" w:rsidRPr="00581A7F" w:rsidRDefault="00AA4BFC" w:rsidP="00AA4BFC">
            <w:pPr>
              <w:rPr>
                <w:rFonts w:cs="Arial"/>
              </w:rPr>
            </w:pPr>
            <w:r w:rsidRPr="00581A7F">
              <w:rPr>
                <w:rFonts w:cs="Arial"/>
              </w:rPr>
              <w:t>16,0</w:t>
            </w:r>
          </w:p>
        </w:tc>
        <w:tc>
          <w:tcPr>
            <w:tcW w:w="352" w:type="pct"/>
            <w:tcBorders>
              <w:top w:val="nil"/>
              <w:left w:val="nil"/>
              <w:bottom w:val="nil"/>
              <w:right w:val="nil"/>
            </w:tcBorders>
            <w:shd w:val="clear" w:color="auto" w:fill="auto"/>
          </w:tcPr>
          <w:p w14:paraId="192CA0DC" w14:textId="06E20261" w:rsidR="00AA4BFC" w:rsidRPr="00581A7F" w:rsidRDefault="00AA4BFC" w:rsidP="00AA4BFC">
            <w:pPr>
              <w:rPr>
                <w:rFonts w:cs="Arial"/>
              </w:rPr>
            </w:pPr>
            <w:r w:rsidRPr="00581A7F">
              <w:rPr>
                <w:rFonts w:cs="Arial"/>
              </w:rPr>
              <w:t>13,2</w:t>
            </w:r>
          </w:p>
        </w:tc>
        <w:tc>
          <w:tcPr>
            <w:tcW w:w="352" w:type="pct"/>
            <w:tcBorders>
              <w:top w:val="nil"/>
              <w:left w:val="nil"/>
              <w:bottom w:val="nil"/>
              <w:right w:val="nil"/>
            </w:tcBorders>
            <w:shd w:val="clear" w:color="auto" w:fill="auto"/>
          </w:tcPr>
          <w:p w14:paraId="6023DA88" w14:textId="2781F18C" w:rsidR="00AA4BFC" w:rsidRPr="00581A7F" w:rsidRDefault="00AA4BFC" w:rsidP="00AA4BFC">
            <w:pPr>
              <w:rPr>
                <w:rFonts w:cs="Arial"/>
              </w:rPr>
            </w:pPr>
            <w:r w:rsidRPr="00581A7F">
              <w:rPr>
                <w:rFonts w:cs="Arial"/>
              </w:rPr>
              <w:t>33,7</w:t>
            </w:r>
          </w:p>
        </w:tc>
        <w:tc>
          <w:tcPr>
            <w:tcW w:w="351" w:type="pct"/>
            <w:tcBorders>
              <w:top w:val="nil"/>
              <w:left w:val="nil"/>
              <w:bottom w:val="nil"/>
              <w:right w:val="single" w:sz="4" w:space="0" w:color="auto"/>
            </w:tcBorders>
            <w:shd w:val="clear" w:color="auto" w:fill="auto"/>
          </w:tcPr>
          <w:p w14:paraId="5A837F9A" w14:textId="3F1C4514" w:rsidR="00AA4BFC" w:rsidRPr="00581A7F" w:rsidRDefault="00AA4BFC" w:rsidP="00AA4BFC">
            <w:pPr>
              <w:rPr>
                <w:rFonts w:cs="Arial"/>
              </w:rPr>
            </w:pPr>
            <w:r w:rsidRPr="00581A7F">
              <w:rPr>
                <w:rFonts w:cs="Arial"/>
              </w:rPr>
              <w:t>21,1</w:t>
            </w:r>
          </w:p>
        </w:tc>
      </w:tr>
      <w:tr w:rsidR="00AA4BFC" w:rsidRPr="00581A7F" w14:paraId="5FDC92DA" w14:textId="77777777" w:rsidTr="0079291F">
        <w:trPr>
          <w:cantSplit/>
          <w:trHeight w:val="57"/>
          <w:jc w:val="center"/>
        </w:trPr>
        <w:tc>
          <w:tcPr>
            <w:tcW w:w="127" w:type="pct"/>
            <w:tcBorders>
              <w:right w:val="nil"/>
            </w:tcBorders>
            <w:vAlign w:val="center"/>
          </w:tcPr>
          <w:p w14:paraId="35112D8D" w14:textId="77777777" w:rsidR="00AA4BFC" w:rsidRPr="00581A7F" w:rsidRDefault="00AA4BFC" w:rsidP="00713AF0">
            <w:pPr>
              <w:numPr>
                <w:ilvl w:val="0"/>
                <w:numId w:val="22"/>
              </w:numPr>
              <w:ind w:left="0" w:firstLine="0"/>
              <w:rPr>
                <w:rFonts w:cs="Arial"/>
                <w:noProof/>
                <w:szCs w:val="22"/>
                <w:lang w:eastAsia="zh-TW"/>
              </w:rPr>
            </w:pPr>
          </w:p>
        </w:tc>
        <w:tc>
          <w:tcPr>
            <w:tcW w:w="999" w:type="pct"/>
            <w:tcBorders>
              <w:top w:val="nil"/>
              <w:left w:val="nil"/>
              <w:bottom w:val="nil"/>
              <w:right w:val="nil"/>
            </w:tcBorders>
            <w:shd w:val="clear" w:color="auto" w:fill="auto"/>
          </w:tcPr>
          <w:p w14:paraId="6F0D5782" w14:textId="6372D9EE" w:rsidR="00AA4BFC" w:rsidRPr="00581A7F" w:rsidRDefault="00AA4BFC" w:rsidP="00833BEE">
            <w:pPr>
              <w:jc w:val="left"/>
              <w:rPr>
                <w:rFonts w:cs="Arial"/>
                <w:szCs w:val="22"/>
              </w:rPr>
            </w:pPr>
            <w:r w:rsidRPr="00581A7F">
              <w:rPr>
                <w:rFonts w:cs="Arial"/>
              </w:rPr>
              <w:t>Abaca</w:t>
            </w:r>
            <w:r w:rsidR="00833BEE">
              <w:rPr>
                <w:rFonts w:cs="Arial"/>
              </w:rPr>
              <w:t xml:space="preserve"> </w:t>
            </w:r>
            <w:r w:rsidR="00833BEE" w:rsidRPr="00833BEE">
              <w:rPr>
                <w:rFonts w:cs="Arial"/>
                <w:szCs w:val="22"/>
              </w:rPr>
              <w:t>(SZD 01772)</w:t>
            </w:r>
          </w:p>
        </w:tc>
        <w:tc>
          <w:tcPr>
            <w:tcW w:w="360" w:type="pct"/>
            <w:tcBorders>
              <w:left w:val="nil"/>
              <w:right w:val="nil"/>
            </w:tcBorders>
            <w:shd w:val="clear" w:color="auto" w:fill="auto"/>
          </w:tcPr>
          <w:p w14:paraId="6DE30C89" w14:textId="339EDADE" w:rsidR="00AA4BFC" w:rsidRPr="00581A7F" w:rsidRDefault="00B27443" w:rsidP="00AA4BFC">
            <w:pPr>
              <w:rPr>
                <w:rFonts w:cs="Arial"/>
                <w:szCs w:val="22"/>
              </w:rPr>
            </w:pPr>
            <w:r w:rsidRPr="00581A7F">
              <w:rPr>
                <w:rFonts w:cs="Arial"/>
                <w:szCs w:val="22"/>
              </w:rPr>
              <w:t>171</w:t>
            </w:r>
          </w:p>
        </w:tc>
        <w:tc>
          <w:tcPr>
            <w:tcW w:w="351" w:type="pct"/>
            <w:tcBorders>
              <w:top w:val="nil"/>
              <w:left w:val="nil"/>
              <w:bottom w:val="nil"/>
              <w:right w:val="nil"/>
            </w:tcBorders>
            <w:shd w:val="clear" w:color="auto" w:fill="auto"/>
          </w:tcPr>
          <w:p w14:paraId="3A64DCC8" w14:textId="04DAA3ED" w:rsidR="00AA4BFC" w:rsidRPr="00581A7F" w:rsidRDefault="00AA4BFC" w:rsidP="00AA4BFC">
            <w:pPr>
              <w:rPr>
                <w:rFonts w:cs="Arial"/>
              </w:rPr>
            </w:pPr>
            <w:r w:rsidRPr="00581A7F">
              <w:rPr>
                <w:rFonts w:cs="Arial"/>
              </w:rPr>
              <w:t>2,95</w:t>
            </w:r>
          </w:p>
        </w:tc>
        <w:tc>
          <w:tcPr>
            <w:tcW w:w="351" w:type="pct"/>
            <w:tcBorders>
              <w:top w:val="nil"/>
              <w:left w:val="nil"/>
              <w:bottom w:val="nil"/>
              <w:right w:val="nil"/>
            </w:tcBorders>
            <w:shd w:val="clear" w:color="auto" w:fill="auto"/>
          </w:tcPr>
          <w:p w14:paraId="4A76A59E" w14:textId="52CF7025" w:rsidR="00AA4BFC" w:rsidRPr="00581A7F" w:rsidRDefault="00AA4BFC" w:rsidP="00AA4BFC">
            <w:pPr>
              <w:rPr>
                <w:rFonts w:cs="Arial"/>
              </w:rPr>
            </w:pPr>
            <w:r w:rsidRPr="00581A7F">
              <w:rPr>
                <w:rFonts w:cs="Arial"/>
              </w:rPr>
              <w:t>168,8</w:t>
            </w:r>
          </w:p>
        </w:tc>
        <w:tc>
          <w:tcPr>
            <w:tcW w:w="351" w:type="pct"/>
            <w:tcBorders>
              <w:top w:val="nil"/>
              <w:left w:val="nil"/>
              <w:bottom w:val="nil"/>
              <w:right w:val="nil"/>
            </w:tcBorders>
            <w:shd w:val="clear" w:color="auto" w:fill="auto"/>
          </w:tcPr>
          <w:p w14:paraId="44BC8ABF" w14:textId="7B0E2C5B" w:rsidR="00AA4BFC" w:rsidRPr="00581A7F" w:rsidRDefault="00AA4BFC" w:rsidP="00AA4BFC">
            <w:pPr>
              <w:rPr>
                <w:rFonts w:cs="Arial"/>
              </w:rPr>
            </w:pPr>
            <w:r w:rsidRPr="00581A7F">
              <w:rPr>
                <w:rFonts w:cs="Arial"/>
              </w:rPr>
              <w:t>125</w:t>
            </w:r>
          </w:p>
        </w:tc>
        <w:tc>
          <w:tcPr>
            <w:tcW w:w="351" w:type="pct"/>
            <w:tcBorders>
              <w:top w:val="nil"/>
              <w:left w:val="nil"/>
              <w:bottom w:val="nil"/>
              <w:right w:val="nil"/>
            </w:tcBorders>
            <w:shd w:val="clear" w:color="auto" w:fill="auto"/>
          </w:tcPr>
          <w:p w14:paraId="10238DE4" w14:textId="69C894FE" w:rsidR="00AA4BFC" w:rsidRPr="00581A7F" w:rsidRDefault="00AA4BFC" w:rsidP="00AA4BFC">
            <w:pPr>
              <w:rPr>
                <w:rFonts w:cs="Arial"/>
              </w:rPr>
            </w:pPr>
            <w:r w:rsidRPr="00581A7F">
              <w:rPr>
                <w:rFonts w:cs="Arial"/>
              </w:rPr>
              <w:t>9,0</w:t>
            </w:r>
          </w:p>
        </w:tc>
        <w:tc>
          <w:tcPr>
            <w:tcW w:w="351" w:type="pct"/>
            <w:tcBorders>
              <w:top w:val="nil"/>
              <w:left w:val="nil"/>
              <w:bottom w:val="nil"/>
              <w:right w:val="nil"/>
            </w:tcBorders>
            <w:shd w:val="clear" w:color="auto" w:fill="auto"/>
          </w:tcPr>
          <w:p w14:paraId="3F0728C3" w14:textId="4F08D0E1" w:rsidR="00AA4BFC" w:rsidRPr="00581A7F" w:rsidRDefault="00AA4BFC" w:rsidP="00AA4BFC">
            <w:pPr>
              <w:rPr>
                <w:rFonts w:cs="Arial"/>
              </w:rPr>
            </w:pPr>
            <w:r w:rsidRPr="00581A7F">
              <w:rPr>
                <w:rFonts w:cs="Arial"/>
              </w:rPr>
              <w:t>9,0</w:t>
            </w:r>
          </w:p>
        </w:tc>
        <w:tc>
          <w:tcPr>
            <w:tcW w:w="352" w:type="pct"/>
            <w:tcBorders>
              <w:top w:val="nil"/>
              <w:left w:val="nil"/>
              <w:bottom w:val="nil"/>
              <w:right w:val="nil"/>
            </w:tcBorders>
            <w:shd w:val="clear" w:color="auto" w:fill="auto"/>
          </w:tcPr>
          <w:p w14:paraId="10B39EE1" w14:textId="20422434" w:rsidR="00AA4BFC" w:rsidRPr="00581A7F" w:rsidRDefault="00AA4BFC" w:rsidP="00AA4BFC">
            <w:pPr>
              <w:rPr>
                <w:rFonts w:cs="Arial"/>
              </w:rPr>
            </w:pPr>
            <w:r w:rsidRPr="00581A7F">
              <w:rPr>
                <w:rFonts w:cs="Arial"/>
              </w:rPr>
              <w:t>71,5</w:t>
            </w:r>
          </w:p>
        </w:tc>
        <w:tc>
          <w:tcPr>
            <w:tcW w:w="352" w:type="pct"/>
            <w:tcBorders>
              <w:top w:val="nil"/>
              <w:left w:val="nil"/>
              <w:bottom w:val="nil"/>
              <w:right w:val="nil"/>
            </w:tcBorders>
            <w:shd w:val="clear" w:color="auto" w:fill="auto"/>
          </w:tcPr>
          <w:p w14:paraId="55E2CFA4" w14:textId="247397EA" w:rsidR="00AA4BFC" w:rsidRPr="00581A7F" w:rsidRDefault="00AA4BFC" w:rsidP="00AA4BFC">
            <w:pPr>
              <w:rPr>
                <w:rFonts w:cs="Arial"/>
              </w:rPr>
            </w:pPr>
            <w:r w:rsidRPr="00581A7F">
              <w:rPr>
                <w:rFonts w:cs="Arial"/>
              </w:rPr>
              <w:t>9,0</w:t>
            </w:r>
          </w:p>
        </w:tc>
        <w:tc>
          <w:tcPr>
            <w:tcW w:w="352" w:type="pct"/>
            <w:tcBorders>
              <w:top w:val="nil"/>
              <w:left w:val="nil"/>
              <w:bottom w:val="nil"/>
              <w:right w:val="nil"/>
            </w:tcBorders>
            <w:shd w:val="clear" w:color="auto" w:fill="auto"/>
          </w:tcPr>
          <w:p w14:paraId="79449F5D" w14:textId="0197A841" w:rsidR="00AA4BFC" w:rsidRPr="00581A7F" w:rsidRDefault="00AA4BFC" w:rsidP="00AA4BFC">
            <w:pPr>
              <w:rPr>
                <w:rFonts w:cs="Arial"/>
              </w:rPr>
            </w:pPr>
            <w:r w:rsidRPr="00581A7F">
              <w:rPr>
                <w:rFonts w:cs="Arial"/>
              </w:rPr>
              <w:t>10,9</w:t>
            </w:r>
          </w:p>
        </w:tc>
        <w:tc>
          <w:tcPr>
            <w:tcW w:w="352" w:type="pct"/>
            <w:tcBorders>
              <w:top w:val="nil"/>
              <w:left w:val="nil"/>
              <w:bottom w:val="nil"/>
              <w:right w:val="nil"/>
            </w:tcBorders>
            <w:shd w:val="clear" w:color="auto" w:fill="auto"/>
          </w:tcPr>
          <w:p w14:paraId="58A2BC5A" w14:textId="321E7A97" w:rsidR="00AA4BFC" w:rsidRPr="00581A7F" w:rsidRDefault="00AA4BFC" w:rsidP="00AA4BFC">
            <w:pPr>
              <w:rPr>
                <w:rFonts w:cs="Arial"/>
              </w:rPr>
            </w:pPr>
            <w:r w:rsidRPr="00581A7F">
              <w:rPr>
                <w:rFonts w:cs="Arial"/>
              </w:rPr>
              <w:t>33,1</w:t>
            </w:r>
          </w:p>
        </w:tc>
        <w:tc>
          <w:tcPr>
            <w:tcW w:w="351" w:type="pct"/>
            <w:tcBorders>
              <w:top w:val="nil"/>
              <w:left w:val="nil"/>
              <w:bottom w:val="nil"/>
              <w:right w:val="single" w:sz="4" w:space="0" w:color="auto"/>
            </w:tcBorders>
            <w:shd w:val="clear" w:color="auto" w:fill="auto"/>
          </w:tcPr>
          <w:p w14:paraId="7620B56A" w14:textId="5651B671" w:rsidR="00AA4BFC" w:rsidRPr="00581A7F" w:rsidRDefault="00AA4BFC" w:rsidP="00AA4BFC">
            <w:pPr>
              <w:rPr>
                <w:rFonts w:cs="Arial"/>
              </w:rPr>
            </w:pPr>
            <w:r w:rsidRPr="00581A7F">
              <w:rPr>
                <w:rFonts w:cs="Arial"/>
              </w:rPr>
              <w:t>22,1</w:t>
            </w:r>
          </w:p>
        </w:tc>
      </w:tr>
      <w:tr w:rsidR="00AA4BFC" w:rsidRPr="00581A7F" w14:paraId="3C3F72C2" w14:textId="77777777" w:rsidTr="00551611">
        <w:trPr>
          <w:cantSplit/>
          <w:trHeight w:val="57"/>
          <w:jc w:val="center"/>
        </w:trPr>
        <w:tc>
          <w:tcPr>
            <w:tcW w:w="127" w:type="pct"/>
            <w:tcBorders>
              <w:right w:val="nil"/>
            </w:tcBorders>
            <w:vAlign w:val="center"/>
          </w:tcPr>
          <w:p w14:paraId="2BFA8C0A" w14:textId="77777777" w:rsidR="00AA4BFC" w:rsidRPr="00581A7F" w:rsidRDefault="00AA4BFC" w:rsidP="00713AF0">
            <w:pPr>
              <w:numPr>
                <w:ilvl w:val="0"/>
                <w:numId w:val="22"/>
              </w:numPr>
              <w:ind w:left="0" w:firstLine="0"/>
              <w:rPr>
                <w:rFonts w:cs="Arial"/>
                <w:noProof/>
                <w:szCs w:val="22"/>
                <w:lang w:eastAsia="zh-TW"/>
              </w:rPr>
            </w:pPr>
          </w:p>
        </w:tc>
        <w:tc>
          <w:tcPr>
            <w:tcW w:w="999" w:type="pct"/>
            <w:tcBorders>
              <w:top w:val="nil"/>
              <w:left w:val="nil"/>
              <w:bottom w:val="nil"/>
              <w:right w:val="nil"/>
            </w:tcBorders>
            <w:shd w:val="clear" w:color="auto" w:fill="auto"/>
          </w:tcPr>
          <w:p w14:paraId="45DB231D" w14:textId="46432E2F" w:rsidR="00AA4BFC" w:rsidRPr="00581A7F" w:rsidRDefault="00AA4BFC" w:rsidP="00833BEE">
            <w:pPr>
              <w:jc w:val="left"/>
              <w:rPr>
                <w:rFonts w:cs="Arial"/>
                <w:szCs w:val="22"/>
              </w:rPr>
            </w:pPr>
            <w:r w:rsidRPr="00581A7F">
              <w:rPr>
                <w:rFonts w:cs="Arial"/>
              </w:rPr>
              <w:t>Adessa</w:t>
            </w:r>
            <w:r w:rsidR="00833BEE">
              <w:rPr>
                <w:rFonts w:cs="Arial"/>
              </w:rPr>
              <w:t xml:space="preserve"> </w:t>
            </w:r>
            <w:r w:rsidR="00833BEE" w:rsidRPr="00833BEE">
              <w:rPr>
                <w:rFonts w:cs="Arial"/>
                <w:szCs w:val="22"/>
              </w:rPr>
              <w:t>(SZD2416)</w:t>
            </w:r>
          </w:p>
        </w:tc>
        <w:tc>
          <w:tcPr>
            <w:tcW w:w="360" w:type="pct"/>
            <w:tcBorders>
              <w:left w:val="nil"/>
              <w:right w:val="nil"/>
            </w:tcBorders>
            <w:shd w:val="clear" w:color="auto" w:fill="auto"/>
          </w:tcPr>
          <w:p w14:paraId="02DEF451" w14:textId="011346DE" w:rsidR="00AA4BFC" w:rsidRPr="00581A7F" w:rsidRDefault="00B27443" w:rsidP="00AA4BFC">
            <w:pPr>
              <w:rPr>
                <w:rFonts w:cs="Arial"/>
                <w:szCs w:val="22"/>
              </w:rPr>
            </w:pPr>
            <w:r w:rsidRPr="00581A7F">
              <w:rPr>
                <w:rFonts w:cs="Arial"/>
                <w:szCs w:val="22"/>
              </w:rPr>
              <w:t>171</w:t>
            </w:r>
          </w:p>
        </w:tc>
        <w:tc>
          <w:tcPr>
            <w:tcW w:w="351" w:type="pct"/>
            <w:tcBorders>
              <w:top w:val="nil"/>
              <w:left w:val="nil"/>
              <w:bottom w:val="nil"/>
              <w:right w:val="nil"/>
            </w:tcBorders>
            <w:shd w:val="clear" w:color="auto" w:fill="auto"/>
            <w:vAlign w:val="center"/>
          </w:tcPr>
          <w:p w14:paraId="3E4F86AA" w14:textId="3AE866EB" w:rsidR="00AA4BFC" w:rsidRPr="00581A7F" w:rsidRDefault="00AA4BFC" w:rsidP="00AA4BFC">
            <w:pPr>
              <w:rPr>
                <w:rFonts w:cs="Arial"/>
              </w:rPr>
            </w:pPr>
            <w:r w:rsidRPr="00581A7F">
              <w:rPr>
                <w:rFonts w:cs="Arial"/>
              </w:rPr>
              <w:t>3,21</w:t>
            </w:r>
          </w:p>
        </w:tc>
        <w:tc>
          <w:tcPr>
            <w:tcW w:w="351" w:type="pct"/>
            <w:tcBorders>
              <w:top w:val="nil"/>
              <w:left w:val="nil"/>
              <w:bottom w:val="nil"/>
              <w:right w:val="nil"/>
            </w:tcBorders>
            <w:shd w:val="clear" w:color="auto" w:fill="auto"/>
            <w:vAlign w:val="center"/>
          </w:tcPr>
          <w:p w14:paraId="0BEE0D4B" w14:textId="00C11F70" w:rsidR="00AA4BFC" w:rsidRPr="00581A7F" w:rsidRDefault="00AA4BFC" w:rsidP="00AA4BFC">
            <w:pPr>
              <w:rPr>
                <w:rFonts w:cs="Arial"/>
              </w:rPr>
            </w:pPr>
            <w:r w:rsidRPr="00581A7F">
              <w:rPr>
                <w:rFonts w:cs="Arial"/>
              </w:rPr>
              <w:t>158,0</w:t>
            </w:r>
          </w:p>
        </w:tc>
        <w:tc>
          <w:tcPr>
            <w:tcW w:w="351" w:type="pct"/>
            <w:tcBorders>
              <w:top w:val="nil"/>
              <w:left w:val="nil"/>
              <w:bottom w:val="nil"/>
              <w:right w:val="nil"/>
            </w:tcBorders>
            <w:shd w:val="clear" w:color="auto" w:fill="auto"/>
            <w:vAlign w:val="center"/>
          </w:tcPr>
          <w:p w14:paraId="46809F15" w14:textId="0BDFCBE8" w:rsidR="00AA4BFC" w:rsidRPr="00581A7F" w:rsidRDefault="00AA4BFC" w:rsidP="00AA4BFC">
            <w:pPr>
              <w:rPr>
                <w:rFonts w:cs="Arial"/>
              </w:rPr>
            </w:pPr>
            <w:r w:rsidRPr="00581A7F">
              <w:rPr>
                <w:rFonts w:cs="Arial"/>
              </w:rPr>
              <w:t>129</w:t>
            </w:r>
          </w:p>
        </w:tc>
        <w:tc>
          <w:tcPr>
            <w:tcW w:w="351" w:type="pct"/>
            <w:tcBorders>
              <w:top w:val="nil"/>
              <w:left w:val="nil"/>
              <w:bottom w:val="nil"/>
              <w:right w:val="nil"/>
            </w:tcBorders>
            <w:shd w:val="clear" w:color="auto" w:fill="auto"/>
            <w:vAlign w:val="center"/>
          </w:tcPr>
          <w:p w14:paraId="4F63C23E" w14:textId="239E29F3" w:rsidR="00AA4BFC" w:rsidRPr="00581A7F" w:rsidRDefault="00AA4BFC" w:rsidP="00AA4BFC">
            <w:pPr>
              <w:rPr>
                <w:rFonts w:cs="Arial"/>
              </w:rPr>
            </w:pPr>
            <w:r w:rsidRPr="00581A7F">
              <w:rPr>
                <w:rFonts w:cs="Arial"/>
              </w:rPr>
              <w:t>9,0</w:t>
            </w:r>
          </w:p>
        </w:tc>
        <w:tc>
          <w:tcPr>
            <w:tcW w:w="351" w:type="pct"/>
            <w:tcBorders>
              <w:top w:val="nil"/>
              <w:left w:val="nil"/>
              <w:bottom w:val="nil"/>
              <w:right w:val="nil"/>
            </w:tcBorders>
            <w:shd w:val="clear" w:color="auto" w:fill="auto"/>
            <w:vAlign w:val="center"/>
          </w:tcPr>
          <w:p w14:paraId="411FA7A7" w14:textId="05BC03C5" w:rsidR="00AA4BFC" w:rsidRPr="00581A7F" w:rsidRDefault="00AA4BFC" w:rsidP="00AA4BFC">
            <w:pPr>
              <w:rPr>
                <w:rFonts w:cs="Arial"/>
              </w:rPr>
            </w:pPr>
            <w:r w:rsidRPr="00581A7F">
              <w:rPr>
                <w:rFonts w:cs="Arial"/>
              </w:rPr>
              <w:t>9,0</w:t>
            </w:r>
          </w:p>
        </w:tc>
        <w:tc>
          <w:tcPr>
            <w:tcW w:w="352" w:type="pct"/>
            <w:tcBorders>
              <w:top w:val="nil"/>
              <w:left w:val="nil"/>
              <w:bottom w:val="nil"/>
              <w:right w:val="nil"/>
            </w:tcBorders>
            <w:shd w:val="clear" w:color="auto" w:fill="auto"/>
            <w:vAlign w:val="center"/>
          </w:tcPr>
          <w:p w14:paraId="766F976B" w14:textId="18E9460B" w:rsidR="00AA4BFC" w:rsidRPr="00581A7F" w:rsidRDefault="00AA4BFC" w:rsidP="00AA4BFC">
            <w:pPr>
              <w:rPr>
                <w:rFonts w:cs="Arial"/>
              </w:rPr>
            </w:pPr>
            <w:r w:rsidRPr="00581A7F">
              <w:rPr>
                <w:rFonts w:cs="Arial"/>
              </w:rPr>
              <w:t>94,8</w:t>
            </w:r>
          </w:p>
        </w:tc>
        <w:tc>
          <w:tcPr>
            <w:tcW w:w="352" w:type="pct"/>
            <w:tcBorders>
              <w:top w:val="nil"/>
              <w:left w:val="nil"/>
              <w:bottom w:val="nil"/>
              <w:right w:val="nil"/>
            </w:tcBorders>
            <w:shd w:val="clear" w:color="auto" w:fill="auto"/>
            <w:vAlign w:val="center"/>
          </w:tcPr>
          <w:p w14:paraId="3210D756" w14:textId="4830C8EF" w:rsidR="00AA4BFC" w:rsidRPr="00581A7F" w:rsidRDefault="00AA4BFC" w:rsidP="00AA4BFC">
            <w:pPr>
              <w:rPr>
                <w:rFonts w:cs="Arial"/>
              </w:rPr>
            </w:pPr>
            <w:r w:rsidRPr="00581A7F">
              <w:rPr>
                <w:rFonts w:cs="Arial"/>
              </w:rPr>
              <w:t>16,0</w:t>
            </w:r>
          </w:p>
        </w:tc>
        <w:tc>
          <w:tcPr>
            <w:tcW w:w="352" w:type="pct"/>
            <w:tcBorders>
              <w:top w:val="nil"/>
              <w:left w:val="nil"/>
              <w:bottom w:val="nil"/>
              <w:right w:val="nil"/>
            </w:tcBorders>
            <w:shd w:val="clear" w:color="auto" w:fill="auto"/>
            <w:vAlign w:val="center"/>
          </w:tcPr>
          <w:p w14:paraId="4B21D4A2" w14:textId="12994C1C" w:rsidR="00AA4BFC" w:rsidRPr="00581A7F" w:rsidRDefault="00AA4BFC" w:rsidP="00AA4BFC">
            <w:pPr>
              <w:rPr>
                <w:rFonts w:cs="Arial"/>
              </w:rPr>
            </w:pPr>
            <w:r w:rsidRPr="00581A7F">
              <w:rPr>
                <w:rFonts w:cs="Arial"/>
              </w:rPr>
              <w:t>10,0</w:t>
            </w:r>
          </w:p>
        </w:tc>
        <w:tc>
          <w:tcPr>
            <w:tcW w:w="352" w:type="pct"/>
            <w:tcBorders>
              <w:top w:val="nil"/>
              <w:left w:val="nil"/>
              <w:bottom w:val="nil"/>
              <w:right w:val="nil"/>
            </w:tcBorders>
            <w:shd w:val="clear" w:color="auto" w:fill="auto"/>
            <w:vAlign w:val="center"/>
          </w:tcPr>
          <w:p w14:paraId="6BE7353F" w14:textId="1E0990B6" w:rsidR="00AA4BFC" w:rsidRPr="00581A7F" w:rsidRDefault="00AA4BFC" w:rsidP="00AA4BFC">
            <w:pPr>
              <w:rPr>
                <w:rFonts w:cs="Arial"/>
              </w:rPr>
            </w:pPr>
            <w:r w:rsidRPr="00581A7F">
              <w:rPr>
                <w:rFonts w:cs="Arial"/>
              </w:rPr>
              <w:t>33,6</w:t>
            </w:r>
          </w:p>
        </w:tc>
        <w:tc>
          <w:tcPr>
            <w:tcW w:w="351" w:type="pct"/>
            <w:tcBorders>
              <w:top w:val="nil"/>
              <w:left w:val="nil"/>
              <w:bottom w:val="nil"/>
              <w:right w:val="single" w:sz="4" w:space="0" w:color="auto"/>
            </w:tcBorders>
            <w:shd w:val="clear" w:color="auto" w:fill="auto"/>
            <w:vAlign w:val="center"/>
          </w:tcPr>
          <w:p w14:paraId="1FF2AF65" w14:textId="700154FB" w:rsidR="00AA4BFC" w:rsidRPr="00581A7F" w:rsidRDefault="00AA4BFC" w:rsidP="00AA4BFC">
            <w:pPr>
              <w:rPr>
                <w:rFonts w:cs="Arial"/>
              </w:rPr>
            </w:pPr>
            <w:r w:rsidRPr="00581A7F">
              <w:rPr>
                <w:rFonts w:cs="Arial"/>
              </w:rPr>
              <w:t>23,1</w:t>
            </w:r>
          </w:p>
        </w:tc>
      </w:tr>
      <w:tr w:rsidR="00AA4BFC" w:rsidRPr="00581A7F" w14:paraId="55FB6140" w14:textId="77777777" w:rsidTr="00551611">
        <w:trPr>
          <w:cantSplit/>
          <w:trHeight w:val="57"/>
          <w:jc w:val="center"/>
        </w:trPr>
        <w:tc>
          <w:tcPr>
            <w:tcW w:w="127" w:type="pct"/>
            <w:tcBorders>
              <w:right w:val="nil"/>
            </w:tcBorders>
            <w:vAlign w:val="center"/>
          </w:tcPr>
          <w:p w14:paraId="692257BD" w14:textId="77777777" w:rsidR="00AA4BFC" w:rsidRPr="00581A7F" w:rsidRDefault="00AA4BFC" w:rsidP="00713AF0">
            <w:pPr>
              <w:numPr>
                <w:ilvl w:val="0"/>
                <w:numId w:val="22"/>
              </w:numPr>
              <w:ind w:left="0" w:firstLine="0"/>
              <w:rPr>
                <w:rFonts w:cs="Arial"/>
                <w:noProof/>
                <w:szCs w:val="22"/>
                <w:lang w:eastAsia="zh-TW"/>
              </w:rPr>
            </w:pPr>
          </w:p>
        </w:tc>
        <w:tc>
          <w:tcPr>
            <w:tcW w:w="999" w:type="pct"/>
            <w:tcBorders>
              <w:top w:val="nil"/>
              <w:left w:val="nil"/>
              <w:bottom w:val="nil"/>
              <w:right w:val="nil"/>
            </w:tcBorders>
            <w:shd w:val="clear" w:color="auto" w:fill="auto"/>
          </w:tcPr>
          <w:p w14:paraId="658CD0A3" w14:textId="54E9057A" w:rsidR="00AA4BFC" w:rsidRPr="00581A7F" w:rsidRDefault="00AA4BFC" w:rsidP="00833BEE">
            <w:pPr>
              <w:jc w:val="left"/>
              <w:rPr>
                <w:rFonts w:cs="Arial"/>
                <w:szCs w:val="22"/>
              </w:rPr>
            </w:pPr>
            <w:r w:rsidRPr="00581A7F">
              <w:rPr>
                <w:rFonts w:cs="Arial"/>
              </w:rPr>
              <w:t>Ambella</w:t>
            </w:r>
            <w:r w:rsidR="00833BEE">
              <w:rPr>
                <w:rFonts w:cs="Arial"/>
              </w:rPr>
              <w:t xml:space="preserve"> </w:t>
            </w:r>
            <w:r w:rsidR="00833BEE" w:rsidRPr="00833BEE">
              <w:rPr>
                <w:rFonts w:cs="Arial"/>
                <w:szCs w:val="22"/>
              </w:rPr>
              <w:t>(SZD2420)</w:t>
            </w:r>
          </w:p>
        </w:tc>
        <w:tc>
          <w:tcPr>
            <w:tcW w:w="360" w:type="pct"/>
            <w:tcBorders>
              <w:left w:val="nil"/>
              <w:right w:val="nil"/>
            </w:tcBorders>
            <w:shd w:val="clear" w:color="auto" w:fill="auto"/>
          </w:tcPr>
          <w:p w14:paraId="662CFB64" w14:textId="5EA8849F" w:rsidR="00AA4BFC" w:rsidRPr="00581A7F" w:rsidRDefault="00B27443" w:rsidP="00AA4BFC">
            <w:pPr>
              <w:rPr>
                <w:rFonts w:cs="Arial"/>
                <w:szCs w:val="22"/>
              </w:rPr>
            </w:pPr>
            <w:r w:rsidRPr="00581A7F">
              <w:rPr>
                <w:rFonts w:cs="Arial"/>
                <w:szCs w:val="22"/>
              </w:rPr>
              <w:t>171</w:t>
            </w:r>
          </w:p>
        </w:tc>
        <w:tc>
          <w:tcPr>
            <w:tcW w:w="351" w:type="pct"/>
            <w:tcBorders>
              <w:top w:val="nil"/>
              <w:left w:val="nil"/>
              <w:bottom w:val="nil"/>
              <w:right w:val="nil"/>
            </w:tcBorders>
            <w:shd w:val="clear" w:color="auto" w:fill="auto"/>
            <w:vAlign w:val="center"/>
          </w:tcPr>
          <w:p w14:paraId="66B52708" w14:textId="75EAFD2E" w:rsidR="00AA4BFC" w:rsidRPr="00581A7F" w:rsidRDefault="00AA4BFC" w:rsidP="00AA4BFC">
            <w:pPr>
              <w:rPr>
                <w:rFonts w:cs="Arial"/>
              </w:rPr>
            </w:pPr>
            <w:r w:rsidRPr="00581A7F">
              <w:rPr>
                <w:rFonts w:cs="Arial"/>
              </w:rPr>
              <w:t>2,77</w:t>
            </w:r>
          </w:p>
        </w:tc>
        <w:tc>
          <w:tcPr>
            <w:tcW w:w="351" w:type="pct"/>
            <w:tcBorders>
              <w:top w:val="nil"/>
              <w:left w:val="nil"/>
              <w:bottom w:val="nil"/>
              <w:right w:val="nil"/>
            </w:tcBorders>
            <w:shd w:val="clear" w:color="auto" w:fill="auto"/>
            <w:vAlign w:val="center"/>
          </w:tcPr>
          <w:p w14:paraId="4EA759D6" w14:textId="52FFB423" w:rsidR="00AA4BFC" w:rsidRPr="00581A7F" w:rsidRDefault="00AA4BFC" w:rsidP="00AA4BFC">
            <w:pPr>
              <w:rPr>
                <w:rFonts w:cs="Arial"/>
              </w:rPr>
            </w:pPr>
            <w:r w:rsidRPr="00581A7F">
              <w:rPr>
                <w:rFonts w:cs="Arial"/>
              </w:rPr>
              <w:t>164,6</w:t>
            </w:r>
          </w:p>
        </w:tc>
        <w:tc>
          <w:tcPr>
            <w:tcW w:w="351" w:type="pct"/>
            <w:tcBorders>
              <w:top w:val="nil"/>
              <w:left w:val="nil"/>
              <w:bottom w:val="nil"/>
              <w:right w:val="nil"/>
            </w:tcBorders>
            <w:shd w:val="clear" w:color="auto" w:fill="auto"/>
            <w:vAlign w:val="center"/>
          </w:tcPr>
          <w:p w14:paraId="052E5138" w14:textId="36AE883E" w:rsidR="00AA4BFC" w:rsidRPr="00581A7F" w:rsidRDefault="00AA4BFC" w:rsidP="00AA4BFC">
            <w:pPr>
              <w:rPr>
                <w:rFonts w:cs="Arial"/>
              </w:rPr>
            </w:pPr>
            <w:r w:rsidRPr="00581A7F">
              <w:rPr>
                <w:rFonts w:cs="Arial"/>
              </w:rPr>
              <w:t>120</w:t>
            </w:r>
          </w:p>
        </w:tc>
        <w:tc>
          <w:tcPr>
            <w:tcW w:w="351" w:type="pct"/>
            <w:tcBorders>
              <w:top w:val="nil"/>
              <w:left w:val="nil"/>
              <w:bottom w:val="nil"/>
              <w:right w:val="nil"/>
            </w:tcBorders>
            <w:shd w:val="clear" w:color="auto" w:fill="auto"/>
            <w:vAlign w:val="center"/>
          </w:tcPr>
          <w:p w14:paraId="5CEE8917" w14:textId="60AD9115" w:rsidR="00AA4BFC" w:rsidRPr="00581A7F" w:rsidRDefault="00AA4BFC" w:rsidP="00AA4BFC">
            <w:pPr>
              <w:rPr>
                <w:rFonts w:cs="Arial"/>
              </w:rPr>
            </w:pPr>
            <w:r w:rsidRPr="00581A7F">
              <w:rPr>
                <w:rFonts w:cs="Arial"/>
              </w:rPr>
              <w:t>9,0</w:t>
            </w:r>
          </w:p>
        </w:tc>
        <w:tc>
          <w:tcPr>
            <w:tcW w:w="351" w:type="pct"/>
            <w:tcBorders>
              <w:top w:val="nil"/>
              <w:left w:val="nil"/>
              <w:bottom w:val="nil"/>
              <w:right w:val="nil"/>
            </w:tcBorders>
            <w:shd w:val="clear" w:color="auto" w:fill="auto"/>
            <w:vAlign w:val="center"/>
          </w:tcPr>
          <w:p w14:paraId="460E1697" w14:textId="7DA3B54E" w:rsidR="00AA4BFC" w:rsidRPr="00581A7F" w:rsidRDefault="00AA4BFC" w:rsidP="00AA4BFC">
            <w:pPr>
              <w:rPr>
                <w:rFonts w:cs="Arial"/>
              </w:rPr>
            </w:pPr>
            <w:r w:rsidRPr="00581A7F">
              <w:rPr>
                <w:rFonts w:cs="Arial"/>
              </w:rPr>
              <w:t>9,0</w:t>
            </w:r>
          </w:p>
        </w:tc>
        <w:tc>
          <w:tcPr>
            <w:tcW w:w="352" w:type="pct"/>
            <w:tcBorders>
              <w:top w:val="nil"/>
              <w:left w:val="nil"/>
              <w:bottom w:val="nil"/>
              <w:right w:val="nil"/>
            </w:tcBorders>
            <w:shd w:val="clear" w:color="auto" w:fill="auto"/>
            <w:vAlign w:val="center"/>
          </w:tcPr>
          <w:p w14:paraId="25857387" w14:textId="0C6F7A02" w:rsidR="00AA4BFC" w:rsidRPr="00581A7F" w:rsidRDefault="00AA4BFC" w:rsidP="00AA4BFC">
            <w:pPr>
              <w:rPr>
                <w:rFonts w:cs="Arial"/>
              </w:rPr>
            </w:pPr>
            <w:r w:rsidRPr="00581A7F">
              <w:rPr>
                <w:rFonts w:cs="Arial"/>
              </w:rPr>
              <w:t>65,3</w:t>
            </w:r>
          </w:p>
        </w:tc>
        <w:tc>
          <w:tcPr>
            <w:tcW w:w="352" w:type="pct"/>
            <w:tcBorders>
              <w:top w:val="nil"/>
              <w:left w:val="nil"/>
              <w:bottom w:val="nil"/>
              <w:right w:val="nil"/>
            </w:tcBorders>
            <w:shd w:val="clear" w:color="auto" w:fill="auto"/>
            <w:vAlign w:val="center"/>
          </w:tcPr>
          <w:p w14:paraId="0BADBF43" w14:textId="2BA85E31" w:rsidR="00AA4BFC" w:rsidRPr="00581A7F" w:rsidRDefault="00AA4BFC" w:rsidP="00AA4BFC">
            <w:pPr>
              <w:rPr>
                <w:rFonts w:cs="Arial"/>
              </w:rPr>
            </w:pPr>
            <w:r w:rsidRPr="00581A7F">
              <w:rPr>
                <w:rFonts w:cs="Arial"/>
              </w:rPr>
              <w:t>8,0</w:t>
            </w:r>
          </w:p>
        </w:tc>
        <w:tc>
          <w:tcPr>
            <w:tcW w:w="352" w:type="pct"/>
            <w:tcBorders>
              <w:top w:val="nil"/>
              <w:left w:val="nil"/>
              <w:bottom w:val="nil"/>
              <w:right w:val="nil"/>
            </w:tcBorders>
            <w:shd w:val="clear" w:color="auto" w:fill="auto"/>
            <w:vAlign w:val="center"/>
          </w:tcPr>
          <w:p w14:paraId="238F302E" w14:textId="753251DE" w:rsidR="00AA4BFC" w:rsidRPr="00581A7F" w:rsidRDefault="00AA4BFC" w:rsidP="00AA4BFC">
            <w:pPr>
              <w:rPr>
                <w:rFonts w:cs="Arial"/>
              </w:rPr>
            </w:pPr>
            <w:r w:rsidRPr="00581A7F">
              <w:rPr>
                <w:rFonts w:cs="Arial"/>
              </w:rPr>
              <w:t>16,1</w:t>
            </w:r>
          </w:p>
        </w:tc>
        <w:tc>
          <w:tcPr>
            <w:tcW w:w="352" w:type="pct"/>
            <w:tcBorders>
              <w:top w:val="nil"/>
              <w:left w:val="nil"/>
              <w:bottom w:val="nil"/>
              <w:right w:val="nil"/>
            </w:tcBorders>
            <w:shd w:val="clear" w:color="auto" w:fill="auto"/>
            <w:vAlign w:val="center"/>
          </w:tcPr>
          <w:p w14:paraId="47380916" w14:textId="267BAA36" w:rsidR="00AA4BFC" w:rsidRPr="00581A7F" w:rsidRDefault="00AA4BFC" w:rsidP="00AA4BFC">
            <w:pPr>
              <w:rPr>
                <w:rFonts w:cs="Arial"/>
              </w:rPr>
            </w:pPr>
            <w:r w:rsidRPr="00581A7F">
              <w:rPr>
                <w:rFonts w:cs="Arial"/>
              </w:rPr>
              <w:t>33,7</w:t>
            </w:r>
          </w:p>
        </w:tc>
        <w:tc>
          <w:tcPr>
            <w:tcW w:w="351" w:type="pct"/>
            <w:tcBorders>
              <w:top w:val="nil"/>
              <w:left w:val="nil"/>
              <w:bottom w:val="nil"/>
              <w:right w:val="single" w:sz="4" w:space="0" w:color="auto"/>
            </w:tcBorders>
            <w:shd w:val="clear" w:color="auto" w:fill="auto"/>
            <w:vAlign w:val="center"/>
          </w:tcPr>
          <w:p w14:paraId="4BC1698F" w14:textId="713D9721" w:rsidR="00AA4BFC" w:rsidRPr="00581A7F" w:rsidRDefault="00AA4BFC" w:rsidP="00AA4BFC">
            <w:pPr>
              <w:rPr>
                <w:rFonts w:cs="Arial"/>
              </w:rPr>
            </w:pPr>
            <w:r w:rsidRPr="00581A7F">
              <w:rPr>
                <w:rFonts w:cs="Arial"/>
              </w:rPr>
              <w:t>23,0</w:t>
            </w:r>
          </w:p>
        </w:tc>
      </w:tr>
      <w:tr w:rsidR="00427177" w:rsidRPr="00581A7F" w14:paraId="2D20B1D0" w14:textId="77777777" w:rsidTr="009D0D5B">
        <w:trPr>
          <w:cantSplit/>
          <w:trHeight w:val="57"/>
          <w:jc w:val="center"/>
        </w:trPr>
        <w:tc>
          <w:tcPr>
            <w:tcW w:w="5000" w:type="pct"/>
            <w:gridSpan w:val="13"/>
          </w:tcPr>
          <w:p w14:paraId="203E184B" w14:textId="5CF79D28" w:rsidR="00427177" w:rsidRPr="00581A7F" w:rsidRDefault="00427177" w:rsidP="00427177">
            <w:pPr>
              <w:rPr>
                <w:rFonts w:cs="Arial"/>
                <w:sz w:val="12"/>
                <w:szCs w:val="22"/>
                <w:u w:val="single"/>
                <w:lang w:val="fr-FR"/>
              </w:rPr>
            </w:pPr>
          </w:p>
          <w:p w14:paraId="2254E44C" w14:textId="77777777" w:rsidR="0078443D" w:rsidRPr="00581A7F" w:rsidRDefault="0078443D" w:rsidP="00427177">
            <w:pPr>
              <w:rPr>
                <w:rFonts w:cs="Arial"/>
                <w:sz w:val="12"/>
                <w:szCs w:val="22"/>
                <w:u w:val="single"/>
                <w:lang w:val="fr-FR"/>
              </w:rPr>
            </w:pPr>
          </w:p>
          <w:p w14:paraId="716E3CD5" w14:textId="77777777" w:rsidR="00427177" w:rsidRPr="00581A7F" w:rsidRDefault="00427177" w:rsidP="00427177">
            <w:pPr>
              <w:rPr>
                <w:rFonts w:cs="Arial"/>
                <w:szCs w:val="22"/>
                <w:u w:val="single"/>
                <w:lang w:val="fr-FR"/>
              </w:rPr>
            </w:pPr>
            <w:r w:rsidRPr="00581A7F">
              <w:rPr>
                <w:rFonts w:cs="Arial"/>
                <w:szCs w:val="22"/>
                <w:u w:val="single"/>
                <w:lang w:val="fr-FR"/>
              </w:rPr>
              <w:t>Pasvalio augalų veislių tyrimo skyrius</w:t>
            </w:r>
          </w:p>
        </w:tc>
      </w:tr>
      <w:tr w:rsidR="00427177" w:rsidRPr="00581A7F" w14:paraId="22109806" w14:textId="77777777" w:rsidTr="009D0D5B">
        <w:trPr>
          <w:cantSplit/>
          <w:trHeight w:val="57"/>
          <w:jc w:val="center"/>
        </w:trPr>
        <w:tc>
          <w:tcPr>
            <w:tcW w:w="5000" w:type="pct"/>
            <w:gridSpan w:val="13"/>
          </w:tcPr>
          <w:p w14:paraId="5A524AE8" w14:textId="77777777" w:rsidR="00427177" w:rsidRPr="00581A7F" w:rsidRDefault="00427177" w:rsidP="00427177">
            <w:pPr>
              <w:rPr>
                <w:rFonts w:cs="Arial"/>
                <w:b/>
                <w:szCs w:val="22"/>
                <w:lang w:val="fr-FR"/>
              </w:rPr>
            </w:pPr>
          </w:p>
        </w:tc>
      </w:tr>
      <w:tr w:rsidR="00FA1751" w:rsidRPr="00581A7F" w14:paraId="7D318A4B" w14:textId="77777777" w:rsidTr="00551611">
        <w:trPr>
          <w:cantSplit/>
          <w:trHeight w:val="57"/>
          <w:jc w:val="center"/>
        </w:trPr>
        <w:tc>
          <w:tcPr>
            <w:tcW w:w="127" w:type="pct"/>
            <w:vAlign w:val="center"/>
          </w:tcPr>
          <w:p w14:paraId="71A4EDAD" w14:textId="77777777" w:rsidR="00FA1751" w:rsidRPr="00581A7F" w:rsidRDefault="00FA1751" w:rsidP="00FA1751">
            <w:pPr>
              <w:numPr>
                <w:ilvl w:val="0"/>
                <w:numId w:val="23"/>
              </w:numPr>
              <w:ind w:left="0" w:firstLine="0"/>
              <w:rPr>
                <w:rFonts w:cs="Arial"/>
                <w:noProof/>
                <w:szCs w:val="22"/>
                <w:lang w:eastAsia="zh-TW"/>
              </w:rPr>
            </w:pPr>
          </w:p>
        </w:tc>
        <w:tc>
          <w:tcPr>
            <w:tcW w:w="999" w:type="pct"/>
            <w:shd w:val="clear" w:color="auto" w:fill="auto"/>
          </w:tcPr>
          <w:p w14:paraId="5F3EFB55" w14:textId="4C35E103" w:rsidR="00FA1751" w:rsidRPr="00581A7F" w:rsidRDefault="00FA1751" w:rsidP="00FA1751">
            <w:pPr>
              <w:jc w:val="left"/>
              <w:rPr>
                <w:rFonts w:cs="Arial"/>
                <w:b/>
                <w:bCs/>
                <w:szCs w:val="22"/>
              </w:rPr>
            </w:pPr>
            <w:r w:rsidRPr="00581A7F">
              <w:rPr>
                <w:rFonts w:cs="Arial"/>
                <w:b/>
                <w:bCs/>
                <w:szCs w:val="22"/>
              </w:rPr>
              <w:t>Paradis, st.</w:t>
            </w:r>
          </w:p>
        </w:tc>
        <w:tc>
          <w:tcPr>
            <w:tcW w:w="360" w:type="pct"/>
            <w:tcBorders>
              <w:right w:val="nil"/>
            </w:tcBorders>
            <w:shd w:val="clear" w:color="auto" w:fill="auto"/>
          </w:tcPr>
          <w:p w14:paraId="0E3CE4E4" w14:textId="2A19D01F" w:rsidR="00FA1751" w:rsidRPr="00581A7F" w:rsidRDefault="00FA1751" w:rsidP="00FA1751">
            <w:pPr>
              <w:rPr>
                <w:rFonts w:cs="Arial"/>
                <w:szCs w:val="22"/>
              </w:rPr>
            </w:pPr>
            <w:r w:rsidRPr="00581A7F">
              <w:rPr>
                <w:rFonts w:cs="Arial"/>
                <w:szCs w:val="22"/>
              </w:rPr>
              <w:t>138</w:t>
            </w:r>
          </w:p>
        </w:tc>
        <w:tc>
          <w:tcPr>
            <w:tcW w:w="351" w:type="pct"/>
            <w:tcBorders>
              <w:top w:val="nil"/>
              <w:left w:val="nil"/>
              <w:bottom w:val="nil"/>
              <w:right w:val="nil"/>
            </w:tcBorders>
            <w:shd w:val="clear" w:color="auto" w:fill="auto"/>
            <w:vAlign w:val="center"/>
          </w:tcPr>
          <w:p w14:paraId="5125BFB7" w14:textId="4379A034" w:rsidR="00FA1751" w:rsidRPr="00581A7F" w:rsidRDefault="00FA1751" w:rsidP="00FA1751">
            <w:pPr>
              <w:rPr>
                <w:rFonts w:cs="Arial"/>
                <w:color w:val="auto"/>
                <w:sz w:val="24"/>
                <w:lang w:val="en-US"/>
              </w:rPr>
            </w:pPr>
            <w:r w:rsidRPr="00581A7F">
              <w:rPr>
                <w:rFonts w:cs="Arial"/>
              </w:rPr>
              <w:t>3,54</w:t>
            </w:r>
          </w:p>
        </w:tc>
        <w:tc>
          <w:tcPr>
            <w:tcW w:w="351" w:type="pct"/>
            <w:tcBorders>
              <w:top w:val="nil"/>
              <w:left w:val="nil"/>
              <w:bottom w:val="nil"/>
              <w:right w:val="nil"/>
            </w:tcBorders>
            <w:shd w:val="clear" w:color="auto" w:fill="auto"/>
            <w:vAlign w:val="center"/>
          </w:tcPr>
          <w:p w14:paraId="3038B4DC" w14:textId="2C03D4B1" w:rsidR="00FA1751" w:rsidRPr="00581A7F" w:rsidRDefault="00FA1751" w:rsidP="00FA1751">
            <w:pPr>
              <w:rPr>
                <w:rFonts w:cs="Arial"/>
              </w:rPr>
            </w:pPr>
            <w:r w:rsidRPr="00581A7F">
              <w:rPr>
                <w:rFonts w:cs="Arial"/>
              </w:rPr>
              <w:t>256,1</w:t>
            </w:r>
          </w:p>
        </w:tc>
        <w:tc>
          <w:tcPr>
            <w:tcW w:w="351" w:type="pct"/>
            <w:tcBorders>
              <w:top w:val="nil"/>
              <w:left w:val="nil"/>
              <w:bottom w:val="nil"/>
              <w:right w:val="nil"/>
            </w:tcBorders>
            <w:shd w:val="clear" w:color="auto" w:fill="auto"/>
            <w:vAlign w:val="center"/>
          </w:tcPr>
          <w:p w14:paraId="0A7F2C8C" w14:textId="2A035010" w:rsidR="00FA1751" w:rsidRPr="00581A7F" w:rsidRDefault="00FA1751" w:rsidP="00FA1751">
            <w:pPr>
              <w:rPr>
                <w:rFonts w:cs="Arial"/>
              </w:rPr>
            </w:pPr>
            <w:r w:rsidRPr="00581A7F">
              <w:rPr>
                <w:rFonts w:cs="Arial"/>
              </w:rPr>
              <w:t>121</w:t>
            </w:r>
          </w:p>
        </w:tc>
        <w:tc>
          <w:tcPr>
            <w:tcW w:w="351" w:type="pct"/>
            <w:tcBorders>
              <w:top w:val="nil"/>
              <w:left w:val="nil"/>
              <w:bottom w:val="nil"/>
              <w:right w:val="nil"/>
            </w:tcBorders>
            <w:shd w:val="clear" w:color="auto" w:fill="auto"/>
            <w:vAlign w:val="center"/>
          </w:tcPr>
          <w:p w14:paraId="4BDCBB6B" w14:textId="5C232D68" w:rsidR="00FA1751" w:rsidRPr="00581A7F" w:rsidRDefault="00FA1751" w:rsidP="00FA1751">
            <w:pPr>
              <w:rPr>
                <w:rFonts w:cs="Arial"/>
              </w:rPr>
            </w:pPr>
            <w:r w:rsidRPr="00581A7F">
              <w:rPr>
                <w:rFonts w:cs="Arial"/>
              </w:rPr>
              <w:t>8,0</w:t>
            </w:r>
          </w:p>
        </w:tc>
        <w:tc>
          <w:tcPr>
            <w:tcW w:w="351" w:type="pct"/>
            <w:tcBorders>
              <w:top w:val="nil"/>
              <w:left w:val="nil"/>
              <w:bottom w:val="nil"/>
              <w:right w:val="nil"/>
            </w:tcBorders>
            <w:shd w:val="clear" w:color="auto" w:fill="auto"/>
            <w:vAlign w:val="center"/>
          </w:tcPr>
          <w:p w14:paraId="6E0ED96D" w14:textId="4C91E671" w:rsidR="00FA1751" w:rsidRPr="00581A7F" w:rsidRDefault="00FA1751" w:rsidP="00FA1751">
            <w:pPr>
              <w:rPr>
                <w:rFonts w:cs="Arial"/>
              </w:rPr>
            </w:pPr>
            <w:r w:rsidRPr="00581A7F">
              <w:rPr>
                <w:rFonts w:cs="Arial"/>
              </w:rPr>
              <w:t>9,0</w:t>
            </w:r>
          </w:p>
        </w:tc>
        <w:tc>
          <w:tcPr>
            <w:tcW w:w="352" w:type="pct"/>
            <w:tcBorders>
              <w:top w:val="nil"/>
              <w:left w:val="nil"/>
              <w:bottom w:val="nil"/>
              <w:right w:val="nil"/>
            </w:tcBorders>
            <w:shd w:val="clear" w:color="auto" w:fill="auto"/>
            <w:vAlign w:val="center"/>
          </w:tcPr>
          <w:p w14:paraId="4AB81778" w14:textId="144259F7" w:rsidR="00FA1751" w:rsidRPr="00581A7F" w:rsidRDefault="00FA1751" w:rsidP="00FA1751">
            <w:pPr>
              <w:rPr>
                <w:rFonts w:cs="Arial"/>
              </w:rPr>
            </w:pPr>
            <w:r w:rsidRPr="00581A7F">
              <w:rPr>
                <w:rFonts w:cs="Arial"/>
              </w:rPr>
              <w:t>93,0</w:t>
            </w:r>
          </w:p>
        </w:tc>
        <w:tc>
          <w:tcPr>
            <w:tcW w:w="352" w:type="pct"/>
            <w:tcBorders>
              <w:top w:val="nil"/>
              <w:left w:val="nil"/>
              <w:bottom w:val="nil"/>
              <w:right w:val="nil"/>
            </w:tcBorders>
            <w:shd w:val="clear" w:color="auto" w:fill="auto"/>
            <w:vAlign w:val="center"/>
          </w:tcPr>
          <w:p w14:paraId="13692D97" w14:textId="50821532" w:rsidR="00FA1751" w:rsidRPr="00581A7F" w:rsidRDefault="00FA1751" w:rsidP="00FA1751">
            <w:pPr>
              <w:rPr>
                <w:rFonts w:cs="Arial"/>
              </w:rPr>
            </w:pPr>
            <w:r w:rsidRPr="00581A7F">
              <w:rPr>
                <w:rFonts w:cs="Arial"/>
              </w:rPr>
              <w:t>15,3</w:t>
            </w:r>
          </w:p>
        </w:tc>
        <w:tc>
          <w:tcPr>
            <w:tcW w:w="352" w:type="pct"/>
            <w:tcBorders>
              <w:top w:val="nil"/>
              <w:left w:val="nil"/>
              <w:bottom w:val="nil"/>
              <w:right w:val="nil"/>
            </w:tcBorders>
            <w:shd w:val="clear" w:color="auto" w:fill="auto"/>
            <w:vAlign w:val="center"/>
          </w:tcPr>
          <w:p w14:paraId="4506A8E9" w14:textId="29740F69" w:rsidR="00FA1751" w:rsidRPr="00581A7F" w:rsidRDefault="00FA1751" w:rsidP="00FA1751">
            <w:pPr>
              <w:rPr>
                <w:rFonts w:cs="Arial"/>
              </w:rPr>
            </w:pPr>
            <w:r w:rsidRPr="00581A7F">
              <w:rPr>
                <w:rFonts w:cs="Arial"/>
              </w:rPr>
              <w:t>14,8</w:t>
            </w:r>
          </w:p>
        </w:tc>
        <w:tc>
          <w:tcPr>
            <w:tcW w:w="352" w:type="pct"/>
            <w:tcBorders>
              <w:top w:val="nil"/>
              <w:left w:val="nil"/>
              <w:bottom w:val="nil"/>
              <w:right w:val="nil"/>
            </w:tcBorders>
            <w:shd w:val="clear" w:color="auto" w:fill="auto"/>
            <w:vAlign w:val="center"/>
          </w:tcPr>
          <w:p w14:paraId="2B8ACF2F" w14:textId="647FE65D" w:rsidR="00FA1751" w:rsidRPr="00581A7F" w:rsidRDefault="00FA1751" w:rsidP="00FA1751">
            <w:pPr>
              <w:rPr>
                <w:rFonts w:cs="Arial"/>
                <w:color w:val="auto"/>
              </w:rPr>
            </w:pPr>
            <w:r w:rsidRPr="00581A7F">
              <w:rPr>
                <w:rFonts w:cs="Arial"/>
              </w:rPr>
              <w:t>45,7</w:t>
            </w:r>
          </w:p>
        </w:tc>
        <w:tc>
          <w:tcPr>
            <w:tcW w:w="351" w:type="pct"/>
            <w:tcBorders>
              <w:top w:val="nil"/>
              <w:left w:val="nil"/>
              <w:bottom w:val="nil"/>
              <w:right w:val="single" w:sz="4" w:space="0" w:color="auto"/>
            </w:tcBorders>
            <w:shd w:val="clear" w:color="auto" w:fill="auto"/>
            <w:vAlign w:val="center"/>
          </w:tcPr>
          <w:p w14:paraId="073AFE11" w14:textId="19B578F8" w:rsidR="00FA1751" w:rsidRPr="00581A7F" w:rsidRDefault="00FA1751" w:rsidP="00FA1751">
            <w:pPr>
              <w:rPr>
                <w:rFonts w:cs="Arial"/>
              </w:rPr>
            </w:pPr>
            <w:r w:rsidRPr="00581A7F">
              <w:rPr>
                <w:rFonts w:cs="Arial"/>
              </w:rPr>
              <w:t>18,1</w:t>
            </w:r>
          </w:p>
        </w:tc>
      </w:tr>
      <w:tr w:rsidR="00FA1751" w:rsidRPr="00581A7F" w14:paraId="3D0F2580" w14:textId="77777777" w:rsidTr="00551611">
        <w:trPr>
          <w:cantSplit/>
          <w:trHeight w:val="57"/>
          <w:jc w:val="center"/>
        </w:trPr>
        <w:tc>
          <w:tcPr>
            <w:tcW w:w="127" w:type="pct"/>
            <w:vAlign w:val="center"/>
          </w:tcPr>
          <w:p w14:paraId="70936152" w14:textId="77777777" w:rsidR="00FA1751" w:rsidRPr="00581A7F" w:rsidRDefault="00FA1751" w:rsidP="00FA1751">
            <w:pPr>
              <w:numPr>
                <w:ilvl w:val="0"/>
                <w:numId w:val="23"/>
              </w:numPr>
              <w:ind w:left="0" w:firstLine="0"/>
              <w:rPr>
                <w:rFonts w:cs="Arial"/>
                <w:noProof/>
                <w:szCs w:val="22"/>
                <w:lang w:eastAsia="zh-TW"/>
              </w:rPr>
            </w:pPr>
          </w:p>
        </w:tc>
        <w:tc>
          <w:tcPr>
            <w:tcW w:w="999" w:type="pct"/>
            <w:tcBorders>
              <w:top w:val="nil"/>
              <w:left w:val="nil"/>
              <w:bottom w:val="nil"/>
              <w:right w:val="nil"/>
            </w:tcBorders>
            <w:shd w:val="clear" w:color="auto" w:fill="auto"/>
          </w:tcPr>
          <w:p w14:paraId="61096D37" w14:textId="4A060FEC" w:rsidR="00FA1751" w:rsidRPr="00581A7F" w:rsidRDefault="00FA1751" w:rsidP="00FA1751">
            <w:pPr>
              <w:jc w:val="left"/>
              <w:rPr>
                <w:rFonts w:cs="Arial"/>
                <w:b/>
                <w:bCs/>
                <w:szCs w:val="22"/>
              </w:rPr>
            </w:pPr>
            <w:r w:rsidRPr="00581A7F">
              <w:rPr>
                <w:rFonts w:cs="Arial"/>
                <w:b/>
                <w:bCs/>
                <w:szCs w:val="22"/>
              </w:rPr>
              <w:t>Toutatis, st.</w:t>
            </w:r>
          </w:p>
        </w:tc>
        <w:tc>
          <w:tcPr>
            <w:tcW w:w="360" w:type="pct"/>
            <w:tcBorders>
              <w:left w:val="nil"/>
              <w:right w:val="nil"/>
            </w:tcBorders>
            <w:shd w:val="clear" w:color="auto" w:fill="auto"/>
          </w:tcPr>
          <w:p w14:paraId="41AFBC82" w14:textId="3B520EBA" w:rsidR="00FA1751" w:rsidRPr="00581A7F" w:rsidRDefault="00FA1751" w:rsidP="00FA1751">
            <w:pPr>
              <w:rPr>
                <w:rFonts w:cs="Arial"/>
                <w:szCs w:val="22"/>
              </w:rPr>
            </w:pPr>
            <w:r w:rsidRPr="00581A7F">
              <w:rPr>
                <w:rFonts w:cs="Arial"/>
                <w:szCs w:val="22"/>
              </w:rPr>
              <w:t>138</w:t>
            </w:r>
          </w:p>
        </w:tc>
        <w:tc>
          <w:tcPr>
            <w:tcW w:w="351" w:type="pct"/>
            <w:tcBorders>
              <w:top w:val="nil"/>
              <w:left w:val="nil"/>
              <w:bottom w:val="nil"/>
              <w:right w:val="nil"/>
            </w:tcBorders>
            <w:shd w:val="clear" w:color="auto" w:fill="auto"/>
            <w:vAlign w:val="center"/>
          </w:tcPr>
          <w:p w14:paraId="0DDFA5CA" w14:textId="66C4587D" w:rsidR="00FA1751" w:rsidRPr="00581A7F" w:rsidRDefault="00FA1751" w:rsidP="00FA1751">
            <w:pPr>
              <w:rPr>
                <w:rFonts w:cs="Arial"/>
                <w:color w:val="auto"/>
                <w:sz w:val="24"/>
                <w:lang w:val="en-US"/>
              </w:rPr>
            </w:pPr>
            <w:r w:rsidRPr="00581A7F">
              <w:rPr>
                <w:rFonts w:cs="Arial"/>
              </w:rPr>
              <w:t>4,48</w:t>
            </w:r>
          </w:p>
        </w:tc>
        <w:tc>
          <w:tcPr>
            <w:tcW w:w="351" w:type="pct"/>
            <w:tcBorders>
              <w:top w:val="nil"/>
              <w:left w:val="nil"/>
              <w:bottom w:val="nil"/>
              <w:right w:val="nil"/>
            </w:tcBorders>
            <w:shd w:val="clear" w:color="auto" w:fill="auto"/>
            <w:vAlign w:val="center"/>
          </w:tcPr>
          <w:p w14:paraId="57E7F2B3" w14:textId="1583B065" w:rsidR="00FA1751" w:rsidRPr="00581A7F" w:rsidRDefault="00FA1751" w:rsidP="00FA1751">
            <w:pPr>
              <w:rPr>
                <w:rFonts w:cs="Arial"/>
              </w:rPr>
            </w:pPr>
            <w:r w:rsidRPr="00581A7F">
              <w:rPr>
                <w:rFonts w:cs="Arial"/>
              </w:rPr>
              <w:t>245,0</w:t>
            </w:r>
          </w:p>
        </w:tc>
        <w:tc>
          <w:tcPr>
            <w:tcW w:w="351" w:type="pct"/>
            <w:tcBorders>
              <w:top w:val="nil"/>
              <w:left w:val="nil"/>
              <w:bottom w:val="nil"/>
              <w:right w:val="nil"/>
            </w:tcBorders>
            <w:shd w:val="clear" w:color="auto" w:fill="auto"/>
            <w:vAlign w:val="center"/>
          </w:tcPr>
          <w:p w14:paraId="78569F55" w14:textId="7812C544" w:rsidR="00FA1751" w:rsidRPr="00581A7F" w:rsidRDefault="00FA1751" w:rsidP="00FA1751">
            <w:pPr>
              <w:rPr>
                <w:rFonts w:cs="Arial"/>
              </w:rPr>
            </w:pPr>
            <w:r w:rsidRPr="00581A7F">
              <w:rPr>
                <w:rFonts w:cs="Arial"/>
              </w:rPr>
              <w:t>137</w:t>
            </w:r>
          </w:p>
        </w:tc>
        <w:tc>
          <w:tcPr>
            <w:tcW w:w="351" w:type="pct"/>
            <w:tcBorders>
              <w:top w:val="nil"/>
              <w:left w:val="nil"/>
              <w:bottom w:val="nil"/>
              <w:right w:val="nil"/>
            </w:tcBorders>
            <w:shd w:val="clear" w:color="auto" w:fill="auto"/>
            <w:vAlign w:val="center"/>
          </w:tcPr>
          <w:p w14:paraId="2E2B65B5" w14:textId="0326B2D9" w:rsidR="00FA1751" w:rsidRPr="00581A7F" w:rsidRDefault="00FA1751" w:rsidP="00FA1751">
            <w:pPr>
              <w:rPr>
                <w:rFonts w:cs="Arial"/>
              </w:rPr>
            </w:pPr>
            <w:r w:rsidRPr="00581A7F">
              <w:rPr>
                <w:rFonts w:cs="Arial"/>
              </w:rPr>
              <w:t>7,8</w:t>
            </w:r>
          </w:p>
        </w:tc>
        <w:tc>
          <w:tcPr>
            <w:tcW w:w="351" w:type="pct"/>
            <w:tcBorders>
              <w:top w:val="nil"/>
              <w:left w:val="nil"/>
              <w:bottom w:val="nil"/>
              <w:right w:val="nil"/>
            </w:tcBorders>
            <w:shd w:val="clear" w:color="auto" w:fill="auto"/>
            <w:vAlign w:val="center"/>
          </w:tcPr>
          <w:p w14:paraId="51E9A4E6" w14:textId="7EA7ED18" w:rsidR="00FA1751" w:rsidRPr="00581A7F" w:rsidRDefault="00FA1751" w:rsidP="00FA1751">
            <w:pPr>
              <w:rPr>
                <w:rFonts w:cs="Arial"/>
              </w:rPr>
            </w:pPr>
            <w:r w:rsidRPr="00581A7F">
              <w:rPr>
                <w:rFonts w:cs="Arial"/>
              </w:rPr>
              <w:t>9,0</w:t>
            </w:r>
          </w:p>
        </w:tc>
        <w:tc>
          <w:tcPr>
            <w:tcW w:w="352" w:type="pct"/>
            <w:tcBorders>
              <w:top w:val="nil"/>
              <w:left w:val="nil"/>
              <w:bottom w:val="nil"/>
              <w:right w:val="nil"/>
            </w:tcBorders>
            <w:shd w:val="clear" w:color="auto" w:fill="auto"/>
            <w:vAlign w:val="center"/>
          </w:tcPr>
          <w:p w14:paraId="0B67E4B9" w14:textId="0B3FAFC1" w:rsidR="00FA1751" w:rsidRPr="00581A7F" w:rsidRDefault="00FA1751" w:rsidP="00FA1751">
            <w:pPr>
              <w:rPr>
                <w:rFonts w:cs="Arial"/>
              </w:rPr>
            </w:pPr>
            <w:r w:rsidRPr="00581A7F">
              <w:rPr>
                <w:rFonts w:cs="Arial"/>
              </w:rPr>
              <w:t>107,0</w:t>
            </w:r>
          </w:p>
        </w:tc>
        <w:tc>
          <w:tcPr>
            <w:tcW w:w="352" w:type="pct"/>
            <w:tcBorders>
              <w:top w:val="nil"/>
              <w:left w:val="nil"/>
              <w:bottom w:val="nil"/>
              <w:right w:val="nil"/>
            </w:tcBorders>
            <w:shd w:val="clear" w:color="auto" w:fill="auto"/>
            <w:vAlign w:val="center"/>
          </w:tcPr>
          <w:p w14:paraId="2BBE4687" w14:textId="2546373D" w:rsidR="00FA1751" w:rsidRPr="00581A7F" w:rsidRDefault="00FA1751" w:rsidP="00FA1751">
            <w:pPr>
              <w:rPr>
                <w:rFonts w:cs="Arial"/>
              </w:rPr>
            </w:pPr>
            <w:r w:rsidRPr="00581A7F">
              <w:rPr>
                <w:rFonts w:cs="Arial"/>
              </w:rPr>
              <w:t>22,4</w:t>
            </w:r>
          </w:p>
        </w:tc>
        <w:tc>
          <w:tcPr>
            <w:tcW w:w="352" w:type="pct"/>
            <w:tcBorders>
              <w:top w:val="nil"/>
              <w:left w:val="nil"/>
              <w:bottom w:val="nil"/>
              <w:right w:val="nil"/>
            </w:tcBorders>
            <w:shd w:val="clear" w:color="auto" w:fill="auto"/>
            <w:vAlign w:val="center"/>
          </w:tcPr>
          <w:p w14:paraId="3DA48129" w14:textId="11C1D483" w:rsidR="00FA1751" w:rsidRPr="00581A7F" w:rsidRDefault="00FA1751" w:rsidP="00FA1751">
            <w:pPr>
              <w:rPr>
                <w:rFonts w:cs="Arial"/>
              </w:rPr>
            </w:pPr>
            <w:r w:rsidRPr="00581A7F">
              <w:rPr>
                <w:rFonts w:cs="Arial"/>
              </w:rPr>
              <w:t>14,4</w:t>
            </w:r>
          </w:p>
        </w:tc>
        <w:tc>
          <w:tcPr>
            <w:tcW w:w="352" w:type="pct"/>
            <w:tcBorders>
              <w:top w:val="nil"/>
              <w:left w:val="nil"/>
              <w:bottom w:val="nil"/>
              <w:right w:val="nil"/>
            </w:tcBorders>
            <w:shd w:val="clear" w:color="auto" w:fill="auto"/>
            <w:vAlign w:val="center"/>
          </w:tcPr>
          <w:p w14:paraId="6AFBCCBF" w14:textId="540265A7" w:rsidR="00FA1751" w:rsidRPr="00581A7F" w:rsidRDefault="00FA1751" w:rsidP="00FA1751">
            <w:pPr>
              <w:rPr>
                <w:rFonts w:cs="Arial"/>
                <w:color w:val="auto"/>
              </w:rPr>
            </w:pPr>
            <w:r w:rsidRPr="00581A7F">
              <w:rPr>
                <w:rFonts w:cs="Arial"/>
              </w:rPr>
              <w:t>41,3</w:t>
            </w:r>
          </w:p>
        </w:tc>
        <w:tc>
          <w:tcPr>
            <w:tcW w:w="351" w:type="pct"/>
            <w:tcBorders>
              <w:top w:val="nil"/>
              <w:left w:val="nil"/>
              <w:bottom w:val="nil"/>
              <w:right w:val="single" w:sz="4" w:space="0" w:color="auto"/>
            </w:tcBorders>
            <w:shd w:val="clear" w:color="auto" w:fill="auto"/>
            <w:vAlign w:val="center"/>
          </w:tcPr>
          <w:p w14:paraId="58EAA6D5" w14:textId="7B029D1E" w:rsidR="00FA1751" w:rsidRPr="00581A7F" w:rsidRDefault="00FA1751" w:rsidP="00FA1751">
            <w:pPr>
              <w:rPr>
                <w:rFonts w:cs="Arial"/>
              </w:rPr>
            </w:pPr>
            <w:r w:rsidRPr="00581A7F">
              <w:rPr>
                <w:rFonts w:cs="Arial"/>
              </w:rPr>
              <w:t>18,6</w:t>
            </w:r>
          </w:p>
        </w:tc>
      </w:tr>
      <w:tr w:rsidR="00FA1751" w:rsidRPr="00581A7F" w14:paraId="5CB499F8" w14:textId="77777777" w:rsidTr="004A1849">
        <w:trPr>
          <w:cantSplit/>
          <w:trHeight w:val="57"/>
          <w:jc w:val="center"/>
        </w:trPr>
        <w:tc>
          <w:tcPr>
            <w:tcW w:w="127" w:type="pct"/>
            <w:vAlign w:val="center"/>
          </w:tcPr>
          <w:p w14:paraId="091E7D77" w14:textId="77777777" w:rsidR="00FA1751" w:rsidRPr="00581A7F" w:rsidRDefault="00FA1751" w:rsidP="00FA1751">
            <w:pPr>
              <w:numPr>
                <w:ilvl w:val="0"/>
                <w:numId w:val="23"/>
              </w:numPr>
              <w:ind w:left="0" w:firstLine="0"/>
              <w:rPr>
                <w:rFonts w:cs="Arial"/>
                <w:noProof/>
                <w:szCs w:val="22"/>
                <w:lang w:eastAsia="zh-TW"/>
              </w:rPr>
            </w:pPr>
          </w:p>
        </w:tc>
        <w:tc>
          <w:tcPr>
            <w:tcW w:w="999" w:type="pct"/>
            <w:tcBorders>
              <w:top w:val="nil"/>
              <w:left w:val="nil"/>
              <w:bottom w:val="nil"/>
              <w:right w:val="nil"/>
            </w:tcBorders>
            <w:shd w:val="clear" w:color="auto" w:fill="auto"/>
          </w:tcPr>
          <w:p w14:paraId="71BFE929" w14:textId="47515526" w:rsidR="00FA1751" w:rsidRPr="00581A7F" w:rsidRDefault="00FA1751" w:rsidP="00FA1751">
            <w:pPr>
              <w:jc w:val="left"/>
              <w:rPr>
                <w:rFonts w:cs="Arial"/>
                <w:b/>
                <w:bCs/>
                <w:szCs w:val="22"/>
              </w:rPr>
            </w:pPr>
            <w:r w:rsidRPr="00581A7F">
              <w:rPr>
                <w:rFonts w:cs="Arial"/>
              </w:rPr>
              <w:t>Abaca</w:t>
            </w:r>
            <w:r w:rsidR="00833BEE">
              <w:rPr>
                <w:rFonts w:cs="Arial"/>
              </w:rPr>
              <w:t xml:space="preserve"> </w:t>
            </w:r>
            <w:r w:rsidR="00833BEE" w:rsidRPr="00833BEE">
              <w:rPr>
                <w:rFonts w:cs="Arial"/>
                <w:szCs w:val="22"/>
              </w:rPr>
              <w:t>(SZD 01772)</w:t>
            </w:r>
          </w:p>
        </w:tc>
        <w:tc>
          <w:tcPr>
            <w:tcW w:w="360" w:type="pct"/>
            <w:tcBorders>
              <w:left w:val="nil"/>
              <w:right w:val="nil"/>
            </w:tcBorders>
            <w:shd w:val="clear" w:color="auto" w:fill="auto"/>
          </w:tcPr>
          <w:p w14:paraId="6A60CD2B" w14:textId="560BCAC3" w:rsidR="00FA1751" w:rsidRPr="00581A7F" w:rsidRDefault="00FA1751" w:rsidP="00FA1751">
            <w:pPr>
              <w:rPr>
                <w:rFonts w:cs="Arial"/>
                <w:szCs w:val="22"/>
              </w:rPr>
            </w:pPr>
            <w:r w:rsidRPr="00581A7F">
              <w:rPr>
                <w:rFonts w:cs="Arial"/>
                <w:szCs w:val="22"/>
              </w:rPr>
              <w:t>171</w:t>
            </w:r>
          </w:p>
        </w:tc>
        <w:tc>
          <w:tcPr>
            <w:tcW w:w="351" w:type="pct"/>
            <w:tcBorders>
              <w:top w:val="nil"/>
              <w:left w:val="nil"/>
              <w:bottom w:val="nil"/>
              <w:right w:val="nil"/>
            </w:tcBorders>
            <w:shd w:val="clear" w:color="auto" w:fill="auto"/>
          </w:tcPr>
          <w:p w14:paraId="1EABCD74" w14:textId="7F8A517A" w:rsidR="00FA1751" w:rsidRPr="00581A7F" w:rsidRDefault="00FA1751" w:rsidP="00FA1751">
            <w:pPr>
              <w:rPr>
                <w:rFonts w:cs="Arial"/>
                <w:color w:val="auto"/>
                <w:sz w:val="24"/>
                <w:lang w:val="en-US"/>
              </w:rPr>
            </w:pPr>
            <w:r w:rsidRPr="00581A7F">
              <w:rPr>
                <w:rFonts w:cs="Arial"/>
              </w:rPr>
              <w:t>4,31</w:t>
            </w:r>
          </w:p>
        </w:tc>
        <w:tc>
          <w:tcPr>
            <w:tcW w:w="351" w:type="pct"/>
            <w:tcBorders>
              <w:top w:val="nil"/>
              <w:left w:val="nil"/>
              <w:bottom w:val="nil"/>
              <w:right w:val="nil"/>
            </w:tcBorders>
            <w:shd w:val="clear" w:color="auto" w:fill="auto"/>
          </w:tcPr>
          <w:p w14:paraId="3FF5A505" w14:textId="7864A077" w:rsidR="00FA1751" w:rsidRPr="00581A7F" w:rsidRDefault="00FA1751" w:rsidP="00FA1751">
            <w:pPr>
              <w:rPr>
                <w:rFonts w:cs="Arial"/>
              </w:rPr>
            </w:pPr>
            <w:r w:rsidRPr="00581A7F">
              <w:rPr>
                <w:rFonts w:cs="Arial"/>
              </w:rPr>
              <w:t>264,5</w:t>
            </w:r>
          </w:p>
        </w:tc>
        <w:tc>
          <w:tcPr>
            <w:tcW w:w="351" w:type="pct"/>
            <w:tcBorders>
              <w:top w:val="nil"/>
              <w:left w:val="nil"/>
              <w:bottom w:val="nil"/>
              <w:right w:val="nil"/>
            </w:tcBorders>
            <w:shd w:val="clear" w:color="auto" w:fill="auto"/>
          </w:tcPr>
          <w:p w14:paraId="4DC88E67" w14:textId="476CEBD8" w:rsidR="00FA1751" w:rsidRPr="00581A7F" w:rsidRDefault="00FA1751" w:rsidP="00FA1751">
            <w:pPr>
              <w:rPr>
                <w:rFonts w:cs="Arial"/>
              </w:rPr>
            </w:pPr>
            <w:r w:rsidRPr="00581A7F">
              <w:rPr>
                <w:rFonts w:cs="Arial"/>
              </w:rPr>
              <w:t>137</w:t>
            </w:r>
          </w:p>
        </w:tc>
        <w:tc>
          <w:tcPr>
            <w:tcW w:w="351" w:type="pct"/>
            <w:tcBorders>
              <w:top w:val="nil"/>
              <w:left w:val="nil"/>
              <w:bottom w:val="nil"/>
              <w:right w:val="nil"/>
            </w:tcBorders>
            <w:shd w:val="clear" w:color="auto" w:fill="auto"/>
          </w:tcPr>
          <w:p w14:paraId="220BDA3D" w14:textId="38A085A0" w:rsidR="00FA1751" w:rsidRPr="00581A7F" w:rsidRDefault="00FA1751" w:rsidP="00FA1751">
            <w:pPr>
              <w:rPr>
                <w:rFonts w:cs="Arial"/>
              </w:rPr>
            </w:pPr>
            <w:r w:rsidRPr="00581A7F">
              <w:rPr>
                <w:rFonts w:cs="Arial"/>
              </w:rPr>
              <w:t>7,8</w:t>
            </w:r>
          </w:p>
        </w:tc>
        <w:tc>
          <w:tcPr>
            <w:tcW w:w="351" w:type="pct"/>
            <w:tcBorders>
              <w:top w:val="nil"/>
              <w:left w:val="nil"/>
              <w:bottom w:val="nil"/>
              <w:right w:val="nil"/>
            </w:tcBorders>
            <w:shd w:val="clear" w:color="auto" w:fill="auto"/>
          </w:tcPr>
          <w:p w14:paraId="3BC02150" w14:textId="013321E5" w:rsidR="00FA1751" w:rsidRPr="00581A7F" w:rsidRDefault="00FA1751" w:rsidP="00FA1751">
            <w:pPr>
              <w:rPr>
                <w:rFonts w:cs="Arial"/>
              </w:rPr>
            </w:pPr>
            <w:r w:rsidRPr="00581A7F">
              <w:rPr>
                <w:rFonts w:cs="Arial"/>
              </w:rPr>
              <w:t>9,0</w:t>
            </w:r>
          </w:p>
        </w:tc>
        <w:tc>
          <w:tcPr>
            <w:tcW w:w="352" w:type="pct"/>
            <w:tcBorders>
              <w:top w:val="nil"/>
              <w:left w:val="nil"/>
              <w:bottom w:val="nil"/>
              <w:right w:val="nil"/>
            </w:tcBorders>
            <w:shd w:val="clear" w:color="auto" w:fill="auto"/>
          </w:tcPr>
          <w:p w14:paraId="54CADB05" w14:textId="21A80EB5" w:rsidR="00FA1751" w:rsidRPr="00581A7F" w:rsidRDefault="00FA1751" w:rsidP="00FA1751">
            <w:pPr>
              <w:rPr>
                <w:rFonts w:cs="Arial"/>
              </w:rPr>
            </w:pPr>
            <w:r w:rsidRPr="00581A7F">
              <w:rPr>
                <w:rFonts w:cs="Arial"/>
              </w:rPr>
              <w:t>101,8</w:t>
            </w:r>
          </w:p>
        </w:tc>
        <w:tc>
          <w:tcPr>
            <w:tcW w:w="352" w:type="pct"/>
            <w:tcBorders>
              <w:top w:val="nil"/>
              <w:left w:val="nil"/>
              <w:bottom w:val="nil"/>
              <w:right w:val="nil"/>
            </w:tcBorders>
            <w:shd w:val="clear" w:color="auto" w:fill="auto"/>
          </w:tcPr>
          <w:p w14:paraId="05412A4F" w14:textId="4748F84B" w:rsidR="00FA1751" w:rsidRPr="00581A7F" w:rsidRDefault="00FA1751" w:rsidP="00FA1751">
            <w:pPr>
              <w:rPr>
                <w:rFonts w:cs="Arial"/>
              </w:rPr>
            </w:pPr>
            <w:r w:rsidRPr="00581A7F">
              <w:rPr>
                <w:rFonts w:cs="Arial"/>
              </w:rPr>
              <w:t>20,9</w:t>
            </w:r>
          </w:p>
        </w:tc>
        <w:tc>
          <w:tcPr>
            <w:tcW w:w="352" w:type="pct"/>
            <w:tcBorders>
              <w:top w:val="nil"/>
              <w:left w:val="nil"/>
              <w:bottom w:val="nil"/>
              <w:right w:val="nil"/>
            </w:tcBorders>
            <w:shd w:val="clear" w:color="auto" w:fill="auto"/>
          </w:tcPr>
          <w:p w14:paraId="3000C3DC" w14:textId="556A1F9D" w:rsidR="00FA1751" w:rsidRPr="00581A7F" w:rsidRDefault="00FA1751" w:rsidP="00FA1751">
            <w:pPr>
              <w:rPr>
                <w:rFonts w:cs="Arial"/>
              </w:rPr>
            </w:pPr>
            <w:r w:rsidRPr="00581A7F">
              <w:rPr>
                <w:rFonts w:cs="Arial"/>
              </w:rPr>
              <w:t>14,2</w:t>
            </w:r>
          </w:p>
        </w:tc>
        <w:tc>
          <w:tcPr>
            <w:tcW w:w="352" w:type="pct"/>
            <w:tcBorders>
              <w:top w:val="nil"/>
              <w:left w:val="nil"/>
              <w:bottom w:val="nil"/>
              <w:right w:val="nil"/>
            </w:tcBorders>
            <w:shd w:val="clear" w:color="auto" w:fill="auto"/>
          </w:tcPr>
          <w:p w14:paraId="28669A60" w14:textId="634B9B68" w:rsidR="00FA1751" w:rsidRPr="00581A7F" w:rsidRDefault="00FA1751" w:rsidP="00FA1751">
            <w:pPr>
              <w:rPr>
                <w:rFonts w:cs="Arial"/>
                <w:color w:val="auto"/>
              </w:rPr>
            </w:pPr>
            <w:r w:rsidRPr="00581A7F">
              <w:rPr>
                <w:rFonts w:cs="Arial"/>
              </w:rPr>
              <w:t>44,4</w:t>
            </w:r>
          </w:p>
        </w:tc>
        <w:tc>
          <w:tcPr>
            <w:tcW w:w="351" w:type="pct"/>
            <w:tcBorders>
              <w:top w:val="nil"/>
              <w:left w:val="nil"/>
              <w:bottom w:val="nil"/>
              <w:right w:val="single" w:sz="4" w:space="0" w:color="auto"/>
            </w:tcBorders>
            <w:shd w:val="clear" w:color="auto" w:fill="auto"/>
          </w:tcPr>
          <w:p w14:paraId="033D2B59" w14:textId="6695C8A9" w:rsidR="00FA1751" w:rsidRPr="00581A7F" w:rsidRDefault="00FA1751" w:rsidP="00FA1751">
            <w:pPr>
              <w:rPr>
                <w:rFonts w:cs="Arial"/>
              </w:rPr>
            </w:pPr>
            <w:r w:rsidRPr="00581A7F">
              <w:rPr>
                <w:rFonts w:cs="Arial"/>
              </w:rPr>
              <w:t>17,6</w:t>
            </w:r>
          </w:p>
        </w:tc>
      </w:tr>
      <w:tr w:rsidR="00FA1751" w:rsidRPr="00581A7F" w14:paraId="1D8F532F" w14:textId="77777777" w:rsidTr="007F702F">
        <w:trPr>
          <w:cantSplit/>
          <w:trHeight w:val="57"/>
          <w:jc w:val="center"/>
        </w:trPr>
        <w:tc>
          <w:tcPr>
            <w:tcW w:w="127" w:type="pct"/>
            <w:tcBorders>
              <w:bottom w:val="nil"/>
            </w:tcBorders>
            <w:vAlign w:val="center"/>
          </w:tcPr>
          <w:p w14:paraId="1783B87C" w14:textId="77777777" w:rsidR="00FA1751" w:rsidRPr="00581A7F" w:rsidRDefault="00FA1751" w:rsidP="00FA1751">
            <w:pPr>
              <w:numPr>
                <w:ilvl w:val="0"/>
                <w:numId w:val="23"/>
              </w:numPr>
              <w:ind w:left="0" w:firstLine="0"/>
              <w:rPr>
                <w:rFonts w:cs="Arial"/>
                <w:noProof/>
                <w:szCs w:val="22"/>
                <w:lang w:eastAsia="zh-TW"/>
              </w:rPr>
            </w:pPr>
          </w:p>
        </w:tc>
        <w:tc>
          <w:tcPr>
            <w:tcW w:w="999" w:type="pct"/>
            <w:tcBorders>
              <w:top w:val="nil"/>
              <w:left w:val="nil"/>
              <w:bottom w:val="nil"/>
              <w:right w:val="nil"/>
            </w:tcBorders>
            <w:shd w:val="clear" w:color="auto" w:fill="auto"/>
          </w:tcPr>
          <w:p w14:paraId="33491B0E" w14:textId="1F0907BF" w:rsidR="00FA1751" w:rsidRPr="00581A7F" w:rsidRDefault="00FA1751" w:rsidP="00FA1751">
            <w:pPr>
              <w:jc w:val="left"/>
              <w:rPr>
                <w:rFonts w:cs="Arial"/>
                <w:b/>
                <w:bCs/>
                <w:szCs w:val="22"/>
              </w:rPr>
            </w:pPr>
            <w:r w:rsidRPr="00581A7F">
              <w:rPr>
                <w:rFonts w:cs="Arial"/>
              </w:rPr>
              <w:t>Adessa</w:t>
            </w:r>
            <w:r w:rsidR="00833BEE">
              <w:rPr>
                <w:rFonts w:cs="Arial"/>
              </w:rPr>
              <w:t xml:space="preserve"> </w:t>
            </w:r>
            <w:r w:rsidR="00833BEE" w:rsidRPr="00833BEE">
              <w:rPr>
                <w:rFonts w:cs="Arial"/>
                <w:szCs w:val="22"/>
              </w:rPr>
              <w:t>(SZD2416)</w:t>
            </w:r>
          </w:p>
        </w:tc>
        <w:tc>
          <w:tcPr>
            <w:tcW w:w="360" w:type="pct"/>
            <w:tcBorders>
              <w:left w:val="nil"/>
              <w:bottom w:val="nil"/>
              <w:right w:val="nil"/>
            </w:tcBorders>
            <w:shd w:val="clear" w:color="auto" w:fill="auto"/>
          </w:tcPr>
          <w:p w14:paraId="169FAFCC" w14:textId="1D6E88D6" w:rsidR="00FA1751" w:rsidRPr="00581A7F" w:rsidRDefault="00FA1751" w:rsidP="00FA1751">
            <w:pPr>
              <w:rPr>
                <w:rFonts w:cs="Arial"/>
                <w:szCs w:val="22"/>
              </w:rPr>
            </w:pPr>
            <w:r w:rsidRPr="00581A7F">
              <w:rPr>
                <w:rFonts w:cs="Arial"/>
                <w:szCs w:val="22"/>
              </w:rPr>
              <w:t>171</w:t>
            </w:r>
          </w:p>
        </w:tc>
        <w:tc>
          <w:tcPr>
            <w:tcW w:w="351" w:type="pct"/>
            <w:tcBorders>
              <w:top w:val="nil"/>
              <w:left w:val="nil"/>
              <w:bottom w:val="nil"/>
              <w:right w:val="nil"/>
            </w:tcBorders>
            <w:shd w:val="clear" w:color="auto" w:fill="auto"/>
            <w:vAlign w:val="center"/>
          </w:tcPr>
          <w:p w14:paraId="0727D212" w14:textId="531630C7" w:rsidR="00FA1751" w:rsidRPr="00581A7F" w:rsidRDefault="00FA1751" w:rsidP="00FA1751">
            <w:pPr>
              <w:rPr>
                <w:rFonts w:cs="Arial"/>
                <w:color w:val="auto"/>
                <w:sz w:val="24"/>
                <w:lang w:val="en-US"/>
              </w:rPr>
            </w:pPr>
            <w:r w:rsidRPr="00581A7F">
              <w:rPr>
                <w:rFonts w:cs="Arial"/>
              </w:rPr>
              <w:t>3,91</w:t>
            </w:r>
          </w:p>
        </w:tc>
        <w:tc>
          <w:tcPr>
            <w:tcW w:w="351" w:type="pct"/>
            <w:tcBorders>
              <w:top w:val="nil"/>
              <w:left w:val="nil"/>
              <w:bottom w:val="nil"/>
              <w:right w:val="nil"/>
            </w:tcBorders>
            <w:shd w:val="clear" w:color="auto" w:fill="auto"/>
            <w:vAlign w:val="center"/>
          </w:tcPr>
          <w:p w14:paraId="1DB2AF6B" w14:textId="155A1CE2" w:rsidR="00FA1751" w:rsidRPr="00581A7F" w:rsidRDefault="00FA1751" w:rsidP="00FA1751">
            <w:pPr>
              <w:rPr>
                <w:rFonts w:cs="Arial"/>
              </w:rPr>
            </w:pPr>
            <w:r w:rsidRPr="00581A7F">
              <w:rPr>
                <w:rFonts w:cs="Arial"/>
              </w:rPr>
              <w:t>246,9</w:t>
            </w:r>
          </w:p>
        </w:tc>
        <w:tc>
          <w:tcPr>
            <w:tcW w:w="351" w:type="pct"/>
            <w:tcBorders>
              <w:top w:val="nil"/>
              <w:left w:val="nil"/>
              <w:bottom w:val="nil"/>
              <w:right w:val="nil"/>
            </w:tcBorders>
            <w:shd w:val="clear" w:color="auto" w:fill="auto"/>
            <w:vAlign w:val="center"/>
          </w:tcPr>
          <w:p w14:paraId="6B005C28" w14:textId="3D12D4BB" w:rsidR="00FA1751" w:rsidRPr="00581A7F" w:rsidRDefault="00FA1751" w:rsidP="00FA1751">
            <w:pPr>
              <w:rPr>
                <w:rFonts w:cs="Arial"/>
              </w:rPr>
            </w:pPr>
            <w:r w:rsidRPr="00581A7F">
              <w:rPr>
                <w:rFonts w:cs="Arial"/>
              </w:rPr>
              <w:t>131</w:t>
            </w:r>
          </w:p>
        </w:tc>
        <w:tc>
          <w:tcPr>
            <w:tcW w:w="351" w:type="pct"/>
            <w:tcBorders>
              <w:top w:val="nil"/>
              <w:left w:val="nil"/>
              <w:bottom w:val="nil"/>
              <w:right w:val="nil"/>
            </w:tcBorders>
            <w:shd w:val="clear" w:color="auto" w:fill="auto"/>
            <w:vAlign w:val="center"/>
          </w:tcPr>
          <w:p w14:paraId="07DC64E5" w14:textId="1677E07B" w:rsidR="00FA1751" w:rsidRPr="00581A7F" w:rsidRDefault="00FA1751" w:rsidP="00FA1751">
            <w:pPr>
              <w:rPr>
                <w:rFonts w:cs="Arial"/>
              </w:rPr>
            </w:pPr>
            <w:r w:rsidRPr="00581A7F">
              <w:rPr>
                <w:rFonts w:cs="Arial"/>
              </w:rPr>
              <w:t>6,5</w:t>
            </w:r>
          </w:p>
        </w:tc>
        <w:tc>
          <w:tcPr>
            <w:tcW w:w="351" w:type="pct"/>
            <w:tcBorders>
              <w:top w:val="nil"/>
              <w:left w:val="nil"/>
              <w:bottom w:val="nil"/>
              <w:right w:val="nil"/>
            </w:tcBorders>
            <w:shd w:val="clear" w:color="auto" w:fill="auto"/>
            <w:vAlign w:val="center"/>
          </w:tcPr>
          <w:p w14:paraId="2D174A22" w14:textId="0FEB7A4C" w:rsidR="00FA1751" w:rsidRPr="00581A7F" w:rsidRDefault="00FA1751" w:rsidP="00FA1751">
            <w:pPr>
              <w:rPr>
                <w:rFonts w:cs="Arial"/>
              </w:rPr>
            </w:pPr>
            <w:r w:rsidRPr="00581A7F">
              <w:rPr>
                <w:rFonts w:cs="Arial"/>
              </w:rPr>
              <w:t>9,0</w:t>
            </w:r>
          </w:p>
        </w:tc>
        <w:tc>
          <w:tcPr>
            <w:tcW w:w="352" w:type="pct"/>
            <w:tcBorders>
              <w:top w:val="nil"/>
              <w:left w:val="nil"/>
              <w:bottom w:val="nil"/>
              <w:right w:val="nil"/>
            </w:tcBorders>
            <w:shd w:val="clear" w:color="auto" w:fill="auto"/>
            <w:vAlign w:val="center"/>
          </w:tcPr>
          <w:p w14:paraId="7183C2E1" w14:textId="57BF5E25" w:rsidR="00FA1751" w:rsidRPr="00581A7F" w:rsidRDefault="00FA1751" w:rsidP="00FA1751">
            <w:pPr>
              <w:rPr>
                <w:rFonts w:cs="Arial"/>
              </w:rPr>
            </w:pPr>
            <w:r w:rsidRPr="00581A7F">
              <w:rPr>
                <w:rFonts w:cs="Arial"/>
              </w:rPr>
              <w:t>99,4</w:t>
            </w:r>
          </w:p>
        </w:tc>
        <w:tc>
          <w:tcPr>
            <w:tcW w:w="352" w:type="pct"/>
            <w:tcBorders>
              <w:top w:val="nil"/>
              <w:left w:val="nil"/>
              <w:bottom w:val="nil"/>
              <w:right w:val="nil"/>
            </w:tcBorders>
            <w:shd w:val="clear" w:color="auto" w:fill="auto"/>
            <w:vAlign w:val="center"/>
          </w:tcPr>
          <w:p w14:paraId="66D82B58" w14:textId="638B958B" w:rsidR="00FA1751" w:rsidRPr="00581A7F" w:rsidRDefault="00FA1751" w:rsidP="00FA1751">
            <w:pPr>
              <w:rPr>
                <w:rFonts w:cs="Arial"/>
              </w:rPr>
            </w:pPr>
            <w:r w:rsidRPr="00581A7F">
              <w:rPr>
                <w:rFonts w:cs="Arial"/>
              </w:rPr>
              <w:t>18,6</w:t>
            </w:r>
          </w:p>
        </w:tc>
        <w:tc>
          <w:tcPr>
            <w:tcW w:w="352" w:type="pct"/>
            <w:tcBorders>
              <w:top w:val="nil"/>
              <w:left w:val="nil"/>
              <w:bottom w:val="nil"/>
              <w:right w:val="nil"/>
            </w:tcBorders>
            <w:shd w:val="clear" w:color="auto" w:fill="auto"/>
            <w:vAlign w:val="center"/>
          </w:tcPr>
          <w:p w14:paraId="0E03C7AE" w14:textId="7CF4E91B" w:rsidR="00FA1751" w:rsidRPr="00581A7F" w:rsidRDefault="00FA1751" w:rsidP="00FA1751">
            <w:pPr>
              <w:rPr>
                <w:rFonts w:cs="Arial"/>
              </w:rPr>
            </w:pPr>
            <w:r w:rsidRPr="00581A7F">
              <w:rPr>
                <w:rFonts w:cs="Arial"/>
              </w:rPr>
              <w:t>12,1</w:t>
            </w:r>
          </w:p>
        </w:tc>
        <w:tc>
          <w:tcPr>
            <w:tcW w:w="352" w:type="pct"/>
            <w:tcBorders>
              <w:top w:val="nil"/>
              <w:left w:val="nil"/>
              <w:bottom w:val="nil"/>
              <w:right w:val="nil"/>
            </w:tcBorders>
            <w:shd w:val="clear" w:color="auto" w:fill="auto"/>
            <w:vAlign w:val="center"/>
          </w:tcPr>
          <w:p w14:paraId="42102997" w14:textId="5A9FBB6D" w:rsidR="00FA1751" w:rsidRPr="00581A7F" w:rsidRDefault="00FA1751" w:rsidP="00FA1751">
            <w:pPr>
              <w:rPr>
                <w:rFonts w:cs="Arial"/>
                <w:color w:val="auto"/>
              </w:rPr>
            </w:pPr>
            <w:r w:rsidRPr="00581A7F">
              <w:rPr>
                <w:rFonts w:cs="Arial"/>
              </w:rPr>
              <w:t>43,0</w:t>
            </w:r>
          </w:p>
        </w:tc>
        <w:tc>
          <w:tcPr>
            <w:tcW w:w="351" w:type="pct"/>
            <w:tcBorders>
              <w:top w:val="nil"/>
              <w:left w:val="nil"/>
              <w:bottom w:val="nil"/>
              <w:right w:val="single" w:sz="4" w:space="0" w:color="auto"/>
            </w:tcBorders>
            <w:shd w:val="clear" w:color="auto" w:fill="auto"/>
            <w:vAlign w:val="center"/>
          </w:tcPr>
          <w:p w14:paraId="0118555C" w14:textId="3CE61FF0" w:rsidR="00FA1751" w:rsidRPr="00581A7F" w:rsidRDefault="00FA1751" w:rsidP="00FA1751">
            <w:pPr>
              <w:rPr>
                <w:rFonts w:cs="Arial"/>
              </w:rPr>
            </w:pPr>
            <w:r w:rsidRPr="00581A7F">
              <w:rPr>
                <w:rFonts w:cs="Arial"/>
              </w:rPr>
              <w:t>19,0</w:t>
            </w:r>
          </w:p>
        </w:tc>
      </w:tr>
      <w:tr w:rsidR="00FA1751" w:rsidRPr="00581A7F" w14:paraId="7645C167" w14:textId="77777777" w:rsidTr="007F702F">
        <w:trPr>
          <w:cantSplit/>
          <w:trHeight w:val="57"/>
          <w:jc w:val="center"/>
        </w:trPr>
        <w:tc>
          <w:tcPr>
            <w:tcW w:w="127" w:type="pct"/>
            <w:tcBorders>
              <w:top w:val="nil"/>
              <w:bottom w:val="single" w:sz="4" w:space="0" w:color="auto"/>
            </w:tcBorders>
            <w:vAlign w:val="center"/>
          </w:tcPr>
          <w:p w14:paraId="1E7704B9" w14:textId="77777777" w:rsidR="00FA1751" w:rsidRPr="00581A7F" w:rsidRDefault="00FA1751" w:rsidP="00FA1751">
            <w:pPr>
              <w:numPr>
                <w:ilvl w:val="0"/>
                <w:numId w:val="23"/>
              </w:numPr>
              <w:ind w:left="0" w:firstLine="0"/>
              <w:rPr>
                <w:rFonts w:cs="Arial"/>
                <w:noProof/>
                <w:szCs w:val="22"/>
                <w:lang w:eastAsia="zh-TW"/>
              </w:rPr>
            </w:pPr>
          </w:p>
        </w:tc>
        <w:tc>
          <w:tcPr>
            <w:tcW w:w="999" w:type="pct"/>
            <w:tcBorders>
              <w:top w:val="nil"/>
              <w:left w:val="nil"/>
              <w:bottom w:val="single" w:sz="4" w:space="0" w:color="auto"/>
              <w:right w:val="nil"/>
            </w:tcBorders>
            <w:shd w:val="clear" w:color="auto" w:fill="auto"/>
          </w:tcPr>
          <w:p w14:paraId="56FCF998" w14:textId="18E74EE0" w:rsidR="00FA1751" w:rsidRPr="00581A7F" w:rsidRDefault="00FA1751" w:rsidP="00FA1751">
            <w:pPr>
              <w:jc w:val="left"/>
              <w:rPr>
                <w:rFonts w:cs="Arial"/>
                <w:b/>
                <w:bCs/>
                <w:szCs w:val="22"/>
              </w:rPr>
            </w:pPr>
            <w:r w:rsidRPr="00581A7F">
              <w:rPr>
                <w:rFonts w:cs="Arial"/>
              </w:rPr>
              <w:t>Ambella</w:t>
            </w:r>
            <w:r w:rsidR="00833BEE">
              <w:rPr>
                <w:rFonts w:cs="Arial"/>
              </w:rPr>
              <w:t xml:space="preserve"> </w:t>
            </w:r>
            <w:r w:rsidR="00833BEE" w:rsidRPr="00833BEE">
              <w:rPr>
                <w:rFonts w:cs="Arial"/>
                <w:szCs w:val="22"/>
              </w:rPr>
              <w:t>(SZD2420)</w:t>
            </w:r>
          </w:p>
        </w:tc>
        <w:tc>
          <w:tcPr>
            <w:tcW w:w="360" w:type="pct"/>
            <w:tcBorders>
              <w:top w:val="nil"/>
              <w:left w:val="nil"/>
              <w:bottom w:val="single" w:sz="4" w:space="0" w:color="auto"/>
              <w:right w:val="nil"/>
            </w:tcBorders>
            <w:shd w:val="clear" w:color="auto" w:fill="auto"/>
          </w:tcPr>
          <w:p w14:paraId="4200303F" w14:textId="34844618" w:rsidR="00FA1751" w:rsidRPr="00581A7F" w:rsidRDefault="00FA1751" w:rsidP="00FA1751">
            <w:pPr>
              <w:rPr>
                <w:rFonts w:cs="Arial"/>
                <w:szCs w:val="22"/>
              </w:rPr>
            </w:pPr>
            <w:r w:rsidRPr="00581A7F">
              <w:rPr>
                <w:rFonts w:cs="Arial"/>
                <w:szCs w:val="22"/>
              </w:rPr>
              <w:t>171</w:t>
            </w:r>
          </w:p>
        </w:tc>
        <w:tc>
          <w:tcPr>
            <w:tcW w:w="351" w:type="pct"/>
            <w:tcBorders>
              <w:top w:val="nil"/>
              <w:left w:val="nil"/>
              <w:bottom w:val="single" w:sz="4" w:space="0" w:color="auto"/>
              <w:right w:val="nil"/>
            </w:tcBorders>
            <w:shd w:val="clear" w:color="auto" w:fill="auto"/>
            <w:vAlign w:val="center"/>
          </w:tcPr>
          <w:p w14:paraId="1C47B1F6" w14:textId="2726EEF5" w:rsidR="00FA1751" w:rsidRPr="00581A7F" w:rsidRDefault="00FA1751" w:rsidP="00FA1751">
            <w:pPr>
              <w:rPr>
                <w:rFonts w:cs="Arial"/>
                <w:color w:val="auto"/>
                <w:sz w:val="24"/>
                <w:lang w:val="en-US"/>
              </w:rPr>
            </w:pPr>
            <w:r w:rsidRPr="00581A7F">
              <w:rPr>
                <w:rFonts w:cs="Arial"/>
              </w:rPr>
              <w:t>4,31</w:t>
            </w:r>
          </w:p>
        </w:tc>
        <w:tc>
          <w:tcPr>
            <w:tcW w:w="351" w:type="pct"/>
            <w:tcBorders>
              <w:top w:val="nil"/>
              <w:left w:val="nil"/>
              <w:bottom w:val="single" w:sz="4" w:space="0" w:color="auto"/>
              <w:right w:val="nil"/>
            </w:tcBorders>
            <w:shd w:val="clear" w:color="auto" w:fill="auto"/>
            <w:vAlign w:val="center"/>
          </w:tcPr>
          <w:p w14:paraId="0582F261" w14:textId="1BA9F7B6" w:rsidR="00FA1751" w:rsidRPr="00581A7F" w:rsidRDefault="00FA1751" w:rsidP="00FA1751">
            <w:pPr>
              <w:rPr>
                <w:rFonts w:cs="Arial"/>
              </w:rPr>
            </w:pPr>
            <w:r w:rsidRPr="00581A7F">
              <w:rPr>
                <w:rFonts w:cs="Arial"/>
              </w:rPr>
              <w:t>225,0</w:t>
            </w:r>
          </w:p>
        </w:tc>
        <w:tc>
          <w:tcPr>
            <w:tcW w:w="351" w:type="pct"/>
            <w:tcBorders>
              <w:top w:val="nil"/>
              <w:left w:val="nil"/>
              <w:bottom w:val="single" w:sz="4" w:space="0" w:color="auto"/>
              <w:right w:val="nil"/>
            </w:tcBorders>
            <w:shd w:val="clear" w:color="auto" w:fill="auto"/>
            <w:vAlign w:val="center"/>
          </w:tcPr>
          <w:p w14:paraId="0B9915B5" w14:textId="6290B843" w:rsidR="00FA1751" w:rsidRPr="00581A7F" w:rsidRDefault="00FA1751" w:rsidP="00FA1751">
            <w:pPr>
              <w:rPr>
                <w:rFonts w:cs="Arial"/>
              </w:rPr>
            </w:pPr>
            <w:r w:rsidRPr="00581A7F">
              <w:rPr>
                <w:rFonts w:cs="Arial"/>
              </w:rPr>
              <w:t>113</w:t>
            </w:r>
          </w:p>
        </w:tc>
        <w:tc>
          <w:tcPr>
            <w:tcW w:w="351" w:type="pct"/>
            <w:tcBorders>
              <w:top w:val="nil"/>
              <w:left w:val="nil"/>
              <w:bottom w:val="single" w:sz="4" w:space="0" w:color="auto"/>
              <w:right w:val="nil"/>
            </w:tcBorders>
            <w:shd w:val="clear" w:color="auto" w:fill="auto"/>
            <w:vAlign w:val="center"/>
          </w:tcPr>
          <w:p w14:paraId="0AE28983" w14:textId="64F9D68D" w:rsidR="00FA1751" w:rsidRPr="00581A7F" w:rsidRDefault="00FA1751" w:rsidP="00FA1751">
            <w:pPr>
              <w:rPr>
                <w:rFonts w:cs="Arial"/>
              </w:rPr>
            </w:pPr>
            <w:r w:rsidRPr="00581A7F">
              <w:rPr>
                <w:rFonts w:cs="Arial"/>
              </w:rPr>
              <w:t>7,0</w:t>
            </w:r>
          </w:p>
        </w:tc>
        <w:tc>
          <w:tcPr>
            <w:tcW w:w="351" w:type="pct"/>
            <w:tcBorders>
              <w:top w:val="nil"/>
              <w:left w:val="nil"/>
              <w:bottom w:val="single" w:sz="4" w:space="0" w:color="auto"/>
              <w:right w:val="nil"/>
            </w:tcBorders>
            <w:shd w:val="clear" w:color="auto" w:fill="auto"/>
            <w:vAlign w:val="center"/>
          </w:tcPr>
          <w:p w14:paraId="2FC22861" w14:textId="5FA8D4DC" w:rsidR="00FA1751" w:rsidRPr="00581A7F" w:rsidRDefault="00FA1751" w:rsidP="00FA1751">
            <w:pPr>
              <w:rPr>
                <w:rFonts w:cs="Arial"/>
              </w:rPr>
            </w:pPr>
            <w:r w:rsidRPr="00581A7F">
              <w:rPr>
                <w:rFonts w:cs="Arial"/>
              </w:rPr>
              <w:t>9,0</w:t>
            </w:r>
          </w:p>
        </w:tc>
        <w:tc>
          <w:tcPr>
            <w:tcW w:w="352" w:type="pct"/>
            <w:tcBorders>
              <w:top w:val="nil"/>
              <w:left w:val="nil"/>
              <w:bottom w:val="single" w:sz="4" w:space="0" w:color="auto"/>
              <w:right w:val="nil"/>
            </w:tcBorders>
            <w:shd w:val="clear" w:color="auto" w:fill="auto"/>
            <w:vAlign w:val="center"/>
          </w:tcPr>
          <w:p w14:paraId="4693D725" w14:textId="6AFADC81" w:rsidR="00FA1751" w:rsidRPr="00581A7F" w:rsidRDefault="00FA1751" w:rsidP="00FA1751">
            <w:pPr>
              <w:rPr>
                <w:rFonts w:cs="Arial"/>
              </w:rPr>
            </w:pPr>
            <w:r w:rsidRPr="00581A7F">
              <w:rPr>
                <w:rFonts w:cs="Arial"/>
              </w:rPr>
              <w:t>95,2</w:t>
            </w:r>
          </w:p>
        </w:tc>
        <w:tc>
          <w:tcPr>
            <w:tcW w:w="352" w:type="pct"/>
            <w:tcBorders>
              <w:top w:val="nil"/>
              <w:left w:val="nil"/>
              <w:bottom w:val="single" w:sz="4" w:space="0" w:color="auto"/>
              <w:right w:val="nil"/>
            </w:tcBorders>
            <w:shd w:val="clear" w:color="auto" w:fill="auto"/>
            <w:vAlign w:val="center"/>
          </w:tcPr>
          <w:p w14:paraId="30B19257" w14:textId="34EA1FE0" w:rsidR="00FA1751" w:rsidRPr="00581A7F" w:rsidRDefault="00FA1751" w:rsidP="00FA1751">
            <w:pPr>
              <w:rPr>
                <w:rFonts w:cs="Arial"/>
              </w:rPr>
            </w:pPr>
            <w:r w:rsidRPr="00581A7F">
              <w:rPr>
                <w:rFonts w:cs="Arial"/>
              </w:rPr>
              <w:t>21,3</w:t>
            </w:r>
          </w:p>
        </w:tc>
        <w:tc>
          <w:tcPr>
            <w:tcW w:w="352" w:type="pct"/>
            <w:tcBorders>
              <w:top w:val="nil"/>
              <w:left w:val="nil"/>
              <w:bottom w:val="single" w:sz="4" w:space="0" w:color="auto"/>
              <w:right w:val="nil"/>
            </w:tcBorders>
            <w:shd w:val="clear" w:color="auto" w:fill="auto"/>
            <w:vAlign w:val="center"/>
          </w:tcPr>
          <w:p w14:paraId="2747DCAA" w14:textId="14D59424" w:rsidR="00FA1751" w:rsidRPr="00581A7F" w:rsidRDefault="00FA1751" w:rsidP="00FA1751">
            <w:pPr>
              <w:rPr>
                <w:rFonts w:cs="Arial"/>
              </w:rPr>
            </w:pPr>
            <w:r w:rsidRPr="00581A7F">
              <w:rPr>
                <w:rFonts w:cs="Arial"/>
              </w:rPr>
              <w:t>8,4</w:t>
            </w:r>
          </w:p>
        </w:tc>
        <w:tc>
          <w:tcPr>
            <w:tcW w:w="352" w:type="pct"/>
            <w:tcBorders>
              <w:top w:val="nil"/>
              <w:left w:val="nil"/>
              <w:bottom w:val="single" w:sz="4" w:space="0" w:color="auto"/>
              <w:right w:val="nil"/>
            </w:tcBorders>
            <w:shd w:val="clear" w:color="auto" w:fill="auto"/>
            <w:vAlign w:val="center"/>
          </w:tcPr>
          <w:p w14:paraId="0AE91D0F" w14:textId="60A0F2A8" w:rsidR="00FA1751" w:rsidRPr="00581A7F" w:rsidRDefault="00FA1751" w:rsidP="00FA1751">
            <w:pPr>
              <w:rPr>
                <w:rFonts w:cs="Arial"/>
                <w:color w:val="auto"/>
              </w:rPr>
            </w:pPr>
            <w:r w:rsidRPr="00581A7F">
              <w:rPr>
                <w:rFonts w:cs="Arial"/>
              </w:rPr>
              <w:t>42,9</w:t>
            </w:r>
          </w:p>
        </w:tc>
        <w:tc>
          <w:tcPr>
            <w:tcW w:w="351" w:type="pct"/>
            <w:tcBorders>
              <w:top w:val="nil"/>
              <w:left w:val="nil"/>
              <w:bottom w:val="single" w:sz="4" w:space="0" w:color="auto"/>
              <w:right w:val="single" w:sz="4" w:space="0" w:color="auto"/>
            </w:tcBorders>
            <w:shd w:val="clear" w:color="auto" w:fill="auto"/>
            <w:vAlign w:val="center"/>
          </w:tcPr>
          <w:p w14:paraId="2C0C7DE0" w14:textId="1989FF1C" w:rsidR="00FA1751" w:rsidRPr="00581A7F" w:rsidRDefault="00FA1751" w:rsidP="00FA1751">
            <w:pPr>
              <w:rPr>
                <w:rFonts w:cs="Arial"/>
              </w:rPr>
            </w:pPr>
            <w:r w:rsidRPr="00581A7F">
              <w:rPr>
                <w:rFonts w:cs="Arial"/>
              </w:rPr>
              <w:t>19,5</w:t>
            </w:r>
          </w:p>
        </w:tc>
      </w:tr>
    </w:tbl>
    <w:p w14:paraId="36EFF8AE" w14:textId="77777777" w:rsidR="003A7BD5" w:rsidRPr="00581A7F" w:rsidRDefault="003A7BD5">
      <w:pPr>
        <w:rPr>
          <w:rFonts w:cs="Arial"/>
        </w:rPr>
      </w:pPr>
      <w:r w:rsidRPr="00581A7F">
        <w:rPr>
          <w:rFonts w:cs="Arial"/>
        </w:rPr>
        <w:br w:type="page"/>
      </w:r>
    </w:p>
    <w:p w14:paraId="36303B98" w14:textId="14582957" w:rsidR="005D37FA" w:rsidRPr="00581A7F" w:rsidRDefault="005D37FA" w:rsidP="005D37FA">
      <w:pPr>
        <w:pStyle w:val="Heading6"/>
        <w:tabs>
          <w:tab w:val="clear" w:pos="1220"/>
          <w:tab w:val="clear" w:pos="6576"/>
        </w:tabs>
        <w:rPr>
          <w:rFonts w:cs="Arial"/>
          <w:szCs w:val="22"/>
        </w:rPr>
      </w:pPr>
      <w:r w:rsidRPr="00581A7F">
        <w:rPr>
          <w:rFonts w:cs="Arial"/>
          <w:szCs w:val="22"/>
        </w:rPr>
        <w:lastRenderedPageBreak/>
        <w:t xml:space="preserve">SIAURALAPIŲ </w:t>
      </w:r>
      <w:r w:rsidR="003A7BD5" w:rsidRPr="00581A7F">
        <w:rPr>
          <w:rFonts w:cs="Arial"/>
          <w:szCs w:val="22"/>
        </w:rPr>
        <w:t xml:space="preserve"> </w:t>
      </w:r>
      <w:r w:rsidRPr="00581A7F">
        <w:rPr>
          <w:rFonts w:cs="Arial"/>
          <w:szCs w:val="22"/>
        </w:rPr>
        <w:t>LUBINŲ</w:t>
      </w:r>
      <w:r w:rsidR="003A7BD5" w:rsidRPr="00581A7F">
        <w:rPr>
          <w:rFonts w:cs="Arial"/>
          <w:szCs w:val="22"/>
        </w:rPr>
        <w:t xml:space="preserve"> </w:t>
      </w:r>
      <w:r w:rsidRPr="00581A7F">
        <w:rPr>
          <w:rFonts w:cs="Arial"/>
          <w:szCs w:val="22"/>
        </w:rPr>
        <w:t xml:space="preserve"> VEISLIŲ, </w:t>
      </w:r>
      <w:r w:rsidR="003A7BD5" w:rsidRPr="00581A7F">
        <w:rPr>
          <w:rFonts w:cs="Arial"/>
          <w:szCs w:val="22"/>
        </w:rPr>
        <w:t xml:space="preserve"> </w:t>
      </w:r>
      <w:r w:rsidRPr="00581A7F">
        <w:rPr>
          <w:rFonts w:cs="Arial"/>
          <w:szCs w:val="22"/>
        </w:rPr>
        <w:t>SKIRTŲ</w:t>
      </w:r>
      <w:r w:rsidR="003A7BD5" w:rsidRPr="00581A7F">
        <w:rPr>
          <w:rFonts w:cs="Arial"/>
          <w:szCs w:val="22"/>
        </w:rPr>
        <w:t xml:space="preserve"> </w:t>
      </w:r>
      <w:r w:rsidRPr="00581A7F">
        <w:rPr>
          <w:rFonts w:cs="Arial"/>
          <w:szCs w:val="22"/>
        </w:rPr>
        <w:t xml:space="preserve"> ŽALIAJAI</w:t>
      </w:r>
      <w:r w:rsidR="003A7BD5" w:rsidRPr="00581A7F">
        <w:rPr>
          <w:rFonts w:cs="Arial"/>
          <w:szCs w:val="22"/>
        </w:rPr>
        <w:t xml:space="preserve"> </w:t>
      </w:r>
      <w:r w:rsidRPr="00581A7F">
        <w:rPr>
          <w:rFonts w:cs="Arial"/>
          <w:szCs w:val="22"/>
        </w:rPr>
        <w:t xml:space="preserve"> MASEI, </w:t>
      </w:r>
      <w:r w:rsidR="003A7BD5" w:rsidRPr="00581A7F">
        <w:rPr>
          <w:rFonts w:cs="Arial"/>
          <w:szCs w:val="22"/>
        </w:rPr>
        <w:t xml:space="preserve"> </w:t>
      </w:r>
      <w:r w:rsidRPr="00581A7F">
        <w:rPr>
          <w:rFonts w:cs="Arial"/>
          <w:szCs w:val="22"/>
        </w:rPr>
        <w:t xml:space="preserve">ŪKINIO </w:t>
      </w:r>
      <w:r w:rsidR="003A7BD5" w:rsidRPr="00581A7F">
        <w:rPr>
          <w:rFonts w:cs="Arial"/>
          <w:szCs w:val="22"/>
        </w:rPr>
        <w:t xml:space="preserve"> </w:t>
      </w:r>
      <w:r w:rsidRPr="00581A7F">
        <w:rPr>
          <w:rFonts w:cs="Arial"/>
          <w:szCs w:val="22"/>
        </w:rPr>
        <w:t xml:space="preserve">VERTINGUMO </w:t>
      </w:r>
      <w:r w:rsidR="003A7BD5" w:rsidRPr="00581A7F">
        <w:rPr>
          <w:rFonts w:cs="Arial"/>
          <w:szCs w:val="22"/>
        </w:rPr>
        <w:t xml:space="preserve"> </w:t>
      </w:r>
      <w:r w:rsidRPr="00581A7F">
        <w:rPr>
          <w:rFonts w:cs="Arial"/>
          <w:szCs w:val="22"/>
        </w:rPr>
        <w:t xml:space="preserve">TYRIMO </w:t>
      </w:r>
      <w:r w:rsidR="003A7BD5" w:rsidRPr="00581A7F">
        <w:rPr>
          <w:rFonts w:cs="Arial"/>
          <w:szCs w:val="22"/>
        </w:rPr>
        <w:t xml:space="preserve"> </w:t>
      </w:r>
      <w:r w:rsidRPr="00581A7F">
        <w:rPr>
          <w:rFonts w:cs="Arial"/>
          <w:szCs w:val="22"/>
        </w:rPr>
        <w:t>DUOMENYS</w:t>
      </w:r>
    </w:p>
    <w:p w14:paraId="6AE6FD0E" w14:textId="6CF74E02" w:rsidR="005D37FA" w:rsidRPr="00581A7F" w:rsidRDefault="005D37FA" w:rsidP="00796A8D">
      <w:pPr>
        <w:pStyle w:val="Heading6"/>
        <w:tabs>
          <w:tab w:val="clear" w:pos="1220"/>
          <w:tab w:val="clear" w:pos="6576"/>
        </w:tabs>
        <w:rPr>
          <w:rFonts w:cs="Arial"/>
          <w:b w:val="0"/>
          <w:szCs w:val="22"/>
        </w:rPr>
      </w:pPr>
      <w:r w:rsidRPr="00581A7F">
        <w:rPr>
          <w:rFonts w:cs="Arial"/>
          <w:b w:val="0"/>
          <w:szCs w:val="22"/>
        </w:rPr>
        <w:t>(</w:t>
      </w:r>
      <w:r w:rsidRPr="00581A7F">
        <w:rPr>
          <w:rFonts w:cs="Arial"/>
          <w:b w:val="0"/>
          <w:i/>
          <w:szCs w:val="22"/>
        </w:rPr>
        <w:t>Lupinus angustifolius</w:t>
      </w:r>
      <w:r w:rsidRPr="00581A7F">
        <w:rPr>
          <w:rFonts w:cs="Arial"/>
          <w:b w:val="0"/>
          <w:szCs w:val="22"/>
        </w:rPr>
        <w:t xml:space="preserve"> L.) – </w:t>
      </w:r>
      <w:r w:rsidRPr="00581A7F">
        <w:rPr>
          <w:rFonts w:cs="Arial"/>
          <w:b w:val="0"/>
          <w:i/>
          <w:szCs w:val="22"/>
        </w:rPr>
        <w:t>Narrow Leaved Lupin</w:t>
      </w: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53"/>
        <w:gridCol w:w="2358"/>
        <w:gridCol w:w="1691"/>
        <w:gridCol w:w="1692"/>
        <w:gridCol w:w="1462"/>
        <w:gridCol w:w="1925"/>
        <w:gridCol w:w="1948"/>
        <w:gridCol w:w="1439"/>
        <w:gridCol w:w="1692"/>
      </w:tblGrid>
      <w:tr w:rsidR="005D37FA" w:rsidRPr="00581A7F" w14:paraId="5151F5AE" w14:textId="77777777" w:rsidTr="001F310E">
        <w:trPr>
          <w:cantSplit/>
          <w:trHeight w:val="57"/>
          <w:jc w:val="center"/>
        </w:trPr>
        <w:tc>
          <w:tcPr>
            <w:tcW w:w="121" w:type="pct"/>
            <w:tcBorders>
              <w:top w:val="single" w:sz="4" w:space="0" w:color="auto"/>
              <w:bottom w:val="nil"/>
              <w:right w:val="single" w:sz="4" w:space="0" w:color="auto"/>
            </w:tcBorders>
          </w:tcPr>
          <w:p w14:paraId="3A86E36B" w14:textId="77777777" w:rsidR="005D37FA" w:rsidRPr="00581A7F" w:rsidRDefault="005D37FA" w:rsidP="001F310E">
            <w:pPr>
              <w:rPr>
                <w:rFonts w:cs="Arial"/>
                <w:szCs w:val="22"/>
              </w:rPr>
            </w:pPr>
            <w:r w:rsidRPr="00581A7F">
              <w:rPr>
                <w:rFonts w:cs="Arial"/>
                <w:szCs w:val="22"/>
              </w:rPr>
              <w:t>Eil.</w:t>
            </w:r>
          </w:p>
          <w:p w14:paraId="63CF57E9" w14:textId="77777777" w:rsidR="005D37FA" w:rsidRPr="00581A7F" w:rsidRDefault="005D37FA" w:rsidP="001F310E">
            <w:pPr>
              <w:rPr>
                <w:rFonts w:cs="Arial"/>
                <w:szCs w:val="22"/>
              </w:rPr>
            </w:pPr>
            <w:r w:rsidRPr="00581A7F">
              <w:rPr>
                <w:rFonts w:cs="Arial"/>
                <w:szCs w:val="22"/>
              </w:rPr>
              <w:t>Nr.</w:t>
            </w:r>
          </w:p>
        </w:tc>
        <w:tc>
          <w:tcPr>
            <w:tcW w:w="810" w:type="pct"/>
            <w:tcBorders>
              <w:top w:val="single" w:sz="4" w:space="0" w:color="auto"/>
              <w:left w:val="single" w:sz="4" w:space="0" w:color="auto"/>
              <w:bottom w:val="nil"/>
              <w:right w:val="single" w:sz="4" w:space="0" w:color="auto"/>
            </w:tcBorders>
          </w:tcPr>
          <w:p w14:paraId="246C6FE5" w14:textId="77777777" w:rsidR="005D37FA" w:rsidRPr="00581A7F" w:rsidRDefault="005D37FA" w:rsidP="001F310E">
            <w:pPr>
              <w:rPr>
                <w:rFonts w:cs="Arial"/>
                <w:szCs w:val="22"/>
              </w:rPr>
            </w:pPr>
            <w:r w:rsidRPr="00581A7F">
              <w:rPr>
                <w:rFonts w:cs="Arial"/>
                <w:szCs w:val="22"/>
              </w:rPr>
              <w:t xml:space="preserve">Veislės pavadinimas, </w:t>
            </w:r>
          </w:p>
          <w:p w14:paraId="6F0D6D65" w14:textId="77777777" w:rsidR="005D37FA" w:rsidRPr="00581A7F" w:rsidRDefault="005D37FA" w:rsidP="001F310E">
            <w:pPr>
              <w:rPr>
                <w:rFonts w:cs="Arial"/>
                <w:szCs w:val="22"/>
              </w:rPr>
            </w:pPr>
            <w:r w:rsidRPr="00581A7F">
              <w:rPr>
                <w:rFonts w:cs="Arial"/>
                <w:szCs w:val="22"/>
              </w:rPr>
              <w:t>selekcinis veislės žymuo</w:t>
            </w:r>
          </w:p>
        </w:tc>
        <w:tc>
          <w:tcPr>
            <w:tcW w:w="581" w:type="pct"/>
            <w:tcBorders>
              <w:top w:val="single" w:sz="4" w:space="0" w:color="auto"/>
              <w:left w:val="single" w:sz="4" w:space="0" w:color="auto"/>
              <w:bottom w:val="nil"/>
              <w:right w:val="single" w:sz="4" w:space="0" w:color="auto"/>
            </w:tcBorders>
          </w:tcPr>
          <w:p w14:paraId="712AA749" w14:textId="77777777" w:rsidR="005D37FA" w:rsidRPr="00581A7F" w:rsidRDefault="005D37FA" w:rsidP="001F310E">
            <w:pPr>
              <w:rPr>
                <w:rFonts w:cs="Arial"/>
                <w:szCs w:val="22"/>
              </w:rPr>
            </w:pPr>
            <w:r w:rsidRPr="00581A7F">
              <w:rPr>
                <w:rFonts w:cs="Arial"/>
                <w:szCs w:val="22"/>
              </w:rPr>
              <w:t xml:space="preserve">Veislės palaikytojo </w:t>
            </w:r>
          </w:p>
          <w:p w14:paraId="0C60956E" w14:textId="77777777" w:rsidR="005D37FA" w:rsidRPr="00581A7F" w:rsidRDefault="005D37FA" w:rsidP="001F310E">
            <w:pPr>
              <w:rPr>
                <w:rFonts w:cs="Arial"/>
                <w:szCs w:val="22"/>
              </w:rPr>
            </w:pPr>
            <w:r w:rsidRPr="00581A7F">
              <w:rPr>
                <w:rFonts w:cs="Arial"/>
                <w:szCs w:val="22"/>
              </w:rPr>
              <w:t>Nr.</w:t>
            </w:r>
          </w:p>
        </w:tc>
        <w:tc>
          <w:tcPr>
            <w:tcW w:w="581" w:type="pct"/>
            <w:tcBorders>
              <w:top w:val="single" w:sz="4" w:space="0" w:color="auto"/>
              <w:left w:val="single" w:sz="4" w:space="0" w:color="auto"/>
              <w:bottom w:val="nil"/>
              <w:right w:val="single" w:sz="4" w:space="0" w:color="auto"/>
            </w:tcBorders>
          </w:tcPr>
          <w:p w14:paraId="705164D1" w14:textId="77777777" w:rsidR="005D37FA" w:rsidRPr="00581A7F" w:rsidRDefault="005D37FA" w:rsidP="001F310E">
            <w:pPr>
              <w:rPr>
                <w:rFonts w:cs="Arial"/>
                <w:szCs w:val="22"/>
              </w:rPr>
            </w:pPr>
            <w:r w:rsidRPr="00581A7F">
              <w:rPr>
                <w:rFonts w:cs="Arial"/>
                <w:szCs w:val="22"/>
              </w:rPr>
              <w:t>Žaliosios masės derlius,</w:t>
            </w:r>
          </w:p>
          <w:p w14:paraId="7D95872E" w14:textId="77777777" w:rsidR="005D37FA" w:rsidRPr="00581A7F" w:rsidRDefault="005D37FA" w:rsidP="001F310E">
            <w:pPr>
              <w:rPr>
                <w:rFonts w:cs="Arial"/>
                <w:szCs w:val="22"/>
              </w:rPr>
            </w:pPr>
            <w:r w:rsidRPr="00581A7F">
              <w:rPr>
                <w:rFonts w:cs="Arial"/>
                <w:szCs w:val="22"/>
              </w:rPr>
              <w:t>t ha</w:t>
            </w:r>
            <w:r w:rsidRPr="00581A7F">
              <w:rPr>
                <w:rFonts w:cs="Arial"/>
                <w:szCs w:val="22"/>
                <w:vertAlign w:val="superscript"/>
              </w:rPr>
              <w:t>–1</w:t>
            </w:r>
          </w:p>
          <w:p w14:paraId="6C6FE738" w14:textId="77777777" w:rsidR="005D37FA" w:rsidRPr="00581A7F" w:rsidRDefault="005D37FA" w:rsidP="001F310E">
            <w:pPr>
              <w:rPr>
                <w:rFonts w:cs="Arial"/>
                <w:szCs w:val="22"/>
              </w:rPr>
            </w:pPr>
          </w:p>
        </w:tc>
        <w:tc>
          <w:tcPr>
            <w:tcW w:w="502" w:type="pct"/>
            <w:tcBorders>
              <w:top w:val="single" w:sz="4" w:space="0" w:color="auto"/>
              <w:left w:val="single" w:sz="4" w:space="0" w:color="auto"/>
              <w:bottom w:val="nil"/>
              <w:right w:val="single" w:sz="4" w:space="0" w:color="auto"/>
            </w:tcBorders>
          </w:tcPr>
          <w:p w14:paraId="1C0644C2" w14:textId="77777777" w:rsidR="005D37FA" w:rsidRPr="00581A7F" w:rsidRDefault="005D37FA" w:rsidP="001F310E">
            <w:pPr>
              <w:rPr>
                <w:rFonts w:cs="Arial"/>
                <w:szCs w:val="22"/>
              </w:rPr>
            </w:pPr>
            <w:r w:rsidRPr="00581A7F">
              <w:rPr>
                <w:rFonts w:cs="Arial"/>
                <w:szCs w:val="22"/>
              </w:rPr>
              <w:t>Sausųjų medžiagų derlius, t ha</w:t>
            </w:r>
            <w:r w:rsidRPr="00581A7F">
              <w:rPr>
                <w:rFonts w:cs="Arial"/>
                <w:szCs w:val="22"/>
                <w:vertAlign w:val="superscript"/>
              </w:rPr>
              <w:t>–1</w:t>
            </w:r>
          </w:p>
          <w:p w14:paraId="3788923B" w14:textId="77777777" w:rsidR="005D37FA" w:rsidRPr="00581A7F" w:rsidRDefault="005D37FA" w:rsidP="001F310E">
            <w:pPr>
              <w:rPr>
                <w:rFonts w:cs="Arial"/>
                <w:szCs w:val="22"/>
              </w:rPr>
            </w:pPr>
          </w:p>
        </w:tc>
        <w:tc>
          <w:tcPr>
            <w:tcW w:w="661" w:type="pct"/>
            <w:tcBorders>
              <w:top w:val="single" w:sz="4" w:space="0" w:color="auto"/>
              <w:left w:val="single" w:sz="4" w:space="0" w:color="auto"/>
              <w:bottom w:val="nil"/>
              <w:right w:val="single" w:sz="4" w:space="0" w:color="auto"/>
            </w:tcBorders>
          </w:tcPr>
          <w:p w14:paraId="0D5EAD6A" w14:textId="77777777" w:rsidR="005D37FA" w:rsidRPr="00581A7F" w:rsidRDefault="005D37FA" w:rsidP="001F310E">
            <w:pPr>
              <w:rPr>
                <w:rFonts w:cs="Arial"/>
                <w:szCs w:val="22"/>
              </w:rPr>
            </w:pPr>
            <w:r w:rsidRPr="00581A7F">
              <w:rPr>
                <w:rFonts w:cs="Arial"/>
                <w:szCs w:val="22"/>
              </w:rPr>
              <w:t>Vegetacijos periodas,</w:t>
            </w:r>
          </w:p>
          <w:p w14:paraId="042F7608" w14:textId="77777777" w:rsidR="005D37FA" w:rsidRPr="00581A7F" w:rsidRDefault="005D37FA" w:rsidP="001F310E">
            <w:pPr>
              <w:ind w:left="-128" w:right="-104"/>
              <w:rPr>
                <w:rFonts w:cs="Arial"/>
                <w:szCs w:val="22"/>
              </w:rPr>
            </w:pPr>
            <w:r w:rsidRPr="00581A7F">
              <w:rPr>
                <w:rFonts w:cs="Arial"/>
                <w:szCs w:val="22"/>
              </w:rPr>
              <w:t>dienomis</w:t>
            </w:r>
          </w:p>
        </w:tc>
        <w:tc>
          <w:tcPr>
            <w:tcW w:w="669" w:type="pct"/>
            <w:tcBorders>
              <w:top w:val="single" w:sz="4" w:space="0" w:color="auto"/>
              <w:left w:val="single" w:sz="4" w:space="0" w:color="auto"/>
              <w:bottom w:val="nil"/>
              <w:right w:val="single" w:sz="4" w:space="0" w:color="auto"/>
            </w:tcBorders>
          </w:tcPr>
          <w:p w14:paraId="2BCFBF10" w14:textId="77777777" w:rsidR="005D37FA" w:rsidRPr="00581A7F" w:rsidRDefault="005D37FA" w:rsidP="001F310E">
            <w:pPr>
              <w:ind w:left="-128" w:right="-104"/>
              <w:rPr>
                <w:rFonts w:cs="Arial"/>
                <w:szCs w:val="22"/>
              </w:rPr>
            </w:pPr>
            <w:r w:rsidRPr="00581A7F">
              <w:rPr>
                <w:rFonts w:cs="Arial"/>
                <w:szCs w:val="22"/>
              </w:rPr>
              <w:t>Atsparumas</w:t>
            </w:r>
          </w:p>
          <w:p w14:paraId="5BE19E74" w14:textId="77777777" w:rsidR="005D37FA" w:rsidRPr="00581A7F" w:rsidRDefault="005D37FA" w:rsidP="001F310E">
            <w:pPr>
              <w:ind w:left="-128" w:right="-104"/>
              <w:rPr>
                <w:rFonts w:cs="Arial"/>
                <w:szCs w:val="22"/>
              </w:rPr>
            </w:pPr>
            <w:r w:rsidRPr="00581A7F">
              <w:rPr>
                <w:rFonts w:cs="Arial"/>
                <w:szCs w:val="22"/>
              </w:rPr>
              <w:t>išgulimui,</w:t>
            </w:r>
          </w:p>
          <w:p w14:paraId="7988B994" w14:textId="77777777" w:rsidR="005D37FA" w:rsidRPr="00581A7F" w:rsidRDefault="005D37FA" w:rsidP="001F310E">
            <w:pPr>
              <w:ind w:left="-128" w:right="-104"/>
              <w:rPr>
                <w:rFonts w:cs="Arial"/>
                <w:szCs w:val="22"/>
              </w:rPr>
            </w:pPr>
            <w:r w:rsidRPr="00581A7F">
              <w:rPr>
                <w:rFonts w:cs="Arial"/>
                <w:szCs w:val="22"/>
              </w:rPr>
              <w:t>balais</w:t>
            </w:r>
          </w:p>
          <w:p w14:paraId="0D44631F" w14:textId="77777777" w:rsidR="005D37FA" w:rsidRPr="00581A7F" w:rsidRDefault="005D37FA" w:rsidP="001F310E">
            <w:pPr>
              <w:rPr>
                <w:rFonts w:cs="Arial"/>
                <w:szCs w:val="22"/>
              </w:rPr>
            </w:pPr>
            <w:r w:rsidRPr="00581A7F">
              <w:rPr>
                <w:rFonts w:cs="Arial"/>
                <w:szCs w:val="22"/>
              </w:rPr>
              <w:t>(1–9)</w:t>
            </w:r>
          </w:p>
        </w:tc>
        <w:tc>
          <w:tcPr>
            <w:tcW w:w="494" w:type="pct"/>
            <w:tcBorders>
              <w:top w:val="single" w:sz="4" w:space="0" w:color="auto"/>
              <w:left w:val="single" w:sz="4" w:space="0" w:color="auto"/>
              <w:bottom w:val="nil"/>
              <w:right w:val="single" w:sz="4" w:space="0" w:color="auto"/>
            </w:tcBorders>
          </w:tcPr>
          <w:p w14:paraId="139B5596" w14:textId="77777777" w:rsidR="005D37FA" w:rsidRPr="00581A7F" w:rsidRDefault="005D37FA" w:rsidP="001F310E">
            <w:pPr>
              <w:rPr>
                <w:rFonts w:cs="Arial"/>
                <w:szCs w:val="22"/>
              </w:rPr>
            </w:pPr>
            <w:r w:rsidRPr="00581A7F">
              <w:rPr>
                <w:rFonts w:cs="Arial"/>
                <w:szCs w:val="22"/>
              </w:rPr>
              <w:t>Augalų aukštis,</w:t>
            </w:r>
          </w:p>
          <w:p w14:paraId="492F0D3F" w14:textId="77777777" w:rsidR="005D37FA" w:rsidRPr="00581A7F" w:rsidRDefault="005D37FA" w:rsidP="001F310E">
            <w:pPr>
              <w:rPr>
                <w:rFonts w:cs="Arial"/>
                <w:szCs w:val="22"/>
              </w:rPr>
            </w:pPr>
            <w:r w:rsidRPr="00581A7F">
              <w:rPr>
                <w:rFonts w:cs="Arial"/>
                <w:szCs w:val="22"/>
              </w:rPr>
              <w:t>cm</w:t>
            </w:r>
          </w:p>
        </w:tc>
        <w:tc>
          <w:tcPr>
            <w:tcW w:w="581" w:type="pct"/>
            <w:tcBorders>
              <w:top w:val="single" w:sz="4" w:space="0" w:color="auto"/>
              <w:left w:val="single" w:sz="4" w:space="0" w:color="auto"/>
              <w:bottom w:val="nil"/>
            </w:tcBorders>
          </w:tcPr>
          <w:p w14:paraId="2D1BF4BE" w14:textId="77777777" w:rsidR="005D37FA" w:rsidRPr="00581A7F" w:rsidRDefault="005D37FA" w:rsidP="001F310E">
            <w:pPr>
              <w:rPr>
                <w:rFonts w:cs="Arial"/>
                <w:szCs w:val="22"/>
              </w:rPr>
            </w:pPr>
            <w:r w:rsidRPr="00581A7F">
              <w:rPr>
                <w:rFonts w:cs="Arial"/>
                <w:szCs w:val="22"/>
              </w:rPr>
              <w:t>Baltymų kiekis</w:t>
            </w:r>
          </w:p>
          <w:p w14:paraId="2488E21C" w14:textId="77777777" w:rsidR="005D37FA" w:rsidRPr="00581A7F" w:rsidRDefault="005D37FA" w:rsidP="001F310E">
            <w:pPr>
              <w:rPr>
                <w:rFonts w:cs="Arial"/>
                <w:szCs w:val="22"/>
              </w:rPr>
            </w:pPr>
            <w:r w:rsidRPr="00581A7F">
              <w:rPr>
                <w:rFonts w:cs="Arial"/>
                <w:szCs w:val="22"/>
              </w:rPr>
              <w:t>s. m.,</w:t>
            </w:r>
          </w:p>
          <w:p w14:paraId="325711C8" w14:textId="77777777" w:rsidR="005D37FA" w:rsidRPr="00581A7F" w:rsidRDefault="005D37FA" w:rsidP="001F310E">
            <w:pPr>
              <w:rPr>
                <w:rFonts w:cs="Arial"/>
                <w:szCs w:val="22"/>
              </w:rPr>
            </w:pPr>
            <w:r w:rsidRPr="00581A7F">
              <w:rPr>
                <w:rFonts w:cs="Arial"/>
                <w:szCs w:val="22"/>
              </w:rPr>
              <w:t>%</w:t>
            </w:r>
          </w:p>
        </w:tc>
      </w:tr>
      <w:tr w:rsidR="005D37FA" w:rsidRPr="00581A7F" w14:paraId="51CFDDF5" w14:textId="77777777" w:rsidTr="00860E59">
        <w:trPr>
          <w:cantSplit/>
          <w:trHeight w:val="57"/>
          <w:jc w:val="center"/>
        </w:trPr>
        <w:tc>
          <w:tcPr>
            <w:tcW w:w="121" w:type="pct"/>
            <w:tcBorders>
              <w:top w:val="nil"/>
              <w:bottom w:val="nil"/>
              <w:right w:val="single" w:sz="4" w:space="0" w:color="auto"/>
            </w:tcBorders>
          </w:tcPr>
          <w:p w14:paraId="504AEDC0" w14:textId="77777777" w:rsidR="005D37FA" w:rsidRPr="00581A7F" w:rsidRDefault="005D37FA" w:rsidP="001F310E">
            <w:pPr>
              <w:rPr>
                <w:rFonts w:cs="Arial"/>
                <w:i/>
                <w:szCs w:val="22"/>
              </w:rPr>
            </w:pPr>
            <w:r w:rsidRPr="00581A7F">
              <w:rPr>
                <w:rFonts w:cs="Arial"/>
                <w:i/>
                <w:szCs w:val="22"/>
              </w:rPr>
              <w:t>No.</w:t>
            </w:r>
          </w:p>
        </w:tc>
        <w:tc>
          <w:tcPr>
            <w:tcW w:w="810" w:type="pct"/>
            <w:tcBorders>
              <w:top w:val="nil"/>
              <w:left w:val="single" w:sz="4" w:space="0" w:color="auto"/>
              <w:bottom w:val="nil"/>
              <w:right w:val="single" w:sz="4" w:space="0" w:color="auto"/>
            </w:tcBorders>
          </w:tcPr>
          <w:p w14:paraId="658FBAE9" w14:textId="77777777" w:rsidR="005D37FA" w:rsidRPr="00581A7F" w:rsidRDefault="005D37FA" w:rsidP="001F310E">
            <w:pPr>
              <w:rPr>
                <w:rFonts w:cs="Arial"/>
                <w:i/>
                <w:szCs w:val="22"/>
              </w:rPr>
            </w:pPr>
            <w:r w:rsidRPr="00581A7F">
              <w:rPr>
                <w:rFonts w:cs="Arial"/>
                <w:i/>
                <w:szCs w:val="22"/>
              </w:rPr>
              <w:t xml:space="preserve">Variety denomination, </w:t>
            </w:r>
          </w:p>
          <w:p w14:paraId="56026684" w14:textId="77777777" w:rsidR="005D37FA" w:rsidRPr="00581A7F" w:rsidRDefault="005D37FA" w:rsidP="001F310E">
            <w:pPr>
              <w:rPr>
                <w:rFonts w:cs="Arial"/>
                <w:i/>
                <w:szCs w:val="22"/>
              </w:rPr>
            </w:pPr>
            <w:r w:rsidRPr="00581A7F">
              <w:rPr>
                <w:rFonts w:cs="Arial"/>
                <w:i/>
                <w:szCs w:val="22"/>
              </w:rPr>
              <w:t>breeder‘s reference</w:t>
            </w:r>
          </w:p>
        </w:tc>
        <w:tc>
          <w:tcPr>
            <w:tcW w:w="581" w:type="pct"/>
            <w:tcBorders>
              <w:top w:val="nil"/>
              <w:left w:val="single" w:sz="4" w:space="0" w:color="auto"/>
              <w:bottom w:val="nil"/>
              <w:right w:val="single" w:sz="4" w:space="0" w:color="auto"/>
            </w:tcBorders>
          </w:tcPr>
          <w:p w14:paraId="3523C90B" w14:textId="77777777" w:rsidR="005D37FA" w:rsidRPr="00581A7F" w:rsidRDefault="005D37FA" w:rsidP="001F310E">
            <w:pPr>
              <w:rPr>
                <w:rFonts w:cs="Arial"/>
                <w:i/>
                <w:szCs w:val="22"/>
              </w:rPr>
            </w:pPr>
            <w:r w:rsidRPr="00581A7F">
              <w:rPr>
                <w:rFonts w:cs="Arial"/>
                <w:i/>
                <w:szCs w:val="22"/>
              </w:rPr>
              <w:t>Variety maintai-ner's No.</w:t>
            </w:r>
          </w:p>
        </w:tc>
        <w:tc>
          <w:tcPr>
            <w:tcW w:w="581" w:type="pct"/>
            <w:tcBorders>
              <w:top w:val="nil"/>
              <w:left w:val="single" w:sz="4" w:space="0" w:color="auto"/>
              <w:bottom w:val="nil"/>
              <w:right w:val="single" w:sz="4" w:space="0" w:color="auto"/>
            </w:tcBorders>
          </w:tcPr>
          <w:p w14:paraId="38E484D6" w14:textId="77777777" w:rsidR="005D37FA" w:rsidRPr="00581A7F" w:rsidRDefault="005D37FA" w:rsidP="001F310E">
            <w:pPr>
              <w:rPr>
                <w:rFonts w:cs="Arial"/>
                <w:i/>
                <w:szCs w:val="22"/>
                <w:lang w:val="en-US"/>
              </w:rPr>
            </w:pPr>
            <w:r w:rsidRPr="00581A7F">
              <w:rPr>
                <w:rFonts w:cs="Arial"/>
                <w:i/>
                <w:szCs w:val="22"/>
                <w:lang w:val="en-US"/>
              </w:rPr>
              <w:t xml:space="preserve">Green mass </w:t>
            </w:r>
          </w:p>
          <w:p w14:paraId="31C8D76A" w14:textId="77777777" w:rsidR="005D37FA" w:rsidRPr="00581A7F" w:rsidRDefault="005D37FA" w:rsidP="001F310E">
            <w:pPr>
              <w:rPr>
                <w:rFonts w:cs="Arial"/>
                <w:i/>
                <w:szCs w:val="22"/>
                <w:lang w:val="en-US"/>
              </w:rPr>
            </w:pPr>
            <w:r w:rsidRPr="00581A7F">
              <w:rPr>
                <w:rFonts w:cs="Arial"/>
                <w:i/>
                <w:szCs w:val="22"/>
                <w:lang w:val="en-US"/>
              </w:rPr>
              <w:t xml:space="preserve">yield </w:t>
            </w:r>
          </w:p>
          <w:p w14:paraId="00FCD6E7" w14:textId="77777777" w:rsidR="005D37FA" w:rsidRPr="00581A7F" w:rsidRDefault="005D37FA" w:rsidP="001F310E">
            <w:pPr>
              <w:rPr>
                <w:rFonts w:cs="Arial"/>
                <w:i/>
                <w:szCs w:val="22"/>
              </w:rPr>
            </w:pPr>
            <w:r w:rsidRPr="00581A7F">
              <w:rPr>
                <w:rFonts w:cs="Arial"/>
                <w:i/>
                <w:szCs w:val="22"/>
                <w:lang w:val="en-US"/>
              </w:rPr>
              <w:t xml:space="preserve">(t ha </w:t>
            </w:r>
            <w:r w:rsidRPr="00581A7F">
              <w:rPr>
                <w:rFonts w:cs="Arial"/>
                <w:i/>
                <w:szCs w:val="22"/>
                <w:vertAlign w:val="superscript"/>
                <w:lang w:val="en-US"/>
              </w:rPr>
              <w:t>-1</w:t>
            </w:r>
            <w:r w:rsidRPr="00581A7F">
              <w:rPr>
                <w:rFonts w:cs="Arial"/>
                <w:i/>
                <w:szCs w:val="22"/>
                <w:lang w:val="en-US"/>
              </w:rPr>
              <w:t>)</w:t>
            </w:r>
          </w:p>
        </w:tc>
        <w:tc>
          <w:tcPr>
            <w:tcW w:w="502" w:type="pct"/>
            <w:tcBorders>
              <w:top w:val="nil"/>
              <w:left w:val="single" w:sz="4" w:space="0" w:color="auto"/>
              <w:bottom w:val="nil"/>
              <w:right w:val="single" w:sz="4" w:space="0" w:color="auto"/>
            </w:tcBorders>
          </w:tcPr>
          <w:p w14:paraId="7ECD03C7" w14:textId="77777777" w:rsidR="005D37FA" w:rsidRPr="00581A7F" w:rsidRDefault="005D37FA" w:rsidP="001F310E">
            <w:pPr>
              <w:rPr>
                <w:rFonts w:cs="Arial"/>
                <w:i/>
                <w:szCs w:val="22"/>
              </w:rPr>
            </w:pPr>
            <w:r w:rsidRPr="00581A7F">
              <w:rPr>
                <w:rFonts w:cs="Arial"/>
                <w:i/>
                <w:szCs w:val="22"/>
              </w:rPr>
              <w:t>Dry material yield</w:t>
            </w:r>
          </w:p>
          <w:p w14:paraId="1A16DB6A" w14:textId="77777777" w:rsidR="005D37FA" w:rsidRPr="00581A7F" w:rsidRDefault="005D37FA" w:rsidP="001F310E">
            <w:pPr>
              <w:rPr>
                <w:rFonts w:cs="Arial"/>
                <w:i/>
                <w:szCs w:val="22"/>
              </w:rPr>
            </w:pPr>
            <w:r w:rsidRPr="00581A7F">
              <w:rPr>
                <w:rFonts w:cs="Arial"/>
                <w:szCs w:val="22"/>
              </w:rPr>
              <w:t>(t ha</w:t>
            </w:r>
            <w:r w:rsidRPr="00581A7F">
              <w:rPr>
                <w:rFonts w:cs="Arial"/>
                <w:szCs w:val="22"/>
                <w:vertAlign w:val="superscript"/>
              </w:rPr>
              <w:t>–1</w:t>
            </w:r>
            <w:r w:rsidRPr="00581A7F">
              <w:rPr>
                <w:rFonts w:cs="Arial"/>
                <w:szCs w:val="22"/>
              </w:rPr>
              <w:t>)</w:t>
            </w:r>
          </w:p>
        </w:tc>
        <w:tc>
          <w:tcPr>
            <w:tcW w:w="661" w:type="pct"/>
            <w:tcBorders>
              <w:top w:val="nil"/>
              <w:left w:val="single" w:sz="4" w:space="0" w:color="auto"/>
              <w:bottom w:val="nil"/>
              <w:right w:val="single" w:sz="4" w:space="0" w:color="auto"/>
            </w:tcBorders>
          </w:tcPr>
          <w:p w14:paraId="79EC22BC" w14:textId="77777777" w:rsidR="005D37FA" w:rsidRPr="00581A7F" w:rsidRDefault="005D37FA" w:rsidP="001F310E">
            <w:pPr>
              <w:ind w:left="-128" w:right="-104"/>
              <w:rPr>
                <w:rFonts w:cs="Arial"/>
                <w:i/>
                <w:szCs w:val="22"/>
              </w:rPr>
            </w:pPr>
            <w:r w:rsidRPr="00581A7F">
              <w:rPr>
                <w:rFonts w:cs="Arial"/>
                <w:i/>
                <w:szCs w:val="22"/>
              </w:rPr>
              <w:t>Vegetation period                                    (days)</w:t>
            </w:r>
          </w:p>
        </w:tc>
        <w:tc>
          <w:tcPr>
            <w:tcW w:w="669" w:type="pct"/>
            <w:tcBorders>
              <w:top w:val="nil"/>
              <w:left w:val="single" w:sz="4" w:space="0" w:color="auto"/>
              <w:bottom w:val="nil"/>
              <w:right w:val="single" w:sz="4" w:space="0" w:color="auto"/>
            </w:tcBorders>
          </w:tcPr>
          <w:p w14:paraId="72FD6D19" w14:textId="77777777" w:rsidR="005D37FA" w:rsidRPr="00581A7F" w:rsidRDefault="005D37FA" w:rsidP="001F310E">
            <w:pPr>
              <w:ind w:left="-128" w:right="-104"/>
              <w:rPr>
                <w:rFonts w:cs="Arial"/>
                <w:i/>
                <w:szCs w:val="22"/>
              </w:rPr>
            </w:pPr>
            <w:r w:rsidRPr="00581A7F">
              <w:rPr>
                <w:rFonts w:cs="Arial"/>
                <w:i/>
                <w:szCs w:val="22"/>
              </w:rPr>
              <w:t xml:space="preserve">Lodging resistance </w:t>
            </w:r>
          </w:p>
          <w:p w14:paraId="7F4F3A03" w14:textId="77777777" w:rsidR="005D37FA" w:rsidRPr="00581A7F" w:rsidRDefault="005D37FA" w:rsidP="001F310E">
            <w:pPr>
              <w:rPr>
                <w:rFonts w:cs="Arial"/>
                <w:i/>
                <w:szCs w:val="22"/>
              </w:rPr>
            </w:pPr>
            <w:r w:rsidRPr="00581A7F">
              <w:rPr>
                <w:rFonts w:cs="Arial"/>
                <w:i/>
                <w:szCs w:val="22"/>
              </w:rPr>
              <w:t>in points                 (1-9)</w:t>
            </w:r>
          </w:p>
        </w:tc>
        <w:tc>
          <w:tcPr>
            <w:tcW w:w="494" w:type="pct"/>
            <w:tcBorders>
              <w:top w:val="nil"/>
              <w:left w:val="single" w:sz="4" w:space="0" w:color="auto"/>
              <w:bottom w:val="nil"/>
              <w:right w:val="single" w:sz="4" w:space="0" w:color="auto"/>
            </w:tcBorders>
          </w:tcPr>
          <w:p w14:paraId="1D716E84" w14:textId="77777777" w:rsidR="005D37FA" w:rsidRPr="00581A7F" w:rsidRDefault="005D37FA" w:rsidP="001F310E">
            <w:pPr>
              <w:rPr>
                <w:rFonts w:cs="Arial"/>
                <w:i/>
                <w:szCs w:val="22"/>
              </w:rPr>
            </w:pPr>
            <w:r w:rsidRPr="00581A7F">
              <w:rPr>
                <w:rFonts w:cs="Arial"/>
                <w:i/>
                <w:szCs w:val="22"/>
              </w:rPr>
              <w:t xml:space="preserve">Plant height </w:t>
            </w:r>
          </w:p>
          <w:p w14:paraId="23A9874F" w14:textId="77777777" w:rsidR="005D37FA" w:rsidRPr="00581A7F" w:rsidRDefault="005D37FA" w:rsidP="001F310E">
            <w:pPr>
              <w:rPr>
                <w:rFonts w:cs="Arial"/>
                <w:i/>
                <w:szCs w:val="22"/>
              </w:rPr>
            </w:pPr>
            <w:r w:rsidRPr="00581A7F">
              <w:rPr>
                <w:rFonts w:cs="Arial"/>
                <w:i/>
                <w:szCs w:val="22"/>
              </w:rPr>
              <w:t>(cm)</w:t>
            </w:r>
          </w:p>
        </w:tc>
        <w:tc>
          <w:tcPr>
            <w:tcW w:w="581" w:type="pct"/>
            <w:tcBorders>
              <w:top w:val="nil"/>
              <w:left w:val="single" w:sz="4" w:space="0" w:color="auto"/>
              <w:bottom w:val="nil"/>
            </w:tcBorders>
          </w:tcPr>
          <w:p w14:paraId="39B8B4DF" w14:textId="77777777" w:rsidR="005D37FA" w:rsidRPr="00581A7F" w:rsidRDefault="005D37FA" w:rsidP="001F310E">
            <w:pPr>
              <w:rPr>
                <w:rFonts w:cs="Arial"/>
                <w:i/>
                <w:szCs w:val="22"/>
              </w:rPr>
            </w:pPr>
            <w:r w:rsidRPr="00581A7F">
              <w:rPr>
                <w:rFonts w:cs="Arial"/>
                <w:i/>
                <w:szCs w:val="22"/>
              </w:rPr>
              <w:t>Protein amount</w:t>
            </w:r>
          </w:p>
          <w:p w14:paraId="7DFF9A50" w14:textId="77777777" w:rsidR="005D37FA" w:rsidRPr="00581A7F" w:rsidRDefault="005D37FA" w:rsidP="001F310E">
            <w:pPr>
              <w:rPr>
                <w:rFonts w:cs="Arial"/>
                <w:i/>
                <w:szCs w:val="22"/>
              </w:rPr>
            </w:pPr>
            <w:r w:rsidRPr="00581A7F">
              <w:rPr>
                <w:rFonts w:cs="Arial"/>
                <w:i/>
                <w:szCs w:val="22"/>
              </w:rPr>
              <w:t xml:space="preserve"> in d. m.                        (%)</w:t>
            </w:r>
          </w:p>
        </w:tc>
      </w:tr>
    </w:tbl>
    <w:p w14:paraId="2E82D340" w14:textId="77777777" w:rsidR="005D37FA" w:rsidRPr="00581A7F" w:rsidRDefault="005D37FA" w:rsidP="005D37FA">
      <w:pPr>
        <w:rPr>
          <w:rFonts w:cs="Arial"/>
          <w:sz w:val="2"/>
          <w:szCs w:val="2"/>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2"/>
        <w:gridCol w:w="2408"/>
        <w:gridCol w:w="1648"/>
        <w:gridCol w:w="1613"/>
        <w:gridCol w:w="1701"/>
        <w:gridCol w:w="1724"/>
        <w:gridCol w:w="1677"/>
        <w:gridCol w:w="1701"/>
        <w:gridCol w:w="1666"/>
      </w:tblGrid>
      <w:tr w:rsidR="005D37FA" w:rsidRPr="00581A7F" w14:paraId="49231A69" w14:textId="77777777" w:rsidTr="001F310E">
        <w:trPr>
          <w:cantSplit/>
          <w:trHeight w:val="57"/>
          <w:jc w:val="center"/>
        </w:trPr>
        <w:tc>
          <w:tcPr>
            <w:tcW w:w="5000" w:type="pct"/>
            <w:gridSpan w:val="9"/>
            <w:tcBorders>
              <w:top w:val="single" w:sz="4" w:space="0" w:color="auto"/>
            </w:tcBorders>
          </w:tcPr>
          <w:p w14:paraId="4D59A917" w14:textId="1C8C4296" w:rsidR="005D37FA" w:rsidRPr="00581A7F" w:rsidRDefault="005D37FA" w:rsidP="00796A8D">
            <w:pPr>
              <w:pStyle w:val="Heading3"/>
              <w:tabs>
                <w:tab w:val="left" w:pos="3350"/>
                <w:tab w:val="center" w:pos="7275"/>
              </w:tabs>
              <w:spacing w:line="240" w:lineRule="auto"/>
              <w:jc w:val="left"/>
              <w:rPr>
                <w:rFonts w:cs="Arial"/>
                <w:sz w:val="10"/>
                <w:szCs w:val="22"/>
                <w:u w:val="none"/>
              </w:rPr>
            </w:pPr>
            <w:r w:rsidRPr="00581A7F">
              <w:rPr>
                <w:rFonts w:cs="Arial"/>
                <w:sz w:val="10"/>
                <w:szCs w:val="22"/>
                <w:u w:val="none"/>
              </w:rPr>
              <w:tab/>
            </w:r>
          </w:p>
          <w:p w14:paraId="03B8AB0E" w14:textId="77777777" w:rsidR="005D37FA" w:rsidRPr="00581A7F" w:rsidRDefault="005D37FA" w:rsidP="001F310E">
            <w:pPr>
              <w:pStyle w:val="Heading3"/>
              <w:spacing w:line="240" w:lineRule="auto"/>
              <w:rPr>
                <w:rFonts w:cs="Arial"/>
                <w:szCs w:val="22"/>
                <w:u w:val="none"/>
              </w:rPr>
            </w:pPr>
            <w:r w:rsidRPr="00581A7F">
              <w:rPr>
                <w:rFonts w:cs="Arial"/>
                <w:szCs w:val="22"/>
                <w:u w:val="none"/>
              </w:rPr>
              <w:t>III zona</w:t>
            </w:r>
          </w:p>
          <w:p w14:paraId="5E86E770" w14:textId="77777777" w:rsidR="005D37FA" w:rsidRPr="00581A7F" w:rsidRDefault="005D37FA" w:rsidP="001F310E">
            <w:pPr>
              <w:spacing w:after="120"/>
              <w:rPr>
                <w:rFonts w:cs="Arial"/>
                <w:szCs w:val="22"/>
                <w:u w:val="single"/>
                <w:lang w:val="fr-FR"/>
              </w:rPr>
            </w:pPr>
            <w:r w:rsidRPr="00581A7F">
              <w:rPr>
                <w:rFonts w:cs="Arial"/>
                <w:szCs w:val="22"/>
                <w:u w:val="single"/>
                <w:lang w:val="fr-FR"/>
              </w:rPr>
              <w:t>Kaišiadorių augalų veislių tyrimo skyrius</w:t>
            </w:r>
          </w:p>
          <w:p w14:paraId="08FC10F4" w14:textId="77777777" w:rsidR="00083AD2" w:rsidRPr="00581A7F" w:rsidRDefault="00083AD2" w:rsidP="00993996">
            <w:pPr>
              <w:rPr>
                <w:rFonts w:cs="Arial"/>
                <w:szCs w:val="22"/>
                <w:u w:val="single"/>
                <w:lang w:val="fr-FR"/>
              </w:rPr>
            </w:pPr>
          </w:p>
        </w:tc>
      </w:tr>
      <w:tr w:rsidR="00E42092" w:rsidRPr="00581A7F" w14:paraId="5D4C67E8" w14:textId="77777777" w:rsidTr="00B221A7">
        <w:trPr>
          <w:cantSplit/>
          <w:trHeight w:val="57"/>
          <w:jc w:val="center"/>
        </w:trPr>
        <w:tc>
          <w:tcPr>
            <w:tcW w:w="145" w:type="pct"/>
            <w:tcBorders>
              <w:bottom w:val="nil"/>
            </w:tcBorders>
            <w:vAlign w:val="center"/>
          </w:tcPr>
          <w:p w14:paraId="62B909B5" w14:textId="77777777" w:rsidR="00E42092" w:rsidRPr="00581A7F" w:rsidRDefault="00E42092" w:rsidP="00E42092">
            <w:pPr>
              <w:rPr>
                <w:rFonts w:cs="Arial"/>
                <w:noProof/>
                <w:szCs w:val="22"/>
                <w:lang w:eastAsia="zh-TW"/>
              </w:rPr>
            </w:pPr>
            <w:r w:rsidRPr="00581A7F">
              <w:rPr>
                <w:rFonts w:cs="Arial"/>
                <w:noProof/>
                <w:szCs w:val="22"/>
                <w:lang w:eastAsia="zh-TW"/>
              </w:rPr>
              <w:t>1.</w:t>
            </w:r>
          </w:p>
        </w:tc>
        <w:tc>
          <w:tcPr>
            <w:tcW w:w="827" w:type="pct"/>
            <w:tcBorders>
              <w:bottom w:val="nil"/>
            </w:tcBorders>
            <w:shd w:val="clear" w:color="auto" w:fill="auto"/>
          </w:tcPr>
          <w:p w14:paraId="6FB63D3E" w14:textId="77777777" w:rsidR="00E42092" w:rsidRPr="00581A7F" w:rsidRDefault="00E42092" w:rsidP="00E42092">
            <w:pPr>
              <w:jc w:val="left"/>
              <w:rPr>
                <w:rFonts w:cs="Arial"/>
                <w:b/>
                <w:bCs/>
                <w:szCs w:val="22"/>
              </w:rPr>
            </w:pPr>
            <w:r w:rsidRPr="00581A7F">
              <w:rPr>
                <w:rFonts w:cs="Arial"/>
                <w:b/>
                <w:bCs/>
                <w:szCs w:val="22"/>
              </w:rPr>
              <w:t>VB Derliai, st.</w:t>
            </w:r>
          </w:p>
        </w:tc>
        <w:tc>
          <w:tcPr>
            <w:tcW w:w="566" w:type="pct"/>
            <w:tcBorders>
              <w:bottom w:val="nil"/>
              <w:right w:val="nil"/>
            </w:tcBorders>
            <w:shd w:val="clear" w:color="auto" w:fill="auto"/>
          </w:tcPr>
          <w:p w14:paraId="3D586138" w14:textId="256777B1" w:rsidR="00E42092" w:rsidRPr="00581A7F" w:rsidRDefault="00AC055D" w:rsidP="00E42092">
            <w:pPr>
              <w:rPr>
                <w:rFonts w:cs="Arial"/>
                <w:szCs w:val="22"/>
              </w:rPr>
            </w:pPr>
            <w:r w:rsidRPr="00581A7F">
              <w:rPr>
                <w:rFonts w:cs="Arial"/>
                <w:szCs w:val="22"/>
              </w:rPr>
              <w:t>33</w:t>
            </w:r>
          </w:p>
        </w:tc>
        <w:tc>
          <w:tcPr>
            <w:tcW w:w="554" w:type="pct"/>
            <w:tcBorders>
              <w:top w:val="nil"/>
              <w:left w:val="nil"/>
              <w:bottom w:val="nil"/>
              <w:right w:val="nil"/>
            </w:tcBorders>
            <w:shd w:val="clear" w:color="auto" w:fill="auto"/>
          </w:tcPr>
          <w:p w14:paraId="02967831" w14:textId="289774F8" w:rsidR="00E42092" w:rsidRPr="00581A7F" w:rsidRDefault="00E42092" w:rsidP="00E42092">
            <w:pPr>
              <w:rPr>
                <w:rFonts w:cs="Arial"/>
                <w:color w:val="auto"/>
                <w:szCs w:val="22"/>
                <w:lang w:val="en-US"/>
              </w:rPr>
            </w:pPr>
            <w:r w:rsidRPr="00581A7F">
              <w:rPr>
                <w:rFonts w:cs="Arial"/>
              </w:rPr>
              <w:t>53,4</w:t>
            </w:r>
          </w:p>
        </w:tc>
        <w:tc>
          <w:tcPr>
            <w:tcW w:w="584" w:type="pct"/>
            <w:tcBorders>
              <w:top w:val="nil"/>
              <w:left w:val="nil"/>
              <w:bottom w:val="nil"/>
              <w:right w:val="nil"/>
            </w:tcBorders>
            <w:shd w:val="clear" w:color="auto" w:fill="auto"/>
          </w:tcPr>
          <w:p w14:paraId="618D90EB" w14:textId="556F1FFD" w:rsidR="00E42092" w:rsidRPr="00581A7F" w:rsidRDefault="00E42092" w:rsidP="00E42092">
            <w:pPr>
              <w:rPr>
                <w:rFonts w:cs="Arial"/>
              </w:rPr>
            </w:pPr>
            <w:r w:rsidRPr="00581A7F">
              <w:rPr>
                <w:rFonts w:cs="Arial"/>
              </w:rPr>
              <w:t>7,16</w:t>
            </w:r>
          </w:p>
        </w:tc>
        <w:tc>
          <w:tcPr>
            <w:tcW w:w="592" w:type="pct"/>
            <w:tcBorders>
              <w:top w:val="nil"/>
              <w:left w:val="nil"/>
              <w:bottom w:val="nil"/>
              <w:right w:val="nil"/>
            </w:tcBorders>
            <w:shd w:val="clear" w:color="auto" w:fill="auto"/>
          </w:tcPr>
          <w:p w14:paraId="0EFD6C28" w14:textId="232B1B35" w:rsidR="00E42092" w:rsidRPr="00581A7F" w:rsidRDefault="00E42092" w:rsidP="00E42092">
            <w:pPr>
              <w:rPr>
                <w:rFonts w:cs="Arial"/>
              </w:rPr>
            </w:pPr>
            <w:r w:rsidRPr="00581A7F">
              <w:rPr>
                <w:rFonts w:cs="Arial"/>
              </w:rPr>
              <w:t>71</w:t>
            </w:r>
          </w:p>
        </w:tc>
        <w:tc>
          <w:tcPr>
            <w:tcW w:w="576" w:type="pct"/>
            <w:tcBorders>
              <w:top w:val="nil"/>
              <w:left w:val="nil"/>
              <w:bottom w:val="nil"/>
              <w:right w:val="nil"/>
            </w:tcBorders>
            <w:shd w:val="clear" w:color="auto" w:fill="auto"/>
          </w:tcPr>
          <w:p w14:paraId="2B2AEA69" w14:textId="47BF821E" w:rsidR="00E42092" w:rsidRPr="00581A7F" w:rsidRDefault="00E42092" w:rsidP="00E42092">
            <w:pPr>
              <w:rPr>
                <w:rFonts w:cs="Arial"/>
              </w:rPr>
            </w:pPr>
            <w:r w:rsidRPr="00581A7F">
              <w:rPr>
                <w:rFonts w:cs="Arial"/>
              </w:rPr>
              <w:t>7,0</w:t>
            </w:r>
          </w:p>
        </w:tc>
        <w:tc>
          <w:tcPr>
            <w:tcW w:w="584" w:type="pct"/>
            <w:tcBorders>
              <w:top w:val="nil"/>
              <w:left w:val="nil"/>
              <w:bottom w:val="nil"/>
              <w:right w:val="nil"/>
            </w:tcBorders>
            <w:shd w:val="clear" w:color="auto" w:fill="auto"/>
          </w:tcPr>
          <w:p w14:paraId="286F9A9C" w14:textId="18EF85C7" w:rsidR="00E42092" w:rsidRPr="00581A7F" w:rsidRDefault="00E42092" w:rsidP="00E42092">
            <w:pPr>
              <w:rPr>
                <w:rFonts w:cs="Arial"/>
              </w:rPr>
            </w:pPr>
            <w:r w:rsidRPr="00581A7F">
              <w:rPr>
                <w:rFonts w:cs="Arial"/>
              </w:rPr>
              <w:t>72,0</w:t>
            </w:r>
          </w:p>
        </w:tc>
        <w:tc>
          <w:tcPr>
            <w:tcW w:w="572" w:type="pct"/>
            <w:tcBorders>
              <w:top w:val="nil"/>
              <w:left w:val="nil"/>
              <w:bottom w:val="nil"/>
              <w:right w:val="single" w:sz="4" w:space="0" w:color="auto"/>
            </w:tcBorders>
            <w:shd w:val="clear" w:color="auto" w:fill="auto"/>
          </w:tcPr>
          <w:p w14:paraId="5C8B0BB1" w14:textId="37EBE4B5" w:rsidR="00E42092" w:rsidRPr="00581A7F" w:rsidRDefault="00E42092" w:rsidP="00E42092">
            <w:pPr>
              <w:rPr>
                <w:rFonts w:cs="Arial"/>
              </w:rPr>
            </w:pPr>
            <w:r w:rsidRPr="00581A7F">
              <w:rPr>
                <w:rFonts w:cs="Arial"/>
              </w:rPr>
              <w:t>19,5</w:t>
            </w:r>
          </w:p>
        </w:tc>
      </w:tr>
      <w:tr w:rsidR="00E42092" w:rsidRPr="00581A7F" w14:paraId="431D2A52" w14:textId="77777777" w:rsidTr="00B221A7">
        <w:trPr>
          <w:cantSplit/>
          <w:trHeight w:val="57"/>
          <w:jc w:val="center"/>
        </w:trPr>
        <w:tc>
          <w:tcPr>
            <w:tcW w:w="145" w:type="pct"/>
            <w:tcBorders>
              <w:top w:val="nil"/>
              <w:bottom w:val="single" w:sz="4" w:space="0" w:color="auto"/>
            </w:tcBorders>
            <w:vAlign w:val="center"/>
          </w:tcPr>
          <w:p w14:paraId="573B0A9E" w14:textId="77777777" w:rsidR="00E42092" w:rsidRPr="00581A7F" w:rsidRDefault="00E42092" w:rsidP="00E42092">
            <w:pPr>
              <w:jc w:val="both"/>
              <w:rPr>
                <w:rFonts w:cs="Arial"/>
                <w:noProof/>
                <w:szCs w:val="22"/>
                <w:lang w:eastAsia="zh-TW"/>
              </w:rPr>
            </w:pPr>
            <w:r w:rsidRPr="00581A7F">
              <w:rPr>
                <w:rFonts w:cs="Arial"/>
                <w:noProof/>
                <w:szCs w:val="22"/>
                <w:lang w:eastAsia="zh-TW"/>
              </w:rPr>
              <w:t xml:space="preserve">  2.</w:t>
            </w:r>
          </w:p>
        </w:tc>
        <w:tc>
          <w:tcPr>
            <w:tcW w:w="827" w:type="pct"/>
            <w:tcBorders>
              <w:top w:val="nil"/>
              <w:bottom w:val="single" w:sz="4" w:space="0" w:color="auto"/>
            </w:tcBorders>
            <w:shd w:val="clear" w:color="auto" w:fill="auto"/>
          </w:tcPr>
          <w:p w14:paraId="0F13395A" w14:textId="6DEDF76E" w:rsidR="00E42092" w:rsidRPr="00581A7F" w:rsidRDefault="00E42092" w:rsidP="00E42092">
            <w:pPr>
              <w:jc w:val="left"/>
              <w:rPr>
                <w:rFonts w:cs="Arial"/>
                <w:szCs w:val="22"/>
              </w:rPr>
            </w:pPr>
            <w:r w:rsidRPr="00581A7F">
              <w:rPr>
                <w:rFonts w:cs="Arial"/>
                <w:szCs w:val="22"/>
              </w:rPr>
              <w:t xml:space="preserve">VB Melsviai </w:t>
            </w:r>
            <w:r w:rsidR="004B1A81" w:rsidRPr="004B1A81">
              <w:rPr>
                <w:rFonts w:cs="Arial"/>
                <w:szCs w:val="22"/>
              </w:rPr>
              <w:t>(N 1779)</w:t>
            </w:r>
          </w:p>
        </w:tc>
        <w:tc>
          <w:tcPr>
            <w:tcW w:w="566" w:type="pct"/>
            <w:tcBorders>
              <w:top w:val="nil"/>
              <w:bottom w:val="single" w:sz="4" w:space="0" w:color="auto"/>
              <w:right w:val="nil"/>
            </w:tcBorders>
            <w:shd w:val="clear" w:color="auto" w:fill="auto"/>
          </w:tcPr>
          <w:p w14:paraId="6F8BDF06" w14:textId="5587817F" w:rsidR="00E42092" w:rsidRPr="00581A7F" w:rsidRDefault="00AC055D" w:rsidP="00E42092">
            <w:pPr>
              <w:rPr>
                <w:rFonts w:cs="Arial"/>
                <w:szCs w:val="22"/>
              </w:rPr>
            </w:pPr>
            <w:r w:rsidRPr="00581A7F">
              <w:rPr>
                <w:rFonts w:cs="Arial"/>
                <w:szCs w:val="22"/>
              </w:rPr>
              <w:t>33</w:t>
            </w:r>
          </w:p>
        </w:tc>
        <w:tc>
          <w:tcPr>
            <w:tcW w:w="554" w:type="pct"/>
            <w:tcBorders>
              <w:top w:val="nil"/>
              <w:left w:val="nil"/>
              <w:bottom w:val="single" w:sz="4" w:space="0" w:color="auto"/>
              <w:right w:val="nil"/>
            </w:tcBorders>
            <w:shd w:val="clear" w:color="auto" w:fill="auto"/>
          </w:tcPr>
          <w:p w14:paraId="63F7E542" w14:textId="01708D39" w:rsidR="00E42092" w:rsidRPr="00581A7F" w:rsidRDefault="00E42092" w:rsidP="00E42092">
            <w:pPr>
              <w:rPr>
                <w:rFonts w:cs="Arial"/>
              </w:rPr>
            </w:pPr>
            <w:r w:rsidRPr="00581A7F">
              <w:rPr>
                <w:rFonts w:cs="Arial"/>
              </w:rPr>
              <w:t>40,5</w:t>
            </w:r>
          </w:p>
        </w:tc>
        <w:tc>
          <w:tcPr>
            <w:tcW w:w="584" w:type="pct"/>
            <w:tcBorders>
              <w:top w:val="nil"/>
              <w:left w:val="nil"/>
              <w:bottom w:val="single" w:sz="4" w:space="0" w:color="auto"/>
              <w:right w:val="nil"/>
            </w:tcBorders>
            <w:shd w:val="clear" w:color="auto" w:fill="auto"/>
          </w:tcPr>
          <w:p w14:paraId="38230D63" w14:textId="55E67DDA" w:rsidR="00E42092" w:rsidRPr="00581A7F" w:rsidRDefault="00E42092" w:rsidP="00E42092">
            <w:pPr>
              <w:rPr>
                <w:rFonts w:cs="Arial"/>
              </w:rPr>
            </w:pPr>
            <w:r w:rsidRPr="00581A7F">
              <w:rPr>
                <w:rFonts w:cs="Arial"/>
              </w:rPr>
              <w:t>5,67</w:t>
            </w:r>
          </w:p>
        </w:tc>
        <w:tc>
          <w:tcPr>
            <w:tcW w:w="592" w:type="pct"/>
            <w:tcBorders>
              <w:top w:val="nil"/>
              <w:left w:val="nil"/>
              <w:bottom w:val="single" w:sz="4" w:space="0" w:color="auto"/>
              <w:right w:val="nil"/>
            </w:tcBorders>
            <w:shd w:val="clear" w:color="auto" w:fill="auto"/>
          </w:tcPr>
          <w:p w14:paraId="33C564D5" w14:textId="0676EC3E" w:rsidR="00E42092" w:rsidRPr="00581A7F" w:rsidRDefault="00E42092" w:rsidP="00E42092">
            <w:pPr>
              <w:rPr>
                <w:rFonts w:cs="Arial"/>
              </w:rPr>
            </w:pPr>
            <w:r w:rsidRPr="00581A7F">
              <w:rPr>
                <w:rFonts w:cs="Arial"/>
              </w:rPr>
              <w:t>71</w:t>
            </w:r>
          </w:p>
        </w:tc>
        <w:tc>
          <w:tcPr>
            <w:tcW w:w="576" w:type="pct"/>
            <w:tcBorders>
              <w:top w:val="nil"/>
              <w:left w:val="nil"/>
              <w:bottom w:val="single" w:sz="4" w:space="0" w:color="auto"/>
              <w:right w:val="nil"/>
            </w:tcBorders>
            <w:shd w:val="clear" w:color="auto" w:fill="auto"/>
          </w:tcPr>
          <w:p w14:paraId="36BA1F5D" w14:textId="1B51AF83" w:rsidR="00E42092" w:rsidRPr="00581A7F" w:rsidRDefault="00E42092" w:rsidP="00E42092">
            <w:pPr>
              <w:rPr>
                <w:rFonts w:cs="Arial"/>
              </w:rPr>
            </w:pPr>
            <w:r w:rsidRPr="00581A7F">
              <w:rPr>
                <w:rFonts w:cs="Arial"/>
              </w:rPr>
              <w:t>7,0</w:t>
            </w:r>
          </w:p>
        </w:tc>
        <w:tc>
          <w:tcPr>
            <w:tcW w:w="584" w:type="pct"/>
            <w:tcBorders>
              <w:top w:val="nil"/>
              <w:left w:val="nil"/>
              <w:bottom w:val="single" w:sz="4" w:space="0" w:color="auto"/>
              <w:right w:val="nil"/>
            </w:tcBorders>
            <w:shd w:val="clear" w:color="auto" w:fill="auto"/>
          </w:tcPr>
          <w:p w14:paraId="1D52006A" w14:textId="27C6F5C7" w:rsidR="00E42092" w:rsidRPr="00581A7F" w:rsidRDefault="00E42092" w:rsidP="00E42092">
            <w:pPr>
              <w:rPr>
                <w:rFonts w:cs="Arial"/>
              </w:rPr>
            </w:pPr>
            <w:r w:rsidRPr="00581A7F">
              <w:rPr>
                <w:rFonts w:cs="Arial"/>
              </w:rPr>
              <w:t>65,0</w:t>
            </w:r>
          </w:p>
        </w:tc>
        <w:tc>
          <w:tcPr>
            <w:tcW w:w="572" w:type="pct"/>
            <w:tcBorders>
              <w:top w:val="nil"/>
              <w:left w:val="nil"/>
              <w:bottom w:val="single" w:sz="4" w:space="0" w:color="auto"/>
              <w:right w:val="single" w:sz="4" w:space="0" w:color="auto"/>
            </w:tcBorders>
            <w:shd w:val="clear" w:color="auto" w:fill="auto"/>
          </w:tcPr>
          <w:p w14:paraId="6DE69CE0" w14:textId="16CFAE2F" w:rsidR="00E42092" w:rsidRPr="00581A7F" w:rsidRDefault="00E42092" w:rsidP="00E42092">
            <w:pPr>
              <w:rPr>
                <w:rFonts w:cs="Arial"/>
              </w:rPr>
            </w:pPr>
            <w:r w:rsidRPr="00581A7F">
              <w:rPr>
                <w:rFonts w:cs="Arial"/>
              </w:rPr>
              <w:t>17,9</w:t>
            </w:r>
          </w:p>
        </w:tc>
      </w:tr>
    </w:tbl>
    <w:p w14:paraId="55979365" w14:textId="77777777" w:rsidR="00796A8D" w:rsidRPr="00581A7F" w:rsidRDefault="00796A8D" w:rsidP="00993996">
      <w:pPr>
        <w:jc w:val="both"/>
        <w:rPr>
          <w:rFonts w:cs="Arial"/>
        </w:rPr>
      </w:pPr>
    </w:p>
    <w:p w14:paraId="12BFB87F" w14:textId="77777777" w:rsidR="00B221A7" w:rsidRDefault="00B221A7" w:rsidP="00E816CD">
      <w:pPr>
        <w:rPr>
          <w:rFonts w:cs="Arial"/>
          <w:b/>
        </w:rPr>
      </w:pPr>
    </w:p>
    <w:p w14:paraId="6015AC69" w14:textId="77777777" w:rsidR="00B221A7" w:rsidRDefault="00B221A7" w:rsidP="00E816CD">
      <w:pPr>
        <w:rPr>
          <w:rFonts w:cs="Arial"/>
          <w:b/>
        </w:rPr>
      </w:pPr>
    </w:p>
    <w:p w14:paraId="3DBE700F" w14:textId="77777777" w:rsidR="005D37FA" w:rsidRPr="00581A7F" w:rsidRDefault="00E816CD" w:rsidP="00E816CD">
      <w:pPr>
        <w:rPr>
          <w:rFonts w:cs="Arial"/>
          <w:b/>
          <w:szCs w:val="22"/>
        </w:rPr>
      </w:pPr>
      <w:r w:rsidRPr="00581A7F">
        <w:rPr>
          <w:rFonts w:cs="Arial"/>
          <w:b/>
        </w:rPr>
        <w:t>S</w:t>
      </w:r>
      <w:r w:rsidR="005D37FA" w:rsidRPr="00581A7F">
        <w:rPr>
          <w:rFonts w:cs="Arial"/>
          <w:b/>
          <w:szCs w:val="22"/>
        </w:rPr>
        <w:t>IAURALAPIŲ LUBINŲ VEISLIŲ, SKIRTŲ SĖKLOMS, ŪKINIO VERTINGUMO TYRIMO DUOMENYS</w:t>
      </w:r>
    </w:p>
    <w:p w14:paraId="731F1937" w14:textId="1AA258BD" w:rsidR="00796A8D" w:rsidRPr="00581A7F" w:rsidRDefault="005D37FA" w:rsidP="00796A8D">
      <w:pPr>
        <w:pStyle w:val="Heading6"/>
        <w:tabs>
          <w:tab w:val="clear" w:pos="1220"/>
          <w:tab w:val="clear" w:pos="6576"/>
        </w:tabs>
        <w:rPr>
          <w:rFonts w:cs="Arial"/>
          <w:b w:val="0"/>
          <w:szCs w:val="22"/>
        </w:rPr>
      </w:pPr>
      <w:r w:rsidRPr="00581A7F">
        <w:rPr>
          <w:rFonts w:cs="Arial"/>
          <w:b w:val="0"/>
          <w:szCs w:val="22"/>
        </w:rPr>
        <w:t>(</w:t>
      </w:r>
      <w:r w:rsidRPr="00581A7F">
        <w:rPr>
          <w:rFonts w:cs="Arial"/>
          <w:b w:val="0"/>
          <w:i/>
          <w:szCs w:val="22"/>
        </w:rPr>
        <w:t>Lupinus angustifolius</w:t>
      </w:r>
      <w:r w:rsidRPr="00581A7F">
        <w:rPr>
          <w:rFonts w:cs="Arial"/>
          <w:b w:val="0"/>
          <w:szCs w:val="22"/>
        </w:rPr>
        <w:t xml:space="preserve"> L.) – </w:t>
      </w:r>
      <w:r w:rsidRPr="00581A7F">
        <w:rPr>
          <w:rFonts w:cs="Arial"/>
          <w:b w:val="0"/>
          <w:i/>
          <w:szCs w:val="22"/>
        </w:rPr>
        <w:t>Narrow Leaved Lupin</w:t>
      </w:r>
    </w:p>
    <w:tbl>
      <w:tblPr>
        <w:tblW w:w="5012"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23"/>
        <w:gridCol w:w="2268"/>
        <w:gridCol w:w="1138"/>
        <w:gridCol w:w="1559"/>
        <w:gridCol w:w="1419"/>
        <w:gridCol w:w="50"/>
        <w:gridCol w:w="1512"/>
        <w:gridCol w:w="38"/>
        <w:gridCol w:w="1521"/>
        <w:gridCol w:w="29"/>
        <w:gridCol w:w="1530"/>
        <w:gridCol w:w="20"/>
        <w:gridCol w:w="1524"/>
        <w:gridCol w:w="26"/>
        <w:gridCol w:w="1515"/>
        <w:gridCol w:w="23"/>
      </w:tblGrid>
      <w:tr w:rsidR="005D37FA" w:rsidRPr="00581A7F" w14:paraId="68256026" w14:textId="77777777" w:rsidTr="00796A8D">
        <w:trPr>
          <w:cantSplit/>
          <w:trHeight w:val="57"/>
          <w:jc w:val="center"/>
        </w:trPr>
        <w:tc>
          <w:tcPr>
            <w:tcW w:w="145" w:type="pct"/>
            <w:tcBorders>
              <w:top w:val="single" w:sz="4" w:space="0" w:color="auto"/>
              <w:bottom w:val="nil"/>
              <w:right w:val="single" w:sz="4" w:space="0" w:color="auto"/>
            </w:tcBorders>
          </w:tcPr>
          <w:p w14:paraId="47921977" w14:textId="77777777" w:rsidR="005D37FA" w:rsidRPr="00581A7F" w:rsidRDefault="005D37FA" w:rsidP="001F310E">
            <w:pPr>
              <w:rPr>
                <w:rFonts w:cs="Arial"/>
                <w:szCs w:val="22"/>
              </w:rPr>
            </w:pPr>
            <w:r w:rsidRPr="00581A7F">
              <w:rPr>
                <w:rFonts w:cs="Arial"/>
                <w:szCs w:val="22"/>
              </w:rPr>
              <w:t>Eil.</w:t>
            </w:r>
          </w:p>
          <w:p w14:paraId="4AE7BFA6" w14:textId="77777777" w:rsidR="005D37FA" w:rsidRPr="00581A7F" w:rsidRDefault="005D37FA" w:rsidP="001F310E">
            <w:pPr>
              <w:rPr>
                <w:rFonts w:cs="Arial"/>
                <w:szCs w:val="22"/>
              </w:rPr>
            </w:pPr>
            <w:r w:rsidRPr="00581A7F">
              <w:rPr>
                <w:rFonts w:cs="Arial"/>
                <w:szCs w:val="22"/>
              </w:rPr>
              <w:t>Nr.</w:t>
            </w:r>
          </w:p>
        </w:tc>
        <w:tc>
          <w:tcPr>
            <w:tcW w:w="777" w:type="pct"/>
            <w:tcBorders>
              <w:top w:val="single" w:sz="4" w:space="0" w:color="auto"/>
              <w:left w:val="single" w:sz="4" w:space="0" w:color="auto"/>
              <w:bottom w:val="nil"/>
              <w:right w:val="single" w:sz="4" w:space="0" w:color="auto"/>
            </w:tcBorders>
          </w:tcPr>
          <w:p w14:paraId="37B01FD8" w14:textId="77777777" w:rsidR="005D37FA" w:rsidRPr="00581A7F" w:rsidRDefault="005D37FA" w:rsidP="001F310E">
            <w:pPr>
              <w:rPr>
                <w:rFonts w:cs="Arial"/>
                <w:szCs w:val="22"/>
              </w:rPr>
            </w:pPr>
            <w:r w:rsidRPr="00581A7F">
              <w:rPr>
                <w:rFonts w:cs="Arial"/>
                <w:szCs w:val="22"/>
              </w:rPr>
              <w:t xml:space="preserve">Veislės pavadinimas, </w:t>
            </w:r>
          </w:p>
          <w:p w14:paraId="7AC26174" w14:textId="77777777" w:rsidR="005D37FA" w:rsidRPr="00581A7F" w:rsidRDefault="005D37FA" w:rsidP="001F310E">
            <w:pPr>
              <w:rPr>
                <w:rFonts w:cs="Arial"/>
                <w:szCs w:val="22"/>
              </w:rPr>
            </w:pPr>
            <w:r w:rsidRPr="00581A7F">
              <w:rPr>
                <w:rFonts w:cs="Arial"/>
                <w:szCs w:val="22"/>
              </w:rPr>
              <w:t>selekcinis veislės žymuo</w:t>
            </w:r>
          </w:p>
        </w:tc>
        <w:tc>
          <w:tcPr>
            <w:tcW w:w="390" w:type="pct"/>
            <w:tcBorders>
              <w:top w:val="single" w:sz="4" w:space="0" w:color="auto"/>
              <w:left w:val="single" w:sz="4" w:space="0" w:color="auto"/>
              <w:bottom w:val="nil"/>
              <w:right w:val="single" w:sz="4" w:space="0" w:color="auto"/>
            </w:tcBorders>
          </w:tcPr>
          <w:p w14:paraId="0E21A3FE" w14:textId="77777777" w:rsidR="005D37FA" w:rsidRPr="00581A7F" w:rsidRDefault="005D37FA" w:rsidP="001F310E">
            <w:pPr>
              <w:rPr>
                <w:rFonts w:cs="Arial"/>
                <w:szCs w:val="22"/>
              </w:rPr>
            </w:pPr>
            <w:r w:rsidRPr="00581A7F">
              <w:rPr>
                <w:rFonts w:cs="Arial"/>
                <w:szCs w:val="22"/>
              </w:rPr>
              <w:t xml:space="preserve">Veislės palaikytojo </w:t>
            </w:r>
          </w:p>
          <w:p w14:paraId="3B9CFCB3" w14:textId="77777777" w:rsidR="005D37FA" w:rsidRPr="00581A7F" w:rsidRDefault="005D37FA" w:rsidP="001F310E">
            <w:pPr>
              <w:rPr>
                <w:rFonts w:cs="Arial"/>
                <w:szCs w:val="22"/>
              </w:rPr>
            </w:pPr>
            <w:r w:rsidRPr="00581A7F">
              <w:rPr>
                <w:rFonts w:cs="Arial"/>
                <w:szCs w:val="22"/>
              </w:rPr>
              <w:t>Nr.</w:t>
            </w:r>
          </w:p>
        </w:tc>
        <w:tc>
          <w:tcPr>
            <w:tcW w:w="534" w:type="pct"/>
            <w:tcBorders>
              <w:top w:val="single" w:sz="4" w:space="0" w:color="auto"/>
              <w:left w:val="single" w:sz="4" w:space="0" w:color="auto"/>
              <w:bottom w:val="nil"/>
              <w:right w:val="single" w:sz="4" w:space="0" w:color="auto"/>
            </w:tcBorders>
          </w:tcPr>
          <w:p w14:paraId="10972610" w14:textId="77777777" w:rsidR="005D37FA" w:rsidRPr="00581A7F" w:rsidRDefault="005D37FA" w:rsidP="001F310E">
            <w:pPr>
              <w:rPr>
                <w:rFonts w:cs="Arial"/>
                <w:szCs w:val="22"/>
              </w:rPr>
            </w:pPr>
            <w:r w:rsidRPr="00581A7F">
              <w:rPr>
                <w:rFonts w:cs="Arial"/>
                <w:szCs w:val="22"/>
              </w:rPr>
              <w:t>Sėklų derlius,</w:t>
            </w:r>
          </w:p>
          <w:p w14:paraId="119BEEC9" w14:textId="77777777" w:rsidR="005D37FA" w:rsidRPr="00581A7F" w:rsidRDefault="005D37FA" w:rsidP="001F310E">
            <w:pPr>
              <w:rPr>
                <w:rFonts w:cs="Arial"/>
                <w:szCs w:val="22"/>
              </w:rPr>
            </w:pPr>
            <w:r w:rsidRPr="00581A7F">
              <w:rPr>
                <w:rFonts w:cs="Arial"/>
                <w:szCs w:val="22"/>
              </w:rPr>
              <w:t>t ha</w:t>
            </w:r>
            <w:r w:rsidRPr="00581A7F">
              <w:rPr>
                <w:rFonts w:cs="Arial"/>
                <w:szCs w:val="22"/>
                <w:vertAlign w:val="superscript"/>
              </w:rPr>
              <w:t>–1</w:t>
            </w:r>
          </w:p>
          <w:p w14:paraId="262446A0" w14:textId="77777777" w:rsidR="005D37FA" w:rsidRPr="00581A7F" w:rsidRDefault="005D37FA" w:rsidP="001F310E">
            <w:pPr>
              <w:rPr>
                <w:rFonts w:cs="Arial"/>
                <w:szCs w:val="22"/>
              </w:rPr>
            </w:pPr>
          </w:p>
        </w:tc>
        <w:tc>
          <w:tcPr>
            <w:tcW w:w="503" w:type="pct"/>
            <w:gridSpan w:val="2"/>
            <w:tcBorders>
              <w:top w:val="single" w:sz="4" w:space="0" w:color="auto"/>
              <w:left w:val="single" w:sz="4" w:space="0" w:color="auto"/>
              <w:bottom w:val="nil"/>
              <w:right w:val="single" w:sz="4" w:space="0" w:color="auto"/>
            </w:tcBorders>
          </w:tcPr>
          <w:p w14:paraId="58B6250A" w14:textId="77777777" w:rsidR="005D37FA" w:rsidRPr="00581A7F" w:rsidRDefault="005D37FA" w:rsidP="001F310E">
            <w:pPr>
              <w:rPr>
                <w:rFonts w:cs="Arial"/>
                <w:szCs w:val="22"/>
              </w:rPr>
            </w:pPr>
            <w:r w:rsidRPr="00581A7F">
              <w:rPr>
                <w:rFonts w:cs="Arial"/>
                <w:szCs w:val="22"/>
              </w:rPr>
              <w:t>1000</w:t>
            </w:r>
          </w:p>
          <w:p w14:paraId="5EB7E452" w14:textId="77777777" w:rsidR="005D37FA" w:rsidRPr="00581A7F" w:rsidRDefault="005D37FA" w:rsidP="001F310E">
            <w:pPr>
              <w:rPr>
                <w:rFonts w:cs="Arial"/>
                <w:szCs w:val="22"/>
              </w:rPr>
            </w:pPr>
            <w:r w:rsidRPr="00581A7F">
              <w:rPr>
                <w:rFonts w:cs="Arial"/>
                <w:szCs w:val="22"/>
              </w:rPr>
              <w:t>sėklų</w:t>
            </w:r>
          </w:p>
          <w:p w14:paraId="4FBF0903" w14:textId="77777777" w:rsidR="005D37FA" w:rsidRPr="00581A7F" w:rsidRDefault="005D37FA" w:rsidP="001F310E">
            <w:pPr>
              <w:pStyle w:val="BodyText3"/>
              <w:rPr>
                <w:rFonts w:cs="Arial"/>
                <w:sz w:val="22"/>
                <w:szCs w:val="22"/>
              </w:rPr>
            </w:pPr>
            <w:r w:rsidRPr="00581A7F">
              <w:rPr>
                <w:rFonts w:cs="Arial"/>
                <w:sz w:val="22"/>
                <w:szCs w:val="22"/>
              </w:rPr>
              <w:t>masė,</w:t>
            </w:r>
          </w:p>
          <w:p w14:paraId="6EC98F27" w14:textId="77777777" w:rsidR="005D37FA" w:rsidRPr="00581A7F" w:rsidRDefault="005D37FA" w:rsidP="001F310E">
            <w:pPr>
              <w:rPr>
                <w:rFonts w:cs="Arial"/>
                <w:szCs w:val="22"/>
              </w:rPr>
            </w:pPr>
            <w:r w:rsidRPr="00581A7F">
              <w:rPr>
                <w:rFonts w:cs="Arial"/>
                <w:szCs w:val="22"/>
              </w:rPr>
              <w:t>g (14 % d.)</w:t>
            </w:r>
          </w:p>
        </w:tc>
        <w:tc>
          <w:tcPr>
            <w:tcW w:w="531" w:type="pct"/>
            <w:gridSpan w:val="2"/>
            <w:tcBorders>
              <w:top w:val="single" w:sz="4" w:space="0" w:color="auto"/>
              <w:left w:val="single" w:sz="4" w:space="0" w:color="auto"/>
              <w:bottom w:val="nil"/>
              <w:right w:val="single" w:sz="4" w:space="0" w:color="auto"/>
            </w:tcBorders>
          </w:tcPr>
          <w:p w14:paraId="4585CDEB" w14:textId="77777777" w:rsidR="005D37FA" w:rsidRPr="00581A7F" w:rsidRDefault="005D37FA" w:rsidP="001F310E">
            <w:pPr>
              <w:rPr>
                <w:rFonts w:cs="Arial"/>
                <w:szCs w:val="22"/>
              </w:rPr>
            </w:pPr>
            <w:r w:rsidRPr="00581A7F">
              <w:rPr>
                <w:rFonts w:cs="Arial"/>
                <w:szCs w:val="22"/>
              </w:rPr>
              <w:t>Vegetacijos periodas,</w:t>
            </w:r>
          </w:p>
          <w:p w14:paraId="393988DD" w14:textId="77777777" w:rsidR="005D37FA" w:rsidRPr="00581A7F" w:rsidRDefault="005D37FA" w:rsidP="001F310E">
            <w:pPr>
              <w:ind w:left="-128" w:right="-104"/>
              <w:rPr>
                <w:rFonts w:cs="Arial"/>
                <w:szCs w:val="22"/>
              </w:rPr>
            </w:pPr>
            <w:r w:rsidRPr="00581A7F">
              <w:rPr>
                <w:rFonts w:cs="Arial"/>
                <w:szCs w:val="22"/>
              </w:rPr>
              <w:t>dienomis</w:t>
            </w:r>
          </w:p>
        </w:tc>
        <w:tc>
          <w:tcPr>
            <w:tcW w:w="531" w:type="pct"/>
            <w:gridSpan w:val="2"/>
            <w:tcBorders>
              <w:top w:val="single" w:sz="4" w:space="0" w:color="auto"/>
              <w:left w:val="single" w:sz="4" w:space="0" w:color="auto"/>
              <w:bottom w:val="nil"/>
              <w:right w:val="single" w:sz="4" w:space="0" w:color="auto"/>
            </w:tcBorders>
          </w:tcPr>
          <w:p w14:paraId="6F444D9D" w14:textId="77777777" w:rsidR="005D37FA" w:rsidRPr="00581A7F" w:rsidRDefault="005D37FA" w:rsidP="001F310E">
            <w:pPr>
              <w:rPr>
                <w:rFonts w:cs="Arial"/>
                <w:szCs w:val="22"/>
              </w:rPr>
            </w:pPr>
            <w:r w:rsidRPr="00581A7F">
              <w:rPr>
                <w:rFonts w:cs="Arial"/>
                <w:szCs w:val="22"/>
              </w:rPr>
              <w:t>Augalų aukštis,</w:t>
            </w:r>
          </w:p>
          <w:p w14:paraId="2A627D3E" w14:textId="77777777" w:rsidR="005D37FA" w:rsidRPr="00581A7F" w:rsidRDefault="005D37FA" w:rsidP="001F310E">
            <w:pPr>
              <w:rPr>
                <w:rFonts w:cs="Arial"/>
                <w:szCs w:val="22"/>
              </w:rPr>
            </w:pPr>
            <w:r w:rsidRPr="00581A7F">
              <w:rPr>
                <w:rFonts w:cs="Arial"/>
                <w:szCs w:val="22"/>
              </w:rPr>
              <w:t>cm</w:t>
            </w:r>
          </w:p>
        </w:tc>
        <w:tc>
          <w:tcPr>
            <w:tcW w:w="531" w:type="pct"/>
            <w:gridSpan w:val="2"/>
            <w:tcBorders>
              <w:top w:val="single" w:sz="4" w:space="0" w:color="auto"/>
              <w:left w:val="single" w:sz="4" w:space="0" w:color="auto"/>
              <w:bottom w:val="nil"/>
              <w:right w:val="single" w:sz="4" w:space="0" w:color="auto"/>
            </w:tcBorders>
          </w:tcPr>
          <w:p w14:paraId="1F6B7B15" w14:textId="77777777" w:rsidR="005D37FA" w:rsidRPr="00581A7F" w:rsidRDefault="005D37FA" w:rsidP="001F310E">
            <w:pPr>
              <w:ind w:left="-128" w:right="-104"/>
              <w:rPr>
                <w:rFonts w:cs="Arial"/>
                <w:szCs w:val="22"/>
              </w:rPr>
            </w:pPr>
            <w:r w:rsidRPr="00581A7F">
              <w:rPr>
                <w:rFonts w:cs="Arial"/>
                <w:szCs w:val="22"/>
              </w:rPr>
              <w:t>Atsparumas</w:t>
            </w:r>
          </w:p>
          <w:p w14:paraId="795D9A02" w14:textId="77777777" w:rsidR="005D37FA" w:rsidRPr="00581A7F" w:rsidRDefault="005D37FA" w:rsidP="001F310E">
            <w:pPr>
              <w:ind w:left="-128" w:right="-104"/>
              <w:rPr>
                <w:rFonts w:cs="Arial"/>
                <w:szCs w:val="22"/>
              </w:rPr>
            </w:pPr>
            <w:r w:rsidRPr="00581A7F">
              <w:rPr>
                <w:rFonts w:cs="Arial"/>
                <w:szCs w:val="22"/>
              </w:rPr>
              <w:t>išgulimui,</w:t>
            </w:r>
          </w:p>
          <w:p w14:paraId="16EA4693" w14:textId="77777777" w:rsidR="005D37FA" w:rsidRPr="00581A7F" w:rsidRDefault="005D37FA" w:rsidP="001F310E">
            <w:pPr>
              <w:ind w:left="-128" w:right="-104"/>
              <w:rPr>
                <w:rFonts w:cs="Arial"/>
                <w:szCs w:val="22"/>
              </w:rPr>
            </w:pPr>
            <w:r w:rsidRPr="00581A7F">
              <w:rPr>
                <w:rFonts w:cs="Arial"/>
                <w:szCs w:val="22"/>
              </w:rPr>
              <w:t>balais</w:t>
            </w:r>
          </w:p>
          <w:p w14:paraId="34A23504" w14:textId="77777777" w:rsidR="005D37FA" w:rsidRPr="00581A7F" w:rsidRDefault="005D37FA" w:rsidP="001F310E">
            <w:pPr>
              <w:rPr>
                <w:rFonts w:cs="Arial"/>
                <w:szCs w:val="22"/>
              </w:rPr>
            </w:pPr>
            <w:r w:rsidRPr="00581A7F">
              <w:rPr>
                <w:rFonts w:cs="Arial"/>
                <w:szCs w:val="22"/>
              </w:rPr>
              <w:t>(1–9)</w:t>
            </w:r>
          </w:p>
        </w:tc>
        <w:tc>
          <w:tcPr>
            <w:tcW w:w="531" w:type="pct"/>
            <w:gridSpan w:val="2"/>
            <w:tcBorders>
              <w:top w:val="single" w:sz="4" w:space="0" w:color="auto"/>
              <w:left w:val="single" w:sz="4" w:space="0" w:color="auto"/>
              <w:bottom w:val="nil"/>
              <w:right w:val="single" w:sz="4" w:space="0" w:color="auto"/>
            </w:tcBorders>
          </w:tcPr>
          <w:p w14:paraId="4DD8BC75" w14:textId="77777777" w:rsidR="005D37FA" w:rsidRPr="00581A7F" w:rsidRDefault="005D37FA" w:rsidP="001F310E">
            <w:pPr>
              <w:rPr>
                <w:rFonts w:cs="Arial"/>
                <w:szCs w:val="22"/>
              </w:rPr>
            </w:pPr>
            <w:r w:rsidRPr="00581A7F">
              <w:rPr>
                <w:rFonts w:cs="Arial"/>
                <w:szCs w:val="22"/>
              </w:rPr>
              <w:t>Atsparumas sėklų išbyrėjimui, balais (1-9)</w:t>
            </w:r>
          </w:p>
        </w:tc>
        <w:tc>
          <w:tcPr>
            <w:tcW w:w="527" w:type="pct"/>
            <w:gridSpan w:val="2"/>
            <w:tcBorders>
              <w:top w:val="single" w:sz="4" w:space="0" w:color="auto"/>
              <w:left w:val="single" w:sz="4" w:space="0" w:color="auto"/>
              <w:bottom w:val="nil"/>
            </w:tcBorders>
          </w:tcPr>
          <w:p w14:paraId="0EC2C4D3" w14:textId="77777777" w:rsidR="005D37FA" w:rsidRPr="00581A7F" w:rsidRDefault="005D37FA" w:rsidP="001F310E">
            <w:pPr>
              <w:rPr>
                <w:rFonts w:cs="Arial"/>
                <w:szCs w:val="22"/>
              </w:rPr>
            </w:pPr>
            <w:r w:rsidRPr="00581A7F">
              <w:rPr>
                <w:rFonts w:cs="Arial"/>
                <w:szCs w:val="22"/>
              </w:rPr>
              <w:t>Baltymų kiekis</w:t>
            </w:r>
          </w:p>
          <w:p w14:paraId="610590D7" w14:textId="77777777" w:rsidR="005D37FA" w:rsidRPr="00581A7F" w:rsidRDefault="005D37FA" w:rsidP="001F310E">
            <w:pPr>
              <w:rPr>
                <w:rFonts w:cs="Arial"/>
                <w:szCs w:val="22"/>
              </w:rPr>
            </w:pPr>
            <w:r w:rsidRPr="00581A7F">
              <w:rPr>
                <w:rFonts w:cs="Arial"/>
                <w:szCs w:val="22"/>
              </w:rPr>
              <w:t>s. m.,</w:t>
            </w:r>
          </w:p>
          <w:p w14:paraId="2D927F2B" w14:textId="77777777" w:rsidR="005D37FA" w:rsidRPr="00581A7F" w:rsidRDefault="005D37FA" w:rsidP="001F310E">
            <w:pPr>
              <w:rPr>
                <w:rFonts w:cs="Arial"/>
                <w:szCs w:val="22"/>
              </w:rPr>
            </w:pPr>
            <w:r w:rsidRPr="00581A7F">
              <w:rPr>
                <w:rFonts w:cs="Arial"/>
                <w:szCs w:val="22"/>
              </w:rPr>
              <w:t>%</w:t>
            </w:r>
          </w:p>
        </w:tc>
      </w:tr>
      <w:tr w:rsidR="005D37FA" w:rsidRPr="00581A7F" w14:paraId="7A745137" w14:textId="77777777" w:rsidTr="00796A8D">
        <w:trPr>
          <w:cantSplit/>
          <w:trHeight w:val="57"/>
          <w:jc w:val="center"/>
        </w:trPr>
        <w:tc>
          <w:tcPr>
            <w:tcW w:w="145" w:type="pct"/>
            <w:tcBorders>
              <w:top w:val="nil"/>
              <w:bottom w:val="nil"/>
              <w:right w:val="single" w:sz="4" w:space="0" w:color="auto"/>
            </w:tcBorders>
          </w:tcPr>
          <w:p w14:paraId="7EAC8E5C" w14:textId="77777777" w:rsidR="00B221A7" w:rsidRDefault="00B221A7" w:rsidP="001F310E">
            <w:pPr>
              <w:rPr>
                <w:rFonts w:cs="Arial"/>
                <w:i/>
                <w:szCs w:val="22"/>
              </w:rPr>
            </w:pPr>
          </w:p>
          <w:p w14:paraId="08082962" w14:textId="77777777" w:rsidR="005D37FA" w:rsidRPr="00581A7F" w:rsidRDefault="005D37FA" w:rsidP="001F310E">
            <w:pPr>
              <w:rPr>
                <w:rFonts w:cs="Arial"/>
                <w:i/>
                <w:szCs w:val="22"/>
              </w:rPr>
            </w:pPr>
            <w:r w:rsidRPr="00581A7F">
              <w:rPr>
                <w:rFonts w:cs="Arial"/>
                <w:i/>
                <w:szCs w:val="22"/>
              </w:rPr>
              <w:t>No.</w:t>
            </w:r>
          </w:p>
          <w:p w14:paraId="3C283F89" w14:textId="77777777" w:rsidR="005D37FA" w:rsidRPr="00581A7F" w:rsidRDefault="005D37FA" w:rsidP="001F310E">
            <w:pPr>
              <w:rPr>
                <w:rFonts w:cs="Arial"/>
                <w:szCs w:val="22"/>
              </w:rPr>
            </w:pPr>
          </w:p>
          <w:p w14:paraId="6F1A47AE" w14:textId="77777777" w:rsidR="005D37FA" w:rsidRPr="00581A7F" w:rsidRDefault="005D37FA" w:rsidP="001F310E">
            <w:pPr>
              <w:rPr>
                <w:rFonts w:cs="Arial"/>
                <w:szCs w:val="22"/>
              </w:rPr>
            </w:pPr>
          </w:p>
          <w:p w14:paraId="5E3CC10A" w14:textId="77777777" w:rsidR="005D37FA" w:rsidRPr="00581A7F" w:rsidRDefault="005D37FA" w:rsidP="001F310E">
            <w:pPr>
              <w:jc w:val="left"/>
              <w:rPr>
                <w:rFonts w:cs="Arial"/>
                <w:szCs w:val="22"/>
              </w:rPr>
            </w:pPr>
          </w:p>
        </w:tc>
        <w:tc>
          <w:tcPr>
            <w:tcW w:w="777" w:type="pct"/>
            <w:tcBorders>
              <w:top w:val="nil"/>
              <w:left w:val="single" w:sz="4" w:space="0" w:color="auto"/>
              <w:bottom w:val="nil"/>
              <w:right w:val="single" w:sz="4" w:space="0" w:color="auto"/>
            </w:tcBorders>
          </w:tcPr>
          <w:p w14:paraId="6B7EE88E" w14:textId="77777777" w:rsidR="00B221A7" w:rsidRDefault="00B221A7" w:rsidP="001F310E">
            <w:pPr>
              <w:rPr>
                <w:rFonts w:cs="Arial"/>
                <w:i/>
                <w:szCs w:val="22"/>
              </w:rPr>
            </w:pPr>
          </w:p>
          <w:p w14:paraId="5BC68CF3" w14:textId="77777777" w:rsidR="005D37FA" w:rsidRPr="00581A7F" w:rsidRDefault="005D37FA" w:rsidP="001F310E">
            <w:pPr>
              <w:rPr>
                <w:rFonts w:cs="Arial"/>
                <w:i/>
                <w:szCs w:val="22"/>
              </w:rPr>
            </w:pPr>
            <w:r w:rsidRPr="00581A7F">
              <w:rPr>
                <w:rFonts w:cs="Arial"/>
                <w:i/>
                <w:szCs w:val="22"/>
              </w:rPr>
              <w:t xml:space="preserve">Variety denomination, </w:t>
            </w:r>
          </w:p>
          <w:p w14:paraId="6B1A2AD4" w14:textId="77777777" w:rsidR="005D37FA" w:rsidRPr="00581A7F" w:rsidRDefault="005D37FA" w:rsidP="001F310E">
            <w:pPr>
              <w:rPr>
                <w:rFonts w:cs="Arial"/>
                <w:i/>
                <w:szCs w:val="22"/>
              </w:rPr>
            </w:pPr>
            <w:r w:rsidRPr="00581A7F">
              <w:rPr>
                <w:rFonts w:cs="Arial"/>
                <w:i/>
                <w:szCs w:val="22"/>
              </w:rPr>
              <w:t>breeder‘s reference</w:t>
            </w:r>
          </w:p>
        </w:tc>
        <w:tc>
          <w:tcPr>
            <w:tcW w:w="390" w:type="pct"/>
            <w:tcBorders>
              <w:top w:val="nil"/>
              <w:left w:val="single" w:sz="4" w:space="0" w:color="auto"/>
              <w:bottom w:val="nil"/>
              <w:right w:val="single" w:sz="4" w:space="0" w:color="auto"/>
            </w:tcBorders>
          </w:tcPr>
          <w:p w14:paraId="6853A21C" w14:textId="77777777" w:rsidR="00B221A7" w:rsidRDefault="00B221A7" w:rsidP="001F310E">
            <w:pPr>
              <w:rPr>
                <w:rFonts w:cs="Arial"/>
                <w:i/>
                <w:szCs w:val="22"/>
              </w:rPr>
            </w:pPr>
          </w:p>
          <w:p w14:paraId="65E9FE13" w14:textId="77777777" w:rsidR="005D37FA" w:rsidRPr="00581A7F" w:rsidRDefault="005D37FA" w:rsidP="001F310E">
            <w:pPr>
              <w:rPr>
                <w:rFonts w:cs="Arial"/>
                <w:i/>
                <w:szCs w:val="22"/>
              </w:rPr>
            </w:pPr>
            <w:r w:rsidRPr="00581A7F">
              <w:rPr>
                <w:rFonts w:cs="Arial"/>
                <w:i/>
                <w:szCs w:val="22"/>
              </w:rPr>
              <w:t>Variety maintai-ner's No.</w:t>
            </w:r>
          </w:p>
        </w:tc>
        <w:tc>
          <w:tcPr>
            <w:tcW w:w="534" w:type="pct"/>
            <w:tcBorders>
              <w:top w:val="nil"/>
              <w:left w:val="single" w:sz="4" w:space="0" w:color="auto"/>
              <w:bottom w:val="nil"/>
              <w:right w:val="single" w:sz="4" w:space="0" w:color="auto"/>
            </w:tcBorders>
          </w:tcPr>
          <w:p w14:paraId="7489DF97" w14:textId="77777777" w:rsidR="00B221A7" w:rsidRDefault="00B221A7" w:rsidP="001F310E">
            <w:pPr>
              <w:rPr>
                <w:rFonts w:cs="Arial"/>
                <w:i/>
                <w:szCs w:val="22"/>
                <w:lang w:val="en-US"/>
              </w:rPr>
            </w:pPr>
          </w:p>
          <w:p w14:paraId="5CC510DE" w14:textId="77777777" w:rsidR="005D37FA" w:rsidRPr="00581A7F" w:rsidRDefault="005D37FA" w:rsidP="001F310E">
            <w:pPr>
              <w:rPr>
                <w:rFonts w:cs="Arial"/>
                <w:i/>
                <w:szCs w:val="22"/>
                <w:lang w:val="en-US"/>
              </w:rPr>
            </w:pPr>
            <w:r w:rsidRPr="00581A7F">
              <w:rPr>
                <w:rFonts w:cs="Arial"/>
                <w:i/>
                <w:szCs w:val="22"/>
                <w:lang w:val="en-US"/>
              </w:rPr>
              <w:t xml:space="preserve">Seed yield </w:t>
            </w:r>
          </w:p>
          <w:p w14:paraId="0F24F90E" w14:textId="77777777" w:rsidR="005D37FA" w:rsidRPr="00581A7F" w:rsidRDefault="005D37FA" w:rsidP="001F310E">
            <w:pPr>
              <w:rPr>
                <w:rFonts w:cs="Arial"/>
                <w:i/>
                <w:szCs w:val="22"/>
                <w:lang w:val="en-US"/>
              </w:rPr>
            </w:pPr>
            <w:r w:rsidRPr="00581A7F">
              <w:rPr>
                <w:rFonts w:cs="Arial"/>
                <w:i/>
                <w:szCs w:val="22"/>
                <w:lang w:val="en-US"/>
              </w:rPr>
              <w:t xml:space="preserve">(t ha </w:t>
            </w:r>
            <w:r w:rsidRPr="00581A7F">
              <w:rPr>
                <w:rFonts w:cs="Arial"/>
                <w:i/>
                <w:szCs w:val="22"/>
                <w:vertAlign w:val="superscript"/>
                <w:lang w:val="en-US"/>
              </w:rPr>
              <w:t>-1</w:t>
            </w:r>
            <w:r w:rsidRPr="00581A7F">
              <w:rPr>
                <w:rFonts w:cs="Arial"/>
                <w:i/>
                <w:szCs w:val="22"/>
                <w:lang w:val="en-US"/>
              </w:rPr>
              <w:t>)</w:t>
            </w:r>
          </w:p>
          <w:p w14:paraId="187350DA" w14:textId="77777777" w:rsidR="005D37FA" w:rsidRPr="00581A7F" w:rsidRDefault="005D37FA" w:rsidP="001F310E">
            <w:pPr>
              <w:rPr>
                <w:rFonts w:cs="Arial"/>
                <w:i/>
                <w:szCs w:val="22"/>
              </w:rPr>
            </w:pPr>
          </w:p>
        </w:tc>
        <w:tc>
          <w:tcPr>
            <w:tcW w:w="503" w:type="pct"/>
            <w:gridSpan w:val="2"/>
            <w:tcBorders>
              <w:top w:val="nil"/>
              <w:left w:val="single" w:sz="4" w:space="0" w:color="auto"/>
              <w:bottom w:val="nil"/>
              <w:right w:val="single" w:sz="4" w:space="0" w:color="auto"/>
            </w:tcBorders>
          </w:tcPr>
          <w:p w14:paraId="77AE4B40" w14:textId="77777777" w:rsidR="00B221A7" w:rsidRPr="00B221A7" w:rsidRDefault="00B221A7" w:rsidP="001F310E">
            <w:pPr>
              <w:rPr>
                <w:rFonts w:cs="Arial"/>
                <w:i/>
                <w:sz w:val="18"/>
                <w:szCs w:val="22"/>
              </w:rPr>
            </w:pPr>
          </w:p>
          <w:p w14:paraId="1AF1689B" w14:textId="77777777" w:rsidR="005D37FA" w:rsidRPr="00581A7F" w:rsidRDefault="005D37FA" w:rsidP="001F310E">
            <w:pPr>
              <w:rPr>
                <w:rFonts w:cs="Arial"/>
                <w:i/>
                <w:szCs w:val="22"/>
              </w:rPr>
            </w:pPr>
            <w:r w:rsidRPr="00581A7F">
              <w:rPr>
                <w:rFonts w:cs="Arial"/>
                <w:i/>
                <w:szCs w:val="22"/>
              </w:rPr>
              <w:t xml:space="preserve">Weight </w:t>
            </w:r>
          </w:p>
          <w:p w14:paraId="3A46B8A2" w14:textId="77777777" w:rsidR="005D37FA" w:rsidRPr="00581A7F" w:rsidRDefault="005D37FA" w:rsidP="001F310E">
            <w:pPr>
              <w:rPr>
                <w:rFonts w:cs="Arial"/>
                <w:i/>
                <w:szCs w:val="22"/>
              </w:rPr>
            </w:pPr>
            <w:r w:rsidRPr="00581A7F">
              <w:rPr>
                <w:rFonts w:cs="Arial"/>
                <w:i/>
                <w:szCs w:val="22"/>
              </w:rPr>
              <w:t xml:space="preserve">of 1'000 seeds </w:t>
            </w:r>
          </w:p>
          <w:p w14:paraId="4625ECC7" w14:textId="77777777" w:rsidR="005D37FA" w:rsidRPr="00581A7F" w:rsidRDefault="005D37FA" w:rsidP="001F310E">
            <w:pPr>
              <w:rPr>
                <w:rFonts w:cs="Arial"/>
                <w:i/>
                <w:szCs w:val="22"/>
              </w:rPr>
            </w:pPr>
            <w:r w:rsidRPr="00581A7F">
              <w:rPr>
                <w:rFonts w:cs="Arial"/>
                <w:i/>
                <w:szCs w:val="22"/>
              </w:rPr>
              <w:t xml:space="preserve">(g)  </w:t>
            </w:r>
          </w:p>
          <w:p w14:paraId="37F96489" w14:textId="77777777" w:rsidR="005D37FA" w:rsidRPr="00581A7F" w:rsidRDefault="005D37FA" w:rsidP="001F310E">
            <w:pPr>
              <w:rPr>
                <w:rFonts w:cs="Arial"/>
                <w:i/>
                <w:szCs w:val="22"/>
              </w:rPr>
            </w:pPr>
            <w:r w:rsidRPr="00581A7F">
              <w:rPr>
                <w:rFonts w:cs="Arial"/>
                <w:i/>
                <w:szCs w:val="22"/>
                <w:lang w:val="en-US"/>
              </w:rPr>
              <w:t>(14 % m.)</w:t>
            </w:r>
          </w:p>
        </w:tc>
        <w:tc>
          <w:tcPr>
            <w:tcW w:w="531" w:type="pct"/>
            <w:gridSpan w:val="2"/>
            <w:tcBorders>
              <w:top w:val="nil"/>
              <w:left w:val="single" w:sz="4" w:space="0" w:color="auto"/>
              <w:bottom w:val="nil"/>
              <w:right w:val="single" w:sz="4" w:space="0" w:color="auto"/>
            </w:tcBorders>
          </w:tcPr>
          <w:p w14:paraId="7592B83A" w14:textId="77777777" w:rsidR="005D37FA" w:rsidRPr="009901CA" w:rsidRDefault="005D37FA" w:rsidP="001F310E">
            <w:pPr>
              <w:ind w:left="-130" w:right="-102"/>
              <w:rPr>
                <w:rFonts w:cs="Arial"/>
                <w:i/>
                <w:sz w:val="8"/>
                <w:szCs w:val="22"/>
              </w:rPr>
            </w:pPr>
          </w:p>
          <w:p w14:paraId="4C6C7416" w14:textId="77777777" w:rsidR="00B221A7" w:rsidRPr="00B221A7" w:rsidRDefault="00B221A7" w:rsidP="001F310E">
            <w:pPr>
              <w:ind w:left="-130" w:right="-102"/>
              <w:rPr>
                <w:rFonts w:cs="Arial"/>
                <w:i/>
                <w:sz w:val="8"/>
                <w:szCs w:val="22"/>
              </w:rPr>
            </w:pPr>
          </w:p>
          <w:p w14:paraId="18B28ED2" w14:textId="77777777" w:rsidR="005D37FA" w:rsidRPr="00581A7F" w:rsidRDefault="005D37FA" w:rsidP="001F310E">
            <w:pPr>
              <w:ind w:left="-130" w:right="-102"/>
              <w:rPr>
                <w:rFonts w:cs="Arial"/>
                <w:i/>
                <w:szCs w:val="22"/>
              </w:rPr>
            </w:pPr>
            <w:r w:rsidRPr="00581A7F">
              <w:rPr>
                <w:rFonts w:cs="Arial"/>
                <w:i/>
                <w:szCs w:val="22"/>
              </w:rPr>
              <w:t xml:space="preserve">Vegetation </w:t>
            </w:r>
          </w:p>
          <w:p w14:paraId="151DCA9C" w14:textId="77777777" w:rsidR="005D37FA" w:rsidRPr="00581A7F" w:rsidRDefault="005D37FA" w:rsidP="001F310E">
            <w:pPr>
              <w:ind w:left="-130" w:right="-102"/>
              <w:rPr>
                <w:rFonts w:cs="Arial"/>
                <w:i/>
                <w:szCs w:val="22"/>
              </w:rPr>
            </w:pPr>
            <w:r w:rsidRPr="00581A7F">
              <w:rPr>
                <w:rFonts w:cs="Arial"/>
                <w:i/>
                <w:szCs w:val="22"/>
              </w:rPr>
              <w:t>period                                    (days)</w:t>
            </w:r>
          </w:p>
        </w:tc>
        <w:tc>
          <w:tcPr>
            <w:tcW w:w="531" w:type="pct"/>
            <w:gridSpan w:val="2"/>
            <w:tcBorders>
              <w:top w:val="nil"/>
              <w:left w:val="single" w:sz="4" w:space="0" w:color="auto"/>
              <w:bottom w:val="nil"/>
              <w:right w:val="single" w:sz="4" w:space="0" w:color="auto"/>
            </w:tcBorders>
          </w:tcPr>
          <w:p w14:paraId="3A8434E7" w14:textId="77777777" w:rsidR="00B221A7" w:rsidRPr="00B221A7" w:rsidRDefault="00B221A7" w:rsidP="001F310E">
            <w:pPr>
              <w:rPr>
                <w:rFonts w:cs="Arial"/>
                <w:i/>
                <w:sz w:val="16"/>
                <w:szCs w:val="22"/>
              </w:rPr>
            </w:pPr>
          </w:p>
          <w:p w14:paraId="32F27E9E" w14:textId="77777777" w:rsidR="005D37FA" w:rsidRPr="00581A7F" w:rsidRDefault="005D37FA" w:rsidP="001F310E">
            <w:pPr>
              <w:rPr>
                <w:rFonts w:cs="Arial"/>
                <w:i/>
                <w:szCs w:val="22"/>
              </w:rPr>
            </w:pPr>
            <w:r w:rsidRPr="00581A7F">
              <w:rPr>
                <w:rFonts w:cs="Arial"/>
                <w:i/>
                <w:szCs w:val="22"/>
              </w:rPr>
              <w:t xml:space="preserve">Plant height </w:t>
            </w:r>
          </w:p>
          <w:p w14:paraId="1BF032DD" w14:textId="77777777" w:rsidR="005D37FA" w:rsidRPr="00581A7F" w:rsidRDefault="005D37FA" w:rsidP="001F310E">
            <w:pPr>
              <w:rPr>
                <w:rFonts w:cs="Arial"/>
                <w:i/>
                <w:szCs w:val="22"/>
              </w:rPr>
            </w:pPr>
            <w:r w:rsidRPr="00581A7F">
              <w:rPr>
                <w:rFonts w:cs="Arial"/>
                <w:i/>
                <w:szCs w:val="22"/>
              </w:rPr>
              <w:t>(cm)</w:t>
            </w:r>
          </w:p>
        </w:tc>
        <w:tc>
          <w:tcPr>
            <w:tcW w:w="531" w:type="pct"/>
            <w:gridSpan w:val="2"/>
            <w:tcBorders>
              <w:top w:val="nil"/>
              <w:left w:val="single" w:sz="4" w:space="0" w:color="auto"/>
              <w:bottom w:val="nil"/>
              <w:right w:val="single" w:sz="4" w:space="0" w:color="auto"/>
            </w:tcBorders>
          </w:tcPr>
          <w:p w14:paraId="68DC1C5A" w14:textId="77777777" w:rsidR="005D37FA" w:rsidRPr="00581A7F" w:rsidRDefault="005D37FA" w:rsidP="001F310E">
            <w:pPr>
              <w:ind w:left="109" w:right="-104" w:hanging="142"/>
              <w:rPr>
                <w:rFonts w:cs="Arial"/>
                <w:i/>
                <w:sz w:val="10"/>
                <w:szCs w:val="22"/>
              </w:rPr>
            </w:pPr>
          </w:p>
          <w:p w14:paraId="5F38A141" w14:textId="77777777" w:rsidR="005D37FA" w:rsidRPr="00581A7F" w:rsidRDefault="005D37FA" w:rsidP="001F310E">
            <w:pPr>
              <w:ind w:left="109" w:right="-104" w:hanging="142"/>
              <w:rPr>
                <w:rFonts w:cs="Arial"/>
                <w:i/>
                <w:szCs w:val="22"/>
              </w:rPr>
            </w:pPr>
            <w:r w:rsidRPr="00581A7F">
              <w:rPr>
                <w:rFonts w:cs="Arial"/>
                <w:i/>
                <w:szCs w:val="22"/>
              </w:rPr>
              <w:t xml:space="preserve">Lodging resistance </w:t>
            </w:r>
          </w:p>
          <w:p w14:paraId="1A8F1E6C" w14:textId="77777777" w:rsidR="005D37FA" w:rsidRPr="00581A7F" w:rsidRDefault="005D37FA" w:rsidP="001F310E">
            <w:pPr>
              <w:rPr>
                <w:rFonts w:cs="Arial"/>
                <w:i/>
                <w:szCs w:val="22"/>
              </w:rPr>
            </w:pPr>
            <w:r w:rsidRPr="00581A7F">
              <w:rPr>
                <w:rFonts w:cs="Arial"/>
                <w:i/>
                <w:szCs w:val="22"/>
              </w:rPr>
              <w:t>in points                 (1-9)</w:t>
            </w:r>
          </w:p>
        </w:tc>
        <w:tc>
          <w:tcPr>
            <w:tcW w:w="531" w:type="pct"/>
            <w:gridSpan w:val="2"/>
            <w:tcBorders>
              <w:top w:val="nil"/>
              <w:left w:val="single" w:sz="4" w:space="0" w:color="auto"/>
              <w:bottom w:val="nil"/>
              <w:right w:val="single" w:sz="4" w:space="0" w:color="auto"/>
            </w:tcBorders>
          </w:tcPr>
          <w:p w14:paraId="7CEE45F3" w14:textId="77777777" w:rsidR="00B221A7" w:rsidRPr="00B221A7" w:rsidRDefault="00B221A7" w:rsidP="001F310E">
            <w:pPr>
              <w:ind w:right="-104"/>
              <w:rPr>
                <w:rFonts w:cs="Arial"/>
                <w:i/>
                <w:sz w:val="8"/>
                <w:szCs w:val="22"/>
              </w:rPr>
            </w:pPr>
          </w:p>
          <w:p w14:paraId="7F8EC69C" w14:textId="77777777" w:rsidR="005D37FA" w:rsidRPr="00581A7F" w:rsidRDefault="005D37FA" w:rsidP="001F310E">
            <w:pPr>
              <w:ind w:right="-104"/>
              <w:rPr>
                <w:rFonts w:cs="Arial"/>
                <w:i/>
                <w:szCs w:val="22"/>
              </w:rPr>
            </w:pPr>
            <w:r w:rsidRPr="00581A7F">
              <w:rPr>
                <w:rFonts w:cs="Arial"/>
                <w:i/>
                <w:szCs w:val="22"/>
              </w:rPr>
              <w:t>Spilling resistance in points              (1-9)</w:t>
            </w:r>
          </w:p>
        </w:tc>
        <w:tc>
          <w:tcPr>
            <w:tcW w:w="527" w:type="pct"/>
            <w:gridSpan w:val="2"/>
            <w:tcBorders>
              <w:top w:val="nil"/>
              <w:left w:val="single" w:sz="4" w:space="0" w:color="auto"/>
              <w:bottom w:val="nil"/>
            </w:tcBorders>
          </w:tcPr>
          <w:p w14:paraId="5BFE78C8" w14:textId="77777777" w:rsidR="00B221A7" w:rsidRPr="00B221A7" w:rsidRDefault="00B221A7" w:rsidP="001F310E">
            <w:pPr>
              <w:rPr>
                <w:rFonts w:cs="Arial"/>
                <w:i/>
                <w:sz w:val="8"/>
                <w:szCs w:val="22"/>
              </w:rPr>
            </w:pPr>
          </w:p>
          <w:p w14:paraId="2366436A" w14:textId="77777777" w:rsidR="005D37FA" w:rsidRPr="00581A7F" w:rsidRDefault="005D37FA" w:rsidP="001F310E">
            <w:pPr>
              <w:rPr>
                <w:rFonts w:cs="Arial"/>
                <w:i/>
                <w:szCs w:val="22"/>
              </w:rPr>
            </w:pPr>
            <w:r w:rsidRPr="00581A7F">
              <w:rPr>
                <w:rFonts w:cs="Arial"/>
                <w:i/>
                <w:szCs w:val="22"/>
              </w:rPr>
              <w:t>Protein amount</w:t>
            </w:r>
          </w:p>
          <w:p w14:paraId="2534ECFC" w14:textId="77777777" w:rsidR="005D37FA" w:rsidRPr="00581A7F" w:rsidRDefault="005D37FA" w:rsidP="001F310E">
            <w:pPr>
              <w:rPr>
                <w:rFonts w:cs="Arial"/>
                <w:i/>
                <w:szCs w:val="22"/>
              </w:rPr>
            </w:pPr>
            <w:r w:rsidRPr="00581A7F">
              <w:rPr>
                <w:rFonts w:cs="Arial"/>
                <w:i/>
                <w:szCs w:val="22"/>
              </w:rPr>
              <w:t xml:space="preserve"> in d. m.                        (%)</w:t>
            </w:r>
          </w:p>
        </w:tc>
      </w:tr>
      <w:tr w:rsidR="005D37FA" w:rsidRPr="00581A7F" w14:paraId="1D0A3973" w14:textId="77777777" w:rsidTr="008D776D">
        <w:trPr>
          <w:gridAfter w:val="1"/>
          <w:wAfter w:w="8" w:type="pct"/>
          <w:cantSplit/>
          <w:trHeight w:val="1020"/>
          <w:jc w:val="center"/>
        </w:trPr>
        <w:tc>
          <w:tcPr>
            <w:tcW w:w="4992" w:type="pct"/>
            <w:gridSpan w:val="15"/>
            <w:tcBorders>
              <w:top w:val="single" w:sz="4" w:space="0" w:color="auto"/>
              <w:bottom w:val="nil"/>
            </w:tcBorders>
          </w:tcPr>
          <w:p w14:paraId="7F616BC1" w14:textId="77777777" w:rsidR="00796A8D" w:rsidRPr="00DD6EFD" w:rsidRDefault="00796A8D" w:rsidP="00796A8D">
            <w:pPr>
              <w:pStyle w:val="Heading3"/>
              <w:spacing w:line="240" w:lineRule="auto"/>
              <w:jc w:val="both"/>
              <w:rPr>
                <w:rFonts w:cs="Arial"/>
                <w:sz w:val="12"/>
                <w:szCs w:val="22"/>
                <w:u w:val="none"/>
              </w:rPr>
            </w:pPr>
          </w:p>
          <w:p w14:paraId="15C88750" w14:textId="576FC698" w:rsidR="00796A8D" w:rsidRPr="00581A7F" w:rsidRDefault="005D37FA" w:rsidP="00796A8D">
            <w:pPr>
              <w:pStyle w:val="Heading3"/>
              <w:spacing w:line="240" w:lineRule="auto"/>
              <w:rPr>
                <w:rFonts w:cs="Arial"/>
                <w:szCs w:val="22"/>
                <w:u w:val="none"/>
              </w:rPr>
            </w:pPr>
            <w:r w:rsidRPr="00581A7F">
              <w:rPr>
                <w:rFonts w:cs="Arial"/>
                <w:szCs w:val="22"/>
                <w:u w:val="none"/>
              </w:rPr>
              <w:t>III zona</w:t>
            </w:r>
          </w:p>
          <w:p w14:paraId="40C33D0F" w14:textId="70B9DC3C" w:rsidR="009C3779" w:rsidRPr="00581A7F" w:rsidRDefault="005D37FA" w:rsidP="007D6AC0">
            <w:pPr>
              <w:spacing w:after="120"/>
              <w:rPr>
                <w:rFonts w:cs="Arial"/>
                <w:szCs w:val="22"/>
                <w:u w:val="single"/>
                <w:lang w:val="fr-FR"/>
              </w:rPr>
            </w:pPr>
            <w:r w:rsidRPr="00581A7F">
              <w:rPr>
                <w:rFonts w:cs="Arial"/>
                <w:szCs w:val="22"/>
                <w:u w:val="single"/>
                <w:lang w:val="fr-FR"/>
              </w:rPr>
              <w:t>Kaišiadorių augalų veislių tyrimo skyriu</w:t>
            </w:r>
            <w:r w:rsidR="007D6AC0" w:rsidRPr="00581A7F">
              <w:rPr>
                <w:rFonts w:cs="Arial"/>
                <w:szCs w:val="22"/>
                <w:u w:val="single"/>
                <w:lang w:val="fr-FR"/>
              </w:rPr>
              <w:t>s</w:t>
            </w:r>
          </w:p>
        </w:tc>
      </w:tr>
      <w:tr w:rsidR="00E46C07" w:rsidRPr="00581A7F" w14:paraId="5B2E474B" w14:textId="77777777" w:rsidTr="008D776D">
        <w:trPr>
          <w:gridAfter w:val="1"/>
          <w:wAfter w:w="8" w:type="pct"/>
          <w:cantSplit/>
          <w:trHeight w:val="111"/>
          <w:jc w:val="center"/>
        </w:trPr>
        <w:tc>
          <w:tcPr>
            <w:tcW w:w="145" w:type="pct"/>
            <w:tcBorders>
              <w:top w:val="nil"/>
              <w:left w:val="single" w:sz="4" w:space="0" w:color="auto"/>
              <w:bottom w:val="nil"/>
              <w:right w:val="nil"/>
            </w:tcBorders>
            <w:vAlign w:val="center"/>
          </w:tcPr>
          <w:p w14:paraId="2C4AB1D1" w14:textId="77777777" w:rsidR="00E46C07" w:rsidRPr="00581A7F" w:rsidRDefault="00E46C07" w:rsidP="00E46C07">
            <w:pPr>
              <w:rPr>
                <w:rFonts w:cs="Arial"/>
                <w:noProof/>
                <w:szCs w:val="22"/>
                <w:lang w:eastAsia="zh-TW"/>
              </w:rPr>
            </w:pPr>
            <w:r w:rsidRPr="00581A7F">
              <w:rPr>
                <w:rFonts w:cs="Arial"/>
                <w:noProof/>
                <w:szCs w:val="22"/>
                <w:lang w:eastAsia="zh-TW"/>
              </w:rPr>
              <w:t>1.</w:t>
            </w:r>
          </w:p>
        </w:tc>
        <w:tc>
          <w:tcPr>
            <w:tcW w:w="777" w:type="pct"/>
            <w:tcBorders>
              <w:top w:val="nil"/>
              <w:left w:val="nil"/>
              <w:bottom w:val="nil"/>
              <w:right w:val="nil"/>
            </w:tcBorders>
            <w:shd w:val="clear" w:color="auto" w:fill="auto"/>
          </w:tcPr>
          <w:p w14:paraId="48946BE0" w14:textId="77777777" w:rsidR="00E46C07" w:rsidRPr="00581A7F" w:rsidRDefault="00E46C07" w:rsidP="00E46C07">
            <w:pPr>
              <w:jc w:val="left"/>
              <w:rPr>
                <w:rFonts w:cs="Arial"/>
                <w:b/>
                <w:bCs/>
                <w:szCs w:val="22"/>
              </w:rPr>
            </w:pPr>
            <w:r w:rsidRPr="00581A7F">
              <w:rPr>
                <w:rFonts w:cs="Arial"/>
                <w:b/>
                <w:bCs/>
                <w:szCs w:val="22"/>
              </w:rPr>
              <w:t>VB Derliai, st.</w:t>
            </w:r>
          </w:p>
        </w:tc>
        <w:tc>
          <w:tcPr>
            <w:tcW w:w="390" w:type="pct"/>
            <w:tcBorders>
              <w:top w:val="nil"/>
              <w:left w:val="nil"/>
              <w:bottom w:val="nil"/>
              <w:right w:val="nil"/>
            </w:tcBorders>
            <w:shd w:val="clear" w:color="auto" w:fill="auto"/>
          </w:tcPr>
          <w:p w14:paraId="00FB5F20" w14:textId="3A8F8A3D" w:rsidR="00E46C07" w:rsidRPr="00581A7F" w:rsidRDefault="00244C78" w:rsidP="00E46C07">
            <w:pPr>
              <w:rPr>
                <w:rFonts w:cs="Arial"/>
                <w:szCs w:val="22"/>
              </w:rPr>
            </w:pPr>
            <w:r w:rsidRPr="00581A7F">
              <w:rPr>
                <w:rFonts w:cs="Arial"/>
                <w:szCs w:val="22"/>
              </w:rPr>
              <w:t>33</w:t>
            </w:r>
          </w:p>
        </w:tc>
        <w:tc>
          <w:tcPr>
            <w:tcW w:w="534" w:type="pct"/>
            <w:tcBorders>
              <w:top w:val="nil"/>
              <w:left w:val="nil"/>
              <w:bottom w:val="nil"/>
              <w:right w:val="nil"/>
            </w:tcBorders>
            <w:shd w:val="clear" w:color="auto" w:fill="auto"/>
            <w:vAlign w:val="center"/>
          </w:tcPr>
          <w:p w14:paraId="467CED92" w14:textId="4E1E17BD" w:rsidR="00E46C07" w:rsidRPr="00581A7F" w:rsidRDefault="00E46C07" w:rsidP="00E46C07">
            <w:pPr>
              <w:rPr>
                <w:rFonts w:cs="Arial"/>
                <w:color w:val="auto"/>
                <w:szCs w:val="22"/>
                <w:lang w:val="en-US"/>
              </w:rPr>
            </w:pPr>
            <w:r w:rsidRPr="00581A7F">
              <w:rPr>
                <w:rFonts w:cs="Arial"/>
              </w:rPr>
              <w:t>4,09</w:t>
            </w:r>
          </w:p>
        </w:tc>
        <w:tc>
          <w:tcPr>
            <w:tcW w:w="486" w:type="pct"/>
            <w:tcBorders>
              <w:top w:val="nil"/>
              <w:left w:val="nil"/>
              <w:bottom w:val="nil"/>
              <w:right w:val="nil"/>
            </w:tcBorders>
            <w:shd w:val="clear" w:color="auto" w:fill="auto"/>
            <w:vAlign w:val="center"/>
          </w:tcPr>
          <w:p w14:paraId="41B2D48E" w14:textId="73818699" w:rsidR="00E46C07" w:rsidRPr="00581A7F" w:rsidRDefault="00E46C07" w:rsidP="00E46C07">
            <w:pPr>
              <w:rPr>
                <w:rFonts w:cs="Arial"/>
              </w:rPr>
            </w:pPr>
            <w:r w:rsidRPr="00581A7F">
              <w:rPr>
                <w:rFonts w:cs="Arial"/>
              </w:rPr>
              <w:t>173,1</w:t>
            </w:r>
          </w:p>
        </w:tc>
        <w:tc>
          <w:tcPr>
            <w:tcW w:w="535" w:type="pct"/>
            <w:gridSpan w:val="2"/>
            <w:tcBorders>
              <w:top w:val="nil"/>
              <w:left w:val="nil"/>
              <w:bottom w:val="nil"/>
              <w:right w:val="nil"/>
            </w:tcBorders>
            <w:shd w:val="clear" w:color="auto" w:fill="auto"/>
            <w:vAlign w:val="center"/>
          </w:tcPr>
          <w:p w14:paraId="04911AB7" w14:textId="4B158CB9" w:rsidR="00E46C07" w:rsidRPr="00581A7F" w:rsidRDefault="00E46C07" w:rsidP="00E46C07">
            <w:pPr>
              <w:rPr>
                <w:rFonts w:cs="Arial"/>
              </w:rPr>
            </w:pPr>
            <w:r w:rsidRPr="00581A7F">
              <w:rPr>
                <w:rFonts w:cs="Arial"/>
              </w:rPr>
              <w:t>93</w:t>
            </w:r>
          </w:p>
        </w:tc>
        <w:tc>
          <w:tcPr>
            <w:tcW w:w="534" w:type="pct"/>
            <w:gridSpan w:val="2"/>
            <w:tcBorders>
              <w:top w:val="nil"/>
              <w:left w:val="nil"/>
              <w:bottom w:val="nil"/>
              <w:right w:val="nil"/>
            </w:tcBorders>
            <w:shd w:val="clear" w:color="auto" w:fill="auto"/>
            <w:vAlign w:val="center"/>
          </w:tcPr>
          <w:p w14:paraId="4DBA8AC3" w14:textId="14C479D7" w:rsidR="00E46C07" w:rsidRPr="00581A7F" w:rsidRDefault="00E46C07" w:rsidP="00E46C07">
            <w:pPr>
              <w:rPr>
                <w:rFonts w:cs="Arial"/>
              </w:rPr>
            </w:pPr>
            <w:r w:rsidRPr="00581A7F">
              <w:rPr>
                <w:rFonts w:cs="Arial"/>
              </w:rPr>
              <w:t>72,0</w:t>
            </w:r>
          </w:p>
        </w:tc>
        <w:tc>
          <w:tcPr>
            <w:tcW w:w="534" w:type="pct"/>
            <w:gridSpan w:val="2"/>
            <w:tcBorders>
              <w:top w:val="nil"/>
              <w:left w:val="nil"/>
              <w:bottom w:val="nil"/>
              <w:right w:val="nil"/>
            </w:tcBorders>
            <w:shd w:val="clear" w:color="auto" w:fill="auto"/>
            <w:vAlign w:val="center"/>
          </w:tcPr>
          <w:p w14:paraId="086A4218" w14:textId="5082DE68" w:rsidR="00E46C07" w:rsidRPr="00581A7F" w:rsidRDefault="00E46C07" w:rsidP="00E46C07">
            <w:pPr>
              <w:rPr>
                <w:rFonts w:cs="Arial"/>
              </w:rPr>
            </w:pPr>
            <w:r w:rsidRPr="00581A7F">
              <w:rPr>
                <w:rFonts w:cs="Arial"/>
              </w:rPr>
              <w:t>6,0</w:t>
            </w:r>
          </w:p>
        </w:tc>
        <w:tc>
          <w:tcPr>
            <w:tcW w:w="529" w:type="pct"/>
            <w:gridSpan w:val="2"/>
            <w:tcBorders>
              <w:top w:val="nil"/>
              <w:left w:val="nil"/>
              <w:bottom w:val="nil"/>
              <w:right w:val="nil"/>
            </w:tcBorders>
            <w:shd w:val="clear" w:color="auto" w:fill="auto"/>
            <w:vAlign w:val="center"/>
          </w:tcPr>
          <w:p w14:paraId="6F7651BB" w14:textId="479B298D" w:rsidR="00E46C07" w:rsidRPr="00581A7F" w:rsidRDefault="00E46C07" w:rsidP="00E46C07">
            <w:pPr>
              <w:rPr>
                <w:rFonts w:cs="Arial"/>
              </w:rPr>
            </w:pPr>
            <w:r w:rsidRPr="00581A7F">
              <w:rPr>
                <w:rFonts w:cs="Arial"/>
              </w:rPr>
              <w:t>9,0</w:t>
            </w:r>
          </w:p>
        </w:tc>
        <w:tc>
          <w:tcPr>
            <w:tcW w:w="528" w:type="pct"/>
            <w:gridSpan w:val="2"/>
            <w:tcBorders>
              <w:top w:val="nil"/>
              <w:left w:val="nil"/>
              <w:bottom w:val="nil"/>
              <w:right w:val="single" w:sz="4" w:space="0" w:color="auto"/>
            </w:tcBorders>
            <w:shd w:val="clear" w:color="auto" w:fill="auto"/>
            <w:vAlign w:val="center"/>
          </w:tcPr>
          <w:p w14:paraId="292A69EC" w14:textId="2695E409" w:rsidR="00E46C07" w:rsidRPr="00581A7F" w:rsidRDefault="00E46C07" w:rsidP="00E46C07">
            <w:pPr>
              <w:rPr>
                <w:rFonts w:cs="Arial"/>
              </w:rPr>
            </w:pPr>
            <w:r w:rsidRPr="00581A7F">
              <w:rPr>
                <w:rFonts w:cs="Arial"/>
              </w:rPr>
              <w:t>33,6</w:t>
            </w:r>
          </w:p>
        </w:tc>
      </w:tr>
      <w:tr w:rsidR="00E46C07" w:rsidRPr="00581A7F" w14:paraId="18DB4DFB" w14:textId="77777777" w:rsidTr="008D776D">
        <w:trPr>
          <w:gridAfter w:val="1"/>
          <w:wAfter w:w="8" w:type="pct"/>
          <w:cantSplit/>
          <w:trHeight w:val="57"/>
          <w:jc w:val="center"/>
        </w:trPr>
        <w:tc>
          <w:tcPr>
            <w:tcW w:w="145" w:type="pct"/>
            <w:tcBorders>
              <w:top w:val="nil"/>
              <w:left w:val="single" w:sz="4" w:space="0" w:color="auto"/>
              <w:bottom w:val="nil"/>
            </w:tcBorders>
            <w:vAlign w:val="center"/>
          </w:tcPr>
          <w:p w14:paraId="1971E9CE" w14:textId="77777777" w:rsidR="00E46C07" w:rsidRPr="00581A7F" w:rsidRDefault="00E46C07" w:rsidP="00E46C07">
            <w:pPr>
              <w:jc w:val="both"/>
              <w:rPr>
                <w:rFonts w:cs="Arial"/>
                <w:noProof/>
                <w:szCs w:val="22"/>
                <w:lang w:eastAsia="zh-TW"/>
              </w:rPr>
            </w:pPr>
            <w:r w:rsidRPr="00581A7F">
              <w:rPr>
                <w:rFonts w:cs="Arial"/>
                <w:noProof/>
                <w:szCs w:val="22"/>
                <w:lang w:eastAsia="zh-TW"/>
              </w:rPr>
              <w:t xml:space="preserve">  2.</w:t>
            </w:r>
          </w:p>
        </w:tc>
        <w:tc>
          <w:tcPr>
            <w:tcW w:w="777" w:type="pct"/>
            <w:tcBorders>
              <w:top w:val="nil"/>
              <w:bottom w:val="nil"/>
            </w:tcBorders>
            <w:shd w:val="clear" w:color="auto" w:fill="auto"/>
          </w:tcPr>
          <w:p w14:paraId="42234A58" w14:textId="3E9038CD" w:rsidR="00E46C07" w:rsidRPr="00581A7F" w:rsidRDefault="00E46C07" w:rsidP="00E46C07">
            <w:pPr>
              <w:jc w:val="left"/>
              <w:rPr>
                <w:rFonts w:cs="Arial"/>
                <w:szCs w:val="22"/>
                <w:lang w:val="en-US"/>
              </w:rPr>
            </w:pPr>
            <w:r w:rsidRPr="00581A7F">
              <w:rPr>
                <w:rFonts w:cs="Arial"/>
                <w:szCs w:val="22"/>
              </w:rPr>
              <w:t xml:space="preserve">VB Melsviai </w:t>
            </w:r>
            <w:r w:rsidR="004B1A81" w:rsidRPr="004B1A81">
              <w:rPr>
                <w:rFonts w:cs="Arial"/>
                <w:szCs w:val="22"/>
              </w:rPr>
              <w:t>(N 1779)</w:t>
            </w:r>
          </w:p>
        </w:tc>
        <w:tc>
          <w:tcPr>
            <w:tcW w:w="390" w:type="pct"/>
            <w:tcBorders>
              <w:top w:val="nil"/>
              <w:bottom w:val="nil"/>
              <w:right w:val="nil"/>
            </w:tcBorders>
            <w:shd w:val="clear" w:color="auto" w:fill="auto"/>
          </w:tcPr>
          <w:p w14:paraId="5EE7E8E2" w14:textId="211C7D1C" w:rsidR="00E46C07" w:rsidRPr="00581A7F" w:rsidRDefault="00244C78" w:rsidP="00E46C07">
            <w:pPr>
              <w:rPr>
                <w:rFonts w:cs="Arial"/>
                <w:szCs w:val="22"/>
              </w:rPr>
            </w:pPr>
            <w:r w:rsidRPr="00581A7F">
              <w:rPr>
                <w:rFonts w:cs="Arial"/>
                <w:szCs w:val="22"/>
              </w:rPr>
              <w:t>33</w:t>
            </w:r>
          </w:p>
        </w:tc>
        <w:tc>
          <w:tcPr>
            <w:tcW w:w="534" w:type="pct"/>
            <w:tcBorders>
              <w:top w:val="nil"/>
              <w:left w:val="nil"/>
              <w:bottom w:val="nil"/>
              <w:right w:val="nil"/>
            </w:tcBorders>
            <w:shd w:val="clear" w:color="auto" w:fill="auto"/>
          </w:tcPr>
          <w:p w14:paraId="01DE1AEB" w14:textId="312DCD1C" w:rsidR="00E46C07" w:rsidRPr="00581A7F" w:rsidRDefault="00E46C07" w:rsidP="00E46C07">
            <w:pPr>
              <w:rPr>
                <w:rFonts w:cs="Arial"/>
              </w:rPr>
            </w:pPr>
            <w:r w:rsidRPr="00581A7F">
              <w:rPr>
                <w:rFonts w:cs="Arial"/>
              </w:rPr>
              <w:t>2,63</w:t>
            </w:r>
          </w:p>
        </w:tc>
        <w:tc>
          <w:tcPr>
            <w:tcW w:w="486" w:type="pct"/>
            <w:tcBorders>
              <w:top w:val="nil"/>
              <w:left w:val="nil"/>
              <w:bottom w:val="nil"/>
              <w:right w:val="nil"/>
            </w:tcBorders>
            <w:shd w:val="clear" w:color="auto" w:fill="auto"/>
          </w:tcPr>
          <w:p w14:paraId="40BB63AA" w14:textId="45227906" w:rsidR="00E46C07" w:rsidRPr="00581A7F" w:rsidRDefault="00E46C07" w:rsidP="00E46C07">
            <w:pPr>
              <w:rPr>
                <w:rFonts w:cs="Arial"/>
              </w:rPr>
            </w:pPr>
            <w:r w:rsidRPr="00581A7F">
              <w:rPr>
                <w:rFonts w:cs="Arial"/>
              </w:rPr>
              <w:t>158,4</w:t>
            </w:r>
          </w:p>
        </w:tc>
        <w:tc>
          <w:tcPr>
            <w:tcW w:w="535" w:type="pct"/>
            <w:gridSpan w:val="2"/>
            <w:tcBorders>
              <w:top w:val="nil"/>
              <w:left w:val="nil"/>
              <w:bottom w:val="nil"/>
              <w:right w:val="nil"/>
            </w:tcBorders>
            <w:shd w:val="clear" w:color="auto" w:fill="auto"/>
          </w:tcPr>
          <w:p w14:paraId="6FEB56BC" w14:textId="5689AA74" w:rsidR="00E46C07" w:rsidRPr="00581A7F" w:rsidRDefault="00E46C07" w:rsidP="00E46C07">
            <w:pPr>
              <w:rPr>
                <w:rFonts w:cs="Arial"/>
              </w:rPr>
            </w:pPr>
            <w:r w:rsidRPr="00581A7F">
              <w:rPr>
                <w:rFonts w:cs="Arial"/>
              </w:rPr>
              <w:t>94</w:t>
            </w:r>
          </w:p>
        </w:tc>
        <w:tc>
          <w:tcPr>
            <w:tcW w:w="534" w:type="pct"/>
            <w:gridSpan w:val="2"/>
            <w:tcBorders>
              <w:top w:val="nil"/>
              <w:left w:val="nil"/>
              <w:bottom w:val="nil"/>
              <w:right w:val="nil"/>
            </w:tcBorders>
            <w:shd w:val="clear" w:color="auto" w:fill="auto"/>
          </w:tcPr>
          <w:p w14:paraId="326B634F" w14:textId="7A5D04B8" w:rsidR="00E46C07" w:rsidRPr="00581A7F" w:rsidRDefault="00E46C07" w:rsidP="00E46C07">
            <w:pPr>
              <w:rPr>
                <w:rFonts w:cs="Arial"/>
              </w:rPr>
            </w:pPr>
            <w:r w:rsidRPr="00581A7F">
              <w:rPr>
                <w:rFonts w:cs="Arial"/>
              </w:rPr>
              <w:t>65,0</w:t>
            </w:r>
          </w:p>
        </w:tc>
        <w:tc>
          <w:tcPr>
            <w:tcW w:w="534" w:type="pct"/>
            <w:gridSpan w:val="2"/>
            <w:tcBorders>
              <w:top w:val="nil"/>
              <w:left w:val="nil"/>
              <w:bottom w:val="nil"/>
              <w:right w:val="nil"/>
            </w:tcBorders>
            <w:shd w:val="clear" w:color="auto" w:fill="auto"/>
          </w:tcPr>
          <w:p w14:paraId="5CCD8EA9" w14:textId="5D8B0C37" w:rsidR="00E46C07" w:rsidRPr="00581A7F" w:rsidRDefault="00E46C07" w:rsidP="00E46C07">
            <w:pPr>
              <w:rPr>
                <w:rFonts w:cs="Arial"/>
              </w:rPr>
            </w:pPr>
            <w:r w:rsidRPr="00581A7F">
              <w:rPr>
                <w:rFonts w:cs="Arial"/>
              </w:rPr>
              <w:t>7,5</w:t>
            </w:r>
          </w:p>
        </w:tc>
        <w:tc>
          <w:tcPr>
            <w:tcW w:w="529" w:type="pct"/>
            <w:gridSpan w:val="2"/>
            <w:tcBorders>
              <w:top w:val="nil"/>
              <w:left w:val="nil"/>
              <w:bottom w:val="nil"/>
              <w:right w:val="nil"/>
            </w:tcBorders>
            <w:shd w:val="clear" w:color="auto" w:fill="auto"/>
          </w:tcPr>
          <w:p w14:paraId="54E6D5BD" w14:textId="3A60801C" w:rsidR="00E46C07" w:rsidRPr="00581A7F" w:rsidRDefault="00E46C07" w:rsidP="00E46C07">
            <w:pPr>
              <w:rPr>
                <w:rFonts w:cs="Arial"/>
              </w:rPr>
            </w:pPr>
            <w:r w:rsidRPr="00581A7F">
              <w:rPr>
                <w:rFonts w:cs="Arial"/>
              </w:rPr>
              <w:t>9,0</w:t>
            </w:r>
          </w:p>
        </w:tc>
        <w:tc>
          <w:tcPr>
            <w:tcW w:w="528" w:type="pct"/>
            <w:gridSpan w:val="2"/>
            <w:tcBorders>
              <w:top w:val="nil"/>
              <w:left w:val="nil"/>
              <w:bottom w:val="nil"/>
              <w:right w:val="single" w:sz="4" w:space="0" w:color="auto"/>
            </w:tcBorders>
            <w:shd w:val="clear" w:color="auto" w:fill="auto"/>
          </w:tcPr>
          <w:p w14:paraId="36A2A687" w14:textId="231F7BC1" w:rsidR="00E46C07" w:rsidRPr="00581A7F" w:rsidRDefault="00E46C07" w:rsidP="00E46C07">
            <w:pPr>
              <w:rPr>
                <w:rFonts w:cs="Arial"/>
              </w:rPr>
            </w:pPr>
            <w:r w:rsidRPr="00581A7F">
              <w:rPr>
                <w:rFonts w:cs="Arial"/>
              </w:rPr>
              <w:t>35,4</w:t>
            </w:r>
          </w:p>
        </w:tc>
      </w:tr>
      <w:tr w:rsidR="006E2798" w:rsidRPr="00581A7F" w14:paraId="737E78C4" w14:textId="77777777" w:rsidTr="008D776D">
        <w:trPr>
          <w:gridAfter w:val="1"/>
          <w:wAfter w:w="8" w:type="pct"/>
          <w:cantSplit/>
          <w:trHeight w:val="57"/>
          <w:jc w:val="center"/>
        </w:trPr>
        <w:tc>
          <w:tcPr>
            <w:tcW w:w="145" w:type="pct"/>
            <w:tcBorders>
              <w:top w:val="nil"/>
              <w:left w:val="single" w:sz="4" w:space="0" w:color="auto"/>
              <w:bottom w:val="single" w:sz="4" w:space="0" w:color="auto"/>
            </w:tcBorders>
            <w:vAlign w:val="center"/>
          </w:tcPr>
          <w:p w14:paraId="2818E0F7" w14:textId="01AD9578" w:rsidR="006E2798" w:rsidRPr="00581A7F" w:rsidRDefault="006E2798" w:rsidP="006E2798">
            <w:pPr>
              <w:rPr>
                <w:rFonts w:cs="Arial"/>
                <w:noProof/>
                <w:szCs w:val="22"/>
                <w:lang w:eastAsia="zh-TW"/>
              </w:rPr>
            </w:pPr>
            <w:r w:rsidRPr="00581A7F">
              <w:rPr>
                <w:rFonts w:cs="Arial"/>
                <w:noProof/>
                <w:szCs w:val="22"/>
                <w:lang w:eastAsia="zh-TW"/>
              </w:rPr>
              <w:t>3.</w:t>
            </w:r>
          </w:p>
        </w:tc>
        <w:tc>
          <w:tcPr>
            <w:tcW w:w="777" w:type="pct"/>
            <w:tcBorders>
              <w:top w:val="nil"/>
              <w:bottom w:val="single" w:sz="4" w:space="0" w:color="auto"/>
            </w:tcBorders>
            <w:shd w:val="clear" w:color="auto" w:fill="auto"/>
          </w:tcPr>
          <w:p w14:paraId="5D7B3E2B" w14:textId="6AA6E82D" w:rsidR="006E2798" w:rsidRPr="00581A7F" w:rsidRDefault="006E2798" w:rsidP="006E2798">
            <w:pPr>
              <w:jc w:val="left"/>
              <w:rPr>
                <w:rFonts w:cs="Arial"/>
                <w:szCs w:val="22"/>
              </w:rPr>
            </w:pPr>
            <w:r w:rsidRPr="00581A7F">
              <w:rPr>
                <w:rFonts w:cs="Arial"/>
                <w:szCs w:val="22"/>
              </w:rPr>
              <w:t xml:space="preserve">VB Rausviai </w:t>
            </w:r>
            <w:r w:rsidR="00EF1444" w:rsidRPr="00EF1444">
              <w:rPr>
                <w:rFonts w:cs="Arial"/>
                <w:szCs w:val="22"/>
              </w:rPr>
              <w:t>(N 1809)</w:t>
            </w:r>
          </w:p>
        </w:tc>
        <w:tc>
          <w:tcPr>
            <w:tcW w:w="390" w:type="pct"/>
            <w:tcBorders>
              <w:top w:val="nil"/>
              <w:bottom w:val="single" w:sz="4" w:space="0" w:color="auto"/>
              <w:right w:val="nil"/>
            </w:tcBorders>
            <w:shd w:val="clear" w:color="auto" w:fill="auto"/>
          </w:tcPr>
          <w:p w14:paraId="5C0CDAAD" w14:textId="4226ABD7" w:rsidR="006E2798" w:rsidRPr="00581A7F" w:rsidRDefault="00244C78" w:rsidP="006E2798">
            <w:pPr>
              <w:rPr>
                <w:rFonts w:cs="Arial"/>
                <w:szCs w:val="22"/>
              </w:rPr>
            </w:pPr>
            <w:r w:rsidRPr="00581A7F">
              <w:rPr>
                <w:rFonts w:cs="Arial"/>
                <w:szCs w:val="22"/>
              </w:rPr>
              <w:t>33</w:t>
            </w:r>
          </w:p>
        </w:tc>
        <w:tc>
          <w:tcPr>
            <w:tcW w:w="534" w:type="pct"/>
            <w:tcBorders>
              <w:top w:val="nil"/>
              <w:left w:val="nil"/>
              <w:bottom w:val="single" w:sz="4" w:space="0" w:color="auto"/>
              <w:right w:val="nil"/>
            </w:tcBorders>
            <w:shd w:val="clear" w:color="auto" w:fill="auto"/>
          </w:tcPr>
          <w:p w14:paraId="742DFDA1" w14:textId="2879BD32" w:rsidR="006E2798" w:rsidRPr="00581A7F" w:rsidRDefault="006E2798" w:rsidP="006E2798">
            <w:pPr>
              <w:rPr>
                <w:rFonts w:cs="Arial"/>
              </w:rPr>
            </w:pPr>
            <w:r w:rsidRPr="00581A7F">
              <w:rPr>
                <w:rFonts w:cs="Arial"/>
              </w:rPr>
              <w:t>2,83</w:t>
            </w:r>
          </w:p>
        </w:tc>
        <w:tc>
          <w:tcPr>
            <w:tcW w:w="486" w:type="pct"/>
            <w:tcBorders>
              <w:top w:val="nil"/>
              <w:left w:val="nil"/>
              <w:bottom w:val="single" w:sz="4" w:space="0" w:color="auto"/>
              <w:right w:val="nil"/>
            </w:tcBorders>
            <w:shd w:val="clear" w:color="auto" w:fill="auto"/>
          </w:tcPr>
          <w:p w14:paraId="23680113" w14:textId="615BEC9F" w:rsidR="006E2798" w:rsidRPr="00581A7F" w:rsidRDefault="006E2798" w:rsidP="006E2798">
            <w:pPr>
              <w:rPr>
                <w:rFonts w:cs="Arial"/>
              </w:rPr>
            </w:pPr>
            <w:r w:rsidRPr="00581A7F">
              <w:rPr>
                <w:rFonts w:cs="Arial"/>
              </w:rPr>
              <w:t>181,9</w:t>
            </w:r>
          </w:p>
        </w:tc>
        <w:tc>
          <w:tcPr>
            <w:tcW w:w="535" w:type="pct"/>
            <w:gridSpan w:val="2"/>
            <w:tcBorders>
              <w:top w:val="nil"/>
              <w:left w:val="nil"/>
              <w:bottom w:val="single" w:sz="4" w:space="0" w:color="auto"/>
              <w:right w:val="nil"/>
            </w:tcBorders>
            <w:shd w:val="clear" w:color="auto" w:fill="auto"/>
          </w:tcPr>
          <w:p w14:paraId="67FE0BD8" w14:textId="1E917837" w:rsidR="006E2798" w:rsidRPr="00581A7F" w:rsidRDefault="006E2798" w:rsidP="006E2798">
            <w:pPr>
              <w:rPr>
                <w:rFonts w:cs="Arial"/>
              </w:rPr>
            </w:pPr>
            <w:r w:rsidRPr="00581A7F">
              <w:rPr>
                <w:rFonts w:cs="Arial"/>
              </w:rPr>
              <w:t>91</w:t>
            </w:r>
          </w:p>
        </w:tc>
        <w:tc>
          <w:tcPr>
            <w:tcW w:w="534" w:type="pct"/>
            <w:gridSpan w:val="2"/>
            <w:tcBorders>
              <w:top w:val="nil"/>
              <w:left w:val="nil"/>
              <w:bottom w:val="single" w:sz="4" w:space="0" w:color="auto"/>
              <w:right w:val="nil"/>
            </w:tcBorders>
            <w:shd w:val="clear" w:color="auto" w:fill="auto"/>
          </w:tcPr>
          <w:p w14:paraId="1819446C" w14:textId="4DBD9166" w:rsidR="006E2798" w:rsidRPr="00581A7F" w:rsidRDefault="006E2798" w:rsidP="006E2798">
            <w:pPr>
              <w:rPr>
                <w:rFonts w:cs="Arial"/>
              </w:rPr>
            </w:pPr>
            <w:r w:rsidRPr="00581A7F">
              <w:rPr>
                <w:rFonts w:cs="Arial"/>
              </w:rPr>
              <w:t>77,0</w:t>
            </w:r>
          </w:p>
        </w:tc>
        <w:tc>
          <w:tcPr>
            <w:tcW w:w="534" w:type="pct"/>
            <w:gridSpan w:val="2"/>
            <w:tcBorders>
              <w:top w:val="nil"/>
              <w:left w:val="nil"/>
              <w:bottom w:val="single" w:sz="4" w:space="0" w:color="auto"/>
              <w:right w:val="nil"/>
            </w:tcBorders>
            <w:shd w:val="clear" w:color="auto" w:fill="auto"/>
          </w:tcPr>
          <w:p w14:paraId="1C62ACBE" w14:textId="7C7FD177" w:rsidR="006E2798" w:rsidRPr="00581A7F" w:rsidRDefault="006E2798" w:rsidP="006E2798">
            <w:pPr>
              <w:rPr>
                <w:rFonts w:cs="Arial"/>
              </w:rPr>
            </w:pPr>
            <w:r w:rsidRPr="00581A7F">
              <w:rPr>
                <w:rFonts w:cs="Arial"/>
              </w:rPr>
              <w:t>6,5</w:t>
            </w:r>
          </w:p>
        </w:tc>
        <w:tc>
          <w:tcPr>
            <w:tcW w:w="529" w:type="pct"/>
            <w:gridSpan w:val="2"/>
            <w:tcBorders>
              <w:top w:val="nil"/>
              <w:left w:val="nil"/>
              <w:bottom w:val="single" w:sz="4" w:space="0" w:color="auto"/>
              <w:right w:val="nil"/>
            </w:tcBorders>
            <w:shd w:val="clear" w:color="auto" w:fill="auto"/>
          </w:tcPr>
          <w:p w14:paraId="1089AFC5" w14:textId="4E93B326" w:rsidR="006E2798" w:rsidRPr="00581A7F" w:rsidRDefault="006E2798" w:rsidP="006E2798">
            <w:pPr>
              <w:rPr>
                <w:rFonts w:cs="Arial"/>
              </w:rPr>
            </w:pPr>
            <w:r w:rsidRPr="00581A7F">
              <w:rPr>
                <w:rFonts w:cs="Arial"/>
              </w:rPr>
              <w:t>8,0</w:t>
            </w:r>
          </w:p>
        </w:tc>
        <w:tc>
          <w:tcPr>
            <w:tcW w:w="528" w:type="pct"/>
            <w:gridSpan w:val="2"/>
            <w:tcBorders>
              <w:top w:val="nil"/>
              <w:left w:val="nil"/>
              <w:bottom w:val="single" w:sz="4" w:space="0" w:color="auto"/>
              <w:right w:val="single" w:sz="4" w:space="0" w:color="auto"/>
            </w:tcBorders>
            <w:shd w:val="clear" w:color="auto" w:fill="auto"/>
          </w:tcPr>
          <w:p w14:paraId="0D28DBA1" w14:textId="134C8875" w:rsidR="006E2798" w:rsidRPr="00581A7F" w:rsidRDefault="006E2798" w:rsidP="006E2798">
            <w:pPr>
              <w:rPr>
                <w:rFonts w:cs="Arial"/>
              </w:rPr>
            </w:pPr>
            <w:r w:rsidRPr="00581A7F">
              <w:rPr>
                <w:rFonts w:cs="Arial"/>
              </w:rPr>
              <w:t>36,7</w:t>
            </w:r>
          </w:p>
        </w:tc>
      </w:tr>
    </w:tbl>
    <w:p w14:paraId="44BCF05D" w14:textId="08914525" w:rsidR="00796A8D" w:rsidRPr="00581A7F" w:rsidRDefault="00796A8D" w:rsidP="00796A8D">
      <w:pPr>
        <w:jc w:val="both"/>
        <w:rPr>
          <w:rFonts w:cs="Arial"/>
          <w:b/>
          <w:spacing w:val="20"/>
        </w:rPr>
      </w:pPr>
    </w:p>
    <w:p w14:paraId="7CB99178" w14:textId="2AE47211" w:rsidR="009160AB" w:rsidRPr="00581A7F" w:rsidRDefault="00796A8D" w:rsidP="00796A8D">
      <w:pPr>
        <w:jc w:val="left"/>
        <w:rPr>
          <w:rFonts w:cs="Arial"/>
          <w:b/>
          <w:spacing w:val="20"/>
        </w:rPr>
      </w:pPr>
      <w:r w:rsidRPr="00581A7F">
        <w:rPr>
          <w:rFonts w:cs="Arial"/>
          <w:b/>
          <w:spacing w:val="20"/>
        </w:rPr>
        <w:br w:type="page"/>
      </w:r>
    </w:p>
    <w:p w14:paraId="73321341" w14:textId="77777777" w:rsidR="00A13DD1" w:rsidRPr="00581A7F" w:rsidRDefault="00A13DD1" w:rsidP="008336DA">
      <w:pPr>
        <w:rPr>
          <w:rFonts w:cs="Arial"/>
          <w:b/>
          <w:spacing w:val="20"/>
          <w:sz w:val="20"/>
        </w:rPr>
      </w:pPr>
      <w:r w:rsidRPr="00581A7F">
        <w:rPr>
          <w:rFonts w:cs="Arial"/>
          <w:b/>
          <w:spacing w:val="20"/>
        </w:rPr>
        <w:lastRenderedPageBreak/>
        <w:t>SĖJAMŲJŲ ŽIRNIŲ VEISLIŲ ŪKINIO VERTINGUMO TYRIMO DUOMENYS</w:t>
      </w:r>
    </w:p>
    <w:p w14:paraId="6319942E" w14:textId="77777777" w:rsidR="00A13DD1" w:rsidRPr="00581A7F" w:rsidRDefault="00A13DD1" w:rsidP="00A13DD1">
      <w:pPr>
        <w:rPr>
          <w:rFonts w:cs="Arial"/>
          <w:sz w:val="20"/>
          <w:szCs w:val="20"/>
        </w:rPr>
      </w:pPr>
      <w:r w:rsidRPr="00581A7F">
        <w:rPr>
          <w:rFonts w:cs="Arial"/>
          <w:sz w:val="20"/>
          <w:szCs w:val="20"/>
        </w:rPr>
        <w:t>(</w:t>
      </w:r>
      <w:r w:rsidRPr="00581A7F">
        <w:rPr>
          <w:rFonts w:cs="Arial"/>
          <w:i/>
          <w:iCs/>
          <w:sz w:val="20"/>
          <w:szCs w:val="20"/>
        </w:rPr>
        <w:t xml:space="preserve">Pisum sativum </w:t>
      </w:r>
      <w:r w:rsidRPr="00581A7F">
        <w:rPr>
          <w:rFonts w:cs="Arial"/>
          <w:sz w:val="20"/>
          <w:szCs w:val="20"/>
        </w:rPr>
        <w:t>L</w:t>
      </w:r>
      <w:r w:rsidR="00B94220" w:rsidRPr="00581A7F">
        <w:rPr>
          <w:rFonts w:cs="Arial"/>
          <w:sz w:val="20"/>
          <w:szCs w:val="20"/>
        </w:rPr>
        <w:t>.</w:t>
      </w:r>
      <w:r w:rsidRPr="00581A7F">
        <w:rPr>
          <w:rFonts w:cs="Arial"/>
          <w:sz w:val="20"/>
          <w:szCs w:val="20"/>
        </w:rPr>
        <w:t xml:space="preserve">(Partim) – </w:t>
      </w:r>
      <w:r w:rsidRPr="00581A7F">
        <w:rPr>
          <w:rFonts w:cs="Arial"/>
          <w:i/>
          <w:sz w:val="20"/>
          <w:szCs w:val="20"/>
        </w:rPr>
        <w:t>Field Pea</w:t>
      </w:r>
    </w:p>
    <w:p w14:paraId="67569461" w14:textId="77777777" w:rsidR="00A13DD1" w:rsidRPr="00581A7F" w:rsidRDefault="00A13DD1" w:rsidP="00A13DD1">
      <w:pPr>
        <w:rPr>
          <w:rFonts w:cs="Arial"/>
          <w:szCs w:val="20"/>
        </w:rPr>
      </w:pPr>
    </w:p>
    <w:tbl>
      <w:tblPr>
        <w:tblW w:w="14459"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9"/>
        <w:gridCol w:w="2948"/>
        <w:gridCol w:w="1389"/>
        <w:gridCol w:w="1389"/>
        <w:gridCol w:w="1389"/>
        <w:gridCol w:w="1389"/>
        <w:gridCol w:w="1389"/>
        <w:gridCol w:w="1389"/>
        <w:gridCol w:w="1389"/>
        <w:gridCol w:w="1389"/>
      </w:tblGrid>
      <w:tr w:rsidR="00750735" w:rsidRPr="00581A7F" w14:paraId="74CB9C57" w14:textId="77777777" w:rsidTr="005A081A">
        <w:trPr>
          <w:jc w:val="center"/>
        </w:trPr>
        <w:tc>
          <w:tcPr>
            <w:tcW w:w="399" w:type="dxa"/>
            <w:tcBorders>
              <w:bottom w:val="nil"/>
            </w:tcBorders>
          </w:tcPr>
          <w:p w14:paraId="7F874E1D" w14:textId="77777777" w:rsidR="00750735" w:rsidRPr="00581A7F" w:rsidRDefault="00750735" w:rsidP="00A13DD1">
            <w:pPr>
              <w:rPr>
                <w:rFonts w:cs="Arial"/>
                <w:szCs w:val="22"/>
              </w:rPr>
            </w:pPr>
            <w:r w:rsidRPr="00581A7F">
              <w:rPr>
                <w:rFonts w:cs="Arial"/>
                <w:szCs w:val="22"/>
              </w:rPr>
              <w:t>Eil</w:t>
            </w:r>
            <w:r w:rsidR="00B94220" w:rsidRPr="00581A7F">
              <w:rPr>
                <w:rFonts w:cs="Arial"/>
                <w:szCs w:val="22"/>
              </w:rPr>
              <w:t>.</w:t>
            </w:r>
          </w:p>
          <w:p w14:paraId="04CC9890" w14:textId="77777777" w:rsidR="00750735" w:rsidRPr="00581A7F" w:rsidRDefault="00750735" w:rsidP="00B205B2">
            <w:pPr>
              <w:rPr>
                <w:rFonts w:cs="Arial"/>
                <w:szCs w:val="22"/>
              </w:rPr>
            </w:pPr>
            <w:r w:rsidRPr="00581A7F">
              <w:rPr>
                <w:rFonts w:cs="Arial"/>
                <w:szCs w:val="22"/>
              </w:rPr>
              <w:t>Nr</w:t>
            </w:r>
            <w:r w:rsidR="00B94220" w:rsidRPr="00581A7F">
              <w:rPr>
                <w:rFonts w:cs="Arial"/>
                <w:szCs w:val="22"/>
              </w:rPr>
              <w:t>.</w:t>
            </w:r>
          </w:p>
        </w:tc>
        <w:tc>
          <w:tcPr>
            <w:tcW w:w="2948" w:type="dxa"/>
            <w:tcBorders>
              <w:bottom w:val="nil"/>
            </w:tcBorders>
          </w:tcPr>
          <w:p w14:paraId="380580B0" w14:textId="77777777" w:rsidR="007373E9" w:rsidRPr="00581A7F" w:rsidRDefault="007373E9" w:rsidP="007373E9">
            <w:pPr>
              <w:rPr>
                <w:rFonts w:cs="Arial"/>
                <w:szCs w:val="22"/>
              </w:rPr>
            </w:pPr>
            <w:r w:rsidRPr="00581A7F">
              <w:rPr>
                <w:rFonts w:cs="Arial"/>
                <w:szCs w:val="22"/>
              </w:rPr>
              <w:t xml:space="preserve">Veislės pavadinimas, </w:t>
            </w:r>
          </w:p>
          <w:p w14:paraId="4626B881" w14:textId="77777777" w:rsidR="00750735" w:rsidRPr="00581A7F" w:rsidRDefault="007373E9" w:rsidP="007373E9">
            <w:pPr>
              <w:rPr>
                <w:rFonts w:cs="Arial"/>
                <w:szCs w:val="22"/>
              </w:rPr>
            </w:pPr>
            <w:r w:rsidRPr="00581A7F">
              <w:rPr>
                <w:rFonts w:cs="Arial"/>
                <w:szCs w:val="22"/>
              </w:rPr>
              <w:t xml:space="preserve">selekcinis veislės žymuo </w:t>
            </w:r>
          </w:p>
        </w:tc>
        <w:tc>
          <w:tcPr>
            <w:tcW w:w="1389" w:type="dxa"/>
            <w:tcBorders>
              <w:bottom w:val="nil"/>
            </w:tcBorders>
          </w:tcPr>
          <w:p w14:paraId="5680FB2A" w14:textId="77777777" w:rsidR="00B72620" w:rsidRPr="00581A7F" w:rsidRDefault="00B72620" w:rsidP="00B72620">
            <w:pPr>
              <w:rPr>
                <w:rFonts w:cs="Arial"/>
                <w:szCs w:val="22"/>
              </w:rPr>
            </w:pPr>
            <w:r w:rsidRPr="00581A7F">
              <w:rPr>
                <w:rFonts w:cs="Arial"/>
                <w:szCs w:val="22"/>
              </w:rPr>
              <w:t xml:space="preserve">Veislės palaikytojo </w:t>
            </w:r>
          </w:p>
          <w:p w14:paraId="2D304CFB" w14:textId="77777777" w:rsidR="00750735" w:rsidRPr="00581A7F" w:rsidRDefault="00B72620" w:rsidP="00B205B2">
            <w:pPr>
              <w:rPr>
                <w:rFonts w:cs="Arial"/>
                <w:szCs w:val="22"/>
              </w:rPr>
            </w:pPr>
            <w:r w:rsidRPr="00581A7F">
              <w:rPr>
                <w:rFonts w:cs="Arial"/>
                <w:szCs w:val="22"/>
              </w:rPr>
              <w:t>Nr</w:t>
            </w:r>
            <w:r w:rsidR="00B94220" w:rsidRPr="00581A7F">
              <w:rPr>
                <w:rFonts w:cs="Arial"/>
                <w:szCs w:val="22"/>
              </w:rPr>
              <w:t>.</w:t>
            </w:r>
          </w:p>
        </w:tc>
        <w:tc>
          <w:tcPr>
            <w:tcW w:w="1389" w:type="dxa"/>
            <w:tcBorders>
              <w:bottom w:val="nil"/>
            </w:tcBorders>
            <w:tcMar>
              <w:top w:w="113" w:type="dxa"/>
            </w:tcMar>
          </w:tcPr>
          <w:p w14:paraId="3106010B" w14:textId="77777777" w:rsidR="00750735" w:rsidRPr="00581A7F" w:rsidRDefault="0073411E" w:rsidP="00A13DD1">
            <w:pPr>
              <w:rPr>
                <w:rFonts w:cs="Arial"/>
                <w:szCs w:val="22"/>
              </w:rPr>
            </w:pPr>
            <w:r w:rsidRPr="00581A7F">
              <w:rPr>
                <w:rFonts w:cs="Arial"/>
                <w:szCs w:val="22"/>
              </w:rPr>
              <w:t>Sėklų</w:t>
            </w:r>
          </w:p>
          <w:p w14:paraId="4E62BDE4" w14:textId="77777777" w:rsidR="00750735" w:rsidRPr="00581A7F" w:rsidRDefault="00750735" w:rsidP="00A13DD1">
            <w:pPr>
              <w:rPr>
                <w:rFonts w:cs="Arial"/>
                <w:szCs w:val="22"/>
              </w:rPr>
            </w:pPr>
            <w:r w:rsidRPr="00581A7F">
              <w:rPr>
                <w:rFonts w:cs="Arial"/>
                <w:szCs w:val="22"/>
              </w:rPr>
              <w:t>derlius,</w:t>
            </w:r>
          </w:p>
          <w:p w14:paraId="3D1BA4D3" w14:textId="77777777" w:rsidR="00750735" w:rsidRPr="00581A7F" w:rsidRDefault="00750735" w:rsidP="008473F7">
            <w:pPr>
              <w:rPr>
                <w:rFonts w:cs="Arial"/>
                <w:szCs w:val="22"/>
              </w:rPr>
            </w:pPr>
            <w:r w:rsidRPr="00581A7F">
              <w:rPr>
                <w:rFonts w:cs="Arial"/>
                <w:szCs w:val="22"/>
              </w:rPr>
              <w:t>t ha</w:t>
            </w:r>
            <w:r w:rsidRPr="00581A7F">
              <w:rPr>
                <w:rFonts w:cs="Arial"/>
                <w:szCs w:val="22"/>
                <w:vertAlign w:val="superscript"/>
              </w:rPr>
              <w:t>–1</w:t>
            </w:r>
          </w:p>
          <w:p w14:paraId="688F1A0D" w14:textId="77777777" w:rsidR="002A148D" w:rsidRPr="00581A7F" w:rsidRDefault="002A148D" w:rsidP="008473F7">
            <w:pPr>
              <w:rPr>
                <w:rFonts w:cs="Arial"/>
                <w:szCs w:val="22"/>
              </w:rPr>
            </w:pPr>
            <w:r w:rsidRPr="00581A7F">
              <w:rPr>
                <w:rFonts w:cs="Arial"/>
                <w:szCs w:val="22"/>
              </w:rPr>
              <w:t>(14 % d</w:t>
            </w:r>
            <w:r w:rsidR="00B94220" w:rsidRPr="00581A7F">
              <w:rPr>
                <w:rFonts w:cs="Arial"/>
                <w:szCs w:val="22"/>
              </w:rPr>
              <w:t>.</w:t>
            </w:r>
            <w:r w:rsidRPr="00581A7F">
              <w:rPr>
                <w:rFonts w:cs="Arial"/>
                <w:szCs w:val="22"/>
              </w:rPr>
              <w:t>)</w:t>
            </w:r>
          </w:p>
        </w:tc>
        <w:tc>
          <w:tcPr>
            <w:tcW w:w="1389" w:type="dxa"/>
            <w:tcBorders>
              <w:bottom w:val="nil"/>
            </w:tcBorders>
            <w:tcMar>
              <w:top w:w="113" w:type="dxa"/>
            </w:tcMar>
          </w:tcPr>
          <w:p w14:paraId="54E75809" w14:textId="77777777" w:rsidR="00750735" w:rsidRPr="00581A7F" w:rsidRDefault="00750735" w:rsidP="00A13DD1">
            <w:pPr>
              <w:rPr>
                <w:rFonts w:cs="Arial"/>
                <w:szCs w:val="22"/>
              </w:rPr>
            </w:pPr>
            <w:r w:rsidRPr="00581A7F">
              <w:rPr>
                <w:rFonts w:cs="Arial"/>
                <w:szCs w:val="22"/>
              </w:rPr>
              <w:t>1000</w:t>
            </w:r>
          </w:p>
          <w:p w14:paraId="4A294003" w14:textId="77777777" w:rsidR="00750735" w:rsidRPr="00581A7F" w:rsidRDefault="0073411E" w:rsidP="00A13DD1">
            <w:pPr>
              <w:rPr>
                <w:rFonts w:cs="Arial"/>
                <w:szCs w:val="22"/>
              </w:rPr>
            </w:pPr>
            <w:r w:rsidRPr="00581A7F">
              <w:rPr>
                <w:rFonts w:cs="Arial"/>
                <w:szCs w:val="22"/>
              </w:rPr>
              <w:t>sėklų</w:t>
            </w:r>
          </w:p>
          <w:p w14:paraId="2B899EC3" w14:textId="77777777" w:rsidR="00750735" w:rsidRPr="00581A7F" w:rsidRDefault="00750735" w:rsidP="00A13DD1">
            <w:pPr>
              <w:pStyle w:val="BodyText3"/>
              <w:rPr>
                <w:rFonts w:cs="Arial"/>
                <w:sz w:val="22"/>
                <w:szCs w:val="22"/>
              </w:rPr>
            </w:pPr>
            <w:r w:rsidRPr="00581A7F">
              <w:rPr>
                <w:rFonts w:cs="Arial"/>
                <w:sz w:val="22"/>
                <w:szCs w:val="22"/>
              </w:rPr>
              <w:t>masė,</w:t>
            </w:r>
          </w:p>
          <w:p w14:paraId="599C795A" w14:textId="77777777" w:rsidR="00750735" w:rsidRPr="00581A7F" w:rsidRDefault="00750735" w:rsidP="00A13DD1">
            <w:pPr>
              <w:rPr>
                <w:rFonts w:cs="Arial"/>
                <w:szCs w:val="22"/>
              </w:rPr>
            </w:pPr>
            <w:r w:rsidRPr="00581A7F">
              <w:rPr>
                <w:rFonts w:cs="Arial"/>
                <w:szCs w:val="22"/>
              </w:rPr>
              <w:t>g</w:t>
            </w:r>
          </w:p>
          <w:p w14:paraId="62E85BB8" w14:textId="77777777" w:rsidR="002A148D" w:rsidRPr="00581A7F" w:rsidRDefault="002A148D" w:rsidP="00A13DD1">
            <w:pPr>
              <w:rPr>
                <w:rFonts w:cs="Arial"/>
                <w:szCs w:val="22"/>
              </w:rPr>
            </w:pPr>
            <w:r w:rsidRPr="00581A7F">
              <w:rPr>
                <w:rFonts w:cs="Arial"/>
                <w:szCs w:val="22"/>
              </w:rPr>
              <w:t>(14 % d</w:t>
            </w:r>
            <w:r w:rsidR="00B94220" w:rsidRPr="00581A7F">
              <w:rPr>
                <w:rFonts w:cs="Arial"/>
                <w:szCs w:val="22"/>
              </w:rPr>
              <w:t>.</w:t>
            </w:r>
            <w:r w:rsidRPr="00581A7F">
              <w:rPr>
                <w:rFonts w:cs="Arial"/>
                <w:szCs w:val="22"/>
              </w:rPr>
              <w:t>)</w:t>
            </w:r>
          </w:p>
        </w:tc>
        <w:tc>
          <w:tcPr>
            <w:tcW w:w="1389" w:type="dxa"/>
            <w:tcBorders>
              <w:bottom w:val="nil"/>
            </w:tcBorders>
            <w:tcMar>
              <w:top w:w="113" w:type="dxa"/>
            </w:tcMar>
          </w:tcPr>
          <w:p w14:paraId="07137C83" w14:textId="77777777" w:rsidR="00750735" w:rsidRPr="00581A7F" w:rsidRDefault="00750735" w:rsidP="00A13DD1">
            <w:pPr>
              <w:rPr>
                <w:rFonts w:cs="Arial"/>
                <w:szCs w:val="22"/>
              </w:rPr>
            </w:pPr>
            <w:r w:rsidRPr="00581A7F">
              <w:rPr>
                <w:rFonts w:cs="Arial"/>
                <w:szCs w:val="22"/>
              </w:rPr>
              <w:t>Vegetacijos periodas,</w:t>
            </w:r>
          </w:p>
          <w:p w14:paraId="119C58D4" w14:textId="77777777" w:rsidR="00750735" w:rsidRPr="00581A7F" w:rsidRDefault="00750735" w:rsidP="00A13DD1">
            <w:pPr>
              <w:rPr>
                <w:rFonts w:cs="Arial"/>
                <w:szCs w:val="22"/>
              </w:rPr>
            </w:pPr>
            <w:r w:rsidRPr="00581A7F">
              <w:rPr>
                <w:rFonts w:cs="Arial"/>
                <w:szCs w:val="22"/>
              </w:rPr>
              <w:t>dienomis</w:t>
            </w:r>
          </w:p>
        </w:tc>
        <w:tc>
          <w:tcPr>
            <w:tcW w:w="1389" w:type="dxa"/>
            <w:tcBorders>
              <w:bottom w:val="nil"/>
            </w:tcBorders>
            <w:tcMar>
              <w:top w:w="113" w:type="dxa"/>
            </w:tcMar>
          </w:tcPr>
          <w:p w14:paraId="36086913" w14:textId="77777777" w:rsidR="00750735" w:rsidRPr="00581A7F" w:rsidRDefault="00750735" w:rsidP="00A13DD1">
            <w:pPr>
              <w:ind w:left="-128" w:right="-104"/>
              <w:rPr>
                <w:rFonts w:cs="Arial"/>
                <w:szCs w:val="22"/>
              </w:rPr>
            </w:pPr>
            <w:r w:rsidRPr="00581A7F">
              <w:rPr>
                <w:rFonts w:cs="Arial"/>
                <w:szCs w:val="22"/>
              </w:rPr>
              <w:t>Atsparu–</w:t>
            </w:r>
          </w:p>
          <w:p w14:paraId="7BB3D03F" w14:textId="77777777" w:rsidR="00750735" w:rsidRPr="00581A7F" w:rsidRDefault="00750735" w:rsidP="00A13DD1">
            <w:pPr>
              <w:ind w:left="-128" w:right="-104"/>
              <w:rPr>
                <w:rFonts w:cs="Arial"/>
                <w:szCs w:val="22"/>
              </w:rPr>
            </w:pPr>
            <w:r w:rsidRPr="00581A7F">
              <w:rPr>
                <w:rFonts w:cs="Arial"/>
                <w:szCs w:val="22"/>
              </w:rPr>
              <w:t>mas</w:t>
            </w:r>
          </w:p>
          <w:p w14:paraId="3C48F2A1" w14:textId="77777777" w:rsidR="00750735" w:rsidRPr="00581A7F" w:rsidRDefault="00750735" w:rsidP="00A13DD1">
            <w:pPr>
              <w:ind w:left="-128" w:right="-104"/>
              <w:rPr>
                <w:rFonts w:cs="Arial"/>
                <w:szCs w:val="22"/>
              </w:rPr>
            </w:pPr>
            <w:r w:rsidRPr="00581A7F">
              <w:rPr>
                <w:rFonts w:cs="Arial"/>
                <w:szCs w:val="22"/>
              </w:rPr>
              <w:t>išgulimui,</w:t>
            </w:r>
          </w:p>
          <w:p w14:paraId="5590DA23" w14:textId="77777777" w:rsidR="00750735" w:rsidRPr="00581A7F" w:rsidRDefault="00750735" w:rsidP="00A13DD1">
            <w:pPr>
              <w:ind w:left="-128" w:right="-104"/>
              <w:rPr>
                <w:rFonts w:cs="Arial"/>
                <w:szCs w:val="22"/>
              </w:rPr>
            </w:pPr>
            <w:r w:rsidRPr="00581A7F">
              <w:rPr>
                <w:rFonts w:cs="Arial"/>
                <w:szCs w:val="22"/>
              </w:rPr>
              <w:t>balais</w:t>
            </w:r>
          </w:p>
          <w:p w14:paraId="310D4DC7" w14:textId="77777777" w:rsidR="00750735" w:rsidRPr="00581A7F" w:rsidRDefault="00750735" w:rsidP="00A13DD1">
            <w:pPr>
              <w:ind w:left="-128" w:right="-104"/>
              <w:rPr>
                <w:rFonts w:cs="Arial"/>
                <w:szCs w:val="22"/>
              </w:rPr>
            </w:pPr>
            <w:r w:rsidRPr="00581A7F">
              <w:rPr>
                <w:rFonts w:cs="Arial"/>
                <w:szCs w:val="22"/>
              </w:rPr>
              <w:t>(1–9)</w:t>
            </w:r>
          </w:p>
        </w:tc>
        <w:tc>
          <w:tcPr>
            <w:tcW w:w="1389" w:type="dxa"/>
            <w:tcBorders>
              <w:bottom w:val="nil"/>
            </w:tcBorders>
            <w:tcMar>
              <w:top w:w="113" w:type="dxa"/>
            </w:tcMar>
          </w:tcPr>
          <w:p w14:paraId="666D95B2" w14:textId="77777777" w:rsidR="00750735" w:rsidRPr="00581A7F" w:rsidRDefault="00750735" w:rsidP="00A13DD1">
            <w:pPr>
              <w:rPr>
                <w:rFonts w:cs="Arial"/>
                <w:szCs w:val="22"/>
              </w:rPr>
            </w:pPr>
            <w:r w:rsidRPr="00581A7F">
              <w:rPr>
                <w:rFonts w:cs="Arial"/>
                <w:szCs w:val="22"/>
              </w:rPr>
              <w:t>Atsparumas</w:t>
            </w:r>
          </w:p>
          <w:p w14:paraId="1514B5AB" w14:textId="77777777" w:rsidR="00750735" w:rsidRPr="00581A7F" w:rsidRDefault="005C1BF2" w:rsidP="00A13DD1">
            <w:pPr>
              <w:rPr>
                <w:rFonts w:cs="Arial"/>
                <w:szCs w:val="22"/>
              </w:rPr>
            </w:pPr>
            <w:r w:rsidRPr="00581A7F">
              <w:rPr>
                <w:rFonts w:cs="Arial"/>
                <w:szCs w:val="22"/>
              </w:rPr>
              <w:t>sėklų</w:t>
            </w:r>
            <w:r w:rsidR="00750735" w:rsidRPr="00581A7F">
              <w:rPr>
                <w:rFonts w:cs="Arial"/>
                <w:szCs w:val="22"/>
              </w:rPr>
              <w:t xml:space="preserve"> išbyrėjimui,</w:t>
            </w:r>
          </w:p>
          <w:p w14:paraId="568A1917" w14:textId="77777777" w:rsidR="00750735" w:rsidRPr="00581A7F" w:rsidRDefault="00750735" w:rsidP="00A13DD1">
            <w:pPr>
              <w:rPr>
                <w:rFonts w:cs="Arial"/>
                <w:szCs w:val="22"/>
              </w:rPr>
            </w:pPr>
            <w:r w:rsidRPr="00581A7F">
              <w:rPr>
                <w:rFonts w:cs="Arial"/>
                <w:szCs w:val="22"/>
              </w:rPr>
              <w:t>balais</w:t>
            </w:r>
          </w:p>
          <w:p w14:paraId="0AF17B7F" w14:textId="77777777" w:rsidR="00750735" w:rsidRPr="00581A7F" w:rsidRDefault="00750735" w:rsidP="00A13DD1">
            <w:pPr>
              <w:rPr>
                <w:rFonts w:cs="Arial"/>
                <w:szCs w:val="22"/>
              </w:rPr>
            </w:pPr>
            <w:r w:rsidRPr="00581A7F">
              <w:rPr>
                <w:rFonts w:cs="Arial"/>
                <w:szCs w:val="22"/>
              </w:rPr>
              <w:t>(1–9)</w:t>
            </w:r>
          </w:p>
        </w:tc>
        <w:tc>
          <w:tcPr>
            <w:tcW w:w="1389" w:type="dxa"/>
            <w:tcBorders>
              <w:bottom w:val="nil"/>
            </w:tcBorders>
            <w:tcMar>
              <w:top w:w="113" w:type="dxa"/>
            </w:tcMar>
          </w:tcPr>
          <w:p w14:paraId="6D1B7F71" w14:textId="77777777" w:rsidR="00750735" w:rsidRPr="00581A7F" w:rsidRDefault="00750735" w:rsidP="00A13DD1">
            <w:pPr>
              <w:rPr>
                <w:rFonts w:cs="Arial"/>
                <w:szCs w:val="22"/>
              </w:rPr>
            </w:pPr>
            <w:r w:rsidRPr="00581A7F">
              <w:rPr>
                <w:rFonts w:cs="Arial"/>
                <w:szCs w:val="22"/>
              </w:rPr>
              <w:t>Augalų aukštis,</w:t>
            </w:r>
          </w:p>
          <w:p w14:paraId="52F4F6C1" w14:textId="77777777" w:rsidR="00750735" w:rsidRPr="00581A7F" w:rsidRDefault="00750735" w:rsidP="00A13DD1">
            <w:pPr>
              <w:rPr>
                <w:rFonts w:cs="Arial"/>
                <w:szCs w:val="22"/>
              </w:rPr>
            </w:pPr>
            <w:r w:rsidRPr="00581A7F">
              <w:rPr>
                <w:rFonts w:cs="Arial"/>
                <w:szCs w:val="22"/>
              </w:rPr>
              <w:t>cm</w:t>
            </w:r>
          </w:p>
        </w:tc>
        <w:tc>
          <w:tcPr>
            <w:tcW w:w="1389" w:type="dxa"/>
            <w:tcBorders>
              <w:bottom w:val="nil"/>
            </w:tcBorders>
            <w:tcMar>
              <w:top w:w="113" w:type="dxa"/>
            </w:tcMar>
          </w:tcPr>
          <w:p w14:paraId="1AAB28C0" w14:textId="77777777" w:rsidR="00750735" w:rsidRPr="00581A7F" w:rsidRDefault="00750735" w:rsidP="003C1D2C">
            <w:pPr>
              <w:rPr>
                <w:rFonts w:cs="Arial"/>
                <w:szCs w:val="22"/>
              </w:rPr>
            </w:pPr>
            <w:r w:rsidRPr="00581A7F">
              <w:rPr>
                <w:rFonts w:cs="Arial"/>
                <w:szCs w:val="22"/>
              </w:rPr>
              <w:t>Baltymų kiekis</w:t>
            </w:r>
          </w:p>
          <w:p w14:paraId="33471109" w14:textId="10612761" w:rsidR="00750735" w:rsidRPr="00581A7F" w:rsidRDefault="006756C9" w:rsidP="003C1D2C">
            <w:pPr>
              <w:rPr>
                <w:rFonts w:cs="Arial"/>
                <w:szCs w:val="22"/>
              </w:rPr>
            </w:pPr>
            <w:r w:rsidRPr="00581A7F">
              <w:rPr>
                <w:rFonts w:cs="Arial"/>
                <w:szCs w:val="22"/>
              </w:rPr>
              <w:t>s</w:t>
            </w:r>
            <w:r w:rsidR="00B94220" w:rsidRPr="00581A7F">
              <w:rPr>
                <w:rFonts w:cs="Arial"/>
                <w:szCs w:val="22"/>
              </w:rPr>
              <w:t>.</w:t>
            </w:r>
            <w:r w:rsidR="00E2252E" w:rsidRPr="00581A7F">
              <w:rPr>
                <w:rFonts w:cs="Arial"/>
                <w:szCs w:val="22"/>
              </w:rPr>
              <w:t xml:space="preserve"> </w:t>
            </w:r>
            <w:r w:rsidRPr="00581A7F">
              <w:rPr>
                <w:rFonts w:cs="Arial"/>
                <w:szCs w:val="22"/>
              </w:rPr>
              <w:t>m</w:t>
            </w:r>
            <w:r w:rsidR="00B94220" w:rsidRPr="00581A7F">
              <w:rPr>
                <w:rFonts w:cs="Arial"/>
                <w:szCs w:val="22"/>
              </w:rPr>
              <w:t>.</w:t>
            </w:r>
            <w:r w:rsidR="00750735" w:rsidRPr="00581A7F">
              <w:rPr>
                <w:rFonts w:cs="Arial"/>
                <w:szCs w:val="22"/>
              </w:rPr>
              <w:t>,</w:t>
            </w:r>
          </w:p>
          <w:p w14:paraId="48656474" w14:textId="77777777" w:rsidR="00750735" w:rsidRPr="00581A7F" w:rsidRDefault="00750735" w:rsidP="00A13DD1">
            <w:pPr>
              <w:rPr>
                <w:rFonts w:cs="Arial"/>
                <w:szCs w:val="22"/>
              </w:rPr>
            </w:pPr>
            <w:r w:rsidRPr="00581A7F">
              <w:rPr>
                <w:rFonts w:cs="Arial"/>
                <w:szCs w:val="22"/>
              </w:rPr>
              <w:t>%</w:t>
            </w:r>
          </w:p>
        </w:tc>
      </w:tr>
      <w:tr w:rsidR="00970659" w:rsidRPr="00581A7F" w14:paraId="497C61E7" w14:textId="77777777" w:rsidTr="005A081A">
        <w:trPr>
          <w:jc w:val="center"/>
        </w:trPr>
        <w:tc>
          <w:tcPr>
            <w:tcW w:w="399" w:type="dxa"/>
            <w:tcBorders>
              <w:top w:val="nil"/>
              <w:bottom w:val="nil"/>
            </w:tcBorders>
          </w:tcPr>
          <w:p w14:paraId="4239AC84" w14:textId="77777777" w:rsidR="00970659" w:rsidRPr="00581A7F" w:rsidRDefault="0030701E" w:rsidP="00A13DD1">
            <w:pPr>
              <w:rPr>
                <w:rFonts w:cs="Arial"/>
                <w:i/>
                <w:szCs w:val="22"/>
              </w:rPr>
            </w:pPr>
            <w:r w:rsidRPr="00581A7F">
              <w:rPr>
                <w:rFonts w:cs="Arial"/>
                <w:i/>
                <w:szCs w:val="22"/>
              </w:rPr>
              <w:t>No</w:t>
            </w:r>
            <w:r w:rsidR="00B94220" w:rsidRPr="00581A7F">
              <w:rPr>
                <w:rFonts w:cs="Arial"/>
                <w:i/>
                <w:szCs w:val="22"/>
              </w:rPr>
              <w:t>.</w:t>
            </w:r>
          </w:p>
        </w:tc>
        <w:tc>
          <w:tcPr>
            <w:tcW w:w="2948" w:type="dxa"/>
            <w:tcBorders>
              <w:top w:val="nil"/>
              <w:bottom w:val="nil"/>
            </w:tcBorders>
          </w:tcPr>
          <w:p w14:paraId="399C27FC" w14:textId="77777777" w:rsidR="00883ED9" w:rsidRPr="00581A7F" w:rsidRDefault="00883ED9" w:rsidP="0002694C">
            <w:pPr>
              <w:rPr>
                <w:rFonts w:cs="Arial"/>
                <w:i/>
                <w:szCs w:val="22"/>
              </w:rPr>
            </w:pPr>
            <w:r w:rsidRPr="00581A7F">
              <w:rPr>
                <w:rFonts w:cs="Arial"/>
                <w:i/>
                <w:szCs w:val="22"/>
              </w:rPr>
              <w:t xml:space="preserve">Variety denomination, </w:t>
            </w:r>
          </w:p>
          <w:p w14:paraId="36B6B4D5" w14:textId="77777777" w:rsidR="00970659" w:rsidRPr="00581A7F" w:rsidRDefault="00883ED9" w:rsidP="0002694C">
            <w:pPr>
              <w:rPr>
                <w:rFonts w:cs="Arial"/>
                <w:i/>
                <w:szCs w:val="22"/>
              </w:rPr>
            </w:pPr>
            <w:r w:rsidRPr="00581A7F">
              <w:rPr>
                <w:rFonts w:cs="Arial"/>
                <w:i/>
                <w:szCs w:val="22"/>
              </w:rPr>
              <w:t>breeder‘s reference</w:t>
            </w:r>
          </w:p>
        </w:tc>
        <w:tc>
          <w:tcPr>
            <w:tcW w:w="1389" w:type="dxa"/>
            <w:tcBorders>
              <w:top w:val="nil"/>
              <w:bottom w:val="nil"/>
            </w:tcBorders>
          </w:tcPr>
          <w:p w14:paraId="1A441165" w14:textId="77777777" w:rsidR="00970659" w:rsidRPr="00581A7F" w:rsidRDefault="00AE333A" w:rsidP="00C464C3">
            <w:pPr>
              <w:rPr>
                <w:rFonts w:cs="Arial"/>
                <w:i/>
                <w:szCs w:val="22"/>
              </w:rPr>
            </w:pPr>
            <w:r w:rsidRPr="00581A7F">
              <w:rPr>
                <w:rFonts w:cs="Arial"/>
                <w:i/>
                <w:szCs w:val="22"/>
              </w:rPr>
              <w:t>Variety maintainer's No.</w:t>
            </w:r>
          </w:p>
        </w:tc>
        <w:tc>
          <w:tcPr>
            <w:tcW w:w="1389" w:type="dxa"/>
            <w:tcBorders>
              <w:top w:val="nil"/>
              <w:bottom w:val="nil"/>
            </w:tcBorders>
            <w:tcMar>
              <w:top w:w="113" w:type="dxa"/>
            </w:tcMar>
          </w:tcPr>
          <w:p w14:paraId="405C0424" w14:textId="77777777" w:rsidR="0073411E" w:rsidRPr="00581A7F" w:rsidRDefault="0073411E" w:rsidP="00C464C3">
            <w:pPr>
              <w:rPr>
                <w:rFonts w:cs="Arial"/>
                <w:i/>
                <w:szCs w:val="22"/>
              </w:rPr>
            </w:pPr>
            <w:r w:rsidRPr="00581A7F">
              <w:rPr>
                <w:rFonts w:cs="Arial"/>
                <w:i/>
                <w:szCs w:val="22"/>
              </w:rPr>
              <w:t xml:space="preserve">Seed </w:t>
            </w:r>
          </w:p>
          <w:p w14:paraId="2517B89D" w14:textId="77777777" w:rsidR="00970659" w:rsidRPr="00581A7F" w:rsidRDefault="0073411E" w:rsidP="00C464C3">
            <w:pPr>
              <w:rPr>
                <w:rFonts w:cs="Arial"/>
                <w:i/>
                <w:szCs w:val="22"/>
              </w:rPr>
            </w:pPr>
            <w:r w:rsidRPr="00581A7F">
              <w:rPr>
                <w:rFonts w:cs="Arial"/>
                <w:i/>
                <w:szCs w:val="22"/>
              </w:rPr>
              <w:t>y</w:t>
            </w:r>
            <w:r w:rsidR="00970659" w:rsidRPr="00581A7F">
              <w:rPr>
                <w:rFonts w:cs="Arial"/>
                <w:i/>
                <w:szCs w:val="22"/>
              </w:rPr>
              <w:t>ield,</w:t>
            </w:r>
          </w:p>
          <w:p w14:paraId="1A122938" w14:textId="77777777" w:rsidR="00970659" w:rsidRPr="00581A7F" w:rsidRDefault="009B700D" w:rsidP="00C464C3">
            <w:pPr>
              <w:rPr>
                <w:rFonts w:cs="Arial"/>
                <w:i/>
                <w:szCs w:val="22"/>
              </w:rPr>
            </w:pPr>
            <w:r w:rsidRPr="00581A7F">
              <w:rPr>
                <w:rFonts w:cs="Arial"/>
                <w:i/>
                <w:szCs w:val="22"/>
              </w:rPr>
              <w:t>(</w:t>
            </w:r>
            <w:r w:rsidR="00970659" w:rsidRPr="00581A7F">
              <w:rPr>
                <w:rFonts w:cs="Arial"/>
                <w:i/>
                <w:szCs w:val="22"/>
              </w:rPr>
              <w:t>t ha</w:t>
            </w:r>
            <w:r w:rsidR="00970659" w:rsidRPr="00581A7F">
              <w:rPr>
                <w:rFonts w:cs="Arial"/>
                <w:i/>
                <w:szCs w:val="22"/>
                <w:vertAlign w:val="superscript"/>
              </w:rPr>
              <w:t>–1</w:t>
            </w:r>
            <w:r w:rsidRPr="00581A7F">
              <w:rPr>
                <w:rFonts w:cs="Arial"/>
                <w:i/>
                <w:szCs w:val="22"/>
              </w:rPr>
              <w:t>)</w:t>
            </w:r>
          </w:p>
          <w:p w14:paraId="45C3F613" w14:textId="77777777" w:rsidR="002A148D" w:rsidRPr="00581A7F" w:rsidRDefault="002A148D" w:rsidP="002A148D">
            <w:pPr>
              <w:rPr>
                <w:rFonts w:cs="Arial"/>
                <w:i/>
                <w:szCs w:val="22"/>
              </w:rPr>
            </w:pPr>
            <w:r w:rsidRPr="00581A7F">
              <w:rPr>
                <w:rFonts w:cs="Arial"/>
                <w:i/>
                <w:szCs w:val="22"/>
              </w:rPr>
              <w:t>14 % m</w:t>
            </w:r>
            <w:r w:rsidR="00B94220" w:rsidRPr="00581A7F">
              <w:rPr>
                <w:rFonts w:cs="Arial"/>
                <w:i/>
                <w:szCs w:val="22"/>
              </w:rPr>
              <w:t>.</w:t>
            </w:r>
          </w:p>
        </w:tc>
        <w:tc>
          <w:tcPr>
            <w:tcW w:w="1389" w:type="dxa"/>
            <w:tcBorders>
              <w:top w:val="nil"/>
              <w:bottom w:val="nil"/>
            </w:tcBorders>
            <w:tcMar>
              <w:top w:w="113" w:type="dxa"/>
            </w:tcMar>
          </w:tcPr>
          <w:p w14:paraId="09C4219B" w14:textId="77777777" w:rsidR="0073411E" w:rsidRPr="00581A7F" w:rsidRDefault="00970659" w:rsidP="0073411E">
            <w:pPr>
              <w:rPr>
                <w:rFonts w:cs="Arial"/>
                <w:i/>
                <w:szCs w:val="22"/>
              </w:rPr>
            </w:pPr>
            <w:r w:rsidRPr="00581A7F">
              <w:rPr>
                <w:rFonts w:cs="Arial"/>
                <w:i/>
                <w:szCs w:val="22"/>
              </w:rPr>
              <w:t xml:space="preserve">Weight of 1'000 </w:t>
            </w:r>
            <w:r w:rsidR="0073411E" w:rsidRPr="00581A7F">
              <w:rPr>
                <w:rFonts w:cs="Arial"/>
                <w:i/>
                <w:szCs w:val="22"/>
              </w:rPr>
              <w:t>seeds</w:t>
            </w:r>
          </w:p>
          <w:p w14:paraId="4449DD99" w14:textId="77777777" w:rsidR="002A148D" w:rsidRPr="00581A7F" w:rsidRDefault="00970659" w:rsidP="0073411E">
            <w:pPr>
              <w:rPr>
                <w:rFonts w:cs="Arial"/>
                <w:i/>
                <w:szCs w:val="22"/>
              </w:rPr>
            </w:pPr>
            <w:r w:rsidRPr="00581A7F">
              <w:rPr>
                <w:rFonts w:cs="Arial"/>
                <w:i/>
                <w:szCs w:val="22"/>
              </w:rPr>
              <w:t xml:space="preserve"> (g)  </w:t>
            </w:r>
          </w:p>
          <w:p w14:paraId="60C70973" w14:textId="77777777" w:rsidR="00970659" w:rsidRPr="00581A7F" w:rsidRDefault="009B700D" w:rsidP="0073411E">
            <w:pPr>
              <w:rPr>
                <w:rFonts w:cs="Arial"/>
                <w:i/>
                <w:szCs w:val="22"/>
              </w:rPr>
            </w:pPr>
            <w:r w:rsidRPr="00581A7F">
              <w:rPr>
                <w:rFonts w:cs="Arial"/>
                <w:i/>
                <w:szCs w:val="22"/>
              </w:rPr>
              <w:t>14 % m</w:t>
            </w:r>
            <w:r w:rsidR="00B94220" w:rsidRPr="00581A7F">
              <w:rPr>
                <w:rFonts w:cs="Arial"/>
                <w:i/>
                <w:szCs w:val="22"/>
              </w:rPr>
              <w:t>.</w:t>
            </w:r>
          </w:p>
        </w:tc>
        <w:tc>
          <w:tcPr>
            <w:tcW w:w="1389" w:type="dxa"/>
            <w:tcBorders>
              <w:top w:val="nil"/>
              <w:bottom w:val="nil"/>
            </w:tcBorders>
            <w:tcMar>
              <w:top w:w="113" w:type="dxa"/>
            </w:tcMar>
          </w:tcPr>
          <w:p w14:paraId="4EC27CEF" w14:textId="77777777" w:rsidR="00970659" w:rsidRPr="00581A7F" w:rsidRDefault="00970659" w:rsidP="00C464C3">
            <w:pPr>
              <w:rPr>
                <w:rFonts w:cs="Arial"/>
                <w:i/>
                <w:szCs w:val="22"/>
              </w:rPr>
            </w:pPr>
            <w:r w:rsidRPr="00581A7F">
              <w:rPr>
                <w:rFonts w:cs="Arial"/>
                <w:i/>
                <w:szCs w:val="22"/>
                <w:lang w:val="en-US"/>
              </w:rPr>
              <w:t>Vegetation period                                    (days)</w:t>
            </w:r>
          </w:p>
        </w:tc>
        <w:tc>
          <w:tcPr>
            <w:tcW w:w="1389" w:type="dxa"/>
            <w:tcBorders>
              <w:top w:val="nil"/>
              <w:bottom w:val="nil"/>
            </w:tcBorders>
            <w:tcMar>
              <w:top w:w="113" w:type="dxa"/>
            </w:tcMar>
          </w:tcPr>
          <w:p w14:paraId="163FB5D8" w14:textId="77777777" w:rsidR="0030701E" w:rsidRPr="00581A7F" w:rsidRDefault="00970659" w:rsidP="00C464C3">
            <w:pPr>
              <w:ind w:left="-128" w:right="-104"/>
              <w:rPr>
                <w:rFonts w:cs="Arial"/>
                <w:i/>
                <w:szCs w:val="22"/>
              </w:rPr>
            </w:pPr>
            <w:r w:rsidRPr="00581A7F">
              <w:rPr>
                <w:rFonts w:cs="Arial"/>
                <w:i/>
                <w:szCs w:val="22"/>
              </w:rPr>
              <w:t xml:space="preserve">Lodging resistance </w:t>
            </w:r>
          </w:p>
          <w:p w14:paraId="252FCADB" w14:textId="77777777" w:rsidR="00970659" w:rsidRPr="00581A7F" w:rsidRDefault="00970659" w:rsidP="00C464C3">
            <w:pPr>
              <w:ind w:left="-128" w:right="-104"/>
              <w:rPr>
                <w:rFonts w:cs="Arial"/>
                <w:i/>
                <w:szCs w:val="22"/>
              </w:rPr>
            </w:pPr>
            <w:r w:rsidRPr="00581A7F">
              <w:rPr>
                <w:rFonts w:cs="Arial"/>
                <w:i/>
                <w:szCs w:val="22"/>
              </w:rPr>
              <w:t>in points                 (1-9)</w:t>
            </w:r>
          </w:p>
        </w:tc>
        <w:tc>
          <w:tcPr>
            <w:tcW w:w="1389" w:type="dxa"/>
            <w:tcBorders>
              <w:top w:val="nil"/>
              <w:bottom w:val="nil"/>
            </w:tcBorders>
            <w:tcMar>
              <w:top w:w="113" w:type="dxa"/>
            </w:tcMar>
          </w:tcPr>
          <w:p w14:paraId="3585ED8E" w14:textId="77777777" w:rsidR="0030701E" w:rsidRPr="00581A7F" w:rsidRDefault="00970659" w:rsidP="00C464C3">
            <w:pPr>
              <w:ind w:left="-128" w:right="-104"/>
              <w:rPr>
                <w:rFonts w:cs="Arial"/>
                <w:i/>
                <w:szCs w:val="22"/>
              </w:rPr>
            </w:pPr>
            <w:r w:rsidRPr="00581A7F">
              <w:rPr>
                <w:rFonts w:cs="Arial"/>
                <w:i/>
                <w:szCs w:val="22"/>
              </w:rPr>
              <w:t>Spilling resistance</w:t>
            </w:r>
          </w:p>
          <w:p w14:paraId="6DF72AB0" w14:textId="77777777" w:rsidR="00970659" w:rsidRPr="00581A7F" w:rsidRDefault="00970659" w:rsidP="00C464C3">
            <w:pPr>
              <w:ind w:left="-128" w:right="-104"/>
              <w:rPr>
                <w:rFonts w:cs="Arial"/>
                <w:i/>
                <w:szCs w:val="22"/>
              </w:rPr>
            </w:pPr>
            <w:r w:rsidRPr="00581A7F">
              <w:rPr>
                <w:rFonts w:cs="Arial"/>
                <w:i/>
                <w:szCs w:val="22"/>
              </w:rPr>
              <w:t xml:space="preserve"> in points               (1-9)</w:t>
            </w:r>
          </w:p>
        </w:tc>
        <w:tc>
          <w:tcPr>
            <w:tcW w:w="1389" w:type="dxa"/>
            <w:tcBorders>
              <w:top w:val="nil"/>
              <w:bottom w:val="nil"/>
            </w:tcBorders>
            <w:tcMar>
              <w:top w:w="113" w:type="dxa"/>
            </w:tcMar>
          </w:tcPr>
          <w:p w14:paraId="3E2D946E" w14:textId="77777777" w:rsidR="0030701E" w:rsidRPr="00581A7F" w:rsidRDefault="00970659" w:rsidP="00C464C3">
            <w:pPr>
              <w:rPr>
                <w:rFonts w:cs="Arial"/>
                <w:i/>
                <w:szCs w:val="22"/>
              </w:rPr>
            </w:pPr>
            <w:r w:rsidRPr="00581A7F">
              <w:rPr>
                <w:rFonts w:cs="Arial"/>
                <w:i/>
                <w:szCs w:val="22"/>
              </w:rPr>
              <w:t xml:space="preserve">Plant </w:t>
            </w:r>
          </w:p>
          <w:p w14:paraId="75A4086A" w14:textId="77777777" w:rsidR="0030701E" w:rsidRPr="00581A7F" w:rsidRDefault="00970659" w:rsidP="00C464C3">
            <w:pPr>
              <w:rPr>
                <w:rFonts w:cs="Arial"/>
                <w:i/>
                <w:szCs w:val="22"/>
              </w:rPr>
            </w:pPr>
            <w:r w:rsidRPr="00581A7F">
              <w:rPr>
                <w:rFonts w:cs="Arial"/>
                <w:i/>
                <w:szCs w:val="22"/>
              </w:rPr>
              <w:t xml:space="preserve">height </w:t>
            </w:r>
          </w:p>
          <w:p w14:paraId="30E3BD26" w14:textId="77777777" w:rsidR="00970659" w:rsidRPr="00581A7F" w:rsidRDefault="00970659" w:rsidP="00C464C3">
            <w:pPr>
              <w:rPr>
                <w:rFonts w:cs="Arial"/>
                <w:i/>
                <w:szCs w:val="22"/>
              </w:rPr>
            </w:pPr>
            <w:r w:rsidRPr="00581A7F">
              <w:rPr>
                <w:rFonts w:cs="Arial"/>
                <w:i/>
                <w:szCs w:val="22"/>
              </w:rPr>
              <w:t>(cm)</w:t>
            </w:r>
          </w:p>
        </w:tc>
        <w:tc>
          <w:tcPr>
            <w:tcW w:w="1389" w:type="dxa"/>
            <w:tcBorders>
              <w:top w:val="nil"/>
              <w:bottom w:val="nil"/>
            </w:tcBorders>
            <w:tcMar>
              <w:top w:w="113" w:type="dxa"/>
            </w:tcMar>
          </w:tcPr>
          <w:p w14:paraId="2BDC3159" w14:textId="77777777" w:rsidR="0030701E" w:rsidRPr="00581A7F" w:rsidRDefault="00970659" w:rsidP="00C464C3">
            <w:pPr>
              <w:rPr>
                <w:rFonts w:cs="Arial"/>
                <w:i/>
                <w:szCs w:val="22"/>
              </w:rPr>
            </w:pPr>
            <w:r w:rsidRPr="00581A7F">
              <w:rPr>
                <w:rFonts w:cs="Arial"/>
                <w:i/>
                <w:szCs w:val="22"/>
              </w:rPr>
              <w:t xml:space="preserve">Protein </w:t>
            </w:r>
          </w:p>
          <w:p w14:paraId="395DF54E" w14:textId="77777777" w:rsidR="0030701E" w:rsidRPr="00581A7F" w:rsidRDefault="00970659" w:rsidP="00C464C3">
            <w:pPr>
              <w:rPr>
                <w:rFonts w:cs="Arial"/>
                <w:i/>
                <w:szCs w:val="22"/>
              </w:rPr>
            </w:pPr>
            <w:r w:rsidRPr="00581A7F">
              <w:rPr>
                <w:rFonts w:cs="Arial"/>
                <w:i/>
                <w:szCs w:val="22"/>
              </w:rPr>
              <w:t xml:space="preserve">amount </w:t>
            </w:r>
          </w:p>
          <w:p w14:paraId="6498803C" w14:textId="77777777" w:rsidR="00970659" w:rsidRPr="00581A7F" w:rsidRDefault="00970659" w:rsidP="00C464C3">
            <w:pPr>
              <w:rPr>
                <w:rFonts w:cs="Arial"/>
                <w:i/>
                <w:szCs w:val="22"/>
              </w:rPr>
            </w:pPr>
            <w:r w:rsidRPr="00581A7F">
              <w:rPr>
                <w:rFonts w:cs="Arial"/>
                <w:i/>
                <w:szCs w:val="22"/>
              </w:rPr>
              <w:t>in d</w:t>
            </w:r>
            <w:r w:rsidR="00B94220" w:rsidRPr="00581A7F">
              <w:rPr>
                <w:rFonts w:cs="Arial"/>
                <w:i/>
                <w:szCs w:val="22"/>
              </w:rPr>
              <w:t>.</w:t>
            </w:r>
            <w:r w:rsidRPr="00581A7F">
              <w:rPr>
                <w:rFonts w:cs="Arial"/>
                <w:i/>
                <w:szCs w:val="22"/>
              </w:rPr>
              <w:t>m</w:t>
            </w:r>
            <w:r w:rsidR="00B94220" w:rsidRPr="00581A7F">
              <w:rPr>
                <w:rFonts w:cs="Arial"/>
                <w:i/>
                <w:szCs w:val="22"/>
              </w:rPr>
              <w:t>.</w:t>
            </w:r>
            <w:r w:rsidRPr="00581A7F">
              <w:rPr>
                <w:rFonts w:cs="Arial"/>
                <w:i/>
                <w:szCs w:val="22"/>
              </w:rPr>
              <w:t xml:space="preserve">                        (%)</w:t>
            </w:r>
          </w:p>
        </w:tc>
      </w:tr>
    </w:tbl>
    <w:p w14:paraId="43C4A82B" w14:textId="77777777" w:rsidR="00A13DD1" w:rsidRPr="00581A7F" w:rsidRDefault="00A13DD1" w:rsidP="00A13DD1">
      <w:pPr>
        <w:rPr>
          <w:rFonts w:cs="Arial"/>
          <w:sz w:val="2"/>
          <w:szCs w:val="2"/>
        </w:rPr>
      </w:pPr>
    </w:p>
    <w:tbl>
      <w:tblPr>
        <w:tblW w:w="14459"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97"/>
        <w:gridCol w:w="2950"/>
        <w:gridCol w:w="1389"/>
        <w:gridCol w:w="1389"/>
        <w:gridCol w:w="1389"/>
        <w:gridCol w:w="1389"/>
        <w:gridCol w:w="1389"/>
        <w:gridCol w:w="1389"/>
        <w:gridCol w:w="1389"/>
        <w:gridCol w:w="1389"/>
      </w:tblGrid>
      <w:tr w:rsidR="00CC703F" w:rsidRPr="00581A7F" w14:paraId="2283DC17" w14:textId="77777777" w:rsidTr="003F2CFF">
        <w:trPr>
          <w:trHeight w:val="57"/>
          <w:tblHeader/>
          <w:jc w:val="center"/>
        </w:trPr>
        <w:tc>
          <w:tcPr>
            <w:tcW w:w="397" w:type="dxa"/>
            <w:tcBorders>
              <w:top w:val="single" w:sz="4" w:space="0" w:color="auto"/>
              <w:bottom w:val="single" w:sz="4" w:space="0" w:color="auto"/>
              <w:right w:val="single" w:sz="4" w:space="0" w:color="auto"/>
            </w:tcBorders>
          </w:tcPr>
          <w:p w14:paraId="6A745DDF" w14:textId="77777777" w:rsidR="00CC703F" w:rsidRPr="00581A7F" w:rsidRDefault="00CC703F" w:rsidP="00713AF0">
            <w:pPr>
              <w:numPr>
                <w:ilvl w:val="0"/>
                <w:numId w:val="27"/>
              </w:numPr>
              <w:ind w:left="0" w:firstLine="0"/>
              <w:rPr>
                <w:rFonts w:cs="Arial"/>
                <w:szCs w:val="22"/>
              </w:rPr>
            </w:pPr>
            <w:bookmarkStart w:id="4" w:name="_Hlk36342379"/>
          </w:p>
        </w:tc>
        <w:tc>
          <w:tcPr>
            <w:tcW w:w="2950" w:type="dxa"/>
            <w:tcBorders>
              <w:top w:val="single" w:sz="4" w:space="0" w:color="auto"/>
              <w:left w:val="single" w:sz="4" w:space="0" w:color="auto"/>
              <w:bottom w:val="single" w:sz="4" w:space="0" w:color="auto"/>
              <w:right w:val="single" w:sz="4" w:space="0" w:color="auto"/>
            </w:tcBorders>
          </w:tcPr>
          <w:p w14:paraId="0D423591" w14:textId="77777777" w:rsidR="00CC703F" w:rsidRPr="00581A7F" w:rsidRDefault="00CC703F" w:rsidP="00713AF0">
            <w:pPr>
              <w:numPr>
                <w:ilvl w:val="0"/>
                <w:numId w:val="27"/>
              </w:numPr>
              <w:ind w:left="0" w:firstLine="0"/>
              <w:rPr>
                <w:rFonts w:cs="Arial"/>
                <w:szCs w:val="22"/>
              </w:rPr>
            </w:pPr>
          </w:p>
        </w:tc>
        <w:tc>
          <w:tcPr>
            <w:tcW w:w="1389" w:type="dxa"/>
            <w:tcBorders>
              <w:top w:val="single" w:sz="4" w:space="0" w:color="auto"/>
              <w:left w:val="single" w:sz="4" w:space="0" w:color="auto"/>
              <w:bottom w:val="single" w:sz="4" w:space="0" w:color="auto"/>
              <w:right w:val="single" w:sz="4" w:space="0" w:color="auto"/>
            </w:tcBorders>
          </w:tcPr>
          <w:p w14:paraId="400DB153" w14:textId="77777777" w:rsidR="00CC703F" w:rsidRPr="00581A7F" w:rsidRDefault="00CC703F" w:rsidP="00713AF0">
            <w:pPr>
              <w:numPr>
                <w:ilvl w:val="0"/>
                <w:numId w:val="27"/>
              </w:numPr>
              <w:ind w:left="0" w:firstLine="0"/>
              <w:rPr>
                <w:rFonts w:cs="Arial"/>
                <w:szCs w:val="22"/>
              </w:rPr>
            </w:pPr>
          </w:p>
        </w:tc>
        <w:tc>
          <w:tcPr>
            <w:tcW w:w="1389" w:type="dxa"/>
            <w:tcBorders>
              <w:top w:val="single" w:sz="4" w:space="0" w:color="auto"/>
              <w:left w:val="single" w:sz="4" w:space="0" w:color="auto"/>
              <w:bottom w:val="single" w:sz="4" w:space="0" w:color="auto"/>
              <w:right w:val="single" w:sz="4" w:space="0" w:color="auto"/>
            </w:tcBorders>
            <w:tcMar>
              <w:top w:w="0" w:type="dxa"/>
            </w:tcMar>
          </w:tcPr>
          <w:p w14:paraId="68589916" w14:textId="77777777" w:rsidR="00CC703F" w:rsidRPr="00581A7F" w:rsidRDefault="00CC703F" w:rsidP="00713AF0">
            <w:pPr>
              <w:numPr>
                <w:ilvl w:val="0"/>
                <w:numId w:val="27"/>
              </w:numPr>
              <w:ind w:left="0" w:firstLine="0"/>
              <w:rPr>
                <w:rFonts w:cs="Arial"/>
                <w:szCs w:val="22"/>
              </w:rPr>
            </w:pPr>
          </w:p>
        </w:tc>
        <w:tc>
          <w:tcPr>
            <w:tcW w:w="1389" w:type="dxa"/>
            <w:tcBorders>
              <w:top w:val="single" w:sz="4" w:space="0" w:color="auto"/>
              <w:left w:val="single" w:sz="4" w:space="0" w:color="auto"/>
              <w:bottom w:val="single" w:sz="4" w:space="0" w:color="auto"/>
              <w:right w:val="single" w:sz="4" w:space="0" w:color="auto"/>
            </w:tcBorders>
            <w:tcMar>
              <w:top w:w="0" w:type="dxa"/>
            </w:tcMar>
          </w:tcPr>
          <w:p w14:paraId="29F5DC53" w14:textId="77777777" w:rsidR="00CC703F" w:rsidRPr="00581A7F" w:rsidRDefault="00CC703F" w:rsidP="00713AF0">
            <w:pPr>
              <w:numPr>
                <w:ilvl w:val="0"/>
                <w:numId w:val="27"/>
              </w:numPr>
              <w:ind w:left="0" w:firstLine="0"/>
              <w:rPr>
                <w:rFonts w:cs="Arial"/>
                <w:szCs w:val="22"/>
              </w:rPr>
            </w:pPr>
          </w:p>
        </w:tc>
        <w:tc>
          <w:tcPr>
            <w:tcW w:w="1389" w:type="dxa"/>
            <w:tcBorders>
              <w:top w:val="single" w:sz="4" w:space="0" w:color="auto"/>
              <w:left w:val="single" w:sz="4" w:space="0" w:color="auto"/>
              <w:bottom w:val="single" w:sz="4" w:space="0" w:color="auto"/>
              <w:right w:val="single" w:sz="4" w:space="0" w:color="auto"/>
            </w:tcBorders>
            <w:tcMar>
              <w:top w:w="0" w:type="dxa"/>
            </w:tcMar>
          </w:tcPr>
          <w:p w14:paraId="5812353E" w14:textId="77777777" w:rsidR="00CC703F" w:rsidRPr="00581A7F" w:rsidRDefault="00CC703F" w:rsidP="00713AF0">
            <w:pPr>
              <w:numPr>
                <w:ilvl w:val="0"/>
                <w:numId w:val="27"/>
              </w:numPr>
              <w:ind w:left="0" w:firstLine="0"/>
              <w:rPr>
                <w:rFonts w:cs="Arial"/>
                <w:szCs w:val="22"/>
              </w:rPr>
            </w:pPr>
          </w:p>
        </w:tc>
        <w:tc>
          <w:tcPr>
            <w:tcW w:w="1389" w:type="dxa"/>
            <w:tcBorders>
              <w:top w:val="single" w:sz="4" w:space="0" w:color="auto"/>
              <w:left w:val="single" w:sz="4" w:space="0" w:color="auto"/>
              <w:bottom w:val="single" w:sz="4" w:space="0" w:color="auto"/>
              <w:right w:val="single" w:sz="4" w:space="0" w:color="auto"/>
            </w:tcBorders>
            <w:tcMar>
              <w:top w:w="0" w:type="dxa"/>
            </w:tcMar>
          </w:tcPr>
          <w:p w14:paraId="4D91643D" w14:textId="77777777" w:rsidR="00CC703F" w:rsidRPr="00581A7F" w:rsidRDefault="00CC703F" w:rsidP="00713AF0">
            <w:pPr>
              <w:numPr>
                <w:ilvl w:val="0"/>
                <w:numId w:val="27"/>
              </w:numPr>
              <w:ind w:left="0" w:right="-104" w:firstLine="0"/>
              <w:rPr>
                <w:rFonts w:cs="Arial"/>
                <w:szCs w:val="22"/>
              </w:rPr>
            </w:pPr>
          </w:p>
        </w:tc>
        <w:tc>
          <w:tcPr>
            <w:tcW w:w="1389" w:type="dxa"/>
            <w:tcBorders>
              <w:top w:val="single" w:sz="4" w:space="0" w:color="auto"/>
              <w:left w:val="single" w:sz="4" w:space="0" w:color="auto"/>
              <w:bottom w:val="single" w:sz="4" w:space="0" w:color="auto"/>
              <w:right w:val="single" w:sz="4" w:space="0" w:color="auto"/>
            </w:tcBorders>
            <w:tcMar>
              <w:top w:w="0" w:type="dxa"/>
            </w:tcMar>
          </w:tcPr>
          <w:p w14:paraId="5DBF5465" w14:textId="77777777" w:rsidR="00CC703F" w:rsidRPr="00581A7F" w:rsidRDefault="00CC703F" w:rsidP="00713AF0">
            <w:pPr>
              <w:numPr>
                <w:ilvl w:val="0"/>
                <w:numId w:val="27"/>
              </w:numPr>
              <w:ind w:left="0" w:firstLine="0"/>
              <w:rPr>
                <w:rFonts w:cs="Arial"/>
                <w:szCs w:val="22"/>
              </w:rPr>
            </w:pPr>
          </w:p>
        </w:tc>
        <w:tc>
          <w:tcPr>
            <w:tcW w:w="1389" w:type="dxa"/>
            <w:tcBorders>
              <w:top w:val="single" w:sz="4" w:space="0" w:color="auto"/>
              <w:left w:val="single" w:sz="4" w:space="0" w:color="auto"/>
              <w:bottom w:val="single" w:sz="4" w:space="0" w:color="auto"/>
              <w:right w:val="single" w:sz="4" w:space="0" w:color="auto"/>
            </w:tcBorders>
            <w:tcMar>
              <w:top w:w="0" w:type="dxa"/>
            </w:tcMar>
          </w:tcPr>
          <w:p w14:paraId="10159789" w14:textId="77777777" w:rsidR="00CC703F" w:rsidRPr="00581A7F" w:rsidRDefault="00CC703F" w:rsidP="00713AF0">
            <w:pPr>
              <w:numPr>
                <w:ilvl w:val="0"/>
                <w:numId w:val="27"/>
              </w:numPr>
              <w:ind w:left="0" w:firstLine="0"/>
              <w:rPr>
                <w:rFonts w:cs="Arial"/>
                <w:szCs w:val="22"/>
              </w:rPr>
            </w:pPr>
          </w:p>
        </w:tc>
        <w:tc>
          <w:tcPr>
            <w:tcW w:w="1389" w:type="dxa"/>
            <w:tcBorders>
              <w:top w:val="single" w:sz="4" w:space="0" w:color="auto"/>
              <w:left w:val="single" w:sz="4" w:space="0" w:color="auto"/>
              <w:bottom w:val="single" w:sz="4" w:space="0" w:color="auto"/>
            </w:tcBorders>
            <w:tcMar>
              <w:top w:w="0" w:type="dxa"/>
            </w:tcMar>
          </w:tcPr>
          <w:p w14:paraId="27632B60" w14:textId="77777777" w:rsidR="00CC703F" w:rsidRPr="00581A7F" w:rsidRDefault="00CC703F" w:rsidP="00713AF0">
            <w:pPr>
              <w:numPr>
                <w:ilvl w:val="0"/>
                <w:numId w:val="27"/>
              </w:numPr>
              <w:ind w:left="0" w:firstLine="0"/>
              <w:rPr>
                <w:rFonts w:cs="Arial"/>
                <w:szCs w:val="22"/>
              </w:rPr>
            </w:pPr>
          </w:p>
        </w:tc>
      </w:tr>
      <w:bookmarkEnd w:id="4"/>
      <w:tr w:rsidR="00CC703F" w:rsidRPr="00581A7F" w14:paraId="42BA0F30" w14:textId="77777777" w:rsidTr="00807510">
        <w:trPr>
          <w:trHeight w:val="57"/>
          <w:jc w:val="center"/>
        </w:trPr>
        <w:tc>
          <w:tcPr>
            <w:tcW w:w="14459" w:type="dxa"/>
            <w:gridSpan w:val="10"/>
          </w:tcPr>
          <w:p w14:paraId="379F2C82" w14:textId="77777777" w:rsidR="00CC703F" w:rsidRPr="00581A7F" w:rsidRDefault="00CC703F" w:rsidP="00DD6EFD">
            <w:pPr>
              <w:pStyle w:val="Heading3"/>
              <w:spacing w:before="120" w:line="240" w:lineRule="auto"/>
              <w:rPr>
                <w:rFonts w:cs="Arial"/>
                <w:szCs w:val="22"/>
                <w:u w:val="none"/>
              </w:rPr>
            </w:pPr>
            <w:r w:rsidRPr="00581A7F">
              <w:rPr>
                <w:rFonts w:cs="Arial"/>
                <w:szCs w:val="22"/>
                <w:u w:val="none"/>
              </w:rPr>
              <w:t>II zona</w:t>
            </w:r>
          </w:p>
          <w:p w14:paraId="707B3C02" w14:textId="77777777" w:rsidR="00CC703F" w:rsidRPr="00581A7F" w:rsidRDefault="00CC703F" w:rsidP="00DE61FC">
            <w:pPr>
              <w:spacing w:after="120"/>
              <w:rPr>
                <w:rFonts w:cs="Arial"/>
                <w:szCs w:val="22"/>
                <w:u w:val="single"/>
                <w:lang w:val="fr-FR"/>
              </w:rPr>
            </w:pPr>
            <w:r w:rsidRPr="00581A7F">
              <w:rPr>
                <w:rFonts w:cs="Arial"/>
                <w:szCs w:val="22"/>
                <w:u w:val="single"/>
                <w:lang w:val="fr-FR"/>
              </w:rPr>
              <w:t>Kauno augalų veislių tyrimo skyrius</w:t>
            </w:r>
          </w:p>
        </w:tc>
      </w:tr>
      <w:tr w:rsidR="003B71CA" w:rsidRPr="00581A7F" w14:paraId="7E41F48E" w14:textId="77777777" w:rsidTr="00C90B87">
        <w:trPr>
          <w:trHeight w:val="57"/>
          <w:jc w:val="center"/>
        </w:trPr>
        <w:tc>
          <w:tcPr>
            <w:tcW w:w="397" w:type="dxa"/>
            <w:tcBorders>
              <w:right w:val="nil"/>
            </w:tcBorders>
            <w:vAlign w:val="center"/>
          </w:tcPr>
          <w:p w14:paraId="76E58504" w14:textId="77777777" w:rsidR="003B71CA" w:rsidRPr="00581A7F" w:rsidRDefault="003B71CA" w:rsidP="00713AF0">
            <w:pPr>
              <w:numPr>
                <w:ilvl w:val="0"/>
                <w:numId w:val="28"/>
              </w:numPr>
              <w:ind w:left="0" w:firstLine="0"/>
              <w:rPr>
                <w:rFonts w:cs="Arial"/>
                <w:noProof/>
                <w:szCs w:val="22"/>
                <w:lang w:eastAsia="zh-TW"/>
              </w:rPr>
            </w:pPr>
          </w:p>
        </w:tc>
        <w:tc>
          <w:tcPr>
            <w:tcW w:w="2950" w:type="dxa"/>
            <w:tcBorders>
              <w:top w:val="nil"/>
              <w:left w:val="nil"/>
              <w:bottom w:val="nil"/>
              <w:right w:val="nil"/>
            </w:tcBorders>
            <w:shd w:val="clear" w:color="auto" w:fill="auto"/>
          </w:tcPr>
          <w:p w14:paraId="5E2CEFD3" w14:textId="18D63733" w:rsidR="003B71CA" w:rsidRPr="00581A7F" w:rsidRDefault="003B71CA" w:rsidP="003B71CA">
            <w:pPr>
              <w:jc w:val="left"/>
              <w:rPr>
                <w:rFonts w:cs="Arial"/>
                <w:b/>
                <w:bCs/>
                <w:szCs w:val="22"/>
              </w:rPr>
            </w:pPr>
            <w:r w:rsidRPr="00581A7F">
              <w:rPr>
                <w:rFonts w:cs="Arial"/>
                <w:b/>
                <w:bCs/>
                <w:szCs w:val="22"/>
              </w:rPr>
              <w:t>Ingrid, st.</w:t>
            </w:r>
          </w:p>
        </w:tc>
        <w:tc>
          <w:tcPr>
            <w:tcW w:w="1389" w:type="dxa"/>
            <w:tcBorders>
              <w:left w:val="nil"/>
              <w:right w:val="nil"/>
            </w:tcBorders>
            <w:shd w:val="clear" w:color="000000" w:fill="FFFFFF"/>
          </w:tcPr>
          <w:p w14:paraId="7CF957C7" w14:textId="56200EAC" w:rsidR="003B71CA" w:rsidRPr="00581A7F" w:rsidRDefault="004951CB" w:rsidP="003B71CA">
            <w:pPr>
              <w:rPr>
                <w:rFonts w:cs="Arial"/>
                <w:szCs w:val="22"/>
              </w:rPr>
            </w:pPr>
            <w:r>
              <w:rPr>
                <w:rFonts w:cs="Arial"/>
                <w:szCs w:val="22"/>
              </w:rPr>
              <w:t xml:space="preserve">  </w:t>
            </w:r>
            <w:r w:rsidR="002A6D20" w:rsidRPr="00581A7F">
              <w:rPr>
                <w:rFonts w:cs="Arial"/>
                <w:szCs w:val="22"/>
              </w:rPr>
              <w:t>42</w:t>
            </w:r>
          </w:p>
        </w:tc>
        <w:tc>
          <w:tcPr>
            <w:tcW w:w="1389" w:type="dxa"/>
            <w:tcBorders>
              <w:top w:val="nil"/>
              <w:left w:val="nil"/>
              <w:bottom w:val="nil"/>
              <w:right w:val="nil"/>
            </w:tcBorders>
            <w:shd w:val="clear" w:color="auto" w:fill="auto"/>
            <w:vAlign w:val="center"/>
          </w:tcPr>
          <w:p w14:paraId="04A95D3D" w14:textId="4C99FBE5" w:rsidR="003B71CA" w:rsidRPr="00581A7F" w:rsidRDefault="003B71CA" w:rsidP="003B71CA">
            <w:pPr>
              <w:rPr>
                <w:rFonts w:cs="Arial"/>
                <w:color w:val="auto"/>
                <w:sz w:val="24"/>
                <w:lang w:val="en-US"/>
              </w:rPr>
            </w:pPr>
            <w:r w:rsidRPr="00581A7F">
              <w:rPr>
                <w:rFonts w:cs="Arial"/>
              </w:rPr>
              <w:t>7,34</w:t>
            </w:r>
          </w:p>
        </w:tc>
        <w:tc>
          <w:tcPr>
            <w:tcW w:w="1389" w:type="dxa"/>
            <w:tcBorders>
              <w:top w:val="nil"/>
              <w:left w:val="nil"/>
              <w:bottom w:val="nil"/>
              <w:right w:val="nil"/>
            </w:tcBorders>
            <w:shd w:val="clear" w:color="auto" w:fill="auto"/>
            <w:vAlign w:val="center"/>
          </w:tcPr>
          <w:p w14:paraId="706AAF05" w14:textId="4A615682" w:rsidR="003B71CA" w:rsidRPr="00581A7F" w:rsidRDefault="003B71CA" w:rsidP="003B71CA">
            <w:pPr>
              <w:rPr>
                <w:rFonts w:cs="Arial"/>
              </w:rPr>
            </w:pPr>
            <w:r w:rsidRPr="00581A7F">
              <w:rPr>
                <w:rFonts w:cs="Arial"/>
              </w:rPr>
              <w:t>316,6</w:t>
            </w:r>
          </w:p>
        </w:tc>
        <w:tc>
          <w:tcPr>
            <w:tcW w:w="1389" w:type="dxa"/>
            <w:tcBorders>
              <w:top w:val="nil"/>
              <w:left w:val="nil"/>
              <w:bottom w:val="nil"/>
              <w:right w:val="nil"/>
            </w:tcBorders>
            <w:shd w:val="clear" w:color="auto" w:fill="auto"/>
            <w:vAlign w:val="center"/>
          </w:tcPr>
          <w:p w14:paraId="47C9460E" w14:textId="13409CA9" w:rsidR="003B71CA" w:rsidRPr="00581A7F" w:rsidRDefault="003B71CA" w:rsidP="003B71CA">
            <w:pPr>
              <w:rPr>
                <w:rFonts w:cs="Arial"/>
              </w:rPr>
            </w:pPr>
            <w:r w:rsidRPr="00581A7F">
              <w:rPr>
                <w:rFonts w:cs="Arial"/>
              </w:rPr>
              <w:t>104</w:t>
            </w:r>
          </w:p>
        </w:tc>
        <w:tc>
          <w:tcPr>
            <w:tcW w:w="1389" w:type="dxa"/>
            <w:tcBorders>
              <w:top w:val="nil"/>
              <w:left w:val="nil"/>
              <w:bottom w:val="nil"/>
              <w:right w:val="nil"/>
            </w:tcBorders>
            <w:shd w:val="clear" w:color="auto" w:fill="auto"/>
            <w:vAlign w:val="center"/>
          </w:tcPr>
          <w:p w14:paraId="0F916F04" w14:textId="30C6B44C" w:rsidR="003B71CA" w:rsidRPr="00581A7F" w:rsidRDefault="003B71CA" w:rsidP="003B71CA">
            <w:pPr>
              <w:rPr>
                <w:rFonts w:cs="Arial"/>
              </w:rPr>
            </w:pPr>
            <w:r w:rsidRPr="00581A7F">
              <w:rPr>
                <w:rFonts w:cs="Arial"/>
              </w:rPr>
              <w:t>9,0</w:t>
            </w:r>
          </w:p>
        </w:tc>
        <w:tc>
          <w:tcPr>
            <w:tcW w:w="1389" w:type="dxa"/>
            <w:tcBorders>
              <w:top w:val="nil"/>
              <w:left w:val="nil"/>
              <w:bottom w:val="nil"/>
              <w:right w:val="nil"/>
            </w:tcBorders>
            <w:shd w:val="clear" w:color="auto" w:fill="auto"/>
            <w:vAlign w:val="center"/>
          </w:tcPr>
          <w:p w14:paraId="595C9D74" w14:textId="51FF843A" w:rsidR="003B71CA" w:rsidRPr="00581A7F" w:rsidRDefault="003B71CA" w:rsidP="003B71CA">
            <w:pPr>
              <w:rPr>
                <w:rFonts w:cs="Arial"/>
              </w:rPr>
            </w:pPr>
            <w:r w:rsidRPr="00581A7F">
              <w:rPr>
                <w:rFonts w:cs="Arial"/>
              </w:rPr>
              <w:t>9,0</w:t>
            </w:r>
          </w:p>
        </w:tc>
        <w:tc>
          <w:tcPr>
            <w:tcW w:w="1389" w:type="dxa"/>
            <w:tcBorders>
              <w:top w:val="nil"/>
              <w:left w:val="nil"/>
              <w:bottom w:val="nil"/>
              <w:right w:val="nil"/>
            </w:tcBorders>
            <w:shd w:val="clear" w:color="auto" w:fill="auto"/>
            <w:vAlign w:val="center"/>
          </w:tcPr>
          <w:p w14:paraId="51116366" w14:textId="6AA9463F" w:rsidR="003B71CA" w:rsidRPr="00581A7F" w:rsidRDefault="003B71CA" w:rsidP="003B71CA">
            <w:pPr>
              <w:rPr>
                <w:rFonts w:cs="Arial"/>
              </w:rPr>
            </w:pPr>
            <w:r w:rsidRPr="00581A7F">
              <w:rPr>
                <w:rFonts w:cs="Arial"/>
              </w:rPr>
              <w:t>10</w:t>
            </w:r>
            <w:r w:rsidR="00151C5D" w:rsidRPr="00581A7F">
              <w:rPr>
                <w:rFonts w:cs="Arial"/>
              </w:rPr>
              <w:t>5</w:t>
            </w:r>
          </w:p>
        </w:tc>
        <w:tc>
          <w:tcPr>
            <w:tcW w:w="1389" w:type="dxa"/>
            <w:tcBorders>
              <w:top w:val="nil"/>
              <w:left w:val="nil"/>
              <w:bottom w:val="nil"/>
              <w:right w:val="single" w:sz="4" w:space="0" w:color="auto"/>
            </w:tcBorders>
            <w:shd w:val="clear" w:color="auto" w:fill="auto"/>
            <w:vAlign w:val="center"/>
          </w:tcPr>
          <w:p w14:paraId="231F2E5A" w14:textId="2643E5CF" w:rsidR="003B71CA" w:rsidRPr="00581A7F" w:rsidRDefault="003B71CA" w:rsidP="003B71CA">
            <w:pPr>
              <w:rPr>
                <w:rFonts w:cs="Arial"/>
              </w:rPr>
            </w:pPr>
            <w:r w:rsidRPr="00581A7F">
              <w:rPr>
                <w:rFonts w:cs="Arial"/>
              </w:rPr>
              <w:t>24,5</w:t>
            </w:r>
          </w:p>
        </w:tc>
      </w:tr>
      <w:tr w:rsidR="003B71CA" w:rsidRPr="00581A7F" w14:paraId="05303195" w14:textId="77777777" w:rsidTr="00C90B87">
        <w:trPr>
          <w:trHeight w:val="57"/>
          <w:jc w:val="center"/>
        </w:trPr>
        <w:tc>
          <w:tcPr>
            <w:tcW w:w="397" w:type="dxa"/>
            <w:tcBorders>
              <w:right w:val="nil"/>
            </w:tcBorders>
            <w:vAlign w:val="center"/>
          </w:tcPr>
          <w:p w14:paraId="434FDED3" w14:textId="77777777" w:rsidR="003B71CA" w:rsidRPr="00581A7F" w:rsidRDefault="003B71CA" w:rsidP="00713AF0">
            <w:pPr>
              <w:numPr>
                <w:ilvl w:val="0"/>
                <w:numId w:val="28"/>
              </w:numPr>
              <w:ind w:left="0" w:firstLine="0"/>
              <w:rPr>
                <w:rFonts w:cs="Arial"/>
                <w:noProof/>
                <w:szCs w:val="22"/>
                <w:lang w:eastAsia="zh-TW"/>
              </w:rPr>
            </w:pPr>
          </w:p>
        </w:tc>
        <w:tc>
          <w:tcPr>
            <w:tcW w:w="2950" w:type="dxa"/>
            <w:tcBorders>
              <w:top w:val="nil"/>
              <w:left w:val="nil"/>
              <w:bottom w:val="nil"/>
              <w:right w:val="nil"/>
            </w:tcBorders>
            <w:shd w:val="clear" w:color="000000" w:fill="FFFFFF"/>
          </w:tcPr>
          <w:p w14:paraId="6A242C93" w14:textId="466C9891" w:rsidR="003B71CA" w:rsidRPr="00581A7F" w:rsidRDefault="003B71CA" w:rsidP="003B71CA">
            <w:pPr>
              <w:jc w:val="left"/>
              <w:rPr>
                <w:rFonts w:cs="Arial"/>
                <w:b/>
                <w:bCs/>
                <w:szCs w:val="22"/>
                <w:lang w:eastAsia="lt-LT"/>
              </w:rPr>
            </w:pPr>
            <w:r w:rsidRPr="00581A7F">
              <w:rPr>
                <w:rFonts w:cs="Arial"/>
                <w:b/>
                <w:bCs/>
                <w:szCs w:val="22"/>
                <w:lang w:eastAsia="lt-LT"/>
              </w:rPr>
              <w:t>Manager, st.</w:t>
            </w:r>
          </w:p>
        </w:tc>
        <w:tc>
          <w:tcPr>
            <w:tcW w:w="1389" w:type="dxa"/>
            <w:tcBorders>
              <w:left w:val="nil"/>
              <w:right w:val="nil"/>
            </w:tcBorders>
            <w:shd w:val="clear" w:color="000000" w:fill="FFFFFF"/>
          </w:tcPr>
          <w:p w14:paraId="08CF0123" w14:textId="04D943AA" w:rsidR="003B71CA" w:rsidRPr="00581A7F" w:rsidRDefault="002A6D20" w:rsidP="003B71CA">
            <w:pPr>
              <w:rPr>
                <w:rFonts w:cs="Arial"/>
                <w:szCs w:val="22"/>
              </w:rPr>
            </w:pPr>
            <w:r w:rsidRPr="00581A7F">
              <w:rPr>
                <w:rFonts w:cs="Arial"/>
                <w:szCs w:val="22"/>
              </w:rPr>
              <w:t>127</w:t>
            </w:r>
          </w:p>
        </w:tc>
        <w:tc>
          <w:tcPr>
            <w:tcW w:w="1389" w:type="dxa"/>
            <w:tcBorders>
              <w:top w:val="nil"/>
              <w:left w:val="nil"/>
              <w:bottom w:val="nil"/>
              <w:right w:val="nil"/>
            </w:tcBorders>
            <w:shd w:val="clear" w:color="auto" w:fill="auto"/>
            <w:vAlign w:val="center"/>
          </w:tcPr>
          <w:p w14:paraId="086B4740" w14:textId="17DFAA5D" w:rsidR="003B71CA" w:rsidRPr="00581A7F" w:rsidRDefault="003B71CA" w:rsidP="003B71CA">
            <w:pPr>
              <w:rPr>
                <w:rFonts w:cs="Arial"/>
              </w:rPr>
            </w:pPr>
            <w:r w:rsidRPr="00581A7F">
              <w:rPr>
                <w:rFonts w:cs="Arial"/>
              </w:rPr>
              <w:t>7,17</w:t>
            </w:r>
          </w:p>
        </w:tc>
        <w:tc>
          <w:tcPr>
            <w:tcW w:w="1389" w:type="dxa"/>
            <w:tcBorders>
              <w:top w:val="nil"/>
              <w:left w:val="nil"/>
              <w:bottom w:val="nil"/>
              <w:right w:val="nil"/>
            </w:tcBorders>
            <w:shd w:val="clear" w:color="auto" w:fill="auto"/>
            <w:vAlign w:val="center"/>
          </w:tcPr>
          <w:p w14:paraId="16992A2F" w14:textId="7A975E4A" w:rsidR="003B71CA" w:rsidRPr="00581A7F" w:rsidRDefault="003B71CA" w:rsidP="003B71CA">
            <w:pPr>
              <w:rPr>
                <w:rFonts w:cs="Arial"/>
              </w:rPr>
            </w:pPr>
            <w:r w:rsidRPr="00581A7F">
              <w:rPr>
                <w:rFonts w:cs="Arial"/>
              </w:rPr>
              <w:t>289,3</w:t>
            </w:r>
          </w:p>
        </w:tc>
        <w:tc>
          <w:tcPr>
            <w:tcW w:w="1389" w:type="dxa"/>
            <w:tcBorders>
              <w:top w:val="nil"/>
              <w:left w:val="nil"/>
              <w:bottom w:val="nil"/>
              <w:right w:val="nil"/>
            </w:tcBorders>
            <w:shd w:val="clear" w:color="auto" w:fill="auto"/>
            <w:vAlign w:val="center"/>
          </w:tcPr>
          <w:p w14:paraId="0CF40EF1" w14:textId="1C09390B" w:rsidR="003B71CA" w:rsidRPr="00581A7F" w:rsidRDefault="003B71CA" w:rsidP="003B71CA">
            <w:pPr>
              <w:rPr>
                <w:rFonts w:cs="Arial"/>
              </w:rPr>
            </w:pPr>
            <w:r w:rsidRPr="00581A7F">
              <w:rPr>
                <w:rFonts w:cs="Arial"/>
              </w:rPr>
              <w:t>103</w:t>
            </w:r>
          </w:p>
        </w:tc>
        <w:tc>
          <w:tcPr>
            <w:tcW w:w="1389" w:type="dxa"/>
            <w:tcBorders>
              <w:top w:val="nil"/>
              <w:left w:val="nil"/>
              <w:bottom w:val="nil"/>
              <w:right w:val="nil"/>
            </w:tcBorders>
            <w:shd w:val="clear" w:color="auto" w:fill="auto"/>
            <w:vAlign w:val="center"/>
          </w:tcPr>
          <w:p w14:paraId="09EDDA11" w14:textId="28DE0DB9" w:rsidR="003B71CA" w:rsidRPr="00581A7F" w:rsidRDefault="003B71CA" w:rsidP="003B71CA">
            <w:pPr>
              <w:rPr>
                <w:rFonts w:cs="Arial"/>
              </w:rPr>
            </w:pPr>
            <w:r w:rsidRPr="00581A7F">
              <w:rPr>
                <w:rFonts w:cs="Arial"/>
              </w:rPr>
              <w:t>7,0</w:t>
            </w:r>
          </w:p>
        </w:tc>
        <w:tc>
          <w:tcPr>
            <w:tcW w:w="1389" w:type="dxa"/>
            <w:tcBorders>
              <w:top w:val="nil"/>
              <w:left w:val="nil"/>
              <w:bottom w:val="nil"/>
              <w:right w:val="nil"/>
            </w:tcBorders>
            <w:shd w:val="clear" w:color="auto" w:fill="auto"/>
            <w:vAlign w:val="center"/>
          </w:tcPr>
          <w:p w14:paraId="04D37F98" w14:textId="69C14AEB" w:rsidR="003B71CA" w:rsidRPr="00581A7F" w:rsidRDefault="003B71CA" w:rsidP="003B71CA">
            <w:pPr>
              <w:rPr>
                <w:rFonts w:cs="Arial"/>
              </w:rPr>
            </w:pPr>
            <w:r w:rsidRPr="00581A7F">
              <w:rPr>
                <w:rFonts w:cs="Arial"/>
              </w:rPr>
              <w:t>9,0</w:t>
            </w:r>
          </w:p>
        </w:tc>
        <w:tc>
          <w:tcPr>
            <w:tcW w:w="1389" w:type="dxa"/>
            <w:tcBorders>
              <w:top w:val="nil"/>
              <w:left w:val="nil"/>
              <w:bottom w:val="nil"/>
              <w:right w:val="nil"/>
            </w:tcBorders>
            <w:shd w:val="clear" w:color="auto" w:fill="auto"/>
            <w:vAlign w:val="center"/>
          </w:tcPr>
          <w:p w14:paraId="40D28D49" w14:textId="345A77A8" w:rsidR="003B71CA" w:rsidRPr="00581A7F" w:rsidRDefault="003B71CA" w:rsidP="003B71CA">
            <w:pPr>
              <w:rPr>
                <w:rFonts w:cs="Arial"/>
              </w:rPr>
            </w:pPr>
            <w:r w:rsidRPr="00581A7F">
              <w:rPr>
                <w:rFonts w:cs="Arial"/>
              </w:rPr>
              <w:t>104</w:t>
            </w:r>
          </w:p>
        </w:tc>
        <w:tc>
          <w:tcPr>
            <w:tcW w:w="1389" w:type="dxa"/>
            <w:tcBorders>
              <w:top w:val="nil"/>
              <w:left w:val="nil"/>
              <w:bottom w:val="nil"/>
              <w:right w:val="single" w:sz="4" w:space="0" w:color="auto"/>
            </w:tcBorders>
            <w:shd w:val="clear" w:color="auto" w:fill="auto"/>
            <w:vAlign w:val="center"/>
          </w:tcPr>
          <w:p w14:paraId="688303A8" w14:textId="1691E9F0" w:rsidR="003B71CA" w:rsidRPr="00581A7F" w:rsidRDefault="003B71CA" w:rsidP="003B71CA">
            <w:pPr>
              <w:rPr>
                <w:rFonts w:cs="Arial"/>
              </w:rPr>
            </w:pPr>
            <w:r w:rsidRPr="00581A7F">
              <w:rPr>
                <w:rFonts w:cs="Arial"/>
              </w:rPr>
              <w:t>25,6</w:t>
            </w:r>
          </w:p>
        </w:tc>
      </w:tr>
      <w:tr w:rsidR="003B71CA" w:rsidRPr="00581A7F" w14:paraId="4FECDC89" w14:textId="77777777" w:rsidTr="00C90B87">
        <w:trPr>
          <w:trHeight w:val="57"/>
          <w:jc w:val="center"/>
        </w:trPr>
        <w:tc>
          <w:tcPr>
            <w:tcW w:w="397" w:type="dxa"/>
            <w:tcBorders>
              <w:right w:val="nil"/>
            </w:tcBorders>
            <w:vAlign w:val="center"/>
          </w:tcPr>
          <w:p w14:paraId="24EAC3AC" w14:textId="77777777" w:rsidR="003B71CA" w:rsidRPr="00581A7F" w:rsidRDefault="003B71CA" w:rsidP="00713AF0">
            <w:pPr>
              <w:numPr>
                <w:ilvl w:val="0"/>
                <w:numId w:val="28"/>
              </w:numPr>
              <w:ind w:left="0" w:firstLine="0"/>
              <w:rPr>
                <w:rFonts w:cs="Arial"/>
                <w:noProof/>
                <w:szCs w:val="22"/>
                <w:lang w:eastAsia="zh-TW"/>
              </w:rPr>
            </w:pPr>
          </w:p>
        </w:tc>
        <w:tc>
          <w:tcPr>
            <w:tcW w:w="2950" w:type="dxa"/>
            <w:tcBorders>
              <w:top w:val="nil"/>
              <w:left w:val="nil"/>
              <w:bottom w:val="nil"/>
              <w:right w:val="nil"/>
            </w:tcBorders>
            <w:shd w:val="clear" w:color="auto" w:fill="auto"/>
          </w:tcPr>
          <w:p w14:paraId="5D616D35" w14:textId="3C810176" w:rsidR="003B71CA" w:rsidRPr="00581A7F" w:rsidRDefault="003B71CA" w:rsidP="003B71CA">
            <w:pPr>
              <w:pStyle w:val="Header"/>
              <w:jc w:val="left"/>
              <w:rPr>
                <w:rFonts w:ascii="Arial" w:hAnsi="Arial" w:cs="Arial"/>
                <w:iCs/>
                <w:color w:val="auto"/>
                <w:sz w:val="24"/>
                <w:highlight w:val="yellow"/>
              </w:rPr>
            </w:pPr>
            <w:r w:rsidRPr="004A311E">
              <w:rPr>
                <w:rFonts w:ascii="Arial" w:hAnsi="Arial" w:cs="Arial"/>
                <w:szCs w:val="22"/>
              </w:rPr>
              <w:t>Egle DS</w:t>
            </w:r>
            <w:r w:rsidRPr="00581A7F">
              <w:rPr>
                <w:rFonts w:ascii="Arial" w:hAnsi="Arial" w:cs="Arial"/>
                <w:sz w:val="24"/>
                <w:szCs w:val="24"/>
              </w:rPr>
              <w:t xml:space="preserve"> </w:t>
            </w:r>
            <w:r w:rsidR="000B441F" w:rsidRPr="000B441F">
              <w:rPr>
                <w:rFonts w:ascii="Arial" w:hAnsi="Arial" w:cs="Arial"/>
                <w:szCs w:val="22"/>
              </w:rPr>
              <w:t>(DS 3795-3)</w:t>
            </w:r>
          </w:p>
        </w:tc>
        <w:tc>
          <w:tcPr>
            <w:tcW w:w="1389" w:type="dxa"/>
            <w:tcBorders>
              <w:left w:val="nil"/>
              <w:right w:val="nil"/>
            </w:tcBorders>
            <w:shd w:val="clear" w:color="000000" w:fill="FFFFFF"/>
          </w:tcPr>
          <w:p w14:paraId="7DA76E48" w14:textId="26DFCCBB" w:rsidR="003B71CA" w:rsidRPr="00581A7F" w:rsidRDefault="004951CB" w:rsidP="003B71CA">
            <w:pPr>
              <w:rPr>
                <w:rFonts w:cs="Arial"/>
              </w:rPr>
            </w:pPr>
            <w:r>
              <w:rPr>
                <w:rFonts w:cs="Arial"/>
              </w:rPr>
              <w:t xml:space="preserve"> </w:t>
            </w:r>
            <w:r w:rsidR="002A6D20" w:rsidRPr="00581A7F">
              <w:rPr>
                <w:rFonts w:cs="Arial"/>
              </w:rPr>
              <w:t>32</w:t>
            </w:r>
          </w:p>
        </w:tc>
        <w:tc>
          <w:tcPr>
            <w:tcW w:w="1389" w:type="dxa"/>
            <w:tcBorders>
              <w:top w:val="nil"/>
              <w:left w:val="nil"/>
              <w:bottom w:val="nil"/>
              <w:right w:val="nil"/>
            </w:tcBorders>
            <w:shd w:val="clear" w:color="auto" w:fill="auto"/>
            <w:vAlign w:val="center"/>
          </w:tcPr>
          <w:p w14:paraId="1B3EACCE" w14:textId="62ADF6DE" w:rsidR="003B71CA" w:rsidRPr="00581A7F" w:rsidRDefault="003B71CA" w:rsidP="003B71CA">
            <w:pPr>
              <w:rPr>
                <w:rFonts w:cs="Arial"/>
              </w:rPr>
            </w:pPr>
            <w:r w:rsidRPr="00581A7F">
              <w:rPr>
                <w:rFonts w:cs="Arial"/>
              </w:rPr>
              <w:t>7,99</w:t>
            </w:r>
          </w:p>
        </w:tc>
        <w:tc>
          <w:tcPr>
            <w:tcW w:w="1389" w:type="dxa"/>
            <w:tcBorders>
              <w:top w:val="nil"/>
              <w:left w:val="nil"/>
              <w:bottom w:val="nil"/>
              <w:right w:val="nil"/>
            </w:tcBorders>
            <w:shd w:val="clear" w:color="auto" w:fill="auto"/>
            <w:vAlign w:val="center"/>
          </w:tcPr>
          <w:p w14:paraId="4E781CFF" w14:textId="46E4A027" w:rsidR="003B71CA" w:rsidRPr="00581A7F" w:rsidRDefault="003B71CA" w:rsidP="003B71CA">
            <w:pPr>
              <w:rPr>
                <w:rFonts w:cs="Arial"/>
              </w:rPr>
            </w:pPr>
            <w:r w:rsidRPr="00581A7F">
              <w:rPr>
                <w:rFonts w:cs="Arial"/>
              </w:rPr>
              <w:t>300,1</w:t>
            </w:r>
          </w:p>
        </w:tc>
        <w:tc>
          <w:tcPr>
            <w:tcW w:w="1389" w:type="dxa"/>
            <w:tcBorders>
              <w:top w:val="nil"/>
              <w:left w:val="nil"/>
              <w:bottom w:val="nil"/>
              <w:right w:val="nil"/>
            </w:tcBorders>
            <w:shd w:val="clear" w:color="auto" w:fill="auto"/>
            <w:vAlign w:val="center"/>
          </w:tcPr>
          <w:p w14:paraId="70FD4B62" w14:textId="4BE0DB86" w:rsidR="003B71CA" w:rsidRPr="00581A7F" w:rsidRDefault="003B71CA" w:rsidP="003B71CA">
            <w:pPr>
              <w:rPr>
                <w:rFonts w:cs="Arial"/>
              </w:rPr>
            </w:pPr>
            <w:r w:rsidRPr="00581A7F">
              <w:rPr>
                <w:rFonts w:cs="Arial"/>
              </w:rPr>
              <w:t>110</w:t>
            </w:r>
          </w:p>
        </w:tc>
        <w:tc>
          <w:tcPr>
            <w:tcW w:w="1389" w:type="dxa"/>
            <w:tcBorders>
              <w:top w:val="nil"/>
              <w:left w:val="nil"/>
              <w:bottom w:val="nil"/>
              <w:right w:val="nil"/>
            </w:tcBorders>
            <w:shd w:val="clear" w:color="auto" w:fill="auto"/>
            <w:vAlign w:val="center"/>
          </w:tcPr>
          <w:p w14:paraId="4041EC42" w14:textId="0C5277FA" w:rsidR="003B71CA" w:rsidRPr="00581A7F" w:rsidRDefault="003B71CA" w:rsidP="003B71CA">
            <w:pPr>
              <w:rPr>
                <w:rFonts w:cs="Arial"/>
              </w:rPr>
            </w:pPr>
            <w:r w:rsidRPr="00581A7F">
              <w:rPr>
                <w:rFonts w:cs="Arial"/>
              </w:rPr>
              <w:t>9,0</w:t>
            </w:r>
          </w:p>
        </w:tc>
        <w:tc>
          <w:tcPr>
            <w:tcW w:w="1389" w:type="dxa"/>
            <w:tcBorders>
              <w:top w:val="nil"/>
              <w:left w:val="nil"/>
              <w:bottom w:val="nil"/>
              <w:right w:val="nil"/>
            </w:tcBorders>
            <w:shd w:val="clear" w:color="auto" w:fill="auto"/>
            <w:vAlign w:val="center"/>
          </w:tcPr>
          <w:p w14:paraId="3C116AFB" w14:textId="52D1728F" w:rsidR="003B71CA" w:rsidRPr="00581A7F" w:rsidRDefault="003B71CA" w:rsidP="003B71CA">
            <w:pPr>
              <w:rPr>
                <w:rFonts w:cs="Arial"/>
              </w:rPr>
            </w:pPr>
            <w:r w:rsidRPr="00581A7F">
              <w:rPr>
                <w:rFonts w:cs="Arial"/>
              </w:rPr>
              <w:t>9,0</w:t>
            </w:r>
          </w:p>
        </w:tc>
        <w:tc>
          <w:tcPr>
            <w:tcW w:w="1389" w:type="dxa"/>
            <w:tcBorders>
              <w:top w:val="nil"/>
              <w:left w:val="nil"/>
              <w:bottom w:val="nil"/>
              <w:right w:val="nil"/>
            </w:tcBorders>
            <w:shd w:val="clear" w:color="auto" w:fill="auto"/>
            <w:vAlign w:val="center"/>
          </w:tcPr>
          <w:p w14:paraId="0341F235" w14:textId="4738828D" w:rsidR="003B71CA" w:rsidRPr="00581A7F" w:rsidRDefault="003B71CA" w:rsidP="003B71CA">
            <w:pPr>
              <w:rPr>
                <w:rFonts w:cs="Arial"/>
              </w:rPr>
            </w:pPr>
            <w:r w:rsidRPr="00581A7F">
              <w:rPr>
                <w:rFonts w:cs="Arial"/>
              </w:rPr>
              <w:t>136</w:t>
            </w:r>
          </w:p>
        </w:tc>
        <w:tc>
          <w:tcPr>
            <w:tcW w:w="1389" w:type="dxa"/>
            <w:tcBorders>
              <w:top w:val="nil"/>
              <w:left w:val="nil"/>
              <w:bottom w:val="nil"/>
              <w:right w:val="single" w:sz="4" w:space="0" w:color="auto"/>
            </w:tcBorders>
            <w:shd w:val="clear" w:color="auto" w:fill="auto"/>
            <w:vAlign w:val="center"/>
          </w:tcPr>
          <w:p w14:paraId="13F598A0" w14:textId="42696831" w:rsidR="003B71CA" w:rsidRPr="00581A7F" w:rsidRDefault="003B71CA" w:rsidP="003B71CA">
            <w:pPr>
              <w:rPr>
                <w:rFonts w:cs="Arial"/>
              </w:rPr>
            </w:pPr>
            <w:r w:rsidRPr="00581A7F">
              <w:rPr>
                <w:rFonts w:cs="Arial"/>
              </w:rPr>
              <w:t>25,7</w:t>
            </w:r>
          </w:p>
        </w:tc>
      </w:tr>
      <w:tr w:rsidR="003B71CA" w:rsidRPr="00581A7F" w14:paraId="7256DE2D" w14:textId="77777777" w:rsidTr="008D776D">
        <w:trPr>
          <w:trHeight w:val="57"/>
          <w:jc w:val="center"/>
        </w:trPr>
        <w:tc>
          <w:tcPr>
            <w:tcW w:w="397" w:type="dxa"/>
            <w:tcBorders>
              <w:bottom w:val="nil"/>
              <w:right w:val="nil"/>
            </w:tcBorders>
            <w:vAlign w:val="center"/>
          </w:tcPr>
          <w:p w14:paraId="4CD55D45" w14:textId="77777777" w:rsidR="003B71CA" w:rsidRPr="00581A7F" w:rsidRDefault="003B71CA" w:rsidP="00713AF0">
            <w:pPr>
              <w:numPr>
                <w:ilvl w:val="0"/>
                <w:numId w:val="28"/>
              </w:numPr>
              <w:ind w:left="0" w:firstLine="0"/>
              <w:rPr>
                <w:rFonts w:cs="Arial"/>
                <w:noProof/>
                <w:szCs w:val="22"/>
                <w:lang w:eastAsia="zh-TW"/>
              </w:rPr>
            </w:pPr>
          </w:p>
        </w:tc>
        <w:tc>
          <w:tcPr>
            <w:tcW w:w="2950" w:type="dxa"/>
            <w:tcBorders>
              <w:top w:val="nil"/>
              <w:left w:val="nil"/>
              <w:bottom w:val="nil"/>
              <w:right w:val="nil"/>
            </w:tcBorders>
            <w:shd w:val="clear" w:color="auto" w:fill="auto"/>
          </w:tcPr>
          <w:p w14:paraId="3067F051" w14:textId="16A3F83F" w:rsidR="003B71CA" w:rsidRPr="00581A7F" w:rsidRDefault="003B71CA" w:rsidP="003B71CA">
            <w:pPr>
              <w:jc w:val="left"/>
              <w:rPr>
                <w:rFonts w:cs="Arial"/>
              </w:rPr>
            </w:pPr>
            <w:r w:rsidRPr="00581A7F">
              <w:rPr>
                <w:rFonts w:cs="Arial"/>
              </w:rPr>
              <w:t>Lina DS</w:t>
            </w:r>
            <w:r w:rsidR="000B441F">
              <w:rPr>
                <w:rFonts w:cs="Arial"/>
              </w:rPr>
              <w:t xml:space="preserve"> </w:t>
            </w:r>
            <w:r w:rsidR="000B441F" w:rsidRPr="000B441F">
              <w:rPr>
                <w:rFonts w:cs="Arial"/>
                <w:szCs w:val="22"/>
              </w:rPr>
              <w:t>(DS 3637-2)</w:t>
            </w:r>
          </w:p>
        </w:tc>
        <w:tc>
          <w:tcPr>
            <w:tcW w:w="1389" w:type="dxa"/>
            <w:tcBorders>
              <w:left w:val="nil"/>
              <w:bottom w:val="nil"/>
              <w:right w:val="nil"/>
            </w:tcBorders>
            <w:shd w:val="clear" w:color="000000" w:fill="FFFFFF"/>
          </w:tcPr>
          <w:p w14:paraId="1E7B1B82" w14:textId="72BDD927" w:rsidR="003B71CA" w:rsidRPr="00581A7F" w:rsidRDefault="004951CB" w:rsidP="003B71CA">
            <w:pPr>
              <w:rPr>
                <w:rFonts w:cs="Arial"/>
              </w:rPr>
            </w:pPr>
            <w:r>
              <w:rPr>
                <w:rFonts w:cs="Arial"/>
              </w:rPr>
              <w:t xml:space="preserve"> </w:t>
            </w:r>
            <w:r w:rsidR="002A6D20" w:rsidRPr="00581A7F">
              <w:rPr>
                <w:rFonts w:cs="Arial"/>
              </w:rPr>
              <w:t>32</w:t>
            </w:r>
          </w:p>
        </w:tc>
        <w:tc>
          <w:tcPr>
            <w:tcW w:w="1389" w:type="dxa"/>
            <w:tcBorders>
              <w:top w:val="nil"/>
              <w:left w:val="nil"/>
              <w:bottom w:val="nil"/>
              <w:right w:val="nil"/>
            </w:tcBorders>
            <w:shd w:val="clear" w:color="auto" w:fill="auto"/>
            <w:vAlign w:val="center"/>
          </w:tcPr>
          <w:p w14:paraId="73DB1A06" w14:textId="6C42B70B" w:rsidR="003B71CA" w:rsidRPr="00581A7F" w:rsidRDefault="003B71CA" w:rsidP="003B71CA">
            <w:pPr>
              <w:rPr>
                <w:rFonts w:cs="Arial"/>
              </w:rPr>
            </w:pPr>
            <w:r w:rsidRPr="00581A7F">
              <w:rPr>
                <w:rFonts w:cs="Arial"/>
              </w:rPr>
              <w:t>7,34</w:t>
            </w:r>
          </w:p>
        </w:tc>
        <w:tc>
          <w:tcPr>
            <w:tcW w:w="1389" w:type="dxa"/>
            <w:tcBorders>
              <w:top w:val="nil"/>
              <w:left w:val="nil"/>
              <w:bottom w:val="nil"/>
              <w:right w:val="nil"/>
            </w:tcBorders>
            <w:shd w:val="clear" w:color="auto" w:fill="auto"/>
            <w:vAlign w:val="center"/>
          </w:tcPr>
          <w:p w14:paraId="3782432E" w14:textId="567521B9" w:rsidR="003B71CA" w:rsidRPr="00581A7F" w:rsidRDefault="003B71CA" w:rsidP="003B71CA">
            <w:pPr>
              <w:rPr>
                <w:rFonts w:cs="Arial"/>
              </w:rPr>
            </w:pPr>
            <w:r w:rsidRPr="00581A7F">
              <w:rPr>
                <w:rFonts w:cs="Arial"/>
              </w:rPr>
              <w:t>272,2</w:t>
            </w:r>
          </w:p>
        </w:tc>
        <w:tc>
          <w:tcPr>
            <w:tcW w:w="1389" w:type="dxa"/>
            <w:tcBorders>
              <w:top w:val="nil"/>
              <w:left w:val="nil"/>
              <w:bottom w:val="nil"/>
              <w:right w:val="nil"/>
            </w:tcBorders>
            <w:shd w:val="clear" w:color="auto" w:fill="auto"/>
            <w:vAlign w:val="center"/>
          </w:tcPr>
          <w:p w14:paraId="1B57FDE0" w14:textId="669B9271" w:rsidR="003B71CA" w:rsidRPr="00581A7F" w:rsidRDefault="003B71CA" w:rsidP="003B71CA">
            <w:pPr>
              <w:rPr>
                <w:rFonts w:cs="Arial"/>
              </w:rPr>
            </w:pPr>
            <w:r w:rsidRPr="00581A7F">
              <w:rPr>
                <w:rFonts w:cs="Arial"/>
              </w:rPr>
              <w:t>106</w:t>
            </w:r>
          </w:p>
        </w:tc>
        <w:tc>
          <w:tcPr>
            <w:tcW w:w="1389" w:type="dxa"/>
            <w:tcBorders>
              <w:top w:val="nil"/>
              <w:left w:val="nil"/>
              <w:bottom w:val="nil"/>
              <w:right w:val="nil"/>
            </w:tcBorders>
            <w:shd w:val="clear" w:color="auto" w:fill="auto"/>
            <w:vAlign w:val="center"/>
          </w:tcPr>
          <w:p w14:paraId="19B33CC4" w14:textId="794DE9E4" w:rsidR="003B71CA" w:rsidRPr="00581A7F" w:rsidRDefault="003B71CA" w:rsidP="003B71CA">
            <w:pPr>
              <w:rPr>
                <w:rFonts w:cs="Arial"/>
              </w:rPr>
            </w:pPr>
            <w:r w:rsidRPr="00581A7F">
              <w:rPr>
                <w:rFonts w:cs="Arial"/>
              </w:rPr>
              <w:t>8,0</w:t>
            </w:r>
          </w:p>
        </w:tc>
        <w:tc>
          <w:tcPr>
            <w:tcW w:w="1389" w:type="dxa"/>
            <w:tcBorders>
              <w:top w:val="nil"/>
              <w:left w:val="nil"/>
              <w:bottom w:val="nil"/>
              <w:right w:val="nil"/>
            </w:tcBorders>
            <w:shd w:val="clear" w:color="auto" w:fill="auto"/>
            <w:vAlign w:val="center"/>
          </w:tcPr>
          <w:p w14:paraId="0C2EDC23" w14:textId="3D12BECC" w:rsidR="003B71CA" w:rsidRPr="00581A7F" w:rsidRDefault="003B71CA" w:rsidP="003B71CA">
            <w:pPr>
              <w:rPr>
                <w:rFonts w:cs="Arial"/>
              </w:rPr>
            </w:pPr>
            <w:r w:rsidRPr="00581A7F">
              <w:rPr>
                <w:rFonts w:cs="Arial"/>
              </w:rPr>
              <w:t>9,0</w:t>
            </w:r>
          </w:p>
        </w:tc>
        <w:tc>
          <w:tcPr>
            <w:tcW w:w="1389" w:type="dxa"/>
            <w:tcBorders>
              <w:top w:val="nil"/>
              <w:left w:val="nil"/>
              <w:bottom w:val="nil"/>
              <w:right w:val="nil"/>
            </w:tcBorders>
            <w:shd w:val="clear" w:color="auto" w:fill="auto"/>
            <w:vAlign w:val="center"/>
          </w:tcPr>
          <w:p w14:paraId="7CBFCF47" w14:textId="132E7267" w:rsidR="003B71CA" w:rsidRPr="00581A7F" w:rsidRDefault="003B71CA" w:rsidP="003B71CA">
            <w:pPr>
              <w:rPr>
                <w:rFonts w:cs="Arial"/>
              </w:rPr>
            </w:pPr>
            <w:r w:rsidRPr="00581A7F">
              <w:rPr>
                <w:rFonts w:cs="Arial"/>
              </w:rPr>
              <w:t>112</w:t>
            </w:r>
          </w:p>
        </w:tc>
        <w:tc>
          <w:tcPr>
            <w:tcW w:w="1389" w:type="dxa"/>
            <w:tcBorders>
              <w:top w:val="nil"/>
              <w:left w:val="nil"/>
              <w:bottom w:val="nil"/>
              <w:right w:val="single" w:sz="4" w:space="0" w:color="auto"/>
            </w:tcBorders>
            <w:shd w:val="clear" w:color="auto" w:fill="auto"/>
            <w:vAlign w:val="center"/>
          </w:tcPr>
          <w:p w14:paraId="657FC935" w14:textId="77E7882C" w:rsidR="003B71CA" w:rsidRPr="00581A7F" w:rsidRDefault="003B71CA" w:rsidP="003B71CA">
            <w:pPr>
              <w:rPr>
                <w:rFonts w:cs="Arial"/>
              </w:rPr>
            </w:pPr>
            <w:r w:rsidRPr="00581A7F">
              <w:rPr>
                <w:rFonts w:cs="Arial"/>
              </w:rPr>
              <w:t>23,6</w:t>
            </w:r>
          </w:p>
        </w:tc>
      </w:tr>
      <w:tr w:rsidR="003B71CA" w:rsidRPr="00581A7F" w14:paraId="0910827B" w14:textId="77777777" w:rsidTr="008D776D">
        <w:trPr>
          <w:trHeight w:val="57"/>
          <w:jc w:val="center"/>
        </w:trPr>
        <w:tc>
          <w:tcPr>
            <w:tcW w:w="397" w:type="dxa"/>
            <w:tcBorders>
              <w:top w:val="nil"/>
              <w:bottom w:val="nil"/>
              <w:right w:val="nil"/>
            </w:tcBorders>
            <w:vAlign w:val="center"/>
          </w:tcPr>
          <w:p w14:paraId="09966215" w14:textId="77777777" w:rsidR="003B71CA" w:rsidRPr="00581A7F" w:rsidRDefault="003B71CA" w:rsidP="00713AF0">
            <w:pPr>
              <w:numPr>
                <w:ilvl w:val="0"/>
                <w:numId w:val="28"/>
              </w:numPr>
              <w:ind w:left="0" w:firstLine="0"/>
              <w:rPr>
                <w:rFonts w:cs="Arial"/>
                <w:noProof/>
                <w:szCs w:val="22"/>
                <w:lang w:eastAsia="zh-TW"/>
              </w:rPr>
            </w:pPr>
          </w:p>
        </w:tc>
        <w:tc>
          <w:tcPr>
            <w:tcW w:w="2950" w:type="dxa"/>
            <w:tcBorders>
              <w:top w:val="nil"/>
              <w:left w:val="nil"/>
              <w:bottom w:val="nil"/>
              <w:right w:val="nil"/>
            </w:tcBorders>
            <w:shd w:val="clear" w:color="auto" w:fill="auto"/>
          </w:tcPr>
          <w:p w14:paraId="693D6B4F" w14:textId="75BB6974" w:rsidR="003B71CA" w:rsidRPr="004951CB" w:rsidRDefault="003B71CA" w:rsidP="003B71CA">
            <w:pPr>
              <w:jc w:val="left"/>
              <w:rPr>
                <w:rFonts w:cs="Arial"/>
                <w:szCs w:val="22"/>
              </w:rPr>
            </w:pPr>
            <w:r w:rsidRPr="004951CB">
              <w:rPr>
                <w:rFonts w:cs="Arial"/>
                <w:szCs w:val="22"/>
              </w:rPr>
              <w:t>Trendy</w:t>
            </w:r>
            <w:r w:rsidR="004951CB" w:rsidRPr="004951CB">
              <w:rPr>
                <w:rFonts w:cs="Arial"/>
                <w:szCs w:val="22"/>
              </w:rPr>
              <w:t xml:space="preserve"> (SG-C233)</w:t>
            </w:r>
          </w:p>
        </w:tc>
        <w:tc>
          <w:tcPr>
            <w:tcW w:w="1389" w:type="dxa"/>
            <w:tcBorders>
              <w:top w:val="nil"/>
              <w:left w:val="nil"/>
              <w:bottom w:val="nil"/>
              <w:right w:val="nil"/>
            </w:tcBorders>
            <w:shd w:val="clear" w:color="000000" w:fill="FFFFFF"/>
          </w:tcPr>
          <w:p w14:paraId="744AB1ED" w14:textId="373DCD4A" w:rsidR="003B71CA" w:rsidRPr="00581A7F" w:rsidRDefault="002A6D20" w:rsidP="003B71CA">
            <w:pPr>
              <w:rPr>
                <w:rFonts w:cs="Arial"/>
              </w:rPr>
            </w:pPr>
            <w:r w:rsidRPr="00581A7F">
              <w:rPr>
                <w:rFonts w:cs="Arial"/>
              </w:rPr>
              <w:t>203</w:t>
            </w:r>
          </w:p>
        </w:tc>
        <w:tc>
          <w:tcPr>
            <w:tcW w:w="1389" w:type="dxa"/>
            <w:tcBorders>
              <w:top w:val="nil"/>
              <w:left w:val="nil"/>
              <w:bottom w:val="nil"/>
              <w:right w:val="nil"/>
            </w:tcBorders>
            <w:shd w:val="clear" w:color="auto" w:fill="auto"/>
            <w:vAlign w:val="center"/>
          </w:tcPr>
          <w:p w14:paraId="7098D771" w14:textId="65DC321F" w:rsidR="003B71CA" w:rsidRPr="00581A7F" w:rsidRDefault="003B71CA" w:rsidP="003B71CA">
            <w:pPr>
              <w:rPr>
                <w:rFonts w:cs="Arial"/>
              </w:rPr>
            </w:pPr>
            <w:r w:rsidRPr="00581A7F">
              <w:rPr>
                <w:rFonts w:cs="Arial"/>
              </w:rPr>
              <w:t>7,40</w:t>
            </w:r>
          </w:p>
        </w:tc>
        <w:tc>
          <w:tcPr>
            <w:tcW w:w="1389" w:type="dxa"/>
            <w:tcBorders>
              <w:top w:val="nil"/>
              <w:left w:val="nil"/>
              <w:bottom w:val="nil"/>
              <w:right w:val="nil"/>
            </w:tcBorders>
            <w:shd w:val="clear" w:color="auto" w:fill="auto"/>
            <w:vAlign w:val="center"/>
          </w:tcPr>
          <w:p w14:paraId="328DFE1E" w14:textId="4B7BBC82" w:rsidR="003B71CA" w:rsidRPr="00581A7F" w:rsidRDefault="003B71CA" w:rsidP="003B71CA">
            <w:pPr>
              <w:rPr>
                <w:rFonts w:cs="Arial"/>
              </w:rPr>
            </w:pPr>
            <w:r w:rsidRPr="00581A7F">
              <w:rPr>
                <w:rFonts w:cs="Arial"/>
              </w:rPr>
              <w:t>285,4</w:t>
            </w:r>
          </w:p>
        </w:tc>
        <w:tc>
          <w:tcPr>
            <w:tcW w:w="1389" w:type="dxa"/>
            <w:tcBorders>
              <w:top w:val="nil"/>
              <w:left w:val="nil"/>
              <w:bottom w:val="nil"/>
              <w:right w:val="nil"/>
            </w:tcBorders>
            <w:shd w:val="clear" w:color="auto" w:fill="auto"/>
            <w:vAlign w:val="center"/>
          </w:tcPr>
          <w:p w14:paraId="0C5A8650" w14:textId="64FB9A9F" w:rsidR="003B71CA" w:rsidRPr="00581A7F" w:rsidRDefault="003B71CA" w:rsidP="003B71CA">
            <w:pPr>
              <w:rPr>
                <w:rFonts w:cs="Arial"/>
              </w:rPr>
            </w:pPr>
            <w:r w:rsidRPr="00581A7F">
              <w:rPr>
                <w:rFonts w:cs="Arial"/>
              </w:rPr>
              <w:t>103</w:t>
            </w:r>
          </w:p>
        </w:tc>
        <w:tc>
          <w:tcPr>
            <w:tcW w:w="1389" w:type="dxa"/>
            <w:tcBorders>
              <w:top w:val="nil"/>
              <w:left w:val="nil"/>
              <w:bottom w:val="nil"/>
              <w:right w:val="nil"/>
            </w:tcBorders>
            <w:shd w:val="clear" w:color="auto" w:fill="auto"/>
            <w:vAlign w:val="center"/>
          </w:tcPr>
          <w:p w14:paraId="07DF747F" w14:textId="2367A5F9" w:rsidR="003B71CA" w:rsidRPr="00581A7F" w:rsidRDefault="003B71CA" w:rsidP="003B71CA">
            <w:pPr>
              <w:rPr>
                <w:rFonts w:cs="Arial"/>
              </w:rPr>
            </w:pPr>
            <w:r w:rsidRPr="00581A7F">
              <w:rPr>
                <w:rFonts w:cs="Arial"/>
              </w:rPr>
              <w:t>4,0</w:t>
            </w:r>
          </w:p>
        </w:tc>
        <w:tc>
          <w:tcPr>
            <w:tcW w:w="1389" w:type="dxa"/>
            <w:tcBorders>
              <w:top w:val="nil"/>
              <w:left w:val="nil"/>
              <w:bottom w:val="nil"/>
              <w:right w:val="nil"/>
            </w:tcBorders>
            <w:shd w:val="clear" w:color="auto" w:fill="auto"/>
            <w:vAlign w:val="center"/>
          </w:tcPr>
          <w:p w14:paraId="2284DFEA" w14:textId="5A56FDA0" w:rsidR="003B71CA" w:rsidRPr="00581A7F" w:rsidRDefault="003B71CA" w:rsidP="003B71CA">
            <w:pPr>
              <w:rPr>
                <w:rFonts w:cs="Arial"/>
              </w:rPr>
            </w:pPr>
            <w:r w:rsidRPr="00581A7F">
              <w:rPr>
                <w:rFonts w:cs="Arial"/>
              </w:rPr>
              <w:t>9,0</w:t>
            </w:r>
          </w:p>
        </w:tc>
        <w:tc>
          <w:tcPr>
            <w:tcW w:w="1389" w:type="dxa"/>
            <w:tcBorders>
              <w:top w:val="nil"/>
              <w:left w:val="nil"/>
              <w:bottom w:val="nil"/>
              <w:right w:val="nil"/>
            </w:tcBorders>
            <w:shd w:val="clear" w:color="auto" w:fill="auto"/>
            <w:vAlign w:val="center"/>
          </w:tcPr>
          <w:p w14:paraId="5E8EDB30" w14:textId="564CB77E" w:rsidR="003B71CA" w:rsidRPr="00581A7F" w:rsidRDefault="003B71CA" w:rsidP="003B71CA">
            <w:pPr>
              <w:rPr>
                <w:rFonts w:cs="Arial"/>
              </w:rPr>
            </w:pPr>
            <w:r w:rsidRPr="00581A7F">
              <w:rPr>
                <w:rFonts w:cs="Arial"/>
              </w:rPr>
              <w:t>102</w:t>
            </w:r>
          </w:p>
        </w:tc>
        <w:tc>
          <w:tcPr>
            <w:tcW w:w="1389" w:type="dxa"/>
            <w:tcBorders>
              <w:top w:val="nil"/>
              <w:left w:val="nil"/>
              <w:bottom w:val="nil"/>
              <w:right w:val="single" w:sz="4" w:space="0" w:color="auto"/>
            </w:tcBorders>
            <w:shd w:val="clear" w:color="auto" w:fill="auto"/>
            <w:vAlign w:val="center"/>
          </w:tcPr>
          <w:p w14:paraId="297BAFB5" w14:textId="58284AD8" w:rsidR="003B71CA" w:rsidRPr="00581A7F" w:rsidRDefault="003B71CA" w:rsidP="003B71CA">
            <w:pPr>
              <w:rPr>
                <w:rFonts w:cs="Arial"/>
              </w:rPr>
            </w:pPr>
            <w:r w:rsidRPr="00581A7F">
              <w:rPr>
                <w:rFonts w:cs="Arial"/>
              </w:rPr>
              <w:t>23,1</w:t>
            </w:r>
          </w:p>
        </w:tc>
      </w:tr>
    </w:tbl>
    <w:p w14:paraId="363E6519" w14:textId="2E14AC17" w:rsidR="00E2252E" w:rsidRPr="00581A7F" w:rsidRDefault="00E2252E" w:rsidP="00C34175">
      <w:pPr>
        <w:pBdr>
          <w:left w:val="single" w:sz="4" w:space="0" w:color="auto"/>
          <w:right w:val="single" w:sz="4" w:space="0" w:color="auto"/>
        </w:pBdr>
        <w:ind w:right="111" w:firstLine="142"/>
        <w:rPr>
          <w:rFonts w:cs="Arial"/>
        </w:rPr>
      </w:pPr>
    </w:p>
    <w:tbl>
      <w:tblPr>
        <w:tblW w:w="14459"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97"/>
        <w:gridCol w:w="2950"/>
        <w:gridCol w:w="1389"/>
        <w:gridCol w:w="1389"/>
        <w:gridCol w:w="1389"/>
        <w:gridCol w:w="1389"/>
        <w:gridCol w:w="1389"/>
        <w:gridCol w:w="1389"/>
        <w:gridCol w:w="1389"/>
        <w:gridCol w:w="1389"/>
      </w:tblGrid>
      <w:tr w:rsidR="004E19F7" w:rsidRPr="00581A7F" w14:paraId="3C280787" w14:textId="77777777" w:rsidTr="00C34175">
        <w:trPr>
          <w:trHeight w:val="57"/>
          <w:jc w:val="center"/>
        </w:trPr>
        <w:tc>
          <w:tcPr>
            <w:tcW w:w="14459" w:type="dxa"/>
            <w:gridSpan w:val="10"/>
            <w:tcBorders>
              <w:top w:val="nil"/>
              <w:left w:val="single" w:sz="4" w:space="0" w:color="auto"/>
              <w:bottom w:val="nil"/>
              <w:right w:val="single" w:sz="4" w:space="0" w:color="auto"/>
            </w:tcBorders>
          </w:tcPr>
          <w:p w14:paraId="48C437C2" w14:textId="760EA532" w:rsidR="004E19F7" w:rsidRPr="00581A7F" w:rsidRDefault="004E19F7" w:rsidP="008D776D">
            <w:pPr>
              <w:spacing w:after="120"/>
              <w:rPr>
                <w:rFonts w:cs="Arial"/>
                <w:szCs w:val="22"/>
                <w:u w:val="single"/>
                <w:lang w:val="fr-FR"/>
              </w:rPr>
            </w:pPr>
            <w:r w:rsidRPr="00581A7F">
              <w:rPr>
                <w:rFonts w:cs="Arial"/>
                <w:szCs w:val="22"/>
                <w:u w:val="single"/>
                <w:lang w:val="fr-FR"/>
              </w:rPr>
              <w:t>Pasvalio augalų veislių tyrimo skyrius</w:t>
            </w:r>
          </w:p>
          <w:p w14:paraId="2A9BF58E" w14:textId="77777777" w:rsidR="004E19F7" w:rsidRPr="00581A7F" w:rsidRDefault="004E19F7" w:rsidP="008D776D">
            <w:pPr>
              <w:rPr>
                <w:rFonts w:cs="Arial"/>
                <w:sz w:val="8"/>
                <w:szCs w:val="22"/>
                <w:u w:val="single"/>
              </w:rPr>
            </w:pPr>
          </w:p>
        </w:tc>
      </w:tr>
      <w:tr w:rsidR="00DD6358" w:rsidRPr="00581A7F" w14:paraId="4CC24B34" w14:textId="77777777" w:rsidTr="00C90B87">
        <w:trPr>
          <w:trHeight w:val="93"/>
          <w:jc w:val="center"/>
        </w:trPr>
        <w:tc>
          <w:tcPr>
            <w:tcW w:w="397" w:type="dxa"/>
            <w:tcBorders>
              <w:top w:val="nil"/>
            </w:tcBorders>
          </w:tcPr>
          <w:p w14:paraId="66B58FB2" w14:textId="77777777" w:rsidR="00DD6358" w:rsidRPr="00581A7F" w:rsidRDefault="00DD6358" w:rsidP="00DD6358">
            <w:pPr>
              <w:rPr>
                <w:rFonts w:cs="Arial"/>
                <w:szCs w:val="22"/>
              </w:rPr>
            </w:pPr>
            <w:r w:rsidRPr="00581A7F">
              <w:rPr>
                <w:rFonts w:cs="Arial"/>
                <w:szCs w:val="22"/>
              </w:rPr>
              <w:t>1.</w:t>
            </w:r>
          </w:p>
        </w:tc>
        <w:tc>
          <w:tcPr>
            <w:tcW w:w="2950" w:type="dxa"/>
            <w:tcBorders>
              <w:top w:val="nil"/>
              <w:left w:val="nil"/>
              <w:bottom w:val="nil"/>
              <w:right w:val="nil"/>
            </w:tcBorders>
            <w:shd w:val="clear" w:color="auto" w:fill="auto"/>
          </w:tcPr>
          <w:p w14:paraId="5E568EB5" w14:textId="5273EAB5" w:rsidR="00DD6358" w:rsidRPr="00581A7F" w:rsidRDefault="00DD6358" w:rsidP="00DD6358">
            <w:pPr>
              <w:jc w:val="left"/>
              <w:rPr>
                <w:rFonts w:cs="Arial"/>
                <w:b/>
                <w:bCs/>
                <w:szCs w:val="22"/>
              </w:rPr>
            </w:pPr>
            <w:r w:rsidRPr="00581A7F">
              <w:rPr>
                <w:rFonts w:cs="Arial"/>
                <w:b/>
                <w:bCs/>
                <w:szCs w:val="22"/>
              </w:rPr>
              <w:t>Ingrid, st.</w:t>
            </w:r>
          </w:p>
        </w:tc>
        <w:tc>
          <w:tcPr>
            <w:tcW w:w="1389" w:type="dxa"/>
            <w:tcBorders>
              <w:top w:val="nil"/>
              <w:left w:val="nil"/>
              <w:right w:val="nil"/>
            </w:tcBorders>
            <w:shd w:val="clear" w:color="000000" w:fill="FFFFFF"/>
          </w:tcPr>
          <w:p w14:paraId="39AD96F0" w14:textId="7840A859" w:rsidR="00DD6358" w:rsidRPr="00581A7F" w:rsidRDefault="004951CB" w:rsidP="00DD6358">
            <w:pPr>
              <w:rPr>
                <w:rFonts w:cs="Arial"/>
                <w:szCs w:val="22"/>
              </w:rPr>
            </w:pPr>
            <w:r>
              <w:rPr>
                <w:rFonts w:cs="Arial"/>
                <w:szCs w:val="22"/>
              </w:rPr>
              <w:t xml:space="preserve"> </w:t>
            </w:r>
            <w:r w:rsidR="00DD6358" w:rsidRPr="00581A7F">
              <w:rPr>
                <w:rFonts w:cs="Arial"/>
                <w:szCs w:val="22"/>
              </w:rPr>
              <w:t>42</w:t>
            </w:r>
          </w:p>
        </w:tc>
        <w:tc>
          <w:tcPr>
            <w:tcW w:w="1389" w:type="dxa"/>
            <w:tcBorders>
              <w:top w:val="nil"/>
              <w:left w:val="nil"/>
              <w:bottom w:val="nil"/>
              <w:right w:val="nil"/>
            </w:tcBorders>
            <w:shd w:val="clear" w:color="auto" w:fill="auto"/>
            <w:vAlign w:val="center"/>
          </w:tcPr>
          <w:p w14:paraId="53843F37" w14:textId="28D8ABF7" w:rsidR="00DD6358" w:rsidRPr="00581A7F" w:rsidRDefault="00DD6358" w:rsidP="00DD6358">
            <w:pPr>
              <w:rPr>
                <w:rFonts w:cs="Arial"/>
                <w:color w:val="auto"/>
                <w:sz w:val="24"/>
                <w:lang w:val="en-US"/>
              </w:rPr>
            </w:pPr>
            <w:r w:rsidRPr="00581A7F">
              <w:rPr>
                <w:rFonts w:cs="Arial"/>
              </w:rPr>
              <w:t>6,05</w:t>
            </w:r>
          </w:p>
        </w:tc>
        <w:tc>
          <w:tcPr>
            <w:tcW w:w="1389" w:type="dxa"/>
            <w:tcBorders>
              <w:top w:val="nil"/>
              <w:left w:val="nil"/>
              <w:bottom w:val="nil"/>
              <w:right w:val="nil"/>
            </w:tcBorders>
            <w:shd w:val="clear" w:color="auto" w:fill="auto"/>
            <w:vAlign w:val="center"/>
          </w:tcPr>
          <w:p w14:paraId="137A0C81" w14:textId="1B49F4EE" w:rsidR="00DD6358" w:rsidRPr="00581A7F" w:rsidRDefault="00DD6358" w:rsidP="00DD6358">
            <w:pPr>
              <w:rPr>
                <w:rFonts w:cs="Arial"/>
              </w:rPr>
            </w:pPr>
            <w:r w:rsidRPr="00581A7F">
              <w:rPr>
                <w:rFonts w:cs="Arial"/>
              </w:rPr>
              <w:t>328,7</w:t>
            </w:r>
          </w:p>
        </w:tc>
        <w:tc>
          <w:tcPr>
            <w:tcW w:w="1389" w:type="dxa"/>
            <w:tcBorders>
              <w:top w:val="nil"/>
              <w:left w:val="nil"/>
              <w:bottom w:val="nil"/>
              <w:right w:val="nil"/>
            </w:tcBorders>
            <w:shd w:val="clear" w:color="auto" w:fill="auto"/>
            <w:vAlign w:val="center"/>
          </w:tcPr>
          <w:p w14:paraId="4C3E7D71" w14:textId="7F460BE6" w:rsidR="00DD6358" w:rsidRPr="00581A7F" w:rsidRDefault="00DD6358" w:rsidP="00DD6358">
            <w:pPr>
              <w:rPr>
                <w:rFonts w:cs="Arial"/>
              </w:rPr>
            </w:pPr>
            <w:r w:rsidRPr="00581A7F">
              <w:rPr>
                <w:rFonts w:cs="Arial"/>
              </w:rPr>
              <w:t>91</w:t>
            </w:r>
          </w:p>
        </w:tc>
        <w:tc>
          <w:tcPr>
            <w:tcW w:w="1389" w:type="dxa"/>
            <w:tcBorders>
              <w:top w:val="nil"/>
              <w:left w:val="nil"/>
              <w:bottom w:val="nil"/>
              <w:right w:val="nil"/>
            </w:tcBorders>
            <w:shd w:val="clear" w:color="auto" w:fill="auto"/>
            <w:vAlign w:val="center"/>
          </w:tcPr>
          <w:p w14:paraId="145F23F5" w14:textId="3D4374A9" w:rsidR="00DD6358" w:rsidRPr="00581A7F" w:rsidRDefault="00DD6358" w:rsidP="00DD6358">
            <w:pPr>
              <w:rPr>
                <w:rFonts w:cs="Arial"/>
              </w:rPr>
            </w:pPr>
            <w:r w:rsidRPr="00581A7F">
              <w:rPr>
                <w:rFonts w:cs="Arial"/>
              </w:rPr>
              <w:t>9,0</w:t>
            </w:r>
          </w:p>
        </w:tc>
        <w:tc>
          <w:tcPr>
            <w:tcW w:w="1389" w:type="dxa"/>
            <w:tcBorders>
              <w:top w:val="nil"/>
              <w:left w:val="nil"/>
              <w:bottom w:val="nil"/>
              <w:right w:val="nil"/>
            </w:tcBorders>
            <w:shd w:val="clear" w:color="auto" w:fill="auto"/>
            <w:vAlign w:val="center"/>
          </w:tcPr>
          <w:p w14:paraId="20F3218F" w14:textId="5FDF45D8" w:rsidR="00DD6358" w:rsidRPr="00581A7F" w:rsidRDefault="00DD6358" w:rsidP="00DD6358">
            <w:pPr>
              <w:rPr>
                <w:rFonts w:cs="Arial"/>
              </w:rPr>
            </w:pPr>
            <w:r w:rsidRPr="00581A7F">
              <w:rPr>
                <w:rFonts w:cs="Arial"/>
              </w:rPr>
              <w:t>9,0</w:t>
            </w:r>
          </w:p>
        </w:tc>
        <w:tc>
          <w:tcPr>
            <w:tcW w:w="1389" w:type="dxa"/>
            <w:tcBorders>
              <w:top w:val="nil"/>
              <w:left w:val="nil"/>
              <w:bottom w:val="nil"/>
              <w:right w:val="nil"/>
            </w:tcBorders>
            <w:shd w:val="clear" w:color="auto" w:fill="auto"/>
            <w:vAlign w:val="center"/>
          </w:tcPr>
          <w:p w14:paraId="2A5B1D3A" w14:textId="405BA9FF" w:rsidR="00DD6358" w:rsidRPr="00581A7F" w:rsidRDefault="00DD6358" w:rsidP="00DD6358">
            <w:pPr>
              <w:rPr>
                <w:rFonts w:cs="Arial"/>
              </w:rPr>
            </w:pPr>
            <w:r w:rsidRPr="00581A7F">
              <w:rPr>
                <w:rFonts w:cs="Arial"/>
              </w:rPr>
              <w:t>85</w:t>
            </w:r>
          </w:p>
        </w:tc>
        <w:tc>
          <w:tcPr>
            <w:tcW w:w="1389" w:type="dxa"/>
            <w:tcBorders>
              <w:top w:val="nil"/>
              <w:left w:val="nil"/>
              <w:bottom w:val="nil"/>
              <w:right w:val="single" w:sz="4" w:space="0" w:color="auto"/>
            </w:tcBorders>
            <w:shd w:val="clear" w:color="auto" w:fill="auto"/>
            <w:vAlign w:val="center"/>
          </w:tcPr>
          <w:p w14:paraId="047D0F58" w14:textId="4919C19A" w:rsidR="00DD6358" w:rsidRPr="00581A7F" w:rsidRDefault="00DD6358" w:rsidP="00DD6358">
            <w:pPr>
              <w:rPr>
                <w:rFonts w:cs="Arial"/>
              </w:rPr>
            </w:pPr>
            <w:r w:rsidRPr="00581A7F">
              <w:rPr>
                <w:rFonts w:cs="Arial"/>
              </w:rPr>
              <w:t>22,9</w:t>
            </w:r>
          </w:p>
        </w:tc>
      </w:tr>
      <w:tr w:rsidR="00DD6358" w:rsidRPr="00581A7F" w14:paraId="02A6599C" w14:textId="77777777" w:rsidTr="00C90B87">
        <w:trPr>
          <w:trHeight w:val="57"/>
          <w:jc w:val="center"/>
        </w:trPr>
        <w:tc>
          <w:tcPr>
            <w:tcW w:w="397" w:type="dxa"/>
          </w:tcPr>
          <w:p w14:paraId="54CBF87C" w14:textId="77777777" w:rsidR="00DD6358" w:rsidRPr="00581A7F" w:rsidRDefault="00DD6358" w:rsidP="00DD6358">
            <w:pPr>
              <w:rPr>
                <w:rFonts w:cs="Arial"/>
                <w:szCs w:val="22"/>
              </w:rPr>
            </w:pPr>
            <w:r w:rsidRPr="00581A7F">
              <w:rPr>
                <w:rFonts w:cs="Arial"/>
                <w:szCs w:val="22"/>
              </w:rPr>
              <w:t>2.</w:t>
            </w:r>
          </w:p>
        </w:tc>
        <w:tc>
          <w:tcPr>
            <w:tcW w:w="2950" w:type="dxa"/>
            <w:tcBorders>
              <w:top w:val="nil"/>
              <w:left w:val="nil"/>
              <w:bottom w:val="nil"/>
              <w:right w:val="nil"/>
            </w:tcBorders>
            <w:shd w:val="clear" w:color="000000" w:fill="FFFFFF"/>
          </w:tcPr>
          <w:p w14:paraId="30088AC9" w14:textId="4D6F72E2" w:rsidR="00DD6358" w:rsidRPr="00581A7F" w:rsidRDefault="00DD6358" w:rsidP="00DD6358">
            <w:pPr>
              <w:jc w:val="left"/>
              <w:rPr>
                <w:rFonts w:cs="Arial"/>
                <w:b/>
                <w:bCs/>
                <w:szCs w:val="22"/>
                <w:lang w:eastAsia="lt-LT"/>
              </w:rPr>
            </w:pPr>
            <w:r w:rsidRPr="00581A7F">
              <w:rPr>
                <w:rFonts w:cs="Arial"/>
                <w:b/>
                <w:bCs/>
                <w:szCs w:val="22"/>
                <w:lang w:eastAsia="lt-LT"/>
              </w:rPr>
              <w:t>Manager, st.</w:t>
            </w:r>
          </w:p>
        </w:tc>
        <w:tc>
          <w:tcPr>
            <w:tcW w:w="1389" w:type="dxa"/>
            <w:tcBorders>
              <w:left w:val="nil"/>
              <w:bottom w:val="nil"/>
              <w:right w:val="nil"/>
            </w:tcBorders>
            <w:shd w:val="clear" w:color="000000" w:fill="FFFFFF"/>
          </w:tcPr>
          <w:p w14:paraId="52C0FD69" w14:textId="036B399E" w:rsidR="00DD6358" w:rsidRPr="00581A7F" w:rsidRDefault="00DD6358" w:rsidP="00DD6358">
            <w:pPr>
              <w:rPr>
                <w:rFonts w:cs="Arial"/>
                <w:szCs w:val="22"/>
              </w:rPr>
            </w:pPr>
            <w:r w:rsidRPr="00581A7F">
              <w:rPr>
                <w:rFonts w:cs="Arial"/>
                <w:szCs w:val="22"/>
              </w:rPr>
              <w:t>127</w:t>
            </w:r>
          </w:p>
        </w:tc>
        <w:tc>
          <w:tcPr>
            <w:tcW w:w="1389" w:type="dxa"/>
            <w:tcBorders>
              <w:top w:val="nil"/>
              <w:left w:val="nil"/>
              <w:bottom w:val="nil"/>
              <w:right w:val="nil"/>
            </w:tcBorders>
            <w:shd w:val="clear" w:color="auto" w:fill="auto"/>
            <w:vAlign w:val="center"/>
          </w:tcPr>
          <w:p w14:paraId="50C68E6B" w14:textId="1BA4A2B6" w:rsidR="00DD6358" w:rsidRPr="00581A7F" w:rsidRDefault="00DD6358" w:rsidP="00DD6358">
            <w:pPr>
              <w:rPr>
                <w:rFonts w:cs="Arial"/>
              </w:rPr>
            </w:pPr>
            <w:r w:rsidRPr="00581A7F">
              <w:rPr>
                <w:rFonts w:cs="Arial"/>
              </w:rPr>
              <w:t>6,44</w:t>
            </w:r>
          </w:p>
        </w:tc>
        <w:tc>
          <w:tcPr>
            <w:tcW w:w="1389" w:type="dxa"/>
            <w:tcBorders>
              <w:top w:val="nil"/>
              <w:left w:val="nil"/>
              <w:bottom w:val="nil"/>
              <w:right w:val="nil"/>
            </w:tcBorders>
            <w:shd w:val="clear" w:color="auto" w:fill="auto"/>
            <w:vAlign w:val="center"/>
          </w:tcPr>
          <w:p w14:paraId="6C528093" w14:textId="1602F085" w:rsidR="00DD6358" w:rsidRPr="00581A7F" w:rsidRDefault="00DD6358" w:rsidP="00DD6358">
            <w:pPr>
              <w:rPr>
                <w:rFonts w:cs="Arial"/>
              </w:rPr>
            </w:pPr>
            <w:r w:rsidRPr="00581A7F">
              <w:rPr>
                <w:rFonts w:cs="Arial"/>
              </w:rPr>
              <w:t>326,3</w:t>
            </w:r>
          </w:p>
        </w:tc>
        <w:tc>
          <w:tcPr>
            <w:tcW w:w="1389" w:type="dxa"/>
            <w:tcBorders>
              <w:top w:val="nil"/>
              <w:left w:val="nil"/>
              <w:bottom w:val="nil"/>
              <w:right w:val="nil"/>
            </w:tcBorders>
            <w:shd w:val="clear" w:color="auto" w:fill="auto"/>
            <w:vAlign w:val="center"/>
          </w:tcPr>
          <w:p w14:paraId="341B8236" w14:textId="09D1CDF9" w:rsidR="00DD6358" w:rsidRPr="00581A7F" w:rsidRDefault="00DD6358" w:rsidP="00DD6358">
            <w:pPr>
              <w:rPr>
                <w:rFonts w:cs="Arial"/>
              </w:rPr>
            </w:pPr>
            <w:r w:rsidRPr="00581A7F">
              <w:rPr>
                <w:rFonts w:cs="Arial"/>
              </w:rPr>
              <w:t>90</w:t>
            </w:r>
          </w:p>
        </w:tc>
        <w:tc>
          <w:tcPr>
            <w:tcW w:w="1389" w:type="dxa"/>
            <w:tcBorders>
              <w:top w:val="nil"/>
              <w:left w:val="nil"/>
              <w:bottom w:val="nil"/>
              <w:right w:val="nil"/>
            </w:tcBorders>
            <w:shd w:val="clear" w:color="auto" w:fill="auto"/>
            <w:vAlign w:val="center"/>
          </w:tcPr>
          <w:p w14:paraId="1E5F205F" w14:textId="50D79103" w:rsidR="00DD6358" w:rsidRPr="00581A7F" w:rsidRDefault="00DD6358" w:rsidP="00DD6358">
            <w:pPr>
              <w:rPr>
                <w:rFonts w:cs="Arial"/>
              </w:rPr>
            </w:pPr>
            <w:r w:rsidRPr="00581A7F">
              <w:rPr>
                <w:rFonts w:cs="Arial"/>
              </w:rPr>
              <w:t>8,0</w:t>
            </w:r>
          </w:p>
        </w:tc>
        <w:tc>
          <w:tcPr>
            <w:tcW w:w="1389" w:type="dxa"/>
            <w:tcBorders>
              <w:top w:val="nil"/>
              <w:left w:val="nil"/>
              <w:bottom w:val="nil"/>
              <w:right w:val="nil"/>
            </w:tcBorders>
            <w:shd w:val="clear" w:color="auto" w:fill="auto"/>
            <w:vAlign w:val="center"/>
          </w:tcPr>
          <w:p w14:paraId="42698C51" w14:textId="78E30BD5" w:rsidR="00DD6358" w:rsidRPr="00581A7F" w:rsidRDefault="00DD6358" w:rsidP="00DD6358">
            <w:pPr>
              <w:rPr>
                <w:rFonts w:cs="Arial"/>
              </w:rPr>
            </w:pPr>
            <w:r w:rsidRPr="00581A7F">
              <w:rPr>
                <w:rFonts w:cs="Arial"/>
              </w:rPr>
              <w:t>9,0</w:t>
            </w:r>
          </w:p>
        </w:tc>
        <w:tc>
          <w:tcPr>
            <w:tcW w:w="1389" w:type="dxa"/>
            <w:tcBorders>
              <w:top w:val="nil"/>
              <w:left w:val="nil"/>
              <w:bottom w:val="nil"/>
              <w:right w:val="nil"/>
            </w:tcBorders>
            <w:shd w:val="clear" w:color="auto" w:fill="auto"/>
            <w:vAlign w:val="center"/>
          </w:tcPr>
          <w:p w14:paraId="6638D4EB" w14:textId="5D104C3F" w:rsidR="00DD6358" w:rsidRPr="00581A7F" w:rsidRDefault="00DD6358" w:rsidP="00DD6358">
            <w:pPr>
              <w:rPr>
                <w:rFonts w:cs="Arial"/>
              </w:rPr>
            </w:pPr>
            <w:r w:rsidRPr="00581A7F">
              <w:rPr>
                <w:rFonts w:cs="Arial"/>
              </w:rPr>
              <w:t>88</w:t>
            </w:r>
          </w:p>
        </w:tc>
        <w:tc>
          <w:tcPr>
            <w:tcW w:w="1389" w:type="dxa"/>
            <w:tcBorders>
              <w:top w:val="nil"/>
              <w:left w:val="nil"/>
              <w:bottom w:val="nil"/>
              <w:right w:val="single" w:sz="4" w:space="0" w:color="auto"/>
            </w:tcBorders>
            <w:shd w:val="clear" w:color="auto" w:fill="auto"/>
            <w:vAlign w:val="center"/>
          </w:tcPr>
          <w:p w14:paraId="2D4D1EE1" w14:textId="64DE5AAF" w:rsidR="00DD6358" w:rsidRPr="00581A7F" w:rsidRDefault="00DD6358" w:rsidP="00DD6358">
            <w:pPr>
              <w:rPr>
                <w:rFonts w:cs="Arial"/>
              </w:rPr>
            </w:pPr>
            <w:r w:rsidRPr="00581A7F">
              <w:rPr>
                <w:rFonts w:cs="Arial"/>
              </w:rPr>
              <w:t>24,4</w:t>
            </w:r>
          </w:p>
        </w:tc>
      </w:tr>
      <w:tr w:rsidR="00DD6358" w:rsidRPr="00581A7F" w14:paraId="0F0D5CC5" w14:textId="77777777" w:rsidTr="00C90B87">
        <w:trPr>
          <w:trHeight w:val="57"/>
          <w:jc w:val="center"/>
        </w:trPr>
        <w:tc>
          <w:tcPr>
            <w:tcW w:w="397" w:type="dxa"/>
          </w:tcPr>
          <w:p w14:paraId="42C86E2B" w14:textId="77777777" w:rsidR="00DD6358" w:rsidRPr="00581A7F" w:rsidRDefault="00DD6358" w:rsidP="00DD6358">
            <w:pPr>
              <w:rPr>
                <w:rFonts w:cs="Arial"/>
                <w:szCs w:val="22"/>
              </w:rPr>
            </w:pPr>
            <w:r w:rsidRPr="00581A7F">
              <w:rPr>
                <w:rFonts w:cs="Arial"/>
                <w:szCs w:val="22"/>
              </w:rPr>
              <w:t>3.</w:t>
            </w:r>
          </w:p>
        </w:tc>
        <w:tc>
          <w:tcPr>
            <w:tcW w:w="2950" w:type="dxa"/>
            <w:tcBorders>
              <w:top w:val="nil"/>
              <w:left w:val="nil"/>
              <w:bottom w:val="nil"/>
              <w:right w:val="nil"/>
            </w:tcBorders>
            <w:shd w:val="clear" w:color="auto" w:fill="auto"/>
          </w:tcPr>
          <w:p w14:paraId="1E373FD1" w14:textId="3C21DD51" w:rsidR="00DD6358" w:rsidRPr="004A311E" w:rsidRDefault="00DD6358" w:rsidP="00DD6358">
            <w:pPr>
              <w:jc w:val="left"/>
              <w:rPr>
                <w:rFonts w:cs="Arial"/>
                <w:szCs w:val="22"/>
              </w:rPr>
            </w:pPr>
            <w:r w:rsidRPr="004A311E">
              <w:rPr>
                <w:rFonts w:cs="Arial"/>
                <w:szCs w:val="22"/>
              </w:rPr>
              <w:t xml:space="preserve">Egle DS </w:t>
            </w:r>
            <w:r w:rsidR="000B441F" w:rsidRPr="004A311E">
              <w:rPr>
                <w:rFonts w:cs="Arial"/>
                <w:szCs w:val="22"/>
              </w:rPr>
              <w:t>(DS 3795-3)</w:t>
            </w:r>
          </w:p>
        </w:tc>
        <w:tc>
          <w:tcPr>
            <w:tcW w:w="1389" w:type="dxa"/>
            <w:tcBorders>
              <w:top w:val="nil"/>
              <w:left w:val="nil"/>
              <w:bottom w:val="nil"/>
              <w:right w:val="nil"/>
            </w:tcBorders>
            <w:shd w:val="clear" w:color="000000" w:fill="FFFFFF"/>
          </w:tcPr>
          <w:p w14:paraId="4897F763" w14:textId="63874FD9" w:rsidR="00DD6358" w:rsidRPr="00581A7F" w:rsidRDefault="004951CB" w:rsidP="00DD6358">
            <w:pPr>
              <w:rPr>
                <w:rFonts w:cs="Arial"/>
                <w:sz w:val="24"/>
              </w:rPr>
            </w:pPr>
            <w:r>
              <w:rPr>
                <w:rFonts w:cs="Arial"/>
              </w:rPr>
              <w:t xml:space="preserve"> </w:t>
            </w:r>
            <w:r w:rsidR="00DD6358" w:rsidRPr="00581A7F">
              <w:rPr>
                <w:rFonts w:cs="Arial"/>
              </w:rPr>
              <w:t>32</w:t>
            </w:r>
          </w:p>
        </w:tc>
        <w:tc>
          <w:tcPr>
            <w:tcW w:w="1389" w:type="dxa"/>
            <w:tcBorders>
              <w:top w:val="nil"/>
              <w:left w:val="nil"/>
              <w:bottom w:val="nil"/>
              <w:right w:val="nil"/>
            </w:tcBorders>
            <w:shd w:val="clear" w:color="auto" w:fill="auto"/>
            <w:vAlign w:val="center"/>
          </w:tcPr>
          <w:p w14:paraId="08FA6F3A" w14:textId="58353C16" w:rsidR="00DD6358" w:rsidRPr="00581A7F" w:rsidRDefault="00DD6358" w:rsidP="00DD6358">
            <w:pPr>
              <w:rPr>
                <w:rFonts w:cs="Arial"/>
              </w:rPr>
            </w:pPr>
            <w:r w:rsidRPr="00581A7F">
              <w:rPr>
                <w:rFonts w:cs="Arial"/>
              </w:rPr>
              <w:t>7,48</w:t>
            </w:r>
          </w:p>
        </w:tc>
        <w:tc>
          <w:tcPr>
            <w:tcW w:w="1389" w:type="dxa"/>
            <w:tcBorders>
              <w:top w:val="nil"/>
              <w:left w:val="nil"/>
              <w:bottom w:val="nil"/>
              <w:right w:val="nil"/>
            </w:tcBorders>
            <w:shd w:val="clear" w:color="auto" w:fill="auto"/>
            <w:vAlign w:val="center"/>
          </w:tcPr>
          <w:p w14:paraId="0A89CAE2" w14:textId="0D4EEB04" w:rsidR="00DD6358" w:rsidRPr="00581A7F" w:rsidRDefault="00DD6358" w:rsidP="00DD6358">
            <w:pPr>
              <w:rPr>
                <w:rFonts w:cs="Arial"/>
              </w:rPr>
            </w:pPr>
            <w:r w:rsidRPr="00581A7F">
              <w:rPr>
                <w:rFonts w:cs="Arial"/>
              </w:rPr>
              <w:t>329,7</w:t>
            </w:r>
          </w:p>
        </w:tc>
        <w:tc>
          <w:tcPr>
            <w:tcW w:w="1389" w:type="dxa"/>
            <w:tcBorders>
              <w:top w:val="nil"/>
              <w:left w:val="nil"/>
              <w:bottom w:val="nil"/>
              <w:right w:val="nil"/>
            </w:tcBorders>
            <w:shd w:val="clear" w:color="auto" w:fill="auto"/>
            <w:vAlign w:val="center"/>
          </w:tcPr>
          <w:p w14:paraId="6338E62A" w14:textId="279AB5D2" w:rsidR="00DD6358" w:rsidRPr="00581A7F" w:rsidRDefault="00DD6358" w:rsidP="00DD6358">
            <w:pPr>
              <w:rPr>
                <w:rFonts w:cs="Arial"/>
              </w:rPr>
            </w:pPr>
            <w:r w:rsidRPr="00581A7F">
              <w:rPr>
                <w:rFonts w:cs="Arial"/>
              </w:rPr>
              <w:t>93</w:t>
            </w:r>
          </w:p>
        </w:tc>
        <w:tc>
          <w:tcPr>
            <w:tcW w:w="1389" w:type="dxa"/>
            <w:tcBorders>
              <w:top w:val="nil"/>
              <w:left w:val="nil"/>
              <w:bottom w:val="nil"/>
              <w:right w:val="nil"/>
            </w:tcBorders>
            <w:shd w:val="clear" w:color="auto" w:fill="auto"/>
            <w:vAlign w:val="center"/>
          </w:tcPr>
          <w:p w14:paraId="18E2BD97" w14:textId="753E0A0F" w:rsidR="00DD6358" w:rsidRPr="00581A7F" w:rsidRDefault="00DD6358" w:rsidP="00DD6358">
            <w:pPr>
              <w:rPr>
                <w:rFonts w:cs="Arial"/>
              </w:rPr>
            </w:pPr>
            <w:r w:rsidRPr="00581A7F">
              <w:rPr>
                <w:rFonts w:cs="Arial"/>
              </w:rPr>
              <w:t>8,0</w:t>
            </w:r>
          </w:p>
        </w:tc>
        <w:tc>
          <w:tcPr>
            <w:tcW w:w="1389" w:type="dxa"/>
            <w:tcBorders>
              <w:top w:val="nil"/>
              <w:left w:val="nil"/>
              <w:bottom w:val="nil"/>
              <w:right w:val="nil"/>
            </w:tcBorders>
            <w:shd w:val="clear" w:color="auto" w:fill="auto"/>
            <w:vAlign w:val="center"/>
          </w:tcPr>
          <w:p w14:paraId="4D9005A6" w14:textId="6814DA4E" w:rsidR="00DD6358" w:rsidRPr="00581A7F" w:rsidRDefault="00DD6358" w:rsidP="00DD6358">
            <w:pPr>
              <w:rPr>
                <w:rFonts w:cs="Arial"/>
              </w:rPr>
            </w:pPr>
            <w:r w:rsidRPr="00581A7F">
              <w:rPr>
                <w:rFonts w:cs="Arial"/>
              </w:rPr>
              <w:t>9,0</w:t>
            </w:r>
          </w:p>
        </w:tc>
        <w:tc>
          <w:tcPr>
            <w:tcW w:w="1389" w:type="dxa"/>
            <w:tcBorders>
              <w:top w:val="nil"/>
              <w:left w:val="nil"/>
              <w:bottom w:val="nil"/>
              <w:right w:val="nil"/>
            </w:tcBorders>
            <w:shd w:val="clear" w:color="auto" w:fill="auto"/>
            <w:vAlign w:val="center"/>
          </w:tcPr>
          <w:p w14:paraId="29358933" w14:textId="13698E1A" w:rsidR="00DD6358" w:rsidRPr="00581A7F" w:rsidRDefault="00DD6358" w:rsidP="00DD6358">
            <w:pPr>
              <w:rPr>
                <w:rFonts w:cs="Arial"/>
              </w:rPr>
            </w:pPr>
            <w:r w:rsidRPr="00581A7F">
              <w:rPr>
                <w:rFonts w:cs="Arial"/>
              </w:rPr>
              <w:t>85</w:t>
            </w:r>
          </w:p>
        </w:tc>
        <w:tc>
          <w:tcPr>
            <w:tcW w:w="1389" w:type="dxa"/>
            <w:tcBorders>
              <w:top w:val="nil"/>
              <w:left w:val="nil"/>
              <w:bottom w:val="nil"/>
              <w:right w:val="single" w:sz="4" w:space="0" w:color="auto"/>
            </w:tcBorders>
            <w:shd w:val="clear" w:color="auto" w:fill="auto"/>
            <w:vAlign w:val="center"/>
          </w:tcPr>
          <w:p w14:paraId="05DD1F7B" w14:textId="60795A94" w:rsidR="00DD6358" w:rsidRPr="00581A7F" w:rsidRDefault="00DD6358" w:rsidP="00DD6358">
            <w:pPr>
              <w:rPr>
                <w:rFonts w:cs="Arial"/>
              </w:rPr>
            </w:pPr>
            <w:r w:rsidRPr="00581A7F">
              <w:rPr>
                <w:rFonts w:cs="Arial"/>
              </w:rPr>
              <w:t>23,9</w:t>
            </w:r>
          </w:p>
        </w:tc>
      </w:tr>
      <w:tr w:rsidR="00DD6358" w:rsidRPr="00581A7F" w14:paraId="11EDC6B2" w14:textId="77777777" w:rsidTr="00C34175">
        <w:trPr>
          <w:trHeight w:val="57"/>
          <w:jc w:val="center"/>
        </w:trPr>
        <w:tc>
          <w:tcPr>
            <w:tcW w:w="397" w:type="dxa"/>
            <w:tcBorders>
              <w:bottom w:val="nil"/>
            </w:tcBorders>
          </w:tcPr>
          <w:p w14:paraId="0EACB60E" w14:textId="77777777" w:rsidR="00DD6358" w:rsidRPr="00581A7F" w:rsidRDefault="00DD6358" w:rsidP="00DD6358">
            <w:pPr>
              <w:rPr>
                <w:rFonts w:cs="Arial"/>
                <w:szCs w:val="22"/>
              </w:rPr>
            </w:pPr>
            <w:r w:rsidRPr="00581A7F">
              <w:rPr>
                <w:rFonts w:cs="Arial"/>
                <w:szCs w:val="22"/>
              </w:rPr>
              <w:t>4.</w:t>
            </w:r>
          </w:p>
        </w:tc>
        <w:tc>
          <w:tcPr>
            <w:tcW w:w="2950" w:type="dxa"/>
            <w:tcBorders>
              <w:top w:val="nil"/>
              <w:left w:val="nil"/>
              <w:bottom w:val="nil"/>
              <w:right w:val="nil"/>
            </w:tcBorders>
            <w:shd w:val="clear" w:color="auto" w:fill="auto"/>
          </w:tcPr>
          <w:p w14:paraId="12D0EB50" w14:textId="1A281861" w:rsidR="00DD6358" w:rsidRPr="00581A7F" w:rsidRDefault="00DD6358" w:rsidP="00DD6358">
            <w:pPr>
              <w:jc w:val="left"/>
              <w:rPr>
                <w:rFonts w:cs="Arial"/>
              </w:rPr>
            </w:pPr>
            <w:r w:rsidRPr="00581A7F">
              <w:rPr>
                <w:rFonts w:cs="Arial"/>
              </w:rPr>
              <w:t>Lina DS</w:t>
            </w:r>
            <w:r w:rsidR="000B441F">
              <w:rPr>
                <w:rFonts w:cs="Arial"/>
              </w:rPr>
              <w:t xml:space="preserve"> </w:t>
            </w:r>
            <w:r w:rsidR="000B441F" w:rsidRPr="000B441F">
              <w:rPr>
                <w:rFonts w:cs="Arial"/>
                <w:szCs w:val="22"/>
              </w:rPr>
              <w:t>(DS 3637-2)</w:t>
            </w:r>
          </w:p>
        </w:tc>
        <w:tc>
          <w:tcPr>
            <w:tcW w:w="1389" w:type="dxa"/>
            <w:tcBorders>
              <w:top w:val="nil"/>
              <w:left w:val="nil"/>
              <w:bottom w:val="nil"/>
              <w:right w:val="nil"/>
            </w:tcBorders>
            <w:shd w:val="clear" w:color="000000" w:fill="FFFFFF"/>
          </w:tcPr>
          <w:p w14:paraId="73E026B0" w14:textId="590F18DD" w:rsidR="00DD6358" w:rsidRPr="00581A7F" w:rsidRDefault="004951CB" w:rsidP="00DD6358">
            <w:pPr>
              <w:rPr>
                <w:rFonts w:cs="Arial"/>
              </w:rPr>
            </w:pPr>
            <w:r>
              <w:rPr>
                <w:rFonts w:cs="Arial"/>
              </w:rPr>
              <w:t xml:space="preserve"> </w:t>
            </w:r>
            <w:r w:rsidR="00DD6358" w:rsidRPr="00581A7F">
              <w:rPr>
                <w:rFonts w:cs="Arial"/>
              </w:rPr>
              <w:t>32</w:t>
            </w:r>
          </w:p>
        </w:tc>
        <w:tc>
          <w:tcPr>
            <w:tcW w:w="1389" w:type="dxa"/>
            <w:tcBorders>
              <w:top w:val="nil"/>
              <w:bottom w:val="nil"/>
              <w:right w:val="nil"/>
            </w:tcBorders>
            <w:shd w:val="clear" w:color="000000" w:fill="FFFFFF"/>
            <w:vAlign w:val="center"/>
          </w:tcPr>
          <w:p w14:paraId="79392AD7" w14:textId="41912113" w:rsidR="00DD6358" w:rsidRPr="00581A7F" w:rsidRDefault="00DD6358" w:rsidP="00DD6358">
            <w:pPr>
              <w:rPr>
                <w:rFonts w:cs="Arial"/>
              </w:rPr>
            </w:pPr>
            <w:r w:rsidRPr="00581A7F">
              <w:rPr>
                <w:rFonts w:cs="Arial"/>
              </w:rPr>
              <w:t>7,12</w:t>
            </w:r>
          </w:p>
        </w:tc>
        <w:tc>
          <w:tcPr>
            <w:tcW w:w="1389" w:type="dxa"/>
            <w:tcBorders>
              <w:top w:val="nil"/>
              <w:bottom w:val="nil"/>
            </w:tcBorders>
            <w:vAlign w:val="center"/>
          </w:tcPr>
          <w:p w14:paraId="212D7284" w14:textId="77AEA9BE" w:rsidR="00DD6358" w:rsidRPr="00581A7F" w:rsidRDefault="00DD6358" w:rsidP="00DD6358">
            <w:pPr>
              <w:rPr>
                <w:rFonts w:cs="Arial"/>
                <w:szCs w:val="22"/>
              </w:rPr>
            </w:pPr>
            <w:r w:rsidRPr="00581A7F">
              <w:rPr>
                <w:rFonts w:cs="Arial"/>
              </w:rPr>
              <w:t>310,5</w:t>
            </w:r>
          </w:p>
        </w:tc>
        <w:tc>
          <w:tcPr>
            <w:tcW w:w="1389" w:type="dxa"/>
            <w:tcBorders>
              <w:top w:val="nil"/>
              <w:bottom w:val="nil"/>
            </w:tcBorders>
            <w:vAlign w:val="center"/>
          </w:tcPr>
          <w:p w14:paraId="678F07E5" w14:textId="02B2E80C" w:rsidR="00DD6358" w:rsidRPr="00581A7F" w:rsidRDefault="00DD6358" w:rsidP="00DD6358">
            <w:pPr>
              <w:rPr>
                <w:rFonts w:cs="Arial"/>
                <w:szCs w:val="22"/>
              </w:rPr>
            </w:pPr>
            <w:r w:rsidRPr="00581A7F">
              <w:rPr>
                <w:rFonts w:cs="Arial"/>
              </w:rPr>
              <w:t>93</w:t>
            </w:r>
          </w:p>
        </w:tc>
        <w:tc>
          <w:tcPr>
            <w:tcW w:w="1389" w:type="dxa"/>
            <w:tcBorders>
              <w:top w:val="nil"/>
              <w:bottom w:val="nil"/>
            </w:tcBorders>
            <w:vAlign w:val="center"/>
          </w:tcPr>
          <w:p w14:paraId="752EC324" w14:textId="247CB7F4" w:rsidR="00DD6358" w:rsidRPr="00581A7F" w:rsidRDefault="00DD6358" w:rsidP="00DD6358">
            <w:pPr>
              <w:rPr>
                <w:rFonts w:cs="Arial"/>
                <w:szCs w:val="22"/>
              </w:rPr>
            </w:pPr>
            <w:r w:rsidRPr="00581A7F">
              <w:rPr>
                <w:rFonts w:cs="Arial"/>
              </w:rPr>
              <w:t>7,0</w:t>
            </w:r>
          </w:p>
        </w:tc>
        <w:tc>
          <w:tcPr>
            <w:tcW w:w="1389" w:type="dxa"/>
            <w:tcBorders>
              <w:top w:val="nil"/>
              <w:bottom w:val="nil"/>
            </w:tcBorders>
            <w:vAlign w:val="center"/>
          </w:tcPr>
          <w:p w14:paraId="1E012BF3" w14:textId="5FA9C9D5" w:rsidR="00DD6358" w:rsidRPr="00581A7F" w:rsidRDefault="00DD6358" w:rsidP="00DD6358">
            <w:pPr>
              <w:rPr>
                <w:rFonts w:cs="Arial"/>
                <w:szCs w:val="22"/>
              </w:rPr>
            </w:pPr>
            <w:r w:rsidRPr="00581A7F">
              <w:rPr>
                <w:rFonts w:cs="Arial"/>
              </w:rPr>
              <w:t>9,0</w:t>
            </w:r>
          </w:p>
        </w:tc>
        <w:tc>
          <w:tcPr>
            <w:tcW w:w="1389" w:type="dxa"/>
            <w:tcBorders>
              <w:top w:val="nil"/>
              <w:bottom w:val="nil"/>
            </w:tcBorders>
            <w:vAlign w:val="center"/>
          </w:tcPr>
          <w:p w14:paraId="2DFFC419" w14:textId="0FB0D815" w:rsidR="00DD6358" w:rsidRPr="00581A7F" w:rsidRDefault="00DD6358" w:rsidP="00DD6358">
            <w:pPr>
              <w:rPr>
                <w:rFonts w:cs="Arial"/>
                <w:szCs w:val="22"/>
              </w:rPr>
            </w:pPr>
            <w:r w:rsidRPr="00581A7F">
              <w:rPr>
                <w:rFonts w:cs="Arial"/>
              </w:rPr>
              <w:t>84</w:t>
            </w:r>
          </w:p>
        </w:tc>
        <w:tc>
          <w:tcPr>
            <w:tcW w:w="1389" w:type="dxa"/>
            <w:tcBorders>
              <w:top w:val="nil"/>
              <w:bottom w:val="nil"/>
              <w:right w:val="single" w:sz="4" w:space="0" w:color="auto"/>
            </w:tcBorders>
            <w:vAlign w:val="center"/>
          </w:tcPr>
          <w:p w14:paraId="4812BD1C" w14:textId="0E5E6018" w:rsidR="00DD6358" w:rsidRPr="00581A7F" w:rsidRDefault="00DD6358" w:rsidP="00DD6358">
            <w:pPr>
              <w:rPr>
                <w:rFonts w:cs="Arial"/>
                <w:szCs w:val="22"/>
              </w:rPr>
            </w:pPr>
            <w:r w:rsidRPr="00581A7F">
              <w:rPr>
                <w:rFonts w:cs="Arial"/>
              </w:rPr>
              <w:t>23,2</w:t>
            </w:r>
          </w:p>
        </w:tc>
      </w:tr>
      <w:tr w:rsidR="00DD6358" w:rsidRPr="00581A7F" w14:paraId="21B222E1" w14:textId="77777777" w:rsidTr="00C34175">
        <w:trPr>
          <w:trHeight w:val="57"/>
          <w:jc w:val="center"/>
        </w:trPr>
        <w:tc>
          <w:tcPr>
            <w:tcW w:w="397" w:type="dxa"/>
            <w:tcBorders>
              <w:top w:val="nil"/>
              <w:bottom w:val="single" w:sz="4" w:space="0" w:color="auto"/>
            </w:tcBorders>
          </w:tcPr>
          <w:p w14:paraId="69EC673D" w14:textId="77777777" w:rsidR="00DD6358" w:rsidRPr="00581A7F" w:rsidRDefault="00DD6358" w:rsidP="00DD6358">
            <w:pPr>
              <w:rPr>
                <w:rFonts w:cs="Arial"/>
                <w:szCs w:val="22"/>
              </w:rPr>
            </w:pPr>
            <w:r w:rsidRPr="00581A7F">
              <w:rPr>
                <w:rFonts w:cs="Arial"/>
                <w:szCs w:val="22"/>
              </w:rPr>
              <w:t>5.</w:t>
            </w:r>
          </w:p>
        </w:tc>
        <w:tc>
          <w:tcPr>
            <w:tcW w:w="2950" w:type="dxa"/>
            <w:tcBorders>
              <w:top w:val="nil"/>
              <w:left w:val="nil"/>
              <w:bottom w:val="single" w:sz="4" w:space="0" w:color="auto"/>
              <w:right w:val="nil"/>
            </w:tcBorders>
            <w:shd w:val="clear" w:color="auto" w:fill="auto"/>
          </w:tcPr>
          <w:p w14:paraId="2D41816D" w14:textId="18467027" w:rsidR="00DD6358" w:rsidRPr="004951CB" w:rsidRDefault="00DD6358" w:rsidP="00DD6358">
            <w:pPr>
              <w:jc w:val="left"/>
              <w:rPr>
                <w:rFonts w:cs="Arial"/>
                <w:szCs w:val="22"/>
                <w:lang w:eastAsia="lt-LT"/>
              </w:rPr>
            </w:pPr>
            <w:r w:rsidRPr="004951CB">
              <w:rPr>
                <w:rFonts w:cs="Arial"/>
                <w:szCs w:val="22"/>
              </w:rPr>
              <w:t>Trendy</w:t>
            </w:r>
            <w:r w:rsidR="004951CB" w:rsidRPr="004951CB">
              <w:rPr>
                <w:rFonts w:cs="Arial"/>
                <w:szCs w:val="22"/>
              </w:rPr>
              <w:t xml:space="preserve"> (SG-C233)</w:t>
            </w:r>
          </w:p>
        </w:tc>
        <w:tc>
          <w:tcPr>
            <w:tcW w:w="1389" w:type="dxa"/>
            <w:tcBorders>
              <w:top w:val="nil"/>
              <w:left w:val="nil"/>
              <w:bottom w:val="single" w:sz="4" w:space="0" w:color="auto"/>
              <w:right w:val="nil"/>
            </w:tcBorders>
            <w:shd w:val="clear" w:color="000000" w:fill="FFFFFF"/>
          </w:tcPr>
          <w:p w14:paraId="450F0C83" w14:textId="2D98A1DD" w:rsidR="00DD6358" w:rsidRPr="00581A7F" w:rsidRDefault="00DD6358" w:rsidP="00DD6358">
            <w:pPr>
              <w:rPr>
                <w:rFonts w:cs="Arial"/>
              </w:rPr>
            </w:pPr>
            <w:r w:rsidRPr="00581A7F">
              <w:rPr>
                <w:rFonts w:cs="Arial"/>
              </w:rPr>
              <w:t>203</w:t>
            </w:r>
          </w:p>
        </w:tc>
        <w:tc>
          <w:tcPr>
            <w:tcW w:w="1389" w:type="dxa"/>
            <w:tcBorders>
              <w:top w:val="nil"/>
              <w:left w:val="nil"/>
              <w:bottom w:val="single" w:sz="4" w:space="0" w:color="auto"/>
              <w:right w:val="nil"/>
            </w:tcBorders>
            <w:shd w:val="clear" w:color="auto" w:fill="auto"/>
            <w:vAlign w:val="center"/>
          </w:tcPr>
          <w:p w14:paraId="6D5FD63A" w14:textId="026438AD" w:rsidR="00DD6358" w:rsidRPr="00581A7F" w:rsidRDefault="00DD6358" w:rsidP="00DD6358">
            <w:pPr>
              <w:rPr>
                <w:rFonts w:cs="Arial"/>
                <w:color w:val="auto"/>
                <w:sz w:val="24"/>
                <w:lang w:val="en-US"/>
              </w:rPr>
            </w:pPr>
            <w:r w:rsidRPr="00581A7F">
              <w:rPr>
                <w:rFonts w:cs="Arial"/>
              </w:rPr>
              <w:t>6,22</w:t>
            </w:r>
          </w:p>
        </w:tc>
        <w:tc>
          <w:tcPr>
            <w:tcW w:w="1389" w:type="dxa"/>
            <w:tcBorders>
              <w:top w:val="nil"/>
              <w:left w:val="nil"/>
              <w:bottom w:val="single" w:sz="4" w:space="0" w:color="auto"/>
              <w:right w:val="nil"/>
            </w:tcBorders>
            <w:shd w:val="clear" w:color="auto" w:fill="auto"/>
            <w:vAlign w:val="center"/>
          </w:tcPr>
          <w:p w14:paraId="10AA6AB5" w14:textId="59DF025D" w:rsidR="00DD6358" w:rsidRPr="00581A7F" w:rsidRDefault="00DD6358" w:rsidP="00DD6358">
            <w:pPr>
              <w:rPr>
                <w:rFonts w:cs="Arial"/>
              </w:rPr>
            </w:pPr>
            <w:r w:rsidRPr="00581A7F">
              <w:rPr>
                <w:rFonts w:cs="Arial"/>
              </w:rPr>
              <w:t>310,6</w:t>
            </w:r>
          </w:p>
        </w:tc>
        <w:tc>
          <w:tcPr>
            <w:tcW w:w="1389" w:type="dxa"/>
            <w:tcBorders>
              <w:top w:val="nil"/>
              <w:left w:val="nil"/>
              <w:bottom w:val="single" w:sz="4" w:space="0" w:color="auto"/>
              <w:right w:val="nil"/>
            </w:tcBorders>
            <w:shd w:val="clear" w:color="auto" w:fill="auto"/>
            <w:vAlign w:val="center"/>
          </w:tcPr>
          <w:p w14:paraId="74CC4A23" w14:textId="5B6A887F" w:rsidR="00DD6358" w:rsidRPr="00581A7F" w:rsidRDefault="00DD6358" w:rsidP="00DD6358">
            <w:pPr>
              <w:rPr>
                <w:rFonts w:cs="Arial"/>
              </w:rPr>
            </w:pPr>
            <w:r w:rsidRPr="00581A7F">
              <w:rPr>
                <w:rFonts w:cs="Arial"/>
              </w:rPr>
              <w:t>90</w:t>
            </w:r>
          </w:p>
        </w:tc>
        <w:tc>
          <w:tcPr>
            <w:tcW w:w="1389" w:type="dxa"/>
            <w:tcBorders>
              <w:top w:val="nil"/>
              <w:left w:val="nil"/>
              <w:bottom w:val="single" w:sz="4" w:space="0" w:color="auto"/>
              <w:right w:val="nil"/>
            </w:tcBorders>
            <w:shd w:val="clear" w:color="auto" w:fill="auto"/>
            <w:vAlign w:val="center"/>
          </w:tcPr>
          <w:p w14:paraId="5C451D3F" w14:textId="21035165" w:rsidR="00DD6358" w:rsidRPr="00581A7F" w:rsidRDefault="00DD6358" w:rsidP="00DD6358">
            <w:pPr>
              <w:rPr>
                <w:rFonts w:cs="Arial"/>
              </w:rPr>
            </w:pPr>
            <w:r w:rsidRPr="00581A7F">
              <w:rPr>
                <w:rFonts w:cs="Arial"/>
              </w:rPr>
              <w:t>8,0</w:t>
            </w:r>
          </w:p>
        </w:tc>
        <w:tc>
          <w:tcPr>
            <w:tcW w:w="1389" w:type="dxa"/>
            <w:tcBorders>
              <w:top w:val="nil"/>
              <w:left w:val="nil"/>
              <w:bottom w:val="single" w:sz="4" w:space="0" w:color="auto"/>
              <w:right w:val="nil"/>
            </w:tcBorders>
            <w:shd w:val="clear" w:color="auto" w:fill="auto"/>
            <w:vAlign w:val="center"/>
          </w:tcPr>
          <w:p w14:paraId="627FCF87" w14:textId="175660B1" w:rsidR="00DD6358" w:rsidRPr="00581A7F" w:rsidRDefault="00DD6358" w:rsidP="00DD6358">
            <w:pPr>
              <w:rPr>
                <w:rFonts w:cs="Arial"/>
              </w:rPr>
            </w:pPr>
            <w:r w:rsidRPr="00581A7F">
              <w:rPr>
                <w:rFonts w:cs="Arial"/>
              </w:rPr>
              <w:t>9,0</w:t>
            </w:r>
          </w:p>
        </w:tc>
        <w:tc>
          <w:tcPr>
            <w:tcW w:w="1389" w:type="dxa"/>
            <w:tcBorders>
              <w:top w:val="nil"/>
              <w:left w:val="nil"/>
              <w:bottom w:val="single" w:sz="4" w:space="0" w:color="auto"/>
              <w:right w:val="nil"/>
            </w:tcBorders>
            <w:shd w:val="clear" w:color="auto" w:fill="auto"/>
            <w:vAlign w:val="center"/>
          </w:tcPr>
          <w:p w14:paraId="5C495F7C" w14:textId="67C82756" w:rsidR="00DD6358" w:rsidRPr="00581A7F" w:rsidRDefault="00DD6358" w:rsidP="00DD6358">
            <w:pPr>
              <w:rPr>
                <w:rFonts w:cs="Arial"/>
              </w:rPr>
            </w:pPr>
            <w:r w:rsidRPr="00581A7F">
              <w:rPr>
                <w:rFonts w:cs="Arial"/>
              </w:rPr>
              <w:t>74</w:t>
            </w:r>
          </w:p>
        </w:tc>
        <w:tc>
          <w:tcPr>
            <w:tcW w:w="1389" w:type="dxa"/>
            <w:tcBorders>
              <w:top w:val="nil"/>
              <w:left w:val="nil"/>
              <w:bottom w:val="single" w:sz="4" w:space="0" w:color="auto"/>
              <w:right w:val="single" w:sz="4" w:space="0" w:color="auto"/>
            </w:tcBorders>
            <w:shd w:val="clear" w:color="auto" w:fill="auto"/>
            <w:vAlign w:val="center"/>
          </w:tcPr>
          <w:p w14:paraId="05E0F20A" w14:textId="049A0190" w:rsidR="00DD6358" w:rsidRPr="00581A7F" w:rsidRDefault="00DD6358" w:rsidP="00DD6358">
            <w:pPr>
              <w:rPr>
                <w:rFonts w:cs="Arial"/>
              </w:rPr>
            </w:pPr>
            <w:r w:rsidRPr="00581A7F">
              <w:rPr>
                <w:rFonts w:cs="Arial"/>
              </w:rPr>
              <w:t>22,6</w:t>
            </w:r>
          </w:p>
        </w:tc>
      </w:tr>
    </w:tbl>
    <w:p w14:paraId="487CF9EA" w14:textId="1400C7C8" w:rsidR="00796A8D" w:rsidRPr="00581A7F" w:rsidRDefault="00796A8D">
      <w:pPr>
        <w:rPr>
          <w:rFonts w:cs="Arial"/>
        </w:rPr>
      </w:pPr>
      <w:r w:rsidRPr="00581A7F">
        <w:rPr>
          <w:rFonts w:cs="Arial"/>
        </w:rPr>
        <w:br w:type="page"/>
      </w:r>
    </w:p>
    <w:tbl>
      <w:tblPr>
        <w:tblW w:w="14461"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98"/>
        <w:gridCol w:w="2951"/>
        <w:gridCol w:w="1389"/>
        <w:gridCol w:w="1389"/>
        <w:gridCol w:w="1389"/>
        <w:gridCol w:w="1389"/>
        <w:gridCol w:w="1389"/>
        <w:gridCol w:w="1389"/>
        <w:gridCol w:w="1389"/>
        <w:gridCol w:w="1389"/>
      </w:tblGrid>
      <w:tr w:rsidR="00796A8D" w:rsidRPr="00581A7F" w14:paraId="189670C3" w14:textId="77777777" w:rsidTr="00792824">
        <w:trPr>
          <w:trHeight w:val="57"/>
          <w:jc w:val="center"/>
        </w:trPr>
        <w:tc>
          <w:tcPr>
            <w:tcW w:w="398" w:type="dxa"/>
            <w:tcBorders>
              <w:top w:val="single" w:sz="2" w:space="0" w:color="auto"/>
              <w:left w:val="single" w:sz="2" w:space="0" w:color="auto"/>
              <w:bottom w:val="single" w:sz="2" w:space="0" w:color="auto"/>
              <w:right w:val="single" w:sz="2" w:space="0" w:color="auto"/>
            </w:tcBorders>
            <w:vAlign w:val="center"/>
          </w:tcPr>
          <w:p w14:paraId="59383B59" w14:textId="77777777" w:rsidR="00796A8D" w:rsidRPr="00581A7F" w:rsidRDefault="00796A8D" w:rsidP="00796A8D">
            <w:pPr>
              <w:rPr>
                <w:rFonts w:cs="Arial"/>
                <w:noProof/>
                <w:szCs w:val="22"/>
                <w:lang w:eastAsia="zh-TW"/>
              </w:rPr>
            </w:pPr>
            <w:r w:rsidRPr="00581A7F">
              <w:rPr>
                <w:rFonts w:cs="Arial"/>
                <w:noProof/>
                <w:szCs w:val="22"/>
                <w:lang w:eastAsia="zh-TW"/>
              </w:rPr>
              <w:lastRenderedPageBreak/>
              <w:t>1</w:t>
            </w:r>
          </w:p>
        </w:tc>
        <w:tc>
          <w:tcPr>
            <w:tcW w:w="2951" w:type="dxa"/>
            <w:tcBorders>
              <w:top w:val="single" w:sz="2" w:space="0" w:color="auto"/>
              <w:left w:val="single" w:sz="2" w:space="0" w:color="auto"/>
              <w:bottom w:val="single" w:sz="2" w:space="0" w:color="auto"/>
              <w:right w:val="single" w:sz="2" w:space="0" w:color="auto"/>
            </w:tcBorders>
            <w:shd w:val="clear" w:color="auto" w:fill="auto"/>
          </w:tcPr>
          <w:p w14:paraId="5D49B01A" w14:textId="77777777" w:rsidR="00796A8D" w:rsidRPr="00581A7F" w:rsidRDefault="00796A8D" w:rsidP="00796A8D">
            <w:pPr>
              <w:rPr>
                <w:rFonts w:cs="Arial"/>
                <w:szCs w:val="22"/>
              </w:rPr>
            </w:pPr>
            <w:r w:rsidRPr="00581A7F">
              <w:rPr>
                <w:rFonts w:cs="Arial"/>
                <w:szCs w:val="22"/>
              </w:rPr>
              <w:t>2</w:t>
            </w:r>
          </w:p>
        </w:tc>
        <w:tc>
          <w:tcPr>
            <w:tcW w:w="1389" w:type="dxa"/>
            <w:tcBorders>
              <w:top w:val="single" w:sz="2" w:space="0" w:color="auto"/>
              <w:left w:val="single" w:sz="2" w:space="0" w:color="auto"/>
              <w:bottom w:val="single" w:sz="2" w:space="0" w:color="auto"/>
              <w:right w:val="single" w:sz="2" w:space="0" w:color="auto"/>
            </w:tcBorders>
            <w:shd w:val="clear" w:color="auto" w:fill="auto"/>
          </w:tcPr>
          <w:p w14:paraId="6EF5CF6D" w14:textId="77777777" w:rsidR="00796A8D" w:rsidRPr="00581A7F" w:rsidRDefault="00796A8D" w:rsidP="00796A8D">
            <w:pPr>
              <w:rPr>
                <w:rFonts w:cs="Arial"/>
                <w:szCs w:val="22"/>
              </w:rPr>
            </w:pPr>
            <w:r w:rsidRPr="00581A7F">
              <w:rPr>
                <w:rFonts w:cs="Arial"/>
                <w:szCs w:val="22"/>
              </w:rPr>
              <w:t>3</w:t>
            </w:r>
          </w:p>
        </w:tc>
        <w:tc>
          <w:tcPr>
            <w:tcW w:w="1389" w:type="dxa"/>
            <w:tcBorders>
              <w:top w:val="single" w:sz="2" w:space="0" w:color="auto"/>
              <w:left w:val="single" w:sz="2" w:space="0" w:color="auto"/>
              <w:bottom w:val="single" w:sz="2" w:space="0" w:color="auto"/>
              <w:right w:val="single" w:sz="2" w:space="0" w:color="auto"/>
            </w:tcBorders>
            <w:shd w:val="clear" w:color="auto" w:fill="auto"/>
          </w:tcPr>
          <w:p w14:paraId="67237DB5" w14:textId="77777777" w:rsidR="00796A8D" w:rsidRPr="00581A7F" w:rsidRDefault="00796A8D" w:rsidP="00796A8D">
            <w:pPr>
              <w:rPr>
                <w:rFonts w:cs="Arial"/>
                <w:color w:val="auto"/>
                <w:szCs w:val="22"/>
                <w:lang w:val="en-US"/>
              </w:rPr>
            </w:pPr>
            <w:r w:rsidRPr="00581A7F">
              <w:rPr>
                <w:rFonts w:cs="Arial"/>
                <w:color w:val="auto"/>
                <w:szCs w:val="22"/>
                <w:lang w:val="en-US"/>
              </w:rPr>
              <w:t>4</w:t>
            </w:r>
          </w:p>
        </w:tc>
        <w:tc>
          <w:tcPr>
            <w:tcW w:w="1389" w:type="dxa"/>
            <w:tcBorders>
              <w:top w:val="single" w:sz="2" w:space="0" w:color="auto"/>
              <w:left w:val="single" w:sz="2" w:space="0" w:color="auto"/>
              <w:bottom w:val="single" w:sz="2" w:space="0" w:color="auto"/>
              <w:right w:val="single" w:sz="2" w:space="0" w:color="auto"/>
            </w:tcBorders>
            <w:shd w:val="clear" w:color="auto" w:fill="auto"/>
          </w:tcPr>
          <w:p w14:paraId="579A855C" w14:textId="77777777" w:rsidR="00796A8D" w:rsidRPr="00581A7F" w:rsidRDefault="00796A8D" w:rsidP="00796A8D">
            <w:pPr>
              <w:rPr>
                <w:rFonts w:cs="Arial"/>
                <w:szCs w:val="22"/>
              </w:rPr>
            </w:pPr>
            <w:r w:rsidRPr="00581A7F">
              <w:rPr>
                <w:rFonts w:cs="Arial"/>
                <w:szCs w:val="22"/>
              </w:rPr>
              <w:t>5</w:t>
            </w:r>
          </w:p>
        </w:tc>
        <w:tc>
          <w:tcPr>
            <w:tcW w:w="1389" w:type="dxa"/>
            <w:tcBorders>
              <w:top w:val="single" w:sz="2" w:space="0" w:color="auto"/>
              <w:left w:val="single" w:sz="2" w:space="0" w:color="auto"/>
              <w:bottom w:val="single" w:sz="2" w:space="0" w:color="auto"/>
              <w:right w:val="single" w:sz="2" w:space="0" w:color="auto"/>
            </w:tcBorders>
            <w:shd w:val="clear" w:color="auto" w:fill="auto"/>
          </w:tcPr>
          <w:p w14:paraId="5DFAF6E2" w14:textId="77777777" w:rsidR="00796A8D" w:rsidRPr="00581A7F" w:rsidRDefault="00796A8D" w:rsidP="00796A8D">
            <w:pPr>
              <w:rPr>
                <w:rFonts w:cs="Arial"/>
                <w:szCs w:val="22"/>
              </w:rPr>
            </w:pPr>
            <w:r w:rsidRPr="00581A7F">
              <w:rPr>
                <w:rFonts w:cs="Arial"/>
                <w:szCs w:val="22"/>
              </w:rPr>
              <w:t>6</w:t>
            </w:r>
          </w:p>
        </w:tc>
        <w:tc>
          <w:tcPr>
            <w:tcW w:w="1389" w:type="dxa"/>
            <w:tcBorders>
              <w:top w:val="single" w:sz="2" w:space="0" w:color="auto"/>
              <w:left w:val="single" w:sz="2" w:space="0" w:color="auto"/>
              <w:bottom w:val="single" w:sz="2" w:space="0" w:color="auto"/>
              <w:right w:val="single" w:sz="2" w:space="0" w:color="auto"/>
            </w:tcBorders>
            <w:shd w:val="clear" w:color="auto" w:fill="auto"/>
          </w:tcPr>
          <w:p w14:paraId="7FDE1B7B" w14:textId="77777777" w:rsidR="00796A8D" w:rsidRPr="00581A7F" w:rsidRDefault="00796A8D" w:rsidP="00796A8D">
            <w:pPr>
              <w:rPr>
                <w:rFonts w:cs="Arial"/>
                <w:szCs w:val="22"/>
              </w:rPr>
            </w:pPr>
            <w:r w:rsidRPr="00581A7F">
              <w:rPr>
                <w:rFonts w:cs="Arial"/>
                <w:szCs w:val="22"/>
              </w:rPr>
              <w:t>7</w:t>
            </w:r>
          </w:p>
        </w:tc>
        <w:tc>
          <w:tcPr>
            <w:tcW w:w="1389" w:type="dxa"/>
            <w:tcBorders>
              <w:top w:val="single" w:sz="2" w:space="0" w:color="auto"/>
              <w:left w:val="single" w:sz="2" w:space="0" w:color="auto"/>
              <w:bottom w:val="single" w:sz="2" w:space="0" w:color="auto"/>
              <w:right w:val="single" w:sz="2" w:space="0" w:color="auto"/>
            </w:tcBorders>
            <w:shd w:val="clear" w:color="auto" w:fill="auto"/>
          </w:tcPr>
          <w:p w14:paraId="06D146A8" w14:textId="77777777" w:rsidR="00796A8D" w:rsidRPr="00581A7F" w:rsidRDefault="00796A8D" w:rsidP="00796A8D">
            <w:pPr>
              <w:rPr>
                <w:rFonts w:cs="Arial"/>
                <w:szCs w:val="22"/>
              </w:rPr>
            </w:pPr>
            <w:r w:rsidRPr="00581A7F">
              <w:rPr>
                <w:rFonts w:cs="Arial"/>
                <w:szCs w:val="22"/>
              </w:rPr>
              <w:t>8</w:t>
            </w:r>
          </w:p>
        </w:tc>
        <w:tc>
          <w:tcPr>
            <w:tcW w:w="1389" w:type="dxa"/>
            <w:tcBorders>
              <w:top w:val="single" w:sz="2" w:space="0" w:color="auto"/>
              <w:left w:val="single" w:sz="2" w:space="0" w:color="auto"/>
              <w:bottom w:val="single" w:sz="2" w:space="0" w:color="auto"/>
              <w:right w:val="single" w:sz="2" w:space="0" w:color="auto"/>
            </w:tcBorders>
            <w:shd w:val="clear" w:color="auto" w:fill="auto"/>
          </w:tcPr>
          <w:p w14:paraId="25905002" w14:textId="77777777" w:rsidR="00796A8D" w:rsidRPr="00581A7F" w:rsidRDefault="00796A8D" w:rsidP="00796A8D">
            <w:pPr>
              <w:rPr>
                <w:rFonts w:cs="Arial"/>
                <w:szCs w:val="22"/>
              </w:rPr>
            </w:pPr>
            <w:r w:rsidRPr="00581A7F">
              <w:rPr>
                <w:rFonts w:cs="Arial"/>
                <w:szCs w:val="22"/>
              </w:rPr>
              <w:t>9</w:t>
            </w:r>
          </w:p>
        </w:tc>
        <w:tc>
          <w:tcPr>
            <w:tcW w:w="1389" w:type="dxa"/>
            <w:tcBorders>
              <w:top w:val="single" w:sz="2" w:space="0" w:color="auto"/>
              <w:left w:val="single" w:sz="2" w:space="0" w:color="auto"/>
              <w:bottom w:val="single" w:sz="2" w:space="0" w:color="auto"/>
              <w:right w:val="single" w:sz="2" w:space="0" w:color="auto"/>
            </w:tcBorders>
            <w:shd w:val="clear" w:color="auto" w:fill="auto"/>
          </w:tcPr>
          <w:p w14:paraId="2C5A2050" w14:textId="77777777" w:rsidR="00796A8D" w:rsidRPr="00581A7F" w:rsidRDefault="00796A8D" w:rsidP="00796A8D">
            <w:pPr>
              <w:rPr>
                <w:rFonts w:cs="Arial"/>
                <w:szCs w:val="22"/>
              </w:rPr>
            </w:pPr>
            <w:r w:rsidRPr="00581A7F">
              <w:rPr>
                <w:rFonts w:cs="Arial"/>
                <w:szCs w:val="22"/>
              </w:rPr>
              <w:t>10</w:t>
            </w:r>
          </w:p>
        </w:tc>
      </w:tr>
      <w:tr w:rsidR="00C85757" w:rsidRPr="00581A7F" w14:paraId="7D1380E9" w14:textId="77777777" w:rsidTr="00792824">
        <w:trPr>
          <w:trHeight w:val="57"/>
          <w:jc w:val="center"/>
        </w:trPr>
        <w:tc>
          <w:tcPr>
            <w:tcW w:w="14461" w:type="dxa"/>
            <w:gridSpan w:val="10"/>
            <w:tcBorders>
              <w:bottom w:val="nil"/>
            </w:tcBorders>
            <w:shd w:val="clear" w:color="auto" w:fill="auto"/>
          </w:tcPr>
          <w:p w14:paraId="03A717AF" w14:textId="3C4440A2" w:rsidR="00796A8D" w:rsidRPr="00581A7F" w:rsidRDefault="00C85757" w:rsidP="00DD6EFD">
            <w:pPr>
              <w:pStyle w:val="Heading3"/>
              <w:spacing w:before="120" w:line="240" w:lineRule="auto"/>
              <w:rPr>
                <w:rFonts w:cs="Arial"/>
                <w:szCs w:val="22"/>
                <w:u w:val="none"/>
              </w:rPr>
            </w:pPr>
            <w:r w:rsidRPr="00581A7F">
              <w:rPr>
                <w:rFonts w:cs="Arial"/>
                <w:szCs w:val="22"/>
                <w:u w:val="none"/>
              </w:rPr>
              <w:t>III zona</w:t>
            </w:r>
          </w:p>
          <w:p w14:paraId="1874279E" w14:textId="77777777" w:rsidR="00796A8D" w:rsidRPr="00581A7F" w:rsidRDefault="00796A8D" w:rsidP="00796A8D">
            <w:pPr>
              <w:rPr>
                <w:rFonts w:cs="Arial"/>
              </w:rPr>
            </w:pPr>
          </w:p>
          <w:p w14:paraId="730FC032" w14:textId="77777777" w:rsidR="00C85757" w:rsidRPr="00581A7F" w:rsidRDefault="00C85757" w:rsidP="00C85757">
            <w:pPr>
              <w:spacing w:after="120"/>
              <w:rPr>
                <w:rFonts w:cs="Arial"/>
                <w:szCs w:val="22"/>
                <w:u w:val="single"/>
                <w:lang w:val="fr-FR"/>
              </w:rPr>
            </w:pPr>
            <w:r w:rsidRPr="00581A7F">
              <w:rPr>
                <w:rFonts w:cs="Arial"/>
                <w:szCs w:val="22"/>
                <w:u w:val="single"/>
                <w:lang w:val="fr-FR"/>
              </w:rPr>
              <w:t>Utenos augalų veislių tyrimo skyrius</w:t>
            </w:r>
          </w:p>
          <w:p w14:paraId="201C69CC" w14:textId="6B36361F" w:rsidR="003014AE" w:rsidRPr="00581A7F" w:rsidRDefault="003014AE" w:rsidP="00792824">
            <w:pPr>
              <w:rPr>
                <w:rFonts w:cs="Arial"/>
                <w:szCs w:val="22"/>
                <w:u w:val="single"/>
                <w:lang w:val="fr-FR"/>
              </w:rPr>
            </w:pPr>
            <w:r w:rsidRPr="00581A7F">
              <w:rPr>
                <w:rFonts w:cs="Arial"/>
                <w:b/>
                <w:iCs/>
                <w:szCs w:val="22"/>
                <w:lang w:val="fr-FR"/>
              </w:rPr>
              <w:t>Bandymas nurašytas</w:t>
            </w:r>
          </w:p>
        </w:tc>
      </w:tr>
      <w:tr w:rsidR="009F6C8C" w:rsidRPr="00581A7F" w14:paraId="28834E5B" w14:textId="77777777" w:rsidTr="00792824">
        <w:trPr>
          <w:trHeight w:val="57"/>
          <w:jc w:val="center"/>
        </w:trPr>
        <w:tc>
          <w:tcPr>
            <w:tcW w:w="398" w:type="dxa"/>
            <w:tcBorders>
              <w:top w:val="nil"/>
              <w:bottom w:val="nil"/>
            </w:tcBorders>
            <w:vAlign w:val="center"/>
          </w:tcPr>
          <w:p w14:paraId="7045679F" w14:textId="77777777" w:rsidR="009F6C8C" w:rsidRPr="00581A7F" w:rsidRDefault="009F6C8C" w:rsidP="009F6C8C">
            <w:pPr>
              <w:numPr>
                <w:ilvl w:val="0"/>
                <w:numId w:val="24"/>
              </w:numPr>
              <w:ind w:left="0" w:firstLine="0"/>
              <w:rPr>
                <w:rFonts w:cs="Arial"/>
                <w:noProof/>
                <w:szCs w:val="22"/>
                <w:lang w:eastAsia="zh-TW"/>
              </w:rPr>
            </w:pPr>
            <w:bookmarkStart w:id="5" w:name="_Hlk63692549"/>
          </w:p>
        </w:tc>
        <w:tc>
          <w:tcPr>
            <w:tcW w:w="2951" w:type="dxa"/>
            <w:tcBorders>
              <w:top w:val="nil"/>
              <w:bottom w:val="nil"/>
            </w:tcBorders>
            <w:shd w:val="clear" w:color="auto" w:fill="auto"/>
          </w:tcPr>
          <w:p w14:paraId="31A53E11" w14:textId="2F7F63DE" w:rsidR="009F6C8C" w:rsidRPr="00581A7F" w:rsidRDefault="009F6C8C" w:rsidP="009F6C8C">
            <w:pPr>
              <w:jc w:val="left"/>
              <w:rPr>
                <w:rFonts w:cs="Arial"/>
                <w:b/>
                <w:bCs/>
                <w:szCs w:val="22"/>
              </w:rPr>
            </w:pPr>
            <w:r w:rsidRPr="00581A7F">
              <w:rPr>
                <w:rFonts w:cs="Arial"/>
                <w:b/>
                <w:bCs/>
                <w:szCs w:val="22"/>
              </w:rPr>
              <w:t>Ingrid, st.</w:t>
            </w:r>
          </w:p>
        </w:tc>
        <w:tc>
          <w:tcPr>
            <w:tcW w:w="1389" w:type="dxa"/>
            <w:tcBorders>
              <w:top w:val="nil"/>
              <w:bottom w:val="nil"/>
              <w:right w:val="nil"/>
            </w:tcBorders>
            <w:shd w:val="clear" w:color="auto" w:fill="auto"/>
          </w:tcPr>
          <w:p w14:paraId="2B4ADD08" w14:textId="05E116C9" w:rsidR="009F6C8C" w:rsidRPr="00581A7F" w:rsidRDefault="00792824" w:rsidP="009F6C8C">
            <w:pPr>
              <w:rPr>
                <w:rFonts w:cs="Arial"/>
                <w:szCs w:val="22"/>
              </w:rPr>
            </w:pPr>
            <w:r>
              <w:rPr>
                <w:rFonts w:cs="Arial"/>
                <w:szCs w:val="22"/>
              </w:rPr>
              <w:t xml:space="preserve">  </w:t>
            </w:r>
            <w:r w:rsidR="009F6C8C" w:rsidRPr="00581A7F">
              <w:rPr>
                <w:rFonts w:cs="Arial"/>
                <w:szCs w:val="22"/>
              </w:rPr>
              <w:t>42</w:t>
            </w:r>
          </w:p>
        </w:tc>
        <w:tc>
          <w:tcPr>
            <w:tcW w:w="1389" w:type="dxa"/>
            <w:tcBorders>
              <w:top w:val="nil"/>
              <w:left w:val="nil"/>
              <w:bottom w:val="nil"/>
              <w:right w:val="nil"/>
            </w:tcBorders>
            <w:shd w:val="clear" w:color="auto" w:fill="auto"/>
          </w:tcPr>
          <w:p w14:paraId="720E40FD" w14:textId="1880F2E8" w:rsidR="009F6C8C" w:rsidRPr="00581A7F" w:rsidRDefault="009F6C8C" w:rsidP="009F6C8C">
            <w:pPr>
              <w:rPr>
                <w:rFonts w:cs="Arial"/>
                <w:color w:val="auto"/>
                <w:sz w:val="24"/>
                <w:lang w:val="en-US"/>
              </w:rPr>
            </w:pPr>
            <w:r w:rsidRPr="00581A7F">
              <w:rPr>
                <w:rFonts w:cs="Arial"/>
                <w:color w:val="auto"/>
                <w:sz w:val="24"/>
                <w:lang w:val="en-US"/>
              </w:rPr>
              <w:t>-</w:t>
            </w:r>
          </w:p>
        </w:tc>
        <w:tc>
          <w:tcPr>
            <w:tcW w:w="1389" w:type="dxa"/>
            <w:tcBorders>
              <w:top w:val="nil"/>
              <w:left w:val="nil"/>
              <w:bottom w:val="nil"/>
              <w:right w:val="nil"/>
            </w:tcBorders>
            <w:shd w:val="clear" w:color="auto" w:fill="auto"/>
          </w:tcPr>
          <w:p w14:paraId="27E015E2" w14:textId="25F3697A"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5AB44F33" w14:textId="062233D5"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524F3809" w14:textId="692B22EE"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4425894F" w14:textId="36E7F946"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6F1185F2" w14:textId="7C52D315" w:rsidR="009F6C8C" w:rsidRPr="00581A7F" w:rsidRDefault="009F6C8C" w:rsidP="009F6C8C">
            <w:pPr>
              <w:rPr>
                <w:rFonts w:cs="Arial"/>
              </w:rPr>
            </w:pPr>
            <w:r w:rsidRPr="00581A7F">
              <w:rPr>
                <w:rFonts w:cs="Arial"/>
              </w:rPr>
              <w:t>-</w:t>
            </w:r>
          </w:p>
        </w:tc>
        <w:tc>
          <w:tcPr>
            <w:tcW w:w="1389" w:type="dxa"/>
            <w:tcBorders>
              <w:top w:val="nil"/>
              <w:left w:val="nil"/>
              <w:bottom w:val="nil"/>
              <w:right w:val="single" w:sz="4" w:space="0" w:color="auto"/>
            </w:tcBorders>
            <w:shd w:val="clear" w:color="auto" w:fill="auto"/>
          </w:tcPr>
          <w:p w14:paraId="0E4C847C" w14:textId="1078D8F9" w:rsidR="009F6C8C" w:rsidRPr="00581A7F" w:rsidRDefault="009F6C8C" w:rsidP="009F6C8C">
            <w:pPr>
              <w:rPr>
                <w:rFonts w:cs="Arial"/>
              </w:rPr>
            </w:pPr>
            <w:r w:rsidRPr="00581A7F">
              <w:rPr>
                <w:rFonts w:cs="Arial"/>
              </w:rPr>
              <w:t>-</w:t>
            </w:r>
          </w:p>
        </w:tc>
      </w:tr>
      <w:tr w:rsidR="009F6C8C" w:rsidRPr="00581A7F" w14:paraId="33513E3B" w14:textId="77777777" w:rsidTr="00792824">
        <w:trPr>
          <w:trHeight w:val="57"/>
          <w:jc w:val="center"/>
        </w:trPr>
        <w:tc>
          <w:tcPr>
            <w:tcW w:w="398" w:type="dxa"/>
            <w:tcBorders>
              <w:top w:val="nil"/>
            </w:tcBorders>
            <w:vAlign w:val="center"/>
          </w:tcPr>
          <w:p w14:paraId="5061D392" w14:textId="77777777" w:rsidR="009F6C8C" w:rsidRPr="00581A7F" w:rsidRDefault="009F6C8C" w:rsidP="009F6C8C">
            <w:pPr>
              <w:numPr>
                <w:ilvl w:val="0"/>
                <w:numId w:val="24"/>
              </w:numPr>
              <w:ind w:left="0" w:firstLine="0"/>
              <w:rPr>
                <w:rFonts w:cs="Arial"/>
                <w:noProof/>
                <w:szCs w:val="22"/>
                <w:lang w:eastAsia="zh-TW"/>
              </w:rPr>
            </w:pPr>
          </w:p>
        </w:tc>
        <w:tc>
          <w:tcPr>
            <w:tcW w:w="2951" w:type="dxa"/>
            <w:tcBorders>
              <w:top w:val="nil"/>
            </w:tcBorders>
            <w:shd w:val="clear" w:color="auto" w:fill="auto"/>
          </w:tcPr>
          <w:p w14:paraId="53FE7210" w14:textId="45270321" w:rsidR="009F6C8C" w:rsidRPr="00581A7F" w:rsidRDefault="009F6C8C" w:rsidP="009F6C8C">
            <w:pPr>
              <w:jc w:val="left"/>
              <w:rPr>
                <w:rFonts w:cs="Arial"/>
                <w:b/>
                <w:bCs/>
                <w:szCs w:val="22"/>
                <w:lang w:eastAsia="lt-LT"/>
              </w:rPr>
            </w:pPr>
            <w:r w:rsidRPr="00581A7F">
              <w:rPr>
                <w:rFonts w:cs="Arial"/>
                <w:b/>
                <w:bCs/>
                <w:szCs w:val="22"/>
                <w:lang w:eastAsia="lt-LT"/>
              </w:rPr>
              <w:t>Manager, st.</w:t>
            </w:r>
          </w:p>
        </w:tc>
        <w:tc>
          <w:tcPr>
            <w:tcW w:w="1389" w:type="dxa"/>
            <w:tcBorders>
              <w:top w:val="nil"/>
              <w:right w:val="nil"/>
            </w:tcBorders>
            <w:shd w:val="clear" w:color="auto" w:fill="auto"/>
          </w:tcPr>
          <w:p w14:paraId="636AAA79" w14:textId="5FDF2C3C" w:rsidR="009F6C8C" w:rsidRPr="00581A7F" w:rsidRDefault="009F6C8C" w:rsidP="009F6C8C">
            <w:pPr>
              <w:rPr>
                <w:rFonts w:cs="Arial"/>
                <w:szCs w:val="22"/>
              </w:rPr>
            </w:pPr>
            <w:r w:rsidRPr="00581A7F">
              <w:rPr>
                <w:rFonts w:cs="Arial"/>
                <w:szCs w:val="22"/>
              </w:rPr>
              <w:t>127</w:t>
            </w:r>
          </w:p>
        </w:tc>
        <w:tc>
          <w:tcPr>
            <w:tcW w:w="1389" w:type="dxa"/>
            <w:tcBorders>
              <w:top w:val="nil"/>
              <w:left w:val="nil"/>
              <w:bottom w:val="nil"/>
              <w:right w:val="nil"/>
            </w:tcBorders>
            <w:shd w:val="clear" w:color="auto" w:fill="auto"/>
          </w:tcPr>
          <w:p w14:paraId="0E1ADBEC" w14:textId="0728842E"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377398CB" w14:textId="38638345"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68B97617" w14:textId="5CAFCE7F"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2DF44219" w14:textId="5F91D592"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0E988896" w14:textId="78BB3068"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0CBC8B42" w14:textId="403CF4FA" w:rsidR="009F6C8C" w:rsidRPr="00581A7F" w:rsidRDefault="009F6C8C" w:rsidP="009F6C8C">
            <w:pPr>
              <w:rPr>
                <w:rFonts w:cs="Arial"/>
              </w:rPr>
            </w:pPr>
            <w:r w:rsidRPr="00581A7F">
              <w:rPr>
                <w:rFonts w:cs="Arial"/>
              </w:rPr>
              <w:t>-</w:t>
            </w:r>
          </w:p>
        </w:tc>
        <w:tc>
          <w:tcPr>
            <w:tcW w:w="1389" w:type="dxa"/>
            <w:tcBorders>
              <w:top w:val="nil"/>
              <w:left w:val="nil"/>
              <w:bottom w:val="nil"/>
              <w:right w:val="single" w:sz="4" w:space="0" w:color="auto"/>
            </w:tcBorders>
            <w:shd w:val="clear" w:color="auto" w:fill="auto"/>
          </w:tcPr>
          <w:p w14:paraId="38370F43" w14:textId="7D8EE392" w:rsidR="009F6C8C" w:rsidRPr="00581A7F" w:rsidRDefault="009F6C8C" w:rsidP="009F6C8C">
            <w:pPr>
              <w:rPr>
                <w:rFonts w:cs="Arial"/>
              </w:rPr>
            </w:pPr>
            <w:r w:rsidRPr="00581A7F">
              <w:rPr>
                <w:rFonts w:cs="Arial"/>
              </w:rPr>
              <w:t>-</w:t>
            </w:r>
          </w:p>
        </w:tc>
      </w:tr>
      <w:tr w:rsidR="009F6C8C" w:rsidRPr="00581A7F" w14:paraId="3AB77D04" w14:textId="77777777" w:rsidTr="00792824">
        <w:trPr>
          <w:trHeight w:val="57"/>
          <w:jc w:val="center"/>
        </w:trPr>
        <w:tc>
          <w:tcPr>
            <w:tcW w:w="398" w:type="dxa"/>
            <w:vAlign w:val="center"/>
          </w:tcPr>
          <w:p w14:paraId="4ECD1C73" w14:textId="77777777" w:rsidR="009F6C8C" w:rsidRPr="00581A7F" w:rsidRDefault="009F6C8C" w:rsidP="009F6C8C">
            <w:pPr>
              <w:numPr>
                <w:ilvl w:val="0"/>
                <w:numId w:val="24"/>
              </w:numPr>
              <w:ind w:left="0" w:firstLine="0"/>
              <w:rPr>
                <w:rFonts w:cs="Arial"/>
                <w:noProof/>
                <w:szCs w:val="22"/>
                <w:lang w:eastAsia="zh-TW"/>
              </w:rPr>
            </w:pPr>
          </w:p>
        </w:tc>
        <w:tc>
          <w:tcPr>
            <w:tcW w:w="2951" w:type="dxa"/>
            <w:shd w:val="clear" w:color="000000" w:fill="FFFFFF"/>
          </w:tcPr>
          <w:p w14:paraId="2DC93867" w14:textId="1B68E043" w:rsidR="009F6C8C" w:rsidRPr="009E6B1D" w:rsidRDefault="009F6C8C" w:rsidP="009F6C8C">
            <w:pPr>
              <w:jc w:val="left"/>
              <w:rPr>
                <w:rFonts w:cs="Arial"/>
                <w:szCs w:val="22"/>
              </w:rPr>
            </w:pPr>
            <w:r w:rsidRPr="009E6B1D">
              <w:rPr>
                <w:rFonts w:cs="Arial"/>
                <w:szCs w:val="22"/>
              </w:rPr>
              <w:t xml:space="preserve">Egle DS </w:t>
            </w:r>
            <w:r w:rsidR="00D979FC" w:rsidRPr="009E6B1D">
              <w:rPr>
                <w:rFonts w:cs="Arial"/>
                <w:szCs w:val="22"/>
              </w:rPr>
              <w:t>(DS 3795-3)</w:t>
            </w:r>
          </w:p>
        </w:tc>
        <w:tc>
          <w:tcPr>
            <w:tcW w:w="1389" w:type="dxa"/>
            <w:tcBorders>
              <w:right w:val="nil"/>
            </w:tcBorders>
            <w:shd w:val="clear" w:color="auto" w:fill="auto"/>
          </w:tcPr>
          <w:p w14:paraId="1B858BFB" w14:textId="2733C1BC" w:rsidR="009F6C8C" w:rsidRPr="00581A7F" w:rsidRDefault="00792824" w:rsidP="009F6C8C">
            <w:pPr>
              <w:rPr>
                <w:rFonts w:cs="Arial"/>
              </w:rPr>
            </w:pPr>
            <w:r>
              <w:rPr>
                <w:rFonts w:cs="Arial"/>
              </w:rPr>
              <w:t xml:space="preserve"> </w:t>
            </w:r>
            <w:r w:rsidR="009F6C8C" w:rsidRPr="00581A7F">
              <w:rPr>
                <w:rFonts w:cs="Arial"/>
              </w:rPr>
              <w:t>32</w:t>
            </w:r>
          </w:p>
        </w:tc>
        <w:tc>
          <w:tcPr>
            <w:tcW w:w="1389" w:type="dxa"/>
            <w:tcBorders>
              <w:top w:val="nil"/>
              <w:left w:val="nil"/>
              <w:bottom w:val="nil"/>
              <w:right w:val="nil"/>
            </w:tcBorders>
            <w:shd w:val="clear" w:color="auto" w:fill="auto"/>
          </w:tcPr>
          <w:p w14:paraId="6D57D760" w14:textId="6DBD668D"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5DEE6ABF" w14:textId="16141BA6"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1E81F861" w14:textId="1C755C7D"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7B2276A7" w14:textId="5D69EF31"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742EE791" w14:textId="440A0517"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46768C1A" w14:textId="4F721879" w:rsidR="009F6C8C" w:rsidRPr="00581A7F" w:rsidRDefault="009F6C8C" w:rsidP="009F6C8C">
            <w:pPr>
              <w:rPr>
                <w:rFonts w:cs="Arial"/>
              </w:rPr>
            </w:pPr>
            <w:r w:rsidRPr="00581A7F">
              <w:rPr>
                <w:rFonts w:cs="Arial"/>
              </w:rPr>
              <w:t>-</w:t>
            </w:r>
          </w:p>
        </w:tc>
        <w:tc>
          <w:tcPr>
            <w:tcW w:w="1389" w:type="dxa"/>
            <w:tcBorders>
              <w:top w:val="nil"/>
              <w:left w:val="nil"/>
              <w:bottom w:val="nil"/>
              <w:right w:val="single" w:sz="4" w:space="0" w:color="auto"/>
            </w:tcBorders>
            <w:shd w:val="clear" w:color="auto" w:fill="auto"/>
          </w:tcPr>
          <w:p w14:paraId="4CE9A6F9" w14:textId="6721C0FB" w:rsidR="009F6C8C" w:rsidRPr="00581A7F" w:rsidRDefault="009F6C8C" w:rsidP="009F6C8C">
            <w:pPr>
              <w:rPr>
                <w:rFonts w:cs="Arial"/>
              </w:rPr>
            </w:pPr>
            <w:r w:rsidRPr="00581A7F">
              <w:rPr>
                <w:rFonts w:cs="Arial"/>
              </w:rPr>
              <w:t>-</w:t>
            </w:r>
          </w:p>
        </w:tc>
      </w:tr>
      <w:tr w:rsidR="009F6C8C" w:rsidRPr="00581A7F" w14:paraId="69C6DD52" w14:textId="77777777" w:rsidTr="00D979FC">
        <w:trPr>
          <w:trHeight w:val="57"/>
          <w:jc w:val="center"/>
        </w:trPr>
        <w:tc>
          <w:tcPr>
            <w:tcW w:w="398" w:type="dxa"/>
            <w:vAlign w:val="center"/>
          </w:tcPr>
          <w:p w14:paraId="2C43E523" w14:textId="77777777" w:rsidR="009F6C8C" w:rsidRPr="00581A7F" w:rsidRDefault="009F6C8C" w:rsidP="009F6C8C">
            <w:pPr>
              <w:numPr>
                <w:ilvl w:val="0"/>
                <w:numId w:val="24"/>
              </w:numPr>
              <w:ind w:left="0" w:firstLine="0"/>
              <w:rPr>
                <w:rFonts w:cs="Arial"/>
                <w:noProof/>
                <w:szCs w:val="22"/>
                <w:lang w:eastAsia="zh-TW"/>
              </w:rPr>
            </w:pPr>
          </w:p>
        </w:tc>
        <w:tc>
          <w:tcPr>
            <w:tcW w:w="2951" w:type="dxa"/>
            <w:shd w:val="clear" w:color="auto" w:fill="auto"/>
          </w:tcPr>
          <w:p w14:paraId="43BA2BA8" w14:textId="577DB6AC" w:rsidR="009F6C8C" w:rsidRPr="00581A7F" w:rsidRDefault="009F6C8C" w:rsidP="009F6C8C">
            <w:pPr>
              <w:jc w:val="left"/>
              <w:rPr>
                <w:rFonts w:cs="Arial"/>
              </w:rPr>
            </w:pPr>
            <w:r w:rsidRPr="00581A7F">
              <w:rPr>
                <w:rFonts w:cs="Arial"/>
              </w:rPr>
              <w:t>Lina DS</w:t>
            </w:r>
            <w:r w:rsidR="00D979FC">
              <w:rPr>
                <w:rFonts w:cs="Arial"/>
              </w:rPr>
              <w:t xml:space="preserve"> </w:t>
            </w:r>
            <w:r w:rsidR="00D979FC" w:rsidRPr="000B441F">
              <w:rPr>
                <w:rFonts w:cs="Arial"/>
                <w:szCs w:val="22"/>
              </w:rPr>
              <w:t>(DS 3637-2)</w:t>
            </w:r>
          </w:p>
        </w:tc>
        <w:tc>
          <w:tcPr>
            <w:tcW w:w="1389" w:type="dxa"/>
            <w:tcBorders>
              <w:bottom w:val="nil"/>
              <w:right w:val="nil"/>
            </w:tcBorders>
            <w:shd w:val="clear" w:color="auto" w:fill="auto"/>
          </w:tcPr>
          <w:p w14:paraId="5829B1DC" w14:textId="079C234A" w:rsidR="009F6C8C" w:rsidRPr="00581A7F" w:rsidRDefault="00792824" w:rsidP="009F6C8C">
            <w:pPr>
              <w:rPr>
                <w:rFonts w:cs="Arial"/>
              </w:rPr>
            </w:pPr>
            <w:r>
              <w:rPr>
                <w:rFonts w:cs="Arial"/>
              </w:rPr>
              <w:t xml:space="preserve"> </w:t>
            </w:r>
            <w:r w:rsidR="009F6C8C" w:rsidRPr="00581A7F">
              <w:rPr>
                <w:rFonts w:cs="Arial"/>
              </w:rPr>
              <w:t>32</w:t>
            </w:r>
          </w:p>
        </w:tc>
        <w:tc>
          <w:tcPr>
            <w:tcW w:w="1389" w:type="dxa"/>
            <w:tcBorders>
              <w:top w:val="nil"/>
              <w:left w:val="nil"/>
              <w:bottom w:val="nil"/>
              <w:right w:val="nil"/>
            </w:tcBorders>
            <w:shd w:val="clear" w:color="auto" w:fill="auto"/>
          </w:tcPr>
          <w:p w14:paraId="529918FE" w14:textId="14F55406"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56609A78" w14:textId="22A520CE"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5312D166" w14:textId="33E84246"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13F80DCC" w14:textId="70433D2F"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2E36197C" w14:textId="5E8F3865" w:rsidR="009F6C8C" w:rsidRPr="00581A7F" w:rsidRDefault="009F6C8C" w:rsidP="009F6C8C">
            <w:pPr>
              <w:rPr>
                <w:rFonts w:cs="Arial"/>
              </w:rPr>
            </w:pPr>
            <w:r w:rsidRPr="00581A7F">
              <w:rPr>
                <w:rFonts w:cs="Arial"/>
              </w:rPr>
              <w:t>-</w:t>
            </w:r>
          </w:p>
        </w:tc>
        <w:tc>
          <w:tcPr>
            <w:tcW w:w="1389" w:type="dxa"/>
            <w:tcBorders>
              <w:top w:val="nil"/>
              <w:left w:val="nil"/>
              <w:bottom w:val="nil"/>
              <w:right w:val="nil"/>
            </w:tcBorders>
            <w:shd w:val="clear" w:color="auto" w:fill="auto"/>
          </w:tcPr>
          <w:p w14:paraId="6C7C83BC" w14:textId="37737281" w:rsidR="009F6C8C" w:rsidRPr="00581A7F" w:rsidRDefault="009F6C8C" w:rsidP="009F6C8C">
            <w:pPr>
              <w:rPr>
                <w:rFonts w:cs="Arial"/>
              </w:rPr>
            </w:pPr>
            <w:r w:rsidRPr="00581A7F">
              <w:rPr>
                <w:rFonts w:cs="Arial"/>
              </w:rPr>
              <w:t>-</w:t>
            </w:r>
          </w:p>
        </w:tc>
        <w:tc>
          <w:tcPr>
            <w:tcW w:w="1389" w:type="dxa"/>
            <w:tcBorders>
              <w:top w:val="nil"/>
              <w:left w:val="nil"/>
              <w:bottom w:val="nil"/>
              <w:right w:val="single" w:sz="4" w:space="0" w:color="auto"/>
            </w:tcBorders>
            <w:shd w:val="clear" w:color="auto" w:fill="auto"/>
          </w:tcPr>
          <w:p w14:paraId="7FD6AD64" w14:textId="62FC8359" w:rsidR="009F6C8C" w:rsidRPr="00581A7F" w:rsidRDefault="009F6C8C" w:rsidP="009F6C8C">
            <w:pPr>
              <w:rPr>
                <w:rFonts w:cs="Arial"/>
              </w:rPr>
            </w:pPr>
            <w:r w:rsidRPr="00581A7F">
              <w:rPr>
                <w:rFonts w:cs="Arial"/>
              </w:rPr>
              <w:t>-</w:t>
            </w:r>
          </w:p>
        </w:tc>
      </w:tr>
      <w:tr w:rsidR="009F6C8C" w:rsidRPr="00581A7F" w14:paraId="60D4C0D2" w14:textId="77777777" w:rsidTr="00D979FC">
        <w:trPr>
          <w:trHeight w:val="57"/>
          <w:jc w:val="center"/>
        </w:trPr>
        <w:tc>
          <w:tcPr>
            <w:tcW w:w="398" w:type="dxa"/>
            <w:vAlign w:val="center"/>
          </w:tcPr>
          <w:p w14:paraId="0D2586B5" w14:textId="77777777" w:rsidR="009F6C8C" w:rsidRPr="00581A7F" w:rsidRDefault="009F6C8C" w:rsidP="009F6C8C">
            <w:pPr>
              <w:numPr>
                <w:ilvl w:val="0"/>
                <w:numId w:val="24"/>
              </w:numPr>
              <w:ind w:left="0" w:firstLine="0"/>
              <w:rPr>
                <w:rFonts w:cs="Arial"/>
                <w:noProof/>
                <w:szCs w:val="22"/>
                <w:lang w:eastAsia="zh-TW"/>
              </w:rPr>
            </w:pPr>
          </w:p>
        </w:tc>
        <w:tc>
          <w:tcPr>
            <w:tcW w:w="2951" w:type="dxa"/>
            <w:shd w:val="clear" w:color="auto" w:fill="auto"/>
          </w:tcPr>
          <w:p w14:paraId="73AD8127" w14:textId="4E0FBA3F" w:rsidR="009F6C8C" w:rsidRPr="00581A7F" w:rsidRDefault="009F6C8C" w:rsidP="009F6C8C">
            <w:pPr>
              <w:jc w:val="left"/>
              <w:rPr>
                <w:rFonts w:cs="Arial"/>
                <w:sz w:val="24"/>
              </w:rPr>
            </w:pPr>
            <w:r w:rsidRPr="00581A7F">
              <w:rPr>
                <w:rFonts w:cs="Arial"/>
              </w:rPr>
              <w:t>Trendy</w:t>
            </w:r>
            <w:r w:rsidR="00D979FC">
              <w:rPr>
                <w:rFonts w:cs="Arial"/>
              </w:rPr>
              <w:t xml:space="preserve"> </w:t>
            </w:r>
            <w:r w:rsidR="00D979FC" w:rsidRPr="004951CB">
              <w:rPr>
                <w:rFonts w:cs="Arial"/>
                <w:szCs w:val="22"/>
              </w:rPr>
              <w:t>(SG-C233)</w:t>
            </w:r>
          </w:p>
        </w:tc>
        <w:tc>
          <w:tcPr>
            <w:tcW w:w="1389" w:type="dxa"/>
            <w:tcBorders>
              <w:top w:val="nil"/>
              <w:bottom w:val="single" w:sz="4" w:space="0" w:color="auto"/>
              <w:right w:val="nil"/>
            </w:tcBorders>
            <w:shd w:val="clear" w:color="auto" w:fill="auto"/>
          </w:tcPr>
          <w:p w14:paraId="6240A63C" w14:textId="44C05DDF" w:rsidR="009F6C8C" w:rsidRPr="00581A7F" w:rsidRDefault="009F6C8C" w:rsidP="009F6C8C">
            <w:pPr>
              <w:rPr>
                <w:rFonts w:cs="Arial"/>
              </w:rPr>
            </w:pPr>
            <w:r w:rsidRPr="00581A7F">
              <w:rPr>
                <w:rFonts w:cs="Arial"/>
              </w:rPr>
              <w:t>203</w:t>
            </w:r>
          </w:p>
        </w:tc>
        <w:tc>
          <w:tcPr>
            <w:tcW w:w="1389" w:type="dxa"/>
            <w:tcBorders>
              <w:top w:val="nil"/>
              <w:left w:val="nil"/>
              <w:bottom w:val="single" w:sz="4" w:space="0" w:color="auto"/>
              <w:right w:val="nil"/>
            </w:tcBorders>
            <w:shd w:val="clear" w:color="auto" w:fill="auto"/>
          </w:tcPr>
          <w:p w14:paraId="65362961" w14:textId="0C47C7EC" w:rsidR="009F6C8C" w:rsidRPr="00581A7F" w:rsidRDefault="009F6C8C" w:rsidP="009F6C8C">
            <w:pPr>
              <w:rPr>
                <w:rFonts w:cs="Arial"/>
              </w:rPr>
            </w:pPr>
            <w:r w:rsidRPr="00581A7F">
              <w:rPr>
                <w:rFonts w:cs="Arial"/>
              </w:rPr>
              <w:t>-</w:t>
            </w:r>
          </w:p>
        </w:tc>
        <w:tc>
          <w:tcPr>
            <w:tcW w:w="1389" w:type="dxa"/>
            <w:tcBorders>
              <w:top w:val="nil"/>
              <w:left w:val="nil"/>
              <w:bottom w:val="single" w:sz="4" w:space="0" w:color="auto"/>
              <w:right w:val="nil"/>
            </w:tcBorders>
            <w:shd w:val="clear" w:color="auto" w:fill="auto"/>
          </w:tcPr>
          <w:p w14:paraId="69DE696B" w14:textId="38CD735D" w:rsidR="009F6C8C" w:rsidRPr="00581A7F" w:rsidRDefault="009F6C8C" w:rsidP="009F6C8C">
            <w:pPr>
              <w:rPr>
                <w:rFonts w:cs="Arial"/>
              </w:rPr>
            </w:pPr>
            <w:r w:rsidRPr="00581A7F">
              <w:rPr>
                <w:rFonts w:cs="Arial"/>
              </w:rPr>
              <w:t>-</w:t>
            </w:r>
          </w:p>
        </w:tc>
        <w:tc>
          <w:tcPr>
            <w:tcW w:w="1389" w:type="dxa"/>
            <w:tcBorders>
              <w:top w:val="nil"/>
              <w:left w:val="nil"/>
              <w:bottom w:val="single" w:sz="4" w:space="0" w:color="auto"/>
              <w:right w:val="nil"/>
            </w:tcBorders>
            <w:shd w:val="clear" w:color="auto" w:fill="auto"/>
          </w:tcPr>
          <w:p w14:paraId="147F1F64" w14:textId="3CCF8D54" w:rsidR="009F6C8C" w:rsidRPr="00581A7F" w:rsidRDefault="009F6C8C" w:rsidP="009F6C8C">
            <w:pPr>
              <w:rPr>
                <w:rFonts w:cs="Arial"/>
              </w:rPr>
            </w:pPr>
            <w:r w:rsidRPr="00581A7F">
              <w:rPr>
                <w:rFonts w:cs="Arial"/>
              </w:rPr>
              <w:t>-</w:t>
            </w:r>
          </w:p>
        </w:tc>
        <w:tc>
          <w:tcPr>
            <w:tcW w:w="1389" w:type="dxa"/>
            <w:tcBorders>
              <w:top w:val="nil"/>
              <w:left w:val="nil"/>
              <w:bottom w:val="single" w:sz="4" w:space="0" w:color="auto"/>
              <w:right w:val="nil"/>
            </w:tcBorders>
            <w:shd w:val="clear" w:color="auto" w:fill="auto"/>
          </w:tcPr>
          <w:p w14:paraId="6BE3F9EB" w14:textId="016DA17E" w:rsidR="009F6C8C" w:rsidRPr="00581A7F" w:rsidRDefault="009F6C8C" w:rsidP="009F6C8C">
            <w:pPr>
              <w:rPr>
                <w:rFonts w:cs="Arial"/>
              </w:rPr>
            </w:pPr>
            <w:r w:rsidRPr="00581A7F">
              <w:rPr>
                <w:rFonts w:cs="Arial"/>
              </w:rPr>
              <w:t>-</w:t>
            </w:r>
          </w:p>
        </w:tc>
        <w:tc>
          <w:tcPr>
            <w:tcW w:w="1389" w:type="dxa"/>
            <w:tcBorders>
              <w:top w:val="nil"/>
              <w:left w:val="nil"/>
              <w:bottom w:val="single" w:sz="4" w:space="0" w:color="auto"/>
              <w:right w:val="nil"/>
            </w:tcBorders>
            <w:shd w:val="clear" w:color="auto" w:fill="auto"/>
          </w:tcPr>
          <w:p w14:paraId="23F7AE39" w14:textId="65D9074F" w:rsidR="009F6C8C" w:rsidRPr="00581A7F" w:rsidRDefault="009F6C8C" w:rsidP="009F6C8C">
            <w:pPr>
              <w:rPr>
                <w:rFonts w:cs="Arial"/>
              </w:rPr>
            </w:pPr>
            <w:r w:rsidRPr="00581A7F">
              <w:rPr>
                <w:rFonts w:cs="Arial"/>
              </w:rPr>
              <w:t>-</w:t>
            </w:r>
          </w:p>
        </w:tc>
        <w:tc>
          <w:tcPr>
            <w:tcW w:w="1389" w:type="dxa"/>
            <w:tcBorders>
              <w:top w:val="nil"/>
              <w:left w:val="nil"/>
              <w:bottom w:val="single" w:sz="4" w:space="0" w:color="auto"/>
              <w:right w:val="nil"/>
            </w:tcBorders>
            <w:shd w:val="clear" w:color="auto" w:fill="auto"/>
          </w:tcPr>
          <w:p w14:paraId="6FE3924D" w14:textId="70C8FF27" w:rsidR="009F6C8C" w:rsidRPr="00581A7F" w:rsidRDefault="00DF13AC" w:rsidP="009F6C8C">
            <w:pPr>
              <w:rPr>
                <w:rFonts w:cs="Arial"/>
              </w:rPr>
            </w:pPr>
            <w:r w:rsidRPr="00581A7F">
              <w:rPr>
                <w:rFonts w:cs="Arial"/>
              </w:rPr>
              <w:t>-</w:t>
            </w:r>
          </w:p>
        </w:tc>
        <w:tc>
          <w:tcPr>
            <w:tcW w:w="1389" w:type="dxa"/>
            <w:tcBorders>
              <w:top w:val="nil"/>
              <w:left w:val="nil"/>
              <w:bottom w:val="single" w:sz="4" w:space="0" w:color="auto"/>
              <w:right w:val="single" w:sz="4" w:space="0" w:color="auto"/>
            </w:tcBorders>
            <w:shd w:val="clear" w:color="auto" w:fill="auto"/>
          </w:tcPr>
          <w:p w14:paraId="08708CC3" w14:textId="69F1767F" w:rsidR="009F6C8C" w:rsidRPr="00581A7F" w:rsidRDefault="00DF13AC" w:rsidP="009F6C8C">
            <w:pPr>
              <w:rPr>
                <w:rFonts w:cs="Arial"/>
              </w:rPr>
            </w:pPr>
            <w:r w:rsidRPr="00581A7F">
              <w:rPr>
                <w:rFonts w:cs="Arial"/>
              </w:rPr>
              <w:t>-</w:t>
            </w:r>
          </w:p>
        </w:tc>
      </w:tr>
    </w:tbl>
    <w:p w14:paraId="12318F64" w14:textId="77777777" w:rsidR="00094788" w:rsidRPr="00581A7F" w:rsidRDefault="00094788" w:rsidP="003D0959">
      <w:pPr>
        <w:pStyle w:val="Heading2"/>
        <w:jc w:val="both"/>
        <w:rPr>
          <w:rFonts w:cs="Arial"/>
        </w:rPr>
      </w:pPr>
    </w:p>
    <w:bookmarkEnd w:id="5"/>
    <w:p w14:paraId="1256AA4D" w14:textId="3A392F0A" w:rsidR="00551611" w:rsidRPr="00581A7F" w:rsidRDefault="003D0959" w:rsidP="00551611">
      <w:pPr>
        <w:pStyle w:val="Heading2"/>
        <w:rPr>
          <w:rFonts w:cs="Arial"/>
          <w:b w:val="0"/>
        </w:rPr>
      </w:pPr>
      <w:r w:rsidRPr="00581A7F">
        <w:rPr>
          <w:rFonts w:cs="Arial"/>
        </w:rPr>
        <w:br w:type="page"/>
      </w:r>
      <w:r w:rsidR="00551611" w:rsidRPr="00581A7F">
        <w:rPr>
          <w:rFonts w:cs="Arial"/>
          <w:b w:val="0"/>
        </w:rPr>
        <w:lastRenderedPageBreak/>
        <w:t xml:space="preserve"> </w:t>
      </w:r>
    </w:p>
    <w:p w14:paraId="53071A55" w14:textId="11957E43" w:rsidR="00E3449B" w:rsidRPr="00581A7F" w:rsidRDefault="00E3449B" w:rsidP="00E3449B">
      <w:pPr>
        <w:rPr>
          <w:rFonts w:cs="Arial"/>
          <w:b/>
        </w:rPr>
      </w:pPr>
      <w:r w:rsidRPr="00581A7F">
        <w:rPr>
          <w:rFonts w:cs="Arial"/>
          <w:b/>
        </w:rPr>
        <w:t>DAUGIAMEČIŲ ŽOLIŲ VEISLIŲ ŪKINIO VERTINGUMO TYRIMO DUOMENYS</w:t>
      </w:r>
    </w:p>
    <w:p w14:paraId="528A184D" w14:textId="77777777" w:rsidR="00E3449B" w:rsidRPr="00581A7F" w:rsidRDefault="00E3449B" w:rsidP="00E3449B">
      <w:pPr>
        <w:rPr>
          <w:rFonts w:cs="Arial"/>
          <w:i/>
          <w:sz w:val="20"/>
          <w:szCs w:val="20"/>
          <w:lang w:val="en-GB"/>
        </w:rPr>
      </w:pPr>
      <w:r w:rsidRPr="00581A7F">
        <w:rPr>
          <w:rFonts w:cs="Arial"/>
          <w:i/>
          <w:sz w:val="20"/>
          <w:szCs w:val="20"/>
          <w:lang w:val="en-GB"/>
        </w:rPr>
        <w:t>Perennial  Grasses</w:t>
      </w:r>
    </w:p>
    <w:p w14:paraId="16D3319E" w14:textId="77777777" w:rsidR="00233B34" w:rsidRPr="00581A7F" w:rsidRDefault="00233B34" w:rsidP="00E3449B">
      <w:pPr>
        <w:rPr>
          <w:rFonts w:cs="Arial"/>
          <w:i/>
          <w:sz w:val="20"/>
          <w:szCs w:val="20"/>
          <w:lang w:val="en-GB"/>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15"/>
        <w:gridCol w:w="2553"/>
        <w:gridCol w:w="1257"/>
        <w:gridCol w:w="1299"/>
        <w:gridCol w:w="1238"/>
        <w:gridCol w:w="1421"/>
        <w:gridCol w:w="1185"/>
        <w:gridCol w:w="1395"/>
        <w:gridCol w:w="1282"/>
        <w:gridCol w:w="1392"/>
        <w:gridCol w:w="1123"/>
      </w:tblGrid>
      <w:tr w:rsidR="004751F3" w:rsidRPr="00581A7F" w14:paraId="09820F22" w14:textId="77777777" w:rsidTr="004751F3">
        <w:trPr>
          <w:trHeight w:val="57"/>
          <w:jc w:val="center"/>
        </w:trPr>
        <w:tc>
          <w:tcPr>
            <w:tcW w:w="143" w:type="pct"/>
            <w:tcBorders>
              <w:top w:val="single" w:sz="4" w:space="0" w:color="auto"/>
              <w:bottom w:val="nil"/>
              <w:right w:val="single" w:sz="4" w:space="0" w:color="auto"/>
            </w:tcBorders>
            <w:shd w:val="clear" w:color="auto" w:fill="auto"/>
          </w:tcPr>
          <w:p w14:paraId="3F23469A" w14:textId="77777777" w:rsidR="00C1581F" w:rsidRPr="00581A7F" w:rsidRDefault="00C1581F" w:rsidP="00C1581F">
            <w:pPr>
              <w:spacing w:before="120"/>
              <w:rPr>
                <w:rFonts w:cs="Arial"/>
                <w:szCs w:val="22"/>
              </w:rPr>
            </w:pPr>
            <w:r w:rsidRPr="00581A7F">
              <w:rPr>
                <w:rFonts w:cs="Arial"/>
                <w:szCs w:val="22"/>
              </w:rPr>
              <w:t>Eil.</w:t>
            </w:r>
          </w:p>
          <w:p w14:paraId="4758515F" w14:textId="77777777" w:rsidR="00C1581F" w:rsidRPr="00581A7F" w:rsidRDefault="00C1581F" w:rsidP="00377C42">
            <w:pPr>
              <w:rPr>
                <w:rFonts w:cs="Arial"/>
                <w:szCs w:val="22"/>
              </w:rPr>
            </w:pPr>
            <w:r w:rsidRPr="00581A7F">
              <w:rPr>
                <w:rFonts w:cs="Arial"/>
                <w:szCs w:val="22"/>
              </w:rPr>
              <w:t>Nr.</w:t>
            </w:r>
          </w:p>
        </w:tc>
        <w:tc>
          <w:tcPr>
            <w:tcW w:w="877" w:type="pct"/>
            <w:tcBorders>
              <w:top w:val="single" w:sz="4" w:space="0" w:color="auto"/>
              <w:left w:val="single" w:sz="4" w:space="0" w:color="auto"/>
              <w:bottom w:val="nil"/>
              <w:right w:val="single" w:sz="4" w:space="0" w:color="auto"/>
            </w:tcBorders>
            <w:shd w:val="clear" w:color="auto" w:fill="auto"/>
          </w:tcPr>
          <w:p w14:paraId="223671AB" w14:textId="77777777" w:rsidR="00C1581F" w:rsidRPr="00581A7F" w:rsidRDefault="00C1581F" w:rsidP="00C1581F">
            <w:pPr>
              <w:spacing w:before="120"/>
              <w:rPr>
                <w:rFonts w:cs="Arial"/>
                <w:szCs w:val="22"/>
              </w:rPr>
            </w:pPr>
            <w:r w:rsidRPr="00581A7F">
              <w:rPr>
                <w:rFonts w:cs="Arial"/>
                <w:szCs w:val="22"/>
              </w:rPr>
              <w:t xml:space="preserve">Veislės pavadinimas, </w:t>
            </w:r>
          </w:p>
          <w:p w14:paraId="1DB383E4" w14:textId="77777777" w:rsidR="00C1581F" w:rsidRPr="00581A7F" w:rsidRDefault="00C1581F" w:rsidP="00377C42">
            <w:pPr>
              <w:rPr>
                <w:rFonts w:cs="Arial"/>
                <w:szCs w:val="22"/>
              </w:rPr>
            </w:pPr>
            <w:r w:rsidRPr="00581A7F">
              <w:rPr>
                <w:rFonts w:cs="Arial"/>
                <w:szCs w:val="22"/>
              </w:rPr>
              <w:t>selekcinis veislės žymuo</w:t>
            </w:r>
          </w:p>
        </w:tc>
        <w:tc>
          <w:tcPr>
            <w:tcW w:w="432" w:type="pct"/>
            <w:tcBorders>
              <w:top w:val="single" w:sz="4" w:space="0" w:color="auto"/>
              <w:left w:val="single" w:sz="4" w:space="0" w:color="auto"/>
              <w:bottom w:val="nil"/>
              <w:right w:val="single" w:sz="4" w:space="0" w:color="auto"/>
            </w:tcBorders>
            <w:shd w:val="clear" w:color="auto" w:fill="auto"/>
          </w:tcPr>
          <w:p w14:paraId="0AD78258" w14:textId="77777777" w:rsidR="00C1581F" w:rsidRPr="00581A7F" w:rsidRDefault="00C1581F" w:rsidP="00C1581F">
            <w:pPr>
              <w:pStyle w:val="BodyText"/>
              <w:spacing w:before="120"/>
              <w:rPr>
                <w:rFonts w:cs="Arial"/>
                <w:szCs w:val="22"/>
              </w:rPr>
            </w:pPr>
            <w:r w:rsidRPr="00581A7F">
              <w:rPr>
                <w:rFonts w:cs="Arial"/>
                <w:szCs w:val="22"/>
              </w:rPr>
              <w:t xml:space="preserve">Veislės palaikytojo </w:t>
            </w:r>
          </w:p>
          <w:p w14:paraId="08B02C82" w14:textId="77777777" w:rsidR="00C1581F" w:rsidRPr="00581A7F" w:rsidRDefault="00C1581F" w:rsidP="00C1581F">
            <w:pPr>
              <w:pStyle w:val="BodyText"/>
              <w:rPr>
                <w:rFonts w:cs="Arial"/>
                <w:szCs w:val="22"/>
              </w:rPr>
            </w:pPr>
            <w:r w:rsidRPr="00581A7F">
              <w:rPr>
                <w:rFonts w:cs="Arial"/>
                <w:szCs w:val="22"/>
              </w:rPr>
              <w:t>Nr.</w:t>
            </w:r>
          </w:p>
        </w:tc>
        <w:tc>
          <w:tcPr>
            <w:tcW w:w="446" w:type="pct"/>
            <w:tcBorders>
              <w:top w:val="single" w:sz="4" w:space="0" w:color="auto"/>
              <w:left w:val="single" w:sz="4" w:space="0" w:color="auto"/>
              <w:bottom w:val="nil"/>
              <w:right w:val="single" w:sz="4" w:space="0" w:color="auto"/>
            </w:tcBorders>
            <w:shd w:val="clear" w:color="auto" w:fill="auto"/>
          </w:tcPr>
          <w:p w14:paraId="69A83617" w14:textId="77777777" w:rsidR="00C1581F" w:rsidRPr="00581A7F" w:rsidRDefault="00C1581F" w:rsidP="00C1581F">
            <w:pPr>
              <w:spacing w:before="120"/>
              <w:rPr>
                <w:rFonts w:cs="Arial"/>
                <w:szCs w:val="22"/>
              </w:rPr>
            </w:pPr>
            <w:r w:rsidRPr="00581A7F">
              <w:rPr>
                <w:rFonts w:cs="Arial"/>
                <w:szCs w:val="22"/>
              </w:rPr>
              <w:t xml:space="preserve">Sausųjų medžiagų derlius, </w:t>
            </w:r>
          </w:p>
          <w:p w14:paraId="752FF967" w14:textId="77777777" w:rsidR="00C1581F" w:rsidRPr="00581A7F" w:rsidRDefault="00C1581F" w:rsidP="00377C42">
            <w:pPr>
              <w:rPr>
                <w:rFonts w:cs="Arial"/>
                <w:szCs w:val="22"/>
                <w:vertAlign w:val="superscript"/>
              </w:rPr>
            </w:pPr>
            <w:r w:rsidRPr="00581A7F">
              <w:rPr>
                <w:rFonts w:cs="Arial"/>
                <w:szCs w:val="22"/>
              </w:rPr>
              <w:t>t ha</w:t>
            </w:r>
            <w:r w:rsidR="00CE01CB" w:rsidRPr="00581A7F">
              <w:rPr>
                <w:rFonts w:cs="Arial"/>
                <w:szCs w:val="22"/>
                <w:vertAlign w:val="superscript"/>
              </w:rPr>
              <w:t>-1</w:t>
            </w:r>
          </w:p>
          <w:p w14:paraId="4C7FD795" w14:textId="77777777" w:rsidR="00C1581F" w:rsidRPr="00581A7F" w:rsidRDefault="00C1581F" w:rsidP="00C1581F">
            <w:pPr>
              <w:rPr>
                <w:rFonts w:cs="Arial"/>
                <w:szCs w:val="22"/>
              </w:rPr>
            </w:pPr>
          </w:p>
        </w:tc>
        <w:tc>
          <w:tcPr>
            <w:tcW w:w="425" w:type="pct"/>
            <w:tcBorders>
              <w:top w:val="single" w:sz="4" w:space="0" w:color="auto"/>
              <w:left w:val="single" w:sz="4" w:space="0" w:color="auto"/>
              <w:bottom w:val="nil"/>
              <w:right w:val="single" w:sz="4" w:space="0" w:color="auto"/>
            </w:tcBorders>
            <w:shd w:val="clear" w:color="auto" w:fill="auto"/>
          </w:tcPr>
          <w:p w14:paraId="5F7E5002" w14:textId="77777777" w:rsidR="00C1581F" w:rsidRPr="00581A7F" w:rsidRDefault="005C3256" w:rsidP="00C1581F">
            <w:pPr>
              <w:spacing w:before="120" w:after="120"/>
              <w:rPr>
                <w:rFonts w:cs="Arial"/>
                <w:szCs w:val="22"/>
              </w:rPr>
            </w:pPr>
            <w:r w:rsidRPr="00581A7F">
              <w:rPr>
                <w:rFonts w:cs="Arial"/>
                <w:szCs w:val="22"/>
              </w:rPr>
              <w:t>Vegeta</w:t>
            </w:r>
            <w:r w:rsidR="00C1581F" w:rsidRPr="00581A7F">
              <w:rPr>
                <w:rFonts w:cs="Arial"/>
                <w:szCs w:val="22"/>
              </w:rPr>
              <w:t>cijos periodas iki pirmosios pjūties, dienomis</w:t>
            </w:r>
          </w:p>
        </w:tc>
        <w:tc>
          <w:tcPr>
            <w:tcW w:w="488" w:type="pct"/>
            <w:tcBorders>
              <w:top w:val="single" w:sz="4" w:space="0" w:color="auto"/>
              <w:left w:val="single" w:sz="4" w:space="0" w:color="auto"/>
              <w:bottom w:val="nil"/>
              <w:right w:val="single" w:sz="4" w:space="0" w:color="auto"/>
            </w:tcBorders>
            <w:shd w:val="clear" w:color="auto" w:fill="auto"/>
          </w:tcPr>
          <w:p w14:paraId="0BD0579D" w14:textId="77777777" w:rsidR="00C1581F" w:rsidRPr="00581A7F" w:rsidRDefault="00C1581F" w:rsidP="00C1581F">
            <w:pPr>
              <w:spacing w:before="120"/>
              <w:rPr>
                <w:rFonts w:cs="Arial"/>
                <w:szCs w:val="22"/>
              </w:rPr>
            </w:pPr>
            <w:r w:rsidRPr="00581A7F">
              <w:rPr>
                <w:rFonts w:cs="Arial"/>
                <w:szCs w:val="22"/>
              </w:rPr>
              <w:t>Žiemken-tiškumas,</w:t>
            </w:r>
          </w:p>
          <w:p w14:paraId="52BDD150" w14:textId="77777777" w:rsidR="00C1581F" w:rsidRPr="00581A7F" w:rsidRDefault="00C1581F" w:rsidP="00377C42">
            <w:pPr>
              <w:rPr>
                <w:rFonts w:cs="Arial"/>
                <w:szCs w:val="22"/>
              </w:rPr>
            </w:pPr>
            <w:r w:rsidRPr="00581A7F">
              <w:rPr>
                <w:rFonts w:cs="Arial"/>
                <w:szCs w:val="22"/>
              </w:rPr>
              <w:t>balais</w:t>
            </w:r>
          </w:p>
          <w:p w14:paraId="5713DB81" w14:textId="77777777" w:rsidR="00C1581F" w:rsidRPr="00581A7F" w:rsidRDefault="00C1581F" w:rsidP="00377C42">
            <w:pPr>
              <w:rPr>
                <w:rFonts w:cs="Arial"/>
                <w:szCs w:val="22"/>
              </w:rPr>
            </w:pPr>
            <w:r w:rsidRPr="00581A7F">
              <w:rPr>
                <w:rFonts w:cs="Arial"/>
                <w:szCs w:val="22"/>
              </w:rPr>
              <w:t>(1-9)</w:t>
            </w:r>
          </w:p>
        </w:tc>
        <w:tc>
          <w:tcPr>
            <w:tcW w:w="407" w:type="pct"/>
            <w:tcBorders>
              <w:top w:val="single" w:sz="4" w:space="0" w:color="auto"/>
              <w:left w:val="single" w:sz="4" w:space="0" w:color="auto"/>
              <w:bottom w:val="nil"/>
              <w:right w:val="single" w:sz="4" w:space="0" w:color="auto"/>
            </w:tcBorders>
            <w:shd w:val="clear" w:color="auto" w:fill="auto"/>
          </w:tcPr>
          <w:p w14:paraId="2FD8BDDA" w14:textId="77777777" w:rsidR="00C1581F" w:rsidRPr="00581A7F" w:rsidRDefault="005C3256" w:rsidP="00C1581F">
            <w:pPr>
              <w:spacing w:before="120"/>
              <w:rPr>
                <w:rFonts w:cs="Arial"/>
                <w:szCs w:val="22"/>
              </w:rPr>
            </w:pPr>
            <w:r w:rsidRPr="00581A7F">
              <w:rPr>
                <w:rFonts w:cs="Arial"/>
                <w:szCs w:val="22"/>
              </w:rPr>
              <w:t>Atsparu</w:t>
            </w:r>
            <w:r w:rsidR="00C1581F" w:rsidRPr="00581A7F">
              <w:rPr>
                <w:rFonts w:cs="Arial"/>
                <w:szCs w:val="22"/>
              </w:rPr>
              <w:t xml:space="preserve">mas </w:t>
            </w:r>
          </w:p>
          <w:p w14:paraId="28F833CE" w14:textId="77777777" w:rsidR="00C1581F" w:rsidRPr="00581A7F" w:rsidRDefault="00C1581F" w:rsidP="00377C42">
            <w:pPr>
              <w:rPr>
                <w:rFonts w:cs="Arial"/>
                <w:szCs w:val="22"/>
              </w:rPr>
            </w:pPr>
            <w:r w:rsidRPr="00581A7F">
              <w:rPr>
                <w:rFonts w:cs="Arial"/>
                <w:szCs w:val="22"/>
              </w:rPr>
              <w:t>išgulimui,</w:t>
            </w:r>
          </w:p>
          <w:p w14:paraId="54E836FB" w14:textId="77777777" w:rsidR="00C1581F" w:rsidRPr="00581A7F" w:rsidRDefault="00C1581F" w:rsidP="00377C42">
            <w:pPr>
              <w:rPr>
                <w:rFonts w:cs="Arial"/>
                <w:szCs w:val="22"/>
              </w:rPr>
            </w:pPr>
            <w:r w:rsidRPr="00581A7F">
              <w:rPr>
                <w:rFonts w:cs="Arial"/>
                <w:szCs w:val="22"/>
              </w:rPr>
              <w:t>balais</w:t>
            </w:r>
          </w:p>
          <w:p w14:paraId="6B923085" w14:textId="77777777" w:rsidR="00C1581F" w:rsidRPr="00581A7F" w:rsidRDefault="00C1581F" w:rsidP="00377C42">
            <w:pPr>
              <w:rPr>
                <w:rFonts w:cs="Arial"/>
                <w:szCs w:val="22"/>
              </w:rPr>
            </w:pPr>
            <w:r w:rsidRPr="00581A7F">
              <w:rPr>
                <w:rFonts w:cs="Arial"/>
                <w:szCs w:val="22"/>
              </w:rPr>
              <w:t>(1–9)</w:t>
            </w:r>
          </w:p>
        </w:tc>
        <w:tc>
          <w:tcPr>
            <w:tcW w:w="479" w:type="pct"/>
            <w:tcBorders>
              <w:top w:val="single" w:sz="4" w:space="0" w:color="auto"/>
              <w:left w:val="single" w:sz="4" w:space="0" w:color="auto"/>
              <w:bottom w:val="nil"/>
              <w:right w:val="single" w:sz="4" w:space="0" w:color="auto"/>
            </w:tcBorders>
            <w:shd w:val="clear" w:color="auto" w:fill="auto"/>
          </w:tcPr>
          <w:p w14:paraId="625C4963" w14:textId="77777777" w:rsidR="00C1581F" w:rsidRPr="00581A7F" w:rsidRDefault="00C1581F" w:rsidP="00C1581F">
            <w:pPr>
              <w:spacing w:before="120"/>
              <w:rPr>
                <w:rFonts w:cs="Arial"/>
                <w:szCs w:val="22"/>
              </w:rPr>
            </w:pPr>
            <w:r w:rsidRPr="00581A7F">
              <w:rPr>
                <w:rFonts w:cs="Arial"/>
                <w:szCs w:val="22"/>
              </w:rPr>
              <w:t>Augalų aukštis,</w:t>
            </w:r>
          </w:p>
          <w:p w14:paraId="09784A89" w14:textId="77777777" w:rsidR="00C1581F" w:rsidRPr="00581A7F" w:rsidRDefault="00C1581F" w:rsidP="00377C42">
            <w:pPr>
              <w:rPr>
                <w:rFonts w:cs="Arial"/>
                <w:szCs w:val="22"/>
              </w:rPr>
            </w:pPr>
            <w:r w:rsidRPr="00581A7F">
              <w:rPr>
                <w:rFonts w:cs="Arial"/>
                <w:szCs w:val="22"/>
              </w:rPr>
              <w:t>cm</w:t>
            </w:r>
          </w:p>
        </w:tc>
        <w:tc>
          <w:tcPr>
            <w:tcW w:w="440" w:type="pct"/>
            <w:tcBorders>
              <w:top w:val="single" w:sz="4" w:space="0" w:color="auto"/>
              <w:left w:val="single" w:sz="4" w:space="0" w:color="auto"/>
              <w:bottom w:val="nil"/>
              <w:right w:val="single" w:sz="4" w:space="0" w:color="auto"/>
            </w:tcBorders>
            <w:shd w:val="clear" w:color="auto" w:fill="auto"/>
          </w:tcPr>
          <w:p w14:paraId="66D02F00" w14:textId="77777777" w:rsidR="00C1581F" w:rsidRPr="00581A7F" w:rsidRDefault="005C3256" w:rsidP="005C3256">
            <w:pPr>
              <w:spacing w:before="120"/>
              <w:rPr>
                <w:rFonts w:cs="Arial"/>
                <w:szCs w:val="22"/>
              </w:rPr>
            </w:pPr>
            <w:r w:rsidRPr="00581A7F">
              <w:rPr>
                <w:rFonts w:cs="Arial"/>
                <w:szCs w:val="22"/>
              </w:rPr>
              <w:t>Lapuo</w:t>
            </w:r>
            <w:r w:rsidR="00C1581F" w:rsidRPr="00581A7F">
              <w:rPr>
                <w:rFonts w:cs="Arial"/>
                <w:szCs w:val="22"/>
              </w:rPr>
              <w:t>tumas,</w:t>
            </w:r>
          </w:p>
          <w:p w14:paraId="5BA80CE8" w14:textId="77777777" w:rsidR="00C1581F" w:rsidRPr="00581A7F" w:rsidRDefault="00C1581F" w:rsidP="00377C42">
            <w:pPr>
              <w:rPr>
                <w:rFonts w:cs="Arial"/>
                <w:szCs w:val="22"/>
              </w:rPr>
            </w:pPr>
            <w:r w:rsidRPr="00581A7F">
              <w:rPr>
                <w:rFonts w:cs="Arial"/>
                <w:szCs w:val="22"/>
              </w:rPr>
              <w:t>%</w:t>
            </w:r>
          </w:p>
        </w:tc>
        <w:tc>
          <w:tcPr>
            <w:tcW w:w="478" w:type="pct"/>
            <w:tcBorders>
              <w:top w:val="single" w:sz="4" w:space="0" w:color="auto"/>
              <w:left w:val="single" w:sz="4" w:space="0" w:color="auto"/>
              <w:bottom w:val="nil"/>
              <w:right w:val="single" w:sz="4" w:space="0" w:color="auto"/>
            </w:tcBorders>
            <w:shd w:val="clear" w:color="auto" w:fill="auto"/>
          </w:tcPr>
          <w:p w14:paraId="59040E6D" w14:textId="77777777" w:rsidR="00C1581F" w:rsidRPr="00581A7F" w:rsidRDefault="00C1581F" w:rsidP="00C1581F">
            <w:pPr>
              <w:spacing w:before="120"/>
              <w:rPr>
                <w:rFonts w:cs="Arial"/>
                <w:szCs w:val="22"/>
              </w:rPr>
            </w:pPr>
            <w:r w:rsidRPr="00581A7F">
              <w:rPr>
                <w:rFonts w:cs="Arial"/>
                <w:szCs w:val="22"/>
              </w:rPr>
              <w:t xml:space="preserve">Baltymų kiekis </w:t>
            </w:r>
          </w:p>
          <w:p w14:paraId="0BAA45E4" w14:textId="77777777" w:rsidR="00C1581F" w:rsidRPr="00581A7F" w:rsidRDefault="00C1581F" w:rsidP="00377C42">
            <w:pPr>
              <w:rPr>
                <w:rFonts w:cs="Arial"/>
                <w:szCs w:val="22"/>
              </w:rPr>
            </w:pPr>
            <w:r w:rsidRPr="00581A7F">
              <w:rPr>
                <w:rFonts w:cs="Arial"/>
                <w:szCs w:val="22"/>
              </w:rPr>
              <w:t>s. m.,</w:t>
            </w:r>
          </w:p>
          <w:p w14:paraId="1E47EA96" w14:textId="77777777" w:rsidR="00C1581F" w:rsidRPr="00581A7F" w:rsidRDefault="00C1581F" w:rsidP="00377C42">
            <w:pPr>
              <w:rPr>
                <w:rFonts w:cs="Arial"/>
                <w:szCs w:val="22"/>
              </w:rPr>
            </w:pPr>
            <w:r w:rsidRPr="00581A7F">
              <w:rPr>
                <w:rFonts w:cs="Arial"/>
                <w:szCs w:val="22"/>
              </w:rPr>
              <w:t>%</w:t>
            </w:r>
          </w:p>
        </w:tc>
        <w:tc>
          <w:tcPr>
            <w:tcW w:w="386" w:type="pct"/>
            <w:tcBorders>
              <w:top w:val="single" w:sz="4" w:space="0" w:color="auto"/>
              <w:left w:val="single" w:sz="4" w:space="0" w:color="auto"/>
              <w:bottom w:val="nil"/>
            </w:tcBorders>
            <w:shd w:val="clear" w:color="auto" w:fill="auto"/>
          </w:tcPr>
          <w:p w14:paraId="47FF3D28" w14:textId="77777777" w:rsidR="00C1581F" w:rsidRPr="00581A7F" w:rsidRDefault="005C3256" w:rsidP="00C1581F">
            <w:pPr>
              <w:spacing w:before="120"/>
              <w:rPr>
                <w:rFonts w:cs="Arial"/>
                <w:szCs w:val="22"/>
              </w:rPr>
            </w:pPr>
            <w:r w:rsidRPr="00581A7F">
              <w:rPr>
                <w:rFonts w:cs="Arial"/>
                <w:szCs w:val="22"/>
              </w:rPr>
              <w:t>Ląstelie</w:t>
            </w:r>
            <w:r w:rsidR="00C1581F" w:rsidRPr="00581A7F">
              <w:rPr>
                <w:rFonts w:cs="Arial"/>
                <w:szCs w:val="22"/>
              </w:rPr>
              <w:t>nos kiekis</w:t>
            </w:r>
          </w:p>
          <w:p w14:paraId="25D9F802" w14:textId="77777777" w:rsidR="00C1581F" w:rsidRPr="00581A7F" w:rsidRDefault="00C1581F" w:rsidP="00377C42">
            <w:pPr>
              <w:rPr>
                <w:rFonts w:cs="Arial"/>
                <w:szCs w:val="22"/>
              </w:rPr>
            </w:pPr>
            <w:r w:rsidRPr="00581A7F">
              <w:rPr>
                <w:rFonts w:cs="Arial"/>
                <w:szCs w:val="22"/>
              </w:rPr>
              <w:t>s. m.,</w:t>
            </w:r>
          </w:p>
          <w:p w14:paraId="360C1B5A" w14:textId="77777777" w:rsidR="00C1581F" w:rsidRPr="00581A7F" w:rsidRDefault="00C1581F" w:rsidP="00377C42">
            <w:pPr>
              <w:rPr>
                <w:rFonts w:cs="Arial"/>
                <w:szCs w:val="22"/>
              </w:rPr>
            </w:pPr>
            <w:r w:rsidRPr="00581A7F">
              <w:rPr>
                <w:rFonts w:cs="Arial"/>
                <w:szCs w:val="22"/>
              </w:rPr>
              <w:t>%</w:t>
            </w:r>
          </w:p>
        </w:tc>
      </w:tr>
      <w:tr w:rsidR="004751F3" w:rsidRPr="00581A7F" w14:paraId="6F3C4FB0" w14:textId="77777777" w:rsidTr="004751F3">
        <w:trPr>
          <w:trHeight w:val="57"/>
          <w:jc w:val="center"/>
        </w:trPr>
        <w:tc>
          <w:tcPr>
            <w:tcW w:w="143" w:type="pct"/>
            <w:tcBorders>
              <w:top w:val="nil"/>
              <w:bottom w:val="nil"/>
              <w:right w:val="single" w:sz="4" w:space="0" w:color="auto"/>
            </w:tcBorders>
            <w:shd w:val="clear" w:color="auto" w:fill="auto"/>
          </w:tcPr>
          <w:p w14:paraId="5D8B511C" w14:textId="77777777" w:rsidR="00C1581F" w:rsidRPr="00581A7F" w:rsidRDefault="00C1581F" w:rsidP="00C1581F">
            <w:pPr>
              <w:rPr>
                <w:rFonts w:cs="Arial"/>
                <w:i/>
                <w:szCs w:val="22"/>
              </w:rPr>
            </w:pPr>
            <w:r w:rsidRPr="00581A7F">
              <w:rPr>
                <w:rFonts w:cs="Arial"/>
                <w:i/>
                <w:szCs w:val="22"/>
              </w:rPr>
              <w:t>No.</w:t>
            </w:r>
          </w:p>
        </w:tc>
        <w:tc>
          <w:tcPr>
            <w:tcW w:w="877" w:type="pct"/>
            <w:tcBorders>
              <w:top w:val="nil"/>
              <w:left w:val="single" w:sz="4" w:space="0" w:color="auto"/>
              <w:bottom w:val="nil"/>
              <w:right w:val="single" w:sz="4" w:space="0" w:color="auto"/>
            </w:tcBorders>
            <w:shd w:val="clear" w:color="auto" w:fill="auto"/>
          </w:tcPr>
          <w:p w14:paraId="44B37D22" w14:textId="77777777" w:rsidR="008A3402" w:rsidRPr="00581A7F" w:rsidRDefault="008A3402" w:rsidP="00ED4F70">
            <w:pPr>
              <w:rPr>
                <w:rFonts w:cs="Arial"/>
                <w:i/>
                <w:szCs w:val="22"/>
              </w:rPr>
            </w:pPr>
            <w:r w:rsidRPr="00581A7F">
              <w:rPr>
                <w:rFonts w:cs="Arial"/>
                <w:i/>
                <w:szCs w:val="22"/>
              </w:rPr>
              <w:t xml:space="preserve">Variety denomination, </w:t>
            </w:r>
          </w:p>
          <w:p w14:paraId="34D452A6" w14:textId="77777777" w:rsidR="00C1581F" w:rsidRPr="00581A7F" w:rsidRDefault="008A3402" w:rsidP="00ED4F70">
            <w:pPr>
              <w:rPr>
                <w:rFonts w:cs="Arial"/>
                <w:i/>
                <w:szCs w:val="22"/>
                <w:lang w:val="en-US"/>
              </w:rPr>
            </w:pPr>
            <w:r w:rsidRPr="00581A7F">
              <w:rPr>
                <w:rFonts w:cs="Arial"/>
                <w:i/>
                <w:szCs w:val="22"/>
              </w:rPr>
              <w:t>breeder‘s reference</w:t>
            </w:r>
          </w:p>
        </w:tc>
        <w:tc>
          <w:tcPr>
            <w:tcW w:w="432" w:type="pct"/>
            <w:tcBorders>
              <w:top w:val="nil"/>
              <w:left w:val="single" w:sz="4" w:space="0" w:color="auto"/>
              <w:bottom w:val="nil"/>
              <w:right w:val="single" w:sz="4" w:space="0" w:color="auto"/>
            </w:tcBorders>
            <w:shd w:val="clear" w:color="auto" w:fill="auto"/>
          </w:tcPr>
          <w:p w14:paraId="50738737" w14:textId="77777777" w:rsidR="00C1581F" w:rsidRPr="00581A7F" w:rsidRDefault="00AE333A" w:rsidP="00C1581F">
            <w:pPr>
              <w:rPr>
                <w:rFonts w:cs="Arial"/>
                <w:i/>
                <w:szCs w:val="22"/>
              </w:rPr>
            </w:pPr>
            <w:r w:rsidRPr="00581A7F">
              <w:rPr>
                <w:rFonts w:cs="Arial"/>
                <w:i/>
                <w:szCs w:val="22"/>
              </w:rPr>
              <w:t>Variety maintainer's No.</w:t>
            </w:r>
          </w:p>
        </w:tc>
        <w:tc>
          <w:tcPr>
            <w:tcW w:w="446" w:type="pct"/>
            <w:tcBorders>
              <w:top w:val="nil"/>
              <w:left w:val="single" w:sz="4" w:space="0" w:color="auto"/>
              <w:bottom w:val="nil"/>
              <w:right w:val="single" w:sz="4" w:space="0" w:color="auto"/>
            </w:tcBorders>
            <w:shd w:val="clear" w:color="auto" w:fill="auto"/>
          </w:tcPr>
          <w:p w14:paraId="7B172BCF" w14:textId="77777777" w:rsidR="00C1581F" w:rsidRPr="00581A7F" w:rsidRDefault="00C1581F" w:rsidP="00C1581F">
            <w:pPr>
              <w:rPr>
                <w:rFonts w:cs="Arial"/>
                <w:i/>
                <w:szCs w:val="22"/>
              </w:rPr>
            </w:pPr>
            <w:r w:rsidRPr="00581A7F">
              <w:rPr>
                <w:rFonts w:cs="Arial"/>
                <w:i/>
                <w:szCs w:val="22"/>
              </w:rPr>
              <w:t>Dry matter yield,</w:t>
            </w:r>
          </w:p>
          <w:p w14:paraId="42F89471" w14:textId="77777777" w:rsidR="00C1581F" w:rsidRPr="00581A7F" w:rsidRDefault="00C1581F" w:rsidP="00C1581F">
            <w:pPr>
              <w:rPr>
                <w:rFonts w:cs="Arial"/>
                <w:i/>
                <w:szCs w:val="22"/>
                <w:lang w:val="en-US"/>
              </w:rPr>
            </w:pPr>
            <w:r w:rsidRPr="00581A7F">
              <w:rPr>
                <w:rFonts w:cs="Arial"/>
                <w:i/>
                <w:szCs w:val="22"/>
              </w:rPr>
              <w:t>(t ha</w:t>
            </w:r>
            <w:r w:rsidRPr="00581A7F">
              <w:rPr>
                <w:rFonts w:cs="Arial"/>
                <w:i/>
                <w:szCs w:val="22"/>
                <w:vertAlign w:val="superscript"/>
              </w:rPr>
              <w:t>–1</w:t>
            </w:r>
            <w:r w:rsidRPr="00581A7F">
              <w:rPr>
                <w:rFonts w:cs="Arial"/>
                <w:i/>
                <w:szCs w:val="22"/>
              </w:rPr>
              <w:t>)</w:t>
            </w:r>
          </w:p>
        </w:tc>
        <w:tc>
          <w:tcPr>
            <w:tcW w:w="425" w:type="pct"/>
            <w:tcBorders>
              <w:top w:val="nil"/>
              <w:left w:val="single" w:sz="4" w:space="0" w:color="auto"/>
              <w:bottom w:val="nil"/>
              <w:right w:val="single" w:sz="4" w:space="0" w:color="auto"/>
            </w:tcBorders>
            <w:shd w:val="clear" w:color="auto" w:fill="auto"/>
          </w:tcPr>
          <w:p w14:paraId="556390C9" w14:textId="77777777" w:rsidR="00C1581F" w:rsidRPr="00581A7F" w:rsidRDefault="00C1581F" w:rsidP="005C3256">
            <w:pPr>
              <w:rPr>
                <w:rFonts w:cs="Arial"/>
                <w:i/>
                <w:szCs w:val="22"/>
              </w:rPr>
            </w:pPr>
            <w:r w:rsidRPr="00581A7F">
              <w:rPr>
                <w:rFonts w:cs="Arial"/>
                <w:i/>
                <w:szCs w:val="22"/>
                <w:lang w:val="en-US"/>
              </w:rPr>
              <w:t>Vegetation period</w:t>
            </w:r>
            <w:r w:rsidRPr="00581A7F">
              <w:rPr>
                <w:rFonts w:cs="Arial"/>
                <w:i/>
                <w:szCs w:val="22"/>
              </w:rPr>
              <w:t xml:space="preserve"> till 1</w:t>
            </w:r>
            <w:r w:rsidRPr="00581A7F">
              <w:rPr>
                <w:rFonts w:cs="Arial"/>
                <w:i/>
                <w:szCs w:val="22"/>
                <w:vertAlign w:val="superscript"/>
              </w:rPr>
              <w:t>st</w:t>
            </w:r>
            <w:r w:rsidR="005C3256" w:rsidRPr="00581A7F">
              <w:rPr>
                <w:rFonts w:cs="Arial"/>
                <w:i/>
                <w:szCs w:val="22"/>
                <w:vertAlign w:val="superscript"/>
              </w:rPr>
              <w:t> </w:t>
            </w:r>
            <w:r w:rsidRPr="00581A7F">
              <w:rPr>
                <w:rFonts w:cs="Arial"/>
                <w:i/>
                <w:szCs w:val="22"/>
              </w:rPr>
              <w:t>harvest</w:t>
            </w:r>
            <w:r w:rsidRPr="00581A7F">
              <w:rPr>
                <w:rFonts w:cs="Arial"/>
                <w:i/>
                <w:szCs w:val="22"/>
                <w:lang w:val="en-US"/>
              </w:rPr>
              <w:t xml:space="preserve"> (days)</w:t>
            </w:r>
          </w:p>
        </w:tc>
        <w:tc>
          <w:tcPr>
            <w:tcW w:w="488" w:type="pct"/>
            <w:tcBorders>
              <w:top w:val="nil"/>
              <w:left w:val="single" w:sz="4" w:space="0" w:color="auto"/>
              <w:bottom w:val="nil"/>
              <w:right w:val="single" w:sz="4" w:space="0" w:color="auto"/>
            </w:tcBorders>
            <w:shd w:val="clear" w:color="auto" w:fill="auto"/>
          </w:tcPr>
          <w:p w14:paraId="67B651C6" w14:textId="77777777" w:rsidR="00616FA9" w:rsidRPr="00581A7F" w:rsidRDefault="00616FA9" w:rsidP="00616FA9">
            <w:pPr>
              <w:rPr>
                <w:rFonts w:cs="Arial"/>
                <w:i/>
                <w:szCs w:val="22"/>
              </w:rPr>
            </w:pPr>
            <w:r w:rsidRPr="00581A7F">
              <w:rPr>
                <w:rFonts w:cs="Arial"/>
                <w:i/>
                <w:szCs w:val="22"/>
              </w:rPr>
              <w:t>Winter</w:t>
            </w:r>
          </w:p>
          <w:p w14:paraId="586C0234" w14:textId="77777777" w:rsidR="00C1581F" w:rsidRPr="00581A7F" w:rsidRDefault="00616FA9" w:rsidP="00616FA9">
            <w:pPr>
              <w:rPr>
                <w:rFonts w:cs="Arial"/>
                <w:i/>
                <w:szCs w:val="22"/>
              </w:rPr>
            </w:pPr>
            <w:r w:rsidRPr="00581A7F">
              <w:rPr>
                <w:rFonts w:cs="Arial"/>
                <w:i/>
                <w:szCs w:val="22"/>
              </w:rPr>
              <w:t>hardiness  in points              (1-9)</w:t>
            </w:r>
          </w:p>
        </w:tc>
        <w:tc>
          <w:tcPr>
            <w:tcW w:w="407" w:type="pct"/>
            <w:tcBorders>
              <w:top w:val="nil"/>
              <w:left w:val="single" w:sz="4" w:space="0" w:color="auto"/>
              <w:bottom w:val="nil"/>
              <w:right w:val="single" w:sz="4" w:space="0" w:color="auto"/>
            </w:tcBorders>
            <w:shd w:val="clear" w:color="auto" w:fill="auto"/>
          </w:tcPr>
          <w:p w14:paraId="429D6699" w14:textId="77777777" w:rsidR="005C3256" w:rsidRPr="00581A7F" w:rsidRDefault="005C3256" w:rsidP="005C3256">
            <w:pPr>
              <w:rPr>
                <w:rFonts w:cs="Arial"/>
                <w:i/>
                <w:szCs w:val="22"/>
              </w:rPr>
            </w:pPr>
            <w:r w:rsidRPr="00581A7F">
              <w:rPr>
                <w:rFonts w:cs="Arial"/>
                <w:i/>
                <w:szCs w:val="22"/>
              </w:rPr>
              <w:t>Lodging resistance in points</w:t>
            </w:r>
          </w:p>
          <w:p w14:paraId="2B75D007" w14:textId="77777777" w:rsidR="00C1581F" w:rsidRPr="00581A7F" w:rsidRDefault="00C1581F" w:rsidP="005C3256">
            <w:pPr>
              <w:rPr>
                <w:rFonts w:cs="Arial"/>
                <w:i/>
                <w:szCs w:val="22"/>
              </w:rPr>
            </w:pPr>
            <w:r w:rsidRPr="00581A7F">
              <w:rPr>
                <w:rFonts w:cs="Arial"/>
                <w:i/>
                <w:szCs w:val="22"/>
              </w:rPr>
              <w:t>(1-9)</w:t>
            </w:r>
          </w:p>
        </w:tc>
        <w:tc>
          <w:tcPr>
            <w:tcW w:w="479" w:type="pct"/>
            <w:tcBorders>
              <w:top w:val="nil"/>
              <w:left w:val="single" w:sz="4" w:space="0" w:color="auto"/>
              <w:bottom w:val="nil"/>
              <w:right w:val="single" w:sz="4" w:space="0" w:color="auto"/>
            </w:tcBorders>
            <w:shd w:val="clear" w:color="auto" w:fill="auto"/>
          </w:tcPr>
          <w:p w14:paraId="61BA6B37" w14:textId="77777777" w:rsidR="00C1581F" w:rsidRPr="00581A7F" w:rsidRDefault="00C1581F" w:rsidP="00C1581F">
            <w:pPr>
              <w:rPr>
                <w:rFonts w:cs="Arial"/>
                <w:i/>
                <w:szCs w:val="22"/>
              </w:rPr>
            </w:pPr>
            <w:r w:rsidRPr="00581A7F">
              <w:rPr>
                <w:rFonts w:cs="Arial"/>
                <w:i/>
                <w:szCs w:val="22"/>
              </w:rPr>
              <w:t xml:space="preserve">Plant </w:t>
            </w:r>
          </w:p>
          <w:p w14:paraId="47B0128B" w14:textId="77777777" w:rsidR="00C1581F" w:rsidRPr="00581A7F" w:rsidRDefault="00C1581F" w:rsidP="00C1581F">
            <w:pPr>
              <w:rPr>
                <w:rFonts w:cs="Arial"/>
                <w:i/>
                <w:szCs w:val="22"/>
              </w:rPr>
            </w:pPr>
            <w:r w:rsidRPr="00581A7F">
              <w:rPr>
                <w:rFonts w:cs="Arial"/>
                <w:i/>
                <w:szCs w:val="22"/>
              </w:rPr>
              <w:t xml:space="preserve">height </w:t>
            </w:r>
          </w:p>
          <w:p w14:paraId="48C4381C" w14:textId="77777777" w:rsidR="00C1581F" w:rsidRPr="00581A7F" w:rsidRDefault="00C1581F" w:rsidP="00C1581F">
            <w:pPr>
              <w:rPr>
                <w:rFonts w:cs="Arial"/>
                <w:i/>
                <w:szCs w:val="22"/>
              </w:rPr>
            </w:pPr>
            <w:r w:rsidRPr="00581A7F">
              <w:rPr>
                <w:rFonts w:cs="Arial"/>
                <w:i/>
                <w:szCs w:val="22"/>
              </w:rPr>
              <w:t>(cm)</w:t>
            </w:r>
          </w:p>
        </w:tc>
        <w:tc>
          <w:tcPr>
            <w:tcW w:w="440" w:type="pct"/>
            <w:tcBorders>
              <w:top w:val="nil"/>
              <w:left w:val="single" w:sz="4" w:space="0" w:color="auto"/>
              <w:bottom w:val="nil"/>
              <w:right w:val="single" w:sz="4" w:space="0" w:color="auto"/>
            </w:tcBorders>
            <w:shd w:val="clear" w:color="auto" w:fill="auto"/>
          </w:tcPr>
          <w:p w14:paraId="2AA96D4E" w14:textId="77777777" w:rsidR="00C1581F" w:rsidRPr="00581A7F" w:rsidRDefault="00C1581F" w:rsidP="00C1581F">
            <w:pPr>
              <w:rPr>
                <w:rFonts w:cs="Arial"/>
                <w:i/>
                <w:szCs w:val="22"/>
              </w:rPr>
            </w:pPr>
            <w:r w:rsidRPr="00581A7F">
              <w:rPr>
                <w:rFonts w:cs="Arial"/>
                <w:i/>
                <w:szCs w:val="22"/>
              </w:rPr>
              <w:t>Leafiness</w:t>
            </w:r>
          </w:p>
          <w:p w14:paraId="40D308BA" w14:textId="77777777" w:rsidR="00C1581F" w:rsidRPr="00581A7F" w:rsidRDefault="00C1581F" w:rsidP="00C1581F">
            <w:pPr>
              <w:rPr>
                <w:rFonts w:cs="Arial"/>
                <w:i/>
                <w:szCs w:val="22"/>
              </w:rPr>
            </w:pPr>
            <w:r w:rsidRPr="00581A7F">
              <w:rPr>
                <w:rFonts w:cs="Arial"/>
                <w:i/>
                <w:szCs w:val="22"/>
              </w:rPr>
              <w:t>(%)</w:t>
            </w:r>
          </w:p>
        </w:tc>
        <w:tc>
          <w:tcPr>
            <w:tcW w:w="478" w:type="pct"/>
            <w:tcBorders>
              <w:top w:val="nil"/>
              <w:left w:val="single" w:sz="4" w:space="0" w:color="auto"/>
              <w:bottom w:val="nil"/>
              <w:right w:val="single" w:sz="4" w:space="0" w:color="auto"/>
            </w:tcBorders>
            <w:shd w:val="clear" w:color="auto" w:fill="auto"/>
          </w:tcPr>
          <w:p w14:paraId="7B0294AB" w14:textId="77777777" w:rsidR="00C1581F" w:rsidRPr="00581A7F" w:rsidRDefault="00C1581F" w:rsidP="00C1581F">
            <w:pPr>
              <w:rPr>
                <w:rFonts w:cs="Arial"/>
                <w:i/>
                <w:szCs w:val="22"/>
              </w:rPr>
            </w:pPr>
            <w:r w:rsidRPr="00581A7F">
              <w:rPr>
                <w:rFonts w:cs="Arial"/>
                <w:i/>
                <w:szCs w:val="22"/>
              </w:rPr>
              <w:t xml:space="preserve">Protein amount in </w:t>
            </w:r>
          </w:p>
          <w:p w14:paraId="2D0E60CE" w14:textId="77777777" w:rsidR="00C1581F" w:rsidRPr="00581A7F" w:rsidRDefault="004F180E" w:rsidP="005C3256">
            <w:pPr>
              <w:spacing w:after="120"/>
              <w:rPr>
                <w:rFonts w:cs="Arial"/>
                <w:i/>
                <w:szCs w:val="22"/>
              </w:rPr>
            </w:pPr>
            <w:r w:rsidRPr="00581A7F">
              <w:rPr>
                <w:rFonts w:cs="Arial"/>
                <w:i/>
                <w:szCs w:val="22"/>
              </w:rPr>
              <w:t>d. m.</w:t>
            </w:r>
            <w:r w:rsidR="00C1581F" w:rsidRPr="00581A7F">
              <w:rPr>
                <w:rFonts w:cs="Arial"/>
                <w:i/>
                <w:szCs w:val="22"/>
              </w:rPr>
              <w:t xml:space="preserve">                       (%)</w:t>
            </w:r>
          </w:p>
        </w:tc>
        <w:tc>
          <w:tcPr>
            <w:tcW w:w="386" w:type="pct"/>
            <w:tcBorders>
              <w:top w:val="nil"/>
              <w:left w:val="single" w:sz="4" w:space="0" w:color="auto"/>
              <w:bottom w:val="nil"/>
            </w:tcBorders>
            <w:shd w:val="clear" w:color="auto" w:fill="auto"/>
          </w:tcPr>
          <w:p w14:paraId="1BA47BE8" w14:textId="77777777" w:rsidR="00C1581F" w:rsidRPr="00581A7F" w:rsidRDefault="00C1581F" w:rsidP="00C1581F">
            <w:pPr>
              <w:rPr>
                <w:rFonts w:cs="Arial"/>
                <w:i/>
                <w:szCs w:val="22"/>
                <w:lang w:val="en-US"/>
              </w:rPr>
            </w:pPr>
            <w:r w:rsidRPr="00581A7F">
              <w:rPr>
                <w:rFonts w:cs="Arial"/>
                <w:i/>
                <w:szCs w:val="22"/>
                <w:lang w:val="en-US"/>
              </w:rPr>
              <w:t xml:space="preserve">Crude fibre amount </w:t>
            </w:r>
          </w:p>
          <w:p w14:paraId="1032282F" w14:textId="77777777" w:rsidR="00C1581F" w:rsidRPr="00581A7F" w:rsidRDefault="00C1581F" w:rsidP="004F180E">
            <w:pPr>
              <w:rPr>
                <w:rFonts w:cs="Arial"/>
                <w:i/>
                <w:szCs w:val="22"/>
              </w:rPr>
            </w:pPr>
            <w:r w:rsidRPr="00581A7F">
              <w:rPr>
                <w:rFonts w:cs="Arial"/>
                <w:i/>
                <w:szCs w:val="22"/>
              </w:rPr>
              <w:t xml:space="preserve">in </w:t>
            </w:r>
            <w:r w:rsidR="004F180E" w:rsidRPr="00581A7F">
              <w:rPr>
                <w:rFonts w:cs="Arial"/>
                <w:i/>
                <w:szCs w:val="22"/>
              </w:rPr>
              <w:t>d. m.</w:t>
            </w:r>
            <w:r w:rsidRPr="00581A7F">
              <w:rPr>
                <w:rFonts w:cs="Arial"/>
                <w:i/>
                <w:szCs w:val="22"/>
              </w:rPr>
              <w:t xml:space="preserve">                        (%)</w:t>
            </w:r>
          </w:p>
        </w:tc>
      </w:tr>
    </w:tbl>
    <w:p w14:paraId="77CA111D" w14:textId="77777777" w:rsidR="007E3B56" w:rsidRPr="00581A7F" w:rsidRDefault="007E3B56">
      <w:pPr>
        <w:rPr>
          <w:rFonts w:cs="Arial"/>
          <w:sz w:val="2"/>
        </w:rPr>
      </w:pP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23"/>
        <w:gridCol w:w="2583"/>
        <w:gridCol w:w="1243"/>
        <w:gridCol w:w="1246"/>
        <w:gridCol w:w="1307"/>
        <w:gridCol w:w="1415"/>
        <w:gridCol w:w="1139"/>
        <w:gridCol w:w="1415"/>
        <w:gridCol w:w="1261"/>
        <w:gridCol w:w="1433"/>
        <w:gridCol w:w="1095"/>
      </w:tblGrid>
      <w:tr w:rsidR="004751F3" w:rsidRPr="00581A7F" w14:paraId="3366541B" w14:textId="77777777" w:rsidTr="004751F3">
        <w:trPr>
          <w:trHeight w:val="57"/>
          <w:tblHeader/>
          <w:jc w:val="center"/>
        </w:trPr>
        <w:tc>
          <w:tcPr>
            <w:tcW w:w="145" w:type="pct"/>
            <w:tcBorders>
              <w:top w:val="single" w:sz="4" w:space="0" w:color="auto"/>
              <w:bottom w:val="single" w:sz="4" w:space="0" w:color="auto"/>
              <w:right w:val="single" w:sz="4" w:space="0" w:color="auto"/>
            </w:tcBorders>
            <w:shd w:val="clear" w:color="auto" w:fill="auto"/>
          </w:tcPr>
          <w:p w14:paraId="1DFF813F" w14:textId="77777777" w:rsidR="00C1581F" w:rsidRPr="00581A7F" w:rsidRDefault="00C1581F" w:rsidP="00C1581F">
            <w:pPr>
              <w:rPr>
                <w:rFonts w:cs="Arial"/>
                <w:szCs w:val="22"/>
              </w:rPr>
            </w:pPr>
            <w:r w:rsidRPr="00581A7F">
              <w:rPr>
                <w:rFonts w:cs="Arial"/>
                <w:szCs w:val="22"/>
              </w:rPr>
              <w:t>1</w:t>
            </w:r>
          </w:p>
        </w:tc>
        <w:tc>
          <w:tcPr>
            <w:tcW w:w="887" w:type="pct"/>
            <w:tcBorders>
              <w:top w:val="single" w:sz="4" w:space="0" w:color="auto"/>
              <w:left w:val="single" w:sz="4" w:space="0" w:color="auto"/>
              <w:bottom w:val="single" w:sz="4" w:space="0" w:color="auto"/>
              <w:right w:val="single" w:sz="4" w:space="0" w:color="auto"/>
            </w:tcBorders>
            <w:shd w:val="clear" w:color="auto" w:fill="auto"/>
          </w:tcPr>
          <w:p w14:paraId="6E0DFD2A" w14:textId="77777777" w:rsidR="00C1581F" w:rsidRPr="00581A7F" w:rsidRDefault="00C1581F" w:rsidP="00C1581F">
            <w:pPr>
              <w:rPr>
                <w:rFonts w:cs="Arial"/>
                <w:szCs w:val="22"/>
              </w:rPr>
            </w:pPr>
            <w:r w:rsidRPr="00581A7F">
              <w:rPr>
                <w:rFonts w:cs="Arial"/>
                <w:szCs w:val="22"/>
              </w:rPr>
              <w:t>2</w:t>
            </w:r>
          </w:p>
        </w:tc>
        <w:tc>
          <w:tcPr>
            <w:tcW w:w="427" w:type="pct"/>
            <w:tcBorders>
              <w:top w:val="single" w:sz="4" w:space="0" w:color="auto"/>
              <w:left w:val="single" w:sz="4" w:space="0" w:color="auto"/>
              <w:bottom w:val="single" w:sz="4" w:space="0" w:color="auto"/>
              <w:right w:val="single" w:sz="4" w:space="0" w:color="auto"/>
            </w:tcBorders>
            <w:shd w:val="clear" w:color="auto" w:fill="auto"/>
          </w:tcPr>
          <w:p w14:paraId="29B625B3" w14:textId="77777777" w:rsidR="00C1581F" w:rsidRPr="00581A7F" w:rsidRDefault="00C1581F" w:rsidP="00C1581F">
            <w:pPr>
              <w:pStyle w:val="BodyText"/>
              <w:rPr>
                <w:rFonts w:cs="Arial"/>
                <w:szCs w:val="22"/>
              </w:rPr>
            </w:pPr>
            <w:r w:rsidRPr="00581A7F">
              <w:rPr>
                <w:rFonts w:cs="Arial"/>
                <w:szCs w:val="22"/>
              </w:rPr>
              <w:t>3</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4BD11E2A" w14:textId="77777777" w:rsidR="00C1581F" w:rsidRPr="00581A7F" w:rsidRDefault="00C1581F" w:rsidP="00C1581F">
            <w:pPr>
              <w:rPr>
                <w:rFonts w:cs="Arial"/>
                <w:szCs w:val="22"/>
              </w:rPr>
            </w:pPr>
            <w:r w:rsidRPr="00581A7F">
              <w:rPr>
                <w:rFonts w:cs="Arial"/>
                <w:szCs w:val="22"/>
              </w:rPr>
              <w:t>4</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307F1ECE" w14:textId="77777777" w:rsidR="00C1581F" w:rsidRPr="00581A7F" w:rsidRDefault="00C1581F" w:rsidP="00C1581F">
            <w:pPr>
              <w:rPr>
                <w:rFonts w:cs="Arial"/>
                <w:szCs w:val="22"/>
              </w:rPr>
            </w:pPr>
            <w:r w:rsidRPr="00581A7F">
              <w:rPr>
                <w:rFonts w:cs="Arial"/>
                <w:szCs w:val="22"/>
              </w:rPr>
              <w:t>5</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7CD8DBE" w14:textId="77777777" w:rsidR="00C1581F" w:rsidRPr="00581A7F" w:rsidRDefault="00C1581F" w:rsidP="00C1581F">
            <w:pPr>
              <w:rPr>
                <w:rFonts w:cs="Arial"/>
                <w:szCs w:val="22"/>
              </w:rPr>
            </w:pPr>
            <w:r w:rsidRPr="00581A7F">
              <w:rPr>
                <w:rFonts w:cs="Arial"/>
                <w:szCs w:val="22"/>
              </w:rPr>
              <w:t>6</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43C381BF" w14:textId="77777777" w:rsidR="00C1581F" w:rsidRPr="00581A7F" w:rsidRDefault="00C1581F" w:rsidP="00C1581F">
            <w:pPr>
              <w:rPr>
                <w:rFonts w:cs="Arial"/>
                <w:szCs w:val="22"/>
              </w:rPr>
            </w:pPr>
            <w:r w:rsidRPr="00581A7F">
              <w:rPr>
                <w:rFonts w:cs="Arial"/>
                <w:szCs w:val="22"/>
              </w:rPr>
              <w:t>7</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E55606B" w14:textId="77777777" w:rsidR="00C1581F" w:rsidRPr="00581A7F" w:rsidRDefault="00C1581F" w:rsidP="00C1581F">
            <w:pPr>
              <w:rPr>
                <w:rFonts w:cs="Arial"/>
                <w:szCs w:val="22"/>
              </w:rPr>
            </w:pPr>
            <w:r w:rsidRPr="00581A7F">
              <w:rPr>
                <w:rFonts w:cs="Arial"/>
                <w:szCs w:val="22"/>
              </w:rPr>
              <w:t>8</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6C60AF27" w14:textId="77777777" w:rsidR="00C1581F" w:rsidRPr="00581A7F" w:rsidRDefault="00C1581F" w:rsidP="00C1581F">
            <w:pPr>
              <w:rPr>
                <w:rFonts w:cs="Arial"/>
                <w:szCs w:val="22"/>
              </w:rPr>
            </w:pPr>
            <w:r w:rsidRPr="00581A7F">
              <w:rPr>
                <w:rFonts w:cs="Arial"/>
                <w:szCs w:val="22"/>
              </w:rPr>
              <w:t>9</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542C538B" w14:textId="77777777" w:rsidR="00C1581F" w:rsidRPr="00581A7F" w:rsidRDefault="00C1581F" w:rsidP="00C1581F">
            <w:pPr>
              <w:rPr>
                <w:rFonts w:cs="Arial"/>
                <w:szCs w:val="22"/>
              </w:rPr>
            </w:pPr>
            <w:r w:rsidRPr="00581A7F">
              <w:rPr>
                <w:rFonts w:cs="Arial"/>
                <w:szCs w:val="22"/>
              </w:rPr>
              <w:t>10</w:t>
            </w:r>
          </w:p>
        </w:tc>
        <w:tc>
          <w:tcPr>
            <w:tcW w:w="376" w:type="pct"/>
            <w:tcBorders>
              <w:top w:val="single" w:sz="4" w:space="0" w:color="auto"/>
              <w:left w:val="single" w:sz="4" w:space="0" w:color="auto"/>
              <w:bottom w:val="single" w:sz="4" w:space="0" w:color="auto"/>
            </w:tcBorders>
            <w:shd w:val="clear" w:color="auto" w:fill="auto"/>
          </w:tcPr>
          <w:p w14:paraId="438DD662" w14:textId="77777777" w:rsidR="00C1581F" w:rsidRPr="00581A7F" w:rsidRDefault="00C1581F" w:rsidP="00C1581F">
            <w:pPr>
              <w:rPr>
                <w:rFonts w:cs="Arial"/>
                <w:szCs w:val="22"/>
              </w:rPr>
            </w:pPr>
            <w:r w:rsidRPr="00581A7F">
              <w:rPr>
                <w:rFonts w:cs="Arial"/>
                <w:szCs w:val="22"/>
              </w:rPr>
              <w:t>11</w:t>
            </w:r>
          </w:p>
        </w:tc>
      </w:tr>
      <w:tr w:rsidR="003F2CFF" w:rsidRPr="00581A7F" w14:paraId="5C67060E" w14:textId="77777777" w:rsidTr="007F4925">
        <w:trPr>
          <w:trHeight w:val="57"/>
          <w:jc w:val="center"/>
        </w:trPr>
        <w:tc>
          <w:tcPr>
            <w:tcW w:w="5000" w:type="pct"/>
            <w:gridSpan w:val="11"/>
            <w:tcBorders>
              <w:top w:val="single" w:sz="4" w:space="0" w:color="auto"/>
              <w:left w:val="single" w:sz="4" w:space="0" w:color="auto"/>
              <w:bottom w:val="nil"/>
              <w:right w:val="single" w:sz="4" w:space="0" w:color="auto"/>
            </w:tcBorders>
            <w:shd w:val="clear" w:color="auto" w:fill="auto"/>
          </w:tcPr>
          <w:p w14:paraId="77B555DD" w14:textId="03A0D2BA" w:rsidR="003F2CFF" w:rsidRPr="00581A7F" w:rsidRDefault="00B213CE" w:rsidP="003F2CFF">
            <w:pPr>
              <w:spacing w:before="240" w:after="120"/>
              <w:rPr>
                <w:rFonts w:cs="Arial"/>
                <w:bCs/>
                <w:szCs w:val="22"/>
              </w:rPr>
            </w:pPr>
            <w:r w:rsidRPr="00581A7F">
              <w:rPr>
                <w:rFonts w:cs="Arial"/>
                <w:b/>
                <w:bCs/>
                <w:szCs w:val="22"/>
              </w:rPr>
              <w:t>Beginklės dirs</w:t>
            </w:r>
            <w:r w:rsidR="0037065A" w:rsidRPr="00581A7F">
              <w:rPr>
                <w:rFonts w:cs="Arial"/>
                <w:b/>
                <w:bCs/>
                <w:szCs w:val="22"/>
              </w:rPr>
              <w:t xml:space="preserve">ės </w:t>
            </w:r>
            <w:r w:rsidRPr="00581A7F">
              <w:rPr>
                <w:rFonts w:cs="Arial"/>
                <w:b/>
                <w:bCs/>
                <w:szCs w:val="22"/>
              </w:rPr>
              <w:t>201</w:t>
            </w:r>
            <w:r w:rsidR="0037065A" w:rsidRPr="00581A7F">
              <w:rPr>
                <w:rFonts w:cs="Arial"/>
                <w:b/>
                <w:bCs/>
                <w:szCs w:val="22"/>
              </w:rPr>
              <w:t>8</w:t>
            </w:r>
            <w:r w:rsidR="003F2CFF" w:rsidRPr="00581A7F">
              <w:rPr>
                <w:rFonts w:cs="Arial"/>
                <w:b/>
                <w:bCs/>
                <w:szCs w:val="22"/>
              </w:rPr>
              <w:t xml:space="preserve"> m. sėjos </w:t>
            </w:r>
            <w:r w:rsidR="003F2CFF" w:rsidRPr="00581A7F">
              <w:rPr>
                <w:rFonts w:cs="Arial"/>
                <w:bCs/>
                <w:szCs w:val="22"/>
              </w:rPr>
              <w:t>(</w:t>
            </w:r>
            <w:r w:rsidRPr="00581A7F">
              <w:rPr>
                <w:rFonts w:cs="Arial"/>
                <w:bCs/>
                <w:i/>
                <w:szCs w:val="22"/>
              </w:rPr>
              <w:t>Bromus inermis Leyss.</w:t>
            </w:r>
            <w:r w:rsidR="003F2CFF" w:rsidRPr="00581A7F">
              <w:rPr>
                <w:rFonts w:cs="Arial"/>
                <w:bCs/>
                <w:szCs w:val="22"/>
              </w:rPr>
              <w:t xml:space="preserve">) – </w:t>
            </w:r>
            <w:r w:rsidRPr="00581A7F">
              <w:rPr>
                <w:rFonts w:cs="Arial"/>
                <w:bCs/>
                <w:i/>
                <w:szCs w:val="22"/>
              </w:rPr>
              <w:t>Smooth Brome</w:t>
            </w:r>
          </w:p>
          <w:p w14:paraId="02ABF91F" w14:textId="77777777" w:rsidR="003F2CFF" w:rsidRPr="00581A7F" w:rsidRDefault="003F2CFF" w:rsidP="003F2CFF">
            <w:pPr>
              <w:pStyle w:val="Heading3"/>
              <w:spacing w:line="240" w:lineRule="auto"/>
              <w:rPr>
                <w:rFonts w:cs="Arial"/>
                <w:szCs w:val="22"/>
                <w:u w:val="none"/>
              </w:rPr>
            </w:pPr>
            <w:r w:rsidRPr="00581A7F">
              <w:rPr>
                <w:rFonts w:cs="Arial"/>
                <w:szCs w:val="22"/>
                <w:u w:val="none"/>
              </w:rPr>
              <w:t>I zona</w:t>
            </w:r>
          </w:p>
          <w:p w14:paraId="1A80DB3A" w14:textId="77777777" w:rsidR="003F2CFF" w:rsidRPr="00581A7F" w:rsidRDefault="003F2CFF" w:rsidP="003F2CFF">
            <w:pPr>
              <w:spacing w:after="120"/>
              <w:rPr>
                <w:rFonts w:cs="Arial"/>
                <w:szCs w:val="22"/>
              </w:rPr>
            </w:pPr>
            <w:r w:rsidRPr="00581A7F">
              <w:rPr>
                <w:rFonts w:cs="Arial"/>
                <w:szCs w:val="22"/>
                <w:u w:val="single"/>
              </w:rPr>
              <w:t>Plungės augalų veislių tyrimo skyrius</w:t>
            </w:r>
          </w:p>
        </w:tc>
      </w:tr>
      <w:tr w:rsidR="0037065A" w:rsidRPr="00581A7F" w14:paraId="29A7036A" w14:textId="77777777" w:rsidTr="00C90B87">
        <w:trPr>
          <w:trHeight w:val="161"/>
          <w:jc w:val="center"/>
        </w:trPr>
        <w:tc>
          <w:tcPr>
            <w:tcW w:w="145" w:type="pct"/>
            <w:tcBorders>
              <w:top w:val="nil"/>
              <w:left w:val="single" w:sz="4" w:space="0" w:color="auto"/>
              <w:bottom w:val="nil"/>
            </w:tcBorders>
            <w:shd w:val="clear" w:color="auto" w:fill="auto"/>
          </w:tcPr>
          <w:p w14:paraId="77602A96" w14:textId="77777777" w:rsidR="0037065A" w:rsidRPr="00581A7F" w:rsidRDefault="0037065A" w:rsidP="00713AF0">
            <w:pPr>
              <w:numPr>
                <w:ilvl w:val="0"/>
                <w:numId w:val="51"/>
              </w:numPr>
              <w:ind w:left="357" w:hanging="357"/>
              <w:jc w:val="right"/>
              <w:rPr>
                <w:rFonts w:cs="Arial"/>
                <w:szCs w:val="22"/>
              </w:rPr>
            </w:pPr>
          </w:p>
        </w:tc>
        <w:tc>
          <w:tcPr>
            <w:tcW w:w="887" w:type="pct"/>
            <w:tcBorders>
              <w:top w:val="nil"/>
              <w:bottom w:val="nil"/>
            </w:tcBorders>
            <w:shd w:val="clear" w:color="auto" w:fill="auto"/>
          </w:tcPr>
          <w:p w14:paraId="3F4EC516" w14:textId="77777777" w:rsidR="0037065A" w:rsidRPr="00581A7F" w:rsidRDefault="0037065A" w:rsidP="0037065A">
            <w:pPr>
              <w:jc w:val="both"/>
              <w:rPr>
                <w:rFonts w:cs="Arial"/>
                <w:bCs/>
                <w:szCs w:val="22"/>
                <w:lang w:eastAsia="lt-LT"/>
              </w:rPr>
            </w:pPr>
            <w:r w:rsidRPr="00581A7F">
              <w:rPr>
                <w:rFonts w:cs="Arial"/>
                <w:bCs/>
                <w:szCs w:val="22"/>
                <w:lang w:eastAsia="lt-LT"/>
              </w:rPr>
              <w:t>VB Galinda (Galinda)</w:t>
            </w:r>
          </w:p>
        </w:tc>
        <w:tc>
          <w:tcPr>
            <w:tcW w:w="427" w:type="pct"/>
            <w:tcBorders>
              <w:top w:val="nil"/>
              <w:bottom w:val="nil"/>
              <w:right w:val="nil"/>
            </w:tcBorders>
            <w:shd w:val="clear" w:color="auto" w:fill="auto"/>
          </w:tcPr>
          <w:p w14:paraId="4BEBBBED" w14:textId="76829D28" w:rsidR="0037065A" w:rsidRPr="00581A7F" w:rsidRDefault="00625A21" w:rsidP="00CB6716">
            <w:pPr>
              <w:rPr>
                <w:rFonts w:cs="Arial"/>
                <w:szCs w:val="22"/>
              </w:rPr>
            </w:pPr>
            <w:r w:rsidRPr="00581A7F">
              <w:rPr>
                <w:rFonts w:cs="Arial"/>
                <w:szCs w:val="22"/>
              </w:rPr>
              <w:t>3</w:t>
            </w:r>
            <w:r w:rsidR="00CB6716">
              <w:rPr>
                <w:rFonts w:cs="Arial"/>
                <w:szCs w:val="22"/>
              </w:rPr>
              <w:t>2</w:t>
            </w:r>
          </w:p>
        </w:tc>
        <w:tc>
          <w:tcPr>
            <w:tcW w:w="428" w:type="pct"/>
            <w:tcBorders>
              <w:top w:val="nil"/>
              <w:left w:val="nil"/>
              <w:bottom w:val="nil"/>
              <w:right w:val="nil"/>
            </w:tcBorders>
            <w:shd w:val="clear" w:color="auto" w:fill="auto"/>
            <w:vAlign w:val="bottom"/>
          </w:tcPr>
          <w:p w14:paraId="2D955242" w14:textId="4687A92A" w:rsidR="0037065A" w:rsidRPr="00581A7F" w:rsidRDefault="0037065A" w:rsidP="0037065A">
            <w:pPr>
              <w:rPr>
                <w:rFonts w:cs="Arial"/>
                <w:color w:val="auto"/>
                <w:sz w:val="24"/>
                <w:lang w:val="en-US"/>
              </w:rPr>
            </w:pPr>
            <w:r w:rsidRPr="00581A7F">
              <w:rPr>
                <w:rFonts w:cs="Arial"/>
              </w:rPr>
              <w:t>13,08</w:t>
            </w:r>
          </w:p>
        </w:tc>
        <w:tc>
          <w:tcPr>
            <w:tcW w:w="449" w:type="pct"/>
            <w:tcBorders>
              <w:top w:val="nil"/>
              <w:left w:val="nil"/>
              <w:bottom w:val="nil"/>
              <w:right w:val="nil"/>
            </w:tcBorders>
            <w:shd w:val="clear" w:color="auto" w:fill="auto"/>
          </w:tcPr>
          <w:p w14:paraId="54817BAD" w14:textId="5D71945C" w:rsidR="0037065A" w:rsidRPr="00581A7F" w:rsidRDefault="0037065A" w:rsidP="0037065A">
            <w:pPr>
              <w:rPr>
                <w:rFonts w:cs="Arial"/>
              </w:rPr>
            </w:pPr>
            <w:r w:rsidRPr="00581A7F">
              <w:rPr>
                <w:rFonts w:cs="Arial"/>
              </w:rPr>
              <w:t>162</w:t>
            </w:r>
          </w:p>
        </w:tc>
        <w:tc>
          <w:tcPr>
            <w:tcW w:w="486" w:type="pct"/>
            <w:tcBorders>
              <w:top w:val="nil"/>
              <w:left w:val="nil"/>
              <w:bottom w:val="nil"/>
              <w:right w:val="nil"/>
            </w:tcBorders>
            <w:shd w:val="clear" w:color="auto" w:fill="auto"/>
          </w:tcPr>
          <w:p w14:paraId="0672838D" w14:textId="69558109" w:rsidR="0037065A" w:rsidRPr="00581A7F" w:rsidRDefault="0037065A" w:rsidP="0037065A">
            <w:pPr>
              <w:rPr>
                <w:rFonts w:cs="Arial"/>
              </w:rPr>
            </w:pPr>
            <w:r w:rsidRPr="00581A7F">
              <w:rPr>
                <w:rFonts w:cs="Arial"/>
              </w:rPr>
              <w:t>8,0</w:t>
            </w:r>
          </w:p>
        </w:tc>
        <w:tc>
          <w:tcPr>
            <w:tcW w:w="391" w:type="pct"/>
            <w:tcBorders>
              <w:top w:val="nil"/>
              <w:left w:val="nil"/>
              <w:bottom w:val="nil"/>
              <w:right w:val="nil"/>
            </w:tcBorders>
            <w:shd w:val="clear" w:color="auto" w:fill="auto"/>
          </w:tcPr>
          <w:p w14:paraId="722D7AAE" w14:textId="10441A87" w:rsidR="0037065A" w:rsidRPr="00581A7F" w:rsidRDefault="0037065A" w:rsidP="0037065A">
            <w:pPr>
              <w:rPr>
                <w:rFonts w:cs="Arial"/>
              </w:rPr>
            </w:pPr>
            <w:r w:rsidRPr="00581A7F">
              <w:rPr>
                <w:rFonts w:cs="Arial"/>
              </w:rPr>
              <w:t>9,0</w:t>
            </w:r>
          </w:p>
        </w:tc>
        <w:tc>
          <w:tcPr>
            <w:tcW w:w="486" w:type="pct"/>
            <w:tcBorders>
              <w:top w:val="nil"/>
              <w:left w:val="nil"/>
              <w:bottom w:val="nil"/>
              <w:right w:val="nil"/>
            </w:tcBorders>
            <w:shd w:val="clear" w:color="auto" w:fill="auto"/>
          </w:tcPr>
          <w:p w14:paraId="55C869D5" w14:textId="1FBA61DF" w:rsidR="0037065A" w:rsidRPr="00581A7F" w:rsidRDefault="0037065A" w:rsidP="0037065A">
            <w:pPr>
              <w:rPr>
                <w:rFonts w:cs="Arial"/>
              </w:rPr>
            </w:pPr>
            <w:r w:rsidRPr="00581A7F">
              <w:rPr>
                <w:rFonts w:cs="Arial"/>
              </w:rPr>
              <w:t>119,7</w:t>
            </w:r>
          </w:p>
        </w:tc>
        <w:tc>
          <w:tcPr>
            <w:tcW w:w="433" w:type="pct"/>
            <w:tcBorders>
              <w:top w:val="nil"/>
              <w:left w:val="nil"/>
              <w:bottom w:val="nil"/>
              <w:right w:val="nil"/>
            </w:tcBorders>
            <w:shd w:val="clear" w:color="auto" w:fill="auto"/>
          </w:tcPr>
          <w:p w14:paraId="0490FDB4" w14:textId="4C495DA9" w:rsidR="0037065A" w:rsidRPr="00581A7F" w:rsidRDefault="0037065A" w:rsidP="0037065A">
            <w:pPr>
              <w:rPr>
                <w:rFonts w:cs="Arial"/>
              </w:rPr>
            </w:pPr>
            <w:r w:rsidRPr="00581A7F">
              <w:rPr>
                <w:rFonts w:cs="Arial"/>
              </w:rPr>
              <w:t>netirta</w:t>
            </w:r>
          </w:p>
        </w:tc>
        <w:tc>
          <w:tcPr>
            <w:tcW w:w="492" w:type="pct"/>
            <w:tcBorders>
              <w:top w:val="nil"/>
              <w:left w:val="nil"/>
              <w:bottom w:val="nil"/>
              <w:right w:val="nil"/>
            </w:tcBorders>
            <w:shd w:val="clear" w:color="auto" w:fill="auto"/>
          </w:tcPr>
          <w:p w14:paraId="49619664" w14:textId="359AF855" w:rsidR="0037065A" w:rsidRPr="00581A7F" w:rsidRDefault="0037065A" w:rsidP="0037065A">
            <w:pPr>
              <w:rPr>
                <w:rFonts w:cs="Arial"/>
              </w:rPr>
            </w:pPr>
            <w:r w:rsidRPr="00581A7F">
              <w:rPr>
                <w:rFonts w:cs="Arial"/>
              </w:rPr>
              <w:t>13,8</w:t>
            </w:r>
          </w:p>
        </w:tc>
        <w:tc>
          <w:tcPr>
            <w:tcW w:w="376" w:type="pct"/>
            <w:tcBorders>
              <w:top w:val="nil"/>
              <w:left w:val="nil"/>
              <w:bottom w:val="nil"/>
              <w:right w:val="single" w:sz="4" w:space="0" w:color="auto"/>
            </w:tcBorders>
            <w:shd w:val="clear" w:color="auto" w:fill="auto"/>
          </w:tcPr>
          <w:p w14:paraId="3FD3566A" w14:textId="1535A9DA" w:rsidR="0037065A" w:rsidRPr="00581A7F" w:rsidRDefault="0037065A" w:rsidP="0037065A">
            <w:pPr>
              <w:rPr>
                <w:rFonts w:cs="Arial"/>
              </w:rPr>
            </w:pPr>
            <w:r w:rsidRPr="00581A7F">
              <w:rPr>
                <w:rFonts w:cs="Arial"/>
              </w:rPr>
              <w:t>30,60</w:t>
            </w:r>
          </w:p>
        </w:tc>
      </w:tr>
      <w:tr w:rsidR="004751F3" w:rsidRPr="00581A7F" w14:paraId="37D009EF" w14:textId="77777777" w:rsidTr="004751F3">
        <w:trPr>
          <w:trHeight w:val="161"/>
          <w:jc w:val="center"/>
        </w:trPr>
        <w:tc>
          <w:tcPr>
            <w:tcW w:w="145" w:type="pct"/>
            <w:tcBorders>
              <w:top w:val="nil"/>
              <w:left w:val="single" w:sz="4" w:space="0" w:color="auto"/>
              <w:bottom w:val="nil"/>
            </w:tcBorders>
            <w:shd w:val="clear" w:color="auto" w:fill="auto"/>
          </w:tcPr>
          <w:p w14:paraId="073ACA5C" w14:textId="77777777" w:rsidR="00086998" w:rsidRPr="00581A7F" w:rsidRDefault="00086998" w:rsidP="004444AE">
            <w:pPr>
              <w:ind w:left="360"/>
              <w:rPr>
                <w:rFonts w:cs="Arial"/>
                <w:szCs w:val="22"/>
              </w:rPr>
            </w:pPr>
          </w:p>
        </w:tc>
        <w:tc>
          <w:tcPr>
            <w:tcW w:w="1314" w:type="pct"/>
            <w:gridSpan w:val="2"/>
            <w:tcBorders>
              <w:top w:val="nil"/>
              <w:bottom w:val="nil"/>
            </w:tcBorders>
            <w:shd w:val="clear" w:color="auto" w:fill="auto"/>
          </w:tcPr>
          <w:p w14:paraId="7571DE85" w14:textId="56A05C3C" w:rsidR="00086998" w:rsidRPr="00581A7F" w:rsidRDefault="00086998" w:rsidP="00590927">
            <w:pPr>
              <w:rPr>
                <w:rFonts w:cs="Arial"/>
                <w:szCs w:val="22"/>
              </w:rPr>
            </w:pPr>
          </w:p>
        </w:tc>
        <w:tc>
          <w:tcPr>
            <w:tcW w:w="428" w:type="pct"/>
            <w:tcBorders>
              <w:top w:val="nil"/>
              <w:bottom w:val="nil"/>
            </w:tcBorders>
            <w:shd w:val="clear" w:color="auto" w:fill="auto"/>
          </w:tcPr>
          <w:p w14:paraId="2C728FE0" w14:textId="7C78BC91" w:rsidR="00086998" w:rsidRPr="00581A7F" w:rsidRDefault="00086998" w:rsidP="00086998">
            <w:pPr>
              <w:rPr>
                <w:rFonts w:cs="Arial"/>
                <w:szCs w:val="22"/>
              </w:rPr>
            </w:pPr>
          </w:p>
        </w:tc>
        <w:tc>
          <w:tcPr>
            <w:tcW w:w="449" w:type="pct"/>
            <w:tcBorders>
              <w:top w:val="nil"/>
              <w:bottom w:val="nil"/>
            </w:tcBorders>
            <w:shd w:val="clear" w:color="auto" w:fill="auto"/>
          </w:tcPr>
          <w:p w14:paraId="42064C15" w14:textId="77777777" w:rsidR="00086998" w:rsidRPr="00581A7F" w:rsidRDefault="00086998" w:rsidP="00086998">
            <w:pPr>
              <w:rPr>
                <w:rFonts w:cs="Arial"/>
                <w:szCs w:val="22"/>
              </w:rPr>
            </w:pPr>
          </w:p>
        </w:tc>
        <w:tc>
          <w:tcPr>
            <w:tcW w:w="486" w:type="pct"/>
            <w:tcBorders>
              <w:top w:val="nil"/>
              <w:bottom w:val="nil"/>
            </w:tcBorders>
            <w:shd w:val="clear" w:color="auto" w:fill="auto"/>
          </w:tcPr>
          <w:p w14:paraId="06A194F4" w14:textId="77777777" w:rsidR="00086998" w:rsidRPr="00581A7F" w:rsidRDefault="00086998" w:rsidP="00086998">
            <w:pPr>
              <w:rPr>
                <w:rFonts w:cs="Arial"/>
                <w:szCs w:val="22"/>
              </w:rPr>
            </w:pPr>
          </w:p>
        </w:tc>
        <w:tc>
          <w:tcPr>
            <w:tcW w:w="391" w:type="pct"/>
            <w:tcBorders>
              <w:top w:val="nil"/>
              <w:bottom w:val="nil"/>
            </w:tcBorders>
            <w:shd w:val="clear" w:color="auto" w:fill="auto"/>
          </w:tcPr>
          <w:p w14:paraId="7FDC0783" w14:textId="77777777" w:rsidR="00086998" w:rsidRPr="00581A7F" w:rsidRDefault="00086998" w:rsidP="00086998">
            <w:pPr>
              <w:rPr>
                <w:rFonts w:cs="Arial"/>
                <w:szCs w:val="22"/>
              </w:rPr>
            </w:pPr>
          </w:p>
        </w:tc>
        <w:tc>
          <w:tcPr>
            <w:tcW w:w="486" w:type="pct"/>
            <w:tcBorders>
              <w:top w:val="nil"/>
              <w:bottom w:val="nil"/>
            </w:tcBorders>
            <w:shd w:val="clear" w:color="auto" w:fill="auto"/>
          </w:tcPr>
          <w:p w14:paraId="3719399B" w14:textId="77777777" w:rsidR="00086998" w:rsidRPr="00581A7F" w:rsidRDefault="00086998" w:rsidP="00086998">
            <w:pPr>
              <w:rPr>
                <w:rFonts w:cs="Arial"/>
                <w:szCs w:val="22"/>
              </w:rPr>
            </w:pPr>
          </w:p>
        </w:tc>
        <w:tc>
          <w:tcPr>
            <w:tcW w:w="433" w:type="pct"/>
            <w:tcBorders>
              <w:top w:val="nil"/>
              <w:bottom w:val="nil"/>
            </w:tcBorders>
            <w:shd w:val="clear" w:color="auto" w:fill="auto"/>
          </w:tcPr>
          <w:p w14:paraId="5DC3C374" w14:textId="77777777" w:rsidR="00086998" w:rsidRPr="00581A7F" w:rsidRDefault="00086998" w:rsidP="00086998">
            <w:pPr>
              <w:rPr>
                <w:rFonts w:cs="Arial"/>
                <w:szCs w:val="22"/>
              </w:rPr>
            </w:pPr>
          </w:p>
        </w:tc>
        <w:tc>
          <w:tcPr>
            <w:tcW w:w="492" w:type="pct"/>
            <w:tcBorders>
              <w:top w:val="nil"/>
              <w:bottom w:val="nil"/>
            </w:tcBorders>
            <w:shd w:val="clear" w:color="auto" w:fill="auto"/>
          </w:tcPr>
          <w:p w14:paraId="3A2E124E" w14:textId="77777777" w:rsidR="00086998" w:rsidRPr="00581A7F" w:rsidRDefault="00086998" w:rsidP="00086998">
            <w:pPr>
              <w:rPr>
                <w:rFonts w:cs="Arial"/>
                <w:szCs w:val="22"/>
              </w:rPr>
            </w:pPr>
          </w:p>
        </w:tc>
        <w:tc>
          <w:tcPr>
            <w:tcW w:w="376" w:type="pct"/>
            <w:tcBorders>
              <w:top w:val="nil"/>
              <w:bottom w:val="nil"/>
              <w:right w:val="single" w:sz="4" w:space="0" w:color="auto"/>
            </w:tcBorders>
            <w:shd w:val="clear" w:color="auto" w:fill="auto"/>
          </w:tcPr>
          <w:p w14:paraId="14811A06" w14:textId="77777777" w:rsidR="00086998" w:rsidRPr="00581A7F" w:rsidRDefault="00086998" w:rsidP="00086998">
            <w:pPr>
              <w:rPr>
                <w:rFonts w:cs="Arial"/>
                <w:szCs w:val="22"/>
              </w:rPr>
            </w:pPr>
          </w:p>
        </w:tc>
      </w:tr>
      <w:tr w:rsidR="00086998" w:rsidRPr="00581A7F" w14:paraId="25F58138" w14:textId="77777777" w:rsidTr="007F4925">
        <w:trPr>
          <w:trHeight w:val="57"/>
          <w:jc w:val="center"/>
        </w:trPr>
        <w:tc>
          <w:tcPr>
            <w:tcW w:w="5000" w:type="pct"/>
            <w:gridSpan w:val="11"/>
            <w:tcBorders>
              <w:top w:val="nil"/>
              <w:left w:val="single" w:sz="4" w:space="0" w:color="auto"/>
              <w:bottom w:val="nil"/>
              <w:right w:val="single" w:sz="4" w:space="0" w:color="auto"/>
            </w:tcBorders>
            <w:shd w:val="clear" w:color="auto" w:fill="auto"/>
          </w:tcPr>
          <w:p w14:paraId="4319E0AD" w14:textId="77777777" w:rsidR="00086998" w:rsidRPr="00581A7F" w:rsidRDefault="00086998" w:rsidP="004444AE">
            <w:pPr>
              <w:pStyle w:val="Heading3"/>
              <w:spacing w:before="240" w:line="240" w:lineRule="auto"/>
              <w:rPr>
                <w:rFonts w:cs="Arial"/>
                <w:szCs w:val="22"/>
                <w:u w:val="none"/>
              </w:rPr>
            </w:pPr>
            <w:r w:rsidRPr="00581A7F">
              <w:rPr>
                <w:rFonts w:cs="Arial"/>
                <w:szCs w:val="22"/>
                <w:u w:val="none"/>
              </w:rPr>
              <w:t>II zona</w:t>
            </w:r>
          </w:p>
          <w:p w14:paraId="52CD384B" w14:textId="77777777" w:rsidR="00086998" w:rsidRPr="00581A7F" w:rsidRDefault="00086998" w:rsidP="004444AE">
            <w:pPr>
              <w:spacing w:after="120"/>
              <w:rPr>
                <w:rFonts w:cs="Arial"/>
                <w:szCs w:val="22"/>
              </w:rPr>
            </w:pPr>
            <w:r w:rsidRPr="00581A7F">
              <w:rPr>
                <w:rFonts w:cs="Arial"/>
                <w:szCs w:val="22"/>
                <w:u w:val="single"/>
              </w:rPr>
              <w:t>Pasvalio augalų veislių tyrimo skyrius</w:t>
            </w:r>
          </w:p>
        </w:tc>
      </w:tr>
      <w:tr w:rsidR="0037065A" w:rsidRPr="00581A7F" w14:paraId="5993F195" w14:textId="77777777" w:rsidTr="004751F3">
        <w:trPr>
          <w:trHeight w:val="161"/>
          <w:jc w:val="center"/>
        </w:trPr>
        <w:tc>
          <w:tcPr>
            <w:tcW w:w="145" w:type="pct"/>
            <w:tcBorders>
              <w:top w:val="nil"/>
              <w:left w:val="single" w:sz="4" w:space="0" w:color="auto"/>
              <w:bottom w:val="nil"/>
            </w:tcBorders>
            <w:shd w:val="clear" w:color="auto" w:fill="auto"/>
          </w:tcPr>
          <w:p w14:paraId="566B115E" w14:textId="77777777" w:rsidR="0037065A" w:rsidRPr="00581A7F" w:rsidRDefault="0037065A" w:rsidP="00713AF0">
            <w:pPr>
              <w:numPr>
                <w:ilvl w:val="0"/>
                <w:numId w:val="52"/>
              </w:numPr>
              <w:ind w:left="357" w:hanging="357"/>
              <w:jc w:val="right"/>
              <w:rPr>
                <w:rFonts w:cs="Arial"/>
                <w:szCs w:val="22"/>
              </w:rPr>
            </w:pPr>
          </w:p>
        </w:tc>
        <w:tc>
          <w:tcPr>
            <w:tcW w:w="887" w:type="pct"/>
            <w:tcBorders>
              <w:top w:val="nil"/>
              <w:bottom w:val="nil"/>
            </w:tcBorders>
            <w:shd w:val="clear" w:color="auto" w:fill="auto"/>
          </w:tcPr>
          <w:p w14:paraId="64861CB0" w14:textId="77777777" w:rsidR="0037065A" w:rsidRPr="00581A7F" w:rsidRDefault="0037065A" w:rsidP="0037065A">
            <w:pPr>
              <w:jc w:val="both"/>
              <w:rPr>
                <w:rFonts w:cs="Arial"/>
                <w:b/>
                <w:bCs/>
                <w:szCs w:val="22"/>
                <w:lang w:eastAsia="lt-LT"/>
              </w:rPr>
            </w:pPr>
            <w:r w:rsidRPr="00581A7F">
              <w:rPr>
                <w:rFonts w:cs="Arial"/>
                <w:bCs/>
                <w:szCs w:val="22"/>
                <w:lang w:eastAsia="lt-LT"/>
              </w:rPr>
              <w:t>VB Galinda (Galinda)</w:t>
            </w:r>
          </w:p>
        </w:tc>
        <w:tc>
          <w:tcPr>
            <w:tcW w:w="427" w:type="pct"/>
            <w:tcBorders>
              <w:top w:val="nil"/>
              <w:bottom w:val="nil"/>
              <w:right w:val="nil"/>
            </w:tcBorders>
            <w:shd w:val="clear" w:color="auto" w:fill="auto"/>
          </w:tcPr>
          <w:p w14:paraId="0807681A" w14:textId="5D14AD41" w:rsidR="0037065A" w:rsidRPr="00581A7F" w:rsidRDefault="00625A21" w:rsidP="00CB6716">
            <w:pPr>
              <w:rPr>
                <w:rFonts w:cs="Arial"/>
                <w:szCs w:val="22"/>
              </w:rPr>
            </w:pPr>
            <w:r w:rsidRPr="00581A7F">
              <w:rPr>
                <w:rFonts w:cs="Arial"/>
                <w:szCs w:val="22"/>
              </w:rPr>
              <w:t>3</w:t>
            </w:r>
            <w:r w:rsidR="00CB6716">
              <w:rPr>
                <w:rFonts w:cs="Arial"/>
                <w:szCs w:val="22"/>
              </w:rPr>
              <w:t>2</w:t>
            </w:r>
          </w:p>
        </w:tc>
        <w:tc>
          <w:tcPr>
            <w:tcW w:w="428" w:type="pct"/>
            <w:tcBorders>
              <w:top w:val="nil"/>
              <w:left w:val="nil"/>
              <w:bottom w:val="nil"/>
              <w:right w:val="nil"/>
            </w:tcBorders>
            <w:shd w:val="clear" w:color="auto" w:fill="auto"/>
          </w:tcPr>
          <w:p w14:paraId="1F3170F5" w14:textId="48BDDFDB" w:rsidR="0037065A" w:rsidRPr="00581A7F" w:rsidRDefault="0037065A" w:rsidP="0037065A">
            <w:pPr>
              <w:rPr>
                <w:rFonts w:cs="Arial"/>
                <w:color w:val="auto"/>
                <w:sz w:val="24"/>
                <w:lang w:val="en-US"/>
              </w:rPr>
            </w:pPr>
            <w:r w:rsidRPr="00581A7F">
              <w:rPr>
                <w:rFonts w:cs="Arial"/>
              </w:rPr>
              <w:t>11,67</w:t>
            </w:r>
          </w:p>
        </w:tc>
        <w:tc>
          <w:tcPr>
            <w:tcW w:w="449" w:type="pct"/>
            <w:tcBorders>
              <w:top w:val="nil"/>
              <w:left w:val="nil"/>
              <w:bottom w:val="nil"/>
              <w:right w:val="nil"/>
            </w:tcBorders>
            <w:shd w:val="clear" w:color="auto" w:fill="auto"/>
          </w:tcPr>
          <w:p w14:paraId="46C733BB" w14:textId="3741C0FB" w:rsidR="0037065A" w:rsidRPr="00581A7F" w:rsidRDefault="0037065A" w:rsidP="0037065A">
            <w:pPr>
              <w:rPr>
                <w:rFonts w:cs="Arial"/>
              </w:rPr>
            </w:pPr>
            <w:r w:rsidRPr="00581A7F">
              <w:rPr>
                <w:rFonts w:cs="Arial"/>
              </w:rPr>
              <w:t>154</w:t>
            </w:r>
          </w:p>
        </w:tc>
        <w:tc>
          <w:tcPr>
            <w:tcW w:w="486" w:type="pct"/>
            <w:tcBorders>
              <w:top w:val="nil"/>
              <w:left w:val="nil"/>
              <w:bottom w:val="nil"/>
              <w:right w:val="nil"/>
            </w:tcBorders>
            <w:shd w:val="clear" w:color="auto" w:fill="auto"/>
          </w:tcPr>
          <w:p w14:paraId="631866C5" w14:textId="709530A7" w:rsidR="0037065A" w:rsidRPr="00581A7F" w:rsidRDefault="0037065A" w:rsidP="0037065A">
            <w:pPr>
              <w:rPr>
                <w:rFonts w:cs="Arial"/>
              </w:rPr>
            </w:pPr>
            <w:r w:rsidRPr="00581A7F">
              <w:rPr>
                <w:rFonts w:cs="Arial"/>
              </w:rPr>
              <w:t>9,0</w:t>
            </w:r>
          </w:p>
        </w:tc>
        <w:tc>
          <w:tcPr>
            <w:tcW w:w="391" w:type="pct"/>
            <w:tcBorders>
              <w:top w:val="nil"/>
              <w:left w:val="nil"/>
              <w:bottom w:val="nil"/>
              <w:right w:val="nil"/>
            </w:tcBorders>
            <w:shd w:val="clear" w:color="auto" w:fill="auto"/>
          </w:tcPr>
          <w:p w14:paraId="3A2B8B9A" w14:textId="26785DD9" w:rsidR="0037065A" w:rsidRPr="00581A7F" w:rsidRDefault="0037065A" w:rsidP="0037065A">
            <w:pPr>
              <w:rPr>
                <w:rFonts w:cs="Arial"/>
              </w:rPr>
            </w:pPr>
            <w:r w:rsidRPr="00581A7F">
              <w:rPr>
                <w:rFonts w:cs="Arial"/>
              </w:rPr>
              <w:t>9,0</w:t>
            </w:r>
          </w:p>
        </w:tc>
        <w:tc>
          <w:tcPr>
            <w:tcW w:w="486" w:type="pct"/>
            <w:tcBorders>
              <w:top w:val="nil"/>
              <w:left w:val="nil"/>
              <w:bottom w:val="nil"/>
              <w:right w:val="nil"/>
            </w:tcBorders>
            <w:shd w:val="clear" w:color="auto" w:fill="auto"/>
          </w:tcPr>
          <w:p w14:paraId="33976C56" w14:textId="72B505F3" w:rsidR="0037065A" w:rsidRPr="00581A7F" w:rsidRDefault="0037065A" w:rsidP="0037065A">
            <w:pPr>
              <w:rPr>
                <w:rFonts w:cs="Arial"/>
              </w:rPr>
            </w:pPr>
            <w:r w:rsidRPr="00581A7F">
              <w:rPr>
                <w:rFonts w:cs="Arial"/>
              </w:rPr>
              <w:t>94,9</w:t>
            </w:r>
          </w:p>
        </w:tc>
        <w:tc>
          <w:tcPr>
            <w:tcW w:w="433" w:type="pct"/>
            <w:tcBorders>
              <w:top w:val="nil"/>
              <w:left w:val="nil"/>
              <w:bottom w:val="nil"/>
              <w:right w:val="nil"/>
            </w:tcBorders>
            <w:shd w:val="clear" w:color="auto" w:fill="auto"/>
          </w:tcPr>
          <w:p w14:paraId="5323ED77" w14:textId="25B23D5B" w:rsidR="0037065A" w:rsidRPr="00581A7F" w:rsidRDefault="0037065A" w:rsidP="0037065A">
            <w:pPr>
              <w:rPr>
                <w:rFonts w:cs="Arial"/>
              </w:rPr>
            </w:pPr>
            <w:r w:rsidRPr="00581A7F">
              <w:rPr>
                <w:rFonts w:cs="Arial"/>
              </w:rPr>
              <w:t>netirta</w:t>
            </w:r>
          </w:p>
        </w:tc>
        <w:tc>
          <w:tcPr>
            <w:tcW w:w="492" w:type="pct"/>
            <w:tcBorders>
              <w:top w:val="nil"/>
              <w:left w:val="nil"/>
              <w:bottom w:val="nil"/>
              <w:right w:val="nil"/>
            </w:tcBorders>
            <w:shd w:val="clear" w:color="auto" w:fill="auto"/>
          </w:tcPr>
          <w:p w14:paraId="2459E059" w14:textId="41E88C1F" w:rsidR="0037065A" w:rsidRPr="00581A7F" w:rsidRDefault="0037065A" w:rsidP="0037065A">
            <w:pPr>
              <w:rPr>
                <w:rFonts w:cs="Arial"/>
              </w:rPr>
            </w:pPr>
            <w:r w:rsidRPr="00581A7F">
              <w:rPr>
                <w:rFonts w:cs="Arial"/>
              </w:rPr>
              <w:t>12,1</w:t>
            </w:r>
          </w:p>
        </w:tc>
        <w:tc>
          <w:tcPr>
            <w:tcW w:w="376" w:type="pct"/>
            <w:tcBorders>
              <w:top w:val="nil"/>
              <w:left w:val="nil"/>
              <w:bottom w:val="nil"/>
              <w:right w:val="single" w:sz="4" w:space="0" w:color="auto"/>
            </w:tcBorders>
            <w:shd w:val="clear" w:color="auto" w:fill="auto"/>
          </w:tcPr>
          <w:p w14:paraId="27008250" w14:textId="115466B8" w:rsidR="0037065A" w:rsidRPr="00581A7F" w:rsidRDefault="0037065A" w:rsidP="0037065A">
            <w:pPr>
              <w:rPr>
                <w:rFonts w:cs="Arial"/>
              </w:rPr>
            </w:pPr>
            <w:r w:rsidRPr="00581A7F">
              <w:rPr>
                <w:rFonts w:cs="Arial"/>
              </w:rPr>
              <w:t>32,53</w:t>
            </w:r>
          </w:p>
        </w:tc>
      </w:tr>
      <w:tr w:rsidR="004751F3" w:rsidRPr="00581A7F" w14:paraId="5D8B8A7D" w14:textId="77777777" w:rsidTr="004751F3">
        <w:trPr>
          <w:trHeight w:val="161"/>
          <w:jc w:val="center"/>
        </w:trPr>
        <w:tc>
          <w:tcPr>
            <w:tcW w:w="145" w:type="pct"/>
            <w:tcBorders>
              <w:top w:val="nil"/>
              <w:left w:val="single" w:sz="4" w:space="0" w:color="auto"/>
              <w:bottom w:val="nil"/>
            </w:tcBorders>
            <w:shd w:val="clear" w:color="auto" w:fill="auto"/>
          </w:tcPr>
          <w:p w14:paraId="1BA7B5A7" w14:textId="77777777" w:rsidR="005E6A7C" w:rsidRPr="00581A7F" w:rsidRDefault="005E6A7C" w:rsidP="004444AE">
            <w:pPr>
              <w:ind w:left="360"/>
              <w:rPr>
                <w:rFonts w:cs="Arial"/>
                <w:szCs w:val="22"/>
              </w:rPr>
            </w:pPr>
          </w:p>
        </w:tc>
        <w:tc>
          <w:tcPr>
            <w:tcW w:w="1314" w:type="pct"/>
            <w:gridSpan w:val="2"/>
            <w:tcBorders>
              <w:top w:val="nil"/>
              <w:bottom w:val="nil"/>
            </w:tcBorders>
            <w:shd w:val="clear" w:color="auto" w:fill="auto"/>
          </w:tcPr>
          <w:p w14:paraId="0BF076F4" w14:textId="60FF42E3" w:rsidR="005E6A7C" w:rsidRPr="00581A7F" w:rsidRDefault="005E6A7C" w:rsidP="00590927">
            <w:pPr>
              <w:rPr>
                <w:rFonts w:cs="Arial"/>
                <w:szCs w:val="22"/>
              </w:rPr>
            </w:pPr>
          </w:p>
        </w:tc>
        <w:tc>
          <w:tcPr>
            <w:tcW w:w="428" w:type="pct"/>
            <w:tcBorders>
              <w:top w:val="nil"/>
              <w:bottom w:val="nil"/>
            </w:tcBorders>
            <w:shd w:val="clear" w:color="000000" w:fill="FFFFFF"/>
          </w:tcPr>
          <w:p w14:paraId="2310135C" w14:textId="3EE6FE09" w:rsidR="005E6A7C" w:rsidRPr="00581A7F" w:rsidRDefault="005E6A7C" w:rsidP="005E6A7C">
            <w:pPr>
              <w:rPr>
                <w:rFonts w:cs="Arial"/>
                <w:szCs w:val="22"/>
              </w:rPr>
            </w:pPr>
          </w:p>
        </w:tc>
        <w:tc>
          <w:tcPr>
            <w:tcW w:w="449" w:type="pct"/>
            <w:tcBorders>
              <w:top w:val="nil"/>
              <w:bottom w:val="nil"/>
            </w:tcBorders>
            <w:shd w:val="clear" w:color="000000" w:fill="FFFFFF"/>
          </w:tcPr>
          <w:p w14:paraId="3AC3640C" w14:textId="77777777" w:rsidR="005E6A7C" w:rsidRPr="00581A7F" w:rsidRDefault="005E6A7C" w:rsidP="005E6A7C">
            <w:pPr>
              <w:rPr>
                <w:rFonts w:cs="Arial"/>
                <w:szCs w:val="22"/>
              </w:rPr>
            </w:pPr>
          </w:p>
        </w:tc>
        <w:tc>
          <w:tcPr>
            <w:tcW w:w="486" w:type="pct"/>
            <w:tcBorders>
              <w:top w:val="nil"/>
              <w:bottom w:val="nil"/>
            </w:tcBorders>
            <w:shd w:val="clear" w:color="000000" w:fill="FFFFFF"/>
          </w:tcPr>
          <w:p w14:paraId="74E1FFF7" w14:textId="77777777" w:rsidR="005E6A7C" w:rsidRPr="00581A7F" w:rsidRDefault="005E6A7C" w:rsidP="005E6A7C">
            <w:pPr>
              <w:rPr>
                <w:rFonts w:cs="Arial"/>
                <w:szCs w:val="22"/>
              </w:rPr>
            </w:pPr>
          </w:p>
        </w:tc>
        <w:tc>
          <w:tcPr>
            <w:tcW w:w="391" w:type="pct"/>
            <w:tcBorders>
              <w:top w:val="nil"/>
              <w:bottom w:val="nil"/>
            </w:tcBorders>
            <w:shd w:val="clear" w:color="000000" w:fill="FFFFFF"/>
          </w:tcPr>
          <w:p w14:paraId="1D259E3E" w14:textId="77777777" w:rsidR="005E6A7C" w:rsidRPr="00581A7F" w:rsidRDefault="005E6A7C" w:rsidP="005E6A7C">
            <w:pPr>
              <w:rPr>
                <w:rFonts w:cs="Arial"/>
                <w:szCs w:val="22"/>
              </w:rPr>
            </w:pPr>
          </w:p>
        </w:tc>
        <w:tc>
          <w:tcPr>
            <w:tcW w:w="486" w:type="pct"/>
            <w:tcBorders>
              <w:top w:val="nil"/>
              <w:bottom w:val="nil"/>
            </w:tcBorders>
            <w:shd w:val="clear" w:color="000000" w:fill="FFFFFF"/>
          </w:tcPr>
          <w:p w14:paraId="47347F93" w14:textId="77777777" w:rsidR="005E6A7C" w:rsidRPr="00581A7F" w:rsidRDefault="005E6A7C" w:rsidP="005E6A7C">
            <w:pPr>
              <w:rPr>
                <w:rFonts w:cs="Arial"/>
                <w:szCs w:val="22"/>
              </w:rPr>
            </w:pPr>
          </w:p>
        </w:tc>
        <w:tc>
          <w:tcPr>
            <w:tcW w:w="433" w:type="pct"/>
            <w:tcBorders>
              <w:top w:val="nil"/>
              <w:bottom w:val="nil"/>
            </w:tcBorders>
            <w:shd w:val="clear" w:color="000000" w:fill="FFFFFF"/>
          </w:tcPr>
          <w:p w14:paraId="440EF614" w14:textId="77777777" w:rsidR="005E6A7C" w:rsidRPr="00581A7F" w:rsidRDefault="005E6A7C" w:rsidP="005E6A7C">
            <w:pPr>
              <w:rPr>
                <w:rFonts w:cs="Arial"/>
                <w:szCs w:val="22"/>
              </w:rPr>
            </w:pPr>
          </w:p>
        </w:tc>
        <w:tc>
          <w:tcPr>
            <w:tcW w:w="492" w:type="pct"/>
            <w:tcBorders>
              <w:top w:val="nil"/>
              <w:bottom w:val="nil"/>
            </w:tcBorders>
            <w:shd w:val="clear" w:color="auto" w:fill="auto"/>
          </w:tcPr>
          <w:p w14:paraId="0D0348A4" w14:textId="77777777" w:rsidR="005E6A7C" w:rsidRPr="00581A7F" w:rsidRDefault="005E6A7C" w:rsidP="005E6A7C">
            <w:pPr>
              <w:rPr>
                <w:rFonts w:cs="Arial"/>
                <w:szCs w:val="22"/>
              </w:rPr>
            </w:pPr>
          </w:p>
        </w:tc>
        <w:tc>
          <w:tcPr>
            <w:tcW w:w="376" w:type="pct"/>
            <w:tcBorders>
              <w:top w:val="nil"/>
              <w:bottom w:val="nil"/>
              <w:right w:val="single" w:sz="4" w:space="0" w:color="auto"/>
            </w:tcBorders>
            <w:shd w:val="clear" w:color="auto" w:fill="auto"/>
          </w:tcPr>
          <w:p w14:paraId="52067A38" w14:textId="77777777" w:rsidR="005E6A7C" w:rsidRPr="00581A7F" w:rsidRDefault="005E6A7C" w:rsidP="005E6A7C">
            <w:pPr>
              <w:rPr>
                <w:rFonts w:cs="Arial"/>
                <w:szCs w:val="22"/>
              </w:rPr>
            </w:pPr>
          </w:p>
        </w:tc>
      </w:tr>
      <w:tr w:rsidR="00694E92" w:rsidRPr="00581A7F" w14:paraId="660917A0" w14:textId="77777777" w:rsidTr="00DE39D6">
        <w:trPr>
          <w:trHeight w:val="161"/>
          <w:jc w:val="center"/>
        </w:trPr>
        <w:tc>
          <w:tcPr>
            <w:tcW w:w="5000" w:type="pct"/>
            <w:gridSpan w:val="11"/>
            <w:tcBorders>
              <w:top w:val="nil"/>
              <w:left w:val="single" w:sz="4" w:space="0" w:color="auto"/>
              <w:bottom w:val="nil"/>
              <w:right w:val="single" w:sz="4" w:space="0" w:color="auto"/>
            </w:tcBorders>
            <w:shd w:val="clear" w:color="auto" w:fill="auto"/>
          </w:tcPr>
          <w:p w14:paraId="706BD5AC" w14:textId="77777777" w:rsidR="0037065A" w:rsidRPr="00581A7F" w:rsidRDefault="0037065A" w:rsidP="0037065A">
            <w:pPr>
              <w:spacing w:before="240" w:after="120"/>
              <w:rPr>
                <w:rFonts w:cs="Arial"/>
                <w:bCs/>
                <w:szCs w:val="22"/>
              </w:rPr>
            </w:pPr>
            <w:r w:rsidRPr="00581A7F">
              <w:rPr>
                <w:rFonts w:cs="Arial"/>
                <w:b/>
                <w:bCs/>
                <w:szCs w:val="22"/>
              </w:rPr>
              <w:t xml:space="preserve">Beginklės dirsės 2019 m. sėjos </w:t>
            </w:r>
            <w:r w:rsidRPr="00581A7F">
              <w:rPr>
                <w:rFonts w:cs="Arial"/>
                <w:bCs/>
                <w:szCs w:val="22"/>
              </w:rPr>
              <w:t>(</w:t>
            </w:r>
            <w:r w:rsidRPr="00581A7F">
              <w:rPr>
                <w:rFonts w:cs="Arial"/>
                <w:bCs/>
                <w:i/>
                <w:szCs w:val="22"/>
              </w:rPr>
              <w:t>Bromus inermis Leyss.</w:t>
            </w:r>
            <w:r w:rsidRPr="00581A7F">
              <w:rPr>
                <w:rFonts w:cs="Arial"/>
                <w:bCs/>
                <w:szCs w:val="22"/>
              </w:rPr>
              <w:t xml:space="preserve">) – </w:t>
            </w:r>
            <w:r w:rsidRPr="00581A7F">
              <w:rPr>
                <w:rFonts w:cs="Arial"/>
                <w:bCs/>
                <w:i/>
                <w:szCs w:val="22"/>
              </w:rPr>
              <w:t>Smooth Brome</w:t>
            </w:r>
          </w:p>
          <w:p w14:paraId="13050517" w14:textId="77777777" w:rsidR="00694E92" w:rsidRPr="00581A7F" w:rsidRDefault="00694E92" w:rsidP="004444AE">
            <w:pPr>
              <w:pStyle w:val="Heading3"/>
              <w:spacing w:line="240" w:lineRule="auto"/>
              <w:rPr>
                <w:rFonts w:cs="Arial"/>
                <w:szCs w:val="22"/>
                <w:u w:val="none"/>
              </w:rPr>
            </w:pPr>
            <w:r w:rsidRPr="00581A7F">
              <w:rPr>
                <w:rFonts w:cs="Arial"/>
                <w:szCs w:val="22"/>
                <w:u w:val="none"/>
              </w:rPr>
              <w:t>I zona</w:t>
            </w:r>
          </w:p>
          <w:p w14:paraId="42A0F51C" w14:textId="77777777" w:rsidR="00694E92" w:rsidRPr="00581A7F" w:rsidRDefault="00694E92" w:rsidP="004444AE">
            <w:pPr>
              <w:rPr>
                <w:rFonts w:cs="Arial"/>
                <w:szCs w:val="22"/>
                <w:u w:val="single"/>
              </w:rPr>
            </w:pPr>
            <w:r w:rsidRPr="00581A7F">
              <w:rPr>
                <w:rFonts w:cs="Arial"/>
                <w:szCs w:val="22"/>
                <w:u w:val="single"/>
              </w:rPr>
              <w:t>Plungės augalų veislių tyrimo skyrius</w:t>
            </w:r>
          </w:p>
          <w:p w14:paraId="33E7FE07" w14:textId="77777777" w:rsidR="00694E92" w:rsidRPr="00581A7F" w:rsidRDefault="00694E92" w:rsidP="004444AE">
            <w:pPr>
              <w:rPr>
                <w:rFonts w:cs="Arial"/>
                <w:sz w:val="10"/>
                <w:szCs w:val="22"/>
              </w:rPr>
            </w:pPr>
          </w:p>
        </w:tc>
      </w:tr>
      <w:tr w:rsidR="0037065A" w:rsidRPr="00581A7F" w14:paraId="606BA67F" w14:textId="77777777" w:rsidTr="00683664">
        <w:trPr>
          <w:trHeight w:val="161"/>
          <w:jc w:val="center"/>
        </w:trPr>
        <w:tc>
          <w:tcPr>
            <w:tcW w:w="145" w:type="pct"/>
            <w:tcBorders>
              <w:top w:val="nil"/>
              <w:left w:val="single" w:sz="4" w:space="0" w:color="auto"/>
              <w:bottom w:val="nil"/>
            </w:tcBorders>
            <w:shd w:val="clear" w:color="auto" w:fill="auto"/>
          </w:tcPr>
          <w:p w14:paraId="05DC411A" w14:textId="77777777" w:rsidR="0037065A" w:rsidRPr="00581A7F" w:rsidRDefault="0037065A" w:rsidP="0037065A">
            <w:pPr>
              <w:rPr>
                <w:rFonts w:cs="Arial"/>
                <w:szCs w:val="22"/>
              </w:rPr>
            </w:pPr>
            <w:r w:rsidRPr="00581A7F">
              <w:rPr>
                <w:rFonts w:cs="Arial"/>
                <w:szCs w:val="22"/>
              </w:rPr>
              <w:t>1.</w:t>
            </w:r>
          </w:p>
        </w:tc>
        <w:tc>
          <w:tcPr>
            <w:tcW w:w="887" w:type="pct"/>
            <w:tcBorders>
              <w:top w:val="nil"/>
              <w:bottom w:val="nil"/>
            </w:tcBorders>
            <w:shd w:val="clear" w:color="auto" w:fill="auto"/>
          </w:tcPr>
          <w:p w14:paraId="6DBA2C1A" w14:textId="07FAFB79" w:rsidR="0037065A" w:rsidRPr="00581A7F" w:rsidRDefault="0037065A" w:rsidP="0037065A">
            <w:pPr>
              <w:jc w:val="both"/>
              <w:rPr>
                <w:rFonts w:cs="Arial"/>
                <w:b/>
                <w:bCs/>
                <w:szCs w:val="22"/>
                <w:lang w:eastAsia="lt-LT"/>
              </w:rPr>
            </w:pPr>
            <w:r w:rsidRPr="00581A7F">
              <w:rPr>
                <w:rFonts w:cs="Arial"/>
                <w:bCs/>
                <w:szCs w:val="22"/>
                <w:lang w:eastAsia="lt-LT"/>
              </w:rPr>
              <w:t>VB Galinda (Galinda)</w:t>
            </w:r>
          </w:p>
        </w:tc>
        <w:tc>
          <w:tcPr>
            <w:tcW w:w="427" w:type="pct"/>
            <w:tcBorders>
              <w:top w:val="nil"/>
              <w:bottom w:val="nil"/>
              <w:right w:val="nil"/>
            </w:tcBorders>
            <w:shd w:val="clear" w:color="auto" w:fill="auto"/>
          </w:tcPr>
          <w:p w14:paraId="1A3AE15A" w14:textId="3A1EF364" w:rsidR="0037065A" w:rsidRPr="00581A7F" w:rsidRDefault="00625A21" w:rsidP="00CB6716">
            <w:pPr>
              <w:rPr>
                <w:rFonts w:cs="Arial"/>
                <w:szCs w:val="22"/>
              </w:rPr>
            </w:pPr>
            <w:r w:rsidRPr="00581A7F">
              <w:rPr>
                <w:rFonts w:cs="Arial"/>
                <w:szCs w:val="22"/>
              </w:rPr>
              <w:t>3</w:t>
            </w:r>
            <w:r w:rsidR="00CB6716">
              <w:rPr>
                <w:rFonts w:cs="Arial"/>
                <w:szCs w:val="22"/>
              </w:rPr>
              <w:t>2</w:t>
            </w:r>
          </w:p>
        </w:tc>
        <w:tc>
          <w:tcPr>
            <w:tcW w:w="428" w:type="pct"/>
            <w:tcBorders>
              <w:top w:val="nil"/>
              <w:left w:val="nil"/>
              <w:bottom w:val="nil"/>
              <w:right w:val="nil"/>
            </w:tcBorders>
            <w:shd w:val="clear" w:color="auto" w:fill="auto"/>
          </w:tcPr>
          <w:p w14:paraId="5FE3EF91" w14:textId="6B3CDCFB" w:rsidR="0037065A" w:rsidRPr="00581A7F" w:rsidRDefault="0037065A" w:rsidP="0037065A">
            <w:pPr>
              <w:rPr>
                <w:rFonts w:cs="Arial"/>
                <w:color w:val="auto"/>
                <w:sz w:val="24"/>
                <w:lang w:val="en-US"/>
              </w:rPr>
            </w:pPr>
            <w:r w:rsidRPr="00581A7F">
              <w:rPr>
                <w:rFonts w:cs="Arial"/>
              </w:rPr>
              <w:t>7,96</w:t>
            </w:r>
          </w:p>
        </w:tc>
        <w:tc>
          <w:tcPr>
            <w:tcW w:w="449" w:type="pct"/>
            <w:tcBorders>
              <w:top w:val="nil"/>
              <w:left w:val="nil"/>
              <w:bottom w:val="nil"/>
              <w:right w:val="nil"/>
            </w:tcBorders>
            <w:shd w:val="clear" w:color="auto" w:fill="auto"/>
          </w:tcPr>
          <w:p w14:paraId="466A7E85" w14:textId="18F68AD0" w:rsidR="0037065A" w:rsidRPr="00581A7F" w:rsidRDefault="0037065A" w:rsidP="0037065A">
            <w:pPr>
              <w:rPr>
                <w:rFonts w:cs="Arial"/>
              </w:rPr>
            </w:pPr>
            <w:r w:rsidRPr="00581A7F">
              <w:rPr>
                <w:rFonts w:cs="Arial"/>
              </w:rPr>
              <w:t>162</w:t>
            </w:r>
          </w:p>
        </w:tc>
        <w:tc>
          <w:tcPr>
            <w:tcW w:w="486" w:type="pct"/>
            <w:tcBorders>
              <w:top w:val="nil"/>
              <w:left w:val="nil"/>
              <w:bottom w:val="nil"/>
              <w:right w:val="nil"/>
            </w:tcBorders>
            <w:shd w:val="clear" w:color="auto" w:fill="auto"/>
          </w:tcPr>
          <w:p w14:paraId="7E847CEB" w14:textId="45380A54" w:rsidR="0037065A" w:rsidRPr="00581A7F" w:rsidRDefault="0037065A" w:rsidP="0037065A">
            <w:pPr>
              <w:rPr>
                <w:rFonts w:cs="Arial"/>
              </w:rPr>
            </w:pPr>
            <w:r w:rsidRPr="00581A7F">
              <w:rPr>
                <w:rFonts w:cs="Arial"/>
              </w:rPr>
              <w:t>9,0</w:t>
            </w:r>
          </w:p>
        </w:tc>
        <w:tc>
          <w:tcPr>
            <w:tcW w:w="391" w:type="pct"/>
            <w:tcBorders>
              <w:top w:val="nil"/>
              <w:left w:val="nil"/>
              <w:bottom w:val="nil"/>
              <w:right w:val="nil"/>
            </w:tcBorders>
            <w:shd w:val="clear" w:color="auto" w:fill="auto"/>
          </w:tcPr>
          <w:p w14:paraId="3BB943F3" w14:textId="11F11E45" w:rsidR="0037065A" w:rsidRPr="00581A7F" w:rsidRDefault="0037065A" w:rsidP="0037065A">
            <w:pPr>
              <w:rPr>
                <w:rFonts w:cs="Arial"/>
              </w:rPr>
            </w:pPr>
            <w:r w:rsidRPr="00581A7F">
              <w:rPr>
                <w:rFonts w:cs="Arial"/>
              </w:rPr>
              <w:t>9,0</w:t>
            </w:r>
          </w:p>
        </w:tc>
        <w:tc>
          <w:tcPr>
            <w:tcW w:w="486" w:type="pct"/>
            <w:tcBorders>
              <w:top w:val="nil"/>
              <w:left w:val="nil"/>
              <w:bottom w:val="nil"/>
              <w:right w:val="nil"/>
            </w:tcBorders>
            <w:shd w:val="clear" w:color="auto" w:fill="auto"/>
          </w:tcPr>
          <w:p w14:paraId="4D708F6D" w14:textId="6A230A2A" w:rsidR="0037065A" w:rsidRPr="00581A7F" w:rsidRDefault="0037065A" w:rsidP="0037065A">
            <w:pPr>
              <w:rPr>
                <w:rFonts w:cs="Arial"/>
              </w:rPr>
            </w:pPr>
            <w:r w:rsidRPr="00581A7F">
              <w:rPr>
                <w:rFonts w:cs="Arial"/>
              </w:rPr>
              <w:t>105,5</w:t>
            </w:r>
          </w:p>
        </w:tc>
        <w:tc>
          <w:tcPr>
            <w:tcW w:w="433" w:type="pct"/>
            <w:tcBorders>
              <w:top w:val="nil"/>
              <w:left w:val="nil"/>
              <w:bottom w:val="nil"/>
              <w:right w:val="nil"/>
            </w:tcBorders>
            <w:shd w:val="clear" w:color="auto" w:fill="auto"/>
          </w:tcPr>
          <w:p w14:paraId="723B33BE" w14:textId="5D49E9F0" w:rsidR="0037065A" w:rsidRPr="00581A7F" w:rsidRDefault="0037065A" w:rsidP="0037065A">
            <w:pPr>
              <w:rPr>
                <w:rFonts w:cs="Arial"/>
              </w:rPr>
            </w:pPr>
            <w:r w:rsidRPr="00581A7F">
              <w:rPr>
                <w:rFonts w:cs="Arial"/>
              </w:rPr>
              <w:t>51,8</w:t>
            </w:r>
          </w:p>
        </w:tc>
        <w:tc>
          <w:tcPr>
            <w:tcW w:w="492" w:type="pct"/>
            <w:tcBorders>
              <w:top w:val="nil"/>
              <w:left w:val="nil"/>
              <w:bottom w:val="nil"/>
              <w:right w:val="nil"/>
            </w:tcBorders>
            <w:shd w:val="clear" w:color="auto" w:fill="auto"/>
          </w:tcPr>
          <w:p w14:paraId="643CF67C" w14:textId="77A07F9D" w:rsidR="0037065A" w:rsidRPr="00581A7F" w:rsidRDefault="0037065A" w:rsidP="0037065A">
            <w:pPr>
              <w:rPr>
                <w:rFonts w:cs="Arial"/>
              </w:rPr>
            </w:pPr>
            <w:r w:rsidRPr="00581A7F">
              <w:rPr>
                <w:rFonts w:cs="Arial"/>
              </w:rPr>
              <w:t>11,8</w:t>
            </w:r>
          </w:p>
        </w:tc>
        <w:tc>
          <w:tcPr>
            <w:tcW w:w="376" w:type="pct"/>
            <w:tcBorders>
              <w:top w:val="nil"/>
              <w:left w:val="nil"/>
              <w:bottom w:val="nil"/>
              <w:right w:val="single" w:sz="4" w:space="0" w:color="auto"/>
            </w:tcBorders>
            <w:shd w:val="clear" w:color="auto" w:fill="auto"/>
          </w:tcPr>
          <w:p w14:paraId="11C8D3A2" w14:textId="634CABA9" w:rsidR="0037065A" w:rsidRPr="00581A7F" w:rsidRDefault="0037065A" w:rsidP="0037065A">
            <w:pPr>
              <w:rPr>
                <w:rFonts w:cs="Arial"/>
              </w:rPr>
            </w:pPr>
            <w:r w:rsidRPr="00581A7F">
              <w:rPr>
                <w:rFonts w:cs="Arial"/>
              </w:rPr>
              <w:t>31,43</w:t>
            </w:r>
          </w:p>
        </w:tc>
      </w:tr>
      <w:tr w:rsidR="0037065A" w:rsidRPr="00581A7F" w14:paraId="45B57FC1" w14:textId="77777777" w:rsidTr="00DE39D6">
        <w:trPr>
          <w:trHeight w:val="161"/>
          <w:jc w:val="center"/>
        </w:trPr>
        <w:tc>
          <w:tcPr>
            <w:tcW w:w="145" w:type="pct"/>
            <w:tcBorders>
              <w:top w:val="nil"/>
              <w:left w:val="single" w:sz="4" w:space="0" w:color="auto"/>
              <w:bottom w:val="single" w:sz="4" w:space="0" w:color="auto"/>
            </w:tcBorders>
            <w:shd w:val="clear" w:color="auto" w:fill="auto"/>
          </w:tcPr>
          <w:p w14:paraId="1CDF3C44" w14:textId="7CF2F3CB" w:rsidR="0037065A" w:rsidRPr="00581A7F" w:rsidRDefault="0037065A" w:rsidP="0037065A">
            <w:pPr>
              <w:rPr>
                <w:rFonts w:cs="Arial"/>
                <w:szCs w:val="22"/>
              </w:rPr>
            </w:pPr>
          </w:p>
        </w:tc>
        <w:tc>
          <w:tcPr>
            <w:tcW w:w="887" w:type="pct"/>
            <w:tcBorders>
              <w:top w:val="nil"/>
              <w:bottom w:val="single" w:sz="4" w:space="0" w:color="auto"/>
            </w:tcBorders>
            <w:shd w:val="clear" w:color="auto" w:fill="auto"/>
          </w:tcPr>
          <w:p w14:paraId="3B17C649" w14:textId="3BB5D72E" w:rsidR="0037065A" w:rsidRPr="00581A7F" w:rsidRDefault="0037065A" w:rsidP="0037065A">
            <w:pPr>
              <w:ind w:firstLine="1553"/>
              <w:jc w:val="both"/>
              <w:rPr>
                <w:rFonts w:cs="Arial"/>
                <w:szCs w:val="22"/>
              </w:rPr>
            </w:pPr>
          </w:p>
        </w:tc>
        <w:tc>
          <w:tcPr>
            <w:tcW w:w="427" w:type="pct"/>
            <w:tcBorders>
              <w:top w:val="nil"/>
              <w:bottom w:val="single" w:sz="4" w:space="0" w:color="auto"/>
              <w:right w:val="nil"/>
            </w:tcBorders>
            <w:shd w:val="clear" w:color="auto" w:fill="auto"/>
          </w:tcPr>
          <w:p w14:paraId="1A1EA03C" w14:textId="412079BA" w:rsidR="0037065A" w:rsidRPr="00581A7F" w:rsidRDefault="0037065A" w:rsidP="0037065A">
            <w:pPr>
              <w:rPr>
                <w:rFonts w:cs="Arial"/>
                <w:szCs w:val="22"/>
              </w:rPr>
            </w:pPr>
          </w:p>
        </w:tc>
        <w:tc>
          <w:tcPr>
            <w:tcW w:w="428" w:type="pct"/>
            <w:tcBorders>
              <w:top w:val="nil"/>
              <w:left w:val="nil"/>
              <w:bottom w:val="single" w:sz="4" w:space="0" w:color="auto"/>
              <w:right w:val="nil"/>
            </w:tcBorders>
            <w:shd w:val="clear" w:color="auto" w:fill="auto"/>
          </w:tcPr>
          <w:p w14:paraId="23F5DCBD" w14:textId="5CCD0AB4" w:rsidR="0037065A" w:rsidRPr="00581A7F" w:rsidRDefault="0037065A" w:rsidP="0037065A">
            <w:pPr>
              <w:rPr>
                <w:rFonts w:cs="Arial"/>
                <w:color w:val="auto"/>
              </w:rPr>
            </w:pPr>
          </w:p>
        </w:tc>
        <w:tc>
          <w:tcPr>
            <w:tcW w:w="449" w:type="pct"/>
            <w:tcBorders>
              <w:top w:val="nil"/>
              <w:left w:val="nil"/>
              <w:bottom w:val="single" w:sz="4" w:space="0" w:color="auto"/>
              <w:right w:val="nil"/>
            </w:tcBorders>
            <w:shd w:val="clear" w:color="auto" w:fill="auto"/>
          </w:tcPr>
          <w:p w14:paraId="2A220851" w14:textId="270A9A45" w:rsidR="0037065A" w:rsidRPr="00581A7F" w:rsidRDefault="0037065A" w:rsidP="0037065A">
            <w:pPr>
              <w:rPr>
                <w:rFonts w:cs="Arial"/>
              </w:rPr>
            </w:pPr>
          </w:p>
        </w:tc>
        <w:tc>
          <w:tcPr>
            <w:tcW w:w="486" w:type="pct"/>
            <w:tcBorders>
              <w:top w:val="nil"/>
              <w:left w:val="nil"/>
              <w:bottom w:val="single" w:sz="4" w:space="0" w:color="auto"/>
              <w:right w:val="nil"/>
            </w:tcBorders>
            <w:shd w:val="clear" w:color="auto" w:fill="auto"/>
          </w:tcPr>
          <w:p w14:paraId="76A5D41A" w14:textId="6A85B8AC" w:rsidR="0037065A" w:rsidRPr="00581A7F" w:rsidRDefault="0037065A" w:rsidP="0037065A">
            <w:pPr>
              <w:rPr>
                <w:rFonts w:cs="Arial"/>
              </w:rPr>
            </w:pPr>
          </w:p>
        </w:tc>
        <w:tc>
          <w:tcPr>
            <w:tcW w:w="391" w:type="pct"/>
            <w:tcBorders>
              <w:top w:val="nil"/>
              <w:left w:val="nil"/>
              <w:bottom w:val="single" w:sz="4" w:space="0" w:color="auto"/>
              <w:right w:val="nil"/>
            </w:tcBorders>
            <w:shd w:val="clear" w:color="auto" w:fill="auto"/>
          </w:tcPr>
          <w:p w14:paraId="52C6F0FD" w14:textId="01530F7C" w:rsidR="0037065A" w:rsidRPr="00581A7F" w:rsidRDefault="0037065A" w:rsidP="0037065A">
            <w:pPr>
              <w:rPr>
                <w:rFonts w:cs="Arial"/>
              </w:rPr>
            </w:pPr>
          </w:p>
        </w:tc>
        <w:tc>
          <w:tcPr>
            <w:tcW w:w="486" w:type="pct"/>
            <w:tcBorders>
              <w:top w:val="nil"/>
              <w:left w:val="nil"/>
              <w:bottom w:val="single" w:sz="4" w:space="0" w:color="auto"/>
              <w:right w:val="nil"/>
            </w:tcBorders>
            <w:shd w:val="clear" w:color="auto" w:fill="auto"/>
          </w:tcPr>
          <w:p w14:paraId="35180A61" w14:textId="0F45BC3C" w:rsidR="0037065A" w:rsidRPr="00581A7F" w:rsidRDefault="0037065A" w:rsidP="0037065A">
            <w:pPr>
              <w:rPr>
                <w:rFonts w:cs="Arial"/>
              </w:rPr>
            </w:pPr>
          </w:p>
        </w:tc>
        <w:tc>
          <w:tcPr>
            <w:tcW w:w="433" w:type="pct"/>
            <w:tcBorders>
              <w:top w:val="nil"/>
              <w:left w:val="nil"/>
              <w:bottom w:val="single" w:sz="4" w:space="0" w:color="auto"/>
              <w:right w:val="nil"/>
            </w:tcBorders>
            <w:shd w:val="clear" w:color="auto" w:fill="auto"/>
          </w:tcPr>
          <w:p w14:paraId="7652F75D" w14:textId="1570464D" w:rsidR="0037065A" w:rsidRPr="00581A7F" w:rsidRDefault="0037065A" w:rsidP="0037065A">
            <w:pPr>
              <w:rPr>
                <w:rFonts w:cs="Arial"/>
              </w:rPr>
            </w:pPr>
          </w:p>
        </w:tc>
        <w:tc>
          <w:tcPr>
            <w:tcW w:w="492" w:type="pct"/>
            <w:tcBorders>
              <w:top w:val="nil"/>
              <w:left w:val="nil"/>
              <w:bottom w:val="single" w:sz="4" w:space="0" w:color="auto"/>
              <w:right w:val="nil"/>
            </w:tcBorders>
            <w:shd w:val="clear" w:color="auto" w:fill="auto"/>
          </w:tcPr>
          <w:p w14:paraId="67E8999A" w14:textId="752B33D4" w:rsidR="0037065A" w:rsidRPr="00581A7F" w:rsidRDefault="0037065A" w:rsidP="0037065A">
            <w:pPr>
              <w:rPr>
                <w:rFonts w:cs="Arial"/>
              </w:rPr>
            </w:pPr>
          </w:p>
        </w:tc>
        <w:tc>
          <w:tcPr>
            <w:tcW w:w="376" w:type="pct"/>
            <w:tcBorders>
              <w:top w:val="nil"/>
              <w:left w:val="nil"/>
              <w:bottom w:val="single" w:sz="4" w:space="0" w:color="auto"/>
              <w:right w:val="single" w:sz="4" w:space="0" w:color="auto"/>
            </w:tcBorders>
            <w:shd w:val="clear" w:color="auto" w:fill="auto"/>
          </w:tcPr>
          <w:p w14:paraId="61599BA9" w14:textId="03E4A218" w:rsidR="0037065A" w:rsidRPr="00581A7F" w:rsidRDefault="0037065A" w:rsidP="0037065A">
            <w:pPr>
              <w:rPr>
                <w:rFonts w:cs="Arial"/>
              </w:rPr>
            </w:pPr>
          </w:p>
        </w:tc>
      </w:tr>
    </w:tbl>
    <w:p w14:paraId="63C31DE5" w14:textId="77777777" w:rsidR="00444CD7" w:rsidRPr="00581A7F" w:rsidRDefault="00444CD7">
      <w:pPr>
        <w:rPr>
          <w:rFonts w:cs="Arial"/>
        </w:rPr>
      </w:pPr>
      <w:r w:rsidRPr="00581A7F">
        <w:rPr>
          <w:rFonts w:cs="Arial"/>
        </w:rPr>
        <w:br w:type="page"/>
      </w:r>
    </w:p>
    <w:tbl>
      <w:tblPr>
        <w:tblW w:w="5048"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1"/>
        <w:gridCol w:w="2584"/>
        <w:gridCol w:w="1244"/>
        <w:gridCol w:w="1247"/>
        <w:gridCol w:w="1308"/>
        <w:gridCol w:w="1414"/>
        <w:gridCol w:w="1138"/>
        <w:gridCol w:w="1414"/>
        <w:gridCol w:w="1261"/>
        <w:gridCol w:w="1432"/>
        <w:gridCol w:w="1097"/>
      </w:tblGrid>
      <w:tr w:rsidR="00444CD7" w:rsidRPr="00581A7F" w14:paraId="2150D84E" w14:textId="77777777" w:rsidTr="00B512D0">
        <w:trPr>
          <w:trHeight w:val="57"/>
          <w:tblHeader/>
          <w:jc w:val="center"/>
        </w:trPr>
        <w:tc>
          <w:tcPr>
            <w:tcW w:w="191" w:type="pct"/>
            <w:tcBorders>
              <w:top w:val="single" w:sz="4" w:space="0" w:color="auto"/>
              <w:bottom w:val="single" w:sz="4" w:space="0" w:color="auto"/>
              <w:right w:val="single" w:sz="4" w:space="0" w:color="auto"/>
            </w:tcBorders>
            <w:shd w:val="clear" w:color="auto" w:fill="auto"/>
          </w:tcPr>
          <w:p w14:paraId="2CD023FB" w14:textId="77777777" w:rsidR="00444CD7" w:rsidRPr="00581A7F" w:rsidRDefault="00444CD7" w:rsidP="00015E5B">
            <w:pPr>
              <w:rPr>
                <w:rFonts w:cs="Arial"/>
                <w:szCs w:val="22"/>
              </w:rPr>
            </w:pPr>
            <w:r w:rsidRPr="00581A7F">
              <w:rPr>
                <w:rFonts w:cs="Arial"/>
                <w:szCs w:val="22"/>
              </w:rPr>
              <w:lastRenderedPageBreak/>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48012C99" w14:textId="77777777" w:rsidR="00444CD7" w:rsidRPr="00581A7F" w:rsidRDefault="00444CD7" w:rsidP="00015E5B">
            <w:pPr>
              <w:rPr>
                <w:rFonts w:cs="Arial"/>
                <w:szCs w:val="22"/>
              </w:rPr>
            </w:pPr>
            <w:r w:rsidRPr="00581A7F">
              <w:rPr>
                <w:rFonts w:cs="Arial"/>
                <w:szCs w:val="22"/>
              </w:rPr>
              <w:t>2</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7018D04E" w14:textId="77777777" w:rsidR="00444CD7" w:rsidRPr="00581A7F" w:rsidRDefault="00444CD7" w:rsidP="00015E5B">
            <w:pPr>
              <w:pStyle w:val="BodyText"/>
              <w:rPr>
                <w:rFonts w:cs="Arial"/>
                <w:szCs w:val="22"/>
              </w:rPr>
            </w:pPr>
            <w:r w:rsidRPr="00581A7F">
              <w:rPr>
                <w:rFonts w:cs="Arial"/>
                <w:szCs w:val="22"/>
              </w:rPr>
              <w:t>3</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02FC41AB" w14:textId="77777777" w:rsidR="00444CD7" w:rsidRPr="00581A7F" w:rsidRDefault="00444CD7" w:rsidP="00015E5B">
            <w:pPr>
              <w:rPr>
                <w:rFonts w:cs="Arial"/>
                <w:szCs w:val="22"/>
              </w:rPr>
            </w:pPr>
            <w:r w:rsidRPr="00581A7F">
              <w:rPr>
                <w:rFonts w:cs="Arial"/>
                <w:szCs w:val="22"/>
              </w:rPr>
              <w:t>4</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26FDE04" w14:textId="77777777" w:rsidR="00444CD7" w:rsidRPr="00581A7F" w:rsidRDefault="00444CD7" w:rsidP="00015E5B">
            <w:pPr>
              <w:rPr>
                <w:rFonts w:cs="Arial"/>
                <w:szCs w:val="22"/>
              </w:rPr>
            </w:pPr>
            <w:r w:rsidRPr="00581A7F">
              <w:rPr>
                <w:rFonts w:cs="Arial"/>
                <w:szCs w:val="22"/>
              </w:rPr>
              <w:t>5</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38A50F54" w14:textId="77777777" w:rsidR="00444CD7" w:rsidRPr="00581A7F" w:rsidRDefault="00444CD7" w:rsidP="00015E5B">
            <w:pPr>
              <w:rPr>
                <w:rFonts w:cs="Arial"/>
                <w:szCs w:val="22"/>
              </w:rPr>
            </w:pPr>
            <w:r w:rsidRPr="00581A7F">
              <w:rPr>
                <w:rFonts w:cs="Arial"/>
                <w:szCs w:val="22"/>
              </w:rPr>
              <w:t>6</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F49EC1F" w14:textId="77777777" w:rsidR="00444CD7" w:rsidRPr="00581A7F" w:rsidRDefault="00444CD7" w:rsidP="00015E5B">
            <w:pPr>
              <w:rPr>
                <w:rFonts w:cs="Arial"/>
                <w:szCs w:val="22"/>
              </w:rPr>
            </w:pPr>
            <w:r w:rsidRPr="00581A7F">
              <w:rPr>
                <w:rFonts w:cs="Arial"/>
                <w:szCs w:val="22"/>
              </w:rPr>
              <w:t>7</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41F43C99" w14:textId="77777777" w:rsidR="00444CD7" w:rsidRPr="00581A7F" w:rsidRDefault="00444CD7" w:rsidP="00015E5B">
            <w:pPr>
              <w:rPr>
                <w:rFonts w:cs="Arial"/>
                <w:szCs w:val="22"/>
              </w:rPr>
            </w:pPr>
            <w:r w:rsidRPr="00581A7F">
              <w:rPr>
                <w:rFonts w:cs="Arial"/>
                <w:szCs w:val="22"/>
              </w:rPr>
              <w:t>8</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1C5A388" w14:textId="77777777" w:rsidR="00444CD7" w:rsidRPr="00581A7F" w:rsidRDefault="00444CD7" w:rsidP="00015E5B">
            <w:pPr>
              <w:rPr>
                <w:rFonts w:cs="Arial"/>
                <w:szCs w:val="22"/>
              </w:rPr>
            </w:pPr>
            <w:r w:rsidRPr="00581A7F">
              <w:rPr>
                <w:rFonts w:cs="Arial"/>
                <w:szCs w:val="22"/>
              </w:rPr>
              <w:t>9</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261F6C1A" w14:textId="77777777" w:rsidR="00444CD7" w:rsidRPr="00581A7F" w:rsidRDefault="00444CD7" w:rsidP="00015E5B">
            <w:pPr>
              <w:rPr>
                <w:rFonts w:cs="Arial"/>
                <w:szCs w:val="22"/>
              </w:rPr>
            </w:pPr>
            <w:r w:rsidRPr="00581A7F">
              <w:rPr>
                <w:rFonts w:cs="Arial"/>
                <w:szCs w:val="22"/>
              </w:rPr>
              <w:t>10</w:t>
            </w:r>
          </w:p>
        </w:tc>
        <w:tc>
          <w:tcPr>
            <w:tcW w:w="372" w:type="pct"/>
            <w:tcBorders>
              <w:top w:val="single" w:sz="4" w:space="0" w:color="auto"/>
              <w:left w:val="single" w:sz="4" w:space="0" w:color="auto"/>
              <w:bottom w:val="single" w:sz="4" w:space="0" w:color="auto"/>
            </w:tcBorders>
            <w:shd w:val="clear" w:color="auto" w:fill="auto"/>
          </w:tcPr>
          <w:p w14:paraId="1E82F72A" w14:textId="77777777" w:rsidR="00444CD7" w:rsidRPr="00581A7F" w:rsidRDefault="00444CD7" w:rsidP="00015E5B">
            <w:pPr>
              <w:rPr>
                <w:rFonts w:cs="Arial"/>
                <w:szCs w:val="22"/>
              </w:rPr>
            </w:pPr>
            <w:r w:rsidRPr="00581A7F">
              <w:rPr>
                <w:rFonts w:cs="Arial"/>
                <w:szCs w:val="22"/>
              </w:rPr>
              <w:t>11</w:t>
            </w:r>
          </w:p>
        </w:tc>
      </w:tr>
      <w:tr w:rsidR="0037065A" w:rsidRPr="00581A7F" w14:paraId="77F1810D" w14:textId="77777777" w:rsidTr="00CB6716">
        <w:trPr>
          <w:trHeight w:val="161"/>
          <w:jc w:val="center"/>
        </w:trPr>
        <w:tc>
          <w:tcPr>
            <w:tcW w:w="5000" w:type="pct"/>
            <w:gridSpan w:val="11"/>
            <w:shd w:val="clear" w:color="auto" w:fill="auto"/>
          </w:tcPr>
          <w:p w14:paraId="54FD7243" w14:textId="77777777" w:rsidR="00444CD7" w:rsidRPr="00581A7F" w:rsidRDefault="00444CD7" w:rsidP="0037065A">
            <w:pPr>
              <w:pStyle w:val="Heading3"/>
              <w:spacing w:line="240" w:lineRule="auto"/>
              <w:rPr>
                <w:rFonts w:cs="Arial"/>
                <w:szCs w:val="22"/>
                <w:u w:val="none"/>
              </w:rPr>
            </w:pPr>
          </w:p>
          <w:p w14:paraId="3D5CD4BB" w14:textId="0971274D" w:rsidR="0037065A" w:rsidRPr="00581A7F" w:rsidRDefault="0037065A" w:rsidP="0037065A">
            <w:pPr>
              <w:pStyle w:val="Heading3"/>
              <w:spacing w:line="240" w:lineRule="auto"/>
              <w:rPr>
                <w:rFonts w:cs="Arial"/>
                <w:szCs w:val="22"/>
                <w:u w:val="none"/>
              </w:rPr>
            </w:pPr>
            <w:r w:rsidRPr="00581A7F">
              <w:rPr>
                <w:rFonts w:cs="Arial"/>
                <w:szCs w:val="22"/>
                <w:u w:val="none"/>
              </w:rPr>
              <w:t>II zona</w:t>
            </w:r>
          </w:p>
          <w:p w14:paraId="2D59E13A" w14:textId="77777777" w:rsidR="0037065A" w:rsidRPr="00581A7F" w:rsidRDefault="0037065A" w:rsidP="0037065A">
            <w:pPr>
              <w:rPr>
                <w:rFonts w:cs="Arial"/>
                <w:szCs w:val="22"/>
                <w:u w:val="single"/>
              </w:rPr>
            </w:pPr>
            <w:r w:rsidRPr="00581A7F">
              <w:rPr>
                <w:rFonts w:cs="Arial"/>
                <w:szCs w:val="22"/>
                <w:u w:val="single"/>
              </w:rPr>
              <w:t>Pasvalio augalų veislių tyrimo skyrius</w:t>
            </w:r>
          </w:p>
          <w:p w14:paraId="6C2238FF" w14:textId="77777777" w:rsidR="0037065A" w:rsidRPr="00581A7F" w:rsidRDefault="0037065A" w:rsidP="0037065A">
            <w:pPr>
              <w:rPr>
                <w:rFonts w:cs="Arial"/>
                <w:sz w:val="10"/>
                <w:szCs w:val="22"/>
              </w:rPr>
            </w:pPr>
          </w:p>
        </w:tc>
      </w:tr>
      <w:tr w:rsidR="0037065A" w:rsidRPr="00581A7F" w14:paraId="3AB058CC" w14:textId="77777777" w:rsidTr="00CB6716">
        <w:trPr>
          <w:trHeight w:val="161"/>
          <w:jc w:val="center"/>
        </w:trPr>
        <w:tc>
          <w:tcPr>
            <w:tcW w:w="191" w:type="pct"/>
            <w:shd w:val="clear" w:color="auto" w:fill="auto"/>
          </w:tcPr>
          <w:p w14:paraId="06F0B7A7" w14:textId="77777777" w:rsidR="0037065A" w:rsidRPr="00581A7F" w:rsidRDefault="0037065A" w:rsidP="0037065A">
            <w:pPr>
              <w:rPr>
                <w:rFonts w:cs="Arial"/>
                <w:szCs w:val="22"/>
              </w:rPr>
            </w:pPr>
            <w:r w:rsidRPr="00581A7F">
              <w:rPr>
                <w:rFonts w:cs="Arial"/>
                <w:szCs w:val="22"/>
              </w:rPr>
              <w:t>1.</w:t>
            </w:r>
          </w:p>
        </w:tc>
        <w:tc>
          <w:tcPr>
            <w:tcW w:w="879" w:type="pct"/>
            <w:tcBorders>
              <w:top w:val="nil"/>
              <w:bottom w:val="single" w:sz="4" w:space="0" w:color="auto"/>
            </w:tcBorders>
            <w:shd w:val="clear" w:color="auto" w:fill="auto"/>
          </w:tcPr>
          <w:p w14:paraId="5BC232BF" w14:textId="03968215" w:rsidR="0037065A" w:rsidRPr="00581A7F" w:rsidRDefault="0037065A" w:rsidP="0037065A">
            <w:pPr>
              <w:jc w:val="both"/>
              <w:rPr>
                <w:rFonts w:cs="Arial"/>
                <w:b/>
                <w:bCs/>
                <w:szCs w:val="22"/>
                <w:lang w:eastAsia="lt-LT"/>
              </w:rPr>
            </w:pPr>
            <w:r w:rsidRPr="00581A7F">
              <w:rPr>
                <w:rFonts w:cs="Arial"/>
                <w:bCs/>
                <w:szCs w:val="22"/>
                <w:lang w:eastAsia="lt-LT"/>
              </w:rPr>
              <w:t>VB Galinda (Galinda)</w:t>
            </w:r>
          </w:p>
        </w:tc>
        <w:tc>
          <w:tcPr>
            <w:tcW w:w="423" w:type="pct"/>
            <w:tcBorders>
              <w:top w:val="nil"/>
              <w:bottom w:val="single" w:sz="4" w:space="0" w:color="auto"/>
              <w:right w:val="nil"/>
            </w:tcBorders>
            <w:shd w:val="clear" w:color="auto" w:fill="auto"/>
          </w:tcPr>
          <w:p w14:paraId="4421A240" w14:textId="5AE7B77D" w:rsidR="0037065A" w:rsidRPr="00581A7F" w:rsidRDefault="00625A21" w:rsidP="00CB6716">
            <w:pPr>
              <w:rPr>
                <w:rFonts w:cs="Arial"/>
                <w:szCs w:val="22"/>
              </w:rPr>
            </w:pPr>
            <w:r w:rsidRPr="00581A7F">
              <w:rPr>
                <w:rFonts w:cs="Arial"/>
                <w:szCs w:val="22"/>
              </w:rPr>
              <w:t>3</w:t>
            </w:r>
            <w:r w:rsidR="00CB6716">
              <w:rPr>
                <w:rFonts w:cs="Arial"/>
                <w:szCs w:val="22"/>
              </w:rPr>
              <w:t>2</w:t>
            </w:r>
          </w:p>
        </w:tc>
        <w:tc>
          <w:tcPr>
            <w:tcW w:w="424" w:type="pct"/>
            <w:tcBorders>
              <w:top w:val="nil"/>
              <w:left w:val="nil"/>
              <w:bottom w:val="single" w:sz="4" w:space="0" w:color="auto"/>
              <w:right w:val="nil"/>
            </w:tcBorders>
            <w:shd w:val="clear" w:color="auto" w:fill="auto"/>
          </w:tcPr>
          <w:p w14:paraId="595A5B6C" w14:textId="36483C1B" w:rsidR="0037065A" w:rsidRPr="00581A7F" w:rsidRDefault="0037065A" w:rsidP="0037065A">
            <w:pPr>
              <w:rPr>
                <w:rFonts w:cs="Arial"/>
                <w:color w:val="auto"/>
                <w:sz w:val="24"/>
                <w:lang w:val="en-US"/>
              </w:rPr>
            </w:pPr>
            <w:r w:rsidRPr="00581A7F">
              <w:rPr>
                <w:rFonts w:cs="Arial"/>
              </w:rPr>
              <w:t>17,02</w:t>
            </w:r>
          </w:p>
        </w:tc>
        <w:tc>
          <w:tcPr>
            <w:tcW w:w="445" w:type="pct"/>
            <w:tcBorders>
              <w:top w:val="nil"/>
              <w:left w:val="nil"/>
              <w:bottom w:val="single" w:sz="4" w:space="0" w:color="auto"/>
              <w:right w:val="nil"/>
            </w:tcBorders>
            <w:shd w:val="clear" w:color="auto" w:fill="auto"/>
          </w:tcPr>
          <w:p w14:paraId="7A7226D5" w14:textId="0C369E05" w:rsidR="0037065A" w:rsidRPr="00581A7F" w:rsidRDefault="0037065A" w:rsidP="0037065A">
            <w:pPr>
              <w:rPr>
                <w:rFonts w:cs="Arial"/>
              </w:rPr>
            </w:pPr>
            <w:r w:rsidRPr="00581A7F">
              <w:rPr>
                <w:rFonts w:cs="Arial"/>
              </w:rPr>
              <w:t>154</w:t>
            </w:r>
          </w:p>
        </w:tc>
        <w:tc>
          <w:tcPr>
            <w:tcW w:w="481" w:type="pct"/>
            <w:tcBorders>
              <w:top w:val="nil"/>
              <w:left w:val="nil"/>
              <w:bottom w:val="single" w:sz="4" w:space="0" w:color="auto"/>
              <w:right w:val="nil"/>
            </w:tcBorders>
            <w:shd w:val="clear" w:color="auto" w:fill="auto"/>
          </w:tcPr>
          <w:p w14:paraId="0848A91A" w14:textId="2658E0DD" w:rsidR="0037065A" w:rsidRPr="00581A7F" w:rsidRDefault="0037065A" w:rsidP="0037065A">
            <w:pPr>
              <w:rPr>
                <w:rFonts w:cs="Arial"/>
              </w:rPr>
            </w:pPr>
            <w:r w:rsidRPr="00581A7F">
              <w:rPr>
                <w:rFonts w:cs="Arial"/>
              </w:rPr>
              <w:t>9,0</w:t>
            </w:r>
          </w:p>
        </w:tc>
        <w:tc>
          <w:tcPr>
            <w:tcW w:w="387" w:type="pct"/>
            <w:tcBorders>
              <w:top w:val="nil"/>
              <w:left w:val="nil"/>
              <w:bottom w:val="single" w:sz="4" w:space="0" w:color="auto"/>
              <w:right w:val="nil"/>
            </w:tcBorders>
            <w:shd w:val="clear" w:color="auto" w:fill="auto"/>
          </w:tcPr>
          <w:p w14:paraId="668BF753" w14:textId="3AB736DB" w:rsidR="0037065A" w:rsidRPr="00581A7F" w:rsidRDefault="0037065A" w:rsidP="0037065A">
            <w:pPr>
              <w:rPr>
                <w:rFonts w:cs="Arial"/>
              </w:rPr>
            </w:pPr>
            <w:r w:rsidRPr="00581A7F">
              <w:rPr>
                <w:rFonts w:cs="Arial"/>
              </w:rPr>
              <w:t>9,0</w:t>
            </w:r>
          </w:p>
        </w:tc>
        <w:tc>
          <w:tcPr>
            <w:tcW w:w="481" w:type="pct"/>
            <w:tcBorders>
              <w:top w:val="nil"/>
              <w:left w:val="nil"/>
              <w:bottom w:val="single" w:sz="4" w:space="0" w:color="auto"/>
              <w:right w:val="nil"/>
            </w:tcBorders>
            <w:shd w:val="clear" w:color="auto" w:fill="auto"/>
          </w:tcPr>
          <w:p w14:paraId="229C23CA" w14:textId="21C04EB8" w:rsidR="0037065A" w:rsidRPr="00581A7F" w:rsidRDefault="0037065A" w:rsidP="0037065A">
            <w:pPr>
              <w:rPr>
                <w:rFonts w:cs="Arial"/>
              </w:rPr>
            </w:pPr>
            <w:r w:rsidRPr="00581A7F">
              <w:rPr>
                <w:rFonts w:cs="Arial"/>
              </w:rPr>
              <w:t>98,2</w:t>
            </w:r>
          </w:p>
        </w:tc>
        <w:tc>
          <w:tcPr>
            <w:tcW w:w="429" w:type="pct"/>
            <w:tcBorders>
              <w:top w:val="nil"/>
              <w:left w:val="nil"/>
              <w:bottom w:val="single" w:sz="4" w:space="0" w:color="auto"/>
              <w:right w:val="nil"/>
            </w:tcBorders>
            <w:shd w:val="clear" w:color="auto" w:fill="auto"/>
          </w:tcPr>
          <w:p w14:paraId="5B15C0CB" w14:textId="6998B68B" w:rsidR="0037065A" w:rsidRPr="00581A7F" w:rsidRDefault="0037065A" w:rsidP="0037065A">
            <w:pPr>
              <w:rPr>
                <w:rFonts w:cs="Arial"/>
              </w:rPr>
            </w:pPr>
            <w:r w:rsidRPr="00581A7F">
              <w:rPr>
                <w:rFonts w:cs="Arial"/>
              </w:rPr>
              <w:t>42,0</w:t>
            </w:r>
          </w:p>
        </w:tc>
        <w:tc>
          <w:tcPr>
            <w:tcW w:w="487" w:type="pct"/>
            <w:tcBorders>
              <w:top w:val="nil"/>
              <w:left w:val="nil"/>
              <w:bottom w:val="single" w:sz="4" w:space="0" w:color="auto"/>
              <w:right w:val="nil"/>
            </w:tcBorders>
            <w:shd w:val="clear" w:color="auto" w:fill="auto"/>
          </w:tcPr>
          <w:p w14:paraId="6C91FF5D" w14:textId="229FDA33" w:rsidR="0037065A" w:rsidRPr="00581A7F" w:rsidRDefault="0037065A" w:rsidP="0037065A">
            <w:pPr>
              <w:rPr>
                <w:rFonts w:cs="Arial"/>
              </w:rPr>
            </w:pPr>
            <w:r w:rsidRPr="00581A7F">
              <w:rPr>
                <w:rFonts w:cs="Arial"/>
              </w:rPr>
              <w:t>12,7</w:t>
            </w:r>
          </w:p>
        </w:tc>
        <w:tc>
          <w:tcPr>
            <w:tcW w:w="372" w:type="pct"/>
            <w:tcBorders>
              <w:top w:val="nil"/>
              <w:left w:val="nil"/>
              <w:bottom w:val="single" w:sz="4" w:space="0" w:color="auto"/>
              <w:right w:val="single" w:sz="4" w:space="0" w:color="auto"/>
            </w:tcBorders>
            <w:shd w:val="clear" w:color="auto" w:fill="auto"/>
          </w:tcPr>
          <w:p w14:paraId="37FE87E6" w14:textId="698298FD" w:rsidR="0037065A" w:rsidRPr="00581A7F" w:rsidRDefault="0037065A" w:rsidP="0037065A">
            <w:pPr>
              <w:rPr>
                <w:rFonts w:cs="Arial"/>
              </w:rPr>
            </w:pPr>
            <w:r w:rsidRPr="00581A7F">
              <w:rPr>
                <w:rFonts w:cs="Arial"/>
              </w:rPr>
              <w:t>33,13</w:t>
            </w:r>
          </w:p>
        </w:tc>
      </w:tr>
    </w:tbl>
    <w:p w14:paraId="094F635D" w14:textId="77777777" w:rsidR="00EE40A3" w:rsidRPr="00581A7F" w:rsidRDefault="00EE40A3" w:rsidP="00233B34">
      <w:pPr>
        <w:rPr>
          <w:rFonts w:cs="Arial"/>
          <w:b/>
          <w:bCs/>
          <w:spacing w:val="20"/>
          <w:sz w:val="28"/>
          <w:szCs w:val="28"/>
        </w:rPr>
      </w:pPr>
    </w:p>
    <w:p w14:paraId="471B608C" w14:textId="77777777" w:rsidR="00DE39D6" w:rsidRDefault="00DE39D6" w:rsidP="00233B34">
      <w:pPr>
        <w:rPr>
          <w:rFonts w:cs="Arial"/>
          <w:b/>
          <w:bCs/>
          <w:spacing w:val="20"/>
          <w:sz w:val="28"/>
          <w:szCs w:val="28"/>
        </w:rPr>
      </w:pPr>
    </w:p>
    <w:p w14:paraId="0053BCCB" w14:textId="77777777" w:rsidR="00DE39D6" w:rsidRDefault="00DE39D6" w:rsidP="00233B34">
      <w:pPr>
        <w:rPr>
          <w:rFonts w:cs="Arial"/>
          <w:b/>
          <w:bCs/>
          <w:spacing w:val="20"/>
          <w:sz w:val="28"/>
          <w:szCs w:val="28"/>
        </w:rPr>
      </w:pPr>
    </w:p>
    <w:p w14:paraId="277E7ABC" w14:textId="77777777" w:rsidR="00DE39D6" w:rsidRDefault="00DE39D6" w:rsidP="00233B34">
      <w:pPr>
        <w:rPr>
          <w:rFonts w:cs="Arial"/>
          <w:b/>
          <w:bCs/>
          <w:spacing w:val="20"/>
          <w:sz w:val="28"/>
          <w:szCs w:val="28"/>
        </w:rPr>
      </w:pPr>
    </w:p>
    <w:p w14:paraId="3A37409C" w14:textId="77777777" w:rsidR="00DE39D6" w:rsidRDefault="00DE39D6" w:rsidP="00233B34">
      <w:pPr>
        <w:rPr>
          <w:rFonts w:cs="Arial"/>
          <w:b/>
          <w:bCs/>
          <w:spacing w:val="20"/>
          <w:sz w:val="28"/>
          <w:szCs w:val="28"/>
        </w:rPr>
      </w:pPr>
    </w:p>
    <w:p w14:paraId="74B67F61" w14:textId="77777777" w:rsidR="00DE39D6" w:rsidRDefault="00DE39D6" w:rsidP="00233B34">
      <w:pPr>
        <w:rPr>
          <w:rFonts w:cs="Arial"/>
          <w:b/>
          <w:bCs/>
          <w:spacing w:val="20"/>
          <w:sz w:val="28"/>
          <w:szCs w:val="28"/>
        </w:rPr>
      </w:pPr>
    </w:p>
    <w:p w14:paraId="18419CDC" w14:textId="77777777" w:rsidR="00DE39D6" w:rsidRDefault="00DE39D6" w:rsidP="00233B34">
      <w:pPr>
        <w:rPr>
          <w:rFonts w:cs="Arial"/>
          <w:b/>
          <w:bCs/>
          <w:spacing w:val="20"/>
          <w:sz w:val="28"/>
          <w:szCs w:val="28"/>
        </w:rPr>
      </w:pPr>
    </w:p>
    <w:p w14:paraId="282B57B3" w14:textId="77777777" w:rsidR="00DE39D6" w:rsidRDefault="00DE39D6" w:rsidP="00233B34">
      <w:pPr>
        <w:rPr>
          <w:rFonts w:cs="Arial"/>
          <w:b/>
          <w:bCs/>
          <w:spacing w:val="20"/>
          <w:sz w:val="28"/>
          <w:szCs w:val="28"/>
        </w:rPr>
      </w:pPr>
    </w:p>
    <w:p w14:paraId="21D03536" w14:textId="77777777" w:rsidR="00DE39D6" w:rsidRDefault="00DE39D6" w:rsidP="00233B34">
      <w:pPr>
        <w:rPr>
          <w:rFonts w:cs="Arial"/>
          <w:b/>
          <w:bCs/>
          <w:spacing w:val="20"/>
          <w:sz w:val="28"/>
          <w:szCs w:val="28"/>
        </w:rPr>
      </w:pPr>
    </w:p>
    <w:p w14:paraId="4B962186" w14:textId="77777777" w:rsidR="00DE39D6" w:rsidRDefault="00DE39D6" w:rsidP="00233B34">
      <w:pPr>
        <w:rPr>
          <w:rFonts w:cs="Arial"/>
          <w:b/>
          <w:bCs/>
          <w:spacing w:val="20"/>
          <w:sz w:val="28"/>
          <w:szCs w:val="28"/>
        </w:rPr>
      </w:pPr>
    </w:p>
    <w:p w14:paraId="5990E167" w14:textId="77777777" w:rsidR="00DE39D6" w:rsidRDefault="00DE39D6" w:rsidP="00233B34">
      <w:pPr>
        <w:rPr>
          <w:rFonts w:cs="Arial"/>
          <w:b/>
          <w:bCs/>
          <w:spacing w:val="20"/>
          <w:sz w:val="28"/>
          <w:szCs w:val="28"/>
        </w:rPr>
      </w:pPr>
    </w:p>
    <w:p w14:paraId="26241073" w14:textId="77777777" w:rsidR="00DE39D6" w:rsidRDefault="00DE39D6" w:rsidP="00233B34">
      <w:pPr>
        <w:rPr>
          <w:rFonts w:cs="Arial"/>
          <w:b/>
          <w:bCs/>
          <w:spacing w:val="20"/>
          <w:sz w:val="28"/>
          <w:szCs w:val="28"/>
        </w:rPr>
      </w:pPr>
    </w:p>
    <w:p w14:paraId="5097D20F" w14:textId="77777777" w:rsidR="00DE39D6" w:rsidRDefault="00DE39D6" w:rsidP="00233B34">
      <w:pPr>
        <w:rPr>
          <w:rFonts w:cs="Arial"/>
          <w:b/>
          <w:bCs/>
          <w:spacing w:val="20"/>
          <w:sz w:val="28"/>
          <w:szCs w:val="28"/>
        </w:rPr>
      </w:pPr>
    </w:p>
    <w:p w14:paraId="6B6271D2" w14:textId="77777777" w:rsidR="00DE39D6" w:rsidRDefault="00DE39D6" w:rsidP="00233B34">
      <w:pPr>
        <w:rPr>
          <w:rFonts w:cs="Arial"/>
          <w:b/>
          <w:bCs/>
          <w:spacing w:val="20"/>
          <w:sz w:val="28"/>
          <w:szCs w:val="28"/>
        </w:rPr>
      </w:pPr>
    </w:p>
    <w:p w14:paraId="3AB58677" w14:textId="77777777" w:rsidR="00DE39D6" w:rsidRDefault="00DE39D6" w:rsidP="00233B34">
      <w:pPr>
        <w:rPr>
          <w:rFonts w:cs="Arial"/>
          <w:b/>
          <w:bCs/>
          <w:spacing w:val="20"/>
          <w:sz w:val="28"/>
          <w:szCs w:val="28"/>
        </w:rPr>
      </w:pPr>
    </w:p>
    <w:p w14:paraId="60F462C3" w14:textId="77777777" w:rsidR="00DE39D6" w:rsidRDefault="00DE39D6" w:rsidP="00233B34">
      <w:pPr>
        <w:rPr>
          <w:rFonts w:cs="Arial"/>
          <w:b/>
          <w:bCs/>
          <w:spacing w:val="20"/>
          <w:sz w:val="28"/>
          <w:szCs w:val="28"/>
        </w:rPr>
      </w:pPr>
    </w:p>
    <w:p w14:paraId="1A7DC362" w14:textId="77777777" w:rsidR="00DE39D6" w:rsidRDefault="00DE39D6" w:rsidP="00233B34">
      <w:pPr>
        <w:rPr>
          <w:rFonts w:cs="Arial"/>
          <w:b/>
          <w:bCs/>
          <w:spacing w:val="20"/>
          <w:sz w:val="28"/>
          <w:szCs w:val="28"/>
        </w:rPr>
      </w:pPr>
    </w:p>
    <w:p w14:paraId="65BD59B2" w14:textId="77777777" w:rsidR="00DE39D6" w:rsidRDefault="00DE39D6" w:rsidP="00233B34">
      <w:pPr>
        <w:rPr>
          <w:rFonts w:cs="Arial"/>
          <w:b/>
          <w:bCs/>
          <w:spacing w:val="20"/>
          <w:sz w:val="28"/>
          <w:szCs w:val="28"/>
        </w:rPr>
      </w:pPr>
    </w:p>
    <w:p w14:paraId="2C26EC5D" w14:textId="77777777" w:rsidR="00DE39D6" w:rsidRDefault="00DE39D6" w:rsidP="00233B34">
      <w:pPr>
        <w:rPr>
          <w:rFonts w:cs="Arial"/>
          <w:b/>
          <w:bCs/>
          <w:spacing w:val="20"/>
          <w:sz w:val="28"/>
          <w:szCs w:val="28"/>
        </w:rPr>
      </w:pPr>
    </w:p>
    <w:p w14:paraId="6C46786F" w14:textId="77777777" w:rsidR="00DE39D6" w:rsidRDefault="00DE39D6" w:rsidP="00233B34">
      <w:pPr>
        <w:rPr>
          <w:rFonts w:cs="Arial"/>
          <w:b/>
          <w:bCs/>
          <w:spacing w:val="20"/>
          <w:sz w:val="28"/>
          <w:szCs w:val="28"/>
        </w:rPr>
      </w:pPr>
    </w:p>
    <w:p w14:paraId="6687338E" w14:textId="77777777" w:rsidR="00DE39D6" w:rsidRDefault="00DE39D6" w:rsidP="00233B34">
      <w:pPr>
        <w:rPr>
          <w:rFonts w:cs="Arial"/>
          <w:b/>
          <w:bCs/>
          <w:spacing w:val="20"/>
          <w:sz w:val="28"/>
          <w:szCs w:val="28"/>
        </w:rPr>
      </w:pPr>
    </w:p>
    <w:p w14:paraId="6BD1CAE4" w14:textId="77777777" w:rsidR="00DE39D6" w:rsidRDefault="00DE39D6" w:rsidP="00233B34">
      <w:pPr>
        <w:rPr>
          <w:rFonts w:cs="Arial"/>
          <w:b/>
          <w:bCs/>
          <w:spacing w:val="20"/>
          <w:sz w:val="28"/>
          <w:szCs w:val="28"/>
        </w:rPr>
      </w:pPr>
    </w:p>
    <w:p w14:paraId="6A6173C7" w14:textId="77777777" w:rsidR="00DE39D6" w:rsidRDefault="00DE39D6" w:rsidP="00233B34">
      <w:pPr>
        <w:rPr>
          <w:rFonts w:cs="Arial"/>
          <w:b/>
          <w:bCs/>
          <w:spacing w:val="20"/>
          <w:sz w:val="28"/>
          <w:szCs w:val="28"/>
        </w:rPr>
      </w:pPr>
    </w:p>
    <w:p w14:paraId="37A38950" w14:textId="77777777" w:rsidR="00DE39D6" w:rsidRDefault="00DE39D6" w:rsidP="00233B34">
      <w:pPr>
        <w:rPr>
          <w:rFonts w:cs="Arial"/>
          <w:b/>
          <w:bCs/>
          <w:spacing w:val="20"/>
          <w:sz w:val="28"/>
          <w:szCs w:val="28"/>
        </w:rPr>
      </w:pPr>
    </w:p>
    <w:p w14:paraId="17D78ABF" w14:textId="77777777" w:rsidR="00DE39D6" w:rsidRDefault="00DE39D6" w:rsidP="00233B34">
      <w:pPr>
        <w:rPr>
          <w:rFonts w:cs="Arial"/>
          <w:b/>
          <w:bCs/>
          <w:spacing w:val="20"/>
          <w:sz w:val="28"/>
          <w:szCs w:val="28"/>
        </w:rPr>
      </w:pPr>
    </w:p>
    <w:p w14:paraId="6041A0A1" w14:textId="77777777" w:rsidR="00B1196B" w:rsidRDefault="00B1196B" w:rsidP="00233B34">
      <w:pPr>
        <w:rPr>
          <w:rFonts w:cs="Arial"/>
          <w:b/>
          <w:bCs/>
          <w:spacing w:val="20"/>
          <w:sz w:val="28"/>
          <w:szCs w:val="28"/>
        </w:rPr>
      </w:pPr>
    </w:p>
    <w:p w14:paraId="0138C138" w14:textId="08C2CBAE" w:rsidR="004B085F" w:rsidRPr="00581A7F" w:rsidRDefault="004B085F" w:rsidP="00233B34">
      <w:pPr>
        <w:rPr>
          <w:rFonts w:cs="Arial"/>
          <w:b/>
          <w:bCs/>
          <w:spacing w:val="20"/>
          <w:sz w:val="28"/>
          <w:szCs w:val="28"/>
        </w:rPr>
      </w:pPr>
      <w:r w:rsidRPr="00581A7F">
        <w:rPr>
          <w:rFonts w:cs="Arial"/>
          <w:b/>
          <w:bCs/>
          <w:spacing w:val="20"/>
          <w:sz w:val="28"/>
          <w:szCs w:val="28"/>
        </w:rPr>
        <w:lastRenderedPageBreak/>
        <w:t xml:space="preserve">DARŽOVIŲ </w:t>
      </w:r>
      <w:r w:rsidR="001723CF" w:rsidRPr="00581A7F">
        <w:rPr>
          <w:rFonts w:cs="Arial"/>
          <w:b/>
          <w:bCs/>
          <w:spacing w:val="20"/>
          <w:sz w:val="28"/>
          <w:szCs w:val="28"/>
        </w:rPr>
        <w:t xml:space="preserve">RŪŠIŲ </w:t>
      </w:r>
      <w:r w:rsidRPr="00581A7F">
        <w:rPr>
          <w:rFonts w:cs="Arial"/>
          <w:b/>
          <w:bCs/>
          <w:spacing w:val="20"/>
          <w:sz w:val="28"/>
          <w:szCs w:val="28"/>
        </w:rPr>
        <w:t>VEISLIŲ ŪKINIO VERTINGUMO TYRIMO DUOMENYS</w:t>
      </w:r>
    </w:p>
    <w:p w14:paraId="735AC3A5" w14:textId="58A9BBAD" w:rsidR="00650E19" w:rsidRPr="00581A7F" w:rsidRDefault="00650E19" w:rsidP="00E717F0">
      <w:pPr>
        <w:jc w:val="both"/>
        <w:rPr>
          <w:rFonts w:cs="Arial"/>
        </w:rPr>
      </w:pPr>
    </w:p>
    <w:p w14:paraId="7C108680" w14:textId="77777777" w:rsidR="00650E19" w:rsidRPr="00581A7F" w:rsidRDefault="00650E19" w:rsidP="00E717F0">
      <w:pPr>
        <w:jc w:val="both"/>
        <w:rPr>
          <w:rFonts w:cs="Arial"/>
        </w:rPr>
      </w:pPr>
    </w:p>
    <w:p w14:paraId="2104DC8E" w14:textId="77777777" w:rsidR="00650E19" w:rsidRPr="00581A7F" w:rsidRDefault="00650E19" w:rsidP="00650E19">
      <w:pPr>
        <w:ind w:right="-108"/>
        <w:rPr>
          <w:rFonts w:cs="Arial"/>
          <w:bCs/>
          <w:spacing w:val="20"/>
          <w:sz w:val="20"/>
          <w:szCs w:val="20"/>
        </w:rPr>
      </w:pPr>
      <w:r w:rsidRPr="00581A7F">
        <w:rPr>
          <w:rFonts w:cs="Arial"/>
          <w:b/>
          <w:bCs/>
          <w:spacing w:val="20"/>
          <w:szCs w:val="20"/>
        </w:rPr>
        <w:t>PAPRASTŲJŲ AGURKŲ VEISLIŲ ŪKINIO VERTINGUMO TYRIMO DUOMENYS</w:t>
      </w:r>
    </w:p>
    <w:p w14:paraId="528DF765" w14:textId="77777777" w:rsidR="00650E19" w:rsidRPr="00581A7F" w:rsidRDefault="00650E19" w:rsidP="00650E19">
      <w:pPr>
        <w:ind w:right="-108"/>
        <w:rPr>
          <w:rFonts w:cs="Arial"/>
          <w:sz w:val="12"/>
          <w:szCs w:val="20"/>
        </w:rPr>
      </w:pPr>
    </w:p>
    <w:p w14:paraId="2B58C64B" w14:textId="26958791" w:rsidR="00650E19" w:rsidRPr="00581A7F" w:rsidRDefault="00650E19" w:rsidP="00650E19">
      <w:pPr>
        <w:ind w:right="-108"/>
        <w:rPr>
          <w:rFonts w:cs="Arial"/>
          <w:iCs/>
          <w:sz w:val="20"/>
          <w:szCs w:val="20"/>
        </w:rPr>
      </w:pPr>
      <w:r w:rsidRPr="00581A7F">
        <w:rPr>
          <w:rFonts w:cs="Arial"/>
          <w:sz w:val="20"/>
          <w:szCs w:val="20"/>
        </w:rPr>
        <w:t>(</w:t>
      </w:r>
      <w:r w:rsidR="00143ECA" w:rsidRPr="00581A7F">
        <w:rPr>
          <w:rFonts w:cs="Arial"/>
          <w:i/>
          <w:iCs/>
          <w:color w:val="222222"/>
          <w:sz w:val="21"/>
          <w:szCs w:val="21"/>
          <w:shd w:val="clear" w:color="auto" w:fill="FFFFFF"/>
        </w:rPr>
        <w:t xml:space="preserve">Cucumis sativus </w:t>
      </w:r>
      <w:r w:rsidRPr="00581A7F">
        <w:rPr>
          <w:rFonts w:cs="Arial"/>
          <w:sz w:val="20"/>
          <w:szCs w:val="20"/>
        </w:rPr>
        <w:t>L.</w:t>
      </w:r>
      <w:r w:rsidRPr="00581A7F">
        <w:rPr>
          <w:rFonts w:cs="Arial"/>
          <w:iCs/>
          <w:sz w:val="20"/>
          <w:szCs w:val="20"/>
        </w:rPr>
        <w:t>)</w:t>
      </w:r>
      <w:r w:rsidRPr="00581A7F">
        <w:rPr>
          <w:rFonts w:cs="Arial"/>
          <w:i/>
          <w:iCs/>
          <w:sz w:val="20"/>
          <w:szCs w:val="20"/>
        </w:rPr>
        <w:t xml:space="preserve"> – </w:t>
      </w:r>
      <w:r w:rsidR="0017355D">
        <w:rPr>
          <w:rFonts w:cs="Arial"/>
          <w:i/>
          <w:iCs/>
          <w:sz w:val="20"/>
          <w:szCs w:val="20"/>
        </w:rPr>
        <w:t>Gherkin</w:t>
      </w:r>
    </w:p>
    <w:p w14:paraId="07BBF49B" w14:textId="77777777" w:rsidR="00650E19" w:rsidRPr="00581A7F" w:rsidRDefault="00650E19" w:rsidP="00650E19">
      <w:pPr>
        <w:rPr>
          <w:rFonts w:cs="Arial"/>
          <w:b/>
          <w:bCs/>
          <w:szCs w:val="20"/>
        </w:rPr>
      </w:pPr>
    </w:p>
    <w:tbl>
      <w:tblPr>
        <w:tblW w:w="4915"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0"/>
        <w:gridCol w:w="1826"/>
        <w:gridCol w:w="1294"/>
        <w:gridCol w:w="1271"/>
        <w:gridCol w:w="1277"/>
        <w:gridCol w:w="1274"/>
        <w:gridCol w:w="1136"/>
        <w:gridCol w:w="1274"/>
        <w:gridCol w:w="1277"/>
        <w:gridCol w:w="1843"/>
        <w:gridCol w:w="1420"/>
      </w:tblGrid>
      <w:tr w:rsidR="00B669D8" w:rsidRPr="00581A7F" w14:paraId="6B3EC6E6" w14:textId="77777777" w:rsidTr="00B512D0">
        <w:trPr>
          <w:trHeight w:val="1135"/>
          <w:jc w:val="center"/>
        </w:trPr>
        <w:tc>
          <w:tcPr>
            <w:tcW w:w="147" w:type="pct"/>
            <w:tcBorders>
              <w:top w:val="single" w:sz="4" w:space="0" w:color="auto"/>
              <w:bottom w:val="nil"/>
              <w:right w:val="single" w:sz="4" w:space="0" w:color="auto"/>
            </w:tcBorders>
            <w:shd w:val="clear" w:color="auto" w:fill="auto"/>
          </w:tcPr>
          <w:p w14:paraId="50A38B1D" w14:textId="77777777" w:rsidR="000C792E" w:rsidRPr="00581A7F" w:rsidRDefault="000C792E" w:rsidP="004A1849">
            <w:pPr>
              <w:rPr>
                <w:rFonts w:cs="Arial"/>
                <w:szCs w:val="22"/>
              </w:rPr>
            </w:pPr>
            <w:r w:rsidRPr="00581A7F">
              <w:rPr>
                <w:rFonts w:cs="Arial"/>
                <w:szCs w:val="22"/>
              </w:rPr>
              <w:t>Eil. Nr.</w:t>
            </w:r>
          </w:p>
        </w:tc>
        <w:tc>
          <w:tcPr>
            <w:tcW w:w="638" w:type="pct"/>
            <w:tcBorders>
              <w:top w:val="single" w:sz="4" w:space="0" w:color="auto"/>
              <w:left w:val="single" w:sz="4" w:space="0" w:color="auto"/>
              <w:bottom w:val="nil"/>
              <w:right w:val="single" w:sz="4" w:space="0" w:color="auto"/>
            </w:tcBorders>
            <w:shd w:val="clear" w:color="auto" w:fill="auto"/>
          </w:tcPr>
          <w:p w14:paraId="2D1CC934" w14:textId="77777777" w:rsidR="000C792E" w:rsidRPr="00581A7F" w:rsidRDefault="000C792E" w:rsidP="004A1849">
            <w:pPr>
              <w:rPr>
                <w:rFonts w:cs="Arial"/>
                <w:szCs w:val="22"/>
              </w:rPr>
            </w:pPr>
            <w:r w:rsidRPr="00581A7F">
              <w:rPr>
                <w:rFonts w:cs="Arial"/>
                <w:szCs w:val="22"/>
              </w:rPr>
              <w:t xml:space="preserve">Veislės pavadinimas, </w:t>
            </w:r>
          </w:p>
          <w:p w14:paraId="445F986C" w14:textId="77777777" w:rsidR="000C792E" w:rsidRPr="00581A7F" w:rsidRDefault="000C792E" w:rsidP="004A1849">
            <w:pPr>
              <w:rPr>
                <w:rFonts w:cs="Arial"/>
                <w:szCs w:val="22"/>
              </w:rPr>
            </w:pPr>
            <w:r w:rsidRPr="00581A7F">
              <w:rPr>
                <w:rFonts w:cs="Arial"/>
                <w:szCs w:val="22"/>
              </w:rPr>
              <w:t xml:space="preserve">selekcinis veislės žymuo </w:t>
            </w:r>
          </w:p>
        </w:tc>
        <w:tc>
          <w:tcPr>
            <w:tcW w:w="452" w:type="pct"/>
            <w:tcBorders>
              <w:top w:val="single" w:sz="4" w:space="0" w:color="auto"/>
              <w:left w:val="single" w:sz="4" w:space="0" w:color="auto"/>
              <w:bottom w:val="nil"/>
              <w:right w:val="single" w:sz="4" w:space="0" w:color="auto"/>
            </w:tcBorders>
            <w:shd w:val="clear" w:color="auto" w:fill="auto"/>
          </w:tcPr>
          <w:p w14:paraId="22673A7B" w14:textId="77777777" w:rsidR="000C792E" w:rsidRPr="00581A7F" w:rsidRDefault="000C792E" w:rsidP="004A1849">
            <w:pPr>
              <w:rPr>
                <w:rFonts w:cs="Arial"/>
                <w:szCs w:val="22"/>
              </w:rPr>
            </w:pPr>
            <w:r w:rsidRPr="00581A7F">
              <w:rPr>
                <w:rFonts w:cs="Arial"/>
                <w:szCs w:val="22"/>
              </w:rPr>
              <w:t xml:space="preserve">Veislės palaikytojo </w:t>
            </w:r>
          </w:p>
          <w:p w14:paraId="6D3B52F4" w14:textId="77777777" w:rsidR="000C792E" w:rsidRPr="00581A7F" w:rsidRDefault="000C792E" w:rsidP="004A1849">
            <w:pPr>
              <w:rPr>
                <w:rFonts w:cs="Arial"/>
                <w:szCs w:val="22"/>
              </w:rPr>
            </w:pPr>
            <w:r w:rsidRPr="00581A7F">
              <w:rPr>
                <w:rFonts w:cs="Arial"/>
                <w:szCs w:val="22"/>
              </w:rPr>
              <w:t>Nr.</w:t>
            </w:r>
          </w:p>
        </w:tc>
        <w:tc>
          <w:tcPr>
            <w:tcW w:w="444" w:type="pct"/>
            <w:tcBorders>
              <w:top w:val="single" w:sz="4" w:space="0" w:color="auto"/>
              <w:left w:val="single" w:sz="4" w:space="0" w:color="auto"/>
              <w:bottom w:val="nil"/>
              <w:right w:val="single" w:sz="4" w:space="0" w:color="auto"/>
            </w:tcBorders>
          </w:tcPr>
          <w:p w14:paraId="17EA456B" w14:textId="77777777" w:rsidR="000C792E" w:rsidRPr="00581A7F" w:rsidRDefault="000C792E" w:rsidP="004A1849">
            <w:pPr>
              <w:rPr>
                <w:rFonts w:cs="Arial"/>
                <w:szCs w:val="22"/>
              </w:rPr>
            </w:pPr>
            <w:r w:rsidRPr="00581A7F">
              <w:rPr>
                <w:rFonts w:cs="Arial"/>
                <w:szCs w:val="22"/>
              </w:rPr>
              <w:t>Vidutinis</w:t>
            </w:r>
          </w:p>
          <w:p w14:paraId="1175C735" w14:textId="77777777" w:rsidR="000C792E" w:rsidRPr="00581A7F" w:rsidRDefault="000C792E" w:rsidP="004A1849">
            <w:pPr>
              <w:rPr>
                <w:rFonts w:cs="Arial"/>
                <w:szCs w:val="22"/>
              </w:rPr>
            </w:pPr>
            <w:r w:rsidRPr="00581A7F">
              <w:rPr>
                <w:rFonts w:cs="Arial"/>
                <w:szCs w:val="22"/>
              </w:rPr>
              <w:t>derlius,</w:t>
            </w:r>
          </w:p>
          <w:p w14:paraId="6E67EB9B" w14:textId="77777777" w:rsidR="000C792E" w:rsidRPr="00581A7F" w:rsidRDefault="000C792E" w:rsidP="0027363F">
            <w:pPr>
              <w:rPr>
                <w:rFonts w:cs="Arial"/>
                <w:szCs w:val="22"/>
              </w:rPr>
            </w:pPr>
            <w:r w:rsidRPr="00581A7F">
              <w:rPr>
                <w:rFonts w:cs="Arial"/>
                <w:szCs w:val="22"/>
              </w:rPr>
              <w:t>kg m</w:t>
            </w:r>
            <w:r w:rsidRPr="00581A7F">
              <w:rPr>
                <w:rFonts w:cs="Arial"/>
                <w:szCs w:val="22"/>
                <w:vertAlign w:val="superscript"/>
              </w:rPr>
              <w:t>–2</w:t>
            </w:r>
          </w:p>
        </w:tc>
        <w:tc>
          <w:tcPr>
            <w:tcW w:w="446" w:type="pct"/>
            <w:tcBorders>
              <w:top w:val="single" w:sz="4" w:space="0" w:color="auto"/>
              <w:left w:val="single" w:sz="4" w:space="0" w:color="auto"/>
              <w:bottom w:val="nil"/>
              <w:right w:val="single" w:sz="4" w:space="0" w:color="auto"/>
            </w:tcBorders>
          </w:tcPr>
          <w:p w14:paraId="23C691B8" w14:textId="77777777" w:rsidR="000C792E" w:rsidRPr="00581A7F" w:rsidRDefault="000C792E" w:rsidP="004A1849">
            <w:pPr>
              <w:rPr>
                <w:rFonts w:cs="Arial"/>
                <w:szCs w:val="22"/>
              </w:rPr>
            </w:pPr>
            <w:r w:rsidRPr="00581A7F">
              <w:rPr>
                <w:rFonts w:cs="Arial"/>
                <w:szCs w:val="22"/>
              </w:rPr>
              <w:t xml:space="preserve">Prekinis </w:t>
            </w:r>
          </w:p>
          <w:p w14:paraId="13D115CA" w14:textId="77777777" w:rsidR="000C792E" w:rsidRPr="00581A7F" w:rsidRDefault="000C792E" w:rsidP="004A1849">
            <w:pPr>
              <w:rPr>
                <w:rFonts w:cs="Arial"/>
                <w:szCs w:val="22"/>
              </w:rPr>
            </w:pPr>
            <w:r w:rsidRPr="00581A7F">
              <w:rPr>
                <w:rFonts w:cs="Arial"/>
                <w:szCs w:val="22"/>
              </w:rPr>
              <w:t>derlius,</w:t>
            </w:r>
          </w:p>
          <w:p w14:paraId="573DA6F8" w14:textId="77777777" w:rsidR="000C792E" w:rsidRPr="00581A7F" w:rsidRDefault="000C792E" w:rsidP="0027363F">
            <w:pPr>
              <w:rPr>
                <w:rFonts w:cs="Arial"/>
                <w:szCs w:val="22"/>
              </w:rPr>
            </w:pPr>
            <w:r w:rsidRPr="00581A7F">
              <w:rPr>
                <w:rFonts w:cs="Arial"/>
                <w:szCs w:val="22"/>
              </w:rPr>
              <w:t>kg m</w:t>
            </w:r>
            <w:r w:rsidRPr="00581A7F">
              <w:rPr>
                <w:rFonts w:cs="Arial"/>
                <w:szCs w:val="22"/>
                <w:vertAlign w:val="superscript"/>
              </w:rPr>
              <w:t>–2</w:t>
            </w:r>
            <w:r w:rsidRPr="00581A7F">
              <w:rPr>
                <w:rFonts w:cs="Arial"/>
                <w:szCs w:val="22"/>
              </w:rPr>
              <w:t>, per pirmąją dekadą</w:t>
            </w:r>
          </w:p>
        </w:tc>
        <w:tc>
          <w:tcPr>
            <w:tcW w:w="445" w:type="pct"/>
            <w:tcBorders>
              <w:top w:val="single" w:sz="4" w:space="0" w:color="auto"/>
              <w:left w:val="single" w:sz="4" w:space="0" w:color="auto"/>
              <w:bottom w:val="nil"/>
              <w:right w:val="single" w:sz="4" w:space="0" w:color="auto"/>
            </w:tcBorders>
            <w:shd w:val="clear" w:color="auto" w:fill="auto"/>
            <w:tcMar>
              <w:top w:w="113" w:type="dxa"/>
            </w:tcMar>
          </w:tcPr>
          <w:p w14:paraId="733B67F5" w14:textId="77777777" w:rsidR="000C792E" w:rsidRPr="00581A7F" w:rsidRDefault="000C792E" w:rsidP="004A1849">
            <w:pPr>
              <w:rPr>
                <w:rFonts w:cs="Arial"/>
                <w:szCs w:val="22"/>
              </w:rPr>
            </w:pPr>
            <w:r w:rsidRPr="00581A7F">
              <w:rPr>
                <w:rFonts w:cs="Arial"/>
                <w:szCs w:val="22"/>
              </w:rPr>
              <w:t xml:space="preserve">Prekinis </w:t>
            </w:r>
          </w:p>
          <w:p w14:paraId="49102979" w14:textId="77777777" w:rsidR="000C792E" w:rsidRPr="00581A7F" w:rsidRDefault="000C792E" w:rsidP="004A1849">
            <w:pPr>
              <w:rPr>
                <w:rFonts w:cs="Arial"/>
                <w:szCs w:val="22"/>
              </w:rPr>
            </w:pPr>
            <w:r w:rsidRPr="00581A7F">
              <w:rPr>
                <w:rFonts w:cs="Arial"/>
                <w:szCs w:val="22"/>
              </w:rPr>
              <w:t>derlius,</w:t>
            </w:r>
          </w:p>
          <w:p w14:paraId="0C13F062" w14:textId="77777777" w:rsidR="000C792E" w:rsidRPr="00581A7F" w:rsidRDefault="000C792E" w:rsidP="0027363F">
            <w:pPr>
              <w:rPr>
                <w:rFonts w:cs="Arial"/>
                <w:szCs w:val="22"/>
              </w:rPr>
            </w:pPr>
            <w:r w:rsidRPr="00581A7F">
              <w:rPr>
                <w:rFonts w:cs="Arial"/>
                <w:szCs w:val="22"/>
              </w:rPr>
              <w:t>kg m</w:t>
            </w:r>
            <w:r w:rsidRPr="00581A7F">
              <w:rPr>
                <w:rFonts w:cs="Arial"/>
                <w:szCs w:val="22"/>
                <w:vertAlign w:val="superscript"/>
              </w:rPr>
              <w:t>–2</w:t>
            </w:r>
            <w:r w:rsidRPr="00581A7F">
              <w:rPr>
                <w:rFonts w:cs="Arial"/>
                <w:szCs w:val="22"/>
              </w:rPr>
              <w:t>, per pirmąją mėnesį</w:t>
            </w:r>
          </w:p>
        </w:tc>
        <w:tc>
          <w:tcPr>
            <w:tcW w:w="397" w:type="pct"/>
            <w:tcBorders>
              <w:top w:val="single" w:sz="4" w:space="0" w:color="auto"/>
              <w:left w:val="single" w:sz="4" w:space="0" w:color="auto"/>
              <w:bottom w:val="nil"/>
              <w:right w:val="single" w:sz="4" w:space="0" w:color="auto"/>
            </w:tcBorders>
            <w:tcMar>
              <w:top w:w="113" w:type="dxa"/>
            </w:tcMar>
          </w:tcPr>
          <w:p w14:paraId="73F9A8E1" w14:textId="77777777" w:rsidR="000C792E" w:rsidRPr="00581A7F" w:rsidRDefault="00064865" w:rsidP="00064865">
            <w:pPr>
              <w:rPr>
                <w:rFonts w:cs="Arial"/>
                <w:szCs w:val="22"/>
              </w:rPr>
            </w:pPr>
            <w:r w:rsidRPr="00581A7F">
              <w:rPr>
                <w:rFonts w:cs="Arial"/>
                <w:szCs w:val="22"/>
              </w:rPr>
              <w:t>Prekinis derlius</w:t>
            </w:r>
            <w:r w:rsidR="000C792E" w:rsidRPr="00581A7F">
              <w:rPr>
                <w:rFonts w:cs="Arial"/>
                <w:szCs w:val="22"/>
              </w:rPr>
              <w:t>,</w:t>
            </w:r>
          </w:p>
          <w:p w14:paraId="4BD0B24E" w14:textId="77777777" w:rsidR="000C792E" w:rsidRPr="00581A7F" w:rsidRDefault="000C792E" w:rsidP="004A1849">
            <w:pPr>
              <w:rPr>
                <w:rFonts w:cs="Arial"/>
                <w:szCs w:val="22"/>
              </w:rPr>
            </w:pPr>
            <w:r w:rsidRPr="00581A7F">
              <w:rPr>
                <w:rFonts w:cs="Arial"/>
                <w:szCs w:val="22"/>
              </w:rPr>
              <w:t>%</w:t>
            </w:r>
          </w:p>
        </w:tc>
        <w:tc>
          <w:tcPr>
            <w:tcW w:w="445" w:type="pct"/>
            <w:tcBorders>
              <w:top w:val="single" w:sz="4" w:space="0" w:color="auto"/>
              <w:left w:val="single" w:sz="4" w:space="0" w:color="auto"/>
              <w:bottom w:val="nil"/>
              <w:right w:val="single" w:sz="4" w:space="0" w:color="auto"/>
            </w:tcBorders>
            <w:tcMar>
              <w:top w:w="113" w:type="dxa"/>
            </w:tcMar>
          </w:tcPr>
          <w:p w14:paraId="205529D6" w14:textId="77777777" w:rsidR="00B96AAE" w:rsidRPr="00581A7F" w:rsidRDefault="000C792E" w:rsidP="004A1849">
            <w:pPr>
              <w:rPr>
                <w:rFonts w:cs="Arial"/>
                <w:szCs w:val="22"/>
              </w:rPr>
            </w:pPr>
            <w:r w:rsidRPr="00581A7F">
              <w:rPr>
                <w:rFonts w:cs="Arial"/>
                <w:szCs w:val="22"/>
              </w:rPr>
              <w:t xml:space="preserve">Vaisiaus masė, </w:t>
            </w:r>
          </w:p>
          <w:p w14:paraId="7E32C5DD" w14:textId="77777777" w:rsidR="000C792E" w:rsidRPr="00581A7F" w:rsidRDefault="000C792E" w:rsidP="004A1849">
            <w:pPr>
              <w:rPr>
                <w:rFonts w:cs="Arial"/>
                <w:szCs w:val="22"/>
              </w:rPr>
            </w:pPr>
            <w:r w:rsidRPr="00581A7F">
              <w:rPr>
                <w:rFonts w:cs="Arial"/>
                <w:szCs w:val="22"/>
              </w:rPr>
              <w:t>g</w:t>
            </w:r>
          </w:p>
        </w:tc>
        <w:tc>
          <w:tcPr>
            <w:tcW w:w="446" w:type="pct"/>
            <w:tcBorders>
              <w:top w:val="single" w:sz="4" w:space="0" w:color="auto"/>
              <w:left w:val="single" w:sz="4" w:space="0" w:color="auto"/>
              <w:bottom w:val="nil"/>
              <w:right w:val="single" w:sz="4" w:space="0" w:color="auto"/>
            </w:tcBorders>
            <w:shd w:val="clear" w:color="auto" w:fill="auto"/>
            <w:tcMar>
              <w:top w:w="113" w:type="dxa"/>
            </w:tcMar>
          </w:tcPr>
          <w:p w14:paraId="7CDDA84A" w14:textId="77777777" w:rsidR="00B669D8" w:rsidRPr="00581A7F" w:rsidRDefault="000C792E" w:rsidP="004A1849">
            <w:pPr>
              <w:rPr>
                <w:rFonts w:cs="Arial"/>
                <w:szCs w:val="22"/>
              </w:rPr>
            </w:pPr>
            <w:r w:rsidRPr="00581A7F">
              <w:rPr>
                <w:rFonts w:cs="Arial"/>
                <w:szCs w:val="22"/>
              </w:rPr>
              <w:t xml:space="preserve">Vaisiaus skonis, balais </w:t>
            </w:r>
          </w:p>
          <w:p w14:paraId="5E8E2C92" w14:textId="77777777" w:rsidR="000C792E" w:rsidRPr="00581A7F" w:rsidRDefault="000C792E" w:rsidP="004A1849">
            <w:pPr>
              <w:rPr>
                <w:rFonts w:cs="Arial"/>
                <w:szCs w:val="22"/>
              </w:rPr>
            </w:pPr>
            <w:r w:rsidRPr="00581A7F">
              <w:rPr>
                <w:rFonts w:cs="Arial"/>
                <w:szCs w:val="22"/>
              </w:rPr>
              <w:t>(1-9)</w:t>
            </w:r>
          </w:p>
        </w:tc>
        <w:tc>
          <w:tcPr>
            <w:tcW w:w="644" w:type="pct"/>
            <w:tcBorders>
              <w:top w:val="single" w:sz="4" w:space="0" w:color="auto"/>
              <w:left w:val="single" w:sz="4" w:space="0" w:color="auto"/>
              <w:bottom w:val="nil"/>
              <w:right w:val="single" w:sz="4" w:space="0" w:color="auto"/>
            </w:tcBorders>
            <w:shd w:val="clear" w:color="auto" w:fill="auto"/>
            <w:tcMar>
              <w:top w:w="113" w:type="dxa"/>
            </w:tcMar>
          </w:tcPr>
          <w:p w14:paraId="0F50C977" w14:textId="77777777" w:rsidR="000C792E" w:rsidRPr="00581A7F" w:rsidRDefault="000C792E" w:rsidP="004A1849">
            <w:pPr>
              <w:rPr>
                <w:rFonts w:cs="Arial"/>
                <w:bCs/>
                <w:szCs w:val="22"/>
              </w:rPr>
            </w:pPr>
            <w:r w:rsidRPr="00581A7F">
              <w:rPr>
                <w:rFonts w:cs="Arial"/>
                <w:bCs/>
                <w:szCs w:val="22"/>
              </w:rPr>
              <w:t>Nekondicinių vaisių kiekis, proc.</w:t>
            </w:r>
          </w:p>
        </w:tc>
        <w:tc>
          <w:tcPr>
            <w:tcW w:w="496" w:type="pct"/>
            <w:tcBorders>
              <w:top w:val="single" w:sz="4" w:space="0" w:color="auto"/>
              <w:left w:val="single" w:sz="4" w:space="0" w:color="auto"/>
              <w:bottom w:val="nil"/>
            </w:tcBorders>
            <w:shd w:val="clear" w:color="auto" w:fill="auto"/>
            <w:tcMar>
              <w:top w:w="113" w:type="dxa"/>
            </w:tcMar>
          </w:tcPr>
          <w:p w14:paraId="294D8757" w14:textId="77777777" w:rsidR="000C792E" w:rsidRPr="00581A7F" w:rsidRDefault="000C792E" w:rsidP="004A1849">
            <w:pPr>
              <w:rPr>
                <w:rFonts w:cs="Arial"/>
                <w:szCs w:val="22"/>
              </w:rPr>
            </w:pPr>
            <w:r w:rsidRPr="00581A7F">
              <w:rPr>
                <w:rFonts w:cs="Arial"/>
                <w:szCs w:val="22"/>
              </w:rPr>
              <w:t>Sausosios</w:t>
            </w:r>
          </w:p>
          <w:p w14:paraId="1E4DD56C" w14:textId="77777777" w:rsidR="000C792E" w:rsidRPr="00581A7F" w:rsidRDefault="000C792E" w:rsidP="004A1849">
            <w:pPr>
              <w:rPr>
                <w:rFonts w:cs="Arial"/>
                <w:szCs w:val="22"/>
              </w:rPr>
            </w:pPr>
            <w:r w:rsidRPr="00581A7F">
              <w:rPr>
                <w:rFonts w:cs="Arial"/>
                <w:szCs w:val="22"/>
              </w:rPr>
              <w:t>medžiagos,</w:t>
            </w:r>
          </w:p>
          <w:p w14:paraId="2B014848" w14:textId="77777777" w:rsidR="000C792E" w:rsidRPr="00581A7F" w:rsidRDefault="000C792E" w:rsidP="004A1849">
            <w:pPr>
              <w:rPr>
                <w:rFonts w:cs="Arial"/>
                <w:szCs w:val="22"/>
              </w:rPr>
            </w:pPr>
            <w:r w:rsidRPr="00581A7F">
              <w:rPr>
                <w:rFonts w:cs="Arial"/>
                <w:szCs w:val="22"/>
              </w:rPr>
              <w:t>%</w:t>
            </w:r>
          </w:p>
        </w:tc>
      </w:tr>
      <w:tr w:rsidR="00B669D8" w:rsidRPr="00581A7F" w14:paraId="459C17B9" w14:textId="77777777" w:rsidTr="00B512D0">
        <w:trPr>
          <w:trHeight w:val="1288"/>
          <w:jc w:val="center"/>
        </w:trPr>
        <w:tc>
          <w:tcPr>
            <w:tcW w:w="147" w:type="pct"/>
            <w:tcBorders>
              <w:top w:val="nil"/>
              <w:bottom w:val="single" w:sz="4" w:space="0" w:color="auto"/>
              <w:right w:val="single" w:sz="4" w:space="0" w:color="auto"/>
            </w:tcBorders>
            <w:shd w:val="clear" w:color="auto" w:fill="auto"/>
          </w:tcPr>
          <w:p w14:paraId="6261501A" w14:textId="77777777" w:rsidR="000C792E" w:rsidRPr="00581A7F" w:rsidRDefault="000C792E" w:rsidP="004A1849">
            <w:pPr>
              <w:rPr>
                <w:rFonts w:cs="Arial"/>
                <w:i/>
                <w:szCs w:val="22"/>
              </w:rPr>
            </w:pPr>
            <w:r w:rsidRPr="00581A7F">
              <w:rPr>
                <w:rFonts w:cs="Arial"/>
                <w:i/>
                <w:szCs w:val="22"/>
              </w:rPr>
              <w:t>No.</w:t>
            </w:r>
          </w:p>
          <w:p w14:paraId="4A4ADAAC" w14:textId="77777777" w:rsidR="000C792E" w:rsidRPr="00581A7F" w:rsidRDefault="000C792E" w:rsidP="004A1849">
            <w:pPr>
              <w:rPr>
                <w:rFonts w:cs="Arial"/>
                <w:szCs w:val="22"/>
              </w:rPr>
            </w:pPr>
          </w:p>
          <w:p w14:paraId="34B3E189" w14:textId="77777777" w:rsidR="000C792E" w:rsidRPr="00581A7F" w:rsidRDefault="000C792E" w:rsidP="004A1849">
            <w:pPr>
              <w:rPr>
                <w:rFonts w:cs="Arial"/>
                <w:szCs w:val="22"/>
              </w:rPr>
            </w:pPr>
          </w:p>
          <w:p w14:paraId="73E01191" w14:textId="77777777" w:rsidR="000C792E" w:rsidRPr="00581A7F" w:rsidRDefault="000C792E" w:rsidP="004A1849">
            <w:pPr>
              <w:rPr>
                <w:rFonts w:cs="Arial"/>
                <w:szCs w:val="22"/>
              </w:rPr>
            </w:pPr>
          </w:p>
          <w:p w14:paraId="760EEED8" w14:textId="77777777" w:rsidR="000C792E" w:rsidRPr="00581A7F" w:rsidRDefault="000C792E" w:rsidP="004A1849">
            <w:pPr>
              <w:rPr>
                <w:rFonts w:cs="Arial"/>
                <w:szCs w:val="22"/>
              </w:rPr>
            </w:pPr>
          </w:p>
        </w:tc>
        <w:tc>
          <w:tcPr>
            <w:tcW w:w="638" w:type="pct"/>
            <w:tcBorders>
              <w:top w:val="nil"/>
              <w:left w:val="single" w:sz="4" w:space="0" w:color="auto"/>
              <w:bottom w:val="single" w:sz="4" w:space="0" w:color="auto"/>
              <w:right w:val="single" w:sz="4" w:space="0" w:color="auto"/>
            </w:tcBorders>
            <w:shd w:val="clear" w:color="auto" w:fill="auto"/>
          </w:tcPr>
          <w:p w14:paraId="35EDC862" w14:textId="77777777" w:rsidR="000C792E" w:rsidRPr="00581A7F" w:rsidRDefault="000C792E" w:rsidP="004A1849">
            <w:pPr>
              <w:rPr>
                <w:rFonts w:cs="Arial"/>
                <w:i/>
                <w:szCs w:val="22"/>
              </w:rPr>
            </w:pPr>
            <w:r w:rsidRPr="00581A7F">
              <w:rPr>
                <w:rFonts w:cs="Arial"/>
                <w:i/>
                <w:szCs w:val="22"/>
              </w:rPr>
              <w:t xml:space="preserve">Variety denomination, </w:t>
            </w:r>
          </w:p>
          <w:p w14:paraId="7E2D3170" w14:textId="77777777" w:rsidR="000C792E" w:rsidRPr="00581A7F" w:rsidRDefault="000C792E" w:rsidP="004A1849">
            <w:pPr>
              <w:rPr>
                <w:rFonts w:cs="Arial"/>
                <w:i/>
                <w:szCs w:val="22"/>
              </w:rPr>
            </w:pPr>
            <w:r w:rsidRPr="00581A7F">
              <w:rPr>
                <w:rFonts w:cs="Arial"/>
                <w:i/>
                <w:szCs w:val="22"/>
              </w:rPr>
              <w:t>breeder‘s reference</w:t>
            </w:r>
          </w:p>
        </w:tc>
        <w:tc>
          <w:tcPr>
            <w:tcW w:w="452" w:type="pct"/>
            <w:tcBorders>
              <w:top w:val="nil"/>
              <w:left w:val="single" w:sz="4" w:space="0" w:color="auto"/>
              <w:bottom w:val="single" w:sz="4" w:space="0" w:color="auto"/>
              <w:right w:val="single" w:sz="4" w:space="0" w:color="auto"/>
            </w:tcBorders>
            <w:shd w:val="clear" w:color="auto" w:fill="auto"/>
          </w:tcPr>
          <w:p w14:paraId="26CE8DB9" w14:textId="77777777" w:rsidR="000C792E" w:rsidRPr="00581A7F" w:rsidRDefault="000C792E" w:rsidP="004A1849">
            <w:pPr>
              <w:rPr>
                <w:rFonts w:cs="Arial"/>
                <w:i/>
                <w:szCs w:val="22"/>
              </w:rPr>
            </w:pPr>
            <w:r w:rsidRPr="00581A7F">
              <w:rPr>
                <w:rFonts w:cs="Arial"/>
                <w:i/>
                <w:szCs w:val="22"/>
              </w:rPr>
              <w:t xml:space="preserve">Variety </w:t>
            </w:r>
          </w:p>
          <w:p w14:paraId="5D1FCBBF" w14:textId="77777777" w:rsidR="000C792E" w:rsidRPr="00581A7F" w:rsidRDefault="000C792E" w:rsidP="004A1849">
            <w:pPr>
              <w:rPr>
                <w:rFonts w:cs="Arial"/>
                <w:i/>
                <w:szCs w:val="22"/>
              </w:rPr>
            </w:pPr>
            <w:r w:rsidRPr="00581A7F">
              <w:rPr>
                <w:rFonts w:cs="Arial"/>
                <w:i/>
                <w:szCs w:val="22"/>
              </w:rPr>
              <w:t>maintainer's No.</w:t>
            </w:r>
          </w:p>
        </w:tc>
        <w:tc>
          <w:tcPr>
            <w:tcW w:w="444" w:type="pct"/>
            <w:tcBorders>
              <w:top w:val="nil"/>
              <w:left w:val="single" w:sz="4" w:space="0" w:color="auto"/>
              <w:bottom w:val="single" w:sz="4" w:space="0" w:color="auto"/>
              <w:right w:val="single" w:sz="4" w:space="0" w:color="auto"/>
            </w:tcBorders>
          </w:tcPr>
          <w:p w14:paraId="27D83A8D" w14:textId="77777777" w:rsidR="000C792E" w:rsidRPr="00581A7F" w:rsidRDefault="000C792E" w:rsidP="004A1849">
            <w:pPr>
              <w:rPr>
                <w:rFonts w:cs="Arial"/>
                <w:i/>
                <w:szCs w:val="22"/>
              </w:rPr>
            </w:pPr>
            <w:r w:rsidRPr="00581A7F">
              <w:rPr>
                <w:rFonts w:cs="Arial"/>
                <w:i/>
                <w:szCs w:val="22"/>
              </w:rPr>
              <w:t>Average</w:t>
            </w:r>
          </w:p>
          <w:p w14:paraId="2D4AF6BC" w14:textId="77777777" w:rsidR="000C792E" w:rsidRPr="00581A7F" w:rsidRDefault="000C792E" w:rsidP="004A1849">
            <w:pPr>
              <w:rPr>
                <w:rFonts w:cs="Arial"/>
                <w:i/>
                <w:szCs w:val="22"/>
              </w:rPr>
            </w:pPr>
            <w:r w:rsidRPr="00581A7F">
              <w:rPr>
                <w:rFonts w:cs="Arial"/>
                <w:i/>
                <w:szCs w:val="22"/>
              </w:rPr>
              <w:t>yield</w:t>
            </w:r>
          </w:p>
          <w:p w14:paraId="2FE85706" w14:textId="77777777" w:rsidR="000C792E" w:rsidRPr="00581A7F" w:rsidRDefault="000C792E" w:rsidP="0027363F">
            <w:pPr>
              <w:rPr>
                <w:rFonts w:cs="Arial"/>
                <w:i/>
                <w:szCs w:val="22"/>
              </w:rPr>
            </w:pPr>
            <w:r w:rsidRPr="00581A7F">
              <w:rPr>
                <w:rFonts w:cs="Arial"/>
                <w:i/>
                <w:szCs w:val="22"/>
              </w:rPr>
              <w:t>(kgm</w:t>
            </w:r>
            <w:r w:rsidRPr="00581A7F">
              <w:rPr>
                <w:rFonts w:cs="Arial"/>
                <w:i/>
                <w:szCs w:val="22"/>
                <w:vertAlign w:val="superscript"/>
              </w:rPr>
              <w:t>–2</w:t>
            </w:r>
            <w:r w:rsidRPr="00581A7F">
              <w:rPr>
                <w:rFonts w:cs="Arial"/>
                <w:i/>
                <w:szCs w:val="22"/>
              </w:rPr>
              <w:t>)</w:t>
            </w:r>
          </w:p>
        </w:tc>
        <w:tc>
          <w:tcPr>
            <w:tcW w:w="446" w:type="pct"/>
            <w:tcBorders>
              <w:top w:val="nil"/>
              <w:left w:val="single" w:sz="4" w:space="0" w:color="auto"/>
              <w:bottom w:val="single" w:sz="4" w:space="0" w:color="auto"/>
              <w:right w:val="single" w:sz="4" w:space="0" w:color="auto"/>
            </w:tcBorders>
          </w:tcPr>
          <w:p w14:paraId="7F5F5B04" w14:textId="77777777" w:rsidR="000C792E" w:rsidRPr="00581A7F" w:rsidRDefault="000C792E" w:rsidP="004A1849">
            <w:pPr>
              <w:rPr>
                <w:rFonts w:cs="Arial"/>
                <w:i/>
                <w:szCs w:val="22"/>
              </w:rPr>
            </w:pPr>
            <w:r w:rsidRPr="00581A7F">
              <w:rPr>
                <w:rFonts w:cs="Arial"/>
                <w:i/>
                <w:szCs w:val="22"/>
              </w:rPr>
              <w:t xml:space="preserve">Marketable </w:t>
            </w:r>
          </w:p>
          <w:p w14:paraId="0833A07E" w14:textId="77777777" w:rsidR="000C792E" w:rsidRPr="00581A7F" w:rsidRDefault="000C792E" w:rsidP="004A1849">
            <w:pPr>
              <w:rPr>
                <w:rFonts w:cs="Arial"/>
                <w:i/>
                <w:szCs w:val="22"/>
              </w:rPr>
            </w:pPr>
            <w:r w:rsidRPr="00581A7F">
              <w:rPr>
                <w:rFonts w:cs="Arial"/>
                <w:i/>
                <w:szCs w:val="22"/>
              </w:rPr>
              <w:t>yield</w:t>
            </w:r>
          </w:p>
          <w:p w14:paraId="3FA0B4F3" w14:textId="77777777" w:rsidR="000C792E" w:rsidRPr="00581A7F" w:rsidRDefault="000C792E" w:rsidP="0027363F">
            <w:pPr>
              <w:rPr>
                <w:rFonts w:cs="Arial"/>
                <w:i/>
                <w:szCs w:val="22"/>
              </w:rPr>
            </w:pPr>
            <w:r w:rsidRPr="00581A7F">
              <w:rPr>
                <w:rFonts w:cs="Arial"/>
                <w:i/>
                <w:szCs w:val="22"/>
              </w:rPr>
              <w:t>(kg m</w:t>
            </w:r>
            <w:r w:rsidRPr="00581A7F">
              <w:rPr>
                <w:rFonts w:cs="Arial"/>
                <w:i/>
                <w:szCs w:val="22"/>
                <w:vertAlign w:val="superscript"/>
              </w:rPr>
              <w:t>–2</w:t>
            </w:r>
            <w:r w:rsidRPr="00581A7F">
              <w:rPr>
                <w:rFonts w:cs="Arial"/>
                <w:i/>
                <w:szCs w:val="22"/>
              </w:rPr>
              <w:t>) during the first decade</w:t>
            </w:r>
          </w:p>
        </w:tc>
        <w:tc>
          <w:tcPr>
            <w:tcW w:w="445" w:type="pct"/>
            <w:tcBorders>
              <w:top w:val="nil"/>
              <w:left w:val="single" w:sz="4" w:space="0" w:color="auto"/>
              <w:bottom w:val="single" w:sz="4" w:space="0" w:color="auto"/>
              <w:right w:val="single" w:sz="4" w:space="0" w:color="auto"/>
            </w:tcBorders>
            <w:shd w:val="clear" w:color="auto" w:fill="auto"/>
            <w:tcMar>
              <w:top w:w="113" w:type="dxa"/>
            </w:tcMar>
          </w:tcPr>
          <w:p w14:paraId="134AAA71" w14:textId="77777777" w:rsidR="000C792E" w:rsidRPr="00581A7F" w:rsidRDefault="000C792E" w:rsidP="004A1849">
            <w:pPr>
              <w:rPr>
                <w:rFonts w:cs="Arial"/>
                <w:i/>
                <w:szCs w:val="22"/>
              </w:rPr>
            </w:pPr>
            <w:r w:rsidRPr="00581A7F">
              <w:rPr>
                <w:rFonts w:cs="Arial"/>
                <w:i/>
                <w:szCs w:val="22"/>
              </w:rPr>
              <w:t xml:space="preserve">Marketable </w:t>
            </w:r>
          </w:p>
          <w:p w14:paraId="32797490" w14:textId="77777777" w:rsidR="000C792E" w:rsidRPr="00581A7F" w:rsidRDefault="000C792E" w:rsidP="004A1849">
            <w:pPr>
              <w:rPr>
                <w:rFonts w:cs="Arial"/>
                <w:i/>
                <w:szCs w:val="22"/>
              </w:rPr>
            </w:pPr>
            <w:r w:rsidRPr="00581A7F">
              <w:rPr>
                <w:rFonts w:cs="Arial"/>
                <w:i/>
                <w:szCs w:val="22"/>
              </w:rPr>
              <w:t>yield</w:t>
            </w:r>
          </w:p>
          <w:p w14:paraId="78798509" w14:textId="77777777" w:rsidR="000C792E" w:rsidRPr="00581A7F" w:rsidRDefault="000C792E" w:rsidP="0027363F">
            <w:pPr>
              <w:rPr>
                <w:rFonts w:cs="Arial"/>
                <w:i/>
                <w:szCs w:val="22"/>
              </w:rPr>
            </w:pPr>
            <w:r w:rsidRPr="00581A7F">
              <w:rPr>
                <w:rFonts w:cs="Arial"/>
                <w:i/>
                <w:szCs w:val="22"/>
              </w:rPr>
              <w:t>(kg m</w:t>
            </w:r>
            <w:r w:rsidRPr="00581A7F">
              <w:rPr>
                <w:rFonts w:cs="Arial"/>
                <w:i/>
                <w:szCs w:val="22"/>
                <w:vertAlign w:val="superscript"/>
              </w:rPr>
              <w:t>–2</w:t>
            </w:r>
            <w:r w:rsidRPr="00581A7F">
              <w:rPr>
                <w:rFonts w:cs="Arial"/>
                <w:i/>
                <w:szCs w:val="22"/>
              </w:rPr>
              <w:t>) during the first month</w:t>
            </w:r>
          </w:p>
        </w:tc>
        <w:tc>
          <w:tcPr>
            <w:tcW w:w="397" w:type="pct"/>
            <w:tcBorders>
              <w:top w:val="nil"/>
              <w:left w:val="single" w:sz="4" w:space="0" w:color="auto"/>
              <w:bottom w:val="single" w:sz="4" w:space="0" w:color="auto"/>
              <w:right w:val="single" w:sz="4" w:space="0" w:color="auto"/>
            </w:tcBorders>
            <w:tcMar>
              <w:top w:w="113" w:type="dxa"/>
            </w:tcMar>
          </w:tcPr>
          <w:p w14:paraId="68F1AA78" w14:textId="77777777" w:rsidR="000C792E" w:rsidRPr="00581A7F" w:rsidRDefault="000C792E" w:rsidP="004A1849">
            <w:pPr>
              <w:rPr>
                <w:rFonts w:cs="Arial"/>
                <w:i/>
                <w:szCs w:val="22"/>
              </w:rPr>
            </w:pPr>
            <w:r w:rsidRPr="00581A7F">
              <w:rPr>
                <w:rFonts w:cs="Arial"/>
                <w:i/>
                <w:szCs w:val="22"/>
              </w:rPr>
              <w:t xml:space="preserve">Marketable </w:t>
            </w:r>
          </w:p>
          <w:p w14:paraId="1A25B5B5" w14:textId="77777777" w:rsidR="000C792E" w:rsidRPr="00581A7F" w:rsidRDefault="000C792E" w:rsidP="004A1849">
            <w:pPr>
              <w:rPr>
                <w:rFonts w:cs="Arial"/>
                <w:i/>
                <w:szCs w:val="22"/>
              </w:rPr>
            </w:pPr>
            <w:r w:rsidRPr="00581A7F">
              <w:rPr>
                <w:rFonts w:cs="Arial"/>
                <w:i/>
                <w:szCs w:val="22"/>
              </w:rPr>
              <w:t>yield</w:t>
            </w:r>
          </w:p>
          <w:p w14:paraId="33B89AC0" w14:textId="77777777" w:rsidR="000C792E" w:rsidRPr="00581A7F" w:rsidRDefault="000C792E" w:rsidP="004A1849">
            <w:pPr>
              <w:rPr>
                <w:rFonts w:cs="Arial"/>
                <w:i/>
                <w:szCs w:val="22"/>
              </w:rPr>
            </w:pPr>
            <w:r w:rsidRPr="00581A7F">
              <w:rPr>
                <w:rFonts w:cs="Arial"/>
                <w:i/>
                <w:szCs w:val="22"/>
              </w:rPr>
              <w:t>(%)</w:t>
            </w:r>
          </w:p>
        </w:tc>
        <w:tc>
          <w:tcPr>
            <w:tcW w:w="445" w:type="pct"/>
            <w:tcBorders>
              <w:top w:val="nil"/>
              <w:left w:val="single" w:sz="4" w:space="0" w:color="auto"/>
              <w:bottom w:val="single" w:sz="4" w:space="0" w:color="auto"/>
              <w:right w:val="single" w:sz="4" w:space="0" w:color="auto"/>
            </w:tcBorders>
            <w:tcMar>
              <w:top w:w="113" w:type="dxa"/>
            </w:tcMar>
          </w:tcPr>
          <w:p w14:paraId="4C1581DB" w14:textId="77777777" w:rsidR="00351418" w:rsidRPr="00581A7F" w:rsidRDefault="000C792E" w:rsidP="004A1849">
            <w:pPr>
              <w:rPr>
                <w:rFonts w:cs="Arial"/>
                <w:i/>
                <w:szCs w:val="22"/>
              </w:rPr>
            </w:pPr>
            <w:r w:rsidRPr="00581A7F">
              <w:rPr>
                <w:rFonts w:cs="Arial"/>
                <w:i/>
                <w:szCs w:val="22"/>
              </w:rPr>
              <w:t xml:space="preserve">Fruit </w:t>
            </w:r>
          </w:p>
          <w:p w14:paraId="70237AAF" w14:textId="77777777" w:rsidR="000C792E" w:rsidRPr="00581A7F" w:rsidRDefault="000C792E" w:rsidP="004A1849">
            <w:pPr>
              <w:rPr>
                <w:rFonts w:cs="Arial"/>
                <w:i/>
                <w:szCs w:val="22"/>
              </w:rPr>
            </w:pPr>
            <w:r w:rsidRPr="00581A7F">
              <w:rPr>
                <w:rFonts w:cs="Arial"/>
                <w:i/>
                <w:szCs w:val="22"/>
              </w:rPr>
              <w:t>weight</w:t>
            </w:r>
          </w:p>
          <w:p w14:paraId="1C267A65" w14:textId="77777777" w:rsidR="000C792E" w:rsidRPr="00581A7F" w:rsidRDefault="000C792E" w:rsidP="004A1849">
            <w:pPr>
              <w:rPr>
                <w:rFonts w:cs="Arial"/>
                <w:i/>
                <w:szCs w:val="22"/>
              </w:rPr>
            </w:pPr>
            <w:r w:rsidRPr="00581A7F">
              <w:rPr>
                <w:rFonts w:cs="Arial"/>
                <w:i/>
                <w:szCs w:val="22"/>
              </w:rPr>
              <w:t xml:space="preserve"> (g)</w:t>
            </w:r>
          </w:p>
        </w:tc>
        <w:tc>
          <w:tcPr>
            <w:tcW w:w="446" w:type="pct"/>
            <w:tcBorders>
              <w:top w:val="nil"/>
              <w:left w:val="single" w:sz="4" w:space="0" w:color="auto"/>
              <w:bottom w:val="single" w:sz="4" w:space="0" w:color="auto"/>
              <w:right w:val="single" w:sz="4" w:space="0" w:color="auto"/>
            </w:tcBorders>
            <w:shd w:val="clear" w:color="auto" w:fill="auto"/>
            <w:tcMar>
              <w:top w:w="113" w:type="dxa"/>
            </w:tcMar>
          </w:tcPr>
          <w:p w14:paraId="0B32410C" w14:textId="77777777" w:rsidR="00351418" w:rsidRPr="00581A7F" w:rsidRDefault="000C792E" w:rsidP="004A1849">
            <w:pPr>
              <w:rPr>
                <w:rFonts w:cs="Arial"/>
                <w:i/>
                <w:szCs w:val="22"/>
              </w:rPr>
            </w:pPr>
            <w:r w:rsidRPr="00581A7F">
              <w:rPr>
                <w:rFonts w:cs="Arial"/>
                <w:i/>
                <w:szCs w:val="22"/>
              </w:rPr>
              <w:t xml:space="preserve">Fruit taste </w:t>
            </w:r>
          </w:p>
          <w:p w14:paraId="21F6205C" w14:textId="77777777" w:rsidR="000C792E" w:rsidRPr="00581A7F" w:rsidRDefault="000C792E" w:rsidP="004A1849">
            <w:pPr>
              <w:rPr>
                <w:rFonts w:cs="Arial"/>
                <w:i/>
                <w:szCs w:val="22"/>
              </w:rPr>
            </w:pPr>
            <w:r w:rsidRPr="00581A7F">
              <w:rPr>
                <w:rFonts w:cs="Arial"/>
                <w:i/>
                <w:szCs w:val="22"/>
              </w:rPr>
              <w:t>in points</w:t>
            </w:r>
          </w:p>
          <w:p w14:paraId="7A442955" w14:textId="77777777" w:rsidR="000C792E" w:rsidRPr="00581A7F" w:rsidRDefault="000C792E" w:rsidP="004A1849">
            <w:pPr>
              <w:rPr>
                <w:rFonts w:cs="Arial"/>
                <w:i/>
                <w:szCs w:val="22"/>
              </w:rPr>
            </w:pPr>
            <w:r w:rsidRPr="00581A7F">
              <w:rPr>
                <w:rFonts w:cs="Arial"/>
                <w:i/>
                <w:szCs w:val="22"/>
              </w:rPr>
              <w:t>(1–9)</w:t>
            </w:r>
          </w:p>
        </w:tc>
        <w:tc>
          <w:tcPr>
            <w:tcW w:w="644" w:type="pct"/>
            <w:tcBorders>
              <w:top w:val="nil"/>
              <w:left w:val="single" w:sz="4" w:space="0" w:color="auto"/>
              <w:bottom w:val="single" w:sz="4" w:space="0" w:color="auto"/>
              <w:right w:val="single" w:sz="4" w:space="0" w:color="auto"/>
            </w:tcBorders>
            <w:shd w:val="clear" w:color="auto" w:fill="auto"/>
            <w:tcMar>
              <w:top w:w="113" w:type="dxa"/>
            </w:tcMar>
          </w:tcPr>
          <w:p w14:paraId="23F29FC3" w14:textId="77777777" w:rsidR="000C792E" w:rsidRPr="00581A7F" w:rsidRDefault="000C792E" w:rsidP="004A1849">
            <w:pPr>
              <w:rPr>
                <w:rFonts w:cs="Arial"/>
                <w:i/>
                <w:szCs w:val="22"/>
              </w:rPr>
            </w:pPr>
            <w:r w:rsidRPr="00581A7F">
              <w:rPr>
                <w:rFonts w:cs="Arial"/>
                <w:i/>
                <w:szCs w:val="22"/>
              </w:rPr>
              <w:t xml:space="preserve">Quantity of non-conditional fruits (%) </w:t>
            </w:r>
          </w:p>
        </w:tc>
        <w:tc>
          <w:tcPr>
            <w:tcW w:w="496" w:type="pct"/>
            <w:tcBorders>
              <w:top w:val="nil"/>
              <w:left w:val="single" w:sz="4" w:space="0" w:color="auto"/>
              <w:bottom w:val="single" w:sz="4" w:space="0" w:color="auto"/>
            </w:tcBorders>
            <w:shd w:val="clear" w:color="auto" w:fill="auto"/>
            <w:tcMar>
              <w:top w:w="113" w:type="dxa"/>
            </w:tcMar>
          </w:tcPr>
          <w:p w14:paraId="2DE7B550" w14:textId="77777777" w:rsidR="000C792E" w:rsidRPr="00581A7F" w:rsidRDefault="000C792E" w:rsidP="004A1849">
            <w:pPr>
              <w:rPr>
                <w:rFonts w:cs="Arial"/>
                <w:i/>
                <w:szCs w:val="22"/>
              </w:rPr>
            </w:pPr>
            <w:r w:rsidRPr="00581A7F">
              <w:rPr>
                <w:rFonts w:cs="Arial"/>
                <w:i/>
                <w:szCs w:val="22"/>
              </w:rPr>
              <w:t>Dry matter</w:t>
            </w:r>
          </w:p>
          <w:p w14:paraId="2D237DC1" w14:textId="77777777" w:rsidR="000C792E" w:rsidRPr="00581A7F" w:rsidRDefault="000C792E" w:rsidP="004A1849">
            <w:pPr>
              <w:rPr>
                <w:rFonts w:cs="Arial"/>
                <w:i/>
                <w:szCs w:val="22"/>
              </w:rPr>
            </w:pPr>
            <w:r w:rsidRPr="00581A7F">
              <w:rPr>
                <w:rFonts w:cs="Arial"/>
                <w:i/>
                <w:szCs w:val="22"/>
              </w:rPr>
              <w:t>(%)</w:t>
            </w:r>
          </w:p>
        </w:tc>
      </w:tr>
      <w:tr w:rsidR="008C79E6" w:rsidRPr="00581A7F" w14:paraId="337197E6" w14:textId="77777777" w:rsidTr="008C79E6">
        <w:trPr>
          <w:trHeight w:val="666"/>
          <w:jc w:val="center"/>
        </w:trPr>
        <w:tc>
          <w:tcPr>
            <w:tcW w:w="5000" w:type="pct"/>
            <w:gridSpan w:val="11"/>
            <w:tcBorders>
              <w:top w:val="nil"/>
              <w:right w:val="single" w:sz="4" w:space="0" w:color="auto"/>
            </w:tcBorders>
            <w:shd w:val="clear" w:color="auto" w:fill="auto"/>
            <w:vAlign w:val="center"/>
          </w:tcPr>
          <w:p w14:paraId="10470068" w14:textId="77777777" w:rsidR="008C79E6" w:rsidRDefault="008C79E6" w:rsidP="008C79E6">
            <w:pPr>
              <w:rPr>
                <w:rFonts w:cs="Arial"/>
                <w:b/>
                <w:bCs/>
                <w:sz w:val="12"/>
                <w:szCs w:val="22"/>
              </w:rPr>
            </w:pPr>
          </w:p>
          <w:p w14:paraId="7229C8BE" w14:textId="77777777" w:rsidR="00D90C31" w:rsidRPr="00DD6EFD" w:rsidRDefault="00D90C31" w:rsidP="008C79E6">
            <w:pPr>
              <w:rPr>
                <w:rFonts w:cs="Arial"/>
                <w:b/>
                <w:bCs/>
                <w:sz w:val="12"/>
                <w:szCs w:val="22"/>
              </w:rPr>
            </w:pPr>
          </w:p>
          <w:p w14:paraId="0EE7545A" w14:textId="77777777" w:rsidR="008C79E6" w:rsidRPr="00581A7F" w:rsidRDefault="008C79E6" w:rsidP="008C79E6">
            <w:pPr>
              <w:rPr>
                <w:rFonts w:cs="Arial"/>
                <w:b/>
                <w:bCs/>
                <w:szCs w:val="22"/>
              </w:rPr>
            </w:pPr>
            <w:r w:rsidRPr="00581A7F">
              <w:rPr>
                <w:rFonts w:cs="Arial"/>
                <w:b/>
                <w:bCs/>
                <w:szCs w:val="22"/>
              </w:rPr>
              <w:t>III zona</w:t>
            </w:r>
          </w:p>
          <w:p w14:paraId="5B9BA782" w14:textId="77777777" w:rsidR="008C79E6" w:rsidRPr="00581A7F" w:rsidRDefault="008C79E6" w:rsidP="008C79E6">
            <w:pPr>
              <w:rPr>
                <w:rFonts w:cs="Arial"/>
                <w:bCs/>
                <w:szCs w:val="22"/>
                <w:u w:val="single"/>
              </w:rPr>
            </w:pPr>
            <w:r w:rsidRPr="00581A7F">
              <w:rPr>
                <w:rFonts w:cs="Arial"/>
                <w:bCs/>
                <w:szCs w:val="22"/>
                <w:u w:val="single"/>
              </w:rPr>
              <w:t>Kaišiadorių augalų veislių tyrimo skyrius</w:t>
            </w:r>
          </w:p>
          <w:p w14:paraId="7D760382" w14:textId="77777777" w:rsidR="008C79E6" w:rsidRPr="00581A7F" w:rsidRDefault="008C79E6" w:rsidP="004A1849">
            <w:pPr>
              <w:rPr>
                <w:rFonts w:cs="Arial"/>
                <w:szCs w:val="22"/>
              </w:rPr>
            </w:pPr>
          </w:p>
        </w:tc>
      </w:tr>
      <w:tr w:rsidR="0038784D" w:rsidRPr="00581A7F" w14:paraId="0BBA3545" w14:textId="77777777" w:rsidTr="00D84B16">
        <w:trPr>
          <w:trHeight w:val="178"/>
          <w:jc w:val="center"/>
        </w:trPr>
        <w:tc>
          <w:tcPr>
            <w:tcW w:w="147" w:type="pct"/>
            <w:tcBorders>
              <w:top w:val="nil"/>
              <w:bottom w:val="nil"/>
            </w:tcBorders>
            <w:shd w:val="clear" w:color="auto" w:fill="auto"/>
            <w:vAlign w:val="center"/>
          </w:tcPr>
          <w:p w14:paraId="27DD2E32" w14:textId="77777777" w:rsidR="0038784D" w:rsidRPr="00581A7F" w:rsidRDefault="0038784D" w:rsidP="0038784D">
            <w:pPr>
              <w:rPr>
                <w:rFonts w:cs="Arial"/>
                <w:szCs w:val="22"/>
              </w:rPr>
            </w:pPr>
            <w:r w:rsidRPr="00581A7F">
              <w:rPr>
                <w:rFonts w:cs="Arial"/>
                <w:szCs w:val="22"/>
              </w:rPr>
              <w:t>1.</w:t>
            </w:r>
          </w:p>
        </w:tc>
        <w:tc>
          <w:tcPr>
            <w:tcW w:w="638" w:type="pct"/>
            <w:tcBorders>
              <w:top w:val="nil"/>
              <w:left w:val="nil"/>
              <w:bottom w:val="nil"/>
              <w:right w:val="nil"/>
            </w:tcBorders>
            <w:shd w:val="clear" w:color="000000" w:fill="FFFFFF"/>
          </w:tcPr>
          <w:p w14:paraId="6B41ED42" w14:textId="77777777" w:rsidR="0038784D" w:rsidRPr="00581A7F" w:rsidRDefault="0038784D" w:rsidP="0038784D">
            <w:pPr>
              <w:jc w:val="left"/>
              <w:rPr>
                <w:rFonts w:cs="Arial"/>
                <w:b/>
                <w:bCs/>
                <w:szCs w:val="22"/>
                <w:lang w:eastAsia="lt-LT"/>
              </w:rPr>
            </w:pPr>
            <w:r w:rsidRPr="00581A7F">
              <w:rPr>
                <w:rFonts w:cs="Arial"/>
                <w:b/>
                <w:bCs/>
                <w:szCs w:val="22"/>
                <w:lang w:eastAsia="lt-LT"/>
              </w:rPr>
              <w:t>Artist, st.</w:t>
            </w:r>
          </w:p>
        </w:tc>
        <w:tc>
          <w:tcPr>
            <w:tcW w:w="452" w:type="pct"/>
            <w:tcBorders>
              <w:top w:val="nil"/>
              <w:left w:val="nil"/>
              <w:bottom w:val="nil"/>
              <w:right w:val="nil"/>
            </w:tcBorders>
            <w:shd w:val="clear" w:color="000000" w:fill="FFFFFF"/>
          </w:tcPr>
          <w:p w14:paraId="5B37E68D" w14:textId="77777777" w:rsidR="0038784D" w:rsidRPr="00581A7F" w:rsidRDefault="0038784D" w:rsidP="0038784D">
            <w:pPr>
              <w:ind w:left="454" w:hanging="454"/>
              <w:rPr>
                <w:rFonts w:cs="Arial"/>
                <w:szCs w:val="22"/>
                <w:lang w:eastAsia="lt-LT"/>
              </w:rPr>
            </w:pPr>
            <w:r w:rsidRPr="00581A7F">
              <w:rPr>
                <w:rFonts w:cs="Arial"/>
                <w:szCs w:val="22"/>
                <w:lang w:eastAsia="lt-LT"/>
              </w:rPr>
              <w:t>-</w:t>
            </w:r>
          </w:p>
        </w:tc>
        <w:tc>
          <w:tcPr>
            <w:tcW w:w="444" w:type="pct"/>
            <w:tcBorders>
              <w:top w:val="nil"/>
              <w:left w:val="nil"/>
              <w:bottom w:val="nil"/>
              <w:right w:val="nil"/>
            </w:tcBorders>
            <w:shd w:val="clear" w:color="auto" w:fill="auto"/>
          </w:tcPr>
          <w:p w14:paraId="0A948685" w14:textId="3A127F46" w:rsidR="0038784D" w:rsidRPr="00581A7F" w:rsidRDefault="0038784D" w:rsidP="0038784D">
            <w:pPr>
              <w:rPr>
                <w:rFonts w:cs="Arial"/>
                <w:sz w:val="24"/>
                <w:lang w:val="en-US"/>
              </w:rPr>
            </w:pPr>
            <w:r w:rsidRPr="00581A7F">
              <w:rPr>
                <w:rFonts w:cs="Arial"/>
              </w:rPr>
              <w:t>18,31</w:t>
            </w:r>
          </w:p>
        </w:tc>
        <w:tc>
          <w:tcPr>
            <w:tcW w:w="446" w:type="pct"/>
            <w:tcBorders>
              <w:top w:val="nil"/>
              <w:left w:val="nil"/>
              <w:bottom w:val="nil"/>
              <w:right w:val="nil"/>
            </w:tcBorders>
            <w:shd w:val="clear" w:color="000000" w:fill="FFFFFF"/>
          </w:tcPr>
          <w:p w14:paraId="7EF940E1" w14:textId="72A9789E" w:rsidR="0038784D" w:rsidRPr="00581A7F" w:rsidRDefault="0038784D" w:rsidP="0038784D">
            <w:pPr>
              <w:rPr>
                <w:rFonts w:cs="Arial"/>
              </w:rPr>
            </w:pPr>
            <w:r w:rsidRPr="00581A7F">
              <w:rPr>
                <w:rFonts w:cs="Arial"/>
              </w:rPr>
              <w:t>1,57</w:t>
            </w:r>
          </w:p>
        </w:tc>
        <w:tc>
          <w:tcPr>
            <w:tcW w:w="445" w:type="pct"/>
            <w:tcBorders>
              <w:top w:val="nil"/>
              <w:left w:val="nil"/>
              <w:bottom w:val="nil"/>
              <w:right w:val="nil"/>
            </w:tcBorders>
            <w:shd w:val="clear" w:color="000000" w:fill="FFFFFF"/>
            <w:tcMar>
              <w:top w:w="113" w:type="dxa"/>
            </w:tcMar>
          </w:tcPr>
          <w:p w14:paraId="3B3AEA28" w14:textId="6A853D95" w:rsidR="0038784D" w:rsidRPr="00581A7F" w:rsidRDefault="0038784D" w:rsidP="0038784D">
            <w:pPr>
              <w:rPr>
                <w:rFonts w:cs="Arial"/>
              </w:rPr>
            </w:pPr>
            <w:r w:rsidRPr="00581A7F">
              <w:rPr>
                <w:rFonts w:cs="Arial"/>
              </w:rPr>
              <w:t>8,21</w:t>
            </w:r>
          </w:p>
        </w:tc>
        <w:tc>
          <w:tcPr>
            <w:tcW w:w="397" w:type="pct"/>
            <w:tcBorders>
              <w:top w:val="nil"/>
              <w:left w:val="nil"/>
              <w:bottom w:val="nil"/>
              <w:right w:val="nil"/>
            </w:tcBorders>
            <w:shd w:val="clear" w:color="auto" w:fill="auto"/>
            <w:tcMar>
              <w:top w:w="113" w:type="dxa"/>
            </w:tcMar>
          </w:tcPr>
          <w:p w14:paraId="5E35C218" w14:textId="14986475" w:rsidR="0038784D" w:rsidRPr="00581A7F" w:rsidRDefault="0038784D" w:rsidP="0038784D">
            <w:pPr>
              <w:rPr>
                <w:rFonts w:cs="Arial"/>
              </w:rPr>
            </w:pPr>
            <w:r w:rsidRPr="00581A7F">
              <w:rPr>
                <w:rFonts w:cs="Arial"/>
              </w:rPr>
              <w:t>91,74</w:t>
            </w:r>
          </w:p>
        </w:tc>
        <w:tc>
          <w:tcPr>
            <w:tcW w:w="445" w:type="pct"/>
            <w:tcBorders>
              <w:top w:val="nil"/>
              <w:left w:val="nil"/>
              <w:bottom w:val="nil"/>
              <w:right w:val="nil"/>
            </w:tcBorders>
            <w:shd w:val="clear" w:color="auto" w:fill="auto"/>
            <w:tcMar>
              <w:top w:w="113" w:type="dxa"/>
            </w:tcMar>
          </w:tcPr>
          <w:p w14:paraId="4F63EA16" w14:textId="3552A27D" w:rsidR="0038784D" w:rsidRPr="00581A7F" w:rsidRDefault="0038784D" w:rsidP="0038784D">
            <w:pPr>
              <w:rPr>
                <w:rFonts w:cs="Arial"/>
              </w:rPr>
            </w:pPr>
            <w:r w:rsidRPr="00581A7F">
              <w:rPr>
                <w:rFonts w:cs="Arial"/>
              </w:rPr>
              <w:t>78,43</w:t>
            </w:r>
          </w:p>
        </w:tc>
        <w:tc>
          <w:tcPr>
            <w:tcW w:w="446" w:type="pct"/>
            <w:tcBorders>
              <w:top w:val="nil"/>
              <w:left w:val="nil"/>
              <w:bottom w:val="nil"/>
              <w:right w:val="nil"/>
            </w:tcBorders>
            <w:shd w:val="clear" w:color="auto" w:fill="auto"/>
            <w:tcMar>
              <w:top w:w="113" w:type="dxa"/>
            </w:tcMar>
          </w:tcPr>
          <w:p w14:paraId="47181FE4" w14:textId="3E3061EA" w:rsidR="0038784D" w:rsidRPr="00581A7F" w:rsidRDefault="0038784D" w:rsidP="0038784D">
            <w:pPr>
              <w:rPr>
                <w:rFonts w:cs="Arial"/>
              </w:rPr>
            </w:pPr>
            <w:r w:rsidRPr="00581A7F">
              <w:rPr>
                <w:rFonts w:cs="Arial"/>
              </w:rPr>
              <w:t>7</w:t>
            </w:r>
          </w:p>
        </w:tc>
        <w:tc>
          <w:tcPr>
            <w:tcW w:w="644" w:type="pct"/>
            <w:tcBorders>
              <w:top w:val="nil"/>
              <w:left w:val="nil"/>
              <w:bottom w:val="nil"/>
              <w:right w:val="nil"/>
            </w:tcBorders>
            <w:shd w:val="clear" w:color="auto" w:fill="auto"/>
            <w:tcMar>
              <w:top w:w="113" w:type="dxa"/>
            </w:tcMar>
            <w:vAlign w:val="bottom"/>
          </w:tcPr>
          <w:p w14:paraId="038C35C3" w14:textId="612912F1" w:rsidR="0038784D" w:rsidRPr="00581A7F" w:rsidRDefault="0038784D" w:rsidP="0038784D">
            <w:pPr>
              <w:rPr>
                <w:rFonts w:cs="Arial"/>
              </w:rPr>
            </w:pPr>
            <w:r w:rsidRPr="00581A7F">
              <w:rPr>
                <w:rFonts w:cs="Arial"/>
              </w:rPr>
              <w:t>8,26</w:t>
            </w:r>
          </w:p>
        </w:tc>
        <w:tc>
          <w:tcPr>
            <w:tcW w:w="496" w:type="pct"/>
            <w:tcBorders>
              <w:top w:val="nil"/>
              <w:left w:val="nil"/>
              <w:bottom w:val="nil"/>
              <w:right w:val="single" w:sz="4" w:space="0" w:color="auto"/>
            </w:tcBorders>
            <w:shd w:val="clear" w:color="auto" w:fill="auto"/>
            <w:tcMar>
              <w:top w:w="113" w:type="dxa"/>
            </w:tcMar>
            <w:vAlign w:val="center"/>
          </w:tcPr>
          <w:p w14:paraId="34F73BB4" w14:textId="7FC88595" w:rsidR="0038784D" w:rsidRPr="00581A7F" w:rsidRDefault="0038784D" w:rsidP="0038784D">
            <w:pPr>
              <w:rPr>
                <w:rFonts w:cs="Arial"/>
                <w:szCs w:val="22"/>
              </w:rPr>
            </w:pPr>
            <w:r w:rsidRPr="00581A7F">
              <w:rPr>
                <w:rFonts w:cs="Arial"/>
              </w:rPr>
              <w:t> 4,41</w:t>
            </w:r>
          </w:p>
        </w:tc>
      </w:tr>
      <w:tr w:rsidR="00D84B16" w:rsidRPr="00581A7F" w14:paraId="1855E9B5" w14:textId="77777777" w:rsidTr="00D84B16">
        <w:trPr>
          <w:trHeight w:val="178"/>
          <w:jc w:val="center"/>
        </w:trPr>
        <w:tc>
          <w:tcPr>
            <w:tcW w:w="147" w:type="pct"/>
            <w:tcBorders>
              <w:top w:val="nil"/>
              <w:bottom w:val="single" w:sz="4" w:space="0" w:color="auto"/>
            </w:tcBorders>
            <w:shd w:val="clear" w:color="auto" w:fill="auto"/>
            <w:vAlign w:val="center"/>
          </w:tcPr>
          <w:p w14:paraId="67485692" w14:textId="2498F853" w:rsidR="00D84B16" w:rsidRPr="00581A7F" w:rsidRDefault="00D84B16" w:rsidP="0038784D">
            <w:pPr>
              <w:rPr>
                <w:rFonts w:cs="Arial"/>
                <w:szCs w:val="22"/>
              </w:rPr>
            </w:pPr>
            <w:r>
              <w:rPr>
                <w:rFonts w:cs="Arial"/>
                <w:szCs w:val="22"/>
              </w:rPr>
              <w:t xml:space="preserve">2.   </w:t>
            </w:r>
          </w:p>
        </w:tc>
        <w:tc>
          <w:tcPr>
            <w:tcW w:w="638" w:type="pct"/>
            <w:tcBorders>
              <w:top w:val="nil"/>
              <w:left w:val="nil"/>
              <w:bottom w:val="single" w:sz="4" w:space="0" w:color="auto"/>
              <w:right w:val="nil"/>
            </w:tcBorders>
            <w:shd w:val="clear" w:color="000000" w:fill="FFFFFF"/>
          </w:tcPr>
          <w:p w14:paraId="5D2E11FA" w14:textId="3A5FEA41" w:rsidR="00D84B16" w:rsidRPr="00D84B16" w:rsidRDefault="00D84B16" w:rsidP="0038784D">
            <w:pPr>
              <w:jc w:val="left"/>
              <w:rPr>
                <w:rFonts w:cs="Arial"/>
                <w:bCs/>
                <w:szCs w:val="22"/>
                <w:lang w:eastAsia="lt-LT"/>
              </w:rPr>
            </w:pPr>
            <w:r w:rsidRPr="00D84B16">
              <w:rPr>
                <w:rFonts w:cs="Arial"/>
                <w:bCs/>
                <w:szCs w:val="22"/>
                <w:lang w:eastAsia="lt-LT"/>
              </w:rPr>
              <w:t>Roliai (</w:t>
            </w:r>
            <w:r w:rsidR="0047469C">
              <w:rPr>
                <w:rFonts w:cs="Arial"/>
                <w:bCs/>
                <w:szCs w:val="22"/>
                <w:lang w:eastAsia="lt-LT"/>
              </w:rPr>
              <w:t>Nr. 175)</w:t>
            </w:r>
          </w:p>
        </w:tc>
        <w:tc>
          <w:tcPr>
            <w:tcW w:w="452" w:type="pct"/>
            <w:tcBorders>
              <w:top w:val="nil"/>
              <w:left w:val="nil"/>
              <w:bottom w:val="single" w:sz="4" w:space="0" w:color="auto"/>
              <w:right w:val="nil"/>
            </w:tcBorders>
            <w:shd w:val="clear" w:color="000000" w:fill="FFFFFF"/>
          </w:tcPr>
          <w:p w14:paraId="4B749616" w14:textId="355C6A60" w:rsidR="00D84B16" w:rsidRPr="00581A7F" w:rsidRDefault="00D84B16" w:rsidP="0038784D">
            <w:pPr>
              <w:ind w:left="454" w:hanging="454"/>
              <w:rPr>
                <w:rFonts w:cs="Arial"/>
                <w:szCs w:val="22"/>
                <w:lang w:eastAsia="lt-LT"/>
              </w:rPr>
            </w:pPr>
            <w:r>
              <w:rPr>
                <w:rFonts w:cs="Arial"/>
                <w:szCs w:val="22"/>
                <w:lang w:eastAsia="lt-LT"/>
              </w:rPr>
              <w:t>32</w:t>
            </w:r>
          </w:p>
        </w:tc>
        <w:tc>
          <w:tcPr>
            <w:tcW w:w="444" w:type="pct"/>
            <w:tcBorders>
              <w:top w:val="nil"/>
              <w:left w:val="nil"/>
              <w:bottom w:val="single" w:sz="4" w:space="0" w:color="auto"/>
              <w:right w:val="nil"/>
            </w:tcBorders>
            <w:shd w:val="clear" w:color="auto" w:fill="auto"/>
          </w:tcPr>
          <w:p w14:paraId="52AEA3E8" w14:textId="3569AC5C" w:rsidR="00D84B16" w:rsidRPr="00581A7F" w:rsidRDefault="00D84B16" w:rsidP="0038784D">
            <w:pPr>
              <w:rPr>
                <w:rFonts w:cs="Arial"/>
              </w:rPr>
            </w:pPr>
            <w:r>
              <w:rPr>
                <w:rFonts w:cs="Arial"/>
              </w:rPr>
              <w:t>17,19</w:t>
            </w:r>
          </w:p>
        </w:tc>
        <w:tc>
          <w:tcPr>
            <w:tcW w:w="446" w:type="pct"/>
            <w:tcBorders>
              <w:top w:val="nil"/>
              <w:left w:val="nil"/>
              <w:bottom w:val="single" w:sz="4" w:space="0" w:color="auto"/>
              <w:right w:val="nil"/>
            </w:tcBorders>
            <w:shd w:val="clear" w:color="000000" w:fill="FFFFFF"/>
          </w:tcPr>
          <w:p w14:paraId="10D2D3ED" w14:textId="320603D7" w:rsidR="00D84B16" w:rsidRPr="00581A7F" w:rsidRDefault="00D84B16" w:rsidP="0038784D">
            <w:pPr>
              <w:rPr>
                <w:rFonts w:cs="Arial"/>
              </w:rPr>
            </w:pPr>
            <w:r>
              <w:rPr>
                <w:rFonts w:cs="Arial"/>
              </w:rPr>
              <w:t>0,65</w:t>
            </w:r>
          </w:p>
        </w:tc>
        <w:tc>
          <w:tcPr>
            <w:tcW w:w="445" w:type="pct"/>
            <w:tcBorders>
              <w:top w:val="nil"/>
              <w:left w:val="nil"/>
              <w:bottom w:val="single" w:sz="4" w:space="0" w:color="auto"/>
              <w:right w:val="nil"/>
            </w:tcBorders>
            <w:shd w:val="clear" w:color="000000" w:fill="FFFFFF"/>
            <w:tcMar>
              <w:top w:w="113" w:type="dxa"/>
            </w:tcMar>
          </w:tcPr>
          <w:p w14:paraId="0318DA02" w14:textId="2BCE0E59" w:rsidR="00D84B16" w:rsidRPr="00581A7F" w:rsidRDefault="00D84B16" w:rsidP="0038784D">
            <w:pPr>
              <w:rPr>
                <w:rFonts w:cs="Arial"/>
              </w:rPr>
            </w:pPr>
            <w:r>
              <w:rPr>
                <w:rFonts w:cs="Arial"/>
              </w:rPr>
              <w:t>6,38</w:t>
            </w:r>
          </w:p>
        </w:tc>
        <w:tc>
          <w:tcPr>
            <w:tcW w:w="397" w:type="pct"/>
            <w:tcBorders>
              <w:top w:val="nil"/>
              <w:left w:val="nil"/>
              <w:bottom w:val="single" w:sz="4" w:space="0" w:color="auto"/>
              <w:right w:val="nil"/>
            </w:tcBorders>
            <w:shd w:val="clear" w:color="auto" w:fill="auto"/>
            <w:tcMar>
              <w:top w:w="113" w:type="dxa"/>
            </w:tcMar>
          </w:tcPr>
          <w:p w14:paraId="6B7026F6" w14:textId="1B092B80" w:rsidR="00D84B16" w:rsidRPr="00581A7F" w:rsidRDefault="00D84B16" w:rsidP="0038784D">
            <w:pPr>
              <w:rPr>
                <w:rFonts w:cs="Arial"/>
              </w:rPr>
            </w:pPr>
            <w:r>
              <w:rPr>
                <w:rFonts w:cs="Arial"/>
              </w:rPr>
              <w:t>88,03</w:t>
            </w:r>
          </w:p>
        </w:tc>
        <w:tc>
          <w:tcPr>
            <w:tcW w:w="445" w:type="pct"/>
            <w:tcBorders>
              <w:top w:val="nil"/>
              <w:left w:val="nil"/>
              <w:bottom w:val="single" w:sz="4" w:space="0" w:color="auto"/>
              <w:right w:val="nil"/>
            </w:tcBorders>
            <w:shd w:val="clear" w:color="auto" w:fill="auto"/>
            <w:tcMar>
              <w:top w:w="113" w:type="dxa"/>
            </w:tcMar>
          </w:tcPr>
          <w:p w14:paraId="489399F7" w14:textId="49D685B2" w:rsidR="00D84B16" w:rsidRPr="00581A7F" w:rsidRDefault="00D84B16" w:rsidP="0038784D">
            <w:pPr>
              <w:rPr>
                <w:rFonts w:cs="Arial"/>
              </w:rPr>
            </w:pPr>
            <w:r>
              <w:rPr>
                <w:rFonts w:cs="Arial"/>
              </w:rPr>
              <w:t>72,52</w:t>
            </w:r>
          </w:p>
        </w:tc>
        <w:tc>
          <w:tcPr>
            <w:tcW w:w="446" w:type="pct"/>
            <w:tcBorders>
              <w:top w:val="nil"/>
              <w:left w:val="nil"/>
              <w:bottom w:val="single" w:sz="4" w:space="0" w:color="auto"/>
              <w:right w:val="nil"/>
            </w:tcBorders>
            <w:shd w:val="clear" w:color="auto" w:fill="auto"/>
            <w:tcMar>
              <w:top w:w="113" w:type="dxa"/>
            </w:tcMar>
          </w:tcPr>
          <w:p w14:paraId="6186672E" w14:textId="45D3E058" w:rsidR="00D84B16" w:rsidRPr="00581A7F" w:rsidRDefault="00D84B16" w:rsidP="0038784D">
            <w:pPr>
              <w:rPr>
                <w:rFonts w:cs="Arial"/>
              </w:rPr>
            </w:pPr>
            <w:r>
              <w:rPr>
                <w:rFonts w:cs="Arial"/>
              </w:rPr>
              <w:t>8</w:t>
            </w:r>
          </w:p>
        </w:tc>
        <w:tc>
          <w:tcPr>
            <w:tcW w:w="644" w:type="pct"/>
            <w:tcBorders>
              <w:top w:val="nil"/>
              <w:left w:val="nil"/>
              <w:bottom w:val="single" w:sz="4" w:space="0" w:color="auto"/>
              <w:right w:val="nil"/>
            </w:tcBorders>
            <w:shd w:val="clear" w:color="auto" w:fill="auto"/>
            <w:tcMar>
              <w:top w:w="113" w:type="dxa"/>
            </w:tcMar>
            <w:vAlign w:val="bottom"/>
          </w:tcPr>
          <w:p w14:paraId="7C31305D" w14:textId="6C527246" w:rsidR="00D84B16" w:rsidRPr="00581A7F" w:rsidRDefault="00D84B16" w:rsidP="0038784D">
            <w:pPr>
              <w:rPr>
                <w:rFonts w:cs="Arial"/>
              </w:rPr>
            </w:pPr>
            <w:r>
              <w:rPr>
                <w:rFonts w:cs="Arial"/>
              </w:rPr>
              <w:t>11,97</w:t>
            </w:r>
          </w:p>
        </w:tc>
        <w:tc>
          <w:tcPr>
            <w:tcW w:w="496" w:type="pct"/>
            <w:tcBorders>
              <w:top w:val="nil"/>
              <w:left w:val="nil"/>
              <w:bottom w:val="single" w:sz="4" w:space="0" w:color="auto"/>
              <w:right w:val="single" w:sz="4" w:space="0" w:color="auto"/>
            </w:tcBorders>
            <w:shd w:val="clear" w:color="auto" w:fill="auto"/>
            <w:tcMar>
              <w:top w:w="113" w:type="dxa"/>
            </w:tcMar>
            <w:vAlign w:val="center"/>
          </w:tcPr>
          <w:p w14:paraId="06196C21" w14:textId="31F6CD42" w:rsidR="00D84B16" w:rsidRPr="00581A7F" w:rsidRDefault="00D84B16" w:rsidP="0038784D">
            <w:pPr>
              <w:rPr>
                <w:rFonts w:cs="Arial"/>
              </w:rPr>
            </w:pPr>
            <w:r>
              <w:rPr>
                <w:rFonts w:cs="Arial"/>
              </w:rPr>
              <w:t>4,25</w:t>
            </w:r>
          </w:p>
        </w:tc>
      </w:tr>
    </w:tbl>
    <w:p w14:paraId="1D662C3F" w14:textId="37B23757" w:rsidR="00650E19" w:rsidRPr="008C7DF2" w:rsidRDefault="00650E19" w:rsidP="00D84B16">
      <w:pPr>
        <w:pStyle w:val="ListParagraph"/>
        <w:jc w:val="both"/>
        <w:rPr>
          <w:rFonts w:cs="Arial"/>
        </w:rPr>
      </w:pPr>
    </w:p>
    <w:p w14:paraId="73BC1C04" w14:textId="77777777" w:rsidR="00DE5D3F" w:rsidRPr="00581A7F" w:rsidRDefault="00DE5D3F" w:rsidP="00E717F0">
      <w:pPr>
        <w:jc w:val="both"/>
        <w:rPr>
          <w:rFonts w:cs="Arial"/>
        </w:rPr>
      </w:pPr>
    </w:p>
    <w:p w14:paraId="128BA8F6" w14:textId="77777777" w:rsidR="00A36579" w:rsidRPr="00581A7F" w:rsidRDefault="00A36579" w:rsidP="00E717F0">
      <w:pPr>
        <w:jc w:val="both"/>
        <w:rPr>
          <w:rFonts w:cs="Arial"/>
        </w:rPr>
      </w:pPr>
    </w:p>
    <w:p w14:paraId="12DDA13D" w14:textId="77777777" w:rsidR="00A36579" w:rsidRPr="00581A7F" w:rsidRDefault="00A36579" w:rsidP="00E717F0">
      <w:pPr>
        <w:jc w:val="both"/>
        <w:rPr>
          <w:rFonts w:cs="Arial"/>
        </w:rPr>
      </w:pPr>
    </w:p>
    <w:p w14:paraId="5B7F59A8" w14:textId="77777777" w:rsidR="00A36579" w:rsidRPr="00581A7F" w:rsidRDefault="00A36579" w:rsidP="00E717F0">
      <w:pPr>
        <w:jc w:val="both"/>
        <w:rPr>
          <w:rFonts w:cs="Arial"/>
        </w:rPr>
      </w:pPr>
    </w:p>
    <w:p w14:paraId="3F9F5A39" w14:textId="77777777" w:rsidR="00A36579" w:rsidRPr="00581A7F" w:rsidRDefault="00A36579" w:rsidP="00E717F0">
      <w:pPr>
        <w:jc w:val="both"/>
        <w:rPr>
          <w:rFonts w:cs="Arial"/>
        </w:rPr>
      </w:pPr>
    </w:p>
    <w:p w14:paraId="5F550E87" w14:textId="48071CE1" w:rsidR="00D90C31" w:rsidRDefault="00D90C31">
      <w:pPr>
        <w:jc w:val="left"/>
        <w:rPr>
          <w:rFonts w:cs="Arial"/>
        </w:rPr>
      </w:pPr>
      <w:r>
        <w:rPr>
          <w:rFonts w:cs="Arial"/>
        </w:rPr>
        <w:br w:type="page"/>
      </w:r>
    </w:p>
    <w:p w14:paraId="53EBC751" w14:textId="77777777" w:rsidR="00A36579" w:rsidRPr="00581A7F" w:rsidRDefault="00A36579" w:rsidP="00E717F0">
      <w:pPr>
        <w:jc w:val="both"/>
        <w:rPr>
          <w:rFonts w:cs="Arial"/>
        </w:rPr>
      </w:pPr>
    </w:p>
    <w:p w14:paraId="5D1B385E" w14:textId="7434237E" w:rsidR="008021A6" w:rsidRPr="00581A7F" w:rsidRDefault="008021A6">
      <w:pPr>
        <w:jc w:val="left"/>
        <w:rPr>
          <w:rFonts w:cs="Arial"/>
        </w:rPr>
      </w:pPr>
    </w:p>
    <w:p w14:paraId="60CCF526" w14:textId="77777777" w:rsidR="00A36579" w:rsidRPr="00581A7F" w:rsidRDefault="00A36579" w:rsidP="00A36579">
      <w:pPr>
        <w:ind w:right="-108"/>
        <w:rPr>
          <w:rFonts w:cs="Arial"/>
          <w:bCs/>
          <w:spacing w:val="20"/>
          <w:sz w:val="20"/>
          <w:szCs w:val="20"/>
        </w:rPr>
      </w:pPr>
      <w:r w:rsidRPr="00581A7F">
        <w:rPr>
          <w:rFonts w:cs="Arial"/>
          <w:b/>
          <w:bCs/>
          <w:spacing w:val="20"/>
          <w:szCs w:val="20"/>
        </w:rPr>
        <w:t>VALGOMŲJŲ SVOGŪNŲ VEISLIŲ ŪKINIO VERTINGUMO TYRIMO DUOMENYS</w:t>
      </w:r>
    </w:p>
    <w:p w14:paraId="31E5AE36" w14:textId="77777777" w:rsidR="00A36579" w:rsidRPr="00581A7F" w:rsidRDefault="00A36579" w:rsidP="00A36579">
      <w:pPr>
        <w:ind w:right="-108"/>
        <w:rPr>
          <w:rFonts w:cs="Arial"/>
          <w:sz w:val="12"/>
          <w:szCs w:val="20"/>
        </w:rPr>
      </w:pPr>
    </w:p>
    <w:p w14:paraId="53592DAD" w14:textId="77777777" w:rsidR="00A36579" w:rsidRPr="00581A7F" w:rsidRDefault="00A36579" w:rsidP="00A36579">
      <w:pPr>
        <w:ind w:right="-108"/>
        <w:rPr>
          <w:rFonts w:cs="Arial"/>
          <w:iCs/>
          <w:szCs w:val="22"/>
        </w:rPr>
      </w:pPr>
      <w:r w:rsidRPr="00581A7F">
        <w:rPr>
          <w:rFonts w:cs="Arial"/>
          <w:szCs w:val="22"/>
        </w:rPr>
        <w:t>(</w:t>
      </w:r>
      <w:r w:rsidRPr="00581A7F">
        <w:rPr>
          <w:rFonts w:cs="Arial"/>
          <w:i/>
          <w:iCs/>
          <w:color w:val="222222"/>
          <w:szCs w:val="22"/>
          <w:shd w:val="clear" w:color="auto" w:fill="FFFFFF"/>
        </w:rPr>
        <w:t xml:space="preserve">Allium cepa </w:t>
      </w:r>
      <w:r w:rsidRPr="00581A7F">
        <w:rPr>
          <w:rFonts w:cs="Arial"/>
          <w:iCs/>
          <w:color w:val="222222"/>
          <w:szCs w:val="22"/>
          <w:shd w:val="clear" w:color="auto" w:fill="FFFFFF"/>
        </w:rPr>
        <w:t>L.</w:t>
      </w:r>
      <w:r w:rsidRPr="00581A7F">
        <w:rPr>
          <w:rFonts w:cs="Arial"/>
          <w:iCs/>
          <w:szCs w:val="22"/>
        </w:rPr>
        <w:t>)</w:t>
      </w:r>
      <w:r w:rsidRPr="00581A7F">
        <w:rPr>
          <w:rFonts w:cs="Arial"/>
          <w:i/>
          <w:iCs/>
          <w:szCs w:val="22"/>
        </w:rPr>
        <w:t xml:space="preserve"> – Onion</w:t>
      </w:r>
    </w:p>
    <w:p w14:paraId="1F3A1A72" w14:textId="77777777" w:rsidR="00A36579" w:rsidRPr="00581A7F" w:rsidRDefault="00A36579" w:rsidP="00A36579">
      <w:pPr>
        <w:rPr>
          <w:rFonts w:cs="Arial"/>
          <w:b/>
          <w:bCs/>
          <w:szCs w:val="20"/>
        </w:rPr>
      </w:pPr>
    </w:p>
    <w:tbl>
      <w:tblPr>
        <w:tblW w:w="4717"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19"/>
        <w:gridCol w:w="2407"/>
        <w:gridCol w:w="1277"/>
        <w:gridCol w:w="1695"/>
        <w:gridCol w:w="1558"/>
        <w:gridCol w:w="1418"/>
        <w:gridCol w:w="1701"/>
        <w:gridCol w:w="1563"/>
        <w:gridCol w:w="1698"/>
      </w:tblGrid>
      <w:tr w:rsidR="00B055E5" w:rsidRPr="00581A7F" w14:paraId="03F3A4F6" w14:textId="77777777" w:rsidTr="005C0217">
        <w:trPr>
          <w:trHeight w:val="1135"/>
          <w:jc w:val="center"/>
        </w:trPr>
        <w:tc>
          <w:tcPr>
            <w:tcW w:w="153" w:type="pct"/>
            <w:tcBorders>
              <w:top w:val="single" w:sz="4" w:space="0" w:color="auto"/>
              <w:bottom w:val="nil"/>
              <w:right w:val="single" w:sz="4" w:space="0" w:color="auto"/>
            </w:tcBorders>
            <w:shd w:val="clear" w:color="auto" w:fill="auto"/>
          </w:tcPr>
          <w:p w14:paraId="13153DAA" w14:textId="77777777" w:rsidR="00064865" w:rsidRPr="00581A7F" w:rsidRDefault="00064865" w:rsidP="004A1849">
            <w:pPr>
              <w:rPr>
                <w:rFonts w:cs="Arial"/>
                <w:szCs w:val="22"/>
              </w:rPr>
            </w:pPr>
            <w:r w:rsidRPr="00581A7F">
              <w:rPr>
                <w:rFonts w:cs="Arial"/>
                <w:szCs w:val="22"/>
              </w:rPr>
              <w:t>Eil. Nr.</w:t>
            </w:r>
          </w:p>
        </w:tc>
        <w:tc>
          <w:tcPr>
            <w:tcW w:w="876" w:type="pct"/>
            <w:tcBorders>
              <w:top w:val="single" w:sz="4" w:space="0" w:color="auto"/>
              <w:left w:val="single" w:sz="4" w:space="0" w:color="auto"/>
              <w:bottom w:val="nil"/>
              <w:right w:val="single" w:sz="4" w:space="0" w:color="auto"/>
            </w:tcBorders>
            <w:shd w:val="clear" w:color="auto" w:fill="auto"/>
          </w:tcPr>
          <w:p w14:paraId="30EB69B7" w14:textId="77777777" w:rsidR="00064865" w:rsidRPr="00581A7F" w:rsidRDefault="00064865" w:rsidP="004A1849">
            <w:pPr>
              <w:rPr>
                <w:rFonts w:cs="Arial"/>
                <w:szCs w:val="22"/>
              </w:rPr>
            </w:pPr>
            <w:r w:rsidRPr="00581A7F">
              <w:rPr>
                <w:rFonts w:cs="Arial"/>
                <w:szCs w:val="22"/>
              </w:rPr>
              <w:t xml:space="preserve">Veislės pavadinimas, </w:t>
            </w:r>
          </w:p>
          <w:p w14:paraId="52436BD8" w14:textId="77777777" w:rsidR="00064865" w:rsidRPr="00581A7F" w:rsidRDefault="00064865" w:rsidP="004A1849">
            <w:pPr>
              <w:rPr>
                <w:rFonts w:cs="Arial"/>
                <w:szCs w:val="22"/>
              </w:rPr>
            </w:pPr>
            <w:r w:rsidRPr="00581A7F">
              <w:rPr>
                <w:rFonts w:cs="Arial"/>
                <w:szCs w:val="22"/>
              </w:rPr>
              <w:t xml:space="preserve">selekcinis veislės žymuo </w:t>
            </w:r>
          </w:p>
        </w:tc>
        <w:tc>
          <w:tcPr>
            <w:tcW w:w="465" w:type="pct"/>
            <w:tcBorders>
              <w:top w:val="single" w:sz="4" w:space="0" w:color="auto"/>
              <w:left w:val="single" w:sz="4" w:space="0" w:color="auto"/>
              <w:bottom w:val="nil"/>
              <w:right w:val="single" w:sz="4" w:space="0" w:color="auto"/>
            </w:tcBorders>
            <w:shd w:val="clear" w:color="auto" w:fill="auto"/>
          </w:tcPr>
          <w:p w14:paraId="7F8D198D" w14:textId="77777777" w:rsidR="00064865" w:rsidRPr="00581A7F" w:rsidRDefault="00064865" w:rsidP="004A1849">
            <w:pPr>
              <w:rPr>
                <w:rFonts w:cs="Arial"/>
                <w:szCs w:val="22"/>
              </w:rPr>
            </w:pPr>
            <w:r w:rsidRPr="00581A7F">
              <w:rPr>
                <w:rFonts w:cs="Arial"/>
                <w:szCs w:val="22"/>
              </w:rPr>
              <w:t xml:space="preserve">Veislės palaikytojo </w:t>
            </w:r>
          </w:p>
          <w:p w14:paraId="631A3F7D" w14:textId="77777777" w:rsidR="00064865" w:rsidRPr="00581A7F" w:rsidRDefault="00064865" w:rsidP="004A1849">
            <w:pPr>
              <w:rPr>
                <w:rFonts w:cs="Arial"/>
                <w:szCs w:val="22"/>
              </w:rPr>
            </w:pPr>
            <w:r w:rsidRPr="00581A7F">
              <w:rPr>
                <w:rFonts w:cs="Arial"/>
                <w:szCs w:val="22"/>
              </w:rPr>
              <w:t>Nr.</w:t>
            </w:r>
          </w:p>
        </w:tc>
        <w:tc>
          <w:tcPr>
            <w:tcW w:w="617" w:type="pct"/>
            <w:tcBorders>
              <w:top w:val="single" w:sz="4" w:space="0" w:color="auto"/>
              <w:left w:val="single" w:sz="4" w:space="0" w:color="auto"/>
              <w:bottom w:val="nil"/>
              <w:right w:val="single" w:sz="4" w:space="0" w:color="auto"/>
            </w:tcBorders>
          </w:tcPr>
          <w:p w14:paraId="010295A0" w14:textId="77777777" w:rsidR="00064865" w:rsidRPr="00581A7F" w:rsidRDefault="00064865" w:rsidP="004A1849">
            <w:pPr>
              <w:rPr>
                <w:rFonts w:cs="Arial"/>
                <w:szCs w:val="22"/>
              </w:rPr>
            </w:pPr>
            <w:r w:rsidRPr="00581A7F">
              <w:rPr>
                <w:rFonts w:cs="Arial"/>
                <w:szCs w:val="22"/>
              </w:rPr>
              <w:t>Vidutinis</w:t>
            </w:r>
          </w:p>
          <w:p w14:paraId="5B32CE3A" w14:textId="77777777" w:rsidR="00064865" w:rsidRPr="00581A7F" w:rsidRDefault="00064865" w:rsidP="004A1849">
            <w:pPr>
              <w:rPr>
                <w:rFonts w:cs="Arial"/>
                <w:szCs w:val="22"/>
              </w:rPr>
            </w:pPr>
            <w:r w:rsidRPr="00581A7F">
              <w:rPr>
                <w:rFonts w:cs="Arial"/>
                <w:szCs w:val="22"/>
              </w:rPr>
              <w:t>derlius,</w:t>
            </w:r>
          </w:p>
          <w:p w14:paraId="471E5C44" w14:textId="77777777" w:rsidR="00064865" w:rsidRPr="00581A7F" w:rsidRDefault="00064865" w:rsidP="00CD6EFA">
            <w:pPr>
              <w:rPr>
                <w:rFonts w:cs="Arial"/>
                <w:szCs w:val="22"/>
              </w:rPr>
            </w:pPr>
            <w:r w:rsidRPr="00581A7F">
              <w:rPr>
                <w:rFonts w:cs="Arial"/>
                <w:szCs w:val="22"/>
              </w:rPr>
              <w:t>tha</w:t>
            </w:r>
            <w:r w:rsidRPr="00581A7F">
              <w:rPr>
                <w:rFonts w:cs="Arial"/>
                <w:szCs w:val="22"/>
                <w:vertAlign w:val="superscript"/>
              </w:rPr>
              <w:t>–1</w:t>
            </w:r>
          </w:p>
        </w:tc>
        <w:tc>
          <w:tcPr>
            <w:tcW w:w="567" w:type="pct"/>
            <w:tcBorders>
              <w:top w:val="single" w:sz="4" w:space="0" w:color="auto"/>
              <w:left w:val="single" w:sz="4" w:space="0" w:color="auto"/>
              <w:bottom w:val="nil"/>
              <w:right w:val="single" w:sz="4" w:space="0" w:color="auto"/>
            </w:tcBorders>
          </w:tcPr>
          <w:p w14:paraId="72C66FCC" w14:textId="77777777" w:rsidR="00064865" w:rsidRPr="00581A7F" w:rsidRDefault="00064865" w:rsidP="004A1849">
            <w:pPr>
              <w:rPr>
                <w:rFonts w:cs="Arial"/>
                <w:szCs w:val="22"/>
              </w:rPr>
            </w:pPr>
            <w:r w:rsidRPr="00581A7F">
              <w:rPr>
                <w:rFonts w:cs="Arial"/>
                <w:szCs w:val="22"/>
              </w:rPr>
              <w:t>Prekinis derlius,</w:t>
            </w:r>
          </w:p>
          <w:p w14:paraId="41BBCFCF" w14:textId="77777777" w:rsidR="00064865" w:rsidRPr="00581A7F" w:rsidRDefault="00064865" w:rsidP="004A1849">
            <w:pPr>
              <w:rPr>
                <w:rFonts w:cs="Arial"/>
                <w:szCs w:val="22"/>
              </w:rPr>
            </w:pPr>
            <w:r w:rsidRPr="00581A7F">
              <w:rPr>
                <w:rFonts w:cs="Arial"/>
                <w:szCs w:val="22"/>
              </w:rPr>
              <w:t>%</w:t>
            </w:r>
          </w:p>
        </w:tc>
        <w:tc>
          <w:tcPr>
            <w:tcW w:w="516" w:type="pct"/>
            <w:tcBorders>
              <w:top w:val="single" w:sz="4" w:space="0" w:color="auto"/>
              <w:left w:val="single" w:sz="4" w:space="0" w:color="auto"/>
              <w:bottom w:val="nil"/>
              <w:right w:val="single" w:sz="4" w:space="0" w:color="auto"/>
            </w:tcBorders>
          </w:tcPr>
          <w:p w14:paraId="5D2004D9" w14:textId="77777777" w:rsidR="00BC5343" w:rsidRPr="00581A7F" w:rsidRDefault="00BC5343" w:rsidP="004A1849">
            <w:pPr>
              <w:rPr>
                <w:rFonts w:cs="Arial"/>
                <w:szCs w:val="22"/>
              </w:rPr>
            </w:pPr>
            <w:r w:rsidRPr="00581A7F">
              <w:rPr>
                <w:rFonts w:cs="Arial"/>
                <w:szCs w:val="22"/>
              </w:rPr>
              <w:t>Vidutinė svogūno</w:t>
            </w:r>
            <w:r w:rsidR="00064865" w:rsidRPr="00581A7F">
              <w:rPr>
                <w:rFonts w:cs="Arial"/>
                <w:szCs w:val="22"/>
              </w:rPr>
              <w:t xml:space="preserve"> masė, </w:t>
            </w:r>
          </w:p>
          <w:p w14:paraId="3066F211" w14:textId="77777777" w:rsidR="00064865" w:rsidRPr="00581A7F" w:rsidRDefault="00064865" w:rsidP="004A1849">
            <w:pPr>
              <w:rPr>
                <w:rFonts w:cs="Arial"/>
                <w:szCs w:val="22"/>
              </w:rPr>
            </w:pPr>
            <w:r w:rsidRPr="00581A7F">
              <w:rPr>
                <w:rFonts w:cs="Arial"/>
                <w:szCs w:val="22"/>
              </w:rPr>
              <w:t>g</w:t>
            </w:r>
          </w:p>
        </w:tc>
        <w:tc>
          <w:tcPr>
            <w:tcW w:w="619" w:type="pct"/>
            <w:tcBorders>
              <w:top w:val="single" w:sz="4" w:space="0" w:color="auto"/>
              <w:left w:val="single" w:sz="4" w:space="0" w:color="auto"/>
              <w:bottom w:val="nil"/>
              <w:right w:val="single" w:sz="4" w:space="0" w:color="auto"/>
            </w:tcBorders>
            <w:shd w:val="clear" w:color="auto" w:fill="auto"/>
            <w:tcMar>
              <w:top w:w="113" w:type="dxa"/>
            </w:tcMar>
          </w:tcPr>
          <w:p w14:paraId="78614BF7" w14:textId="77777777" w:rsidR="00145F2E" w:rsidRPr="00581A7F" w:rsidRDefault="00145F2E" w:rsidP="00145F2E">
            <w:pPr>
              <w:rPr>
                <w:rFonts w:cs="Arial"/>
                <w:szCs w:val="22"/>
              </w:rPr>
            </w:pPr>
            <w:r w:rsidRPr="00581A7F">
              <w:rPr>
                <w:rFonts w:cs="Arial"/>
                <w:szCs w:val="22"/>
              </w:rPr>
              <w:t>Dienų skaičius nuo visiško sudygimo iki visiškos brandos,</w:t>
            </w:r>
          </w:p>
          <w:p w14:paraId="3670FDEB" w14:textId="76E3476E" w:rsidR="00145F2E" w:rsidRPr="00581A7F" w:rsidRDefault="00145F2E" w:rsidP="008021A6">
            <w:pPr>
              <w:rPr>
                <w:rFonts w:cs="Arial"/>
                <w:szCs w:val="22"/>
              </w:rPr>
            </w:pPr>
            <w:r w:rsidRPr="00581A7F">
              <w:rPr>
                <w:rFonts w:cs="Arial"/>
                <w:szCs w:val="22"/>
              </w:rPr>
              <w:t>dienos</w:t>
            </w:r>
          </w:p>
        </w:tc>
        <w:tc>
          <w:tcPr>
            <w:tcW w:w="569" w:type="pct"/>
            <w:tcBorders>
              <w:top w:val="single" w:sz="4" w:space="0" w:color="auto"/>
              <w:left w:val="single" w:sz="4" w:space="0" w:color="auto"/>
              <w:bottom w:val="nil"/>
              <w:right w:val="single" w:sz="4" w:space="0" w:color="auto"/>
            </w:tcBorders>
            <w:shd w:val="clear" w:color="auto" w:fill="auto"/>
            <w:tcMar>
              <w:top w:w="113" w:type="dxa"/>
            </w:tcMar>
          </w:tcPr>
          <w:p w14:paraId="27CA00BB" w14:textId="77777777" w:rsidR="00A82517" w:rsidRPr="00581A7F" w:rsidRDefault="00145F2E" w:rsidP="00145F2E">
            <w:pPr>
              <w:rPr>
                <w:rFonts w:cs="Arial"/>
                <w:bCs/>
                <w:szCs w:val="22"/>
              </w:rPr>
            </w:pPr>
            <w:r w:rsidRPr="00581A7F">
              <w:rPr>
                <w:rFonts w:cs="Arial"/>
                <w:bCs/>
                <w:szCs w:val="22"/>
              </w:rPr>
              <w:t xml:space="preserve">Visiška </w:t>
            </w:r>
          </w:p>
          <w:p w14:paraId="0B8AD00B" w14:textId="77777777" w:rsidR="00A82517" w:rsidRPr="00581A7F" w:rsidRDefault="00145F2E" w:rsidP="00145F2E">
            <w:pPr>
              <w:rPr>
                <w:rFonts w:cs="Arial"/>
                <w:bCs/>
                <w:szCs w:val="22"/>
              </w:rPr>
            </w:pPr>
            <w:r w:rsidRPr="00581A7F">
              <w:rPr>
                <w:rFonts w:cs="Arial"/>
                <w:bCs/>
                <w:szCs w:val="22"/>
              </w:rPr>
              <w:t>branda</w:t>
            </w:r>
            <w:r w:rsidR="00064865" w:rsidRPr="00581A7F">
              <w:rPr>
                <w:rFonts w:cs="Arial"/>
                <w:bCs/>
                <w:szCs w:val="22"/>
              </w:rPr>
              <w:t xml:space="preserve">, </w:t>
            </w:r>
          </w:p>
          <w:p w14:paraId="675BDBC2" w14:textId="77777777" w:rsidR="00064865" w:rsidRPr="00581A7F" w:rsidRDefault="00145F2E" w:rsidP="00145F2E">
            <w:pPr>
              <w:rPr>
                <w:rFonts w:cs="Arial"/>
                <w:bCs/>
                <w:szCs w:val="22"/>
              </w:rPr>
            </w:pPr>
            <w:r w:rsidRPr="00581A7F">
              <w:rPr>
                <w:rFonts w:cs="Arial"/>
                <w:bCs/>
                <w:szCs w:val="22"/>
              </w:rPr>
              <w:t>data</w:t>
            </w:r>
          </w:p>
        </w:tc>
        <w:tc>
          <w:tcPr>
            <w:tcW w:w="618" w:type="pct"/>
            <w:tcBorders>
              <w:top w:val="single" w:sz="4" w:space="0" w:color="auto"/>
              <w:left w:val="single" w:sz="4" w:space="0" w:color="auto"/>
              <w:bottom w:val="nil"/>
            </w:tcBorders>
            <w:shd w:val="clear" w:color="auto" w:fill="auto"/>
            <w:tcMar>
              <w:top w:w="113" w:type="dxa"/>
            </w:tcMar>
          </w:tcPr>
          <w:p w14:paraId="4A0A904C" w14:textId="77777777" w:rsidR="00064865" w:rsidRPr="00581A7F" w:rsidRDefault="00064865" w:rsidP="004A1849">
            <w:pPr>
              <w:rPr>
                <w:rFonts w:cs="Arial"/>
                <w:szCs w:val="22"/>
              </w:rPr>
            </w:pPr>
            <w:r w:rsidRPr="00581A7F">
              <w:rPr>
                <w:rFonts w:cs="Arial"/>
                <w:szCs w:val="22"/>
              </w:rPr>
              <w:t>Sausosios</w:t>
            </w:r>
          </w:p>
          <w:p w14:paraId="124E7FE4" w14:textId="77777777" w:rsidR="00064865" w:rsidRPr="00581A7F" w:rsidRDefault="00064865" w:rsidP="004A1849">
            <w:pPr>
              <w:rPr>
                <w:rFonts w:cs="Arial"/>
                <w:szCs w:val="22"/>
              </w:rPr>
            </w:pPr>
            <w:r w:rsidRPr="00581A7F">
              <w:rPr>
                <w:rFonts w:cs="Arial"/>
                <w:szCs w:val="22"/>
              </w:rPr>
              <w:t>medžiagos,</w:t>
            </w:r>
          </w:p>
          <w:p w14:paraId="688CFDDB" w14:textId="77777777" w:rsidR="00064865" w:rsidRPr="00581A7F" w:rsidRDefault="00064865" w:rsidP="004A1849">
            <w:pPr>
              <w:rPr>
                <w:rFonts w:cs="Arial"/>
                <w:szCs w:val="22"/>
              </w:rPr>
            </w:pPr>
            <w:r w:rsidRPr="00581A7F">
              <w:rPr>
                <w:rFonts w:cs="Arial"/>
                <w:szCs w:val="22"/>
              </w:rPr>
              <w:t>%</w:t>
            </w:r>
          </w:p>
        </w:tc>
      </w:tr>
      <w:tr w:rsidR="00B055E5" w:rsidRPr="00581A7F" w14:paraId="173E918B" w14:textId="77777777" w:rsidTr="005C0217">
        <w:trPr>
          <w:trHeight w:val="1403"/>
          <w:jc w:val="center"/>
        </w:trPr>
        <w:tc>
          <w:tcPr>
            <w:tcW w:w="153" w:type="pct"/>
            <w:tcBorders>
              <w:top w:val="nil"/>
              <w:bottom w:val="single" w:sz="4" w:space="0" w:color="auto"/>
              <w:right w:val="single" w:sz="4" w:space="0" w:color="auto"/>
            </w:tcBorders>
            <w:shd w:val="clear" w:color="auto" w:fill="auto"/>
          </w:tcPr>
          <w:p w14:paraId="350C2226" w14:textId="77777777" w:rsidR="00064865" w:rsidRPr="00581A7F" w:rsidRDefault="00064865" w:rsidP="004A1849">
            <w:pPr>
              <w:rPr>
                <w:rFonts w:cs="Arial"/>
                <w:i/>
                <w:szCs w:val="22"/>
              </w:rPr>
            </w:pPr>
            <w:r w:rsidRPr="00581A7F">
              <w:rPr>
                <w:rFonts w:cs="Arial"/>
                <w:i/>
                <w:szCs w:val="22"/>
              </w:rPr>
              <w:t>No.</w:t>
            </w:r>
          </w:p>
          <w:p w14:paraId="2D86C8CC" w14:textId="77777777" w:rsidR="00064865" w:rsidRPr="00581A7F" w:rsidRDefault="00064865" w:rsidP="004A1849">
            <w:pPr>
              <w:rPr>
                <w:rFonts w:cs="Arial"/>
                <w:szCs w:val="22"/>
              </w:rPr>
            </w:pPr>
          </w:p>
          <w:p w14:paraId="26D20E68" w14:textId="77777777" w:rsidR="00064865" w:rsidRPr="00581A7F" w:rsidRDefault="00064865" w:rsidP="004A1849">
            <w:pPr>
              <w:rPr>
                <w:rFonts w:cs="Arial"/>
                <w:szCs w:val="22"/>
              </w:rPr>
            </w:pPr>
          </w:p>
          <w:p w14:paraId="637F6C84" w14:textId="77777777" w:rsidR="00064865" w:rsidRPr="00581A7F" w:rsidRDefault="00064865" w:rsidP="004A1849">
            <w:pPr>
              <w:rPr>
                <w:rFonts w:cs="Arial"/>
                <w:szCs w:val="22"/>
              </w:rPr>
            </w:pPr>
          </w:p>
          <w:p w14:paraId="2A7301C2" w14:textId="77777777" w:rsidR="00064865" w:rsidRPr="00581A7F" w:rsidRDefault="00064865" w:rsidP="004A1849">
            <w:pPr>
              <w:rPr>
                <w:rFonts w:cs="Arial"/>
                <w:szCs w:val="22"/>
              </w:rPr>
            </w:pPr>
          </w:p>
        </w:tc>
        <w:tc>
          <w:tcPr>
            <w:tcW w:w="876" w:type="pct"/>
            <w:tcBorders>
              <w:top w:val="nil"/>
              <w:left w:val="single" w:sz="4" w:space="0" w:color="auto"/>
              <w:bottom w:val="single" w:sz="4" w:space="0" w:color="auto"/>
              <w:right w:val="single" w:sz="4" w:space="0" w:color="auto"/>
            </w:tcBorders>
            <w:shd w:val="clear" w:color="auto" w:fill="auto"/>
          </w:tcPr>
          <w:p w14:paraId="19174858" w14:textId="77777777" w:rsidR="00064865" w:rsidRPr="00581A7F" w:rsidRDefault="00064865" w:rsidP="004A1849">
            <w:pPr>
              <w:rPr>
                <w:rFonts w:cs="Arial"/>
                <w:i/>
                <w:szCs w:val="22"/>
              </w:rPr>
            </w:pPr>
            <w:r w:rsidRPr="00581A7F">
              <w:rPr>
                <w:rFonts w:cs="Arial"/>
                <w:i/>
                <w:szCs w:val="22"/>
              </w:rPr>
              <w:t xml:space="preserve">Variety denomination, </w:t>
            </w:r>
          </w:p>
          <w:p w14:paraId="2D3F1BC8" w14:textId="77777777" w:rsidR="00064865" w:rsidRPr="00581A7F" w:rsidRDefault="00064865" w:rsidP="004A1849">
            <w:pPr>
              <w:rPr>
                <w:rFonts w:cs="Arial"/>
                <w:i/>
                <w:szCs w:val="22"/>
              </w:rPr>
            </w:pPr>
            <w:r w:rsidRPr="00581A7F">
              <w:rPr>
                <w:rFonts w:cs="Arial"/>
                <w:i/>
                <w:szCs w:val="22"/>
              </w:rPr>
              <w:t>breeder‘s reference</w:t>
            </w:r>
          </w:p>
        </w:tc>
        <w:tc>
          <w:tcPr>
            <w:tcW w:w="465" w:type="pct"/>
            <w:tcBorders>
              <w:top w:val="nil"/>
              <w:left w:val="single" w:sz="4" w:space="0" w:color="auto"/>
              <w:bottom w:val="single" w:sz="4" w:space="0" w:color="auto"/>
              <w:right w:val="single" w:sz="4" w:space="0" w:color="auto"/>
            </w:tcBorders>
            <w:shd w:val="clear" w:color="auto" w:fill="auto"/>
          </w:tcPr>
          <w:p w14:paraId="691989E4" w14:textId="77777777" w:rsidR="00064865" w:rsidRPr="00581A7F" w:rsidRDefault="00064865" w:rsidP="004A1849">
            <w:pPr>
              <w:rPr>
                <w:rFonts w:cs="Arial"/>
                <w:i/>
                <w:szCs w:val="22"/>
              </w:rPr>
            </w:pPr>
            <w:r w:rsidRPr="00581A7F">
              <w:rPr>
                <w:rFonts w:cs="Arial"/>
                <w:i/>
                <w:szCs w:val="22"/>
              </w:rPr>
              <w:t xml:space="preserve">Variety </w:t>
            </w:r>
          </w:p>
          <w:p w14:paraId="13CBDF8D" w14:textId="77777777" w:rsidR="00064865" w:rsidRPr="00581A7F" w:rsidRDefault="00064865" w:rsidP="004A1849">
            <w:pPr>
              <w:rPr>
                <w:rFonts w:cs="Arial"/>
                <w:i/>
                <w:szCs w:val="22"/>
              </w:rPr>
            </w:pPr>
            <w:r w:rsidRPr="00581A7F">
              <w:rPr>
                <w:rFonts w:cs="Arial"/>
                <w:i/>
                <w:szCs w:val="22"/>
              </w:rPr>
              <w:t>maintainer's No.</w:t>
            </w:r>
          </w:p>
        </w:tc>
        <w:tc>
          <w:tcPr>
            <w:tcW w:w="617" w:type="pct"/>
            <w:tcBorders>
              <w:top w:val="nil"/>
              <w:left w:val="single" w:sz="4" w:space="0" w:color="auto"/>
              <w:bottom w:val="single" w:sz="4" w:space="0" w:color="auto"/>
              <w:right w:val="single" w:sz="4" w:space="0" w:color="auto"/>
            </w:tcBorders>
          </w:tcPr>
          <w:p w14:paraId="0F4BD108" w14:textId="77777777" w:rsidR="00064865" w:rsidRPr="00581A7F" w:rsidRDefault="00064865" w:rsidP="004A1849">
            <w:pPr>
              <w:rPr>
                <w:rFonts w:cs="Arial"/>
                <w:i/>
                <w:szCs w:val="22"/>
              </w:rPr>
            </w:pPr>
            <w:r w:rsidRPr="00581A7F">
              <w:rPr>
                <w:rFonts w:cs="Arial"/>
                <w:i/>
                <w:szCs w:val="22"/>
              </w:rPr>
              <w:t>Average</w:t>
            </w:r>
          </w:p>
          <w:p w14:paraId="6A9EEB35" w14:textId="77777777" w:rsidR="00064865" w:rsidRPr="00581A7F" w:rsidRDefault="00064865" w:rsidP="004A1849">
            <w:pPr>
              <w:rPr>
                <w:rFonts w:cs="Arial"/>
                <w:i/>
                <w:szCs w:val="22"/>
              </w:rPr>
            </w:pPr>
            <w:r w:rsidRPr="00581A7F">
              <w:rPr>
                <w:rFonts w:cs="Arial"/>
                <w:i/>
                <w:szCs w:val="22"/>
              </w:rPr>
              <w:t>yield</w:t>
            </w:r>
          </w:p>
          <w:p w14:paraId="6DB23F25" w14:textId="77777777" w:rsidR="00064865" w:rsidRPr="00581A7F" w:rsidRDefault="00064865" w:rsidP="00CD6EFA">
            <w:pPr>
              <w:rPr>
                <w:rFonts w:cs="Arial"/>
                <w:i/>
                <w:szCs w:val="22"/>
              </w:rPr>
            </w:pPr>
            <w:r w:rsidRPr="00581A7F">
              <w:rPr>
                <w:rFonts w:cs="Arial"/>
                <w:i/>
                <w:szCs w:val="22"/>
              </w:rPr>
              <w:t>(tha</w:t>
            </w:r>
            <w:r w:rsidRPr="00581A7F">
              <w:rPr>
                <w:rFonts w:cs="Arial"/>
                <w:i/>
                <w:szCs w:val="22"/>
                <w:vertAlign w:val="superscript"/>
              </w:rPr>
              <w:t>–1</w:t>
            </w:r>
            <w:r w:rsidRPr="00581A7F">
              <w:rPr>
                <w:rFonts w:cs="Arial"/>
                <w:i/>
                <w:szCs w:val="22"/>
              </w:rPr>
              <w:t>)</w:t>
            </w:r>
          </w:p>
        </w:tc>
        <w:tc>
          <w:tcPr>
            <w:tcW w:w="567" w:type="pct"/>
            <w:tcBorders>
              <w:top w:val="nil"/>
              <w:left w:val="single" w:sz="4" w:space="0" w:color="auto"/>
              <w:bottom w:val="single" w:sz="4" w:space="0" w:color="auto"/>
              <w:right w:val="single" w:sz="4" w:space="0" w:color="auto"/>
            </w:tcBorders>
          </w:tcPr>
          <w:p w14:paraId="6A2D680C" w14:textId="77777777" w:rsidR="00064865" w:rsidRPr="00581A7F" w:rsidRDefault="00064865" w:rsidP="004A1849">
            <w:pPr>
              <w:rPr>
                <w:rFonts w:cs="Arial"/>
                <w:i/>
                <w:szCs w:val="22"/>
              </w:rPr>
            </w:pPr>
            <w:r w:rsidRPr="00581A7F">
              <w:rPr>
                <w:rFonts w:cs="Arial"/>
                <w:i/>
                <w:szCs w:val="22"/>
              </w:rPr>
              <w:t xml:space="preserve">Marketable </w:t>
            </w:r>
          </w:p>
          <w:p w14:paraId="6AFD8D11" w14:textId="77777777" w:rsidR="00064865" w:rsidRPr="00581A7F" w:rsidRDefault="00064865" w:rsidP="004A1849">
            <w:pPr>
              <w:rPr>
                <w:rFonts w:cs="Arial"/>
                <w:i/>
                <w:szCs w:val="22"/>
              </w:rPr>
            </w:pPr>
            <w:r w:rsidRPr="00581A7F">
              <w:rPr>
                <w:rFonts w:cs="Arial"/>
                <w:i/>
                <w:szCs w:val="22"/>
              </w:rPr>
              <w:t>yield</w:t>
            </w:r>
          </w:p>
          <w:p w14:paraId="1C19B6EB" w14:textId="77777777" w:rsidR="00064865" w:rsidRPr="00581A7F" w:rsidRDefault="00064865" w:rsidP="004A1849">
            <w:pPr>
              <w:rPr>
                <w:rFonts w:cs="Arial"/>
                <w:i/>
                <w:szCs w:val="22"/>
              </w:rPr>
            </w:pPr>
            <w:r w:rsidRPr="00581A7F">
              <w:rPr>
                <w:rFonts w:cs="Arial"/>
                <w:i/>
                <w:szCs w:val="22"/>
              </w:rPr>
              <w:t>(%)</w:t>
            </w:r>
          </w:p>
        </w:tc>
        <w:tc>
          <w:tcPr>
            <w:tcW w:w="516" w:type="pct"/>
            <w:tcBorders>
              <w:top w:val="nil"/>
              <w:left w:val="single" w:sz="4" w:space="0" w:color="auto"/>
              <w:bottom w:val="single" w:sz="4" w:space="0" w:color="auto"/>
              <w:right w:val="single" w:sz="4" w:space="0" w:color="auto"/>
            </w:tcBorders>
          </w:tcPr>
          <w:p w14:paraId="218B2506" w14:textId="77777777" w:rsidR="00064865" w:rsidRPr="00581A7F" w:rsidRDefault="00BC5343" w:rsidP="004A1849">
            <w:pPr>
              <w:rPr>
                <w:rFonts w:cs="Arial"/>
                <w:i/>
                <w:szCs w:val="22"/>
              </w:rPr>
            </w:pPr>
            <w:r w:rsidRPr="00581A7F">
              <w:rPr>
                <w:rFonts w:cs="Arial"/>
                <w:i/>
                <w:szCs w:val="22"/>
              </w:rPr>
              <w:t>Average</w:t>
            </w:r>
            <w:r w:rsidR="00064865" w:rsidRPr="00581A7F">
              <w:rPr>
                <w:rFonts w:cs="Arial"/>
                <w:i/>
                <w:szCs w:val="22"/>
              </w:rPr>
              <w:t xml:space="preserve"> weight</w:t>
            </w:r>
            <w:r w:rsidRPr="00581A7F">
              <w:rPr>
                <w:rFonts w:cs="Arial"/>
                <w:i/>
                <w:szCs w:val="22"/>
              </w:rPr>
              <w:t xml:space="preserve"> of onion</w:t>
            </w:r>
          </w:p>
          <w:p w14:paraId="72180DE0" w14:textId="77777777" w:rsidR="00064865" w:rsidRPr="00581A7F" w:rsidRDefault="00064865" w:rsidP="004A1849">
            <w:pPr>
              <w:rPr>
                <w:rFonts w:cs="Arial"/>
                <w:i/>
                <w:szCs w:val="22"/>
              </w:rPr>
            </w:pPr>
            <w:r w:rsidRPr="00581A7F">
              <w:rPr>
                <w:rFonts w:cs="Arial"/>
                <w:i/>
                <w:szCs w:val="22"/>
              </w:rPr>
              <w:t xml:space="preserve"> (g)</w:t>
            </w:r>
          </w:p>
        </w:tc>
        <w:tc>
          <w:tcPr>
            <w:tcW w:w="619" w:type="pct"/>
            <w:tcBorders>
              <w:top w:val="nil"/>
              <w:left w:val="single" w:sz="4" w:space="0" w:color="auto"/>
              <w:bottom w:val="single" w:sz="4" w:space="0" w:color="auto"/>
              <w:right w:val="single" w:sz="4" w:space="0" w:color="auto"/>
            </w:tcBorders>
            <w:shd w:val="clear" w:color="auto" w:fill="auto"/>
            <w:tcMar>
              <w:top w:w="113" w:type="dxa"/>
            </w:tcMar>
          </w:tcPr>
          <w:p w14:paraId="1FD93B25" w14:textId="77777777" w:rsidR="00145F2E" w:rsidRPr="00581A7F" w:rsidRDefault="00145F2E" w:rsidP="00145F2E">
            <w:pPr>
              <w:rPr>
                <w:rFonts w:cs="Arial"/>
                <w:i/>
                <w:szCs w:val="22"/>
              </w:rPr>
            </w:pPr>
            <w:r w:rsidRPr="00581A7F">
              <w:rPr>
                <w:rFonts w:cs="Arial"/>
                <w:i/>
                <w:szCs w:val="22"/>
              </w:rPr>
              <w:t xml:space="preserve">Days from sprouting till full maturity </w:t>
            </w:r>
          </w:p>
          <w:p w14:paraId="6BBEBC27" w14:textId="77777777" w:rsidR="00145F2E" w:rsidRPr="00581A7F" w:rsidRDefault="00145F2E" w:rsidP="00145F2E">
            <w:pPr>
              <w:rPr>
                <w:rFonts w:cs="Arial"/>
                <w:i/>
                <w:szCs w:val="22"/>
              </w:rPr>
            </w:pPr>
            <w:r w:rsidRPr="00581A7F">
              <w:rPr>
                <w:rFonts w:cs="Arial"/>
                <w:i/>
                <w:szCs w:val="22"/>
              </w:rPr>
              <w:t>(days)</w:t>
            </w:r>
          </w:p>
          <w:p w14:paraId="0F450979" w14:textId="77777777" w:rsidR="00064865" w:rsidRPr="00581A7F" w:rsidRDefault="00064865" w:rsidP="004A1849">
            <w:pPr>
              <w:rPr>
                <w:rFonts w:cs="Arial"/>
                <w:i/>
                <w:szCs w:val="22"/>
              </w:rPr>
            </w:pPr>
          </w:p>
        </w:tc>
        <w:tc>
          <w:tcPr>
            <w:tcW w:w="569" w:type="pct"/>
            <w:tcBorders>
              <w:top w:val="nil"/>
              <w:left w:val="single" w:sz="4" w:space="0" w:color="auto"/>
              <w:bottom w:val="single" w:sz="4" w:space="0" w:color="auto"/>
              <w:right w:val="single" w:sz="4" w:space="0" w:color="auto"/>
            </w:tcBorders>
            <w:shd w:val="clear" w:color="auto" w:fill="auto"/>
            <w:tcMar>
              <w:top w:w="113" w:type="dxa"/>
            </w:tcMar>
          </w:tcPr>
          <w:p w14:paraId="6689309C" w14:textId="77777777" w:rsidR="00145F2E" w:rsidRPr="00581A7F" w:rsidRDefault="00145F2E" w:rsidP="00A82517">
            <w:pPr>
              <w:rPr>
                <w:rFonts w:cs="Arial"/>
                <w:i/>
                <w:szCs w:val="22"/>
              </w:rPr>
            </w:pPr>
            <w:r w:rsidRPr="00581A7F">
              <w:rPr>
                <w:rFonts w:cs="Arial"/>
                <w:i/>
                <w:szCs w:val="22"/>
              </w:rPr>
              <w:t>Full maturity</w:t>
            </w:r>
          </w:p>
          <w:p w14:paraId="381ABFB7" w14:textId="77777777" w:rsidR="00064865" w:rsidRPr="00581A7F" w:rsidRDefault="00145F2E" w:rsidP="004A1849">
            <w:pPr>
              <w:rPr>
                <w:rFonts w:cs="Arial"/>
                <w:i/>
                <w:szCs w:val="22"/>
              </w:rPr>
            </w:pPr>
            <w:r w:rsidRPr="00581A7F">
              <w:rPr>
                <w:rFonts w:cs="Arial"/>
                <w:i/>
                <w:szCs w:val="22"/>
              </w:rPr>
              <w:t xml:space="preserve"> (date</w:t>
            </w:r>
            <w:r w:rsidR="00064865" w:rsidRPr="00581A7F">
              <w:rPr>
                <w:rFonts w:cs="Arial"/>
                <w:i/>
                <w:szCs w:val="22"/>
              </w:rPr>
              <w:t xml:space="preserve">) </w:t>
            </w:r>
          </w:p>
        </w:tc>
        <w:tc>
          <w:tcPr>
            <w:tcW w:w="618" w:type="pct"/>
            <w:tcBorders>
              <w:top w:val="nil"/>
              <w:left w:val="single" w:sz="4" w:space="0" w:color="auto"/>
              <w:bottom w:val="single" w:sz="4" w:space="0" w:color="auto"/>
            </w:tcBorders>
            <w:shd w:val="clear" w:color="auto" w:fill="auto"/>
            <w:tcMar>
              <w:top w:w="113" w:type="dxa"/>
            </w:tcMar>
          </w:tcPr>
          <w:p w14:paraId="7539B0A9" w14:textId="77777777" w:rsidR="00064865" w:rsidRPr="00581A7F" w:rsidRDefault="00064865" w:rsidP="004A1849">
            <w:pPr>
              <w:rPr>
                <w:rFonts w:cs="Arial"/>
                <w:i/>
                <w:szCs w:val="22"/>
              </w:rPr>
            </w:pPr>
            <w:r w:rsidRPr="00581A7F">
              <w:rPr>
                <w:rFonts w:cs="Arial"/>
                <w:i/>
                <w:szCs w:val="22"/>
              </w:rPr>
              <w:t>Dry matter</w:t>
            </w:r>
          </w:p>
          <w:p w14:paraId="413B33CA" w14:textId="77777777" w:rsidR="00064865" w:rsidRPr="00581A7F" w:rsidRDefault="00064865" w:rsidP="004A1849">
            <w:pPr>
              <w:rPr>
                <w:rFonts w:cs="Arial"/>
                <w:i/>
                <w:szCs w:val="22"/>
              </w:rPr>
            </w:pPr>
            <w:r w:rsidRPr="00581A7F">
              <w:rPr>
                <w:rFonts w:cs="Arial"/>
                <w:i/>
                <w:szCs w:val="22"/>
              </w:rPr>
              <w:t>(%)</w:t>
            </w:r>
          </w:p>
        </w:tc>
      </w:tr>
      <w:tr w:rsidR="0023194E" w:rsidRPr="00581A7F" w14:paraId="49EB9199" w14:textId="77777777" w:rsidTr="005C0217">
        <w:trPr>
          <w:trHeight w:val="803"/>
          <w:jc w:val="center"/>
        </w:trPr>
        <w:tc>
          <w:tcPr>
            <w:tcW w:w="5000" w:type="pct"/>
            <w:gridSpan w:val="9"/>
            <w:tcBorders>
              <w:top w:val="nil"/>
              <w:right w:val="single" w:sz="4" w:space="0" w:color="auto"/>
            </w:tcBorders>
            <w:shd w:val="clear" w:color="auto" w:fill="auto"/>
            <w:vAlign w:val="center"/>
          </w:tcPr>
          <w:p w14:paraId="56624E12" w14:textId="77777777" w:rsidR="0023194E" w:rsidRPr="00D90C31" w:rsidRDefault="0023194E" w:rsidP="0023194E">
            <w:pPr>
              <w:rPr>
                <w:rFonts w:cs="Arial"/>
                <w:b/>
                <w:bCs/>
                <w:sz w:val="12"/>
                <w:szCs w:val="22"/>
              </w:rPr>
            </w:pPr>
          </w:p>
          <w:p w14:paraId="1459FACF" w14:textId="77777777" w:rsidR="0023194E" w:rsidRPr="00581A7F" w:rsidRDefault="0023194E" w:rsidP="0023194E">
            <w:pPr>
              <w:rPr>
                <w:rFonts w:cs="Arial"/>
                <w:b/>
                <w:bCs/>
                <w:szCs w:val="22"/>
              </w:rPr>
            </w:pPr>
            <w:r w:rsidRPr="00581A7F">
              <w:rPr>
                <w:rFonts w:cs="Arial"/>
                <w:b/>
                <w:bCs/>
                <w:szCs w:val="22"/>
              </w:rPr>
              <w:t>III zona</w:t>
            </w:r>
          </w:p>
          <w:p w14:paraId="5AF78AC0" w14:textId="77777777" w:rsidR="0023194E" w:rsidRPr="00581A7F" w:rsidRDefault="0023194E" w:rsidP="0023194E">
            <w:pPr>
              <w:rPr>
                <w:rFonts w:cs="Arial"/>
                <w:bCs/>
                <w:szCs w:val="22"/>
                <w:u w:val="single"/>
              </w:rPr>
            </w:pPr>
            <w:r w:rsidRPr="00581A7F">
              <w:rPr>
                <w:rFonts w:cs="Arial"/>
                <w:bCs/>
                <w:szCs w:val="22"/>
                <w:u w:val="single"/>
              </w:rPr>
              <w:t>Kaišiadorių augalų veislių tyrimo skyrius</w:t>
            </w:r>
          </w:p>
          <w:p w14:paraId="6592C063" w14:textId="77777777" w:rsidR="0023194E" w:rsidRPr="00581A7F" w:rsidRDefault="0023194E" w:rsidP="004A1849">
            <w:pPr>
              <w:rPr>
                <w:rFonts w:cs="Arial"/>
                <w:szCs w:val="22"/>
              </w:rPr>
            </w:pPr>
          </w:p>
        </w:tc>
      </w:tr>
      <w:tr w:rsidR="00B512D0" w:rsidRPr="00581A7F" w14:paraId="5D1A7E19" w14:textId="77777777" w:rsidTr="00DE39D6">
        <w:trPr>
          <w:trHeight w:val="178"/>
          <w:jc w:val="center"/>
        </w:trPr>
        <w:tc>
          <w:tcPr>
            <w:tcW w:w="153" w:type="pct"/>
            <w:tcBorders>
              <w:top w:val="nil"/>
              <w:bottom w:val="nil"/>
            </w:tcBorders>
            <w:shd w:val="clear" w:color="auto" w:fill="auto"/>
            <w:vAlign w:val="center"/>
          </w:tcPr>
          <w:p w14:paraId="6D3D692E" w14:textId="77777777" w:rsidR="00B512D0" w:rsidRPr="00581A7F" w:rsidRDefault="00B512D0" w:rsidP="00B512D0">
            <w:pPr>
              <w:rPr>
                <w:rFonts w:cs="Arial"/>
                <w:szCs w:val="22"/>
              </w:rPr>
            </w:pPr>
            <w:r w:rsidRPr="00581A7F">
              <w:rPr>
                <w:rFonts w:cs="Arial"/>
                <w:szCs w:val="22"/>
              </w:rPr>
              <w:t>1.</w:t>
            </w:r>
          </w:p>
        </w:tc>
        <w:tc>
          <w:tcPr>
            <w:tcW w:w="876" w:type="pct"/>
            <w:tcBorders>
              <w:top w:val="nil"/>
              <w:left w:val="nil"/>
              <w:bottom w:val="nil"/>
              <w:right w:val="nil"/>
            </w:tcBorders>
            <w:shd w:val="clear" w:color="000000" w:fill="FFFFFF"/>
          </w:tcPr>
          <w:p w14:paraId="67F8F84E" w14:textId="3CFCD067" w:rsidR="00B512D0" w:rsidRPr="00581A7F" w:rsidRDefault="00B512D0" w:rsidP="00B512D0">
            <w:pPr>
              <w:jc w:val="left"/>
              <w:rPr>
                <w:rFonts w:cs="Arial"/>
                <w:b/>
                <w:bCs/>
                <w:szCs w:val="22"/>
                <w:lang w:eastAsia="lt-LT"/>
              </w:rPr>
            </w:pPr>
            <w:r w:rsidRPr="00581A7F">
              <w:rPr>
                <w:rFonts w:cs="Arial"/>
                <w:b/>
                <w:bCs/>
                <w:szCs w:val="22"/>
                <w:lang w:eastAsia="lt-LT"/>
              </w:rPr>
              <w:t>Stuttgarter Riesen</w:t>
            </w:r>
          </w:p>
        </w:tc>
        <w:tc>
          <w:tcPr>
            <w:tcW w:w="465" w:type="pct"/>
            <w:tcBorders>
              <w:top w:val="nil"/>
              <w:left w:val="nil"/>
              <w:bottom w:val="nil"/>
              <w:right w:val="nil"/>
            </w:tcBorders>
            <w:shd w:val="clear" w:color="000000" w:fill="FFFFFF"/>
          </w:tcPr>
          <w:p w14:paraId="555AA612" w14:textId="77777777" w:rsidR="00B512D0" w:rsidRPr="00581A7F" w:rsidRDefault="00B512D0" w:rsidP="00B512D0">
            <w:pPr>
              <w:ind w:left="454" w:hanging="454"/>
              <w:rPr>
                <w:rFonts w:cs="Arial"/>
                <w:szCs w:val="22"/>
                <w:lang w:eastAsia="lt-LT"/>
              </w:rPr>
            </w:pPr>
            <w:r w:rsidRPr="00581A7F">
              <w:rPr>
                <w:rFonts w:cs="Arial"/>
                <w:szCs w:val="22"/>
                <w:lang w:eastAsia="lt-LT"/>
              </w:rPr>
              <w:t>-</w:t>
            </w:r>
          </w:p>
        </w:tc>
        <w:tc>
          <w:tcPr>
            <w:tcW w:w="617" w:type="pct"/>
            <w:tcBorders>
              <w:top w:val="nil"/>
              <w:left w:val="nil"/>
              <w:bottom w:val="nil"/>
              <w:right w:val="nil"/>
            </w:tcBorders>
            <w:shd w:val="clear" w:color="auto" w:fill="auto"/>
          </w:tcPr>
          <w:p w14:paraId="11A1E34C" w14:textId="47A69CE4" w:rsidR="00B512D0" w:rsidRPr="00581A7F" w:rsidRDefault="00B512D0" w:rsidP="00B512D0">
            <w:pPr>
              <w:rPr>
                <w:rFonts w:cs="Arial"/>
                <w:szCs w:val="22"/>
                <w:lang w:val="en-US"/>
              </w:rPr>
            </w:pPr>
            <w:r w:rsidRPr="00581A7F">
              <w:rPr>
                <w:rFonts w:cs="Arial"/>
                <w:szCs w:val="22"/>
              </w:rPr>
              <w:t>30,52</w:t>
            </w:r>
          </w:p>
        </w:tc>
        <w:tc>
          <w:tcPr>
            <w:tcW w:w="567" w:type="pct"/>
            <w:tcBorders>
              <w:top w:val="nil"/>
              <w:left w:val="nil"/>
              <w:bottom w:val="nil"/>
              <w:right w:val="nil"/>
            </w:tcBorders>
            <w:shd w:val="clear" w:color="auto" w:fill="auto"/>
          </w:tcPr>
          <w:p w14:paraId="0A999D86" w14:textId="5DDDA25B" w:rsidR="00B512D0" w:rsidRPr="00581A7F" w:rsidRDefault="00B512D0" w:rsidP="00B512D0">
            <w:pPr>
              <w:rPr>
                <w:rFonts w:cs="Arial"/>
                <w:szCs w:val="22"/>
              </w:rPr>
            </w:pPr>
            <w:r w:rsidRPr="00581A7F">
              <w:rPr>
                <w:rFonts w:cs="Arial"/>
                <w:szCs w:val="22"/>
              </w:rPr>
              <w:t>93,42</w:t>
            </w:r>
          </w:p>
        </w:tc>
        <w:tc>
          <w:tcPr>
            <w:tcW w:w="516" w:type="pct"/>
            <w:tcBorders>
              <w:top w:val="nil"/>
              <w:left w:val="nil"/>
              <w:bottom w:val="nil"/>
              <w:right w:val="nil"/>
            </w:tcBorders>
            <w:shd w:val="clear" w:color="auto" w:fill="auto"/>
            <w:vAlign w:val="bottom"/>
          </w:tcPr>
          <w:p w14:paraId="423CD906" w14:textId="66F0DDAD" w:rsidR="00B512D0" w:rsidRPr="00581A7F" w:rsidRDefault="00B512D0" w:rsidP="00B512D0">
            <w:pPr>
              <w:rPr>
                <w:rFonts w:cs="Arial"/>
                <w:szCs w:val="22"/>
              </w:rPr>
            </w:pPr>
            <w:r w:rsidRPr="00581A7F">
              <w:rPr>
                <w:rFonts w:cs="Arial"/>
                <w:szCs w:val="22"/>
              </w:rPr>
              <w:t>84,7</w:t>
            </w:r>
          </w:p>
        </w:tc>
        <w:tc>
          <w:tcPr>
            <w:tcW w:w="619" w:type="pct"/>
            <w:tcBorders>
              <w:top w:val="nil"/>
              <w:left w:val="nil"/>
              <w:bottom w:val="nil"/>
              <w:right w:val="nil"/>
            </w:tcBorders>
            <w:shd w:val="clear" w:color="auto" w:fill="auto"/>
            <w:tcMar>
              <w:top w:w="113" w:type="dxa"/>
            </w:tcMar>
          </w:tcPr>
          <w:p w14:paraId="335E8FA0" w14:textId="219C2843" w:rsidR="00B512D0" w:rsidRPr="00581A7F" w:rsidRDefault="00B512D0" w:rsidP="00B512D0">
            <w:pPr>
              <w:rPr>
                <w:rFonts w:cs="Arial"/>
                <w:szCs w:val="22"/>
              </w:rPr>
            </w:pPr>
            <w:r w:rsidRPr="00581A7F">
              <w:rPr>
                <w:rFonts w:cs="Arial"/>
                <w:szCs w:val="22"/>
              </w:rPr>
              <w:t>103</w:t>
            </w:r>
          </w:p>
        </w:tc>
        <w:tc>
          <w:tcPr>
            <w:tcW w:w="569" w:type="pct"/>
            <w:tcBorders>
              <w:top w:val="nil"/>
              <w:left w:val="nil"/>
              <w:bottom w:val="nil"/>
              <w:right w:val="nil"/>
            </w:tcBorders>
            <w:tcMar>
              <w:top w:w="113" w:type="dxa"/>
            </w:tcMar>
          </w:tcPr>
          <w:p w14:paraId="4DB8BBCD" w14:textId="694D93AF" w:rsidR="00B512D0" w:rsidRPr="00581A7F" w:rsidRDefault="00B512D0" w:rsidP="00B512D0">
            <w:pPr>
              <w:rPr>
                <w:rFonts w:cs="Arial"/>
                <w:szCs w:val="22"/>
              </w:rPr>
            </w:pPr>
            <w:r w:rsidRPr="00581A7F">
              <w:rPr>
                <w:rFonts w:cs="Arial"/>
                <w:szCs w:val="22"/>
                <w:lang w:eastAsia="lt-LT"/>
              </w:rPr>
              <w:t>2020-08-21</w:t>
            </w:r>
          </w:p>
        </w:tc>
        <w:tc>
          <w:tcPr>
            <w:tcW w:w="618" w:type="pct"/>
            <w:tcBorders>
              <w:top w:val="nil"/>
              <w:left w:val="nil"/>
              <w:bottom w:val="nil"/>
              <w:right w:val="single" w:sz="4" w:space="0" w:color="auto"/>
            </w:tcBorders>
            <w:shd w:val="clear" w:color="auto" w:fill="auto"/>
            <w:tcMar>
              <w:top w:w="113" w:type="dxa"/>
            </w:tcMar>
          </w:tcPr>
          <w:p w14:paraId="430976AC" w14:textId="26445EAA" w:rsidR="00B512D0" w:rsidRPr="00581A7F" w:rsidRDefault="00B512D0" w:rsidP="00B512D0">
            <w:pPr>
              <w:rPr>
                <w:rFonts w:cs="Arial"/>
                <w:szCs w:val="22"/>
              </w:rPr>
            </w:pPr>
            <w:r w:rsidRPr="00581A7F">
              <w:rPr>
                <w:rFonts w:cs="Arial"/>
                <w:szCs w:val="22"/>
              </w:rPr>
              <w:t>14,02</w:t>
            </w:r>
          </w:p>
        </w:tc>
      </w:tr>
      <w:tr w:rsidR="005C0217" w:rsidRPr="00581A7F" w14:paraId="19B8B03C" w14:textId="77777777" w:rsidTr="00DE39D6">
        <w:trPr>
          <w:trHeight w:val="226"/>
          <w:jc w:val="center"/>
        </w:trPr>
        <w:tc>
          <w:tcPr>
            <w:tcW w:w="153" w:type="pct"/>
            <w:tcBorders>
              <w:top w:val="nil"/>
              <w:bottom w:val="single" w:sz="4" w:space="0" w:color="auto"/>
            </w:tcBorders>
            <w:shd w:val="clear" w:color="auto" w:fill="auto"/>
          </w:tcPr>
          <w:p w14:paraId="5C646836" w14:textId="77777777" w:rsidR="00B512D0" w:rsidRPr="00581A7F" w:rsidRDefault="00B512D0" w:rsidP="00B512D0">
            <w:pPr>
              <w:rPr>
                <w:rFonts w:cs="Arial"/>
                <w:szCs w:val="22"/>
              </w:rPr>
            </w:pPr>
            <w:r w:rsidRPr="00581A7F">
              <w:rPr>
                <w:rFonts w:cs="Arial"/>
                <w:szCs w:val="22"/>
              </w:rPr>
              <w:t>2.</w:t>
            </w:r>
          </w:p>
        </w:tc>
        <w:tc>
          <w:tcPr>
            <w:tcW w:w="876" w:type="pct"/>
            <w:tcBorders>
              <w:top w:val="nil"/>
              <w:left w:val="nil"/>
              <w:bottom w:val="single" w:sz="4" w:space="0" w:color="auto"/>
              <w:right w:val="nil"/>
            </w:tcBorders>
            <w:shd w:val="clear" w:color="auto" w:fill="auto"/>
          </w:tcPr>
          <w:p w14:paraId="12FEC55F" w14:textId="5375D48A" w:rsidR="00B512D0" w:rsidRPr="00581A7F" w:rsidRDefault="00B512D0" w:rsidP="00B512D0">
            <w:pPr>
              <w:jc w:val="left"/>
              <w:rPr>
                <w:rFonts w:cs="Arial"/>
                <w:szCs w:val="22"/>
                <w:lang w:eastAsia="lt-LT"/>
              </w:rPr>
            </w:pPr>
            <w:r w:rsidRPr="00581A7F">
              <w:rPr>
                <w:rFonts w:cs="Arial"/>
                <w:szCs w:val="22"/>
              </w:rPr>
              <w:t>Joriai</w:t>
            </w:r>
            <w:r w:rsidR="00BF562D">
              <w:rPr>
                <w:rFonts w:cs="Arial"/>
                <w:szCs w:val="22"/>
              </w:rPr>
              <w:t xml:space="preserve"> </w:t>
            </w:r>
            <w:r w:rsidR="00BF562D" w:rsidRPr="00BF562D">
              <w:rPr>
                <w:rFonts w:cs="Arial"/>
                <w:szCs w:val="22"/>
              </w:rPr>
              <w:t>(</w:t>
            </w:r>
            <w:r w:rsidR="0047469C">
              <w:rPr>
                <w:rFonts w:cs="Arial"/>
                <w:szCs w:val="22"/>
              </w:rPr>
              <w:t xml:space="preserve">Nr. </w:t>
            </w:r>
            <w:r w:rsidR="00BF562D" w:rsidRPr="00BF562D">
              <w:rPr>
                <w:rFonts w:cs="Arial"/>
                <w:szCs w:val="22"/>
              </w:rPr>
              <w:t>040)</w:t>
            </w:r>
          </w:p>
        </w:tc>
        <w:tc>
          <w:tcPr>
            <w:tcW w:w="465" w:type="pct"/>
            <w:tcBorders>
              <w:top w:val="nil"/>
              <w:left w:val="nil"/>
              <w:bottom w:val="single" w:sz="4" w:space="0" w:color="auto"/>
              <w:right w:val="nil"/>
            </w:tcBorders>
            <w:shd w:val="clear" w:color="000000" w:fill="FFFFFF"/>
          </w:tcPr>
          <w:p w14:paraId="52E69A9D" w14:textId="537D7642" w:rsidR="00B512D0" w:rsidRPr="00581A7F" w:rsidRDefault="00F36099" w:rsidP="00B512D0">
            <w:pPr>
              <w:ind w:left="454" w:hanging="454"/>
              <w:rPr>
                <w:rFonts w:cs="Arial"/>
                <w:szCs w:val="22"/>
                <w:lang w:eastAsia="lt-LT"/>
              </w:rPr>
            </w:pPr>
            <w:r w:rsidRPr="00581A7F">
              <w:rPr>
                <w:rFonts w:cs="Arial"/>
                <w:szCs w:val="22"/>
                <w:lang w:eastAsia="lt-LT"/>
              </w:rPr>
              <w:t>32</w:t>
            </w:r>
          </w:p>
        </w:tc>
        <w:tc>
          <w:tcPr>
            <w:tcW w:w="617" w:type="pct"/>
            <w:tcBorders>
              <w:top w:val="nil"/>
              <w:left w:val="nil"/>
              <w:bottom w:val="single" w:sz="4" w:space="0" w:color="auto"/>
              <w:right w:val="nil"/>
            </w:tcBorders>
            <w:shd w:val="clear" w:color="auto" w:fill="auto"/>
          </w:tcPr>
          <w:p w14:paraId="73C64F5A" w14:textId="1AAA5A7F" w:rsidR="00B512D0" w:rsidRPr="00581A7F" w:rsidRDefault="00B512D0" w:rsidP="00B512D0">
            <w:pPr>
              <w:rPr>
                <w:rFonts w:cs="Arial"/>
                <w:szCs w:val="22"/>
              </w:rPr>
            </w:pPr>
            <w:r w:rsidRPr="00581A7F">
              <w:rPr>
                <w:rFonts w:cs="Arial"/>
                <w:szCs w:val="22"/>
              </w:rPr>
              <w:t>33,16</w:t>
            </w:r>
          </w:p>
        </w:tc>
        <w:tc>
          <w:tcPr>
            <w:tcW w:w="567" w:type="pct"/>
            <w:tcBorders>
              <w:top w:val="nil"/>
              <w:left w:val="nil"/>
              <w:bottom w:val="single" w:sz="4" w:space="0" w:color="auto"/>
              <w:right w:val="nil"/>
            </w:tcBorders>
            <w:shd w:val="clear" w:color="auto" w:fill="auto"/>
          </w:tcPr>
          <w:p w14:paraId="19DF1321" w14:textId="145E8106" w:rsidR="00B512D0" w:rsidRPr="00581A7F" w:rsidRDefault="00B512D0" w:rsidP="00B512D0">
            <w:pPr>
              <w:rPr>
                <w:rFonts w:cs="Arial"/>
                <w:szCs w:val="22"/>
              </w:rPr>
            </w:pPr>
            <w:r w:rsidRPr="00581A7F">
              <w:rPr>
                <w:rFonts w:cs="Arial"/>
                <w:szCs w:val="22"/>
              </w:rPr>
              <w:t>95,50</w:t>
            </w:r>
          </w:p>
        </w:tc>
        <w:tc>
          <w:tcPr>
            <w:tcW w:w="516" w:type="pct"/>
            <w:tcBorders>
              <w:top w:val="nil"/>
              <w:left w:val="nil"/>
              <w:bottom w:val="single" w:sz="4" w:space="0" w:color="auto"/>
              <w:right w:val="nil"/>
            </w:tcBorders>
            <w:shd w:val="clear" w:color="auto" w:fill="auto"/>
            <w:vAlign w:val="bottom"/>
          </w:tcPr>
          <w:p w14:paraId="1DED8DF7" w14:textId="417516CE" w:rsidR="00B512D0" w:rsidRPr="00581A7F" w:rsidRDefault="00B512D0" w:rsidP="00B512D0">
            <w:pPr>
              <w:rPr>
                <w:rFonts w:cs="Arial"/>
                <w:szCs w:val="22"/>
              </w:rPr>
            </w:pPr>
            <w:r w:rsidRPr="00581A7F">
              <w:rPr>
                <w:rFonts w:cs="Arial"/>
                <w:szCs w:val="22"/>
              </w:rPr>
              <w:t>89,2</w:t>
            </w:r>
          </w:p>
        </w:tc>
        <w:tc>
          <w:tcPr>
            <w:tcW w:w="619" w:type="pct"/>
            <w:tcBorders>
              <w:top w:val="nil"/>
              <w:left w:val="nil"/>
              <w:bottom w:val="single" w:sz="4" w:space="0" w:color="auto"/>
              <w:right w:val="nil"/>
            </w:tcBorders>
            <w:shd w:val="clear" w:color="auto" w:fill="auto"/>
            <w:tcMar>
              <w:top w:w="113" w:type="dxa"/>
            </w:tcMar>
          </w:tcPr>
          <w:p w14:paraId="3D6C0051" w14:textId="7EC14C1B" w:rsidR="00B512D0" w:rsidRPr="00581A7F" w:rsidRDefault="00B512D0" w:rsidP="00B512D0">
            <w:pPr>
              <w:rPr>
                <w:rFonts w:cs="Arial"/>
                <w:szCs w:val="22"/>
              </w:rPr>
            </w:pPr>
            <w:r w:rsidRPr="00581A7F">
              <w:rPr>
                <w:rFonts w:cs="Arial"/>
                <w:szCs w:val="22"/>
              </w:rPr>
              <w:t>98</w:t>
            </w:r>
          </w:p>
        </w:tc>
        <w:tc>
          <w:tcPr>
            <w:tcW w:w="569" w:type="pct"/>
            <w:tcBorders>
              <w:top w:val="nil"/>
              <w:left w:val="nil"/>
              <w:bottom w:val="single" w:sz="4" w:space="0" w:color="auto"/>
              <w:right w:val="nil"/>
            </w:tcBorders>
            <w:tcMar>
              <w:top w:w="113" w:type="dxa"/>
            </w:tcMar>
          </w:tcPr>
          <w:p w14:paraId="7354F71E" w14:textId="6027983C" w:rsidR="00B512D0" w:rsidRPr="00581A7F" w:rsidRDefault="00B512D0" w:rsidP="00B512D0">
            <w:pPr>
              <w:rPr>
                <w:rFonts w:cs="Arial"/>
                <w:szCs w:val="22"/>
              </w:rPr>
            </w:pPr>
            <w:r w:rsidRPr="00581A7F">
              <w:rPr>
                <w:rFonts w:cs="Arial"/>
                <w:szCs w:val="22"/>
                <w:lang w:eastAsia="lt-LT"/>
              </w:rPr>
              <w:t>2020-08-19</w:t>
            </w:r>
          </w:p>
        </w:tc>
        <w:tc>
          <w:tcPr>
            <w:tcW w:w="618" w:type="pct"/>
            <w:tcBorders>
              <w:top w:val="nil"/>
              <w:left w:val="nil"/>
              <w:bottom w:val="single" w:sz="4" w:space="0" w:color="auto"/>
              <w:right w:val="single" w:sz="4" w:space="0" w:color="auto"/>
            </w:tcBorders>
            <w:shd w:val="clear" w:color="auto" w:fill="auto"/>
            <w:tcMar>
              <w:top w:w="113" w:type="dxa"/>
            </w:tcMar>
          </w:tcPr>
          <w:p w14:paraId="1D9935FB" w14:textId="27F07720" w:rsidR="00B512D0" w:rsidRPr="00581A7F" w:rsidRDefault="00B512D0" w:rsidP="00B512D0">
            <w:pPr>
              <w:rPr>
                <w:rFonts w:cs="Arial"/>
                <w:szCs w:val="22"/>
              </w:rPr>
            </w:pPr>
            <w:r w:rsidRPr="00581A7F">
              <w:rPr>
                <w:rFonts w:cs="Arial"/>
                <w:szCs w:val="22"/>
              </w:rPr>
              <w:t>12,72</w:t>
            </w:r>
          </w:p>
        </w:tc>
      </w:tr>
    </w:tbl>
    <w:p w14:paraId="60CB2E87" w14:textId="77777777" w:rsidR="00A36579" w:rsidRPr="00581A7F" w:rsidRDefault="00A36579" w:rsidP="00A36579">
      <w:pPr>
        <w:jc w:val="both"/>
        <w:rPr>
          <w:rFonts w:cs="Arial"/>
        </w:rPr>
      </w:pPr>
    </w:p>
    <w:p w14:paraId="6DC4DF1C" w14:textId="77777777" w:rsidR="00A36579" w:rsidRPr="00581A7F" w:rsidRDefault="00A36579" w:rsidP="00A36579">
      <w:pPr>
        <w:jc w:val="both"/>
        <w:rPr>
          <w:rFonts w:cs="Arial"/>
        </w:rPr>
      </w:pPr>
    </w:p>
    <w:p w14:paraId="34B02EDB" w14:textId="77777777" w:rsidR="00A36579" w:rsidRPr="00581A7F" w:rsidRDefault="00A36579" w:rsidP="00E717F0">
      <w:pPr>
        <w:jc w:val="both"/>
        <w:rPr>
          <w:rFonts w:cs="Arial"/>
        </w:rPr>
      </w:pPr>
    </w:p>
    <w:p w14:paraId="22D75C50" w14:textId="77777777" w:rsidR="00AD39DD" w:rsidRPr="00581A7F" w:rsidRDefault="006C29B2" w:rsidP="00490D16">
      <w:pPr>
        <w:ind w:right="-108"/>
        <w:rPr>
          <w:rFonts w:cs="Arial"/>
          <w:b/>
          <w:spacing w:val="50"/>
        </w:rPr>
      </w:pP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r>
        <w:rPr>
          <w:rFonts w:cs="Arial"/>
          <w:b/>
          <w:spacing w:val="50"/>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AD39DD" w:rsidRPr="00AA16DF" w14:paraId="6065EB66" w14:textId="77777777" w:rsidTr="00AD39DD">
        <w:tc>
          <w:tcPr>
            <w:tcW w:w="3398" w:type="dxa"/>
          </w:tcPr>
          <w:p w14:paraId="3AFD3A83" w14:textId="4A6F3658" w:rsidR="00AD39DD" w:rsidRPr="00AA16DF" w:rsidRDefault="00AD39DD" w:rsidP="005D42AC">
            <w:pPr>
              <w:rPr>
                <w:sz w:val="20"/>
                <w:szCs w:val="20"/>
              </w:rPr>
            </w:pPr>
            <w:r>
              <w:rPr>
                <w:sz w:val="20"/>
                <w:szCs w:val="20"/>
              </w:rPr>
              <w:t xml:space="preserve">                               </w:t>
            </w:r>
          </w:p>
        </w:tc>
        <w:tc>
          <w:tcPr>
            <w:tcW w:w="3398" w:type="dxa"/>
            <w:tcBorders>
              <w:bottom w:val="single" w:sz="4" w:space="0" w:color="auto"/>
            </w:tcBorders>
          </w:tcPr>
          <w:p w14:paraId="1FBA7814" w14:textId="77777777" w:rsidR="00AD39DD" w:rsidRPr="00AD39DD" w:rsidRDefault="00AD39DD" w:rsidP="00AD39DD">
            <w:pPr>
              <w:rPr>
                <w:szCs w:val="22"/>
              </w:rPr>
            </w:pPr>
          </w:p>
        </w:tc>
        <w:tc>
          <w:tcPr>
            <w:tcW w:w="3399" w:type="dxa"/>
            <w:tcBorders>
              <w:bottom w:val="single" w:sz="4" w:space="0" w:color="auto"/>
            </w:tcBorders>
          </w:tcPr>
          <w:p w14:paraId="4F9D4B7D" w14:textId="77777777" w:rsidR="00AD39DD" w:rsidRPr="00AA16DF" w:rsidRDefault="00AD39DD" w:rsidP="00AD39DD">
            <w:pPr>
              <w:jc w:val="right"/>
              <w:rPr>
                <w:sz w:val="20"/>
                <w:szCs w:val="20"/>
              </w:rPr>
            </w:pPr>
          </w:p>
        </w:tc>
      </w:tr>
    </w:tbl>
    <w:p w14:paraId="660260CC" w14:textId="7EF89E21" w:rsidR="00490D16" w:rsidRPr="00581A7F" w:rsidRDefault="00490D16" w:rsidP="00490D16">
      <w:pPr>
        <w:ind w:right="-108"/>
        <w:rPr>
          <w:rFonts w:cs="Arial"/>
          <w:b/>
          <w:spacing w:val="50"/>
        </w:rPr>
      </w:pPr>
    </w:p>
    <w:tbl>
      <w:tblPr>
        <w:tblW w:w="0" w:type="auto"/>
        <w:tblBorders>
          <w:insideH w:val="single" w:sz="4" w:space="0" w:color="000000"/>
          <w:insideV w:val="single" w:sz="4" w:space="0" w:color="000000"/>
        </w:tblBorders>
        <w:tblLook w:val="04A0" w:firstRow="1" w:lastRow="0" w:firstColumn="1" w:lastColumn="0" w:noHBand="0" w:noVBand="1"/>
      </w:tblPr>
      <w:tblGrid>
        <w:gridCol w:w="14570"/>
      </w:tblGrid>
      <w:tr w:rsidR="0080096E" w:rsidRPr="00581A7F" w14:paraId="7989A775" w14:textId="77777777" w:rsidTr="00DE39D6">
        <w:tc>
          <w:tcPr>
            <w:tcW w:w="14570" w:type="dxa"/>
            <w:shd w:val="clear" w:color="auto" w:fill="auto"/>
          </w:tcPr>
          <w:p w14:paraId="59039576" w14:textId="77777777" w:rsidR="0080096E" w:rsidRPr="00581A7F" w:rsidRDefault="0080096E" w:rsidP="00DE39D6">
            <w:pPr>
              <w:jc w:val="left"/>
              <w:rPr>
                <w:rFonts w:eastAsia="Calibri" w:cs="Arial"/>
                <w:b/>
                <w:spacing w:val="50"/>
                <w:sz w:val="36"/>
                <w:szCs w:val="36"/>
              </w:rPr>
            </w:pPr>
          </w:p>
        </w:tc>
      </w:tr>
    </w:tbl>
    <w:p w14:paraId="30EA1A4F" w14:textId="77777777" w:rsidR="0080096E" w:rsidRPr="00581A7F" w:rsidRDefault="0080096E" w:rsidP="0080096E">
      <w:pPr>
        <w:jc w:val="both"/>
        <w:rPr>
          <w:rFonts w:cs="Arial"/>
          <w:b/>
          <w:spacing w:val="50"/>
        </w:rPr>
      </w:pPr>
    </w:p>
    <w:sectPr w:rsidR="0080096E" w:rsidRPr="00581A7F" w:rsidSect="00796A8D">
      <w:footerReference w:type="default" r:id="rId16"/>
      <w:type w:val="continuous"/>
      <w:pgSz w:w="16838" w:h="11906" w:orient="landscape" w:code="9"/>
      <w:pgMar w:top="0" w:right="1134" w:bottom="851" w:left="1134"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39273" w14:textId="77777777" w:rsidR="00BE2B97" w:rsidRPr="0079095C" w:rsidRDefault="00BE2B97">
      <w:pPr>
        <w:rPr>
          <w:szCs w:val="22"/>
        </w:rPr>
      </w:pPr>
      <w:r w:rsidRPr="0079095C">
        <w:rPr>
          <w:szCs w:val="22"/>
        </w:rPr>
        <w:separator/>
      </w:r>
    </w:p>
  </w:endnote>
  <w:endnote w:type="continuationSeparator" w:id="0">
    <w:p w14:paraId="153DB37A" w14:textId="77777777" w:rsidR="00BE2B97" w:rsidRPr="0079095C" w:rsidRDefault="00BE2B97">
      <w:pPr>
        <w:rPr>
          <w:szCs w:val="22"/>
        </w:rPr>
      </w:pPr>
      <w:r w:rsidRPr="0079095C">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08139" w14:textId="77777777" w:rsidR="005D42AC" w:rsidRDefault="005D42AC">
    <w:r>
      <w:fldChar w:fldCharType="begin"/>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7E26D" w14:textId="77777777" w:rsidR="005D42AC" w:rsidRDefault="005D42AC">
    <w:pPr>
      <w:pStyle w:val="Footer"/>
    </w:pPr>
  </w:p>
  <w:p w14:paraId="69A6557F" w14:textId="77777777" w:rsidR="005D42AC" w:rsidRDefault="005D42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C45A1" w14:textId="77777777" w:rsidR="005D42AC" w:rsidRDefault="005D42AC">
    <w:pPr>
      <w:pStyle w:val="Footer"/>
    </w:pPr>
  </w:p>
  <w:p w14:paraId="67F80D0C" w14:textId="77777777" w:rsidR="005D42AC" w:rsidRDefault="005D42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1F951" w14:textId="77777777" w:rsidR="005D42AC" w:rsidRDefault="005D42AC">
    <w:pPr>
      <w:pStyle w:val="Footer"/>
    </w:pPr>
  </w:p>
  <w:p w14:paraId="38F648E8" w14:textId="77777777" w:rsidR="005D42AC" w:rsidRDefault="005D42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8249E" w14:textId="77777777" w:rsidR="005D42AC" w:rsidRPr="00954445" w:rsidRDefault="005D42AC" w:rsidP="00954445">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94E78" w14:textId="77777777" w:rsidR="00BE2B97" w:rsidRPr="0079095C" w:rsidRDefault="00BE2B97">
      <w:pPr>
        <w:rPr>
          <w:szCs w:val="22"/>
        </w:rPr>
      </w:pPr>
      <w:r w:rsidRPr="0079095C">
        <w:rPr>
          <w:szCs w:val="22"/>
        </w:rPr>
        <w:separator/>
      </w:r>
    </w:p>
  </w:footnote>
  <w:footnote w:type="continuationSeparator" w:id="0">
    <w:p w14:paraId="7137383D" w14:textId="77777777" w:rsidR="00BE2B97" w:rsidRPr="0079095C" w:rsidRDefault="00BE2B97">
      <w:pPr>
        <w:rPr>
          <w:szCs w:val="22"/>
        </w:rPr>
      </w:pPr>
      <w:r w:rsidRPr="0079095C">
        <w:rPr>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870176"/>
      <w:docPartObj>
        <w:docPartGallery w:val="Page Numbers (Top of Page)"/>
        <w:docPartUnique/>
      </w:docPartObj>
    </w:sdtPr>
    <w:sdtEndPr/>
    <w:sdtContent>
      <w:p w14:paraId="40E47CEF" w14:textId="467CC868" w:rsidR="005D42AC" w:rsidRDefault="005D42AC" w:rsidP="00954445">
        <w:pPr>
          <w:pStyle w:val="Header"/>
        </w:pPr>
        <w:r>
          <w:fldChar w:fldCharType="begin"/>
        </w:r>
        <w:r>
          <w:instrText>PAGE   \* MERGEFORMAT</w:instrText>
        </w:r>
        <w:r>
          <w:fldChar w:fldCharType="separate"/>
        </w:r>
        <w:r w:rsidR="00435CBB">
          <w:rPr>
            <w:noProof/>
          </w:rPr>
          <w:t>22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6F79D" w14:textId="77777777" w:rsidR="005D42AC" w:rsidRDefault="005D42AC">
    <w:pPr>
      <w:pStyle w:val="Header"/>
    </w:pPr>
  </w:p>
  <w:p w14:paraId="64F60997" w14:textId="77777777" w:rsidR="005D42AC" w:rsidRPr="00CE0066" w:rsidRDefault="005D42AC" w:rsidP="00CE00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4462"/>
      <w:docPartObj>
        <w:docPartGallery w:val="Page Numbers (Top of Page)"/>
        <w:docPartUnique/>
      </w:docPartObj>
    </w:sdtPr>
    <w:sdtEndPr/>
    <w:sdtContent>
      <w:p w14:paraId="62747E35" w14:textId="1CD616CA" w:rsidR="005D42AC" w:rsidRDefault="005D42AC">
        <w:pPr>
          <w:pStyle w:val="Header"/>
        </w:pPr>
        <w:r>
          <w:fldChar w:fldCharType="begin"/>
        </w:r>
        <w:r>
          <w:instrText>PAGE   \* MERGEFORMAT</w:instrText>
        </w:r>
        <w:r>
          <w:fldChar w:fldCharType="separate"/>
        </w:r>
        <w:r w:rsidR="00435CBB">
          <w:rPr>
            <w:noProof/>
          </w:rPr>
          <w:t>4</w:t>
        </w:r>
        <w:r>
          <w:rPr>
            <w:noProof/>
          </w:rPr>
          <w:fldChar w:fldCharType="end"/>
        </w:r>
      </w:p>
    </w:sdtContent>
  </w:sdt>
  <w:p w14:paraId="2A1A9B6F" w14:textId="77777777" w:rsidR="005D42AC" w:rsidRDefault="005D42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AF4"/>
    <w:multiLevelType w:val="hybridMultilevel"/>
    <w:tmpl w:val="AE20A528"/>
    <w:lvl w:ilvl="0" w:tplc="A3768F7A">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15:restartNumberingAfterBreak="0">
    <w:nsid w:val="0F782F1F"/>
    <w:multiLevelType w:val="hybridMultilevel"/>
    <w:tmpl w:val="AE20A52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62A31"/>
    <w:multiLevelType w:val="hybridMultilevel"/>
    <w:tmpl w:val="D8142542"/>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56FFD"/>
    <w:multiLevelType w:val="hybridMultilevel"/>
    <w:tmpl w:val="E1562C5E"/>
    <w:lvl w:ilvl="0" w:tplc="C05AD6D0">
      <w:start w:val="1"/>
      <w:numFmt w:val="decimal"/>
      <w:lvlText w:val="%1"/>
      <w:lvlJc w:val="center"/>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1D41D30"/>
    <w:multiLevelType w:val="hybridMultilevel"/>
    <w:tmpl w:val="AE20A52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57988"/>
    <w:multiLevelType w:val="hybridMultilevel"/>
    <w:tmpl w:val="187A7494"/>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432C2"/>
    <w:multiLevelType w:val="hybridMultilevel"/>
    <w:tmpl w:val="DEF4EE9A"/>
    <w:lvl w:ilvl="0" w:tplc="2ED8901C">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79524B"/>
    <w:multiLevelType w:val="hybridMultilevel"/>
    <w:tmpl w:val="B04A8C2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C22EF9"/>
    <w:multiLevelType w:val="hybridMultilevel"/>
    <w:tmpl w:val="AE20A52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80449"/>
    <w:multiLevelType w:val="hybridMultilevel"/>
    <w:tmpl w:val="064E31C4"/>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B00D90"/>
    <w:multiLevelType w:val="hybridMultilevel"/>
    <w:tmpl w:val="70A60BA0"/>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63A6F"/>
    <w:multiLevelType w:val="hybridMultilevel"/>
    <w:tmpl w:val="DC66AD44"/>
    <w:lvl w:ilvl="0" w:tplc="303CD0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F58CB"/>
    <w:multiLevelType w:val="hybridMultilevel"/>
    <w:tmpl w:val="187A7494"/>
    <w:lvl w:ilvl="0" w:tplc="A3768F7A">
      <w:start w:val="1"/>
      <w:numFmt w:val="decimal"/>
      <w:lvlText w:val="%1."/>
      <w:lvlJc w:val="left"/>
      <w:pPr>
        <w:ind w:left="6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55B15"/>
    <w:multiLevelType w:val="hybridMultilevel"/>
    <w:tmpl w:val="D8142542"/>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B267A"/>
    <w:multiLevelType w:val="hybridMultilevel"/>
    <w:tmpl w:val="C1EAD4C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D9410A"/>
    <w:multiLevelType w:val="hybridMultilevel"/>
    <w:tmpl w:val="187A7494"/>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E602B"/>
    <w:multiLevelType w:val="hybridMultilevel"/>
    <w:tmpl w:val="7E24B0C8"/>
    <w:lvl w:ilvl="0" w:tplc="513A7570">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985ABD"/>
    <w:multiLevelType w:val="hybridMultilevel"/>
    <w:tmpl w:val="370E5E1A"/>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092112"/>
    <w:multiLevelType w:val="hybridMultilevel"/>
    <w:tmpl w:val="AE20A52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7352C"/>
    <w:multiLevelType w:val="hybridMultilevel"/>
    <w:tmpl w:val="70A60BA0"/>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3329C0"/>
    <w:multiLevelType w:val="hybridMultilevel"/>
    <w:tmpl w:val="AE20A528"/>
    <w:lvl w:ilvl="0" w:tplc="A3768F7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879CF"/>
    <w:multiLevelType w:val="hybridMultilevel"/>
    <w:tmpl w:val="AE20A52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EA402D"/>
    <w:multiLevelType w:val="hybridMultilevel"/>
    <w:tmpl w:val="52E0E97E"/>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8D5CD0"/>
    <w:multiLevelType w:val="hybridMultilevel"/>
    <w:tmpl w:val="187A7494"/>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870F5B"/>
    <w:multiLevelType w:val="hybridMultilevel"/>
    <w:tmpl w:val="EEE6AEF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618C5"/>
    <w:multiLevelType w:val="hybridMultilevel"/>
    <w:tmpl w:val="AE20A52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7F182F"/>
    <w:multiLevelType w:val="hybridMultilevel"/>
    <w:tmpl w:val="1E64526A"/>
    <w:lvl w:ilvl="0" w:tplc="0409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6C188B"/>
    <w:multiLevelType w:val="hybridMultilevel"/>
    <w:tmpl w:val="EEE6AEF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964EA"/>
    <w:multiLevelType w:val="hybridMultilevel"/>
    <w:tmpl w:val="AE20A52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F6E33"/>
    <w:multiLevelType w:val="hybridMultilevel"/>
    <w:tmpl w:val="187A7494"/>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0603B"/>
    <w:multiLevelType w:val="hybridMultilevel"/>
    <w:tmpl w:val="187A7494"/>
    <w:lvl w:ilvl="0" w:tplc="A3768F7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E43DEE"/>
    <w:multiLevelType w:val="hybridMultilevel"/>
    <w:tmpl w:val="CA6C1656"/>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5A04F4"/>
    <w:multiLevelType w:val="hybridMultilevel"/>
    <w:tmpl w:val="AE20A52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11582"/>
    <w:multiLevelType w:val="hybridMultilevel"/>
    <w:tmpl w:val="187A7494"/>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C1031"/>
    <w:multiLevelType w:val="hybridMultilevel"/>
    <w:tmpl w:val="EFE25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D32BEA"/>
    <w:multiLevelType w:val="hybridMultilevel"/>
    <w:tmpl w:val="F616592C"/>
    <w:lvl w:ilvl="0" w:tplc="31A88676">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0560FE"/>
    <w:multiLevelType w:val="hybridMultilevel"/>
    <w:tmpl w:val="AE20A52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275980"/>
    <w:multiLevelType w:val="hybridMultilevel"/>
    <w:tmpl w:val="77100622"/>
    <w:lvl w:ilvl="0" w:tplc="FCCCAD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E422D3"/>
    <w:multiLevelType w:val="hybridMultilevel"/>
    <w:tmpl w:val="2D1281B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F42894"/>
    <w:multiLevelType w:val="hybridMultilevel"/>
    <w:tmpl w:val="187A7494"/>
    <w:lvl w:ilvl="0" w:tplc="A3768F7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2B4C0D"/>
    <w:multiLevelType w:val="hybridMultilevel"/>
    <w:tmpl w:val="AE20A528"/>
    <w:lvl w:ilvl="0" w:tplc="A3768F7A">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8B7FCB"/>
    <w:multiLevelType w:val="hybridMultilevel"/>
    <w:tmpl w:val="B8F87FA8"/>
    <w:lvl w:ilvl="0" w:tplc="E9C4861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7184434"/>
    <w:multiLevelType w:val="hybridMultilevel"/>
    <w:tmpl w:val="F25E8D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9842AF"/>
    <w:multiLevelType w:val="hybridMultilevel"/>
    <w:tmpl w:val="AE20A528"/>
    <w:lvl w:ilvl="0" w:tplc="A3768F7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066A4A"/>
    <w:multiLevelType w:val="hybridMultilevel"/>
    <w:tmpl w:val="187A7494"/>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D403AC"/>
    <w:multiLevelType w:val="hybridMultilevel"/>
    <w:tmpl w:val="AE20A52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504554"/>
    <w:multiLevelType w:val="hybridMultilevel"/>
    <w:tmpl w:val="187A7494"/>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51691"/>
    <w:multiLevelType w:val="hybridMultilevel"/>
    <w:tmpl w:val="AE20A52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D52909"/>
    <w:multiLevelType w:val="hybridMultilevel"/>
    <w:tmpl w:val="187A7494"/>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BA7C78"/>
    <w:multiLevelType w:val="hybridMultilevel"/>
    <w:tmpl w:val="187A7494"/>
    <w:lvl w:ilvl="0" w:tplc="A3768F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7970B0"/>
    <w:multiLevelType w:val="hybridMultilevel"/>
    <w:tmpl w:val="187A7494"/>
    <w:lvl w:ilvl="0" w:tplc="A3768F7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1" w15:restartNumberingAfterBreak="0">
    <w:nsid w:val="7CE708C4"/>
    <w:multiLevelType w:val="hybridMultilevel"/>
    <w:tmpl w:val="AE20A528"/>
    <w:lvl w:ilvl="0" w:tplc="A3768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9A240A"/>
    <w:multiLevelType w:val="hybridMultilevel"/>
    <w:tmpl w:val="1E64526A"/>
    <w:lvl w:ilvl="0" w:tplc="0409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1"/>
  </w:num>
  <w:num w:numId="2">
    <w:abstractNumId w:val="12"/>
  </w:num>
  <w:num w:numId="3">
    <w:abstractNumId w:val="24"/>
  </w:num>
  <w:num w:numId="4">
    <w:abstractNumId w:val="0"/>
  </w:num>
  <w:num w:numId="5">
    <w:abstractNumId w:val="28"/>
  </w:num>
  <w:num w:numId="6">
    <w:abstractNumId w:val="45"/>
  </w:num>
  <w:num w:numId="7">
    <w:abstractNumId w:val="51"/>
  </w:num>
  <w:num w:numId="8">
    <w:abstractNumId w:val="32"/>
  </w:num>
  <w:num w:numId="9">
    <w:abstractNumId w:val="25"/>
  </w:num>
  <w:num w:numId="10">
    <w:abstractNumId w:val="8"/>
  </w:num>
  <w:num w:numId="11">
    <w:abstractNumId w:val="29"/>
  </w:num>
  <w:num w:numId="12">
    <w:abstractNumId w:val="39"/>
  </w:num>
  <w:num w:numId="13">
    <w:abstractNumId w:val="23"/>
  </w:num>
  <w:num w:numId="14">
    <w:abstractNumId w:val="15"/>
  </w:num>
  <w:num w:numId="15">
    <w:abstractNumId w:val="46"/>
  </w:num>
  <w:num w:numId="16">
    <w:abstractNumId w:val="33"/>
  </w:num>
  <w:num w:numId="17">
    <w:abstractNumId w:val="27"/>
  </w:num>
  <w:num w:numId="18">
    <w:abstractNumId w:val="47"/>
  </w:num>
  <w:num w:numId="19">
    <w:abstractNumId w:val="20"/>
  </w:num>
  <w:num w:numId="20">
    <w:abstractNumId w:val="18"/>
  </w:num>
  <w:num w:numId="21">
    <w:abstractNumId w:val="49"/>
  </w:num>
  <w:num w:numId="22">
    <w:abstractNumId w:val="5"/>
  </w:num>
  <w:num w:numId="23">
    <w:abstractNumId w:val="44"/>
  </w:num>
  <w:num w:numId="24">
    <w:abstractNumId w:val="31"/>
  </w:num>
  <w:num w:numId="25">
    <w:abstractNumId w:val="30"/>
  </w:num>
  <w:num w:numId="26">
    <w:abstractNumId w:val="48"/>
  </w:num>
  <w:num w:numId="27">
    <w:abstractNumId w:val="3"/>
  </w:num>
  <w:num w:numId="28">
    <w:abstractNumId w:val="50"/>
  </w:num>
  <w:num w:numId="29">
    <w:abstractNumId w:val="35"/>
  </w:num>
  <w:num w:numId="30">
    <w:abstractNumId w:val="6"/>
  </w:num>
  <w:num w:numId="31">
    <w:abstractNumId w:val="37"/>
  </w:num>
  <w:num w:numId="32">
    <w:abstractNumId w:val="11"/>
  </w:num>
  <w:num w:numId="33">
    <w:abstractNumId w:val="34"/>
  </w:num>
  <w:num w:numId="34">
    <w:abstractNumId w:val="42"/>
  </w:num>
  <w:num w:numId="35">
    <w:abstractNumId w:val="38"/>
  </w:num>
  <w:num w:numId="36">
    <w:abstractNumId w:val="7"/>
  </w:num>
  <w:num w:numId="37">
    <w:abstractNumId w:val="26"/>
  </w:num>
  <w:num w:numId="38">
    <w:abstractNumId w:val="9"/>
  </w:num>
  <w:num w:numId="39">
    <w:abstractNumId w:val="52"/>
  </w:num>
  <w:num w:numId="40">
    <w:abstractNumId w:val="4"/>
  </w:num>
  <w:num w:numId="41">
    <w:abstractNumId w:val="21"/>
  </w:num>
  <w:num w:numId="42">
    <w:abstractNumId w:val="36"/>
  </w:num>
  <w:num w:numId="43">
    <w:abstractNumId w:val="1"/>
  </w:num>
  <w:num w:numId="44">
    <w:abstractNumId w:val="17"/>
  </w:num>
  <w:num w:numId="45">
    <w:abstractNumId w:val="22"/>
  </w:num>
  <w:num w:numId="46">
    <w:abstractNumId w:val="14"/>
  </w:num>
  <w:num w:numId="47">
    <w:abstractNumId w:val="2"/>
  </w:num>
  <w:num w:numId="48">
    <w:abstractNumId w:val="13"/>
  </w:num>
  <w:num w:numId="49">
    <w:abstractNumId w:val="40"/>
  </w:num>
  <w:num w:numId="50">
    <w:abstractNumId w:val="43"/>
  </w:num>
  <w:num w:numId="51">
    <w:abstractNumId w:val="19"/>
  </w:num>
  <w:num w:numId="52">
    <w:abstractNumId w:val="10"/>
  </w:num>
  <w:num w:numId="53">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0"/>
  <w:hyphenationZone w:val="396"/>
  <w:drawingGridHorizontalSpacing w:val="120"/>
  <w:drawingGridVerticalSpacing w:val="181"/>
  <w:displayHorizontalDrawingGridEvery w:val="2"/>
  <w:displayVerticalDrawingGridEvery w:val="2"/>
  <w:noPunctuationKerning/>
  <w:characterSpacingControl w:val="doNotCompress"/>
  <w:hdrShapeDefaults>
    <o:shapedefaults v:ext="edit" spidmax="2049" styl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AD"/>
    <w:rsid w:val="00000410"/>
    <w:rsid w:val="00000481"/>
    <w:rsid w:val="00000585"/>
    <w:rsid w:val="000005E6"/>
    <w:rsid w:val="0000093B"/>
    <w:rsid w:val="00000965"/>
    <w:rsid w:val="00000A1C"/>
    <w:rsid w:val="00000C6E"/>
    <w:rsid w:val="00000D72"/>
    <w:rsid w:val="000010D4"/>
    <w:rsid w:val="000012BA"/>
    <w:rsid w:val="000015A6"/>
    <w:rsid w:val="00001F45"/>
    <w:rsid w:val="00001F4D"/>
    <w:rsid w:val="0000229F"/>
    <w:rsid w:val="000022A1"/>
    <w:rsid w:val="000029E5"/>
    <w:rsid w:val="00002C2D"/>
    <w:rsid w:val="00002ED2"/>
    <w:rsid w:val="00002ED5"/>
    <w:rsid w:val="00003282"/>
    <w:rsid w:val="000032D5"/>
    <w:rsid w:val="000037B6"/>
    <w:rsid w:val="00003BD7"/>
    <w:rsid w:val="00003E50"/>
    <w:rsid w:val="00004298"/>
    <w:rsid w:val="0000439B"/>
    <w:rsid w:val="000043EE"/>
    <w:rsid w:val="000045F7"/>
    <w:rsid w:val="000049DF"/>
    <w:rsid w:val="00004BAE"/>
    <w:rsid w:val="00004EA1"/>
    <w:rsid w:val="00005049"/>
    <w:rsid w:val="00005525"/>
    <w:rsid w:val="000055D0"/>
    <w:rsid w:val="00005985"/>
    <w:rsid w:val="00005A43"/>
    <w:rsid w:val="00005F81"/>
    <w:rsid w:val="000060E2"/>
    <w:rsid w:val="00006373"/>
    <w:rsid w:val="0000670A"/>
    <w:rsid w:val="00006A05"/>
    <w:rsid w:val="00006ACF"/>
    <w:rsid w:val="00006EF0"/>
    <w:rsid w:val="000073EC"/>
    <w:rsid w:val="00007870"/>
    <w:rsid w:val="00007AB1"/>
    <w:rsid w:val="00007D78"/>
    <w:rsid w:val="00010318"/>
    <w:rsid w:val="0001044F"/>
    <w:rsid w:val="000107C6"/>
    <w:rsid w:val="000109BC"/>
    <w:rsid w:val="00010A03"/>
    <w:rsid w:val="0001102C"/>
    <w:rsid w:val="00011254"/>
    <w:rsid w:val="000117AD"/>
    <w:rsid w:val="0001184B"/>
    <w:rsid w:val="00011A36"/>
    <w:rsid w:val="00011A40"/>
    <w:rsid w:val="00011C2C"/>
    <w:rsid w:val="00011C34"/>
    <w:rsid w:val="000126A8"/>
    <w:rsid w:val="000129F9"/>
    <w:rsid w:val="00012FEC"/>
    <w:rsid w:val="00013468"/>
    <w:rsid w:val="00013698"/>
    <w:rsid w:val="00013A76"/>
    <w:rsid w:val="00013AF5"/>
    <w:rsid w:val="00013D88"/>
    <w:rsid w:val="000141BA"/>
    <w:rsid w:val="00014435"/>
    <w:rsid w:val="0001453C"/>
    <w:rsid w:val="0001484D"/>
    <w:rsid w:val="00014EBA"/>
    <w:rsid w:val="000150F2"/>
    <w:rsid w:val="00015298"/>
    <w:rsid w:val="000152A4"/>
    <w:rsid w:val="00015A95"/>
    <w:rsid w:val="00015C98"/>
    <w:rsid w:val="00015D0D"/>
    <w:rsid w:val="00015E5B"/>
    <w:rsid w:val="00015EE3"/>
    <w:rsid w:val="000167AD"/>
    <w:rsid w:val="00016EFF"/>
    <w:rsid w:val="00017218"/>
    <w:rsid w:val="000173C0"/>
    <w:rsid w:val="00017E1D"/>
    <w:rsid w:val="0002030C"/>
    <w:rsid w:val="00020723"/>
    <w:rsid w:val="0002094C"/>
    <w:rsid w:val="000209CA"/>
    <w:rsid w:val="00020D9F"/>
    <w:rsid w:val="0002121E"/>
    <w:rsid w:val="00021695"/>
    <w:rsid w:val="00021753"/>
    <w:rsid w:val="00021841"/>
    <w:rsid w:val="00021D34"/>
    <w:rsid w:val="00022078"/>
    <w:rsid w:val="00022270"/>
    <w:rsid w:val="000222E9"/>
    <w:rsid w:val="000223C9"/>
    <w:rsid w:val="000223D5"/>
    <w:rsid w:val="0002247F"/>
    <w:rsid w:val="000224E9"/>
    <w:rsid w:val="000226EC"/>
    <w:rsid w:val="000229EA"/>
    <w:rsid w:val="00022F40"/>
    <w:rsid w:val="000232DB"/>
    <w:rsid w:val="00023353"/>
    <w:rsid w:val="000234AC"/>
    <w:rsid w:val="00023A7C"/>
    <w:rsid w:val="00023BF1"/>
    <w:rsid w:val="00023D42"/>
    <w:rsid w:val="00024025"/>
    <w:rsid w:val="0002438A"/>
    <w:rsid w:val="0002489E"/>
    <w:rsid w:val="00024A2F"/>
    <w:rsid w:val="00024AA6"/>
    <w:rsid w:val="00024E82"/>
    <w:rsid w:val="0002515A"/>
    <w:rsid w:val="000255FE"/>
    <w:rsid w:val="00025D82"/>
    <w:rsid w:val="0002694C"/>
    <w:rsid w:val="00026D68"/>
    <w:rsid w:val="00027598"/>
    <w:rsid w:val="0002784D"/>
    <w:rsid w:val="00027C3B"/>
    <w:rsid w:val="000300CD"/>
    <w:rsid w:val="000301FD"/>
    <w:rsid w:val="0003031B"/>
    <w:rsid w:val="0003046E"/>
    <w:rsid w:val="00030699"/>
    <w:rsid w:val="000306E4"/>
    <w:rsid w:val="0003072C"/>
    <w:rsid w:val="00031450"/>
    <w:rsid w:val="0003163C"/>
    <w:rsid w:val="0003164E"/>
    <w:rsid w:val="000317F0"/>
    <w:rsid w:val="0003187A"/>
    <w:rsid w:val="00031C4E"/>
    <w:rsid w:val="00032DF8"/>
    <w:rsid w:val="000335D1"/>
    <w:rsid w:val="000335FE"/>
    <w:rsid w:val="00033882"/>
    <w:rsid w:val="00033917"/>
    <w:rsid w:val="00033980"/>
    <w:rsid w:val="00033CB6"/>
    <w:rsid w:val="00033CD0"/>
    <w:rsid w:val="00033DB5"/>
    <w:rsid w:val="00034311"/>
    <w:rsid w:val="0003451A"/>
    <w:rsid w:val="00034B26"/>
    <w:rsid w:val="00034D72"/>
    <w:rsid w:val="00034F21"/>
    <w:rsid w:val="00034F25"/>
    <w:rsid w:val="00035360"/>
    <w:rsid w:val="000353FB"/>
    <w:rsid w:val="00035516"/>
    <w:rsid w:val="000357AD"/>
    <w:rsid w:val="00035BD7"/>
    <w:rsid w:val="00035CA2"/>
    <w:rsid w:val="00035D77"/>
    <w:rsid w:val="00035E49"/>
    <w:rsid w:val="00035EE8"/>
    <w:rsid w:val="00035F8E"/>
    <w:rsid w:val="00036250"/>
    <w:rsid w:val="000363DE"/>
    <w:rsid w:val="00036531"/>
    <w:rsid w:val="00036B31"/>
    <w:rsid w:val="00036CAF"/>
    <w:rsid w:val="00036ED4"/>
    <w:rsid w:val="00036F3B"/>
    <w:rsid w:val="00037449"/>
    <w:rsid w:val="000374B4"/>
    <w:rsid w:val="000376BB"/>
    <w:rsid w:val="00037A7B"/>
    <w:rsid w:val="00037EA0"/>
    <w:rsid w:val="00040319"/>
    <w:rsid w:val="00040382"/>
    <w:rsid w:val="00040A92"/>
    <w:rsid w:val="000417C0"/>
    <w:rsid w:val="000418D6"/>
    <w:rsid w:val="00041ABB"/>
    <w:rsid w:val="00041E21"/>
    <w:rsid w:val="00041F06"/>
    <w:rsid w:val="0004325C"/>
    <w:rsid w:val="00043288"/>
    <w:rsid w:val="00043E5B"/>
    <w:rsid w:val="00043EA4"/>
    <w:rsid w:val="000446EA"/>
    <w:rsid w:val="00044EEC"/>
    <w:rsid w:val="000454D5"/>
    <w:rsid w:val="00045532"/>
    <w:rsid w:val="000455F8"/>
    <w:rsid w:val="00045915"/>
    <w:rsid w:val="0004671A"/>
    <w:rsid w:val="00046A05"/>
    <w:rsid w:val="00046BC6"/>
    <w:rsid w:val="00046C5F"/>
    <w:rsid w:val="00046E93"/>
    <w:rsid w:val="00046F48"/>
    <w:rsid w:val="00046F6B"/>
    <w:rsid w:val="000470D1"/>
    <w:rsid w:val="000471F8"/>
    <w:rsid w:val="0004753C"/>
    <w:rsid w:val="00047600"/>
    <w:rsid w:val="0004783A"/>
    <w:rsid w:val="000479D6"/>
    <w:rsid w:val="00047A9B"/>
    <w:rsid w:val="00047B19"/>
    <w:rsid w:val="00050082"/>
    <w:rsid w:val="00050536"/>
    <w:rsid w:val="00050B0D"/>
    <w:rsid w:val="00050D04"/>
    <w:rsid w:val="00050D67"/>
    <w:rsid w:val="000511CE"/>
    <w:rsid w:val="0005131E"/>
    <w:rsid w:val="000520F2"/>
    <w:rsid w:val="0005225F"/>
    <w:rsid w:val="00052973"/>
    <w:rsid w:val="00053249"/>
    <w:rsid w:val="0005327A"/>
    <w:rsid w:val="00053678"/>
    <w:rsid w:val="00053C25"/>
    <w:rsid w:val="00053C80"/>
    <w:rsid w:val="00053F48"/>
    <w:rsid w:val="00053F64"/>
    <w:rsid w:val="00054061"/>
    <w:rsid w:val="00054093"/>
    <w:rsid w:val="000543F7"/>
    <w:rsid w:val="000544E2"/>
    <w:rsid w:val="00054651"/>
    <w:rsid w:val="00054728"/>
    <w:rsid w:val="00054767"/>
    <w:rsid w:val="00054E0A"/>
    <w:rsid w:val="00054FF0"/>
    <w:rsid w:val="0005504E"/>
    <w:rsid w:val="000552B2"/>
    <w:rsid w:val="0005543B"/>
    <w:rsid w:val="00055B9F"/>
    <w:rsid w:val="0005654C"/>
    <w:rsid w:val="000565AF"/>
    <w:rsid w:val="0005667F"/>
    <w:rsid w:val="00056B51"/>
    <w:rsid w:val="00056C7E"/>
    <w:rsid w:val="00056EE0"/>
    <w:rsid w:val="000574F9"/>
    <w:rsid w:val="000575F0"/>
    <w:rsid w:val="000577BB"/>
    <w:rsid w:val="000577FA"/>
    <w:rsid w:val="00057A3D"/>
    <w:rsid w:val="00057D17"/>
    <w:rsid w:val="00057DD6"/>
    <w:rsid w:val="0006004A"/>
    <w:rsid w:val="000606AD"/>
    <w:rsid w:val="00060A73"/>
    <w:rsid w:val="00060D05"/>
    <w:rsid w:val="00060E74"/>
    <w:rsid w:val="00061194"/>
    <w:rsid w:val="0006125E"/>
    <w:rsid w:val="000613B9"/>
    <w:rsid w:val="000618AA"/>
    <w:rsid w:val="00061E50"/>
    <w:rsid w:val="000621AD"/>
    <w:rsid w:val="00062289"/>
    <w:rsid w:val="00062C17"/>
    <w:rsid w:val="00063627"/>
    <w:rsid w:val="00063AE1"/>
    <w:rsid w:val="00063B96"/>
    <w:rsid w:val="00063CA8"/>
    <w:rsid w:val="00063FB8"/>
    <w:rsid w:val="00064006"/>
    <w:rsid w:val="000644CF"/>
    <w:rsid w:val="00064865"/>
    <w:rsid w:val="00064A6F"/>
    <w:rsid w:val="00064A9F"/>
    <w:rsid w:val="00064AB8"/>
    <w:rsid w:val="00064AFA"/>
    <w:rsid w:val="00064C5E"/>
    <w:rsid w:val="00064D6C"/>
    <w:rsid w:val="00065095"/>
    <w:rsid w:val="00065635"/>
    <w:rsid w:val="00065A06"/>
    <w:rsid w:val="00065AD5"/>
    <w:rsid w:val="00065C07"/>
    <w:rsid w:val="00065C3D"/>
    <w:rsid w:val="00065D53"/>
    <w:rsid w:val="00065E68"/>
    <w:rsid w:val="00066049"/>
    <w:rsid w:val="0006607E"/>
    <w:rsid w:val="0006621D"/>
    <w:rsid w:val="00066888"/>
    <w:rsid w:val="000668AF"/>
    <w:rsid w:val="00066AE5"/>
    <w:rsid w:val="00066E38"/>
    <w:rsid w:val="00066E95"/>
    <w:rsid w:val="0006720D"/>
    <w:rsid w:val="000674E2"/>
    <w:rsid w:val="000676A2"/>
    <w:rsid w:val="00067998"/>
    <w:rsid w:val="00067A1C"/>
    <w:rsid w:val="00067A6D"/>
    <w:rsid w:val="00067A7C"/>
    <w:rsid w:val="00067C77"/>
    <w:rsid w:val="00070001"/>
    <w:rsid w:val="0007025F"/>
    <w:rsid w:val="0007056F"/>
    <w:rsid w:val="0007060E"/>
    <w:rsid w:val="000710B6"/>
    <w:rsid w:val="000717C0"/>
    <w:rsid w:val="00071B58"/>
    <w:rsid w:val="00071C07"/>
    <w:rsid w:val="00072155"/>
    <w:rsid w:val="0007222F"/>
    <w:rsid w:val="0007234D"/>
    <w:rsid w:val="00072539"/>
    <w:rsid w:val="0007260A"/>
    <w:rsid w:val="00072A3C"/>
    <w:rsid w:val="000732B0"/>
    <w:rsid w:val="0007332B"/>
    <w:rsid w:val="00073421"/>
    <w:rsid w:val="00073926"/>
    <w:rsid w:val="00073B36"/>
    <w:rsid w:val="00073F29"/>
    <w:rsid w:val="0007408A"/>
    <w:rsid w:val="000742F6"/>
    <w:rsid w:val="00074715"/>
    <w:rsid w:val="000750FF"/>
    <w:rsid w:val="00075167"/>
    <w:rsid w:val="00075494"/>
    <w:rsid w:val="000755BB"/>
    <w:rsid w:val="0007572D"/>
    <w:rsid w:val="000759C6"/>
    <w:rsid w:val="00075CB6"/>
    <w:rsid w:val="0007609E"/>
    <w:rsid w:val="0007631F"/>
    <w:rsid w:val="000763E1"/>
    <w:rsid w:val="00076829"/>
    <w:rsid w:val="00076A45"/>
    <w:rsid w:val="00076C25"/>
    <w:rsid w:val="00076D15"/>
    <w:rsid w:val="00076F3B"/>
    <w:rsid w:val="00077172"/>
    <w:rsid w:val="0007721B"/>
    <w:rsid w:val="0007733B"/>
    <w:rsid w:val="0007784A"/>
    <w:rsid w:val="000778DE"/>
    <w:rsid w:val="00077A26"/>
    <w:rsid w:val="0008025D"/>
    <w:rsid w:val="00080290"/>
    <w:rsid w:val="00080793"/>
    <w:rsid w:val="00080910"/>
    <w:rsid w:val="0008095F"/>
    <w:rsid w:val="00081102"/>
    <w:rsid w:val="0008114F"/>
    <w:rsid w:val="00081739"/>
    <w:rsid w:val="00081DED"/>
    <w:rsid w:val="000820B7"/>
    <w:rsid w:val="000827B4"/>
    <w:rsid w:val="000828FC"/>
    <w:rsid w:val="000829FE"/>
    <w:rsid w:val="00082D8A"/>
    <w:rsid w:val="00082E81"/>
    <w:rsid w:val="000831BC"/>
    <w:rsid w:val="00083449"/>
    <w:rsid w:val="0008346D"/>
    <w:rsid w:val="0008363A"/>
    <w:rsid w:val="00083655"/>
    <w:rsid w:val="000838DB"/>
    <w:rsid w:val="00083953"/>
    <w:rsid w:val="00083AD2"/>
    <w:rsid w:val="00083C3B"/>
    <w:rsid w:val="00083F5F"/>
    <w:rsid w:val="000840B6"/>
    <w:rsid w:val="000842AF"/>
    <w:rsid w:val="0008443B"/>
    <w:rsid w:val="00084459"/>
    <w:rsid w:val="0008471B"/>
    <w:rsid w:val="00084A55"/>
    <w:rsid w:val="00085128"/>
    <w:rsid w:val="00085660"/>
    <w:rsid w:val="00085712"/>
    <w:rsid w:val="00085789"/>
    <w:rsid w:val="000863E2"/>
    <w:rsid w:val="00086646"/>
    <w:rsid w:val="00086998"/>
    <w:rsid w:val="00086A00"/>
    <w:rsid w:val="00086CA9"/>
    <w:rsid w:val="00086CD8"/>
    <w:rsid w:val="00087392"/>
    <w:rsid w:val="00087A6F"/>
    <w:rsid w:val="00087B7D"/>
    <w:rsid w:val="00087CCB"/>
    <w:rsid w:val="00087F3F"/>
    <w:rsid w:val="00090392"/>
    <w:rsid w:val="000904EE"/>
    <w:rsid w:val="00090591"/>
    <w:rsid w:val="000909DC"/>
    <w:rsid w:val="00090D72"/>
    <w:rsid w:val="000913DA"/>
    <w:rsid w:val="00091965"/>
    <w:rsid w:val="00091A36"/>
    <w:rsid w:val="00091A4A"/>
    <w:rsid w:val="00091C7D"/>
    <w:rsid w:val="00091EAC"/>
    <w:rsid w:val="00092063"/>
    <w:rsid w:val="0009282F"/>
    <w:rsid w:val="00092911"/>
    <w:rsid w:val="00092A76"/>
    <w:rsid w:val="00092D3A"/>
    <w:rsid w:val="00092D82"/>
    <w:rsid w:val="00092DB3"/>
    <w:rsid w:val="00092FA8"/>
    <w:rsid w:val="00092FBF"/>
    <w:rsid w:val="000930DF"/>
    <w:rsid w:val="00093147"/>
    <w:rsid w:val="00093290"/>
    <w:rsid w:val="00093690"/>
    <w:rsid w:val="0009410C"/>
    <w:rsid w:val="00094788"/>
    <w:rsid w:val="0009483C"/>
    <w:rsid w:val="00094E20"/>
    <w:rsid w:val="00095047"/>
    <w:rsid w:val="00095183"/>
    <w:rsid w:val="00095209"/>
    <w:rsid w:val="00095799"/>
    <w:rsid w:val="00095CA9"/>
    <w:rsid w:val="00096496"/>
    <w:rsid w:val="000965F4"/>
    <w:rsid w:val="000967DE"/>
    <w:rsid w:val="000969A6"/>
    <w:rsid w:val="0009771D"/>
    <w:rsid w:val="00097B88"/>
    <w:rsid w:val="00097BD6"/>
    <w:rsid w:val="00097E34"/>
    <w:rsid w:val="00097EE8"/>
    <w:rsid w:val="000A08E4"/>
    <w:rsid w:val="000A0A57"/>
    <w:rsid w:val="000A0AD7"/>
    <w:rsid w:val="000A122A"/>
    <w:rsid w:val="000A1C78"/>
    <w:rsid w:val="000A1D2A"/>
    <w:rsid w:val="000A24AD"/>
    <w:rsid w:val="000A29BD"/>
    <w:rsid w:val="000A354A"/>
    <w:rsid w:val="000A38F1"/>
    <w:rsid w:val="000A38FB"/>
    <w:rsid w:val="000A3C93"/>
    <w:rsid w:val="000A408B"/>
    <w:rsid w:val="000A421A"/>
    <w:rsid w:val="000A4228"/>
    <w:rsid w:val="000A42E1"/>
    <w:rsid w:val="000A47E9"/>
    <w:rsid w:val="000A49E6"/>
    <w:rsid w:val="000A4F5E"/>
    <w:rsid w:val="000A5A72"/>
    <w:rsid w:val="000A5F9B"/>
    <w:rsid w:val="000A6063"/>
    <w:rsid w:val="000A616B"/>
    <w:rsid w:val="000A648B"/>
    <w:rsid w:val="000A6A40"/>
    <w:rsid w:val="000A70EB"/>
    <w:rsid w:val="000A7221"/>
    <w:rsid w:val="000A76C3"/>
    <w:rsid w:val="000A79EE"/>
    <w:rsid w:val="000A7A90"/>
    <w:rsid w:val="000B0441"/>
    <w:rsid w:val="000B0515"/>
    <w:rsid w:val="000B0594"/>
    <w:rsid w:val="000B05AD"/>
    <w:rsid w:val="000B067F"/>
    <w:rsid w:val="000B099A"/>
    <w:rsid w:val="000B09AE"/>
    <w:rsid w:val="000B0A8F"/>
    <w:rsid w:val="000B0BB0"/>
    <w:rsid w:val="000B0D3F"/>
    <w:rsid w:val="000B0DE9"/>
    <w:rsid w:val="000B1204"/>
    <w:rsid w:val="000B1693"/>
    <w:rsid w:val="000B1C50"/>
    <w:rsid w:val="000B1F09"/>
    <w:rsid w:val="000B2036"/>
    <w:rsid w:val="000B22F7"/>
    <w:rsid w:val="000B2939"/>
    <w:rsid w:val="000B2CDA"/>
    <w:rsid w:val="000B2EEA"/>
    <w:rsid w:val="000B2FA2"/>
    <w:rsid w:val="000B3354"/>
    <w:rsid w:val="000B33BC"/>
    <w:rsid w:val="000B3401"/>
    <w:rsid w:val="000B3646"/>
    <w:rsid w:val="000B371F"/>
    <w:rsid w:val="000B3B46"/>
    <w:rsid w:val="000B3C32"/>
    <w:rsid w:val="000B4013"/>
    <w:rsid w:val="000B4047"/>
    <w:rsid w:val="000B43B4"/>
    <w:rsid w:val="000B441F"/>
    <w:rsid w:val="000B454A"/>
    <w:rsid w:val="000B459E"/>
    <w:rsid w:val="000B4A4C"/>
    <w:rsid w:val="000B4ADF"/>
    <w:rsid w:val="000B4C7F"/>
    <w:rsid w:val="000B4CA8"/>
    <w:rsid w:val="000B577B"/>
    <w:rsid w:val="000B5780"/>
    <w:rsid w:val="000B5DA4"/>
    <w:rsid w:val="000B5F4B"/>
    <w:rsid w:val="000B6067"/>
    <w:rsid w:val="000B6161"/>
    <w:rsid w:val="000B64C6"/>
    <w:rsid w:val="000B64FF"/>
    <w:rsid w:val="000B68B6"/>
    <w:rsid w:val="000B6950"/>
    <w:rsid w:val="000B6EF7"/>
    <w:rsid w:val="000B72A2"/>
    <w:rsid w:val="000B7672"/>
    <w:rsid w:val="000B7753"/>
    <w:rsid w:val="000B78E6"/>
    <w:rsid w:val="000B7B43"/>
    <w:rsid w:val="000B7BF1"/>
    <w:rsid w:val="000C005D"/>
    <w:rsid w:val="000C01A6"/>
    <w:rsid w:val="000C02B3"/>
    <w:rsid w:val="000C0531"/>
    <w:rsid w:val="000C068D"/>
    <w:rsid w:val="000C06AA"/>
    <w:rsid w:val="000C0C9C"/>
    <w:rsid w:val="000C0EFD"/>
    <w:rsid w:val="000C115C"/>
    <w:rsid w:val="000C126C"/>
    <w:rsid w:val="000C12E4"/>
    <w:rsid w:val="000C13FC"/>
    <w:rsid w:val="000C1433"/>
    <w:rsid w:val="000C1491"/>
    <w:rsid w:val="000C1507"/>
    <w:rsid w:val="000C1971"/>
    <w:rsid w:val="000C1A64"/>
    <w:rsid w:val="000C204B"/>
    <w:rsid w:val="000C2796"/>
    <w:rsid w:val="000C27B4"/>
    <w:rsid w:val="000C2FE9"/>
    <w:rsid w:val="000C30CC"/>
    <w:rsid w:val="000C318F"/>
    <w:rsid w:val="000C34D1"/>
    <w:rsid w:val="000C3606"/>
    <w:rsid w:val="000C3756"/>
    <w:rsid w:val="000C385E"/>
    <w:rsid w:val="000C3973"/>
    <w:rsid w:val="000C3BA5"/>
    <w:rsid w:val="000C4429"/>
    <w:rsid w:val="000C449F"/>
    <w:rsid w:val="000C4AD6"/>
    <w:rsid w:val="000C4C49"/>
    <w:rsid w:val="000C4C9F"/>
    <w:rsid w:val="000C4D7B"/>
    <w:rsid w:val="000C4DA3"/>
    <w:rsid w:val="000C59EC"/>
    <w:rsid w:val="000C5A48"/>
    <w:rsid w:val="000C678D"/>
    <w:rsid w:val="000C6808"/>
    <w:rsid w:val="000C6A9F"/>
    <w:rsid w:val="000C768A"/>
    <w:rsid w:val="000C7787"/>
    <w:rsid w:val="000C792E"/>
    <w:rsid w:val="000C7B67"/>
    <w:rsid w:val="000D0216"/>
    <w:rsid w:val="000D0319"/>
    <w:rsid w:val="000D05A9"/>
    <w:rsid w:val="000D0EC3"/>
    <w:rsid w:val="000D1297"/>
    <w:rsid w:val="000D1592"/>
    <w:rsid w:val="000D1734"/>
    <w:rsid w:val="000D1ABA"/>
    <w:rsid w:val="000D2338"/>
    <w:rsid w:val="000D25E3"/>
    <w:rsid w:val="000D26A9"/>
    <w:rsid w:val="000D2B95"/>
    <w:rsid w:val="000D2C64"/>
    <w:rsid w:val="000D2FB2"/>
    <w:rsid w:val="000D33ED"/>
    <w:rsid w:val="000D3998"/>
    <w:rsid w:val="000D3C24"/>
    <w:rsid w:val="000D3F48"/>
    <w:rsid w:val="000D3F7E"/>
    <w:rsid w:val="000D4C08"/>
    <w:rsid w:val="000D4CE1"/>
    <w:rsid w:val="000D57E3"/>
    <w:rsid w:val="000D5BF2"/>
    <w:rsid w:val="000D6091"/>
    <w:rsid w:val="000D6779"/>
    <w:rsid w:val="000D73B3"/>
    <w:rsid w:val="000D7499"/>
    <w:rsid w:val="000D7977"/>
    <w:rsid w:val="000D7B85"/>
    <w:rsid w:val="000D7C6B"/>
    <w:rsid w:val="000D7DCE"/>
    <w:rsid w:val="000D7E0A"/>
    <w:rsid w:val="000E00C4"/>
    <w:rsid w:val="000E00CC"/>
    <w:rsid w:val="000E02D4"/>
    <w:rsid w:val="000E1397"/>
    <w:rsid w:val="000E1D19"/>
    <w:rsid w:val="000E1E2C"/>
    <w:rsid w:val="000E1F92"/>
    <w:rsid w:val="000E2238"/>
    <w:rsid w:val="000E251F"/>
    <w:rsid w:val="000E25ED"/>
    <w:rsid w:val="000E275A"/>
    <w:rsid w:val="000E294E"/>
    <w:rsid w:val="000E2B10"/>
    <w:rsid w:val="000E2C6F"/>
    <w:rsid w:val="000E2FF2"/>
    <w:rsid w:val="000E3002"/>
    <w:rsid w:val="000E34AE"/>
    <w:rsid w:val="000E35E3"/>
    <w:rsid w:val="000E3E0A"/>
    <w:rsid w:val="000E3EC1"/>
    <w:rsid w:val="000E3F6A"/>
    <w:rsid w:val="000E41C1"/>
    <w:rsid w:val="000E4870"/>
    <w:rsid w:val="000E4ECE"/>
    <w:rsid w:val="000E5069"/>
    <w:rsid w:val="000E5096"/>
    <w:rsid w:val="000E5708"/>
    <w:rsid w:val="000E58DB"/>
    <w:rsid w:val="000E5915"/>
    <w:rsid w:val="000E61C9"/>
    <w:rsid w:val="000E667F"/>
    <w:rsid w:val="000E6804"/>
    <w:rsid w:val="000E69FC"/>
    <w:rsid w:val="000E7660"/>
    <w:rsid w:val="000E76C4"/>
    <w:rsid w:val="000E77FF"/>
    <w:rsid w:val="000F04E8"/>
    <w:rsid w:val="000F0902"/>
    <w:rsid w:val="000F0B83"/>
    <w:rsid w:val="000F0BBC"/>
    <w:rsid w:val="000F0D98"/>
    <w:rsid w:val="000F0F20"/>
    <w:rsid w:val="000F1044"/>
    <w:rsid w:val="000F1E65"/>
    <w:rsid w:val="000F1FC6"/>
    <w:rsid w:val="000F22B5"/>
    <w:rsid w:val="000F3482"/>
    <w:rsid w:val="000F4378"/>
    <w:rsid w:val="000F4810"/>
    <w:rsid w:val="000F481A"/>
    <w:rsid w:val="000F4944"/>
    <w:rsid w:val="000F49F3"/>
    <w:rsid w:val="000F4B07"/>
    <w:rsid w:val="000F4D0E"/>
    <w:rsid w:val="000F5475"/>
    <w:rsid w:val="000F59FB"/>
    <w:rsid w:val="000F5BCF"/>
    <w:rsid w:val="000F5EB9"/>
    <w:rsid w:val="000F5FA3"/>
    <w:rsid w:val="000F65CD"/>
    <w:rsid w:val="000F65FD"/>
    <w:rsid w:val="000F6793"/>
    <w:rsid w:val="000F69D1"/>
    <w:rsid w:val="000F6B55"/>
    <w:rsid w:val="000F7392"/>
    <w:rsid w:val="000F73DF"/>
    <w:rsid w:val="000F7B2C"/>
    <w:rsid w:val="00100400"/>
    <w:rsid w:val="001004E3"/>
    <w:rsid w:val="001005BC"/>
    <w:rsid w:val="0010077E"/>
    <w:rsid w:val="001008FE"/>
    <w:rsid w:val="001008FF"/>
    <w:rsid w:val="00100ABB"/>
    <w:rsid w:val="00100B9A"/>
    <w:rsid w:val="00100BA1"/>
    <w:rsid w:val="00100DF6"/>
    <w:rsid w:val="001015BA"/>
    <w:rsid w:val="001016E6"/>
    <w:rsid w:val="001023DE"/>
    <w:rsid w:val="001025E0"/>
    <w:rsid w:val="001025ED"/>
    <w:rsid w:val="00102C61"/>
    <w:rsid w:val="00102C74"/>
    <w:rsid w:val="00102CC3"/>
    <w:rsid w:val="00102E36"/>
    <w:rsid w:val="0010321E"/>
    <w:rsid w:val="001033F1"/>
    <w:rsid w:val="001035E3"/>
    <w:rsid w:val="0010380D"/>
    <w:rsid w:val="00103CE7"/>
    <w:rsid w:val="0010405D"/>
    <w:rsid w:val="00104553"/>
    <w:rsid w:val="001046E4"/>
    <w:rsid w:val="001047C5"/>
    <w:rsid w:val="0010483F"/>
    <w:rsid w:val="00105213"/>
    <w:rsid w:val="00105710"/>
    <w:rsid w:val="00105B48"/>
    <w:rsid w:val="00105BB3"/>
    <w:rsid w:val="00105FB5"/>
    <w:rsid w:val="00106305"/>
    <w:rsid w:val="001065D3"/>
    <w:rsid w:val="00106614"/>
    <w:rsid w:val="00106629"/>
    <w:rsid w:val="00106662"/>
    <w:rsid w:val="0010692F"/>
    <w:rsid w:val="00106959"/>
    <w:rsid w:val="00106A10"/>
    <w:rsid w:val="00106C5F"/>
    <w:rsid w:val="00107253"/>
    <w:rsid w:val="001075A0"/>
    <w:rsid w:val="001075D3"/>
    <w:rsid w:val="00107726"/>
    <w:rsid w:val="001078E0"/>
    <w:rsid w:val="00107C44"/>
    <w:rsid w:val="00107CE5"/>
    <w:rsid w:val="001102C6"/>
    <w:rsid w:val="0011040A"/>
    <w:rsid w:val="00110AA3"/>
    <w:rsid w:val="00110D3F"/>
    <w:rsid w:val="00110F6A"/>
    <w:rsid w:val="00110FCC"/>
    <w:rsid w:val="001114A1"/>
    <w:rsid w:val="00111738"/>
    <w:rsid w:val="00111E25"/>
    <w:rsid w:val="0011205C"/>
    <w:rsid w:val="001126A3"/>
    <w:rsid w:val="001128F7"/>
    <w:rsid w:val="00112A87"/>
    <w:rsid w:val="00112BCA"/>
    <w:rsid w:val="00112BE8"/>
    <w:rsid w:val="00112CD0"/>
    <w:rsid w:val="00112D8E"/>
    <w:rsid w:val="001130D9"/>
    <w:rsid w:val="0011320B"/>
    <w:rsid w:val="0011377C"/>
    <w:rsid w:val="0011379C"/>
    <w:rsid w:val="001138F1"/>
    <w:rsid w:val="00113D43"/>
    <w:rsid w:val="00113D68"/>
    <w:rsid w:val="00113E09"/>
    <w:rsid w:val="00113EC4"/>
    <w:rsid w:val="001146A6"/>
    <w:rsid w:val="00114BAE"/>
    <w:rsid w:val="00115362"/>
    <w:rsid w:val="0011542D"/>
    <w:rsid w:val="0011558C"/>
    <w:rsid w:val="00115B79"/>
    <w:rsid w:val="001165F1"/>
    <w:rsid w:val="001169DE"/>
    <w:rsid w:val="00116CB6"/>
    <w:rsid w:val="00116D65"/>
    <w:rsid w:val="00116DA1"/>
    <w:rsid w:val="00116F9A"/>
    <w:rsid w:val="001171FE"/>
    <w:rsid w:val="00117228"/>
    <w:rsid w:val="0011740B"/>
    <w:rsid w:val="0011789F"/>
    <w:rsid w:val="001179EF"/>
    <w:rsid w:val="00117B94"/>
    <w:rsid w:val="00117FB2"/>
    <w:rsid w:val="0012032B"/>
    <w:rsid w:val="00120545"/>
    <w:rsid w:val="001207CC"/>
    <w:rsid w:val="00120DDC"/>
    <w:rsid w:val="00120E9B"/>
    <w:rsid w:val="00121265"/>
    <w:rsid w:val="001215DF"/>
    <w:rsid w:val="00121914"/>
    <w:rsid w:val="00121A2F"/>
    <w:rsid w:val="00121A46"/>
    <w:rsid w:val="00121B0E"/>
    <w:rsid w:val="00121EAB"/>
    <w:rsid w:val="00121F53"/>
    <w:rsid w:val="00121F65"/>
    <w:rsid w:val="00121FCF"/>
    <w:rsid w:val="00122452"/>
    <w:rsid w:val="001228EB"/>
    <w:rsid w:val="00122918"/>
    <w:rsid w:val="00122A58"/>
    <w:rsid w:val="00122BAD"/>
    <w:rsid w:val="0012325C"/>
    <w:rsid w:val="00123BDC"/>
    <w:rsid w:val="00123C38"/>
    <w:rsid w:val="00123DA5"/>
    <w:rsid w:val="001247CF"/>
    <w:rsid w:val="00124964"/>
    <w:rsid w:val="00124ACE"/>
    <w:rsid w:val="00124B06"/>
    <w:rsid w:val="00124CA4"/>
    <w:rsid w:val="00124CCC"/>
    <w:rsid w:val="00124E40"/>
    <w:rsid w:val="00124FE8"/>
    <w:rsid w:val="001253F3"/>
    <w:rsid w:val="001258B9"/>
    <w:rsid w:val="00125989"/>
    <w:rsid w:val="00125C1B"/>
    <w:rsid w:val="00125E12"/>
    <w:rsid w:val="00125F9F"/>
    <w:rsid w:val="001263FF"/>
    <w:rsid w:val="00126DFE"/>
    <w:rsid w:val="001271CB"/>
    <w:rsid w:val="0012724C"/>
    <w:rsid w:val="00127496"/>
    <w:rsid w:val="0012753B"/>
    <w:rsid w:val="001275BC"/>
    <w:rsid w:val="00127690"/>
    <w:rsid w:val="00127EFE"/>
    <w:rsid w:val="00130102"/>
    <w:rsid w:val="001301BE"/>
    <w:rsid w:val="001302A7"/>
    <w:rsid w:val="0013048A"/>
    <w:rsid w:val="00130627"/>
    <w:rsid w:val="00130718"/>
    <w:rsid w:val="00130BCD"/>
    <w:rsid w:val="00131163"/>
    <w:rsid w:val="001313F4"/>
    <w:rsid w:val="00131506"/>
    <w:rsid w:val="0013178A"/>
    <w:rsid w:val="00131875"/>
    <w:rsid w:val="001318B5"/>
    <w:rsid w:val="0013266E"/>
    <w:rsid w:val="001326C5"/>
    <w:rsid w:val="001327E6"/>
    <w:rsid w:val="00132B5A"/>
    <w:rsid w:val="00132D07"/>
    <w:rsid w:val="001334C7"/>
    <w:rsid w:val="0013372E"/>
    <w:rsid w:val="001339C1"/>
    <w:rsid w:val="00133A6F"/>
    <w:rsid w:val="00133BBB"/>
    <w:rsid w:val="001340CF"/>
    <w:rsid w:val="0013441E"/>
    <w:rsid w:val="0013444B"/>
    <w:rsid w:val="0013463D"/>
    <w:rsid w:val="001347B1"/>
    <w:rsid w:val="00134FFA"/>
    <w:rsid w:val="0013524F"/>
    <w:rsid w:val="00135358"/>
    <w:rsid w:val="001353CA"/>
    <w:rsid w:val="0013552B"/>
    <w:rsid w:val="0013592A"/>
    <w:rsid w:val="00135975"/>
    <w:rsid w:val="00135A95"/>
    <w:rsid w:val="00135F66"/>
    <w:rsid w:val="00136062"/>
    <w:rsid w:val="00136152"/>
    <w:rsid w:val="00136571"/>
    <w:rsid w:val="001365A6"/>
    <w:rsid w:val="0013662A"/>
    <w:rsid w:val="00136B1C"/>
    <w:rsid w:val="00136B2C"/>
    <w:rsid w:val="00136C68"/>
    <w:rsid w:val="0013713A"/>
    <w:rsid w:val="001378B2"/>
    <w:rsid w:val="001379CE"/>
    <w:rsid w:val="00137A9F"/>
    <w:rsid w:val="00140002"/>
    <w:rsid w:val="0014019B"/>
    <w:rsid w:val="00140276"/>
    <w:rsid w:val="001402E5"/>
    <w:rsid w:val="0014073B"/>
    <w:rsid w:val="00140770"/>
    <w:rsid w:val="00140BA4"/>
    <w:rsid w:val="00140C79"/>
    <w:rsid w:val="001410BA"/>
    <w:rsid w:val="001413C6"/>
    <w:rsid w:val="001415D8"/>
    <w:rsid w:val="00141624"/>
    <w:rsid w:val="00141B03"/>
    <w:rsid w:val="00142113"/>
    <w:rsid w:val="001422AB"/>
    <w:rsid w:val="0014248D"/>
    <w:rsid w:val="00142531"/>
    <w:rsid w:val="00142558"/>
    <w:rsid w:val="00142AEC"/>
    <w:rsid w:val="0014332F"/>
    <w:rsid w:val="00143542"/>
    <w:rsid w:val="001435E1"/>
    <w:rsid w:val="001436DD"/>
    <w:rsid w:val="0014393D"/>
    <w:rsid w:val="00143D2E"/>
    <w:rsid w:val="00143EC1"/>
    <w:rsid w:val="00143ECA"/>
    <w:rsid w:val="0014405B"/>
    <w:rsid w:val="00144077"/>
    <w:rsid w:val="00144141"/>
    <w:rsid w:val="00144386"/>
    <w:rsid w:val="00145171"/>
    <w:rsid w:val="001452E0"/>
    <w:rsid w:val="001459CF"/>
    <w:rsid w:val="00145CE2"/>
    <w:rsid w:val="00145F2E"/>
    <w:rsid w:val="00145FDF"/>
    <w:rsid w:val="00146266"/>
    <w:rsid w:val="00146508"/>
    <w:rsid w:val="001465A0"/>
    <w:rsid w:val="0014670A"/>
    <w:rsid w:val="001469E6"/>
    <w:rsid w:val="00146A0C"/>
    <w:rsid w:val="00146EC3"/>
    <w:rsid w:val="0014721F"/>
    <w:rsid w:val="00147416"/>
    <w:rsid w:val="001477CD"/>
    <w:rsid w:val="00147879"/>
    <w:rsid w:val="00147CF9"/>
    <w:rsid w:val="0015097E"/>
    <w:rsid w:val="001509A4"/>
    <w:rsid w:val="00150B46"/>
    <w:rsid w:val="00150F97"/>
    <w:rsid w:val="0015130B"/>
    <w:rsid w:val="00151314"/>
    <w:rsid w:val="001515C2"/>
    <w:rsid w:val="0015170F"/>
    <w:rsid w:val="00151950"/>
    <w:rsid w:val="00151C5D"/>
    <w:rsid w:val="00151E5E"/>
    <w:rsid w:val="00151E92"/>
    <w:rsid w:val="00151F8A"/>
    <w:rsid w:val="0015218D"/>
    <w:rsid w:val="001523EC"/>
    <w:rsid w:val="00152631"/>
    <w:rsid w:val="00152C69"/>
    <w:rsid w:val="00152D68"/>
    <w:rsid w:val="00152D91"/>
    <w:rsid w:val="0015307F"/>
    <w:rsid w:val="00153639"/>
    <w:rsid w:val="00153D0E"/>
    <w:rsid w:val="00154147"/>
    <w:rsid w:val="001546E3"/>
    <w:rsid w:val="00154D78"/>
    <w:rsid w:val="00155771"/>
    <w:rsid w:val="001559AF"/>
    <w:rsid w:val="00155ACD"/>
    <w:rsid w:val="00155B26"/>
    <w:rsid w:val="00156376"/>
    <w:rsid w:val="00156B7C"/>
    <w:rsid w:val="00156E9E"/>
    <w:rsid w:val="00156E9F"/>
    <w:rsid w:val="00156FEA"/>
    <w:rsid w:val="00157250"/>
    <w:rsid w:val="0015725E"/>
    <w:rsid w:val="0015730B"/>
    <w:rsid w:val="0015772C"/>
    <w:rsid w:val="00157926"/>
    <w:rsid w:val="00157A2B"/>
    <w:rsid w:val="0016009F"/>
    <w:rsid w:val="00160671"/>
    <w:rsid w:val="001608B8"/>
    <w:rsid w:val="0016095F"/>
    <w:rsid w:val="00160EE8"/>
    <w:rsid w:val="00160F20"/>
    <w:rsid w:val="001612CB"/>
    <w:rsid w:val="00161D16"/>
    <w:rsid w:val="001623EE"/>
    <w:rsid w:val="001624C0"/>
    <w:rsid w:val="001624FB"/>
    <w:rsid w:val="001629FD"/>
    <w:rsid w:val="00162A91"/>
    <w:rsid w:val="00162FC5"/>
    <w:rsid w:val="0016303C"/>
    <w:rsid w:val="001631F4"/>
    <w:rsid w:val="00163942"/>
    <w:rsid w:val="0016395A"/>
    <w:rsid w:val="00163E81"/>
    <w:rsid w:val="001650D7"/>
    <w:rsid w:val="001652CC"/>
    <w:rsid w:val="001653EA"/>
    <w:rsid w:val="00165911"/>
    <w:rsid w:val="00165DD5"/>
    <w:rsid w:val="001660D7"/>
    <w:rsid w:val="00166352"/>
    <w:rsid w:val="00166676"/>
    <w:rsid w:val="0016668E"/>
    <w:rsid w:val="00166A65"/>
    <w:rsid w:val="00166AB8"/>
    <w:rsid w:val="00167041"/>
    <w:rsid w:val="0016748E"/>
    <w:rsid w:val="001674B3"/>
    <w:rsid w:val="001676A5"/>
    <w:rsid w:val="0016776E"/>
    <w:rsid w:val="00170121"/>
    <w:rsid w:val="001703CB"/>
    <w:rsid w:val="0017069E"/>
    <w:rsid w:val="00170AF4"/>
    <w:rsid w:val="00171902"/>
    <w:rsid w:val="00171B10"/>
    <w:rsid w:val="00171B37"/>
    <w:rsid w:val="00171DF3"/>
    <w:rsid w:val="00171FDC"/>
    <w:rsid w:val="001723CF"/>
    <w:rsid w:val="001726BB"/>
    <w:rsid w:val="00172C0E"/>
    <w:rsid w:val="00172EF2"/>
    <w:rsid w:val="0017320B"/>
    <w:rsid w:val="0017355D"/>
    <w:rsid w:val="001737A0"/>
    <w:rsid w:val="001739AA"/>
    <w:rsid w:val="00173A83"/>
    <w:rsid w:val="001741C5"/>
    <w:rsid w:val="001743DE"/>
    <w:rsid w:val="00174557"/>
    <w:rsid w:val="001748EA"/>
    <w:rsid w:val="00174D2F"/>
    <w:rsid w:val="00174EB9"/>
    <w:rsid w:val="0017527D"/>
    <w:rsid w:val="00175934"/>
    <w:rsid w:val="001759EF"/>
    <w:rsid w:val="00175A21"/>
    <w:rsid w:val="0017615B"/>
    <w:rsid w:val="001761A8"/>
    <w:rsid w:val="0017659E"/>
    <w:rsid w:val="001767F5"/>
    <w:rsid w:val="00176D42"/>
    <w:rsid w:val="001771CE"/>
    <w:rsid w:val="0017726A"/>
    <w:rsid w:val="001774E4"/>
    <w:rsid w:val="00177844"/>
    <w:rsid w:val="00177ECD"/>
    <w:rsid w:val="00177F76"/>
    <w:rsid w:val="00180774"/>
    <w:rsid w:val="001808A7"/>
    <w:rsid w:val="00180925"/>
    <w:rsid w:val="00180DD4"/>
    <w:rsid w:val="0018106D"/>
    <w:rsid w:val="00181520"/>
    <w:rsid w:val="001815E1"/>
    <w:rsid w:val="00181B25"/>
    <w:rsid w:val="0018208E"/>
    <w:rsid w:val="0018237F"/>
    <w:rsid w:val="00182566"/>
    <w:rsid w:val="00182806"/>
    <w:rsid w:val="001828D0"/>
    <w:rsid w:val="00182A5E"/>
    <w:rsid w:val="001830E2"/>
    <w:rsid w:val="001830E4"/>
    <w:rsid w:val="00183A2C"/>
    <w:rsid w:val="00183BEC"/>
    <w:rsid w:val="00183DF1"/>
    <w:rsid w:val="00183E49"/>
    <w:rsid w:val="00184377"/>
    <w:rsid w:val="00184B0C"/>
    <w:rsid w:val="00184BEB"/>
    <w:rsid w:val="00184E85"/>
    <w:rsid w:val="00184EB2"/>
    <w:rsid w:val="00184FE9"/>
    <w:rsid w:val="00185408"/>
    <w:rsid w:val="00185717"/>
    <w:rsid w:val="00185BE0"/>
    <w:rsid w:val="001861C1"/>
    <w:rsid w:val="001864A2"/>
    <w:rsid w:val="001869A0"/>
    <w:rsid w:val="001869A2"/>
    <w:rsid w:val="00186A82"/>
    <w:rsid w:val="00186CC7"/>
    <w:rsid w:val="00186DF9"/>
    <w:rsid w:val="00186E49"/>
    <w:rsid w:val="00186F49"/>
    <w:rsid w:val="001872AE"/>
    <w:rsid w:val="001876FB"/>
    <w:rsid w:val="00187CA2"/>
    <w:rsid w:val="00187D9D"/>
    <w:rsid w:val="00187DC6"/>
    <w:rsid w:val="00187E7D"/>
    <w:rsid w:val="001900ED"/>
    <w:rsid w:val="0019066A"/>
    <w:rsid w:val="00190737"/>
    <w:rsid w:val="0019074C"/>
    <w:rsid w:val="00190821"/>
    <w:rsid w:val="00190863"/>
    <w:rsid w:val="00190885"/>
    <w:rsid w:val="00190FA7"/>
    <w:rsid w:val="001914A3"/>
    <w:rsid w:val="00191642"/>
    <w:rsid w:val="00191BA7"/>
    <w:rsid w:val="00191BF5"/>
    <w:rsid w:val="00191C26"/>
    <w:rsid w:val="00191F56"/>
    <w:rsid w:val="0019253F"/>
    <w:rsid w:val="0019271E"/>
    <w:rsid w:val="001938C4"/>
    <w:rsid w:val="00193B49"/>
    <w:rsid w:val="00193F59"/>
    <w:rsid w:val="00194E45"/>
    <w:rsid w:val="00194EF6"/>
    <w:rsid w:val="00195B4E"/>
    <w:rsid w:val="00195DE2"/>
    <w:rsid w:val="0019613C"/>
    <w:rsid w:val="001962E3"/>
    <w:rsid w:val="00196681"/>
    <w:rsid w:val="001967E9"/>
    <w:rsid w:val="00196889"/>
    <w:rsid w:val="0019692E"/>
    <w:rsid w:val="00196F3D"/>
    <w:rsid w:val="0019705B"/>
    <w:rsid w:val="00197104"/>
    <w:rsid w:val="0019749C"/>
    <w:rsid w:val="001974E9"/>
    <w:rsid w:val="00197532"/>
    <w:rsid w:val="0019762F"/>
    <w:rsid w:val="0019780D"/>
    <w:rsid w:val="00197BC5"/>
    <w:rsid w:val="00197E86"/>
    <w:rsid w:val="00197FB8"/>
    <w:rsid w:val="001A0325"/>
    <w:rsid w:val="001A06C7"/>
    <w:rsid w:val="001A06F8"/>
    <w:rsid w:val="001A0727"/>
    <w:rsid w:val="001A07D5"/>
    <w:rsid w:val="001A0882"/>
    <w:rsid w:val="001A08F9"/>
    <w:rsid w:val="001A1067"/>
    <w:rsid w:val="001A142D"/>
    <w:rsid w:val="001A15D1"/>
    <w:rsid w:val="001A16C4"/>
    <w:rsid w:val="001A1B7B"/>
    <w:rsid w:val="001A1C23"/>
    <w:rsid w:val="001A229A"/>
    <w:rsid w:val="001A22EA"/>
    <w:rsid w:val="001A2C15"/>
    <w:rsid w:val="001A2D53"/>
    <w:rsid w:val="001A2EFD"/>
    <w:rsid w:val="001A305C"/>
    <w:rsid w:val="001A37FD"/>
    <w:rsid w:val="001A3D0D"/>
    <w:rsid w:val="001A3DFD"/>
    <w:rsid w:val="001A43B9"/>
    <w:rsid w:val="001A449C"/>
    <w:rsid w:val="001A44D4"/>
    <w:rsid w:val="001A4732"/>
    <w:rsid w:val="001A4769"/>
    <w:rsid w:val="001A4B60"/>
    <w:rsid w:val="001A4EF4"/>
    <w:rsid w:val="001A51F2"/>
    <w:rsid w:val="001A5310"/>
    <w:rsid w:val="001A541C"/>
    <w:rsid w:val="001A5688"/>
    <w:rsid w:val="001A5751"/>
    <w:rsid w:val="001A5A92"/>
    <w:rsid w:val="001A5F73"/>
    <w:rsid w:val="001A7053"/>
    <w:rsid w:val="001A7207"/>
    <w:rsid w:val="001A75DE"/>
    <w:rsid w:val="001A7A47"/>
    <w:rsid w:val="001A7D21"/>
    <w:rsid w:val="001A7F75"/>
    <w:rsid w:val="001B020F"/>
    <w:rsid w:val="001B05AA"/>
    <w:rsid w:val="001B0684"/>
    <w:rsid w:val="001B0997"/>
    <w:rsid w:val="001B0B7D"/>
    <w:rsid w:val="001B0F2B"/>
    <w:rsid w:val="001B0F2C"/>
    <w:rsid w:val="001B11AB"/>
    <w:rsid w:val="001B19EE"/>
    <w:rsid w:val="001B1B1D"/>
    <w:rsid w:val="001B1C3B"/>
    <w:rsid w:val="001B1FA7"/>
    <w:rsid w:val="001B203D"/>
    <w:rsid w:val="001B2390"/>
    <w:rsid w:val="001B2B9C"/>
    <w:rsid w:val="001B2C4D"/>
    <w:rsid w:val="001B2DCB"/>
    <w:rsid w:val="001B2EAB"/>
    <w:rsid w:val="001B2FD9"/>
    <w:rsid w:val="001B30DC"/>
    <w:rsid w:val="001B31DD"/>
    <w:rsid w:val="001B392B"/>
    <w:rsid w:val="001B3E67"/>
    <w:rsid w:val="001B3FCD"/>
    <w:rsid w:val="001B404A"/>
    <w:rsid w:val="001B4187"/>
    <w:rsid w:val="001B42C6"/>
    <w:rsid w:val="001B49BB"/>
    <w:rsid w:val="001B4AF3"/>
    <w:rsid w:val="001B4EDB"/>
    <w:rsid w:val="001B5007"/>
    <w:rsid w:val="001B5745"/>
    <w:rsid w:val="001B577F"/>
    <w:rsid w:val="001B5968"/>
    <w:rsid w:val="001B5A8F"/>
    <w:rsid w:val="001B650E"/>
    <w:rsid w:val="001B660B"/>
    <w:rsid w:val="001B670D"/>
    <w:rsid w:val="001B7255"/>
    <w:rsid w:val="001B7392"/>
    <w:rsid w:val="001B7BDC"/>
    <w:rsid w:val="001C031A"/>
    <w:rsid w:val="001C03AA"/>
    <w:rsid w:val="001C0481"/>
    <w:rsid w:val="001C0788"/>
    <w:rsid w:val="001C09FE"/>
    <w:rsid w:val="001C0CDE"/>
    <w:rsid w:val="001C0E88"/>
    <w:rsid w:val="001C0F04"/>
    <w:rsid w:val="001C1653"/>
    <w:rsid w:val="001C17B6"/>
    <w:rsid w:val="001C1E65"/>
    <w:rsid w:val="001C20B2"/>
    <w:rsid w:val="001C25C5"/>
    <w:rsid w:val="001C2DC3"/>
    <w:rsid w:val="001C30FE"/>
    <w:rsid w:val="001C31D9"/>
    <w:rsid w:val="001C32A5"/>
    <w:rsid w:val="001C3312"/>
    <w:rsid w:val="001C3352"/>
    <w:rsid w:val="001C37D2"/>
    <w:rsid w:val="001C3941"/>
    <w:rsid w:val="001C3969"/>
    <w:rsid w:val="001C40E2"/>
    <w:rsid w:val="001C43E8"/>
    <w:rsid w:val="001C46F5"/>
    <w:rsid w:val="001C479C"/>
    <w:rsid w:val="001C4E40"/>
    <w:rsid w:val="001C514F"/>
    <w:rsid w:val="001C5340"/>
    <w:rsid w:val="001C58EC"/>
    <w:rsid w:val="001C5A55"/>
    <w:rsid w:val="001C5D92"/>
    <w:rsid w:val="001C5EAB"/>
    <w:rsid w:val="001C5ED6"/>
    <w:rsid w:val="001C60FE"/>
    <w:rsid w:val="001C69CA"/>
    <w:rsid w:val="001C6B2E"/>
    <w:rsid w:val="001C6C5E"/>
    <w:rsid w:val="001C6EED"/>
    <w:rsid w:val="001C6F20"/>
    <w:rsid w:val="001C72EA"/>
    <w:rsid w:val="001C72F1"/>
    <w:rsid w:val="001C7B85"/>
    <w:rsid w:val="001C7C3C"/>
    <w:rsid w:val="001C7D2D"/>
    <w:rsid w:val="001C7FE0"/>
    <w:rsid w:val="001D0268"/>
    <w:rsid w:val="001D133D"/>
    <w:rsid w:val="001D1368"/>
    <w:rsid w:val="001D1520"/>
    <w:rsid w:val="001D16CA"/>
    <w:rsid w:val="001D1730"/>
    <w:rsid w:val="001D1EFE"/>
    <w:rsid w:val="001D227A"/>
    <w:rsid w:val="001D2CD4"/>
    <w:rsid w:val="001D32E8"/>
    <w:rsid w:val="001D38D3"/>
    <w:rsid w:val="001D468E"/>
    <w:rsid w:val="001D496F"/>
    <w:rsid w:val="001D4B0E"/>
    <w:rsid w:val="001D4BE7"/>
    <w:rsid w:val="001D4D3B"/>
    <w:rsid w:val="001D4F30"/>
    <w:rsid w:val="001D4F83"/>
    <w:rsid w:val="001D523F"/>
    <w:rsid w:val="001D6070"/>
    <w:rsid w:val="001D6371"/>
    <w:rsid w:val="001D661D"/>
    <w:rsid w:val="001D671A"/>
    <w:rsid w:val="001D6790"/>
    <w:rsid w:val="001D6B3A"/>
    <w:rsid w:val="001D6B8F"/>
    <w:rsid w:val="001D729F"/>
    <w:rsid w:val="001D7412"/>
    <w:rsid w:val="001D744C"/>
    <w:rsid w:val="001D762A"/>
    <w:rsid w:val="001D7716"/>
    <w:rsid w:val="001D77BE"/>
    <w:rsid w:val="001E0183"/>
    <w:rsid w:val="001E0351"/>
    <w:rsid w:val="001E04A7"/>
    <w:rsid w:val="001E07C9"/>
    <w:rsid w:val="001E09F3"/>
    <w:rsid w:val="001E0CEC"/>
    <w:rsid w:val="001E0EC8"/>
    <w:rsid w:val="001E0F5A"/>
    <w:rsid w:val="001E1734"/>
    <w:rsid w:val="001E1798"/>
    <w:rsid w:val="001E1CEF"/>
    <w:rsid w:val="001E213E"/>
    <w:rsid w:val="001E2200"/>
    <w:rsid w:val="001E24B6"/>
    <w:rsid w:val="001E2759"/>
    <w:rsid w:val="001E29AF"/>
    <w:rsid w:val="001E328A"/>
    <w:rsid w:val="001E33B4"/>
    <w:rsid w:val="001E36B1"/>
    <w:rsid w:val="001E420C"/>
    <w:rsid w:val="001E47D6"/>
    <w:rsid w:val="001E4E27"/>
    <w:rsid w:val="001E501F"/>
    <w:rsid w:val="001E51C6"/>
    <w:rsid w:val="001E52E0"/>
    <w:rsid w:val="001E54ED"/>
    <w:rsid w:val="001E5506"/>
    <w:rsid w:val="001E558E"/>
    <w:rsid w:val="001E5C7E"/>
    <w:rsid w:val="001E5CC2"/>
    <w:rsid w:val="001E6142"/>
    <w:rsid w:val="001E61D0"/>
    <w:rsid w:val="001E64F6"/>
    <w:rsid w:val="001E65B3"/>
    <w:rsid w:val="001E65DA"/>
    <w:rsid w:val="001E65F7"/>
    <w:rsid w:val="001E6A45"/>
    <w:rsid w:val="001E6A55"/>
    <w:rsid w:val="001E6CB8"/>
    <w:rsid w:val="001E73D1"/>
    <w:rsid w:val="001E7E90"/>
    <w:rsid w:val="001F07A2"/>
    <w:rsid w:val="001F07A5"/>
    <w:rsid w:val="001F0846"/>
    <w:rsid w:val="001F08D6"/>
    <w:rsid w:val="001F0BF3"/>
    <w:rsid w:val="001F0F5E"/>
    <w:rsid w:val="001F1205"/>
    <w:rsid w:val="001F1729"/>
    <w:rsid w:val="001F1ED8"/>
    <w:rsid w:val="001F209A"/>
    <w:rsid w:val="001F20B3"/>
    <w:rsid w:val="001F2224"/>
    <w:rsid w:val="001F25DC"/>
    <w:rsid w:val="001F2F5B"/>
    <w:rsid w:val="001F310E"/>
    <w:rsid w:val="001F3560"/>
    <w:rsid w:val="001F3564"/>
    <w:rsid w:val="001F3600"/>
    <w:rsid w:val="001F3960"/>
    <w:rsid w:val="001F3CDF"/>
    <w:rsid w:val="001F3DA8"/>
    <w:rsid w:val="001F3F82"/>
    <w:rsid w:val="001F424F"/>
    <w:rsid w:val="001F45A5"/>
    <w:rsid w:val="001F49BA"/>
    <w:rsid w:val="001F4BFF"/>
    <w:rsid w:val="001F4C3B"/>
    <w:rsid w:val="001F4DFB"/>
    <w:rsid w:val="001F5066"/>
    <w:rsid w:val="001F5F6F"/>
    <w:rsid w:val="001F61EE"/>
    <w:rsid w:val="001F6C54"/>
    <w:rsid w:val="001F6FA8"/>
    <w:rsid w:val="001F7AB6"/>
    <w:rsid w:val="0020042F"/>
    <w:rsid w:val="002008E4"/>
    <w:rsid w:val="0020133B"/>
    <w:rsid w:val="00201439"/>
    <w:rsid w:val="00201975"/>
    <w:rsid w:val="00201C5E"/>
    <w:rsid w:val="00201F0A"/>
    <w:rsid w:val="00202547"/>
    <w:rsid w:val="002027C7"/>
    <w:rsid w:val="00202A8E"/>
    <w:rsid w:val="00202CCD"/>
    <w:rsid w:val="002032E0"/>
    <w:rsid w:val="00203439"/>
    <w:rsid w:val="00203863"/>
    <w:rsid w:val="0020429E"/>
    <w:rsid w:val="0020462E"/>
    <w:rsid w:val="00204632"/>
    <w:rsid w:val="00204634"/>
    <w:rsid w:val="00204689"/>
    <w:rsid w:val="002048D0"/>
    <w:rsid w:val="00204AE7"/>
    <w:rsid w:val="00205238"/>
    <w:rsid w:val="002053B7"/>
    <w:rsid w:val="0020568B"/>
    <w:rsid w:val="002057FF"/>
    <w:rsid w:val="002059D3"/>
    <w:rsid w:val="00205B1B"/>
    <w:rsid w:val="00205CF3"/>
    <w:rsid w:val="00206048"/>
    <w:rsid w:val="00206106"/>
    <w:rsid w:val="002063CC"/>
    <w:rsid w:val="002065C8"/>
    <w:rsid w:val="00206810"/>
    <w:rsid w:val="00206D11"/>
    <w:rsid w:val="00206F9E"/>
    <w:rsid w:val="00207491"/>
    <w:rsid w:val="0020766B"/>
    <w:rsid w:val="0020795C"/>
    <w:rsid w:val="00207D2C"/>
    <w:rsid w:val="00207E1D"/>
    <w:rsid w:val="00210336"/>
    <w:rsid w:val="0021043E"/>
    <w:rsid w:val="00210578"/>
    <w:rsid w:val="002106DF"/>
    <w:rsid w:val="00210778"/>
    <w:rsid w:val="00210948"/>
    <w:rsid w:val="00210B47"/>
    <w:rsid w:val="00210EA3"/>
    <w:rsid w:val="0021102F"/>
    <w:rsid w:val="00211331"/>
    <w:rsid w:val="00211446"/>
    <w:rsid w:val="0021147A"/>
    <w:rsid w:val="0021164C"/>
    <w:rsid w:val="002118D0"/>
    <w:rsid w:val="00211AA3"/>
    <w:rsid w:val="00211D40"/>
    <w:rsid w:val="00211E5B"/>
    <w:rsid w:val="0021208B"/>
    <w:rsid w:val="00212248"/>
    <w:rsid w:val="002123E5"/>
    <w:rsid w:val="00212F35"/>
    <w:rsid w:val="0021340A"/>
    <w:rsid w:val="00213859"/>
    <w:rsid w:val="00213A39"/>
    <w:rsid w:val="00213BBE"/>
    <w:rsid w:val="002149E9"/>
    <w:rsid w:val="00214A14"/>
    <w:rsid w:val="00214A5A"/>
    <w:rsid w:val="00214D3C"/>
    <w:rsid w:val="002153B9"/>
    <w:rsid w:val="00215582"/>
    <w:rsid w:val="00215810"/>
    <w:rsid w:val="00215C61"/>
    <w:rsid w:val="00215EC7"/>
    <w:rsid w:val="002166B8"/>
    <w:rsid w:val="0021671E"/>
    <w:rsid w:val="002167E0"/>
    <w:rsid w:val="00216C50"/>
    <w:rsid w:val="00217210"/>
    <w:rsid w:val="002172CE"/>
    <w:rsid w:val="002175E8"/>
    <w:rsid w:val="0022069D"/>
    <w:rsid w:val="00220B7E"/>
    <w:rsid w:val="00220DAF"/>
    <w:rsid w:val="00221328"/>
    <w:rsid w:val="00221502"/>
    <w:rsid w:val="0022186E"/>
    <w:rsid w:val="00221E2A"/>
    <w:rsid w:val="002220C5"/>
    <w:rsid w:val="00222301"/>
    <w:rsid w:val="00222311"/>
    <w:rsid w:val="002226B1"/>
    <w:rsid w:val="002228E5"/>
    <w:rsid w:val="00222A21"/>
    <w:rsid w:val="00223461"/>
    <w:rsid w:val="0022365F"/>
    <w:rsid w:val="00223A65"/>
    <w:rsid w:val="00223C18"/>
    <w:rsid w:val="00223C1C"/>
    <w:rsid w:val="00224219"/>
    <w:rsid w:val="0022468C"/>
    <w:rsid w:val="002250CE"/>
    <w:rsid w:val="00225B2B"/>
    <w:rsid w:val="00226742"/>
    <w:rsid w:val="0022681C"/>
    <w:rsid w:val="00226A44"/>
    <w:rsid w:val="00226F48"/>
    <w:rsid w:val="00226F6B"/>
    <w:rsid w:val="0023033D"/>
    <w:rsid w:val="0023039C"/>
    <w:rsid w:val="0023049F"/>
    <w:rsid w:val="002304E6"/>
    <w:rsid w:val="0023051B"/>
    <w:rsid w:val="0023079C"/>
    <w:rsid w:val="002307BA"/>
    <w:rsid w:val="002309E4"/>
    <w:rsid w:val="00230D40"/>
    <w:rsid w:val="00230EDF"/>
    <w:rsid w:val="002314E9"/>
    <w:rsid w:val="002315EC"/>
    <w:rsid w:val="0023194E"/>
    <w:rsid w:val="00231C9F"/>
    <w:rsid w:val="00232085"/>
    <w:rsid w:val="0023215C"/>
    <w:rsid w:val="00232E98"/>
    <w:rsid w:val="00233A28"/>
    <w:rsid w:val="00233B34"/>
    <w:rsid w:val="00233E0C"/>
    <w:rsid w:val="0023414A"/>
    <w:rsid w:val="002343A6"/>
    <w:rsid w:val="002343ED"/>
    <w:rsid w:val="002344FE"/>
    <w:rsid w:val="00234627"/>
    <w:rsid w:val="00234A0C"/>
    <w:rsid w:val="00234DA1"/>
    <w:rsid w:val="00235320"/>
    <w:rsid w:val="00235694"/>
    <w:rsid w:val="00235747"/>
    <w:rsid w:val="00235B1F"/>
    <w:rsid w:val="00235BE2"/>
    <w:rsid w:val="002361CE"/>
    <w:rsid w:val="002365DD"/>
    <w:rsid w:val="0023682E"/>
    <w:rsid w:val="002368E0"/>
    <w:rsid w:val="00236A04"/>
    <w:rsid w:val="00236C03"/>
    <w:rsid w:val="00236C06"/>
    <w:rsid w:val="00236F4B"/>
    <w:rsid w:val="00237062"/>
    <w:rsid w:val="00237354"/>
    <w:rsid w:val="002374E4"/>
    <w:rsid w:val="002375F7"/>
    <w:rsid w:val="00237940"/>
    <w:rsid w:val="00237B09"/>
    <w:rsid w:val="0024002D"/>
    <w:rsid w:val="002401C7"/>
    <w:rsid w:val="00240205"/>
    <w:rsid w:val="0024046C"/>
    <w:rsid w:val="0024058A"/>
    <w:rsid w:val="00240670"/>
    <w:rsid w:val="00240677"/>
    <w:rsid w:val="00240967"/>
    <w:rsid w:val="00240DA3"/>
    <w:rsid w:val="002411E0"/>
    <w:rsid w:val="0024146D"/>
    <w:rsid w:val="002416FB"/>
    <w:rsid w:val="002418B3"/>
    <w:rsid w:val="00241968"/>
    <w:rsid w:val="00241AD0"/>
    <w:rsid w:val="00241BB6"/>
    <w:rsid w:val="00241E14"/>
    <w:rsid w:val="00241E9A"/>
    <w:rsid w:val="00241F39"/>
    <w:rsid w:val="002421E1"/>
    <w:rsid w:val="00242253"/>
    <w:rsid w:val="002424EB"/>
    <w:rsid w:val="002425EA"/>
    <w:rsid w:val="0024273E"/>
    <w:rsid w:val="00242796"/>
    <w:rsid w:val="002428E8"/>
    <w:rsid w:val="00242CB8"/>
    <w:rsid w:val="002430C3"/>
    <w:rsid w:val="002432A0"/>
    <w:rsid w:val="0024359E"/>
    <w:rsid w:val="00243785"/>
    <w:rsid w:val="0024401D"/>
    <w:rsid w:val="00244278"/>
    <w:rsid w:val="002444BD"/>
    <w:rsid w:val="002444D0"/>
    <w:rsid w:val="00244861"/>
    <w:rsid w:val="002449CE"/>
    <w:rsid w:val="00244B00"/>
    <w:rsid w:val="00244B89"/>
    <w:rsid w:val="00244C78"/>
    <w:rsid w:val="002452BA"/>
    <w:rsid w:val="002454C9"/>
    <w:rsid w:val="002456EF"/>
    <w:rsid w:val="00245917"/>
    <w:rsid w:val="00245953"/>
    <w:rsid w:val="00245BD5"/>
    <w:rsid w:val="00245C75"/>
    <w:rsid w:val="00245CE7"/>
    <w:rsid w:val="002460FB"/>
    <w:rsid w:val="00246799"/>
    <w:rsid w:val="00246BAB"/>
    <w:rsid w:val="00246CF3"/>
    <w:rsid w:val="00246D74"/>
    <w:rsid w:val="00246EC6"/>
    <w:rsid w:val="00246F43"/>
    <w:rsid w:val="002474F1"/>
    <w:rsid w:val="00247654"/>
    <w:rsid w:val="0024776B"/>
    <w:rsid w:val="00247AB2"/>
    <w:rsid w:val="00247D86"/>
    <w:rsid w:val="00250177"/>
    <w:rsid w:val="0025030E"/>
    <w:rsid w:val="0025043E"/>
    <w:rsid w:val="00250826"/>
    <w:rsid w:val="00250E0D"/>
    <w:rsid w:val="00250E6F"/>
    <w:rsid w:val="002511A8"/>
    <w:rsid w:val="0025125A"/>
    <w:rsid w:val="00251739"/>
    <w:rsid w:val="00251792"/>
    <w:rsid w:val="00251ABA"/>
    <w:rsid w:val="00251DB3"/>
    <w:rsid w:val="0025203A"/>
    <w:rsid w:val="002525E0"/>
    <w:rsid w:val="0025286D"/>
    <w:rsid w:val="00252FAE"/>
    <w:rsid w:val="002536A7"/>
    <w:rsid w:val="00253703"/>
    <w:rsid w:val="00253911"/>
    <w:rsid w:val="00253AFF"/>
    <w:rsid w:val="002540DF"/>
    <w:rsid w:val="0025418D"/>
    <w:rsid w:val="00254329"/>
    <w:rsid w:val="002545B5"/>
    <w:rsid w:val="0025479D"/>
    <w:rsid w:val="00254E2E"/>
    <w:rsid w:val="0025555F"/>
    <w:rsid w:val="0025568F"/>
    <w:rsid w:val="0025569E"/>
    <w:rsid w:val="00255BAF"/>
    <w:rsid w:val="00256251"/>
    <w:rsid w:val="0025676C"/>
    <w:rsid w:val="00256A72"/>
    <w:rsid w:val="00256AF2"/>
    <w:rsid w:val="00256D0D"/>
    <w:rsid w:val="00256DA9"/>
    <w:rsid w:val="00256FBD"/>
    <w:rsid w:val="00257027"/>
    <w:rsid w:val="00257170"/>
    <w:rsid w:val="00257B95"/>
    <w:rsid w:val="00257D66"/>
    <w:rsid w:val="00260540"/>
    <w:rsid w:val="002608BC"/>
    <w:rsid w:val="002609F5"/>
    <w:rsid w:val="00260F55"/>
    <w:rsid w:val="00261039"/>
    <w:rsid w:val="002611B2"/>
    <w:rsid w:val="00261578"/>
    <w:rsid w:val="002615B5"/>
    <w:rsid w:val="002619BD"/>
    <w:rsid w:val="002619DE"/>
    <w:rsid w:val="00262649"/>
    <w:rsid w:val="002626E3"/>
    <w:rsid w:val="0026295B"/>
    <w:rsid w:val="00262A50"/>
    <w:rsid w:val="00262B0F"/>
    <w:rsid w:val="00262BF8"/>
    <w:rsid w:val="0026325D"/>
    <w:rsid w:val="002639C0"/>
    <w:rsid w:val="00264436"/>
    <w:rsid w:val="00264548"/>
    <w:rsid w:val="00264688"/>
    <w:rsid w:val="002649B5"/>
    <w:rsid w:val="00264CD1"/>
    <w:rsid w:val="00264DE0"/>
    <w:rsid w:val="00264ED0"/>
    <w:rsid w:val="00264FF3"/>
    <w:rsid w:val="00265249"/>
    <w:rsid w:val="00265269"/>
    <w:rsid w:val="002652C6"/>
    <w:rsid w:val="002658CE"/>
    <w:rsid w:val="002659BB"/>
    <w:rsid w:val="00265B0B"/>
    <w:rsid w:val="00265C3D"/>
    <w:rsid w:val="00265D44"/>
    <w:rsid w:val="0026661B"/>
    <w:rsid w:val="00266EA1"/>
    <w:rsid w:val="00266EE4"/>
    <w:rsid w:val="002673B4"/>
    <w:rsid w:val="00267424"/>
    <w:rsid w:val="002675F9"/>
    <w:rsid w:val="00267844"/>
    <w:rsid w:val="00267BEB"/>
    <w:rsid w:val="00267D11"/>
    <w:rsid w:val="00267EB1"/>
    <w:rsid w:val="00267F82"/>
    <w:rsid w:val="002700AC"/>
    <w:rsid w:val="002701CF"/>
    <w:rsid w:val="00270475"/>
    <w:rsid w:val="0027087C"/>
    <w:rsid w:val="0027110F"/>
    <w:rsid w:val="002714A0"/>
    <w:rsid w:val="002715A6"/>
    <w:rsid w:val="002717E5"/>
    <w:rsid w:val="00271A10"/>
    <w:rsid w:val="00271A1D"/>
    <w:rsid w:val="00271B4A"/>
    <w:rsid w:val="0027235A"/>
    <w:rsid w:val="002723D7"/>
    <w:rsid w:val="0027254F"/>
    <w:rsid w:val="0027271E"/>
    <w:rsid w:val="00272942"/>
    <w:rsid w:val="00272A95"/>
    <w:rsid w:val="00272D73"/>
    <w:rsid w:val="0027363F"/>
    <w:rsid w:val="002736FC"/>
    <w:rsid w:val="0027396F"/>
    <w:rsid w:val="00273B3D"/>
    <w:rsid w:val="00273E3D"/>
    <w:rsid w:val="00273E86"/>
    <w:rsid w:val="00273EA7"/>
    <w:rsid w:val="002741BE"/>
    <w:rsid w:val="00274507"/>
    <w:rsid w:val="0027462E"/>
    <w:rsid w:val="00274BAF"/>
    <w:rsid w:val="00274E72"/>
    <w:rsid w:val="002752E4"/>
    <w:rsid w:val="00275AE0"/>
    <w:rsid w:val="00276A10"/>
    <w:rsid w:val="00276AAA"/>
    <w:rsid w:val="00276B2A"/>
    <w:rsid w:val="00276F10"/>
    <w:rsid w:val="0027789D"/>
    <w:rsid w:val="00277959"/>
    <w:rsid w:val="00277EAC"/>
    <w:rsid w:val="002803A6"/>
    <w:rsid w:val="002806AC"/>
    <w:rsid w:val="002808B5"/>
    <w:rsid w:val="002815B7"/>
    <w:rsid w:val="00281844"/>
    <w:rsid w:val="00281E40"/>
    <w:rsid w:val="00281EBA"/>
    <w:rsid w:val="0028261A"/>
    <w:rsid w:val="002829D6"/>
    <w:rsid w:val="00282BC7"/>
    <w:rsid w:val="0028337F"/>
    <w:rsid w:val="0028344B"/>
    <w:rsid w:val="00283AD1"/>
    <w:rsid w:val="00284099"/>
    <w:rsid w:val="00284253"/>
    <w:rsid w:val="0028482C"/>
    <w:rsid w:val="00284A31"/>
    <w:rsid w:val="00284BB2"/>
    <w:rsid w:val="00284D91"/>
    <w:rsid w:val="00285716"/>
    <w:rsid w:val="0028571D"/>
    <w:rsid w:val="00285A2B"/>
    <w:rsid w:val="00286406"/>
    <w:rsid w:val="002865BC"/>
    <w:rsid w:val="00286980"/>
    <w:rsid w:val="00286DAD"/>
    <w:rsid w:val="00286E70"/>
    <w:rsid w:val="00286FB3"/>
    <w:rsid w:val="0028713B"/>
    <w:rsid w:val="002875C7"/>
    <w:rsid w:val="00287613"/>
    <w:rsid w:val="0028783A"/>
    <w:rsid w:val="00287977"/>
    <w:rsid w:val="00287C9C"/>
    <w:rsid w:val="00290002"/>
    <w:rsid w:val="00290468"/>
    <w:rsid w:val="00291115"/>
    <w:rsid w:val="00291287"/>
    <w:rsid w:val="00291C3B"/>
    <w:rsid w:val="00291CF2"/>
    <w:rsid w:val="002923D1"/>
    <w:rsid w:val="002925CC"/>
    <w:rsid w:val="002928AC"/>
    <w:rsid w:val="002929AA"/>
    <w:rsid w:val="00293101"/>
    <w:rsid w:val="002939C2"/>
    <w:rsid w:val="002939F4"/>
    <w:rsid w:val="00294203"/>
    <w:rsid w:val="0029423E"/>
    <w:rsid w:val="0029464F"/>
    <w:rsid w:val="002946E4"/>
    <w:rsid w:val="0029481F"/>
    <w:rsid w:val="00294E4C"/>
    <w:rsid w:val="00295439"/>
    <w:rsid w:val="002958E1"/>
    <w:rsid w:val="002959A8"/>
    <w:rsid w:val="00295E51"/>
    <w:rsid w:val="00295EA8"/>
    <w:rsid w:val="002965F4"/>
    <w:rsid w:val="00296865"/>
    <w:rsid w:val="00296A6C"/>
    <w:rsid w:val="00296AD8"/>
    <w:rsid w:val="00296F39"/>
    <w:rsid w:val="00296FC8"/>
    <w:rsid w:val="002970DC"/>
    <w:rsid w:val="0029733B"/>
    <w:rsid w:val="00297424"/>
    <w:rsid w:val="0029743A"/>
    <w:rsid w:val="002A0271"/>
    <w:rsid w:val="002A05EC"/>
    <w:rsid w:val="002A104C"/>
    <w:rsid w:val="002A1255"/>
    <w:rsid w:val="002A138E"/>
    <w:rsid w:val="002A148D"/>
    <w:rsid w:val="002A16A1"/>
    <w:rsid w:val="002A182F"/>
    <w:rsid w:val="002A1B21"/>
    <w:rsid w:val="002A1F82"/>
    <w:rsid w:val="002A2332"/>
    <w:rsid w:val="002A242D"/>
    <w:rsid w:val="002A2490"/>
    <w:rsid w:val="002A25D6"/>
    <w:rsid w:val="002A29E8"/>
    <w:rsid w:val="002A2A7A"/>
    <w:rsid w:val="002A2C59"/>
    <w:rsid w:val="002A2E9B"/>
    <w:rsid w:val="002A33B8"/>
    <w:rsid w:val="002A3721"/>
    <w:rsid w:val="002A39DA"/>
    <w:rsid w:val="002A3F60"/>
    <w:rsid w:val="002A4187"/>
    <w:rsid w:val="002A4195"/>
    <w:rsid w:val="002A48DD"/>
    <w:rsid w:val="002A4AB0"/>
    <w:rsid w:val="002A4AD7"/>
    <w:rsid w:val="002A4B93"/>
    <w:rsid w:val="002A507A"/>
    <w:rsid w:val="002A5146"/>
    <w:rsid w:val="002A558E"/>
    <w:rsid w:val="002A5673"/>
    <w:rsid w:val="002A56E0"/>
    <w:rsid w:val="002A585C"/>
    <w:rsid w:val="002A5978"/>
    <w:rsid w:val="002A5C8C"/>
    <w:rsid w:val="002A62F0"/>
    <w:rsid w:val="002A657D"/>
    <w:rsid w:val="002A65EE"/>
    <w:rsid w:val="002A682D"/>
    <w:rsid w:val="002A6845"/>
    <w:rsid w:val="002A6AB0"/>
    <w:rsid w:val="002A6BF4"/>
    <w:rsid w:val="002A6D20"/>
    <w:rsid w:val="002B00E5"/>
    <w:rsid w:val="002B02FB"/>
    <w:rsid w:val="002B0543"/>
    <w:rsid w:val="002B0722"/>
    <w:rsid w:val="002B0C79"/>
    <w:rsid w:val="002B0F3E"/>
    <w:rsid w:val="002B17DE"/>
    <w:rsid w:val="002B184B"/>
    <w:rsid w:val="002B1B25"/>
    <w:rsid w:val="002B2146"/>
    <w:rsid w:val="002B236C"/>
    <w:rsid w:val="002B24DB"/>
    <w:rsid w:val="002B26E4"/>
    <w:rsid w:val="002B28CB"/>
    <w:rsid w:val="002B2BE1"/>
    <w:rsid w:val="002B350C"/>
    <w:rsid w:val="002B3737"/>
    <w:rsid w:val="002B3B13"/>
    <w:rsid w:val="002B3C1A"/>
    <w:rsid w:val="002B3EB9"/>
    <w:rsid w:val="002B40B9"/>
    <w:rsid w:val="002B4411"/>
    <w:rsid w:val="002B4419"/>
    <w:rsid w:val="002B44C4"/>
    <w:rsid w:val="002B4A59"/>
    <w:rsid w:val="002B4B0E"/>
    <w:rsid w:val="002B4C4C"/>
    <w:rsid w:val="002B4EA6"/>
    <w:rsid w:val="002B4FE2"/>
    <w:rsid w:val="002B53AB"/>
    <w:rsid w:val="002B61CA"/>
    <w:rsid w:val="002B64AC"/>
    <w:rsid w:val="002B6614"/>
    <w:rsid w:val="002B6D7C"/>
    <w:rsid w:val="002B6DB0"/>
    <w:rsid w:val="002B6E5B"/>
    <w:rsid w:val="002B788B"/>
    <w:rsid w:val="002B7A3C"/>
    <w:rsid w:val="002B7D8F"/>
    <w:rsid w:val="002B7EA8"/>
    <w:rsid w:val="002B7F8B"/>
    <w:rsid w:val="002C02C2"/>
    <w:rsid w:val="002C03A8"/>
    <w:rsid w:val="002C0506"/>
    <w:rsid w:val="002C0A2F"/>
    <w:rsid w:val="002C0ABB"/>
    <w:rsid w:val="002C0D7E"/>
    <w:rsid w:val="002C0D8B"/>
    <w:rsid w:val="002C0FAE"/>
    <w:rsid w:val="002C11E9"/>
    <w:rsid w:val="002C178F"/>
    <w:rsid w:val="002C1A69"/>
    <w:rsid w:val="002C2035"/>
    <w:rsid w:val="002C2326"/>
    <w:rsid w:val="002C28B6"/>
    <w:rsid w:val="002C2B35"/>
    <w:rsid w:val="002C2E16"/>
    <w:rsid w:val="002C36E4"/>
    <w:rsid w:val="002C4252"/>
    <w:rsid w:val="002C4768"/>
    <w:rsid w:val="002C493E"/>
    <w:rsid w:val="002C4CC1"/>
    <w:rsid w:val="002C4CE3"/>
    <w:rsid w:val="002C4D0D"/>
    <w:rsid w:val="002C4FAB"/>
    <w:rsid w:val="002C526D"/>
    <w:rsid w:val="002C5379"/>
    <w:rsid w:val="002C59C2"/>
    <w:rsid w:val="002C5CE4"/>
    <w:rsid w:val="002C625E"/>
    <w:rsid w:val="002C65F1"/>
    <w:rsid w:val="002C6A0D"/>
    <w:rsid w:val="002C6A14"/>
    <w:rsid w:val="002C6A8C"/>
    <w:rsid w:val="002C6CDB"/>
    <w:rsid w:val="002C787C"/>
    <w:rsid w:val="002C7DC8"/>
    <w:rsid w:val="002C7F26"/>
    <w:rsid w:val="002D078E"/>
    <w:rsid w:val="002D0882"/>
    <w:rsid w:val="002D0AC8"/>
    <w:rsid w:val="002D0B22"/>
    <w:rsid w:val="002D0EBD"/>
    <w:rsid w:val="002D0FA5"/>
    <w:rsid w:val="002D0FC4"/>
    <w:rsid w:val="002D138F"/>
    <w:rsid w:val="002D154A"/>
    <w:rsid w:val="002D1B7F"/>
    <w:rsid w:val="002D22C5"/>
    <w:rsid w:val="002D2B11"/>
    <w:rsid w:val="002D32A0"/>
    <w:rsid w:val="002D3420"/>
    <w:rsid w:val="002D3521"/>
    <w:rsid w:val="002D3536"/>
    <w:rsid w:val="002D3654"/>
    <w:rsid w:val="002D3819"/>
    <w:rsid w:val="002D4182"/>
    <w:rsid w:val="002D446C"/>
    <w:rsid w:val="002D44B0"/>
    <w:rsid w:val="002D4637"/>
    <w:rsid w:val="002D46CC"/>
    <w:rsid w:val="002D4AB5"/>
    <w:rsid w:val="002D4B6D"/>
    <w:rsid w:val="002D4D39"/>
    <w:rsid w:val="002D5057"/>
    <w:rsid w:val="002D507C"/>
    <w:rsid w:val="002D50EB"/>
    <w:rsid w:val="002D5288"/>
    <w:rsid w:val="002D52E6"/>
    <w:rsid w:val="002D53DA"/>
    <w:rsid w:val="002D5A1B"/>
    <w:rsid w:val="002D5C20"/>
    <w:rsid w:val="002D5C86"/>
    <w:rsid w:val="002D64A4"/>
    <w:rsid w:val="002D653F"/>
    <w:rsid w:val="002D65F7"/>
    <w:rsid w:val="002D6987"/>
    <w:rsid w:val="002D6B7F"/>
    <w:rsid w:val="002D7521"/>
    <w:rsid w:val="002D7C74"/>
    <w:rsid w:val="002D7D09"/>
    <w:rsid w:val="002D7F9A"/>
    <w:rsid w:val="002E004E"/>
    <w:rsid w:val="002E0809"/>
    <w:rsid w:val="002E0956"/>
    <w:rsid w:val="002E0A3C"/>
    <w:rsid w:val="002E0EF3"/>
    <w:rsid w:val="002E1292"/>
    <w:rsid w:val="002E1327"/>
    <w:rsid w:val="002E1B32"/>
    <w:rsid w:val="002E1F16"/>
    <w:rsid w:val="002E2618"/>
    <w:rsid w:val="002E292C"/>
    <w:rsid w:val="002E2CA2"/>
    <w:rsid w:val="002E2E14"/>
    <w:rsid w:val="002E2F1E"/>
    <w:rsid w:val="002E2FB9"/>
    <w:rsid w:val="002E373D"/>
    <w:rsid w:val="002E3773"/>
    <w:rsid w:val="002E378D"/>
    <w:rsid w:val="002E404A"/>
    <w:rsid w:val="002E40DF"/>
    <w:rsid w:val="002E46CB"/>
    <w:rsid w:val="002E48EF"/>
    <w:rsid w:val="002E4A4E"/>
    <w:rsid w:val="002E4D1D"/>
    <w:rsid w:val="002E506E"/>
    <w:rsid w:val="002E52C0"/>
    <w:rsid w:val="002E52C8"/>
    <w:rsid w:val="002E53A6"/>
    <w:rsid w:val="002E5BE1"/>
    <w:rsid w:val="002E5EF4"/>
    <w:rsid w:val="002E62F2"/>
    <w:rsid w:val="002E6461"/>
    <w:rsid w:val="002E667A"/>
    <w:rsid w:val="002E672A"/>
    <w:rsid w:val="002E69A8"/>
    <w:rsid w:val="002E7307"/>
    <w:rsid w:val="002E7A17"/>
    <w:rsid w:val="002E7C60"/>
    <w:rsid w:val="002E7D66"/>
    <w:rsid w:val="002E7F4C"/>
    <w:rsid w:val="002F019D"/>
    <w:rsid w:val="002F089A"/>
    <w:rsid w:val="002F0C3A"/>
    <w:rsid w:val="002F1337"/>
    <w:rsid w:val="002F1778"/>
    <w:rsid w:val="002F191E"/>
    <w:rsid w:val="002F1AF7"/>
    <w:rsid w:val="002F1BB6"/>
    <w:rsid w:val="002F248C"/>
    <w:rsid w:val="002F24E5"/>
    <w:rsid w:val="002F24F9"/>
    <w:rsid w:val="002F268F"/>
    <w:rsid w:val="002F2820"/>
    <w:rsid w:val="002F2821"/>
    <w:rsid w:val="002F2F9F"/>
    <w:rsid w:val="002F3554"/>
    <w:rsid w:val="002F3C9D"/>
    <w:rsid w:val="002F43A9"/>
    <w:rsid w:val="002F44A7"/>
    <w:rsid w:val="002F44DE"/>
    <w:rsid w:val="002F47AD"/>
    <w:rsid w:val="002F48C5"/>
    <w:rsid w:val="002F48C7"/>
    <w:rsid w:val="002F49DD"/>
    <w:rsid w:val="002F4CBF"/>
    <w:rsid w:val="002F4FD6"/>
    <w:rsid w:val="002F50CD"/>
    <w:rsid w:val="002F52B1"/>
    <w:rsid w:val="002F5351"/>
    <w:rsid w:val="002F5B35"/>
    <w:rsid w:val="002F5E49"/>
    <w:rsid w:val="002F5F58"/>
    <w:rsid w:val="002F601B"/>
    <w:rsid w:val="002F6479"/>
    <w:rsid w:val="002F68E2"/>
    <w:rsid w:val="002F6A0E"/>
    <w:rsid w:val="002F6F68"/>
    <w:rsid w:val="002F701C"/>
    <w:rsid w:val="002F722B"/>
    <w:rsid w:val="002F7317"/>
    <w:rsid w:val="002F78C4"/>
    <w:rsid w:val="0030007E"/>
    <w:rsid w:val="003000AE"/>
    <w:rsid w:val="003003B4"/>
    <w:rsid w:val="00300405"/>
    <w:rsid w:val="003005F5"/>
    <w:rsid w:val="00300600"/>
    <w:rsid w:val="003014AE"/>
    <w:rsid w:val="003017E4"/>
    <w:rsid w:val="00301CA1"/>
    <w:rsid w:val="00301D0C"/>
    <w:rsid w:val="00301E08"/>
    <w:rsid w:val="00302412"/>
    <w:rsid w:val="0030243B"/>
    <w:rsid w:val="00302EC0"/>
    <w:rsid w:val="003030B0"/>
    <w:rsid w:val="003032DE"/>
    <w:rsid w:val="0030367E"/>
    <w:rsid w:val="003038EF"/>
    <w:rsid w:val="00303918"/>
    <w:rsid w:val="00303CB6"/>
    <w:rsid w:val="00303F08"/>
    <w:rsid w:val="00304044"/>
    <w:rsid w:val="0030415D"/>
    <w:rsid w:val="0030429F"/>
    <w:rsid w:val="0030438C"/>
    <w:rsid w:val="003043A8"/>
    <w:rsid w:val="003046B4"/>
    <w:rsid w:val="00304972"/>
    <w:rsid w:val="00304993"/>
    <w:rsid w:val="003049D4"/>
    <w:rsid w:val="0030504E"/>
    <w:rsid w:val="00305090"/>
    <w:rsid w:val="00305177"/>
    <w:rsid w:val="00305B5D"/>
    <w:rsid w:val="00305E65"/>
    <w:rsid w:val="003060C9"/>
    <w:rsid w:val="003061CA"/>
    <w:rsid w:val="0030621D"/>
    <w:rsid w:val="003067CC"/>
    <w:rsid w:val="00306F5A"/>
    <w:rsid w:val="0030701E"/>
    <w:rsid w:val="0030731E"/>
    <w:rsid w:val="00307529"/>
    <w:rsid w:val="00310193"/>
    <w:rsid w:val="003101FE"/>
    <w:rsid w:val="003102C7"/>
    <w:rsid w:val="00310601"/>
    <w:rsid w:val="00310846"/>
    <w:rsid w:val="00310C25"/>
    <w:rsid w:val="00310D58"/>
    <w:rsid w:val="0031108F"/>
    <w:rsid w:val="00311B4F"/>
    <w:rsid w:val="00311CE9"/>
    <w:rsid w:val="00311D34"/>
    <w:rsid w:val="003124DC"/>
    <w:rsid w:val="003125A7"/>
    <w:rsid w:val="00312869"/>
    <w:rsid w:val="00312C92"/>
    <w:rsid w:val="00312D78"/>
    <w:rsid w:val="00313075"/>
    <w:rsid w:val="00313707"/>
    <w:rsid w:val="0031373C"/>
    <w:rsid w:val="00313B34"/>
    <w:rsid w:val="003140BC"/>
    <w:rsid w:val="0031428F"/>
    <w:rsid w:val="00314C5F"/>
    <w:rsid w:val="00314FB9"/>
    <w:rsid w:val="003150DD"/>
    <w:rsid w:val="00315598"/>
    <w:rsid w:val="0031564D"/>
    <w:rsid w:val="00315979"/>
    <w:rsid w:val="00315E66"/>
    <w:rsid w:val="003168A5"/>
    <w:rsid w:val="003169B3"/>
    <w:rsid w:val="00316B18"/>
    <w:rsid w:val="00316BE8"/>
    <w:rsid w:val="00317003"/>
    <w:rsid w:val="00317145"/>
    <w:rsid w:val="0031720A"/>
    <w:rsid w:val="00317387"/>
    <w:rsid w:val="003174D1"/>
    <w:rsid w:val="0031757D"/>
    <w:rsid w:val="003176BE"/>
    <w:rsid w:val="0031789A"/>
    <w:rsid w:val="00317A18"/>
    <w:rsid w:val="00317C57"/>
    <w:rsid w:val="00317CD1"/>
    <w:rsid w:val="00317E16"/>
    <w:rsid w:val="003202E0"/>
    <w:rsid w:val="00320566"/>
    <w:rsid w:val="00320634"/>
    <w:rsid w:val="00320C38"/>
    <w:rsid w:val="0032141B"/>
    <w:rsid w:val="00321606"/>
    <w:rsid w:val="00321642"/>
    <w:rsid w:val="00321713"/>
    <w:rsid w:val="003218C6"/>
    <w:rsid w:val="003218ED"/>
    <w:rsid w:val="00321E6C"/>
    <w:rsid w:val="00321FD1"/>
    <w:rsid w:val="00322338"/>
    <w:rsid w:val="003227B0"/>
    <w:rsid w:val="00322A98"/>
    <w:rsid w:val="00322C24"/>
    <w:rsid w:val="00322FBF"/>
    <w:rsid w:val="0032318B"/>
    <w:rsid w:val="00323623"/>
    <w:rsid w:val="003236D6"/>
    <w:rsid w:val="003239E2"/>
    <w:rsid w:val="00323B22"/>
    <w:rsid w:val="00323C0E"/>
    <w:rsid w:val="00323E68"/>
    <w:rsid w:val="0032412D"/>
    <w:rsid w:val="0032472F"/>
    <w:rsid w:val="003247B8"/>
    <w:rsid w:val="00324918"/>
    <w:rsid w:val="00324AAF"/>
    <w:rsid w:val="00324AC0"/>
    <w:rsid w:val="00324AEF"/>
    <w:rsid w:val="00324C1D"/>
    <w:rsid w:val="00324C41"/>
    <w:rsid w:val="00325199"/>
    <w:rsid w:val="003255AB"/>
    <w:rsid w:val="0032592B"/>
    <w:rsid w:val="00325996"/>
    <w:rsid w:val="00325C39"/>
    <w:rsid w:val="00325F23"/>
    <w:rsid w:val="00326055"/>
    <w:rsid w:val="00326728"/>
    <w:rsid w:val="0032690C"/>
    <w:rsid w:val="00326A72"/>
    <w:rsid w:val="003273E9"/>
    <w:rsid w:val="00327489"/>
    <w:rsid w:val="003274DD"/>
    <w:rsid w:val="003275D8"/>
    <w:rsid w:val="00327650"/>
    <w:rsid w:val="003278F9"/>
    <w:rsid w:val="00327A45"/>
    <w:rsid w:val="00327FE7"/>
    <w:rsid w:val="00330344"/>
    <w:rsid w:val="00330739"/>
    <w:rsid w:val="003307CB"/>
    <w:rsid w:val="00330877"/>
    <w:rsid w:val="003309FD"/>
    <w:rsid w:val="00330C2C"/>
    <w:rsid w:val="00330F35"/>
    <w:rsid w:val="00331694"/>
    <w:rsid w:val="003316B8"/>
    <w:rsid w:val="0033192A"/>
    <w:rsid w:val="00331A05"/>
    <w:rsid w:val="00331D5D"/>
    <w:rsid w:val="00331EC1"/>
    <w:rsid w:val="0033236F"/>
    <w:rsid w:val="00332D6C"/>
    <w:rsid w:val="00332E11"/>
    <w:rsid w:val="0033309F"/>
    <w:rsid w:val="003330B2"/>
    <w:rsid w:val="00333220"/>
    <w:rsid w:val="00333298"/>
    <w:rsid w:val="00333585"/>
    <w:rsid w:val="003338A9"/>
    <w:rsid w:val="00333964"/>
    <w:rsid w:val="0033397B"/>
    <w:rsid w:val="00333A3E"/>
    <w:rsid w:val="00333BF6"/>
    <w:rsid w:val="00333C88"/>
    <w:rsid w:val="00333DFD"/>
    <w:rsid w:val="00333F51"/>
    <w:rsid w:val="00334055"/>
    <w:rsid w:val="0033409F"/>
    <w:rsid w:val="00334101"/>
    <w:rsid w:val="0033436C"/>
    <w:rsid w:val="00334391"/>
    <w:rsid w:val="0033463F"/>
    <w:rsid w:val="00334893"/>
    <w:rsid w:val="00334AC3"/>
    <w:rsid w:val="00334CA0"/>
    <w:rsid w:val="00334CB2"/>
    <w:rsid w:val="00334ECE"/>
    <w:rsid w:val="00335019"/>
    <w:rsid w:val="00335434"/>
    <w:rsid w:val="00335871"/>
    <w:rsid w:val="0033597C"/>
    <w:rsid w:val="00335B0A"/>
    <w:rsid w:val="00335CCD"/>
    <w:rsid w:val="0033605B"/>
    <w:rsid w:val="00336296"/>
    <w:rsid w:val="00336BFA"/>
    <w:rsid w:val="00337175"/>
    <w:rsid w:val="00337206"/>
    <w:rsid w:val="00337884"/>
    <w:rsid w:val="00340088"/>
    <w:rsid w:val="00340177"/>
    <w:rsid w:val="00340181"/>
    <w:rsid w:val="00340E72"/>
    <w:rsid w:val="00341001"/>
    <w:rsid w:val="003410B8"/>
    <w:rsid w:val="00341DC8"/>
    <w:rsid w:val="00341E7A"/>
    <w:rsid w:val="003422D6"/>
    <w:rsid w:val="00342609"/>
    <w:rsid w:val="00342FA5"/>
    <w:rsid w:val="00343533"/>
    <w:rsid w:val="003436F5"/>
    <w:rsid w:val="00343BED"/>
    <w:rsid w:val="0034402B"/>
    <w:rsid w:val="003442D0"/>
    <w:rsid w:val="00344344"/>
    <w:rsid w:val="0034445A"/>
    <w:rsid w:val="003444C4"/>
    <w:rsid w:val="0034473E"/>
    <w:rsid w:val="00344875"/>
    <w:rsid w:val="0034494A"/>
    <w:rsid w:val="00344956"/>
    <w:rsid w:val="00344F15"/>
    <w:rsid w:val="0034531E"/>
    <w:rsid w:val="003459A4"/>
    <w:rsid w:val="003465DB"/>
    <w:rsid w:val="00347922"/>
    <w:rsid w:val="00347D58"/>
    <w:rsid w:val="00347E77"/>
    <w:rsid w:val="003502F7"/>
    <w:rsid w:val="003508DC"/>
    <w:rsid w:val="00351418"/>
    <w:rsid w:val="00351717"/>
    <w:rsid w:val="003517C2"/>
    <w:rsid w:val="0035203A"/>
    <w:rsid w:val="003520FB"/>
    <w:rsid w:val="00352380"/>
    <w:rsid w:val="00352D33"/>
    <w:rsid w:val="003538B5"/>
    <w:rsid w:val="00353A4D"/>
    <w:rsid w:val="00353AF2"/>
    <w:rsid w:val="003542FC"/>
    <w:rsid w:val="003548C6"/>
    <w:rsid w:val="00354D22"/>
    <w:rsid w:val="00354E81"/>
    <w:rsid w:val="00355142"/>
    <w:rsid w:val="0035533B"/>
    <w:rsid w:val="00355892"/>
    <w:rsid w:val="003558D1"/>
    <w:rsid w:val="003558EF"/>
    <w:rsid w:val="00355CE6"/>
    <w:rsid w:val="00355E23"/>
    <w:rsid w:val="003562C6"/>
    <w:rsid w:val="00356360"/>
    <w:rsid w:val="003563E9"/>
    <w:rsid w:val="0035690E"/>
    <w:rsid w:val="00356DCE"/>
    <w:rsid w:val="00356E3E"/>
    <w:rsid w:val="003574AE"/>
    <w:rsid w:val="0035751A"/>
    <w:rsid w:val="0035756E"/>
    <w:rsid w:val="00357CE0"/>
    <w:rsid w:val="00360864"/>
    <w:rsid w:val="003608C3"/>
    <w:rsid w:val="00360CE9"/>
    <w:rsid w:val="00360EBF"/>
    <w:rsid w:val="00360F7C"/>
    <w:rsid w:val="00361576"/>
    <w:rsid w:val="00361E72"/>
    <w:rsid w:val="00361F1B"/>
    <w:rsid w:val="00361F49"/>
    <w:rsid w:val="00361FAA"/>
    <w:rsid w:val="00362084"/>
    <w:rsid w:val="00362126"/>
    <w:rsid w:val="003624F1"/>
    <w:rsid w:val="003629BF"/>
    <w:rsid w:val="00362C72"/>
    <w:rsid w:val="00362D42"/>
    <w:rsid w:val="00362E5D"/>
    <w:rsid w:val="00363327"/>
    <w:rsid w:val="003633A8"/>
    <w:rsid w:val="003633DB"/>
    <w:rsid w:val="00363452"/>
    <w:rsid w:val="00363B5B"/>
    <w:rsid w:val="00363CEA"/>
    <w:rsid w:val="00364661"/>
    <w:rsid w:val="00364683"/>
    <w:rsid w:val="00364826"/>
    <w:rsid w:val="00364B4F"/>
    <w:rsid w:val="00364E98"/>
    <w:rsid w:val="003651E9"/>
    <w:rsid w:val="003652F7"/>
    <w:rsid w:val="003653DF"/>
    <w:rsid w:val="00365B75"/>
    <w:rsid w:val="00366369"/>
    <w:rsid w:val="0036675F"/>
    <w:rsid w:val="003667EA"/>
    <w:rsid w:val="00366AB6"/>
    <w:rsid w:val="00366EB6"/>
    <w:rsid w:val="003674DC"/>
    <w:rsid w:val="00367EE1"/>
    <w:rsid w:val="0037065A"/>
    <w:rsid w:val="00370875"/>
    <w:rsid w:val="00370A63"/>
    <w:rsid w:val="00370AB2"/>
    <w:rsid w:val="00370FED"/>
    <w:rsid w:val="003710A7"/>
    <w:rsid w:val="0037150F"/>
    <w:rsid w:val="00371816"/>
    <w:rsid w:val="00371DFC"/>
    <w:rsid w:val="00371E95"/>
    <w:rsid w:val="00372088"/>
    <w:rsid w:val="00372B6C"/>
    <w:rsid w:val="00372BD1"/>
    <w:rsid w:val="00372FA2"/>
    <w:rsid w:val="003731FF"/>
    <w:rsid w:val="0037347E"/>
    <w:rsid w:val="0037347F"/>
    <w:rsid w:val="00373656"/>
    <w:rsid w:val="0037388D"/>
    <w:rsid w:val="0037392C"/>
    <w:rsid w:val="003739D3"/>
    <w:rsid w:val="00373DEA"/>
    <w:rsid w:val="00373E05"/>
    <w:rsid w:val="003740D6"/>
    <w:rsid w:val="0037419F"/>
    <w:rsid w:val="003744CE"/>
    <w:rsid w:val="0037455A"/>
    <w:rsid w:val="003745BC"/>
    <w:rsid w:val="00374D83"/>
    <w:rsid w:val="00374EF2"/>
    <w:rsid w:val="00374FFC"/>
    <w:rsid w:val="00375140"/>
    <w:rsid w:val="00375156"/>
    <w:rsid w:val="003755F5"/>
    <w:rsid w:val="003757E8"/>
    <w:rsid w:val="00375A50"/>
    <w:rsid w:val="00375A7F"/>
    <w:rsid w:val="00375AA6"/>
    <w:rsid w:val="00375D15"/>
    <w:rsid w:val="00375FAE"/>
    <w:rsid w:val="0037612B"/>
    <w:rsid w:val="003762D7"/>
    <w:rsid w:val="003762FA"/>
    <w:rsid w:val="0037635E"/>
    <w:rsid w:val="003763B2"/>
    <w:rsid w:val="003768CA"/>
    <w:rsid w:val="003769FD"/>
    <w:rsid w:val="00376B5D"/>
    <w:rsid w:val="00376C28"/>
    <w:rsid w:val="00376E2C"/>
    <w:rsid w:val="00377016"/>
    <w:rsid w:val="0037708C"/>
    <w:rsid w:val="0037761B"/>
    <w:rsid w:val="00377622"/>
    <w:rsid w:val="00377C42"/>
    <w:rsid w:val="00377E22"/>
    <w:rsid w:val="0038003F"/>
    <w:rsid w:val="00380387"/>
    <w:rsid w:val="003804E2"/>
    <w:rsid w:val="003808BE"/>
    <w:rsid w:val="0038105A"/>
    <w:rsid w:val="003813DA"/>
    <w:rsid w:val="0038182D"/>
    <w:rsid w:val="00381C55"/>
    <w:rsid w:val="00382047"/>
    <w:rsid w:val="00382864"/>
    <w:rsid w:val="0038287A"/>
    <w:rsid w:val="00382982"/>
    <w:rsid w:val="003830EA"/>
    <w:rsid w:val="00383395"/>
    <w:rsid w:val="003838C5"/>
    <w:rsid w:val="00383930"/>
    <w:rsid w:val="00383A55"/>
    <w:rsid w:val="00384108"/>
    <w:rsid w:val="003841C1"/>
    <w:rsid w:val="003841E7"/>
    <w:rsid w:val="00384219"/>
    <w:rsid w:val="003843DD"/>
    <w:rsid w:val="00384418"/>
    <w:rsid w:val="003845E4"/>
    <w:rsid w:val="00384626"/>
    <w:rsid w:val="003848C5"/>
    <w:rsid w:val="00384BEA"/>
    <w:rsid w:val="00384D24"/>
    <w:rsid w:val="0038513E"/>
    <w:rsid w:val="00385624"/>
    <w:rsid w:val="00385DA0"/>
    <w:rsid w:val="00385E3C"/>
    <w:rsid w:val="00385F27"/>
    <w:rsid w:val="003863C6"/>
    <w:rsid w:val="00386865"/>
    <w:rsid w:val="0038708B"/>
    <w:rsid w:val="003871FA"/>
    <w:rsid w:val="00387526"/>
    <w:rsid w:val="0038784D"/>
    <w:rsid w:val="00387975"/>
    <w:rsid w:val="003879BE"/>
    <w:rsid w:val="00387B72"/>
    <w:rsid w:val="003906CF"/>
    <w:rsid w:val="0039076B"/>
    <w:rsid w:val="003907AC"/>
    <w:rsid w:val="00390E3A"/>
    <w:rsid w:val="003910CB"/>
    <w:rsid w:val="003915A1"/>
    <w:rsid w:val="003919D1"/>
    <w:rsid w:val="00391C92"/>
    <w:rsid w:val="003921F2"/>
    <w:rsid w:val="0039224B"/>
    <w:rsid w:val="0039247C"/>
    <w:rsid w:val="00392651"/>
    <w:rsid w:val="0039296D"/>
    <w:rsid w:val="00392AA1"/>
    <w:rsid w:val="00392C90"/>
    <w:rsid w:val="00392D7D"/>
    <w:rsid w:val="00392D8E"/>
    <w:rsid w:val="00392DD7"/>
    <w:rsid w:val="00392DE4"/>
    <w:rsid w:val="00393113"/>
    <w:rsid w:val="00393176"/>
    <w:rsid w:val="00393431"/>
    <w:rsid w:val="00393593"/>
    <w:rsid w:val="003941A1"/>
    <w:rsid w:val="00394574"/>
    <w:rsid w:val="00394818"/>
    <w:rsid w:val="0039495A"/>
    <w:rsid w:val="00395034"/>
    <w:rsid w:val="00395178"/>
    <w:rsid w:val="00395432"/>
    <w:rsid w:val="003958A7"/>
    <w:rsid w:val="0039622B"/>
    <w:rsid w:val="00396491"/>
    <w:rsid w:val="003966CA"/>
    <w:rsid w:val="003968B4"/>
    <w:rsid w:val="003971BA"/>
    <w:rsid w:val="00397248"/>
    <w:rsid w:val="00397691"/>
    <w:rsid w:val="00397A61"/>
    <w:rsid w:val="00397DF9"/>
    <w:rsid w:val="003A0701"/>
    <w:rsid w:val="003A0991"/>
    <w:rsid w:val="003A0B07"/>
    <w:rsid w:val="003A0F2B"/>
    <w:rsid w:val="003A0F70"/>
    <w:rsid w:val="003A10EF"/>
    <w:rsid w:val="003A1325"/>
    <w:rsid w:val="003A148A"/>
    <w:rsid w:val="003A1A00"/>
    <w:rsid w:val="003A1EDD"/>
    <w:rsid w:val="003A2057"/>
    <w:rsid w:val="003A2066"/>
    <w:rsid w:val="003A22BC"/>
    <w:rsid w:val="003A2A07"/>
    <w:rsid w:val="003A2A16"/>
    <w:rsid w:val="003A2A1F"/>
    <w:rsid w:val="003A2C57"/>
    <w:rsid w:val="003A31F3"/>
    <w:rsid w:val="003A3237"/>
    <w:rsid w:val="003A37AB"/>
    <w:rsid w:val="003A3801"/>
    <w:rsid w:val="003A39A8"/>
    <w:rsid w:val="003A3AA6"/>
    <w:rsid w:val="003A3C0B"/>
    <w:rsid w:val="003A3D52"/>
    <w:rsid w:val="003A475A"/>
    <w:rsid w:val="003A4F62"/>
    <w:rsid w:val="003A50AC"/>
    <w:rsid w:val="003A51ED"/>
    <w:rsid w:val="003A53D7"/>
    <w:rsid w:val="003A561D"/>
    <w:rsid w:val="003A583F"/>
    <w:rsid w:val="003A584B"/>
    <w:rsid w:val="003A61AC"/>
    <w:rsid w:val="003A647F"/>
    <w:rsid w:val="003A65F1"/>
    <w:rsid w:val="003A6980"/>
    <w:rsid w:val="003A6A4F"/>
    <w:rsid w:val="003A6C9F"/>
    <w:rsid w:val="003A6DA4"/>
    <w:rsid w:val="003A73BA"/>
    <w:rsid w:val="003A79CE"/>
    <w:rsid w:val="003A7BD5"/>
    <w:rsid w:val="003A7D88"/>
    <w:rsid w:val="003B0082"/>
    <w:rsid w:val="003B0142"/>
    <w:rsid w:val="003B01A3"/>
    <w:rsid w:val="003B05E5"/>
    <w:rsid w:val="003B0769"/>
    <w:rsid w:val="003B0921"/>
    <w:rsid w:val="003B0EA5"/>
    <w:rsid w:val="003B1065"/>
    <w:rsid w:val="003B17CE"/>
    <w:rsid w:val="003B1A3C"/>
    <w:rsid w:val="003B1B82"/>
    <w:rsid w:val="003B1C6E"/>
    <w:rsid w:val="003B2157"/>
    <w:rsid w:val="003B2AB8"/>
    <w:rsid w:val="003B2D6C"/>
    <w:rsid w:val="003B3240"/>
    <w:rsid w:val="003B367F"/>
    <w:rsid w:val="003B37C0"/>
    <w:rsid w:val="003B39F9"/>
    <w:rsid w:val="003B3B7C"/>
    <w:rsid w:val="003B41CD"/>
    <w:rsid w:val="003B44BB"/>
    <w:rsid w:val="003B4A3F"/>
    <w:rsid w:val="003B4AA3"/>
    <w:rsid w:val="003B4C51"/>
    <w:rsid w:val="003B5883"/>
    <w:rsid w:val="003B595E"/>
    <w:rsid w:val="003B59DD"/>
    <w:rsid w:val="003B5B09"/>
    <w:rsid w:val="003B5CD7"/>
    <w:rsid w:val="003B5FDD"/>
    <w:rsid w:val="003B686A"/>
    <w:rsid w:val="003B70AF"/>
    <w:rsid w:val="003B71CA"/>
    <w:rsid w:val="003B7923"/>
    <w:rsid w:val="003B7A09"/>
    <w:rsid w:val="003B7B9E"/>
    <w:rsid w:val="003B7E00"/>
    <w:rsid w:val="003C0207"/>
    <w:rsid w:val="003C044B"/>
    <w:rsid w:val="003C0FC1"/>
    <w:rsid w:val="003C17BD"/>
    <w:rsid w:val="003C18A3"/>
    <w:rsid w:val="003C1966"/>
    <w:rsid w:val="003C1BA9"/>
    <w:rsid w:val="003C1D0F"/>
    <w:rsid w:val="003C1D2C"/>
    <w:rsid w:val="003C2330"/>
    <w:rsid w:val="003C2592"/>
    <w:rsid w:val="003C27FC"/>
    <w:rsid w:val="003C29F9"/>
    <w:rsid w:val="003C3262"/>
    <w:rsid w:val="003C32CD"/>
    <w:rsid w:val="003C33CA"/>
    <w:rsid w:val="003C3657"/>
    <w:rsid w:val="003C377A"/>
    <w:rsid w:val="003C3821"/>
    <w:rsid w:val="003C3B15"/>
    <w:rsid w:val="003C3E7D"/>
    <w:rsid w:val="003C48BC"/>
    <w:rsid w:val="003C4F13"/>
    <w:rsid w:val="003C52CB"/>
    <w:rsid w:val="003C5A2A"/>
    <w:rsid w:val="003C5D97"/>
    <w:rsid w:val="003C5F07"/>
    <w:rsid w:val="003C60F3"/>
    <w:rsid w:val="003C666F"/>
    <w:rsid w:val="003C67BA"/>
    <w:rsid w:val="003C6EA5"/>
    <w:rsid w:val="003C7722"/>
    <w:rsid w:val="003C7795"/>
    <w:rsid w:val="003C7BF2"/>
    <w:rsid w:val="003C7C12"/>
    <w:rsid w:val="003C7DCE"/>
    <w:rsid w:val="003C7EF2"/>
    <w:rsid w:val="003C7F21"/>
    <w:rsid w:val="003D042E"/>
    <w:rsid w:val="003D05BC"/>
    <w:rsid w:val="003D05F9"/>
    <w:rsid w:val="003D0892"/>
    <w:rsid w:val="003D0959"/>
    <w:rsid w:val="003D0EF0"/>
    <w:rsid w:val="003D109F"/>
    <w:rsid w:val="003D1106"/>
    <w:rsid w:val="003D121A"/>
    <w:rsid w:val="003D1648"/>
    <w:rsid w:val="003D17E9"/>
    <w:rsid w:val="003D1896"/>
    <w:rsid w:val="003D22F8"/>
    <w:rsid w:val="003D251B"/>
    <w:rsid w:val="003D2C08"/>
    <w:rsid w:val="003D2CF9"/>
    <w:rsid w:val="003D2E51"/>
    <w:rsid w:val="003D30A0"/>
    <w:rsid w:val="003D347E"/>
    <w:rsid w:val="003D3B04"/>
    <w:rsid w:val="003D3EA2"/>
    <w:rsid w:val="003D3EF3"/>
    <w:rsid w:val="003D484A"/>
    <w:rsid w:val="003D4871"/>
    <w:rsid w:val="003D4A78"/>
    <w:rsid w:val="003D4C53"/>
    <w:rsid w:val="003D4E18"/>
    <w:rsid w:val="003D4F3F"/>
    <w:rsid w:val="003D54B8"/>
    <w:rsid w:val="003D5864"/>
    <w:rsid w:val="003D5A6A"/>
    <w:rsid w:val="003D652D"/>
    <w:rsid w:val="003D70BA"/>
    <w:rsid w:val="003D76E3"/>
    <w:rsid w:val="003D7711"/>
    <w:rsid w:val="003E0201"/>
    <w:rsid w:val="003E0466"/>
    <w:rsid w:val="003E0A90"/>
    <w:rsid w:val="003E0D3E"/>
    <w:rsid w:val="003E0E11"/>
    <w:rsid w:val="003E1058"/>
    <w:rsid w:val="003E115B"/>
    <w:rsid w:val="003E1297"/>
    <w:rsid w:val="003E1567"/>
    <w:rsid w:val="003E1A97"/>
    <w:rsid w:val="003E1C3A"/>
    <w:rsid w:val="003E1E91"/>
    <w:rsid w:val="003E202D"/>
    <w:rsid w:val="003E2BA6"/>
    <w:rsid w:val="003E2C2B"/>
    <w:rsid w:val="003E2D6A"/>
    <w:rsid w:val="003E36FA"/>
    <w:rsid w:val="003E3A8B"/>
    <w:rsid w:val="003E3D58"/>
    <w:rsid w:val="003E3EFF"/>
    <w:rsid w:val="003E42EF"/>
    <w:rsid w:val="003E4686"/>
    <w:rsid w:val="003E4811"/>
    <w:rsid w:val="003E4A35"/>
    <w:rsid w:val="003E4A5C"/>
    <w:rsid w:val="003E4EF4"/>
    <w:rsid w:val="003E51CD"/>
    <w:rsid w:val="003E5339"/>
    <w:rsid w:val="003E5ACD"/>
    <w:rsid w:val="003E5F60"/>
    <w:rsid w:val="003E67BE"/>
    <w:rsid w:val="003E68D3"/>
    <w:rsid w:val="003E6C13"/>
    <w:rsid w:val="003E73D8"/>
    <w:rsid w:val="003E7503"/>
    <w:rsid w:val="003E7566"/>
    <w:rsid w:val="003E75BE"/>
    <w:rsid w:val="003E7662"/>
    <w:rsid w:val="003E7C41"/>
    <w:rsid w:val="003E7CA3"/>
    <w:rsid w:val="003F0435"/>
    <w:rsid w:val="003F0488"/>
    <w:rsid w:val="003F0921"/>
    <w:rsid w:val="003F0AE8"/>
    <w:rsid w:val="003F0C8A"/>
    <w:rsid w:val="003F0CC7"/>
    <w:rsid w:val="003F0DCE"/>
    <w:rsid w:val="003F0ECD"/>
    <w:rsid w:val="003F14A5"/>
    <w:rsid w:val="003F1789"/>
    <w:rsid w:val="003F1A5F"/>
    <w:rsid w:val="003F1BB9"/>
    <w:rsid w:val="003F201A"/>
    <w:rsid w:val="003F21BE"/>
    <w:rsid w:val="003F25BC"/>
    <w:rsid w:val="003F27DE"/>
    <w:rsid w:val="003F2A30"/>
    <w:rsid w:val="003F2CFF"/>
    <w:rsid w:val="003F30EE"/>
    <w:rsid w:val="003F3269"/>
    <w:rsid w:val="003F32F7"/>
    <w:rsid w:val="003F3551"/>
    <w:rsid w:val="003F3808"/>
    <w:rsid w:val="003F3A7F"/>
    <w:rsid w:val="003F3CD5"/>
    <w:rsid w:val="003F40BB"/>
    <w:rsid w:val="003F41D6"/>
    <w:rsid w:val="003F42D0"/>
    <w:rsid w:val="003F4819"/>
    <w:rsid w:val="003F484E"/>
    <w:rsid w:val="003F4864"/>
    <w:rsid w:val="003F4870"/>
    <w:rsid w:val="003F4E82"/>
    <w:rsid w:val="003F56DB"/>
    <w:rsid w:val="003F5F72"/>
    <w:rsid w:val="003F5FDD"/>
    <w:rsid w:val="003F612A"/>
    <w:rsid w:val="003F6252"/>
    <w:rsid w:val="003F6315"/>
    <w:rsid w:val="003F6532"/>
    <w:rsid w:val="003F6712"/>
    <w:rsid w:val="003F68CD"/>
    <w:rsid w:val="003F69EC"/>
    <w:rsid w:val="003F6D58"/>
    <w:rsid w:val="003F70FE"/>
    <w:rsid w:val="003F7395"/>
    <w:rsid w:val="003F74FC"/>
    <w:rsid w:val="003F7722"/>
    <w:rsid w:val="003F7743"/>
    <w:rsid w:val="003F7B5B"/>
    <w:rsid w:val="004004E7"/>
    <w:rsid w:val="0040071B"/>
    <w:rsid w:val="00400B43"/>
    <w:rsid w:val="00400F84"/>
    <w:rsid w:val="004015EE"/>
    <w:rsid w:val="00401695"/>
    <w:rsid w:val="00401A54"/>
    <w:rsid w:val="00401BAE"/>
    <w:rsid w:val="004020BA"/>
    <w:rsid w:val="004021AA"/>
    <w:rsid w:val="004023FB"/>
    <w:rsid w:val="0040242D"/>
    <w:rsid w:val="0040271C"/>
    <w:rsid w:val="0040272B"/>
    <w:rsid w:val="0040278F"/>
    <w:rsid w:val="00402C3E"/>
    <w:rsid w:val="00402E90"/>
    <w:rsid w:val="004030EB"/>
    <w:rsid w:val="00403A11"/>
    <w:rsid w:val="00403CA0"/>
    <w:rsid w:val="004040DE"/>
    <w:rsid w:val="004041E3"/>
    <w:rsid w:val="004044AA"/>
    <w:rsid w:val="00405287"/>
    <w:rsid w:val="00405686"/>
    <w:rsid w:val="0040589B"/>
    <w:rsid w:val="00405C6B"/>
    <w:rsid w:val="00406520"/>
    <w:rsid w:val="00406A96"/>
    <w:rsid w:val="00406AF2"/>
    <w:rsid w:val="00406B6F"/>
    <w:rsid w:val="004071B2"/>
    <w:rsid w:val="00407513"/>
    <w:rsid w:val="00407AB9"/>
    <w:rsid w:val="00407C42"/>
    <w:rsid w:val="00410295"/>
    <w:rsid w:val="00410527"/>
    <w:rsid w:val="00410870"/>
    <w:rsid w:val="0041095E"/>
    <w:rsid w:val="00410C37"/>
    <w:rsid w:val="00411057"/>
    <w:rsid w:val="0041136C"/>
    <w:rsid w:val="0041159A"/>
    <w:rsid w:val="00411964"/>
    <w:rsid w:val="00411978"/>
    <w:rsid w:val="00411B98"/>
    <w:rsid w:val="00412104"/>
    <w:rsid w:val="00412495"/>
    <w:rsid w:val="00412553"/>
    <w:rsid w:val="004127AB"/>
    <w:rsid w:val="004127ED"/>
    <w:rsid w:val="00412917"/>
    <w:rsid w:val="00412C33"/>
    <w:rsid w:val="00412F10"/>
    <w:rsid w:val="0041335B"/>
    <w:rsid w:val="00413515"/>
    <w:rsid w:val="0041358E"/>
    <w:rsid w:val="00413622"/>
    <w:rsid w:val="00413633"/>
    <w:rsid w:val="004136AE"/>
    <w:rsid w:val="004139BF"/>
    <w:rsid w:val="004139C8"/>
    <w:rsid w:val="00413A14"/>
    <w:rsid w:val="00413B5F"/>
    <w:rsid w:val="00413EDB"/>
    <w:rsid w:val="00413EE4"/>
    <w:rsid w:val="0041457F"/>
    <w:rsid w:val="0041489E"/>
    <w:rsid w:val="00414919"/>
    <w:rsid w:val="00414B0C"/>
    <w:rsid w:val="00414DDD"/>
    <w:rsid w:val="0041517E"/>
    <w:rsid w:val="0041550D"/>
    <w:rsid w:val="004157AA"/>
    <w:rsid w:val="00415D7C"/>
    <w:rsid w:val="00415E46"/>
    <w:rsid w:val="00415EB3"/>
    <w:rsid w:val="004160DF"/>
    <w:rsid w:val="004166A0"/>
    <w:rsid w:val="004166F3"/>
    <w:rsid w:val="004167E1"/>
    <w:rsid w:val="00416925"/>
    <w:rsid w:val="004177C7"/>
    <w:rsid w:val="004179E3"/>
    <w:rsid w:val="00417DA7"/>
    <w:rsid w:val="00417E4C"/>
    <w:rsid w:val="004205EC"/>
    <w:rsid w:val="004207FE"/>
    <w:rsid w:val="00420BC1"/>
    <w:rsid w:val="00420E96"/>
    <w:rsid w:val="00420EE5"/>
    <w:rsid w:val="00420F32"/>
    <w:rsid w:val="0042161A"/>
    <w:rsid w:val="00421776"/>
    <w:rsid w:val="00421A8C"/>
    <w:rsid w:val="00421DA8"/>
    <w:rsid w:val="00422754"/>
    <w:rsid w:val="00422786"/>
    <w:rsid w:val="004227B5"/>
    <w:rsid w:val="00423F40"/>
    <w:rsid w:val="00424240"/>
    <w:rsid w:val="004243C1"/>
    <w:rsid w:val="004244FB"/>
    <w:rsid w:val="004248BF"/>
    <w:rsid w:val="00424901"/>
    <w:rsid w:val="004249CA"/>
    <w:rsid w:val="00424D28"/>
    <w:rsid w:val="00425212"/>
    <w:rsid w:val="00425244"/>
    <w:rsid w:val="0042560D"/>
    <w:rsid w:val="00425973"/>
    <w:rsid w:val="00425AFC"/>
    <w:rsid w:val="00425E62"/>
    <w:rsid w:val="00426A70"/>
    <w:rsid w:val="00426B59"/>
    <w:rsid w:val="00426C58"/>
    <w:rsid w:val="00427177"/>
    <w:rsid w:val="0042745A"/>
    <w:rsid w:val="004274F7"/>
    <w:rsid w:val="004277BE"/>
    <w:rsid w:val="00427978"/>
    <w:rsid w:val="00427B72"/>
    <w:rsid w:val="00427CCA"/>
    <w:rsid w:val="00427CD4"/>
    <w:rsid w:val="0043022E"/>
    <w:rsid w:val="004303C2"/>
    <w:rsid w:val="0043052E"/>
    <w:rsid w:val="0043057D"/>
    <w:rsid w:val="00430A27"/>
    <w:rsid w:val="00431015"/>
    <w:rsid w:val="004311E6"/>
    <w:rsid w:val="0043120A"/>
    <w:rsid w:val="00431749"/>
    <w:rsid w:val="00431945"/>
    <w:rsid w:val="00431DCA"/>
    <w:rsid w:val="00431DF3"/>
    <w:rsid w:val="00432097"/>
    <w:rsid w:val="00432277"/>
    <w:rsid w:val="004335EF"/>
    <w:rsid w:val="004337E4"/>
    <w:rsid w:val="00433A8C"/>
    <w:rsid w:val="00433A97"/>
    <w:rsid w:val="00433D4E"/>
    <w:rsid w:val="00433E01"/>
    <w:rsid w:val="004342E5"/>
    <w:rsid w:val="004345AC"/>
    <w:rsid w:val="00434690"/>
    <w:rsid w:val="004347A2"/>
    <w:rsid w:val="00434EE4"/>
    <w:rsid w:val="00435520"/>
    <w:rsid w:val="004355AC"/>
    <w:rsid w:val="00435CBB"/>
    <w:rsid w:val="00435DA0"/>
    <w:rsid w:val="00435E4A"/>
    <w:rsid w:val="00435F09"/>
    <w:rsid w:val="0043694E"/>
    <w:rsid w:val="00436EA0"/>
    <w:rsid w:val="00436F0B"/>
    <w:rsid w:val="0043711F"/>
    <w:rsid w:val="00437714"/>
    <w:rsid w:val="00437738"/>
    <w:rsid w:val="004379EB"/>
    <w:rsid w:val="00437B4A"/>
    <w:rsid w:val="004402F6"/>
    <w:rsid w:val="00440A4D"/>
    <w:rsid w:val="00440B65"/>
    <w:rsid w:val="00440FF9"/>
    <w:rsid w:val="00441CD5"/>
    <w:rsid w:val="00441E61"/>
    <w:rsid w:val="00441FAB"/>
    <w:rsid w:val="00442822"/>
    <w:rsid w:val="00442AC4"/>
    <w:rsid w:val="00442C9C"/>
    <w:rsid w:val="00442D65"/>
    <w:rsid w:val="00443D26"/>
    <w:rsid w:val="004444AE"/>
    <w:rsid w:val="004444C6"/>
    <w:rsid w:val="00444831"/>
    <w:rsid w:val="00444BDE"/>
    <w:rsid w:val="00444C97"/>
    <w:rsid w:val="00444CD7"/>
    <w:rsid w:val="00444E0A"/>
    <w:rsid w:val="004451F4"/>
    <w:rsid w:val="004458F3"/>
    <w:rsid w:val="00445E3B"/>
    <w:rsid w:val="00446042"/>
    <w:rsid w:val="00446A29"/>
    <w:rsid w:val="00446C42"/>
    <w:rsid w:val="00446DF1"/>
    <w:rsid w:val="004472AA"/>
    <w:rsid w:val="00447618"/>
    <w:rsid w:val="00447D63"/>
    <w:rsid w:val="0045073A"/>
    <w:rsid w:val="00450B4C"/>
    <w:rsid w:val="00450D69"/>
    <w:rsid w:val="00450DE1"/>
    <w:rsid w:val="00450F06"/>
    <w:rsid w:val="00451180"/>
    <w:rsid w:val="00451355"/>
    <w:rsid w:val="00451893"/>
    <w:rsid w:val="004520A0"/>
    <w:rsid w:val="004526DC"/>
    <w:rsid w:val="00452D1B"/>
    <w:rsid w:val="0045310D"/>
    <w:rsid w:val="00453949"/>
    <w:rsid w:val="0045397A"/>
    <w:rsid w:val="0045397E"/>
    <w:rsid w:val="004539C2"/>
    <w:rsid w:val="00453F30"/>
    <w:rsid w:val="00454376"/>
    <w:rsid w:val="00454C09"/>
    <w:rsid w:val="00454E3F"/>
    <w:rsid w:val="00454FC8"/>
    <w:rsid w:val="00455228"/>
    <w:rsid w:val="0045531F"/>
    <w:rsid w:val="0045541C"/>
    <w:rsid w:val="0045556B"/>
    <w:rsid w:val="00455A7E"/>
    <w:rsid w:val="00455A92"/>
    <w:rsid w:val="00455C40"/>
    <w:rsid w:val="00455C77"/>
    <w:rsid w:val="00456236"/>
    <w:rsid w:val="00456343"/>
    <w:rsid w:val="004565C6"/>
    <w:rsid w:val="004565EE"/>
    <w:rsid w:val="00456644"/>
    <w:rsid w:val="00456686"/>
    <w:rsid w:val="004567CD"/>
    <w:rsid w:val="00456B56"/>
    <w:rsid w:val="00456D29"/>
    <w:rsid w:val="00456EBA"/>
    <w:rsid w:val="00457224"/>
    <w:rsid w:val="0045728B"/>
    <w:rsid w:val="004573B0"/>
    <w:rsid w:val="0045747B"/>
    <w:rsid w:val="00457CAE"/>
    <w:rsid w:val="0046025A"/>
    <w:rsid w:val="004602A7"/>
    <w:rsid w:val="004606E4"/>
    <w:rsid w:val="004607A6"/>
    <w:rsid w:val="00460A43"/>
    <w:rsid w:val="00460B69"/>
    <w:rsid w:val="00460CE5"/>
    <w:rsid w:val="00460EF9"/>
    <w:rsid w:val="004612D1"/>
    <w:rsid w:val="0046179F"/>
    <w:rsid w:val="00462120"/>
    <w:rsid w:val="0046299D"/>
    <w:rsid w:val="004629B5"/>
    <w:rsid w:val="004630D2"/>
    <w:rsid w:val="0046314C"/>
    <w:rsid w:val="0046323A"/>
    <w:rsid w:val="00463676"/>
    <w:rsid w:val="0046391A"/>
    <w:rsid w:val="00463C3A"/>
    <w:rsid w:val="00463F6D"/>
    <w:rsid w:val="004641C6"/>
    <w:rsid w:val="004646A0"/>
    <w:rsid w:val="00464757"/>
    <w:rsid w:val="0046491F"/>
    <w:rsid w:val="00464E8E"/>
    <w:rsid w:val="004651B3"/>
    <w:rsid w:val="004659EA"/>
    <w:rsid w:val="00466366"/>
    <w:rsid w:val="0046670A"/>
    <w:rsid w:val="0046692C"/>
    <w:rsid w:val="0046695E"/>
    <w:rsid w:val="00466B5C"/>
    <w:rsid w:val="00466E6E"/>
    <w:rsid w:val="00467146"/>
    <w:rsid w:val="0046714D"/>
    <w:rsid w:val="004675F6"/>
    <w:rsid w:val="004678AA"/>
    <w:rsid w:val="004679D3"/>
    <w:rsid w:val="00467B85"/>
    <w:rsid w:val="00467F6D"/>
    <w:rsid w:val="004702EE"/>
    <w:rsid w:val="004704C4"/>
    <w:rsid w:val="00470595"/>
    <w:rsid w:val="004705F1"/>
    <w:rsid w:val="004706FF"/>
    <w:rsid w:val="00470A88"/>
    <w:rsid w:val="00470D3E"/>
    <w:rsid w:val="00470D80"/>
    <w:rsid w:val="00471105"/>
    <w:rsid w:val="004714FA"/>
    <w:rsid w:val="00471747"/>
    <w:rsid w:val="00471921"/>
    <w:rsid w:val="004719E1"/>
    <w:rsid w:val="00471FE9"/>
    <w:rsid w:val="004723AC"/>
    <w:rsid w:val="004724DA"/>
    <w:rsid w:val="004725A7"/>
    <w:rsid w:val="004725EE"/>
    <w:rsid w:val="004728C3"/>
    <w:rsid w:val="00472B65"/>
    <w:rsid w:val="00473032"/>
    <w:rsid w:val="00473818"/>
    <w:rsid w:val="00473929"/>
    <w:rsid w:val="00473B84"/>
    <w:rsid w:val="00473E42"/>
    <w:rsid w:val="0047444A"/>
    <w:rsid w:val="0047469C"/>
    <w:rsid w:val="004746D5"/>
    <w:rsid w:val="00474C15"/>
    <w:rsid w:val="00474D49"/>
    <w:rsid w:val="00474EF2"/>
    <w:rsid w:val="004751F3"/>
    <w:rsid w:val="0047580E"/>
    <w:rsid w:val="00475DD5"/>
    <w:rsid w:val="00475EFA"/>
    <w:rsid w:val="00476030"/>
    <w:rsid w:val="0047607D"/>
    <w:rsid w:val="0047610E"/>
    <w:rsid w:val="004761D8"/>
    <w:rsid w:val="00476459"/>
    <w:rsid w:val="00476671"/>
    <w:rsid w:val="004768A3"/>
    <w:rsid w:val="00476BA1"/>
    <w:rsid w:val="0047747F"/>
    <w:rsid w:val="004778EC"/>
    <w:rsid w:val="00477A59"/>
    <w:rsid w:val="0048039C"/>
    <w:rsid w:val="0048041D"/>
    <w:rsid w:val="00480442"/>
    <w:rsid w:val="00480E87"/>
    <w:rsid w:val="00480F8A"/>
    <w:rsid w:val="004816FD"/>
    <w:rsid w:val="00481BC2"/>
    <w:rsid w:val="00481C2D"/>
    <w:rsid w:val="0048247F"/>
    <w:rsid w:val="00482A20"/>
    <w:rsid w:val="00482B21"/>
    <w:rsid w:val="00482EB7"/>
    <w:rsid w:val="004833EC"/>
    <w:rsid w:val="00483490"/>
    <w:rsid w:val="004837D9"/>
    <w:rsid w:val="00483FBD"/>
    <w:rsid w:val="0048450A"/>
    <w:rsid w:val="004845D6"/>
    <w:rsid w:val="004846ED"/>
    <w:rsid w:val="00484787"/>
    <w:rsid w:val="00484BFD"/>
    <w:rsid w:val="00484C01"/>
    <w:rsid w:val="00484C81"/>
    <w:rsid w:val="00484F6A"/>
    <w:rsid w:val="004850F6"/>
    <w:rsid w:val="00485BF1"/>
    <w:rsid w:val="00485D00"/>
    <w:rsid w:val="00486169"/>
    <w:rsid w:val="004863DF"/>
    <w:rsid w:val="00486596"/>
    <w:rsid w:val="00486727"/>
    <w:rsid w:val="004868A0"/>
    <w:rsid w:val="00486C88"/>
    <w:rsid w:val="00486D30"/>
    <w:rsid w:val="0048702A"/>
    <w:rsid w:val="0048705E"/>
    <w:rsid w:val="00487288"/>
    <w:rsid w:val="0048785D"/>
    <w:rsid w:val="00487BF4"/>
    <w:rsid w:val="00487DB0"/>
    <w:rsid w:val="00487F9B"/>
    <w:rsid w:val="0049063A"/>
    <w:rsid w:val="0049097C"/>
    <w:rsid w:val="004909E2"/>
    <w:rsid w:val="00490AC6"/>
    <w:rsid w:val="00490B92"/>
    <w:rsid w:val="00490C26"/>
    <w:rsid w:val="00490C74"/>
    <w:rsid w:val="00490D16"/>
    <w:rsid w:val="00490F84"/>
    <w:rsid w:val="00491030"/>
    <w:rsid w:val="004911F6"/>
    <w:rsid w:val="004913DA"/>
    <w:rsid w:val="00491A86"/>
    <w:rsid w:val="00491C24"/>
    <w:rsid w:val="00491FD3"/>
    <w:rsid w:val="00492343"/>
    <w:rsid w:val="00492430"/>
    <w:rsid w:val="0049266A"/>
    <w:rsid w:val="00492727"/>
    <w:rsid w:val="00492E62"/>
    <w:rsid w:val="0049303C"/>
    <w:rsid w:val="00493284"/>
    <w:rsid w:val="00493432"/>
    <w:rsid w:val="0049372F"/>
    <w:rsid w:val="00494496"/>
    <w:rsid w:val="00494840"/>
    <w:rsid w:val="00494A89"/>
    <w:rsid w:val="00494E0A"/>
    <w:rsid w:val="00494E6D"/>
    <w:rsid w:val="004951A2"/>
    <w:rsid w:val="004951CB"/>
    <w:rsid w:val="00495226"/>
    <w:rsid w:val="00495397"/>
    <w:rsid w:val="00495A01"/>
    <w:rsid w:val="00495EA0"/>
    <w:rsid w:val="004960B3"/>
    <w:rsid w:val="004963A6"/>
    <w:rsid w:val="004967B7"/>
    <w:rsid w:val="004969B1"/>
    <w:rsid w:val="00496CA3"/>
    <w:rsid w:val="00496CAA"/>
    <w:rsid w:val="00496F89"/>
    <w:rsid w:val="004970EF"/>
    <w:rsid w:val="004972B3"/>
    <w:rsid w:val="00497493"/>
    <w:rsid w:val="0049757B"/>
    <w:rsid w:val="00497D2B"/>
    <w:rsid w:val="00497DC3"/>
    <w:rsid w:val="004A0232"/>
    <w:rsid w:val="004A0860"/>
    <w:rsid w:val="004A0B99"/>
    <w:rsid w:val="004A0C30"/>
    <w:rsid w:val="004A0D30"/>
    <w:rsid w:val="004A1353"/>
    <w:rsid w:val="004A14C7"/>
    <w:rsid w:val="004A15FB"/>
    <w:rsid w:val="004A17D6"/>
    <w:rsid w:val="004A1849"/>
    <w:rsid w:val="004A1A95"/>
    <w:rsid w:val="004A1E26"/>
    <w:rsid w:val="004A1F59"/>
    <w:rsid w:val="004A2BEE"/>
    <w:rsid w:val="004A2CE3"/>
    <w:rsid w:val="004A2EBA"/>
    <w:rsid w:val="004A2FAA"/>
    <w:rsid w:val="004A311E"/>
    <w:rsid w:val="004A33F9"/>
    <w:rsid w:val="004A36EF"/>
    <w:rsid w:val="004A373C"/>
    <w:rsid w:val="004A3A58"/>
    <w:rsid w:val="004A3B29"/>
    <w:rsid w:val="004A4179"/>
    <w:rsid w:val="004A4717"/>
    <w:rsid w:val="004A472E"/>
    <w:rsid w:val="004A47C1"/>
    <w:rsid w:val="004A48B8"/>
    <w:rsid w:val="004A4A47"/>
    <w:rsid w:val="004A4AA5"/>
    <w:rsid w:val="004A4F51"/>
    <w:rsid w:val="004A522B"/>
    <w:rsid w:val="004A5985"/>
    <w:rsid w:val="004A5E0C"/>
    <w:rsid w:val="004A5EC7"/>
    <w:rsid w:val="004A5FCC"/>
    <w:rsid w:val="004A620B"/>
    <w:rsid w:val="004A6340"/>
    <w:rsid w:val="004A65BF"/>
    <w:rsid w:val="004A69EB"/>
    <w:rsid w:val="004A6B03"/>
    <w:rsid w:val="004A6FD1"/>
    <w:rsid w:val="004A7004"/>
    <w:rsid w:val="004A71A8"/>
    <w:rsid w:val="004A77D3"/>
    <w:rsid w:val="004A7875"/>
    <w:rsid w:val="004A78AE"/>
    <w:rsid w:val="004A7944"/>
    <w:rsid w:val="004A7A63"/>
    <w:rsid w:val="004A7CD1"/>
    <w:rsid w:val="004B014C"/>
    <w:rsid w:val="004B0157"/>
    <w:rsid w:val="004B02FA"/>
    <w:rsid w:val="004B069F"/>
    <w:rsid w:val="004B085F"/>
    <w:rsid w:val="004B0A3B"/>
    <w:rsid w:val="004B0B03"/>
    <w:rsid w:val="004B1106"/>
    <w:rsid w:val="004B1253"/>
    <w:rsid w:val="004B1385"/>
    <w:rsid w:val="004B13DA"/>
    <w:rsid w:val="004B13E8"/>
    <w:rsid w:val="004B155A"/>
    <w:rsid w:val="004B162F"/>
    <w:rsid w:val="004B1812"/>
    <w:rsid w:val="004B1A81"/>
    <w:rsid w:val="004B1C6E"/>
    <w:rsid w:val="004B1FEE"/>
    <w:rsid w:val="004B22E3"/>
    <w:rsid w:val="004B26A1"/>
    <w:rsid w:val="004B2707"/>
    <w:rsid w:val="004B2847"/>
    <w:rsid w:val="004B2888"/>
    <w:rsid w:val="004B2C85"/>
    <w:rsid w:val="004B2F9C"/>
    <w:rsid w:val="004B306E"/>
    <w:rsid w:val="004B3E36"/>
    <w:rsid w:val="004B4412"/>
    <w:rsid w:val="004B4C78"/>
    <w:rsid w:val="004B4E6A"/>
    <w:rsid w:val="004B508B"/>
    <w:rsid w:val="004B5715"/>
    <w:rsid w:val="004B5CFB"/>
    <w:rsid w:val="004B5D15"/>
    <w:rsid w:val="004B5EC5"/>
    <w:rsid w:val="004B5F4A"/>
    <w:rsid w:val="004B605E"/>
    <w:rsid w:val="004B61C5"/>
    <w:rsid w:val="004B63BC"/>
    <w:rsid w:val="004B65B6"/>
    <w:rsid w:val="004B67EF"/>
    <w:rsid w:val="004B68BD"/>
    <w:rsid w:val="004B6D29"/>
    <w:rsid w:val="004B6E48"/>
    <w:rsid w:val="004B6EFD"/>
    <w:rsid w:val="004B7215"/>
    <w:rsid w:val="004B7966"/>
    <w:rsid w:val="004B7C6F"/>
    <w:rsid w:val="004B7CD0"/>
    <w:rsid w:val="004B7DBB"/>
    <w:rsid w:val="004B7DC5"/>
    <w:rsid w:val="004C073E"/>
    <w:rsid w:val="004C0740"/>
    <w:rsid w:val="004C098A"/>
    <w:rsid w:val="004C0A28"/>
    <w:rsid w:val="004C0D31"/>
    <w:rsid w:val="004C11E3"/>
    <w:rsid w:val="004C1ADA"/>
    <w:rsid w:val="004C1D8E"/>
    <w:rsid w:val="004C208B"/>
    <w:rsid w:val="004C21C2"/>
    <w:rsid w:val="004C236F"/>
    <w:rsid w:val="004C2C50"/>
    <w:rsid w:val="004C2EEC"/>
    <w:rsid w:val="004C3467"/>
    <w:rsid w:val="004C3578"/>
    <w:rsid w:val="004C391B"/>
    <w:rsid w:val="004C43BE"/>
    <w:rsid w:val="004C48BB"/>
    <w:rsid w:val="004C4B61"/>
    <w:rsid w:val="004C4E43"/>
    <w:rsid w:val="004C4EDA"/>
    <w:rsid w:val="004C578E"/>
    <w:rsid w:val="004C57A1"/>
    <w:rsid w:val="004C5A12"/>
    <w:rsid w:val="004C5D8F"/>
    <w:rsid w:val="004C5F1D"/>
    <w:rsid w:val="004C5FD9"/>
    <w:rsid w:val="004C5FE8"/>
    <w:rsid w:val="004C6156"/>
    <w:rsid w:val="004C61DE"/>
    <w:rsid w:val="004C669D"/>
    <w:rsid w:val="004C6ABA"/>
    <w:rsid w:val="004C6C3B"/>
    <w:rsid w:val="004C727A"/>
    <w:rsid w:val="004C72D6"/>
    <w:rsid w:val="004C776C"/>
    <w:rsid w:val="004C7D1A"/>
    <w:rsid w:val="004C7FBE"/>
    <w:rsid w:val="004D002A"/>
    <w:rsid w:val="004D02B7"/>
    <w:rsid w:val="004D067A"/>
    <w:rsid w:val="004D0D7F"/>
    <w:rsid w:val="004D0E86"/>
    <w:rsid w:val="004D1A7C"/>
    <w:rsid w:val="004D1C8D"/>
    <w:rsid w:val="004D1DB4"/>
    <w:rsid w:val="004D1EDF"/>
    <w:rsid w:val="004D1F00"/>
    <w:rsid w:val="004D2325"/>
    <w:rsid w:val="004D23A6"/>
    <w:rsid w:val="004D2742"/>
    <w:rsid w:val="004D2873"/>
    <w:rsid w:val="004D2971"/>
    <w:rsid w:val="004D37F2"/>
    <w:rsid w:val="004D38CD"/>
    <w:rsid w:val="004D3ABD"/>
    <w:rsid w:val="004D3CEB"/>
    <w:rsid w:val="004D458A"/>
    <w:rsid w:val="004D4900"/>
    <w:rsid w:val="004D4C61"/>
    <w:rsid w:val="004D4D72"/>
    <w:rsid w:val="004D5179"/>
    <w:rsid w:val="004D589F"/>
    <w:rsid w:val="004D6227"/>
    <w:rsid w:val="004D6258"/>
    <w:rsid w:val="004D6368"/>
    <w:rsid w:val="004D63A1"/>
    <w:rsid w:val="004D69D9"/>
    <w:rsid w:val="004D6B87"/>
    <w:rsid w:val="004D6C8E"/>
    <w:rsid w:val="004D6D5F"/>
    <w:rsid w:val="004D6D64"/>
    <w:rsid w:val="004D6F2E"/>
    <w:rsid w:val="004D721A"/>
    <w:rsid w:val="004D77A0"/>
    <w:rsid w:val="004D7907"/>
    <w:rsid w:val="004E0CA5"/>
    <w:rsid w:val="004E0D16"/>
    <w:rsid w:val="004E111A"/>
    <w:rsid w:val="004E19F7"/>
    <w:rsid w:val="004E1B74"/>
    <w:rsid w:val="004E1D5B"/>
    <w:rsid w:val="004E33DB"/>
    <w:rsid w:val="004E34F2"/>
    <w:rsid w:val="004E3698"/>
    <w:rsid w:val="004E3A4F"/>
    <w:rsid w:val="004E3A74"/>
    <w:rsid w:val="004E3C20"/>
    <w:rsid w:val="004E3F7F"/>
    <w:rsid w:val="004E4448"/>
    <w:rsid w:val="004E4AD8"/>
    <w:rsid w:val="004E4DAF"/>
    <w:rsid w:val="004E5136"/>
    <w:rsid w:val="004E539E"/>
    <w:rsid w:val="004E5451"/>
    <w:rsid w:val="004E5900"/>
    <w:rsid w:val="004E5B89"/>
    <w:rsid w:val="004E5B8D"/>
    <w:rsid w:val="004E65D6"/>
    <w:rsid w:val="004E768D"/>
    <w:rsid w:val="004E7806"/>
    <w:rsid w:val="004E7844"/>
    <w:rsid w:val="004E79BB"/>
    <w:rsid w:val="004E7BE9"/>
    <w:rsid w:val="004F02F0"/>
    <w:rsid w:val="004F0569"/>
    <w:rsid w:val="004F0EBA"/>
    <w:rsid w:val="004F0FC4"/>
    <w:rsid w:val="004F1459"/>
    <w:rsid w:val="004F14F5"/>
    <w:rsid w:val="004F180E"/>
    <w:rsid w:val="004F1A77"/>
    <w:rsid w:val="004F1CBD"/>
    <w:rsid w:val="004F2000"/>
    <w:rsid w:val="004F24A9"/>
    <w:rsid w:val="004F2AE0"/>
    <w:rsid w:val="004F2BDF"/>
    <w:rsid w:val="004F2C93"/>
    <w:rsid w:val="004F2F08"/>
    <w:rsid w:val="004F2FDA"/>
    <w:rsid w:val="004F32E4"/>
    <w:rsid w:val="004F3BDC"/>
    <w:rsid w:val="004F3BDE"/>
    <w:rsid w:val="004F418B"/>
    <w:rsid w:val="004F42F7"/>
    <w:rsid w:val="004F4500"/>
    <w:rsid w:val="004F46B2"/>
    <w:rsid w:val="004F48B1"/>
    <w:rsid w:val="004F4D4B"/>
    <w:rsid w:val="004F564F"/>
    <w:rsid w:val="004F5A17"/>
    <w:rsid w:val="004F5C91"/>
    <w:rsid w:val="004F638B"/>
    <w:rsid w:val="004F63A7"/>
    <w:rsid w:val="004F66C0"/>
    <w:rsid w:val="004F683E"/>
    <w:rsid w:val="004F7129"/>
    <w:rsid w:val="004F7165"/>
    <w:rsid w:val="004F7272"/>
    <w:rsid w:val="004F746E"/>
    <w:rsid w:val="004F7AF3"/>
    <w:rsid w:val="005003A5"/>
    <w:rsid w:val="00500405"/>
    <w:rsid w:val="005004B3"/>
    <w:rsid w:val="0050054A"/>
    <w:rsid w:val="0050055B"/>
    <w:rsid w:val="00500AE5"/>
    <w:rsid w:val="00500BB2"/>
    <w:rsid w:val="0050140A"/>
    <w:rsid w:val="00501E2E"/>
    <w:rsid w:val="00502015"/>
    <w:rsid w:val="00502686"/>
    <w:rsid w:val="00502A32"/>
    <w:rsid w:val="00502B87"/>
    <w:rsid w:val="00502C67"/>
    <w:rsid w:val="00502E95"/>
    <w:rsid w:val="0050311C"/>
    <w:rsid w:val="00503307"/>
    <w:rsid w:val="005033C9"/>
    <w:rsid w:val="005035DC"/>
    <w:rsid w:val="00503796"/>
    <w:rsid w:val="0050387F"/>
    <w:rsid w:val="00503978"/>
    <w:rsid w:val="00503A87"/>
    <w:rsid w:val="00503D7F"/>
    <w:rsid w:val="00503E50"/>
    <w:rsid w:val="00503FC3"/>
    <w:rsid w:val="00504402"/>
    <w:rsid w:val="00504566"/>
    <w:rsid w:val="00504A13"/>
    <w:rsid w:val="0050526D"/>
    <w:rsid w:val="005053F3"/>
    <w:rsid w:val="005056EB"/>
    <w:rsid w:val="0050598B"/>
    <w:rsid w:val="00505D1E"/>
    <w:rsid w:val="00505EC7"/>
    <w:rsid w:val="00506334"/>
    <w:rsid w:val="0050649D"/>
    <w:rsid w:val="0050675B"/>
    <w:rsid w:val="00506F84"/>
    <w:rsid w:val="00507271"/>
    <w:rsid w:val="00507336"/>
    <w:rsid w:val="005073D3"/>
    <w:rsid w:val="0050748D"/>
    <w:rsid w:val="00507D5C"/>
    <w:rsid w:val="005102C2"/>
    <w:rsid w:val="005109B7"/>
    <w:rsid w:val="00510CBF"/>
    <w:rsid w:val="00511006"/>
    <w:rsid w:val="005116DD"/>
    <w:rsid w:val="005118C8"/>
    <w:rsid w:val="00511B10"/>
    <w:rsid w:val="00511C05"/>
    <w:rsid w:val="005120DC"/>
    <w:rsid w:val="00512C38"/>
    <w:rsid w:val="0051330C"/>
    <w:rsid w:val="005133C7"/>
    <w:rsid w:val="00513470"/>
    <w:rsid w:val="0051360E"/>
    <w:rsid w:val="00513BF3"/>
    <w:rsid w:val="00514777"/>
    <w:rsid w:val="00514908"/>
    <w:rsid w:val="00514A57"/>
    <w:rsid w:val="00514A76"/>
    <w:rsid w:val="00514EDC"/>
    <w:rsid w:val="0051507C"/>
    <w:rsid w:val="00515283"/>
    <w:rsid w:val="00515D53"/>
    <w:rsid w:val="00515ECE"/>
    <w:rsid w:val="00516099"/>
    <w:rsid w:val="005161E8"/>
    <w:rsid w:val="00516366"/>
    <w:rsid w:val="00516ADE"/>
    <w:rsid w:val="00516AF8"/>
    <w:rsid w:val="00516B33"/>
    <w:rsid w:val="00516E35"/>
    <w:rsid w:val="00516EC9"/>
    <w:rsid w:val="00516F2C"/>
    <w:rsid w:val="00517173"/>
    <w:rsid w:val="005173BF"/>
    <w:rsid w:val="005173DD"/>
    <w:rsid w:val="005176D8"/>
    <w:rsid w:val="005176E0"/>
    <w:rsid w:val="005179B7"/>
    <w:rsid w:val="00517B79"/>
    <w:rsid w:val="00520281"/>
    <w:rsid w:val="00520455"/>
    <w:rsid w:val="00520F3D"/>
    <w:rsid w:val="00521C0F"/>
    <w:rsid w:val="00521C79"/>
    <w:rsid w:val="005220FB"/>
    <w:rsid w:val="00522234"/>
    <w:rsid w:val="00522689"/>
    <w:rsid w:val="00522749"/>
    <w:rsid w:val="005231C6"/>
    <w:rsid w:val="00523270"/>
    <w:rsid w:val="005232F3"/>
    <w:rsid w:val="005233BC"/>
    <w:rsid w:val="005235A6"/>
    <w:rsid w:val="0052374A"/>
    <w:rsid w:val="00523E64"/>
    <w:rsid w:val="00523FCC"/>
    <w:rsid w:val="0052423C"/>
    <w:rsid w:val="005242B3"/>
    <w:rsid w:val="0052444D"/>
    <w:rsid w:val="005244CE"/>
    <w:rsid w:val="0052460B"/>
    <w:rsid w:val="005248DB"/>
    <w:rsid w:val="00524A0D"/>
    <w:rsid w:val="00524C2F"/>
    <w:rsid w:val="00524CBB"/>
    <w:rsid w:val="00524CEF"/>
    <w:rsid w:val="00524DD5"/>
    <w:rsid w:val="005250D0"/>
    <w:rsid w:val="005252E9"/>
    <w:rsid w:val="00525F0D"/>
    <w:rsid w:val="0052632C"/>
    <w:rsid w:val="00526591"/>
    <w:rsid w:val="00526B55"/>
    <w:rsid w:val="0052739D"/>
    <w:rsid w:val="00527701"/>
    <w:rsid w:val="00527A28"/>
    <w:rsid w:val="00527F6A"/>
    <w:rsid w:val="00527FC1"/>
    <w:rsid w:val="00530010"/>
    <w:rsid w:val="00530435"/>
    <w:rsid w:val="00530ABF"/>
    <w:rsid w:val="005310F1"/>
    <w:rsid w:val="00531737"/>
    <w:rsid w:val="0053185A"/>
    <w:rsid w:val="00531AB3"/>
    <w:rsid w:val="005325D5"/>
    <w:rsid w:val="005326B6"/>
    <w:rsid w:val="005326CA"/>
    <w:rsid w:val="0053281E"/>
    <w:rsid w:val="00532B50"/>
    <w:rsid w:val="00532EC1"/>
    <w:rsid w:val="00532F2A"/>
    <w:rsid w:val="00533235"/>
    <w:rsid w:val="005332CD"/>
    <w:rsid w:val="00533361"/>
    <w:rsid w:val="005337AA"/>
    <w:rsid w:val="005338F8"/>
    <w:rsid w:val="00533A60"/>
    <w:rsid w:val="00533A6E"/>
    <w:rsid w:val="00533D7E"/>
    <w:rsid w:val="00533E2A"/>
    <w:rsid w:val="00533E7C"/>
    <w:rsid w:val="005340FB"/>
    <w:rsid w:val="0053410E"/>
    <w:rsid w:val="00534226"/>
    <w:rsid w:val="005343A5"/>
    <w:rsid w:val="00534810"/>
    <w:rsid w:val="00534934"/>
    <w:rsid w:val="0053496E"/>
    <w:rsid w:val="00534F5B"/>
    <w:rsid w:val="00534F67"/>
    <w:rsid w:val="00534F6C"/>
    <w:rsid w:val="00535024"/>
    <w:rsid w:val="00535457"/>
    <w:rsid w:val="005357C7"/>
    <w:rsid w:val="00535A5F"/>
    <w:rsid w:val="00535B56"/>
    <w:rsid w:val="00535CDC"/>
    <w:rsid w:val="005364D2"/>
    <w:rsid w:val="00536B9A"/>
    <w:rsid w:val="00536D55"/>
    <w:rsid w:val="00537139"/>
    <w:rsid w:val="0053733C"/>
    <w:rsid w:val="00537351"/>
    <w:rsid w:val="0053757A"/>
    <w:rsid w:val="005376FE"/>
    <w:rsid w:val="00537817"/>
    <w:rsid w:val="005378EC"/>
    <w:rsid w:val="00537D38"/>
    <w:rsid w:val="005406B8"/>
    <w:rsid w:val="005407D0"/>
    <w:rsid w:val="005407E9"/>
    <w:rsid w:val="00540BF7"/>
    <w:rsid w:val="00540DC4"/>
    <w:rsid w:val="005415E3"/>
    <w:rsid w:val="005415E7"/>
    <w:rsid w:val="005418F7"/>
    <w:rsid w:val="00541CE3"/>
    <w:rsid w:val="00541E0F"/>
    <w:rsid w:val="0054213F"/>
    <w:rsid w:val="0054214A"/>
    <w:rsid w:val="005421A2"/>
    <w:rsid w:val="005424BA"/>
    <w:rsid w:val="005425BB"/>
    <w:rsid w:val="0054265E"/>
    <w:rsid w:val="00542C62"/>
    <w:rsid w:val="00542D58"/>
    <w:rsid w:val="00542DF5"/>
    <w:rsid w:val="00543211"/>
    <w:rsid w:val="00543514"/>
    <w:rsid w:val="005436AA"/>
    <w:rsid w:val="0054371E"/>
    <w:rsid w:val="00543746"/>
    <w:rsid w:val="005437C5"/>
    <w:rsid w:val="00543B79"/>
    <w:rsid w:val="00543C77"/>
    <w:rsid w:val="00543EB3"/>
    <w:rsid w:val="00543EC6"/>
    <w:rsid w:val="00543FF6"/>
    <w:rsid w:val="00544481"/>
    <w:rsid w:val="00544854"/>
    <w:rsid w:val="00544C1D"/>
    <w:rsid w:val="00544D7A"/>
    <w:rsid w:val="0054533F"/>
    <w:rsid w:val="00545555"/>
    <w:rsid w:val="00545872"/>
    <w:rsid w:val="00545AC7"/>
    <w:rsid w:val="00545B20"/>
    <w:rsid w:val="00545BB5"/>
    <w:rsid w:val="00545BE0"/>
    <w:rsid w:val="00545C8E"/>
    <w:rsid w:val="00545FAD"/>
    <w:rsid w:val="00546173"/>
    <w:rsid w:val="00546177"/>
    <w:rsid w:val="005466D3"/>
    <w:rsid w:val="0054670A"/>
    <w:rsid w:val="005479CD"/>
    <w:rsid w:val="00547D26"/>
    <w:rsid w:val="00547FAB"/>
    <w:rsid w:val="005508F7"/>
    <w:rsid w:val="00550D75"/>
    <w:rsid w:val="00550FA8"/>
    <w:rsid w:val="005512C2"/>
    <w:rsid w:val="0055137B"/>
    <w:rsid w:val="00551396"/>
    <w:rsid w:val="0055151B"/>
    <w:rsid w:val="00551611"/>
    <w:rsid w:val="00551896"/>
    <w:rsid w:val="005518DE"/>
    <w:rsid w:val="00552088"/>
    <w:rsid w:val="005520FD"/>
    <w:rsid w:val="0055220D"/>
    <w:rsid w:val="00552D34"/>
    <w:rsid w:val="00552DFC"/>
    <w:rsid w:val="00553467"/>
    <w:rsid w:val="005538FF"/>
    <w:rsid w:val="00553903"/>
    <w:rsid w:val="00553A41"/>
    <w:rsid w:val="0055469A"/>
    <w:rsid w:val="005549F9"/>
    <w:rsid w:val="00554BE0"/>
    <w:rsid w:val="00554CA4"/>
    <w:rsid w:val="005551B4"/>
    <w:rsid w:val="005551FA"/>
    <w:rsid w:val="00555634"/>
    <w:rsid w:val="00555804"/>
    <w:rsid w:val="00555BEB"/>
    <w:rsid w:val="00555C41"/>
    <w:rsid w:val="00555DCF"/>
    <w:rsid w:val="00555E86"/>
    <w:rsid w:val="00556270"/>
    <w:rsid w:val="005563EA"/>
    <w:rsid w:val="0055643D"/>
    <w:rsid w:val="005564CB"/>
    <w:rsid w:val="00556572"/>
    <w:rsid w:val="005565CE"/>
    <w:rsid w:val="00556A29"/>
    <w:rsid w:val="00556F9F"/>
    <w:rsid w:val="00557256"/>
    <w:rsid w:val="00557DE1"/>
    <w:rsid w:val="00560015"/>
    <w:rsid w:val="0056001A"/>
    <w:rsid w:val="00560105"/>
    <w:rsid w:val="005601BA"/>
    <w:rsid w:val="0056023F"/>
    <w:rsid w:val="005602A0"/>
    <w:rsid w:val="0056051C"/>
    <w:rsid w:val="00560542"/>
    <w:rsid w:val="005608DD"/>
    <w:rsid w:val="00560926"/>
    <w:rsid w:val="005609F5"/>
    <w:rsid w:val="00560C9F"/>
    <w:rsid w:val="00560D4C"/>
    <w:rsid w:val="00560E77"/>
    <w:rsid w:val="00561026"/>
    <w:rsid w:val="0056161C"/>
    <w:rsid w:val="00561709"/>
    <w:rsid w:val="00561C81"/>
    <w:rsid w:val="00561ED8"/>
    <w:rsid w:val="005626F3"/>
    <w:rsid w:val="00562BF4"/>
    <w:rsid w:val="0056329A"/>
    <w:rsid w:val="005632C6"/>
    <w:rsid w:val="005632ED"/>
    <w:rsid w:val="005634AB"/>
    <w:rsid w:val="005635A0"/>
    <w:rsid w:val="0056410C"/>
    <w:rsid w:val="0056443F"/>
    <w:rsid w:val="005649A3"/>
    <w:rsid w:val="00564AF4"/>
    <w:rsid w:val="00564ED0"/>
    <w:rsid w:val="005652FB"/>
    <w:rsid w:val="005653FD"/>
    <w:rsid w:val="00565C59"/>
    <w:rsid w:val="00565D09"/>
    <w:rsid w:val="005661A4"/>
    <w:rsid w:val="005669EF"/>
    <w:rsid w:val="00566F8E"/>
    <w:rsid w:val="005674C9"/>
    <w:rsid w:val="005678D4"/>
    <w:rsid w:val="005679B4"/>
    <w:rsid w:val="00567A14"/>
    <w:rsid w:val="005702AB"/>
    <w:rsid w:val="0057036E"/>
    <w:rsid w:val="00570C3D"/>
    <w:rsid w:val="005710FA"/>
    <w:rsid w:val="0057115D"/>
    <w:rsid w:val="00571663"/>
    <w:rsid w:val="00571B74"/>
    <w:rsid w:val="00571C42"/>
    <w:rsid w:val="00571EF8"/>
    <w:rsid w:val="00572EB3"/>
    <w:rsid w:val="005734FC"/>
    <w:rsid w:val="00573D22"/>
    <w:rsid w:val="00573D99"/>
    <w:rsid w:val="00573EF1"/>
    <w:rsid w:val="005741E4"/>
    <w:rsid w:val="00574295"/>
    <w:rsid w:val="0057490A"/>
    <w:rsid w:val="005749B1"/>
    <w:rsid w:val="00575383"/>
    <w:rsid w:val="005753D7"/>
    <w:rsid w:val="005754BB"/>
    <w:rsid w:val="00575579"/>
    <w:rsid w:val="00576FA1"/>
    <w:rsid w:val="00576FB6"/>
    <w:rsid w:val="0057710E"/>
    <w:rsid w:val="00577207"/>
    <w:rsid w:val="005775B1"/>
    <w:rsid w:val="00577622"/>
    <w:rsid w:val="00577698"/>
    <w:rsid w:val="00577724"/>
    <w:rsid w:val="00577754"/>
    <w:rsid w:val="00577773"/>
    <w:rsid w:val="00577908"/>
    <w:rsid w:val="00577CC9"/>
    <w:rsid w:val="00580387"/>
    <w:rsid w:val="0058058B"/>
    <w:rsid w:val="00580F15"/>
    <w:rsid w:val="00581065"/>
    <w:rsid w:val="0058126C"/>
    <w:rsid w:val="00581542"/>
    <w:rsid w:val="0058192E"/>
    <w:rsid w:val="00581A7F"/>
    <w:rsid w:val="00581AAB"/>
    <w:rsid w:val="00581F0F"/>
    <w:rsid w:val="00582048"/>
    <w:rsid w:val="00582412"/>
    <w:rsid w:val="00582B3A"/>
    <w:rsid w:val="00582BAB"/>
    <w:rsid w:val="00582CB7"/>
    <w:rsid w:val="00583105"/>
    <w:rsid w:val="00583126"/>
    <w:rsid w:val="0058318F"/>
    <w:rsid w:val="0058378C"/>
    <w:rsid w:val="00583AC2"/>
    <w:rsid w:val="00583D3E"/>
    <w:rsid w:val="00583EDA"/>
    <w:rsid w:val="0058401F"/>
    <w:rsid w:val="00584294"/>
    <w:rsid w:val="00584665"/>
    <w:rsid w:val="0058481C"/>
    <w:rsid w:val="005848B0"/>
    <w:rsid w:val="0058496D"/>
    <w:rsid w:val="005849C8"/>
    <w:rsid w:val="00584A75"/>
    <w:rsid w:val="00585532"/>
    <w:rsid w:val="0058561D"/>
    <w:rsid w:val="0058564D"/>
    <w:rsid w:val="005858B6"/>
    <w:rsid w:val="00585C79"/>
    <w:rsid w:val="005861D6"/>
    <w:rsid w:val="005862E4"/>
    <w:rsid w:val="005864E3"/>
    <w:rsid w:val="005869E9"/>
    <w:rsid w:val="005870B9"/>
    <w:rsid w:val="00587489"/>
    <w:rsid w:val="005874CF"/>
    <w:rsid w:val="00587AC8"/>
    <w:rsid w:val="00587C70"/>
    <w:rsid w:val="0059012C"/>
    <w:rsid w:val="0059074E"/>
    <w:rsid w:val="0059076F"/>
    <w:rsid w:val="0059087B"/>
    <w:rsid w:val="00590927"/>
    <w:rsid w:val="00591192"/>
    <w:rsid w:val="0059159B"/>
    <w:rsid w:val="00591D19"/>
    <w:rsid w:val="00591E06"/>
    <w:rsid w:val="005927C6"/>
    <w:rsid w:val="00592B40"/>
    <w:rsid w:val="00592B99"/>
    <w:rsid w:val="00592B9E"/>
    <w:rsid w:val="00592E92"/>
    <w:rsid w:val="00592F0C"/>
    <w:rsid w:val="00592FCA"/>
    <w:rsid w:val="0059321B"/>
    <w:rsid w:val="005934E1"/>
    <w:rsid w:val="00593572"/>
    <w:rsid w:val="00593B92"/>
    <w:rsid w:val="00593C3C"/>
    <w:rsid w:val="00593CC6"/>
    <w:rsid w:val="00593EB1"/>
    <w:rsid w:val="00594868"/>
    <w:rsid w:val="00594AFE"/>
    <w:rsid w:val="00595174"/>
    <w:rsid w:val="005952C7"/>
    <w:rsid w:val="00595FE9"/>
    <w:rsid w:val="0059619E"/>
    <w:rsid w:val="005961FF"/>
    <w:rsid w:val="00596284"/>
    <w:rsid w:val="00596329"/>
    <w:rsid w:val="00596A63"/>
    <w:rsid w:val="005970F1"/>
    <w:rsid w:val="00597621"/>
    <w:rsid w:val="005978E4"/>
    <w:rsid w:val="00597964"/>
    <w:rsid w:val="00597A45"/>
    <w:rsid w:val="00597B02"/>
    <w:rsid w:val="005A0290"/>
    <w:rsid w:val="005A033A"/>
    <w:rsid w:val="005A06E1"/>
    <w:rsid w:val="005A0725"/>
    <w:rsid w:val="005A0806"/>
    <w:rsid w:val="005A081A"/>
    <w:rsid w:val="005A08A1"/>
    <w:rsid w:val="005A0964"/>
    <w:rsid w:val="005A09DE"/>
    <w:rsid w:val="005A0D85"/>
    <w:rsid w:val="005A10C5"/>
    <w:rsid w:val="005A1212"/>
    <w:rsid w:val="005A1A03"/>
    <w:rsid w:val="005A1E47"/>
    <w:rsid w:val="005A2351"/>
    <w:rsid w:val="005A274E"/>
    <w:rsid w:val="005A294D"/>
    <w:rsid w:val="005A29C3"/>
    <w:rsid w:val="005A2E04"/>
    <w:rsid w:val="005A2EF3"/>
    <w:rsid w:val="005A316E"/>
    <w:rsid w:val="005A3417"/>
    <w:rsid w:val="005A35B2"/>
    <w:rsid w:val="005A3E14"/>
    <w:rsid w:val="005A3E45"/>
    <w:rsid w:val="005A3F85"/>
    <w:rsid w:val="005A4091"/>
    <w:rsid w:val="005A4686"/>
    <w:rsid w:val="005A487E"/>
    <w:rsid w:val="005A4FA6"/>
    <w:rsid w:val="005A524F"/>
    <w:rsid w:val="005A57ED"/>
    <w:rsid w:val="005A5C4D"/>
    <w:rsid w:val="005A5EEB"/>
    <w:rsid w:val="005A5F59"/>
    <w:rsid w:val="005A61D3"/>
    <w:rsid w:val="005A648F"/>
    <w:rsid w:val="005A6531"/>
    <w:rsid w:val="005A65FB"/>
    <w:rsid w:val="005A6699"/>
    <w:rsid w:val="005A6786"/>
    <w:rsid w:val="005A684A"/>
    <w:rsid w:val="005A68DB"/>
    <w:rsid w:val="005A6C24"/>
    <w:rsid w:val="005A6D1C"/>
    <w:rsid w:val="005A6E39"/>
    <w:rsid w:val="005A6E79"/>
    <w:rsid w:val="005A7B09"/>
    <w:rsid w:val="005B008C"/>
    <w:rsid w:val="005B052F"/>
    <w:rsid w:val="005B05DD"/>
    <w:rsid w:val="005B05F6"/>
    <w:rsid w:val="005B07D5"/>
    <w:rsid w:val="005B0C20"/>
    <w:rsid w:val="005B0D48"/>
    <w:rsid w:val="005B107B"/>
    <w:rsid w:val="005B1AD2"/>
    <w:rsid w:val="005B22E9"/>
    <w:rsid w:val="005B24B3"/>
    <w:rsid w:val="005B25D9"/>
    <w:rsid w:val="005B262F"/>
    <w:rsid w:val="005B2813"/>
    <w:rsid w:val="005B295F"/>
    <w:rsid w:val="005B2B95"/>
    <w:rsid w:val="005B2D1B"/>
    <w:rsid w:val="005B31E0"/>
    <w:rsid w:val="005B37D9"/>
    <w:rsid w:val="005B37FF"/>
    <w:rsid w:val="005B3AB4"/>
    <w:rsid w:val="005B3B71"/>
    <w:rsid w:val="005B48A5"/>
    <w:rsid w:val="005B4C55"/>
    <w:rsid w:val="005B4E0D"/>
    <w:rsid w:val="005B4E52"/>
    <w:rsid w:val="005B4FD4"/>
    <w:rsid w:val="005B5050"/>
    <w:rsid w:val="005B5221"/>
    <w:rsid w:val="005B55C9"/>
    <w:rsid w:val="005B57BD"/>
    <w:rsid w:val="005B5BD4"/>
    <w:rsid w:val="005B5CFA"/>
    <w:rsid w:val="005B5D23"/>
    <w:rsid w:val="005B5DBA"/>
    <w:rsid w:val="005B5F86"/>
    <w:rsid w:val="005B6A32"/>
    <w:rsid w:val="005B6C64"/>
    <w:rsid w:val="005B6CBA"/>
    <w:rsid w:val="005B6F54"/>
    <w:rsid w:val="005B7073"/>
    <w:rsid w:val="005B707E"/>
    <w:rsid w:val="005B729E"/>
    <w:rsid w:val="005C0217"/>
    <w:rsid w:val="005C0243"/>
    <w:rsid w:val="005C030B"/>
    <w:rsid w:val="005C0457"/>
    <w:rsid w:val="005C0B71"/>
    <w:rsid w:val="005C0D14"/>
    <w:rsid w:val="005C15AB"/>
    <w:rsid w:val="005C1BF2"/>
    <w:rsid w:val="005C26E8"/>
    <w:rsid w:val="005C26F4"/>
    <w:rsid w:val="005C28EC"/>
    <w:rsid w:val="005C29EC"/>
    <w:rsid w:val="005C2AEE"/>
    <w:rsid w:val="005C2B99"/>
    <w:rsid w:val="005C2F1F"/>
    <w:rsid w:val="005C3256"/>
    <w:rsid w:val="005C32FC"/>
    <w:rsid w:val="005C33D0"/>
    <w:rsid w:val="005C3543"/>
    <w:rsid w:val="005C3972"/>
    <w:rsid w:val="005C420C"/>
    <w:rsid w:val="005C438E"/>
    <w:rsid w:val="005C485A"/>
    <w:rsid w:val="005C4950"/>
    <w:rsid w:val="005C4D52"/>
    <w:rsid w:val="005C554C"/>
    <w:rsid w:val="005C5BE7"/>
    <w:rsid w:val="005C5D61"/>
    <w:rsid w:val="005C625D"/>
    <w:rsid w:val="005C63FB"/>
    <w:rsid w:val="005C6727"/>
    <w:rsid w:val="005C6D91"/>
    <w:rsid w:val="005C6F9A"/>
    <w:rsid w:val="005C7883"/>
    <w:rsid w:val="005C7A9D"/>
    <w:rsid w:val="005C7B4F"/>
    <w:rsid w:val="005C7B81"/>
    <w:rsid w:val="005C7D48"/>
    <w:rsid w:val="005C7EAD"/>
    <w:rsid w:val="005C7EBF"/>
    <w:rsid w:val="005D0179"/>
    <w:rsid w:val="005D0660"/>
    <w:rsid w:val="005D069E"/>
    <w:rsid w:val="005D0ACB"/>
    <w:rsid w:val="005D0D0C"/>
    <w:rsid w:val="005D0E56"/>
    <w:rsid w:val="005D12A4"/>
    <w:rsid w:val="005D14D4"/>
    <w:rsid w:val="005D1577"/>
    <w:rsid w:val="005D15B4"/>
    <w:rsid w:val="005D1BDB"/>
    <w:rsid w:val="005D1D89"/>
    <w:rsid w:val="005D1DC7"/>
    <w:rsid w:val="005D1EB1"/>
    <w:rsid w:val="005D1EE0"/>
    <w:rsid w:val="005D1EF5"/>
    <w:rsid w:val="005D2210"/>
    <w:rsid w:val="005D226D"/>
    <w:rsid w:val="005D25C2"/>
    <w:rsid w:val="005D2B92"/>
    <w:rsid w:val="005D2CAE"/>
    <w:rsid w:val="005D2D20"/>
    <w:rsid w:val="005D2F03"/>
    <w:rsid w:val="005D309D"/>
    <w:rsid w:val="005D3396"/>
    <w:rsid w:val="005D358E"/>
    <w:rsid w:val="005D3758"/>
    <w:rsid w:val="005D37FA"/>
    <w:rsid w:val="005D3887"/>
    <w:rsid w:val="005D3B81"/>
    <w:rsid w:val="005D3C3D"/>
    <w:rsid w:val="005D3D30"/>
    <w:rsid w:val="005D40A6"/>
    <w:rsid w:val="005D4124"/>
    <w:rsid w:val="005D42AC"/>
    <w:rsid w:val="005D4B29"/>
    <w:rsid w:val="005D54B0"/>
    <w:rsid w:val="005D5B30"/>
    <w:rsid w:val="005D5C01"/>
    <w:rsid w:val="005D5D48"/>
    <w:rsid w:val="005D5DDD"/>
    <w:rsid w:val="005D6138"/>
    <w:rsid w:val="005D6471"/>
    <w:rsid w:val="005D65CD"/>
    <w:rsid w:val="005D66FB"/>
    <w:rsid w:val="005D691F"/>
    <w:rsid w:val="005D6A59"/>
    <w:rsid w:val="005D6ACC"/>
    <w:rsid w:val="005D73C0"/>
    <w:rsid w:val="005D7586"/>
    <w:rsid w:val="005D79C6"/>
    <w:rsid w:val="005D79F0"/>
    <w:rsid w:val="005E0111"/>
    <w:rsid w:val="005E0D64"/>
    <w:rsid w:val="005E1477"/>
    <w:rsid w:val="005E1547"/>
    <w:rsid w:val="005E16BB"/>
    <w:rsid w:val="005E17E0"/>
    <w:rsid w:val="005E1837"/>
    <w:rsid w:val="005E1BE5"/>
    <w:rsid w:val="005E2DDB"/>
    <w:rsid w:val="005E321F"/>
    <w:rsid w:val="005E3632"/>
    <w:rsid w:val="005E3BCA"/>
    <w:rsid w:val="005E3E84"/>
    <w:rsid w:val="005E4668"/>
    <w:rsid w:val="005E49A5"/>
    <w:rsid w:val="005E4CB3"/>
    <w:rsid w:val="005E4D11"/>
    <w:rsid w:val="005E5081"/>
    <w:rsid w:val="005E528B"/>
    <w:rsid w:val="005E538C"/>
    <w:rsid w:val="005E5417"/>
    <w:rsid w:val="005E550A"/>
    <w:rsid w:val="005E5B07"/>
    <w:rsid w:val="005E5C67"/>
    <w:rsid w:val="005E5D4E"/>
    <w:rsid w:val="005E6175"/>
    <w:rsid w:val="005E626B"/>
    <w:rsid w:val="005E628C"/>
    <w:rsid w:val="005E6499"/>
    <w:rsid w:val="005E65FC"/>
    <w:rsid w:val="005E66E5"/>
    <w:rsid w:val="005E68BE"/>
    <w:rsid w:val="005E69AE"/>
    <w:rsid w:val="005E6A7C"/>
    <w:rsid w:val="005E70E9"/>
    <w:rsid w:val="005E7696"/>
    <w:rsid w:val="005E79E9"/>
    <w:rsid w:val="005E7E7B"/>
    <w:rsid w:val="005F0071"/>
    <w:rsid w:val="005F0904"/>
    <w:rsid w:val="005F0A1A"/>
    <w:rsid w:val="005F1C24"/>
    <w:rsid w:val="005F1DBC"/>
    <w:rsid w:val="005F1E99"/>
    <w:rsid w:val="005F1FE8"/>
    <w:rsid w:val="005F248A"/>
    <w:rsid w:val="005F2586"/>
    <w:rsid w:val="005F273D"/>
    <w:rsid w:val="005F28A5"/>
    <w:rsid w:val="005F2A37"/>
    <w:rsid w:val="005F2ECE"/>
    <w:rsid w:val="005F32A2"/>
    <w:rsid w:val="005F453F"/>
    <w:rsid w:val="005F461F"/>
    <w:rsid w:val="005F4670"/>
    <w:rsid w:val="005F4801"/>
    <w:rsid w:val="005F48E8"/>
    <w:rsid w:val="005F4A25"/>
    <w:rsid w:val="005F4B84"/>
    <w:rsid w:val="005F4D3B"/>
    <w:rsid w:val="005F4EDF"/>
    <w:rsid w:val="005F51ED"/>
    <w:rsid w:val="005F5217"/>
    <w:rsid w:val="005F54F4"/>
    <w:rsid w:val="005F5595"/>
    <w:rsid w:val="005F57C8"/>
    <w:rsid w:val="005F5D26"/>
    <w:rsid w:val="005F60AD"/>
    <w:rsid w:val="005F6343"/>
    <w:rsid w:val="005F6906"/>
    <w:rsid w:val="005F6A07"/>
    <w:rsid w:val="005F6ABD"/>
    <w:rsid w:val="005F6BA1"/>
    <w:rsid w:val="005F6E29"/>
    <w:rsid w:val="005F6EE5"/>
    <w:rsid w:val="005F70F5"/>
    <w:rsid w:val="005F7658"/>
    <w:rsid w:val="005F79F0"/>
    <w:rsid w:val="005F7ADE"/>
    <w:rsid w:val="00600661"/>
    <w:rsid w:val="00600CBE"/>
    <w:rsid w:val="006021BB"/>
    <w:rsid w:val="006027A3"/>
    <w:rsid w:val="00602DD9"/>
    <w:rsid w:val="0060314D"/>
    <w:rsid w:val="00603475"/>
    <w:rsid w:val="006035F1"/>
    <w:rsid w:val="0060384A"/>
    <w:rsid w:val="00603C1F"/>
    <w:rsid w:val="00603CCB"/>
    <w:rsid w:val="00604645"/>
    <w:rsid w:val="00604934"/>
    <w:rsid w:val="00604CDF"/>
    <w:rsid w:val="006050A2"/>
    <w:rsid w:val="00605311"/>
    <w:rsid w:val="0060543F"/>
    <w:rsid w:val="00605B4E"/>
    <w:rsid w:val="006060DC"/>
    <w:rsid w:val="00606274"/>
    <w:rsid w:val="00606389"/>
    <w:rsid w:val="006063F1"/>
    <w:rsid w:val="00606411"/>
    <w:rsid w:val="006069B6"/>
    <w:rsid w:val="00606DAF"/>
    <w:rsid w:val="00607000"/>
    <w:rsid w:val="00607040"/>
    <w:rsid w:val="006070FC"/>
    <w:rsid w:val="006072D2"/>
    <w:rsid w:val="006074BC"/>
    <w:rsid w:val="00607B0A"/>
    <w:rsid w:val="00607BE6"/>
    <w:rsid w:val="00607D79"/>
    <w:rsid w:val="00607EA4"/>
    <w:rsid w:val="00610115"/>
    <w:rsid w:val="0061060F"/>
    <w:rsid w:val="0061079E"/>
    <w:rsid w:val="00610990"/>
    <w:rsid w:val="00610A1A"/>
    <w:rsid w:val="00610E08"/>
    <w:rsid w:val="00610E31"/>
    <w:rsid w:val="00610EFB"/>
    <w:rsid w:val="00611036"/>
    <w:rsid w:val="006115DB"/>
    <w:rsid w:val="0061181B"/>
    <w:rsid w:val="006119F3"/>
    <w:rsid w:val="00611AD3"/>
    <w:rsid w:val="00611D45"/>
    <w:rsid w:val="00611DE1"/>
    <w:rsid w:val="00611F12"/>
    <w:rsid w:val="00612CA8"/>
    <w:rsid w:val="00612F46"/>
    <w:rsid w:val="00613DA4"/>
    <w:rsid w:val="00614100"/>
    <w:rsid w:val="0061431A"/>
    <w:rsid w:val="006146FD"/>
    <w:rsid w:val="0061471E"/>
    <w:rsid w:val="0061472B"/>
    <w:rsid w:val="0061491A"/>
    <w:rsid w:val="00614E35"/>
    <w:rsid w:val="00614E89"/>
    <w:rsid w:val="006152FB"/>
    <w:rsid w:val="006155D1"/>
    <w:rsid w:val="00615AC2"/>
    <w:rsid w:val="00615C2B"/>
    <w:rsid w:val="00615D32"/>
    <w:rsid w:val="00615F45"/>
    <w:rsid w:val="006160A3"/>
    <w:rsid w:val="00616198"/>
    <w:rsid w:val="00616665"/>
    <w:rsid w:val="00616ADC"/>
    <w:rsid w:val="00616E89"/>
    <w:rsid w:val="00616EA4"/>
    <w:rsid w:val="00616EC3"/>
    <w:rsid w:val="00616FA9"/>
    <w:rsid w:val="006171F4"/>
    <w:rsid w:val="00617A40"/>
    <w:rsid w:val="00617AB8"/>
    <w:rsid w:val="00617BC4"/>
    <w:rsid w:val="00617E77"/>
    <w:rsid w:val="00620712"/>
    <w:rsid w:val="00620761"/>
    <w:rsid w:val="006209CD"/>
    <w:rsid w:val="00620E6C"/>
    <w:rsid w:val="00621086"/>
    <w:rsid w:val="00621236"/>
    <w:rsid w:val="006213AE"/>
    <w:rsid w:val="00621526"/>
    <w:rsid w:val="00621A86"/>
    <w:rsid w:val="00621BA9"/>
    <w:rsid w:val="0062238B"/>
    <w:rsid w:val="006225C5"/>
    <w:rsid w:val="006227B5"/>
    <w:rsid w:val="006228C1"/>
    <w:rsid w:val="006229A4"/>
    <w:rsid w:val="00622A92"/>
    <w:rsid w:val="00622B6D"/>
    <w:rsid w:val="00622BE7"/>
    <w:rsid w:val="00622F6A"/>
    <w:rsid w:val="00622FA9"/>
    <w:rsid w:val="00623575"/>
    <w:rsid w:val="00623B87"/>
    <w:rsid w:val="0062433B"/>
    <w:rsid w:val="006243D7"/>
    <w:rsid w:val="00624422"/>
    <w:rsid w:val="006245FF"/>
    <w:rsid w:val="0062477B"/>
    <w:rsid w:val="00624793"/>
    <w:rsid w:val="006248F7"/>
    <w:rsid w:val="00624903"/>
    <w:rsid w:val="00624B80"/>
    <w:rsid w:val="006250B2"/>
    <w:rsid w:val="00625271"/>
    <w:rsid w:val="006254A2"/>
    <w:rsid w:val="0062560E"/>
    <w:rsid w:val="00625A21"/>
    <w:rsid w:val="00625A49"/>
    <w:rsid w:val="00625D5F"/>
    <w:rsid w:val="0062614A"/>
    <w:rsid w:val="00626244"/>
    <w:rsid w:val="006269E2"/>
    <w:rsid w:val="00626AF9"/>
    <w:rsid w:val="00626D37"/>
    <w:rsid w:val="0062720E"/>
    <w:rsid w:val="00627340"/>
    <w:rsid w:val="00627788"/>
    <w:rsid w:val="00627D3C"/>
    <w:rsid w:val="00627E44"/>
    <w:rsid w:val="006303A5"/>
    <w:rsid w:val="0063040A"/>
    <w:rsid w:val="00630798"/>
    <w:rsid w:val="00630D83"/>
    <w:rsid w:val="00631002"/>
    <w:rsid w:val="0063119F"/>
    <w:rsid w:val="00631358"/>
    <w:rsid w:val="00631EA5"/>
    <w:rsid w:val="00632091"/>
    <w:rsid w:val="00632670"/>
    <w:rsid w:val="00632985"/>
    <w:rsid w:val="00632990"/>
    <w:rsid w:val="006331E2"/>
    <w:rsid w:val="0063353F"/>
    <w:rsid w:val="0063372C"/>
    <w:rsid w:val="00633767"/>
    <w:rsid w:val="006339CF"/>
    <w:rsid w:val="00633B67"/>
    <w:rsid w:val="0063420E"/>
    <w:rsid w:val="0063446E"/>
    <w:rsid w:val="00634845"/>
    <w:rsid w:val="006348A2"/>
    <w:rsid w:val="00634FCD"/>
    <w:rsid w:val="00635156"/>
    <w:rsid w:val="00636182"/>
    <w:rsid w:val="00636539"/>
    <w:rsid w:val="00636A49"/>
    <w:rsid w:val="00636A4C"/>
    <w:rsid w:val="00636C60"/>
    <w:rsid w:val="00636D01"/>
    <w:rsid w:val="00637119"/>
    <w:rsid w:val="006371C3"/>
    <w:rsid w:val="00637732"/>
    <w:rsid w:val="006377CA"/>
    <w:rsid w:val="00637874"/>
    <w:rsid w:val="0063790A"/>
    <w:rsid w:val="00637A80"/>
    <w:rsid w:val="00640029"/>
    <w:rsid w:val="0064072C"/>
    <w:rsid w:val="00640F71"/>
    <w:rsid w:val="00641217"/>
    <w:rsid w:val="00641547"/>
    <w:rsid w:val="006415D6"/>
    <w:rsid w:val="006416B3"/>
    <w:rsid w:val="0064199F"/>
    <w:rsid w:val="00641FB5"/>
    <w:rsid w:val="00642C49"/>
    <w:rsid w:val="00643F20"/>
    <w:rsid w:val="00643F45"/>
    <w:rsid w:val="006443EE"/>
    <w:rsid w:val="0064472F"/>
    <w:rsid w:val="0064482B"/>
    <w:rsid w:val="006449E0"/>
    <w:rsid w:val="00644B5C"/>
    <w:rsid w:val="006454A0"/>
    <w:rsid w:val="00645F31"/>
    <w:rsid w:val="0064648A"/>
    <w:rsid w:val="006464FD"/>
    <w:rsid w:val="00646983"/>
    <w:rsid w:val="00646EAF"/>
    <w:rsid w:val="006475C3"/>
    <w:rsid w:val="00647804"/>
    <w:rsid w:val="00647B1B"/>
    <w:rsid w:val="00647E3A"/>
    <w:rsid w:val="006502C7"/>
    <w:rsid w:val="00650305"/>
    <w:rsid w:val="00650469"/>
    <w:rsid w:val="00650902"/>
    <w:rsid w:val="00650D3D"/>
    <w:rsid w:val="00650E19"/>
    <w:rsid w:val="00650E29"/>
    <w:rsid w:val="00651057"/>
    <w:rsid w:val="00651350"/>
    <w:rsid w:val="00651392"/>
    <w:rsid w:val="00651886"/>
    <w:rsid w:val="00651A2E"/>
    <w:rsid w:val="00651E62"/>
    <w:rsid w:val="0065221C"/>
    <w:rsid w:val="006528EF"/>
    <w:rsid w:val="00652BF4"/>
    <w:rsid w:val="00653A39"/>
    <w:rsid w:val="00653C0B"/>
    <w:rsid w:val="00653CBC"/>
    <w:rsid w:val="00653F1A"/>
    <w:rsid w:val="00654016"/>
    <w:rsid w:val="00654139"/>
    <w:rsid w:val="00654827"/>
    <w:rsid w:val="00654B1E"/>
    <w:rsid w:val="00654B50"/>
    <w:rsid w:val="00654E34"/>
    <w:rsid w:val="00654FAF"/>
    <w:rsid w:val="00655123"/>
    <w:rsid w:val="006554BD"/>
    <w:rsid w:val="00655A8F"/>
    <w:rsid w:val="00655B7E"/>
    <w:rsid w:val="00655CEA"/>
    <w:rsid w:val="00655E29"/>
    <w:rsid w:val="0065609C"/>
    <w:rsid w:val="00656239"/>
    <w:rsid w:val="00656D4C"/>
    <w:rsid w:val="006570CA"/>
    <w:rsid w:val="0065711E"/>
    <w:rsid w:val="00657636"/>
    <w:rsid w:val="006604FD"/>
    <w:rsid w:val="0066092A"/>
    <w:rsid w:val="006609B6"/>
    <w:rsid w:val="00661769"/>
    <w:rsid w:val="00661E62"/>
    <w:rsid w:val="00661EF0"/>
    <w:rsid w:val="0066219E"/>
    <w:rsid w:val="00662224"/>
    <w:rsid w:val="00662259"/>
    <w:rsid w:val="00662432"/>
    <w:rsid w:val="006624F6"/>
    <w:rsid w:val="0066266D"/>
    <w:rsid w:val="006626F8"/>
    <w:rsid w:val="0066271A"/>
    <w:rsid w:val="00662A41"/>
    <w:rsid w:val="0066309F"/>
    <w:rsid w:val="006639AF"/>
    <w:rsid w:val="00663F2A"/>
    <w:rsid w:val="006640C4"/>
    <w:rsid w:val="00664213"/>
    <w:rsid w:val="00664534"/>
    <w:rsid w:val="006645F5"/>
    <w:rsid w:val="00664663"/>
    <w:rsid w:val="00664736"/>
    <w:rsid w:val="00664793"/>
    <w:rsid w:val="006657A8"/>
    <w:rsid w:val="0066598A"/>
    <w:rsid w:val="006659A9"/>
    <w:rsid w:val="00665AB5"/>
    <w:rsid w:val="006665FC"/>
    <w:rsid w:val="00667300"/>
    <w:rsid w:val="006673AE"/>
    <w:rsid w:val="0066752E"/>
    <w:rsid w:val="00667621"/>
    <w:rsid w:val="006676B0"/>
    <w:rsid w:val="006677C1"/>
    <w:rsid w:val="0067029F"/>
    <w:rsid w:val="0067043B"/>
    <w:rsid w:val="00670D90"/>
    <w:rsid w:val="00670DB3"/>
    <w:rsid w:val="00670F29"/>
    <w:rsid w:val="0067100B"/>
    <w:rsid w:val="006718AD"/>
    <w:rsid w:val="00671E27"/>
    <w:rsid w:val="0067224D"/>
    <w:rsid w:val="0067230B"/>
    <w:rsid w:val="00672320"/>
    <w:rsid w:val="00672502"/>
    <w:rsid w:val="00672534"/>
    <w:rsid w:val="0067300A"/>
    <w:rsid w:val="00673302"/>
    <w:rsid w:val="006733E9"/>
    <w:rsid w:val="006735D4"/>
    <w:rsid w:val="006736C8"/>
    <w:rsid w:val="00673FB5"/>
    <w:rsid w:val="00674357"/>
    <w:rsid w:val="006749BB"/>
    <w:rsid w:val="006751E1"/>
    <w:rsid w:val="006754CF"/>
    <w:rsid w:val="006756C9"/>
    <w:rsid w:val="00675E73"/>
    <w:rsid w:val="0067619F"/>
    <w:rsid w:val="00676578"/>
    <w:rsid w:val="00676928"/>
    <w:rsid w:val="00676AD0"/>
    <w:rsid w:val="00676D65"/>
    <w:rsid w:val="00677057"/>
    <w:rsid w:val="00677311"/>
    <w:rsid w:val="0067780C"/>
    <w:rsid w:val="0067788C"/>
    <w:rsid w:val="006778CF"/>
    <w:rsid w:val="006800E8"/>
    <w:rsid w:val="00680733"/>
    <w:rsid w:val="00680C30"/>
    <w:rsid w:val="0068128E"/>
    <w:rsid w:val="006816BA"/>
    <w:rsid w:val="00681706"/>
    <w:rsid w:val="00681A3A"/>
    <w:rsid w:val="00681C83"/>
    <w:rsid w:val="00681C89"/>
    <w:rsid w:val="00681D9D"/>
    <w:rsid w:val="006826F9"/>
    <w:rsid w:val="00682B19"/>
    <w:rsid w:val="00682C89"/>
    <w:rsid w:val="0068319C"/>
    <w:rsid w:val="006835AF"/>
    <w:rsid w:val="00683664"/>
    <w:rsid w:val="00683E36"/>
    <w:rsid w:val="006845ED"/>
    <w:rsid w:val="006846B3"/>
    <w:rsid w:val="00684712"/>
    <w:rsid w:val="00684969"/>
    <w:rsid w:val="00684B36"/>
    <w:rsid w:val="00684D95"/>
    <w:rsid w:val="00684F4E"/>
    <w:rsid w:val="00685084"/>
    <w:rsid w:val="006856AE"/>
    <w:rsid w:val="00685CC9"/>
    <w:rsid w:val="00685D01"/>
    <w:rsid w:val="00685D8A"/>
    <w:rsid w:val="0068614F"/>
    <w:rsid w:val="0068616F"/>
    <w:rsid w:val="006865B2"/>
    <w:rsid w:val="006867C5"/>
    <w:rsid w:val="006867D6"/>
    <w:rsid w:val="006868AA"/>
    <w:rsid w:val="0068692B"/>
    <w:rsid w:val="00686A92"/>
    <w:rsid w:val="00686AD3"/>
    <w:rsid w:val="00686B6F"/>
    <w:rsid w:val="0068715D"/>
    <w:rsid w:val="006872D1"/>
    <w:rsid w:val="00687735"/>
    <w:rsid w:val="00687917"/>
    <w:rsid w:val="00687978"/>
    <w:rsid w:val="00687A68"/>
    <w:rsid w:val="00687C01"/>
    <w:rsid w:val="00690178"/>
    <w:rsid w:val="006903BE"/>
    <w:rsid w:val="00690468"/>
    <w:rsid w:val="006904ED"/>
    <w:rsid w:val="006905CD"/>
    <w:rsid w:val="00690606"/>
    <w:rsid w:val="00690615"/>
    <w:rsid w:val="00690838"/>
    <w:rsid w:val="006908A1"/>
    <w:rsid w:val="00690946"/>
    <w:rsid w:val="00690E14"/>
    <w:rsid w:val="00690E4D"/>
    <w:rsid w:val="006917F3"/>
    <w:rsid w:val="00691802"/>
    <w:rsid w:val="00691886"/>
    <w:rsid w:val="00691D0A"/>
    <w:rsid w:val="00692A22"/>
    <w:rsid w:val="00692D45"/>
    <w:rsid w:val="00692D56"/>
    <w:rsid w:val="00693387"/>
    <w:rsid w:val="006934AC"/>
    <w:rsid w:val="00693599"/>
    <w:rsid w:val="006939C6"/>
    <w:rsid w:val="00693AEB"/>
    <w:rsid w:val="00693E02"/>
    <w:rsid w:val="00693E6D"/>
    <w:rsid w:val="006940CB"/>
    <w:rsid w:val="006941D9"/>
    <w:rsid w:val="006943FC"/>
    <w:rsid w:val="006945D5"/>
    <w:rsid w:val="006948D0"/>
    <w:rsid w:val="00694D6E"/>
    <w:rsid w:val="00694E92"/>
    <w:rsid w:val="00694F0E"/>
    <w:rsid w:val="00694FB6"/>
    <w:rsid w:val="00695102"/>
    <w:rsid w:val="006951DD"/>
    <w:rsid w:val="006958FE"/>
    <w:rsid w:val="00695A6F"/>
    <w:rsid w:val="00695C54"/>
    <w:rsid w:val="006960C1"/>
    <w:rsid w:val="00696200"/>
    <w:rsid w:val="006963D6"/>
    <w:rsid w:val="006963FE"/>
    <w:rsid w:val="006967E8"/>
    <w:rsid w:val="00696AF5"/>
    <w:rsid w:val="00696BA6"/>
    <w:rsid w:val="00696BC3"/>
    <w:rsid w:val="00696E43"/>
    <w:rsid w:val="00697195"/>
    <w:rsid w:val="00697619"/>
    <w:rsid w:val="006976AE"/>
    <w:rsid w:val="0069798C"/>
    <w:rsid w:val="00697A7E"/>
    <w:rsid w:val="00697BB2"/>
    <w:rsid w:val="00697C40"/>
    <w:rsid w:val="00697E42"/>
    <w:rsid w:val="00697E7C"/>
    <w:rsid w:val="006A02BF"/>
    <w:rsid w:val="006A05A3"/>
    <w:rsid w:val="006A05FC"/>
    <w:rsid w:val="006A09D0"/>
    <w:rsid w:val="006A0C83"/>
    <w:rsid w:val="006A0C91"/>
    <w:rsid w:val="006A0FD1"/>
    <w:rsid w:val="006A101B"/>
    <w:rsid w:val="006A1965"/>
    <w:rsid w:val="006A1BDB"/>
    <w:rsid w:val="006A1FA3"/>
    <w:rsid w:val="006A1FF3"/>
    <w:rsid w:val="006A206F"/>
    <w:rsid w:val="006A2B5E"/>
    <w:rsid w:val="006A2D4D"/>
    <w:rsid w:val="006A2FE5"/>
    <w:rsid w:val="006A3113"/>
    <w:rsid w:val="006A31DF"/>
    <w:rsid w:val="006A34A7"/>
    <w:rsid w:val="006A3697"/>
    <w:rsid w:val="006A3D7A"/>
    <w:rsid w:val="006A3FBC"/>
    <w:rsid w:val="006A4040"/>
    <w:rsid w:val="006A47D6"/>
    <w:rsid w:val="006A4C67"/>
    <w:rsid w:val="006A5171"/>
    <w:rsid w:val="006A52E5"/>
    <w:rsid w:val="006A566B"/>
    <w:rsid w:val="006A594E"/>
    <w:rsid w:val="006A59A5"/>
    <w:rsid w:val="006A5C83"/>
    <w:rsid w:val="006A5C9B"/>
    <w:rsid w:val="006A5DDB"/>
    <w:rsid w:val="006A60B1"/>
    <w:rsid w:val="006A61B9"/>
    <w:rsid w:val="006A6B82"/>
    <w:rsid w:val="006A6C7E"/>
    <w:rsid w:val="006A6D94"/>
    <w:rsid w:val="006A6DDA"/>
    <w:rsid w:val="006A6E2E"/>
    <w:rsid w:val="006A73E0"/>
    <w:rsid w:val="006A7B88"/>
    <w:rsid w:val="006B018A"/>
    <w:rsid w:val="006B07C0"/>
    <w:rsid w:val="006B0834"/>
    <w:rsid w:val="006B0C7F"/>
    <w:rsid w:val="006B0D11"/>
    <w:rsid w:val="006B0E20"/>
    <w:rsid w:val="006B105F"/>
    <w:rsid w:val="006B132C"/>
    <w:rsid w:val="006B1EAD"/>
    <w:rsid w:val="006B229A"/>
    <w:rsid w:val="006B22D3"/>
    <w:rsid w:val="006B2603"/>
    <w:rsid w:val="006B2859"/>
    <w:rsid w:val="006B28BE"/>
    <w:rsid w:val="006B2D2A"/>
    <w:rsid w:val="006B2F47"/>
    <w:rsid w:val="006B3A15"/>
    <w:rsid w:val="006B3CFB"/>
    <w:rsid w:val="006B3D09"/>
    <w:rsid w:val="006B3E2B"/>
    <w:rsid w:val="006B3F61"/>
    <w:rsid w:val="006B42C1"/>
    <w:rsid w:val="006B4365"/>
    <w:rsid w:val="006B456C"/>
    <w:rsid w:val="006B46BD"/>
    <w:rsid w:val="006B4B05"/>
    <w:rsid w:val="006B4C16"/>
    <w:rsid w:val="006B4D49"/>
    <w:rsid w:val="006B6060"/>
    <w:rsid w:val="006B733A"/>
    <w:rsid w:val="006B73BE"/>
    <w:rsid w:val="006B7403"/>
    <w:rsid w:val="006B7549"/>
    <w:rsid w:val="006B7D2F"/>
    <w:rsid w:val="006C00BA"/>
    <w:rsid w:val="006C015B"/>
    <w:rsid w:val="006C04BE"/>
    <w:rsid w:val="006C0861"/>
    <w:rsid w:val="006C09A7"/>
    <w:rsid w:val="006C18E5"/>
    <w:rsid w:val="006C1B55"/>
    <w:rsid w:val="006C20C0"/>
    <w:rsid w:val="006C2850"/>
    <w:rsid w:val="006C29B2"/>
    <w:rsid w:val="006C2A26"/>
    <w:rsid w:val="006C2B43"/>
    <w:rsid w:val="006C32FB"/>
    <w:rsid w:val="006C4294"/>
    <w:rsid w:val="006C4774"/>
    <w:rsid w:val="006C4822"/>
    <w:rsid w:val="006C499A"/>
    <w:rsid w:val="006C4D5D"/>
    <w:rsid w:val="006C4DF4"/>
    <w:rsid w:val="006C4FC1"/>
    <w:rsid w:val="006C5383"/>
    <w:rsid w:val="006C55DA"/>
    <w:rsid w:val="006C58A4"/>
    <w:rsid w:val="006C5F88"/>
    <w:rsid w:val="006C5F8D"/>
    <w:rsid w:val="006C604B"/>
    <w:rsid w:val="006C6265"/>
    <w:rsid w:val="006C6A85"/>
    <w:rsid w:val="006C6CE8"/>
    <w:rsid w:val="006C6D49"/>
    <w:rsid w:val="006C6F6C"/>
    <w:rsid w:val="006C72FB"/>
    <w:rsid w:val="006C75D1"/>
    <w:rsid w:val="006C7709"/>
    <w:rsid w:val="006C77B3"/>
    <w:rsid w:val="006C78BE"/>
    <w:rsid w:val="006C7BC0"/>
    <w:rsid w:val="006C7EEA"/>
    <w:rsid w:val="006D050D"/>
    <w:rsid w:val="006D0CF2"/>
    <w:rsid w:val="006D155B"/>
    <w:rsid w:val="006D1758"/>
    <w:rsid w:val="006D1EE0"/>
    <w:rsid w:val="006D1FE1"/>
    <w:rsid w:val="006D24AB"/>
    <w:rsid w:val="006D24EF"/>
    <w:rsid w:val="006D2E33"/>
    <w:rsid w:val="006D3259"/>
    <w:rsid w:val="006D32AD"/>
    <w:rsid w:val="006D337B"/>
    <w:rsid w:val="006D338A"/>
    <w:rsid w:val="006D3B11"/>
    <w:rsid w:val="006D3C59"/>
    <w:rsid w:val="006D3D63"/>
    <w:rsid w:val="006D43AE"/>
    <w:rsid w:val="006D44AF"/>
    <w:rsid w:val="006D44EF"/>
    <w:rsid w:val="006D44F1"/>
    <w:rsid w:val="006D489D"/>
    <w:rsid w:val="006D5266"/>
    <w:rsid w:val="006D53DA"/>
    <w:rsid w:val="006D5B5E"/>
    <w:rsid w:val="006D5E1C"/>
    <w:rsid w:val="006D6281"/>
    <w:rsid w:val="006D63AE"/>
    <w:rsid w:val="006D656A"/>
    <w:rsid w:val="006D6639"/>
    <w:rsid w:val="006D6699"/>
    <w:rsid w:val="006D6714"/>
    <w:rsid w:val="006D67F9"/>
    <w:rsid w:val="006D68BB"/>
    <w:rsid w:val="006D6AD5"/>
    <w:rsid w:val="006D6BDF"/>
    <w:rsid w:val="006D70C7"/>
    <w:rsid w:val="006D7335"/>
    <w:rsid w:val="006D7381"/>
    <w:rsid w:val="006D79ED"/>
    <w:rsid w:val="006D7AD2"/>
    <w:rsid w:val="006E0120"/>
    <w:rsid w:val="006E02C2"/>
    <w:rsid w:val="006E0552"/>
    <w:rsid w:val="006E08A2"/>
    <w:rsid w:val="006E095F"/>
    <w:rsid w:val="006E0D4B"/>
    <w:rsid w:val="006E0F30"/>
    <w:rsid w:val="006E11E4"/>
    <w:rsid w:val="006E1258"/>
    <w:rsid w:val="006E176B"/>
    <w:rsid w:val="006E190B"/>
    <w:rsid w:val="006E2224"/>
    <w:rsid w:val="006E223E"/>
    <w:rsid w:val="006E2798"/>
    <w:rsid w:val="006E2F1E"/>
    <w:rsid w:val="006E30FA"/>
    <w:rsid w:val="006E336E"/>
    <w:rsid w:val="006E3674"/>
    <w:rsid w:val="006E3A51"/>
    <w:rsid w:val="006E4718"/>
    <w:rsid w:val="006E494C"/>
    <w:rsid w:val="006E4E1D"/>
    <w:rsid w:val="006E5176"/>
    <w:rsid w:val="006E51C9"/>
    <w:rsid w:val="006E57FC"/>
    <w:rsid w:val="006E58E9"/>
    <w:rsid w:val="006E5AD5"/>
    <w:rsid w:val="006E62C8"/>
    <w:rsid w:val="006E64AD"/>
    <w:rsid w:val="006E6662"/>
    <w:rsid w:val="006E6925"/>
    <w:rsid w:val="006E6E99"/>
    <w:rsid w:val="006E72F0"/>
    <w:rsid w:val="006E7661"/>
    <w:rsid w:val="006E7A0F"/>
    <w:rsid w:val="006E7B57"/>
    <w:rsid w:val="006E7D28"/>
    <w:rsid w:val="006E7D64"/>
    <w:rsid w:val="006F05B4"/>
    <w:rsid w:val="006F07AA"/>
    <w:rsid w:val="006F09AC"/>
    <w:rsid w:val="006F0A12"/>
    <w:rsid w:val="006F0F98"/>
    <w:rsid w:val="006F108E"/>
    <w:rsid w:val="006F11CD"/>
    <w:rsid w:val="006F1227"/>
    <w:rsid w:val="006F12DE"/>
    <w:rsid w:val="006F15D9"/>
    <w:rsid w:val="006F179B"/>
    <w:rsid w:val="006F1957"/>
    <w:rsid w:val="006F2030"/>
    <w:rsid w:val="006F2206"/>
    <w:rsid w:val="006F233A"/>
    <w:rsid w:val="006F25D8"/>
    <w:rsid w:val="006F2D24"/>
    <w:rsid w:val="006F35BE"/>
    <w:rsid w:val="006F38AA"/>
    <w:rsid w:val="006F39C3"/>
    <w:rsid w:val="006F3C07"/>
    <w:rsid w:val="006F4597"/>
    <w:rsid w:val="006F47B4"/>
    <w:rsid w:val="006F4A70"/>
    <w:rsid w:val="006F4CC4"/>
    <w:rsid w:val="006F4F2D"/>
    <w:rsid w:val="006F4F95"/>
    <w:rsid w:val="006F4F9B"/>
    <w:rsid w:val="006F5418"/>
    <w:rsid w:val="006F5455"/>
    <w:rsid w:val="006F5662"/>
    <w:rsid w:val="006F57A2"/>
    <w:rsid w:val="006F5E57"/>
    <w:rsid w:val="006F6174"/>
    <w:rsid w:val="006F6187"/>
    <w:rsid w:val="006F61E8"/>
    <w:rsid w:val="006F6294"/>
    <w:rsid w:val="006F6637"/>
    <w:rsid w:val="006F66DA"/>
    <w:rsid w:val="006F6A4A"/>
    <w:rsid w:val="006F6B12"/>
    <w:rsid w:val="006F6D5D"/>
    <w:rsid w:val="006F7333"/>
    <w:rsid w:val="006F755E"/>
    <w:rsid w:val="006F76D8"/>
    <w:rsid w:val="006F76E1"/>
    <w:rsid w:val="006F7BBD"/>
    <w:rsid w:val="007000C4"/>
    <w:rsid w:val="0070013A"/>
    <w:rsid w:val="00700426"/>
    <w:rsid w:val="00700740"/>
    <w:rsid w:val="00700896"/>
    <w:rsid w:val="00700C95"/>
    <w:rsid w:val="007014AE"/>
    <w:rsid w:val="007015BC"/>
    <w:rsid w:val="00701998"/>
    <w:rsid w:val="00701D86"/>
    <w:rsid w:val="00701F9E"/>
    <w:rsid w:val="00702048"/>
    <w:rsid w:val="00702436"/>
    <w:rsid w:val="00702C8B"/>
    <w:rsid w:val="00702F54"/>
    <w:rsid w:val="0070300B"/>
    <w:rsid w:val="007030C7"/>
    <w:rsid w:val="00703169"/>
    <w:rsid w:val="0070361D"/>
    <w:rsid w:val="007037A8"/>
    <w:rsid w:val="00703CC3"/>
    <w:rsid w:val="00703E31"/>
    <w:rsid w:val="00704995"/>
    <w:rsid w:val="00704AAD"/>
    <w:rsid w:val="00704C05"/>
    <w:rsid w:val="00704FA4"/>
    <w:rsid w:val="00705125"/>
    <w:rsid w:val="00705271"/>
    <w:rsid w:val="007053B9"/>
    <w:rsid w:val="00705DB8"/>
    <w:rsid w:val="00706441"/>
    <w:rsid w:val="00706670"/>
    <w:rsid w:val="00706A67"/>
    <w:rsid w:val="00706F3E"/>
    <w:rsid w:val="00707184"/>
    <w:rsid w:val="0070733D"/>
    <w:rsid w:val="007076D7"/>
    <w:rsid w:val="00707F96"/>
    <w:rsid w:val="00710063"/>
    <w:rsid w:val="007100A8"/>
    <w:rsid w:val="00710219"/>
    <w:rsid w:val="00710225"/>
    <w:rsid w:val="007105BA"/>
    <w:rsid w:val="0071078F"/>
    <w:rsid w:val="00710822"/>
    <w:rsid w:val="00710F85"/>
    <w:rsid w:val="00711016"/>
    <w:rsid w:val="0071104C"/>
    <w:rsid w:val="007113EE"/>
    <w:rsid w:val="007114E5"/>
    <w:rsid w:val="00711804"/>
    <w:rsid w:val="00711DE1"/>
    <w:rsid w:val="00711F79"/>
    <w:rsid w:val="007120D8"/>
    <w:rsid w:val="00712806"/>
    <w:rsid w:val="00712DC7"/>
    <w:rsid w:val="00712E14"/>
    <w:rsid w:val="007130B7"/>
    <w:rsid w:val="00713576"/>
    <w:rsid w:val="00713713"/>
    <w:rsid w:val="00713AD8"/>
    <w:rsid w:val="00713AF0"/>
    <w:rsid w:val="007141B1"/>
    <w:rsid w:val="00714B74"/>
    <w:rsid w:val="00714CD8"/>
    <w:rsid w:val="00714D2A"/>
    <w:rsid w:val="00714F93"/>
    <w:rsid w:val="007150DC"/>
    <w:rsid w:val="0071528D"/>
    <w:rsid w:val="0071537E"/>
    <w:rsid w:val="0071553F"/>
    <w:rsid w:val="00715CFD"/>
    <w:rsid w:val="00715DF3"/>
    <w:rsid w:val="00715E95"/>
    <w:rsid w:val="00715FFE"/>
    <w:rsid w:val="0071609A"/>
    <w:rsid w:val="00716A7C"/>
    <w:rsid w:val="00717744"/>
    <w:rsid w:val="007177B8"/>
    <w:rsid w:val="0071794C"/>
    <w:rsid w:val="00717BCC"/>
    <w:rsid w:val="00717BED"/>
    <w:rsid w:val="00717D18"/>
    <w:rsid w:val="00717FA7"/>
    <w:rsid w:val="00720270"/>
    <w:rsid w:val="007202D3"/>
    <w:rsid w:val="0072036A"/>
    <w:rsid w:val="007206C3"/>
    <w:rsid w:val="00720966"/>
    <w:rsid w:val="007209A3"/>
    <w:rsid w:val="00720A0C"/>
    <w:rsid w:val="00720A87"/>
    <w:rsid w:val="00721268"/>
    <w:rsid w:val="00721A8F"/>
    <w:rsid w:val="00721BBB"/>
    <w:rsid w:val="00721CBD"/>
    <w:rsid w:val="00721FFB"/>
    <w:rsid w:val="00722025"/>
    <w:rsid w:val="0072218B"/>
    <w:rsid w:val="007226EE"/>
    <w:rsid w:val="00722A0E"/>
    <w:rsid w:val="00722B68"/>
    <w:rsid w:val="00722C14"/>
    <w:rsid w:val="007234BF"/>
    <w:rsid w:val="00723926"/>
    <w:rsid w:val="00723A21"/>
    <w:rsid w:val="00723A7F"/>
    <w:rsid w:val="00723DA5"/>
    <w:rsid w:val="00724635"/>
    <w:rsid w:val="00724A03"/>
    <w:rsid w:val="00724DDB"/>
    <w:rsid w:val="00724F2F"/>
    <w:rsid w:val="0072534F"/>
    <w:rsid w:val="00725A9E"/>
    <w:rsid w:val="00725B45"/>
    <w:rsid w:val="00725CDE"/>
    <w:rsid w:val="007262E8"/>
    <w:rsid w:val="00726851"/>
    <w:rsid w:val="00726A29"/>
    <w:rsid w:val="00726E41"/>
    <w:rsid w:val="0072748E"/>
    <w:rsid w:val="0072749B"/>
    <w:rsid w:val="007277EA"/>
    <w:rsid w:val="007278CC"/>
    <w:rsid w:val="00727A3D"/>
    <w:rsid w:val="00727C41"/>
    <w:rsid w:val="00727D17"/>
    <w:rsid w:val="00730629"/>
    <w:rsid w:val="007308AC"/>
    <w:rsid w:val="007308AE"/>
    <w:rsid w:val="00730B65"/>
    <w:rsid w:val="00730CD4"/>
    <w:rsid w:val="00730DF5"/>
    <w:rsid w:val="00730E8F"/>
    <w:rsid w:val="00731567"/>
    <w:rsid w:val="0073157A"/>
    <w:rsid w:val="00731A00"/>
    <w:rsid w:val="00731D66"/>
    <w:rsid w:val="007326A1"/>
    <w:rsid w:val="00732DA5"/>
    <w:rsid w:val="0073337C"/>
    <w:rsid w:val="0073353E"/>
    <w:rsid w:val="00733655"/>
    <w:rsid w:val="0073411E"/>
    <w:rsid w:val="0073487C"/>
    <w:rsid w:val="00734FCA"/>
    <w:rsid w:val="007353FB"/>
    <w:rsid w:val="00735785"/>
    <w:rsid w:val="00735F36"/>
    <w:rsid w:val="00736481"/>
    <w:rsid w:val="00736589"/>
    <w:rsid w:val="0073722D"/>
    <w:rsid w:val="00737284"/>
    <w:rsid w:val="007372A4"/>
    <w:rsid w:val="007373E9"/>
    <w:rsid w:val="007376B7"/>
    <w:rsid w:val="0073777A"/>
    <w:rsid w:val="00737A52"/>
    <w:rsid w:val="00737F49"/>
    <w:rsid w:val="0074041E"/>
    <w:rsid w:val="00740440"/>
    <w:rsid w:val="0074069E"/>
    <w:rsid w:val="00740B37"/>
    <w:rsid w:val="00740C2B"/>
    <w:rsid w:val="00740C9B"/>
    <w:rsid w:val="00740D21"/>
    <w:rsid w:val="00740FC5"/>
    <w:rsid w:val="00741514"/>
    <w:rsid w:val="0074163C"/>
    <w:rsid w:val="00741724"/>
    <w:rsid w:val="007422CD"/>
    <w:rsid w:val="0074247F"/>
    <w:rsid w:val="007427BE"/>
    <w:rsid w:val="00742974"/>
    <w:rsid w:val="00742B5F"/>
    <w:rsid w:val="00742B9E"/>
    <w:rsid w:val="00742C76"/>
    <w:rsid w:val="00742DFC"/>
    <w:rsid w:val="00742E29"/>
    <w:rsid w:val="00742E75"/>
    <w:rsid w:val="00743D76"/>
    <w:rsid w:val="007441CE"/>
    <w:rsid w:val="007445C4"/>
    <w:rsid w:val="007447FE"/>
    <w:rsid w:val="00744810"/>
    <w:rsid w:val="0074485C"/>
    <w:rsid w:val="007451BE"/>
    <w:rsid w:val="007451ED"/>
    <w:rsid w:val="0074520B"/>
    <w:rsid w:val="007452D7"/>
    <w:rsid w:val="00745764"/>
    <w:rsid w:val="00745901"/>
    <w:rsid w:val="00745F47"/>
    <w:rsid w:val="00746280"/>
    <w:rsid w:val="007464EA"/>
    <w:rsid w:val="0074666D"/>
    <w:rsid w:val="00746A99"/>
    <w:rsid w:val="00746A9D"/>
    <w:rsid w:val="00746BF0"/>
    <w:rsid w:val="00746C4D"/>
    <w:rsid w:val="00746EDD"/>
    <w:rsid w:val="00747034"/>
    <w:rsid w:val="007472FC"/>
    <w:rsid w:val="007474CB"/>
    <w:rsid w:val="0074774E"/>
    <w:rsid w:val="00747762"/>
    <w:rsid w:val="00747B9D"/>
    <w:rsid w:val="00747BCE"/>
    <w:rsid w:val="00747C0E"/>
    <w:rsid w:val="00747D27"/>
    <w:rsid w:val="00747F2E"/>
    <w:rsid w:val="00750130"/>
    <w:rsid w:val="00750735"/>
    <w:rsid w:val="00750BF5"/>
    <w:rsid w:val="00751130"/>
    <w:rsid w:val="00751667"/>
    <w:rsid w:val="00751915"/>
    <w:rsid w:val="007519FB"/>
    <w:rsid w:val="00752268"/>
    <w:rsid w:val="00752C3A"/>
    <w:rsid w:val="00752F2E"/>
    <w:rsid w:val="00753308"/>
    <w:rsid w:val="00753A83"/>
    <w:rsid w:val="00754075"/>
    <w:rsid w:val="00754606"/>
    <w:rsid w:val="007548A2"/>
    <w:rsid w:val="007548C9"/>
    <w:rsid w:val="007549AE"/>
    <w:rsid w:val="00754D09"/>
    <w:rsid w:val="007554EF"/>
    <w:rsid w:val="007556A3"/>
    <w:rsid w:val="00755716"/>
    <w:rsid w:val="00756029"/>
    <w:rsid w:val="00756835"/>
    <w:rsid w:val="00756980"/>
    <w:rsid w:val="00756996"/>
    <w:rsid w:val="00756AEB"/>
    <w:rsid w:val="007570DB"/>
    <w:rsid w:val="0075718D"/>
    <w:rsid w:val="007572B0"/>
    <w:rsid w:val="0075736D"/>
    <w:rsid w:val="0075746C"/>
    <w:rsid w:val="0075748F"/>
    <w:rsid w:val="0075755A"/>
    <w:rsid w:val="007575F8"/>
    <w:rsid w:val="00757905"/>
    <w:rsid w:val="0075795D"/>
    <w:rsid w:val="00757C1C"/>
    <w:rsid w:val="00760153"/>
    <w:rsid w:val="00760233"/>
    <w:rsid w:val="00760596"/>
    <w:rsid w:val="00760C54"/>
    <w:rsid w:val="00760FCE"/>
    <w:rsid w:val="0076117A"/>
    <w:rsid w:val="00761305"/>
    <w:rsid w:val="007614DF"/>
    <w:rsid w:val="007615B2"/>
    <w:rsid w:val="007620E4"/>
    <w:rsid w:val="00762712"/>
    <w:rsid w:val="00762AE0"/>
    <w:rsid w:val="00762DCA"/>
    <w:rsid w:val="00762EA0"/>
    <w:rsid w:val="00763214"/>
    <w:rsid w:val="0076331E"/>
    <w:rsid w:val="00763ADC"/>
    <w:rsid w:val="00763B63"/>
    <w:rsid w:val="00764017"/>
    <w:rsid w:val="00764029"/>
    <w:rsid w:val="007641B7"/>
    <w:rsid w:val="00764677"/>
    <w:rsid w:val="007646FD"/>
    <w:rsid w:val="00764716"/>
    <w:rsid w:val="00765416"/>
    <w:rsid w:val="0076549E"/>
    <w:rsid w:val="0076660F"/>
    <w:rsid w:val="00767559"/>
    <w:rsid w:val="00767915"/>
    <w:rsid w:val="00767BA2"/>
    <w:rsid w:val="00767D4C"/>
    <w:rsid w:val="00770427"/>
    <w:rsid w:val="0077053E"/>
    <w:rsid w:val="00770BE8"/>
    <w:rsid w:val="00770C20"/>
    <w:rsid w:val="00770DB0"/>
    <w:rsid w:val="00770ED1"/>
    <w:rsid w:val="007712E3"/>
    <w:rsid w:val="007713F3"/>
    <w:rsid w:val="007715F1"/>
    <w:rsid w:val="00771762"/>
    <w:rsid w:val="00771DB4"/>
    <w:rsid w:val="00771EC6"/>
    <w:rsid w:val="00772626"/>
    <w:rsid w:val="0077298A"/>
    <w:rsid w:val="00772F1E"/>
    <w:rsid w:val="0077343C"/>
    <w:rsid w:val="00773669"/>
    <w:rsid w:val="00773BF5"/>
    <w:rsid w:val="00773F14"/>
    <w:rsid w:val="00774576"/>
    <w:rsid w:val="0077465A"/>
    <w:rsid w:val="0077477E"/>
    <w:rsid w:val="00774D80"/>
    <w:rsid w:val="007750A9"/>
    <w:rsid w:val="007750BA"/>
    <w:rsid w:val="00775817"/>
    <w:rsid w:val="00775901"/>
    <w:rsid w:val="0077594C"/>
    <w:rsid w:val="00775D0E"/>
    <w:rsid w:val="00775E67"/>
    <w:rsid w:val="00775F72"/>
    <w:rsid w:val="00775FDF"/>
    <w:rsid w:val="0077674B"/>
    <w:rsid w:val="00776B53"/>
    <w:rsid w:val="00776C99"/>
    <w:rsid w:val="00776F81"/>
    <w:rsid w:val="007776BE"/>
    <w:rsid w:val="0077793D"/>
    <w:rsid w:val="0077798E"/>
    <w:rsid w:val="00777BBB"/>
    <w:rsid w:val="00777DCD"/>
    <w:rsid w:val="00777F5C"/>
    <w:rsid w:val="00777F63"/>
    <w:rsid w:val="007801E7"/>
    <w:rsid w:val="0078023A"/>
    <w:rsid w:val="007803CC"/>
    <w:rsid w:val="007803D9"/>
    <w:rsid w:val="00780460"/>
    <w:rsid w:val="007806BD"/>
    <w:rsid w:val="00780C12"/>
    <w:rsid w:val="00781353"/>
    <w:rsid w:val="0078151B"/>
    <w:rsid w:val="00781788"/>
    <w:rsid w:val="00781B3A"/>
    <w:rsid w:val="00781B73"/>
    <w:rsid w:val="00781C3B"/>
    <w:rsid w:val="00781C7B"/>
    <w:rsid w:val="00781D36"/>
    <w:rsid w:val="00781E3B"/>
    <w:rsid w:val="007821F8"/>
    <w:rsid w:val="00782470"/>
    <w:rsid w:val="00782687"/>
    <w:rsid w:val="00782A2E"/>
    <w:rsid w:val="00782B01"/>
    <w:rsid w:val="00782F10"/>
    <w:rsid w:val="00782FB5"/>
    <w:rsid w:val="007833ED"/>
    <w:rsid w:val="00783651"/>
    <w:rsid w:val="0078366A"/>
    <w:rsid w:val="00783758"/>
    <w:rsid w:val="00783FFA"/>
    <w:rsid w:val="007843FE"/>
    <w:rsid w:val="0078443D"/>
    <w:rsid w:val="00784630"/>
    <w:rsid w:val="00784BD4"/>
    <w:rsid w:val="007853DF"/>
    <w:rsid w:val="007854C9"/>
    <w:rsid w:val="007854FD"/>
    <w:rsid w:val="00785740"/>
    <w:rsid w:val="00785A83"/>
    <w:rsid w:val="00785BAC"/>
    <w:rsid w:val="00785BCA"/>
    <w:rsid w:val="00785BCF"/>
    <w:rsid w:val="00785E6D"/>
    <w:rsid w:val="00785F31"/>
    <w:rsid w:val="00785FA4"/>
    <w:rsid w:val="00785FE4"/>
    <w:rsid w:val="0078607D"/>
    <w:rsid w:val="00786187"/>
    <w:rsid w:val="007863F2"/>
    <w:rsid w:val="00786894"/>
    <w:rsid w:val="0078697A"/>
    <w:rsid w:val="0078732E"/>
    <w:rsid w:val="0078786E"/>
    <w:rsid w:val="007879E2"/>
    <w:rsid w:val="00787C18"/>
    <w:rsid w:val="00787E85"/>
    <w:rsid w:val="00790272"/>
    <w:rsid w:val="0079037B"/>
    <w:rsid w:val="0079095C"/>
    <w:rsid w:val="007909BC"/>
    <w:rsid w:val="00790D60"/>
    <w:rsid w:val="00790F62"/>
    <w:rsid w:val="00791456"/>
    <w:rsid w:val="00791CCB"/>
    <w:rsid w:val="00791D79"/>
    <w:rsid w:val="00792034"/>
    <w:rsid w:val="0079209E"/>
    <w:rsid w:val="00792824"/>
    <w:rsid w:val="0079291F"/>
    <w:rsid w:val="00792F4A"/>
    <w:rsid w:val="00793179"/>
    <w:rsid w:val="007935FE"/>
    <w:rsid w:val="00793A08"/>
    <w:rsid w:val="00793B35"/>
    <w:rsid w:val="00793B61"/>
    <w:rsid w:val="00793D50"/>
    <w:rsid w:val="00793DAC"/>
    <w:rsid w:val="00793EE4"/>
    <w:rsid w:val="007943EC"/>
    <w:rsid w:val="007943EE"/>
    <w:rsid w:val="00794503"/>
    <w:rsid w:val="007945E0"/>
    <w:rsid w:val="0079484D"/>
    <w:rsid w:val="0079486B"/>
    <w:rsid w:val="0079495F"/>
    <w:rsid w:val="00794BAE"/>
    <w:rsid w:val="00794C5A"/>
    <w:rsid w:val="00794C6F"/>
    <w:rsid w:val="00794D01"/>
    <w:rsid w:val="0079507F"/>
    <w:rsid w:val="00795462"/>
    <w:rsid w:val="00795537"/>
    <w:rsid w:val="00795C2C"/>
    <w:rsid w:val="00795EA4"/>
    <w:rsid w:val="0079613E"/>
    <w:rsid w:val="0079647E"/>
    <w:rsid w:val="00796A69"/>
    <w:rsid w:val="00796A6A"/>
    <w:rsid w:val="00796A8D"/>
    <w:rsid w:val="00796D5F"/>
    <w:rsid w:val="007970EB"/>
    <w:rsid w:val="0079780B"/>
    <w:rsid w:val="00797877"/>
    <w:rsid w:val="00797DAF"/>
    <w:rsid w:val="007A025E"/>
    <w:rsid w:val="007A02F5"/>
    <w:rsid w:val="007A0827"/>
    <w:rsid w:val="007A08D0"/>
    <w:rsid w:val="007A08E9"/>
    <w:rsid w:val="007A08EF"/>
    <w:rsid w:val="007A0DC1"/>
    <w:rsid w:val="007A0F93"/>
    <w:rsid w:val="007A13CD"/>
    <w:rsid w:val="007A16E1"/>
    <w:rsid w:val="007A179B"/>
    <w:rsid w:val="007A1876"/>
    <w:rsid w:val="007A19F2"/>
    <w:rsid w:val="007A1A72"/>
    <w:rsid w:val="007A1BF8"/>
    <w:rsid w:val="007A2865"/>
    <w:rsid w:val="007A3183"/>
    <w:rsid w:val="007A37D3"/>
    <w:rsid w:val="007A3A90"/>
    <w:rsid w:val="007A3C77"/>
    <w:rsid w:val="007A3DF7"/>
    <w:rsid w:val="007A402C"/>
    <w:rsid w:val="007A413D"/>
    <w:rsid w:val="007A41F4"/>
    <w:rsid w:val="007A4818"/>
    <w:rsid w:val="007A4E59"/>
    <w:rsid w:val="007A4EC4"/>
    <w:rsid w:val="007A51AF"/>
    <w:rsid w:val="007A57B5"/>
    <w:rsid w:val="007A5A4C"/>
    <w:rsid w:val="007A6956"/>
    <w:rsid w:val="007A6C36"/>
    <w:rsid w:val="007A7158"/>
    <w:rsid w:val="007A72B5"/>
    <w:rsid w:val="007A7591"/>
    <w:rsid w:val="007A777F"/>
    <w:rsid w:val="007B013E"/>
    <w:rsid w:val="007B0194"/>
    <w:rsid w:val="007B0500"/>
    <w:rsid w:val="007B080F"/>
    <w:rsid w:val="007B0F68"/>
    <w:rsid w:val="007B0F70"/>
    <w:rsid w:val="007B10A7"/>
    <w:rsid w:val="007B13D2"/>
    <w:rsid w:val="007B1887"/>
    <w:rsid w:val="007B1957"/>
    <w:rsid w:val="007B196D"/>
    <w:rsid w:val="007B1E87"/>
    <w:rsid w:val="007B208B"/>
    <w:rsid w:val="007B2207"/>
    <w:rsid w:val="007B2320"/>
    <w:rsid w:val="007B23E8"/>
    <w:rsid w:val="007B266B"/>
    <w:rsid w:val="007B271C"/>
    <w:rsid w:val="007B29FE"/>
    <w:rsid w:val="007B2E55"/>
    <w:rsid w:val="007B3899"/>
    <w:rsid w:val="007B38C7"/>
    <w:rsid w:val="007B3C0E"/>
    <w:rsid w:val="007B3C85"/>
    <w:rsid w:val="007B3E21"/>
    <w:rsid w:val="007B41BA"/>
    <w:rsid w:val="007B4213"/>
    <w:rsid w:val="007B4593"/>
    <w:rsid w:val="007B479E"/>
    <w:rsid w:val="007B48BB"/>
    <w:rsid w:val="007B4EB5"/>
    <w:rsid w:val="007B509E"/>
    <w:rsid w:val="007B57DC"/>
    <w:rsid w:val="007B5F5D"/>
    <w:rsid w:val="007B61BB"/>
    <w:rsid w:val="007B6241"/>
    <w:rsid w:val="007B624E"/>
    <w:rsid w:val="007B6869"/>
    <w:rsid w:val="007B6983"/>
    <w:rsid w:val="007B6AF4"/>
    <w:rsid w:val="007B6BF2"/>
    <w:rsid w:val="007B6EC0"/>
    <w:rsid w:val="007B709C"/>
    <w:rsid w:val="007B732D"/>
    <w:rsid w:val="007B74FA"/>
    <w:rsid w:val="007B7567"/>
    <w:rsid w:val="007B7621"/>
    <w:rsid w:val="007B7923"/>
    <w:rsid w:val="007B79C2"/>
    <w:rsid w:val="007B7A8B"/>
    <w:rsid w:val="007B7CA0"/>
    <w:rsid w:val="007C025E"/>
    <w:rsid w:val="007C02D7"/>
    <w:rsid w:val="007C050F"/>
    <w:rsid w:val="007C06F4"/>
    <w:rsid w:val="007C0736"/>
    <w:rsid w:val="007C080D"/>
    <w:rsid w:val="007C0A8F"/>
    <w:rsid w:val="007C1151"/>
    <w:rsid w:val="007C11E6"/>
    <w:rsid w:val="007C1BD9"/>
    <w:rsid w:val="007C1C89"/>
    <w:rsid w:val="007C1DD0"/>
    <w:rsid w:val="007C20C2"/>
    <w:rsid w:val="007C2874"/>
    <w:rsid w:val="007C29C8"/>
    <w:rsid w:val="007C2C2B"/>
    <w:rsid w:val="007C2D4A"/>
    <w:rsid w:val="007C2E7C"/>
    <w:rsid w:val="007C3580"/>
    <w:rsid w:val="007C3624"/>
    <w:rsid w:val="007C38B3"/>
    <w:rsid w:val="007C38BC"/>
    <w:rsid w:val="007C39D6"/>
    <w:rsid w:val="007C3BF8"/>
    <w:rsid w:val="007C3D6E"/>
    <w:rsid w:val="007C3EE2"/>
    <w:rsid w:val="007C3F70"/>
    <w:rsid w:val="007C4127"/>
    <w:rsid w:val="007C4129"/>
    <w:rsid w:val="007C42FD"/>
    <w:rsid w:val="007C49D4"/>
    <w:rsid w:val="007C4B4B"/>
    <w:rsid w:val="007C4DEA"/>
    <w:rsid w:val="007C4E43"/>
    <w:rsid w:val="007C4EEC"/>
    <w:rsid w:val="007C5555"/>
    <w:rsid w:val="007C5721"/>
    <w:rsid w:val="007C6059"/>
    <w:rsid w:val="007C6D0B"/>
    <w:rsid w:val="007C7019"/>
    <w:rsid w:val="007C728C"/>
    <w:rsid w:val="007C7323"/>
    <w:rsid w:val="007C776E"/>
    <w:rsid w:val="007C7A87"/>
    <w:rsid w:val="007C7B1C"/>
    <w:rsid w:val="007D05E8"/>
    <w:rsid w:val="007D06BC"/>
    <w:rsid w:val="007D0BC7"/>
    <w:rsid w:val="007D12B8"/>
    <w:rsid w:val="007D16BB"/>
    <w:rsid w:val="007D179D"/>
    <w:rsid w:val="007D17C6"/>
    <w:rsid w:val="007D1849"/>
    <w:rsid w:val="007D19BA"/>
    <w:rsid w:val="007D2253"/>
    <w:rsid w:val="007D24F1"/>
    <w:rsid w:val="007D25E6"/>
    <w:rsid w:val="007D2858"/>
    <w:rsid w:val="007D2CB4"/>
    <w:rsid w:val="007D2E3C"/>
    <w:rsid w:val="007D2F90"/>
    <w:rsid w:val="007D3CF8"/>
    <w:rsid w:val="007D4117"/>
    <w:rsid w:val="007D46DB"/>
    <w:rsid w:val="007D4B13"/>
    <w:rsid w:val="007D523A"/>
    <w:rsid w:val="007D578E"/>
    <w:rsid w:val="007D58D6"/>
    <w:rsid w:val="007D5AA9"/>
    <w:rsid w:val="007D5DCB"/>
    <w:rsid w:val="007D5E6B"/>
    <w:rsid w:val="007D62F3"/>
    <w:rsid w:val="007D649F"/>
    <w:rsid w:val="007D64D4"/>
    <w:rsid w:val="007D6AC0"/>
    <w:rsid w:val="007D6C30"/>
    <w:rsid w:val="007D727C"/>
    <w:rsid w:val="007D74B3"/>
    <w:rsid w:val="007D7944"/>
    <w:rsid w:val="007D7B42"/>
    <w:rsid w:val="007D7BFA"/>
    <w:rsid w:val="007D7C0E"/>
    <w:rsid w:val="007D7DEE"/>
    <w:rsid w:val="007E06F3"/>
    <w:rsid w:val="007E082C"/>
    <w:rsid w:val="007E092C"/>
    <w:rsid w:val="007E0E30"/>
    <w:rsid w:val="007E0F28"/>
    <w:rsid w:val="007E11B3"/>
    <w:rsid w:val="007E12F9"/>
    <w:rsid w:val="007E157A"/>
    <w:rsid w:val="007E1C01"/>
    <w:rsid w:val="007E218C"/>
    <w:rsid w:val="007E29EF"/>
    <w:rsid w:val="007E2A5A"/>
    <w:rsid w:val="007E2D70"/>
    <w:rsid w:val="007E38AA"/>
    <w:rsid w:val="007E38DB"/>
    <w:rsid w:val="007E3A25"/>
    <w:rsid w:val="007E3A52"/>
    <w:rsid w:val="007E3B56"/>
    <w:rsid w:val="007E3F9C"/>
    <w:rsid w:val="007E3FEA"/>
    <w:rsid w:val="007E4911"/>
    <w:rsid w:val="007E4B16"/>
    <w:rsid w:val="007E55A9"/>
    <w:rsid w:val="007E6268"/>
    <w:rsid w:val="007E69B5"/>
    <w:rsid w:val="007E69E2"/>
    <w:rsid w:val="007E6E66"/>
    <w:rsid w:val="007E711F"/>
    <w:rsid w:val="007E7160"/>
    <w:rsid w:val="007E7208"/>
    <w:rsid w:val="007E77F7"/>
    <w:rsid w:val="007E7E8C"/>
    <w:rsid w:val="007F031B"/>
    <w:rsid w:val="007F0328"/>
    <w:rsid w:val="007F088A"/>
    <w:rsid w:val="007F08AA"/>
    <w:rsid w:val="007F0947"/>
    <w:rsid w:val="007F0984"/>
    <w:rsid w:val="007F1402"/>
    <w:rsid w:val="007F158B"/>
    <w:rsid w:val="007F166F"/>
    <w:rsid w:val="007F1676"/>
    <w:rsid w:val="007F1852"/>
    <w:rsid w:val="007F1F02"/>
    <w:rsid w:val="007F1F5D"/>
    <w:rsid w:val="007F2559"/>
    <w:rsid w:val="007F333D"/>
    <w:rsid w:val="007F3B24"/>
    <w:rsid w:val="007F3F38"/>
    <w:rsid w:val="007F410A"/>
    <w:rsid w:val="007F41CB"/>
    <w:rsid w:val="007F4243"/>
    <w:rsid w:val="007F43C8"/>
    <w:rsid w:val="007F48FC"/>
    <w:rsid w:val="007F4925"/>
    <w:rsid w:val="007F4D6C"/>
    <w:rsid w:val="007F4F52"/>
    <w:rsid w:val="007F51D8"/>
    <w:rsid w:val="007F52E6"/>
    <w:rsid w:val="007F532C"/>
    <w:rsid w:val="007F58D8"/>
    <w:rsid w:val="007F5A68"/>
    <w:rsid w:val="007F5C7E"/>
    <w:rsid w:val="007F5C93"/>
    <w:rsid w:val="007F5EB7"/>
    <w:rsid w:val="007F5F59"/>
    <w:rsid w:val="007F63E0"/>
    <w:rsid w:val="007F66A4"/>
    <w:rsid w:val="007F696D"/>
    <w:rsid w:val="007F6C2F"/>
    <w:rsid w:val="007F6D24"/>
    <w:rsid w:val="007F6D9D"/>
    <w:rsid w:val="007F702F"/>
    <w:rsid w:val="007F7182"/>
    <w:rsid w:val="007F722E"/>
    <w:rsid w:val="007F735D"/>
    <w:rsid w:val="007F7871"/>
    <w:rsid w:val="00800225"/>
    <w:rsid w:val="008002AF"/>
    <w:rsid w:val="008003D6"/>
    <w:rsid w:val="00800691"/>
    <w:rsid w:val="008007F0"/>
    <w:rsid w:val="0080096E"/>
    <w:rsid w:val="00800993"/>
    <w:rsid w:val="00800B4D"/>
    <w:rsid w:val="00801085"/>
    <w:rsid w:val="0080108F"/>
    <w:rsid w:val="00801645"/>
    <w:rsid w:val="00801844"/>
    <w:rsid w:val="008021A6"/>
    <w:rsid w:val="008024F9"/>
    <w:rsid w:val="0080257D"/>
    <w:rsid w:val="00802868"/>
    <w:rsid w:val="0080290A"/>
    <w:rsid w:val="008029A0"/>
    <w:rsid w:val="00802AAF"/>
    <w:rsid w:val="00802E74"/>
    <w:rsid w:val="008040E5"/>
    <w:rsid w:val="008043B4"/>
    <w:rsid w:val="008043C3"/>
    <w:rsid w:val="00804408"/>
    <w:rsid w:val="00804A36"/>
    <w:rsid w:val="00804E65"/>
    <w:rsid w:val="00805B3F"/>
    <w:rsid w:val="00806355"/>
    <w:rsid w:val="008063F3"/>
    <w:rsid w:val="0080665F"/>
    <w:rsid w:val="008069E6"/>
    <w:rsid w:val="00806BEA"/>
    <w:rsid w:val="00807498"/>
    <w:rsid w:val="00807510"/>
    <w:rsid w:val="0080767F"/>
    <w:rsid w:val="00807967"/>
    <w:rsid w:val="00807B97"/>
    <w:rsid w:val="00810832"/>
    <w:rsid w:val="0081083E"/>
    <w:rsid w:val="00810CAD"/>
    <w:rsid w:val="00810F7A"/>
    <w:rsid w:val="00811D62"/>
    <w:rsid w:val="00811DEF"/>
    <w:rsid w:val="00812368"/>
    <w:rsid w:val="00812950"/>
    <w:rsid w:val="00812A7A"/>
    <w:rsid w:val="00812CA5"/>
    <w:rsid w:val="00813023"/>
    <w:rsid w:val="00813406"/>
    <w:rsid w:val="008141D1"/>
    <w:rsid w:val="00814279"/>
    <w:rsid w:val="00814F4A"/>
    <w:rsid w:val="008154A4"/>
    <w:rsid w:val="00815542"/>
    <w:rsid w:val="00815689"/>
    <w:rsid w:val="008165FA"/>
    <w:rsid w:val="00816B4D"/>
    <w:rsid w:val="00816BA8"/>
    <w:rsid w:val="00817515"/>
    <w:rsid w:val="008176DB"/>
    <w:rsid w:val="008178B6"/>
    <w:rsid w:val="00820012"/>
    <w:rsid w:val="00820031"/>
    <w:rsid w:val="00820497"/>
    <w:rsid w:val="00820756"/>
    <w:rsid w:val="008208EF"/>
    <w:rsid w:val="00821200"/>
    <w:rsid w:val="008214DB"/>
    <w:rsid w:val="008216F0"/>
    <w:rsid w:val="00821ADA"/>
    <w:rsid w:val="00821DDD"/>
    <w:rsid w:val="008221B2"/>
    <w:rsid w:val="0082274D"/>
    <w:rsid w:val="00823148"/>
    <w:rsid w:val="008232A4"/>
    <w:rsid w:val="0082331D"/>
    <w:rsid w:val="008234B9"/>
    <w:rsid w:val="0082388C"/>
    <w:rsid w:val="00823AB4"/>
    <w:rsid w:val="00823D53"/>
    <w:rsid w:val="00823DF0"/>
    <w:rsid w:val="00824065"/>
    <w:rsid w:val="008248B0"/>
    <w:rsid w:val="00824C66"/>
    <w:rsid w:val="008251FF"/>
    <w:rsid w:val="0082554D"/>
    <w:rsid w:val="00825B24"/>
    <w:rsid w:val="00825F84"/>
    <w:rsid w:val="00826021"/>
    <w:rsid w:val="00826292"/>
    <w:rsid w:val="0082687B"/>
    <w:rsid w:val="0082762E"/>
    <w:rsid w:val="00827826"/>
    <w:rsid w:val="008279E7"/>
    <w:rsid w:val="00830199"/>
    <w:rsid w:val="00830D32"/>
    <w:rsid w:val="00830D9E"/>
    <w:rsid w:val="00830F63"/>
    <w:rsid w:val="00831390"/>
    <w:rsid w:val="0083148C"/>
    <w:rsid w:val="00831629"/>
    <w:rsid w:val="0083188F"/>
    <w:rsid w:val="00831A06"/>
    <w:rsid w:val="00831B1C"/>
    <w:rsid w:val="00831D7C"/>
    <w:rsid w:val="00832093"/>
    <w:rsid w:val="008320E3"/>
    <w:rsid w:val="00832267"/>
    <w:rsid w:val="0083283D"/>
    <w:rsid w:val="00832A0A"/>
    <w:rsid w:val="00832A4B"/>
    <w:rsid w:val="00832C4A"/>
    <w:rsid w:val="00832FEE"/>
    <w:rsid w:val="00833263"/>
    <w:rsid w:val="00833498"/>
    <w:rsid w:val="008336DA"/>
    <w:rsid w:val="008339A6"/>
    <w:rsid w:val="00833BEE"/>
    <w:rsid w:val="00834133"/>
    <w:rsid w:val="008341BF"/>
    <w:rsid w:val="0083436E"/>
    <w:rsid w:val="00835304"/>
    <w:rsid w:val="00835AE9"/>
    <w:rsid w:val="00835E29"/>
    <w:rsid w:val="008360E5"/>
    <w:rsid w:val="0083639D"/>
    <w:rsid w:val="008365AB"/>
    <w:rsid w:val="008366FD"/>
    <w:rsid w:val="0083687C"/>
    <w:rsid w:val="008370D8"/>
    <w:rsid w:val="00837251"/>
    <w:rsid w:val="008375B2"/>
    <w:rsid w:val="0083761B"/>
    <w:rsid w:val="00837923"/>
    <w:rsid w:val="00837E97"/>
    <w:rsid w:val="008401A7"/>
    <w:rsid w:val="00840435"/>
    <w:rsid w:val="0084048A"/>
    <w:rsid w:val="00840536"/>
    <w:rsid w:val="008405CE"/>
    <w:rsid w:val="00840851"/>
    <w:rsid w:val="00840EFD"/>
    <w:rsid w:val="00841338"/>
    <w:rsid w:val="00841860"/>
    <w:rsid w:val="00841A3E"/>
    <w:rsid w:val="00841B42"/>
    <w:rsid w:val="00841B6A"/>
    <w:rsid w:val="00841EF7"/>
    <w:rsid w:val="0084213D"/>
    <w:rsid w:val="0084222C"/>
    <w:rsid w:val="0084231D"/>
    <w:rsid w:val="00842622"/>
    <w:rsid w:val="00842A50"/>
    <w:rsid w:val="00842C6D"/>
    <w:rsid w:val="008431E8"/>
    <w:rsid w:val="008435AC"/>
    <w:rsid w:val="00843A0B"/>
    <w:rsid w:val="00843C0F"/>
    <w:rsid w:val="00843DAE"/>
    <w:rsid w:val="00843E6C"/>
    <w:rsid w:val="00844304"/>
    <w:rsid w:val="00844832"/>
    <w:rsid w:val="00844F12"/>
    <w:rsid w:val="0084516A"/>
    <w:rsid w:val="008461E5"/>
    <w:rsid w:val="008463A8"/>
    <w:rsid w:val="008463E3"/>
    <w:rsid w:val="008466B3"/>
    <w:rsid w:val="008469B3"/>
    <w:rsid w:val="00846D24"/>
    <w:rsid w:val="00846D38"/>
    <w:rsid w:val="00846FC3"/>
    <w:rsid w:val="008473F7"/>
    <w:rsid w:val="008474B1"/>
    <w:rsid w:val="0084754F"/>
    <w:rsid w:val="00847673"/>
    <w:rsid w:val="00847FB4"/>
    <w:rsid w:val="00847FB9"/>
    <w:rsid w:val="00850082"/>
    <w:rsid w:val="008503A9"/>
    <w:rsid w:val="008504B3"/>
    <w:rsid w:val="008507BB"/>
    <w:rsid w:val="00850831"/>
    <w:rsid w:val="00850C90"/>
    <w:rsid w:val="00850D5E"/>
    <w:rsid w:val="00850E18"/>
    <w:rsid w:val="00851037"/>
    <w:rsid w:val="0085105E"/>
    <w:rsid w:val="008517AE"/>
    <w:rsid w:val="008518DF"/>
    <w:rsid w:val="00852072"/>
    <w:rsid w:val="008521D5"/>
    <w:rsid w:val="008524CF"/>
    <w:rsid w:val="00852BBB"/>
    <w:rsid w:val="00852C4D"/>
    <w:rsid w:val="00852D43"/>
    <w:rsid w:val="008536B1"/>
    <w:rsid w:val="00854175"/>
    <w:rsid w:val="008545F5"/>
    <w:rsid w:val="00854AEB"/>
    <w:rsid w:val="00854B99"/>
    <w:rsid w:val="00854C96"/>
    <w:rsid w:val="00854DA3"/>
    <w:rsid w:val="008557D8"/>
    <w:rsid w:val="00855A1C"/>
    <w:rsid w:val="00855CA4"/>
    <w:rsid w:val="008563C1"/>
    <w:rsid w:val="0085641D"/>
    <w:rsid w:val="0085683A"/>
    <w:rsid w:val="008569CE"/>
    <w:rsid w:val="00857D87"/>
    <w:rsid w:val="00857DDE"/>
    <w:rsid w:val="0086014C"/>
    <w:rsid w:val="008602DD"/>
    <w:rsid w:val="008609CE"/>
    <w:rsid w:val="00860D81"/>
    <w:rsid w:val="00860E59"/>
    <w:rsid w:val="00860EE7"/>
    <w:rsid w:val="00861109"/>
    <w:rsid w:val="0086115F"/>
    <w:rsid w:val="008614A5"/>
    <w:rsid w:val="00861DA4"/>
    <w:rsid w:val="008621BB"/>
    <w:rsid w:val="0086221F"/>
    <w:rsid w:val="00862364"/>
    <w:rsid w:val="008624A9"/>
    <w:rsid w:val="008625CA"/>
    <w:rsid w:val="00862936"/>
    <w:rsid w:val="00862998"/>
    <w:rsid w:val="00862B38"/>
    <w:rsid w:val="008630F8"/>
    <w:rsid w:val="00863596"/>
    <w:rsid w:val="00863637"/>
    <w:rsid w:val="00864B30"/>
    <w:rsid w:val="008653DA"/>
    <w:rsid w:val="00865929"/>
    <w:rsid w:val="00865F4B"/>
    <w:rsid w:val="00866032"/>
    <w:rsid w:val="0086653A"/>
    <w:rsid w:val="00866826"/>
    <w:rsid w:val="00866A36"/>
    <w:rsid w:val="00866C50"/>
    <w:rsid w:val="00866FD8"/>
    <w:rsid w:val="008672C8"/>
    <w:rsid w:val="0086752A"/>
    <w:rsid w:val="008676B9"/>
    <w:rsid w:val="008678B8"/>
    <w:rsid w:val="00867C97"/>
    <w:rsid w:val="008703B9"/>
    <w:rsid w:val="008703EF"/>
    <w:rsid w:val="008708A9"/>
    <w:rsid w:val="00871634"/>
    <w:rsid w:val="008718A7"/>
    <w:rsid w:val="00871DA0"/>
    <w:rsid w:val="00872267"/>
    <w:rsid w:val="00872330"/>
    <w:rsid w:val="0087243A"/>
    <w:rsid w:val="008724BE"/>
    <w:rsid w:val="008725C6"/>
    <w:rsid w:val="00872910"/>
    <w:rsid w:val="00872B58"/>
    <w:rsid w:val="008733E2"/>
    <w:rsid w:val="008738AE"/>
    <w:rsid w:val="00873B35"/>
    <w:rsid w:val="00874229"/>
    <w:rsid w:val="00874D0C"/>
    <w:rsid w:val="00874ED5"/>
    <w:rsid w:val="00875007"/>
    <w:rsid w:val="00875100"/>
    <w:rsid w:val="00875223"/>
    <w:rsid w:val="008752AB"/>
    <w:rsid w:val="00876037"/>
    <w:rsid w:val="008762E9"/>
    <w:rsid w:val="008766C6"/>
    <w:rsid w:val="008767AD"/>
    <w:rsid w:val="00876CDB"/>
    <w:rsid w:val="00876D15"/>
    <w:rsid w:val="008770CC"/>
    <w:rsid w:val="00877586"/>
    <w:rsid w:val="00877B2C"/>
    <w:rsid w:val="00880456"/>
    <w:rsid w:val="008809FB"/>
    <w:rsid w:val="00880A82"/>
    <w:rsid w:val="00880B93"/>
    <w:rsid w:val="0088158A"/>
    <w:rsid w:val="00881667"/>
    <w:rsid w:val="00881817"/>
    <w:rsid w:val="008818A1"/>
    <w:rsid w:val="00881946"/>
    <w:rsid w:val="00881ACC"/>
    <w:rsid w:val="00881DCA"/>
    <w:rsid w:val="008822BF"/>
    <w:rsid w:val="00882804"/>
    <w:rsid w:val="00882888"/>
    <w:rsid w:val="00882A57"/>
    <w:rsid w:val="00882ACE"/>
    <w:rsid w:val="00882F2C"/>
    <w:rsid w:val="008832D3"/>
    <w:rsid w:val="008838EB"/>
    <w:rsid w:val="00883ED9"/>
    <w:rsid w:val="0088406A"/>
    <w:rsid w:val="008846C1"/>
    <w:rsid w:val="00884AA1"/>
    <w:rsid w:val="00884B2D"/>
    <w:rsid w:val="0088524F"/>
    <w:rsid w:val="00885978"/>
    <w:rsid w:val="00885A98"/>
    <w:rsid w:val="00885ADE"/>
    <w:rsid w:val="00885C19"/>
    <w:rsid w:val="00885CDC"/>
    <w:rsid w:val="0088636D"/>
    <w:rsid w:val="00886510"/>
    <w:rsid w:val="008865FB"/>
    <w:rsid w:val="008869FB"/>
    <w:rsid w:val="00886DCF"/>
    <w:rsid w:val="00886F9A"/>
    <w:rsid w:val="00887607"/>
    <w:rsid w:val="0088775B"/>
    <w:rsid w:val="00887967"/>
    <w:rsid w:val="00887993"/>
    <w:rsid w:val="00887C2E"/>
    <w:rsid w:val="00887C48"/>
    <w:rsid w:val="00887D5C"/>
    <w:rsid w:val="008900D4"/>
    <w:rsid w:val="0089054E"/>
    <w:rsid w:val="00890F8B"/>
    <w:rsid w:val="0089102A"/>
    <w:rsid w:val="008918A0"/>
    <w:rsid w:val="00892410"/>
    <w:rsid w:val="0089247B"/>
    <w:rsid w:val="0089248C"/>
    <w:rsid w:val="00892DE7"/>
    <w:rsid w:val="00892E48"/>
    <w:rsid w:val="00892EEA"/>
    <w:rsid w:val="008930BC"/>
    <w:rsid w:val="0089362F"/>
    <w:rsid w:val="00893AFC"/>
    <w:rsid w:val="0089413F"/>
    <w:rsid w:val="00894215"/>
    <w:rsid w:val="00894319"/>
    <w:rsid w:val="0089434A"/>
    <w:rsid w:val="00894A08"/>
    <w:rsid w:val="00894BDE"/>
    <w:rsid w:val="00894DDC"/>
    <w:rsid w:val="00894E28"/>
    <w:rsid w:val="00894E40"/>
    <w:rsid w:val="00894FD0"/>
    <w:rsid w:val="0089502A"/>
    <w:rsid w:val="00895105"/>
    <w:rsid w:val="0089565E"/>
    <w:rsid w:val="0089584C"/>
    <w:rsid w:val="00895BCF"/>
    <w:rsid w:val="0089619B"/>
    <w:rsid w:val="0089620D"/>
    <w:rsid w:val="00896277"/>
    <w:rsid w:val="0089641C"/>
    <w:rsid w:val="008965A3"/>
    <w:rsid w:val="008966DB"/>
    <w:rsid w:val="00896C93"/>
    <w:rsid w:val="00896D8B"/>
    <w:rsid w:val="00896DED"/>
    <w:rsid w:val="00896ECF"/>
    <w:rsid w:val="008970AF"/>
    <w:rsid w:val="008972AA"/>
    <w:rsid w:val="008974D1"/>
    <w:rsid w:val="008976B8"/>
    <w:rsid w:val="00897D49"/>
    <w:rsid w:val="00897FF2"/>
    <w:rsid w:val="008A0C41"/>
    <w:rsid w:val="008A0FAD"/>
    <w:rsid w:val="008A1838"/>
    <w:rsid w:val="008A1877"/>
    <w:rsid w:val="008A1C62"/>
    <w:rsid w:val="008A1C6B"/>
    <w:rsid w:val="008A1DC8"/>
    <w:rsid w:val="008A24F1"/>
    <w:rsid w:val="008A25FC"/>
    <w:rsid w:val="008A2705"/>
    <w:rsid w:val="008A280F"/>
    <w:rsid w:val="008A2A52"/>
    <w:rsid w:val="008A2D2B"/>
    <w:rsid w:val="008A2E5D"/>
    <w:rsid w:val="008A2E70"/>
    <w:rsid w:val="008A2F28"/>
    <w:rsid w:val="008A31CB"/>
    <w:rsid w:val="008A3402"/>
    <w:rsid w:val="008A3E9A"/>
    <w:rsid w:val="008A404D"/>
    <w:rsid w:val="008A40C8"/>
    <w:rsid w:val="008A458E"/>
    <w:rsid w:val="008A4A3A"/>
    <w:rsid w:val="008A4F43"/>
    <w:rsid w:val="008A4FC6"/>
    <w:rsid w:val="008A5075"/>
    <w:rsid w:val="008A5086"/>
    <w:rsid w:val="008A5672"/>
    <w:rsid w:val="008A5955"/>
    <w:rsid w:val="008A63AD"/>
    <w:rsid w:val="008A693A"/>
    <w:rsid w:val="008A70D0"/>
    <w:rsid w:val="008A7192"/>
    <w:rsid w:val="008A7AF5"/>
    <w:rsid w:val="008A7DDC"/>
    <w:rsid w:val="008B005E"/>
    <w:rsid w:val="008B05BB"/>
    <w:rsid w:val="008B07A6"/>
    <w:rsid w:val="008B13BF"/>
    <w:rsid w:val="008B186B"/>
    <w:rsid w:val="008B1904"/>
    <w:rsid w:val="008B1CC8"/>
    <w:rsid w:val="008B1EAC"/>
    <w:rsid w:val="008B2310"/>
    <w:rsid w:val="008B2A5E"/>
    <w:rsid w:val="008B2E57"/>
    <w:rsid w:val="008B2F5B"/>
    <w:rsid w:val="008B33FA"/>
    <w:rsid w:val="008B47E0"/>
    <w:rsid w:val="008B4A21"/>
    <w:rsid w:val="008B511F"/>
    <w:rsid w:val="008B55CD"/>
    <w:rsid w:val="008B5BE7"/>
    <w:rsid w:val="008B6008"/>
    <w:rsid w:val="008B638C"/>
    <w:rsid w:val="008B67EB"/>
    <w:rsid w:val="008B6815"/>
    <w:rsid w:val="008B68D2"/>
    <w:rsid w:val="008B6911"/>
    <w:rsid w:val="008B6A60"/>
    <w:rsid w:val="008B6D71"/>
    <w:rsid w:val="008B7026"/>
    <w:rsid w:val="008B77B9"/>
    <w:rsid w:val="008B77CB"/>
    <w:rsid w:val="008B7D0F"/>
    <w:rsid w:val="008C14E1"/>
    <w:rsid w:val="008C1C1C"/>
    <w:rsid w:val="008C1CAE"/>
    <w:rsid w:val="008C1DDE"/>
    <w:rsid w:val="008C24BD"/>
    <w:rsid w:val="008C252B"/>
    <w:rsid w:val="008C269C"/>
    <w:rsid w:val="008C2852"/>
    <w:rsid w:val="008C2A9B"/>
    <w:rsid w:val="008C2CBE"/>
    <w:rsid w:val="008C2E35"/>
    <w:rsid w:val="008C2ED7"/>
    <w:rsid w:val="008C3285"/>
    <w:rsid w:val="008C33E9"/>
    <w:rsid w:val="008C34DC"/>
    <w:rsid w:val="008C36BB"/>
    <w:rsid w:val="008C377C"/>
    <w:rsid w:val="008C3DB2"/>
    <w:rsid w:val="008C3F39"/>
    <w:rsid w:val="008C3F54"/>
    <w:rsid w:val="008C3FAB"/>
    <w:rsid w:val="008C42F2"/>
    <w:rsid w:val="008C46EA"/>
    <w:rsid w:val="008C4DA6"/>
    <w:rsid w:val="008C5045"/>
    <w:rsid w:val="008C50A5"/>
    <w:rsid w:val="008C56C5"/>
    <w:rsid w:val="008C608B"/>
    <w:rsid w:val="008C613A"/>
    <w:rsid w:val="008C6AD0"/>
    <w:rsid w:val="008C6D5D"/>
    <w:rsid w:val="008C6F39"/>
    <w:rsid w:val="008C6FA7"/>
    <w:rsid w:val="008C706B"/>
    <w:rsid w:val="008C7591"/>
    <w:rsid w:val="008C77FE"/>
    <w:rsid w:val="008C780A"/>
    <w:rsid w:val="008C788D"/>
    <w:rsid w:val="008C79E6"/>
    <w:rsid w:val="008C7DF2"/>
    <w:rsid w:val="008D046D"/>
    <w:rsid w:val="008D0486"/>
    <w:rsid w:val="008D04E9"/>
    <w:rsid w:val="008D0666"/>
    <w:rsid w:val="008D086E"/>
    <w:rsid w:val="008D0944"/>
    <w:rsid w:val="008D0AA1"/>
    <w:rsid w:val="008D0F91"/>
    <w:rsid w:val="008D11D3"/>
    <w:rsid w:val="008D1259"/>
    <w:rsid w:val="008D1423"/>
    <w:rsid w:val="008D14C8"/>
    <w:rsid w:val="008D1A67"/>
    <w:rsid w:val="008D1B8E"/>
    <w:rsid w:val="008D1EBD"/>
    <w:rsid w:val="008D247B"/>
    <w:rsid w:val="008D24F1"/>
    <w:rsid w:val="008D2727"/>
    <w:rsid w:val="008D2852"/>
    <w:rsid w:val="008D29AB"/>
    <w:rsid w:val="008D2C2F"/>
    <w:rsid w:val="008D2C88"/>
    <w:rsid w:val="008D2E52"/>
    <w:rsid w:val="008D2ECE"/>
    <w:rsid w:val="008D31CE"/>
    <w:rsid w:val="008D365C"/>
    <w:rsid w:val="008D36DF"/>
    <w:rsid w:val="008D36FE"/>
    <w:rsid w:val="008D3720"/>
    <w:rsid w:val="008D37F2"/>
    <w:rsid w:val="008D3864"/>
    <w:rsid w:val="008D38E6"/>
    <w:rsid w:val="008D402C"/>
    <w:rsid w:val="008D4079"/>
    <w:rsid w:val="008D4121"/>
    <w:rsid w:val="008D48EF"/>
    <w:rsid w:val="008D4A4D"/>
    <w:rsid w:val="008D4F5B"/>
    <w:rsid w:val="008D5231"/>
    <w:rsid w:val="008D551A"/>
    <w:rsid w:val="008D5B60"/>
    <w:rsid w:val="008D5C6A"/>
    <w:rsid w:val="008D61D8"/>
    <w:rsid w:val="008D6634"/>
    <w:rsid w:val="008D68EF"/>
    <w:rsid w:val="008D6BA9"/>
    <w:rsid w:val="008D6D2A"/>
    <w:rsid w:val="008D6E44"/>
    <w:rsid w:val="008D6E98"/>
    <w:rsid w:val="008D6F0F"/>
    <w:rsid w:val="008D70A1"/>
    <w:rsid w:val="008D776D"/>
    <w:rsid w:val="008D7B71"/>
    <w:rsid w:val="008D7E5E"/>
    <w:rsid w:val="008E0CB8"/>
    <w:rsid w:val="008E1313"/>
    <w:rsid w:val="008E14F5"/>
    <w:rsid w:val="008E1692"/>
    <w:rsid w:val="008E22D7"/>
    <w:rsid w:val="008E2603"/>
    <w:rsid w:val="008E26D5"/>
    <w:rsid w:val="008E290A"/>
    <w:rsid w:val="008E2BA6"/>
    <w:rsid w:val="008E2BEE"/>
    <w:rsid w:val="008E2C8E"/>
    <w:rsid w:val="008E3008"/>
    <w:rsid w:val="008E3173"/>
    <w:rsid w:val="008E368C"/>
    <w:rsid w:val="008E37E7"/>
    <w:rsid w:val="008E38AF"/>
    <w:rsid w:val="008E3C20"/>
    <w:rsid w:val="008E4219"/>
    <w:rsid w:val="008E44E2"/>
    <w:rsid w:val="008E481B"/>
    <w:rsid w:val="008E499D"/>
    <w:rsid w:val="008E49F6"/>
    <w:rsid w:val="008E4A66"/>
    <w:rsid w:val="008E4CFA"/>
    <w:rsid w:val="008E4E3A"/>
    <w:rsid w:val="008E4E7D"/>
    <w:rsid w:val="008E506A"/>
    <w:rsid w:val="008E531E"/>
    <w:rsid w:val="008E5539"/>
    <w:rsid w:val="008E5683"/>
    <w:rsid w:val="008E60D0"/>
    <w:rsid w:val="008E6FDD"/>
    <w:rsid w:val="008E7219"/>
    <w:rsid w:val="008E75CE"/>
    <w:rsid w:val="008E7D65"/>
    <w:rsid w:val="008F004F"/>
    <w:rsid w:val="008F0274"/>
    <w:rsid w:val="008F03E0"/>
    <w:rsid w:val="008F03EE"/>
    <w:rsid w:val="008F0B72"/>
    <w:rsid w:val="008F1020"/>
    <w:rsid w:val="008F169C"/>
    <w:rsid w:val="008F187F"/>
    <w:rsid w:val="008F188A"/>
    <w:rsid w:val="008F1ACA"/>
    <w:rsid w:val="008F1C84"/>
    <w:rsid w:val="008F1FD5"/>
    <w:rsid w:val="008F20F4"/>
    <w:rsid w:val="008F25FF"/>
    <w:rsid w:val="008F2BAF"/>
    <w:rsid w:val="008F3182"/>
    <w:rsid w:val="008F3461"/>
    <w:rsid w:val="008F4567"/>
    <w:rsid w:val="008F4708"/>
    <w:rsid w:val="008F4715"/>
    <w:rsid w:val="008F4F4B"/>
    <w:rsid w:val="008F51F5"/>
    <w:rsid w:val="008F567A"/>
    <w:rsid w:val="008F5700"/>
    <w:rsid w:val="008F5FE4"/>
    <w:rsid w:val="008F6416"/>
    <w:rsid w:val="008F645F"/>
    <w:rsid w:val="008F6799"/>
    <w:rsid w:val="008F687F"/>
    <w:rsid w:val="008F6CE9"/>
    <w:rsid w:val="008F6DBB"/>
    <w:rsid w:val="008F6DF4"/>
    <w:rsid w:val="008F6E85"/>
    <w:rsid w:val="008F6F94"/>
    <w:rsid w:val="008F7059"/>
    <w:rsid w:val="008F7131"/>
    <w:rsid w:val="008F7331"/>
    <w:rsid w:val="008F74C9"/>
    <w:rsid w:val="008F760D"/>
    <w:rsid w:val="008F7686"/>
    <w:rsid w:val="008F7EB1"/>
    <w:rsid w:val="0090093F"/>
    <w:rsid w:val="00900DBE"/>
    <w:rsid w:val="00900FF3"/>
    <w:rsid w:val="00901040"/>
    <w:rsid w:val="009011D6"/>
    <w:rsid w:val="00901B99"/>
    <w:rsid w:val="00901DF4"/>
    <w:rsid w:val="0090207F"/>
    <w:rsid w:val="00902295"/>
    <w:rsid w:val="009023D0"/>
    <w:rsid w:val="009024DB"/>
    <w:rsid w:val="00902682"/>
    <w:rsid w:val="00903A13"/>
    <w:rsid w:val="00903CC3"/>
    <w:rsid w:val="00903E0A"/>
    <w:rsid w:val="00903F55"/>
    <w:rsid w:val="0090417C"/>
    <w:rsid w:val="009043D3"/>
    <w:rsid w:val="00904BE8"/>
    <w:rsid w:val="00905568"/>
    <w:rsid w:val="00905FBB"/>
    <w:rsid w:val="00905FBD"/>
    <w:rsid w:val="00905FCC"/>
    <w:rsid w:val="0090612A"/>
    <w:rsid w:val="00906575"/>
    <w:rsid w:val="009065D5"/>
    <w:rsid w:val="00906737"/>
    <w:rsid w:val="00906BF1"/>
    <w:rsid w:val="0090774C"/>
    <w:rsid w:val="00907AA8"/>
    <w:rsid w:val="00907D25"/>
    <w:rsid w:val="00907E3C"/>
    <w:rsid w:val="00907FC6"/>
    <w:rsid w:val="00910267"/>
    <w:rsid w:val="00910DC3"/>
    <w:rsid w:val="00910E91"/>
    <w:rsid w:val="009112E8"/>
    <w:rsid w:val="00911616"/>
    <w:rsid w:val="00911660"/>
    <w:rsid w:val="00911824"/>
    <w:rsid w:val="00911C2D"/>
    <w:rsid w:val="00912C69"/>
    <w:rsid w:val="00912C6A"/>
    <w:rsid w:val="00912E75"/>
    <w:rsid w:val="00913344"/>
    <w:rsid w:val="00913D02"/>
    <w:rsid w:val="0091459E"/>
    <w:rsid w:val="009147A0"/>
    <w:rsid w:val="00914CDD"/>
    <w:rsid w:val="00914EB5"/>
    <w:rsid w:val="00915B06"/>
    <w:rsid w:val="0091600D"/>
    <w:rsid w:val="009160AB"/>
    <w:rsid w:val="00916715"/>
    <w:rsid w:val="009169CD"/>
    <w:rsid w:val="00916EB7"/>
    <w:rsid w:val="009171FA"/>
    <w:rsid w:val="009174A5"/>
    <w:rsid w:val="009176A5"/>
    <w:rsid w:val="00917713"/>
    <w:rsid w:val="00917967"/>
    <w:rsid w:val="0092008D"/>
    <w:rsid w:val="009200E2"/>
    <w:rsid w:val="00920850"/>
    <w:rsid w:val="009208C2"/>
    <w:rsid w:val="00920AAC"/>
    <w:rsid w:val="00920B4C"/>
    <w:rsid w:val="00920DC4"/>
    <w:rsid w:val="00920ED0"/>
    <w:rsid w:val="0092100F"/>
    <w:rsid w:val="00921034"/>
    <w:rsid w:val="0092229A"/>
    <w:rsid w:val="009224C0"/>
    <w:rsid w:val="009226BF"/>
    <w:rsid w:val="00922DD3"/>
    <w:rsid w:val="00922FB9"/>
    <w:rsid w:val="00923DBB"/>
    <w:rsid w:val="009241A1"/>
    <w:rsid w:val="0092426A"/>
    <w:rsid w:val="0092428F"/>
    <w:rsid w:val="009242E6"/>
    <w:rsid w:val="00924593"/>
    <w:rsid w:val="00924BB8"/>
    <w:rsid w:val="00924DCB"/>
    <w:rsid w:val="0092513C"/>
    <w:rsid w:val="009251B9"/>
    <w:rsid w:val="00925368"/>
    <w:rsid w:val="00925531"/>
    <w:rsid w:val="00925548"/>
    <w:rsid w:val="00925A95"/>
    <w:rsid w:val="00925BAF"/>
    <w:rsid w:val="00926233"/>
    <w:rsid w:val="009267F0"/>
    <w:rsid w:val="009268CC"/>
    <w:rsid w:val="00926966"/>
    <w:rsid w:val="00926973"/>
    <w:rsid w:val="00926B0D"/>
    <w:rsid w:val="00926B12"/>
    <w:rsid w:val="00927881"/>
    <w:rsid w:val="00927F2A"/>
    <w:rsid w:val="0093002C"/>
    <w:rsid w:val="009309ED"/>
    <w:rsid w:val="00930BF8"/>
    <w:rsid w:val="00930EC3"/>
    <w:rsid w:val="0093138A"/>
    <w:rsid w:val="00931471"/>
    <w:rsid w:val="009314C5"/>
    <w:rsid w:val="009319FD"/>
    <w:rsid w:val="00931B3E"/>
    <w:rsid w:val="009320CE"/>
    <w:rsid w:val="009322CD"/>
    <w:rsid w:val="00932390"/>
    <w:rsid w:val="009324CB"/>
    <w:rsid w:val="00932553"/>
    <w:rsid w:val="00932C63"/>
    <w:rsid w:val="00932CC4"/>
    <w:rsid w:val="00932F39"/>
    <w:rsid w:val="00933293"/>
    <w:rsid w:val="009336BC"/>
    <w:rsid w:val="00933B39"/>
    <w:rsid w:val="00933B6E"/>
    <w:rsid w:val="00933BD6"/>
    <w:rsid w:val="00933C4F"/>
    <w:rsid w:val="00933EE0"/>
    <w:rsid w:val="00933F60"/>
    <w:rsid w:val="009340CD"/>
    <w:rsid w:val="00934563"/>
    <w:rsid w:val="009345D3"/>
    <w:rsid w:val="0093482A"/>
    <w:rsid w:val="00934853"/>
    <w:rsid w:val="00934855"/>
    <w:rsid w:val="0093491D"/>
    <w:rsid w:val="00934FB0"/>
    <w:rsid w:val="00935AE2"/>
    <w:rsid w:val="0093610C"/>
    <w:rsid w:val="0093616E"/>
    <w:rsid w:val="0093678E"/>
    <w:rsid w:val="009369B2"/>
    <w:rsid w:val="009369FA"/>
    <w:rsid w:val="00936DB8"/>
    <w:rsid w:val="00936F4B"/>
    <w:rsid w:val="00937354"/>
    <w:rsid w:val="009373CA"/>
    <w:rsid w:val="00937E12"/>
    <w:rsid w:val="00940068"/>
    <w:rsid w:val="009400E4"/>
    <w:rsid w:val="00940522"/>
    <w:rsid w:val="00940AE8"/>
    <w:rsid w:val="00940B0E"/>
    <w:rsid w:val="00941A57"/>
    <w:rsid w:val="00941DD4"/>
    <w:rsid w:val="00941F50"/>
    <w:rsid w:val="00941F69"/>
    <w:rsid w:val="00941F8A"/>
    <w:rsid w:val="00941FA1"/>
    <w:rsid w:val="0094235E"/>
    <w:rsid w:val="009425E0"/>
    <w:rsid w:val="00942C93"/>
    <w:rsid w:val="00942DA8"/>
    <w:rsid w:val="00942E95"/>
    <w:rsid w:val="009433A0"/>
    <w:rsid w:val="009435B3"/>
    <w:rsid w:val="0094380B"/>
    <w:rsid w:val="009439A9"/>
    <w:rsid w:val="009442B9"/>
    <w:rsid w:val="00944781"/>
    <w:rsid w:val="009448A2"/>
    <w:rsid w:val="009448E0"/>
    <w:rsid w:val="00944D50"/>
    <w:rsid w:val="00944F09"/>
    <w:rsid w:val="009456B1"/>
    <w:rsid w:val="009458A8"/>
    <w:rsid w:val="00945A5E"/>
    <w:rsid w:val="00945AC3"/>
    <w:rsid w:val="00945D6A"/>
    <w:rsid w:val="00945FBE"/>
    <w:rsid w:val="00946593"/>
    <w:rsid w:val="009467E5"/>
    <w:rsid w:val="00946D12"/>
    <w:rsid w:val="00946FEA"/>
    <w:rsid w:val="0094719A"/>
    <w:rsid w:val="00947AEC"/>
    <w:rsid w:val="00947DA0"/>
    <w:rsid w:val="00950740"/>
    <w:rsid w:val="00950F65"/>
    <w:rsid w:val="0095111C"/>
    <w:rsid w:val="00951550"/>
    <w:rsid w:val="0095192E"/>
    <w:rsid w:val="00951D9B"/>
    <w:rsid w:val="009521DE"/>
    <w:rsid w:val="00952335"/>
    <w:rsid w:val="00952467"/>
    <w:rsid w:val="00952607"/>
    <w:rsid w:val="009527CB"/>
    <w:rsid w:val="009527F2"/>
    <w:rsid w:val="00952815"/>
    <w:rsid w:val="00952A61"/>
    <w:rsid w:val="00952D86"/>
    <w:rsid w:val="009534FE"/>
    <w:rsid w:val="00953901"/>
    <w:rsid w:val="00953CA4"/>
    <w:rsid w:val="00953EB5"/>
    <w:rsid w:val="00953F04"/>
    <w:rsid w:val="009541CB"/>
    <w:rsid w:val="009541E9"/>
    <w:rsid w:val="00954310"/>
    <w:rsid w:val="00954445"/>
    <w:rsid w:val="00954684"/>
    <w:rsid w:val="00954728"/>
    <w:rsid w:val="00954B38"/>
    <w:rsid w:val="00954B5F"/>
    <w:rsid w:val="00954F72"/>
    <w:rsid w:val="00955B91"/>
    <w:rsid w:val="009560AB"/>
    <w:rsid w:val="00956121"/>
    <w:rsid w:val="00956139"/>
    <w:rsid w:val="009564B5"/>
    <w:rsid w:val="00956B44"/>
    <w:rsid w:val="00956ED0"/>
    <w:rsid w:val="00957539"/>
    <w:rsid w:val="009575FB"/>
    <w:rsid w:val="009579CE"/>
    <w:rsid w:val="00957C95"/>
    <w:rsid w:val="00960142"/>
    <w:rsid w:val="00960CCB"/>
    <w:rsid w:val="00960D4A"/>
    <w:rsid w:val="00960D9D"/>
    <w:rsid w:val="00960E7A"/>
    <w:rsid w:val="0096115D"/>
    <w:rsid w:val="009612BA"/>
    <w:rsid w:val="00961329"/>
    <w:rsid w:val="00961547"/>
    <w:rsid w:val="009616BE"/>
    <w:rsid w:val="00961755"/>
    <w:rsid w:val="00961BC0"/>
    <w:rsid w:val="00961C51"/>
    <w:rsid w:val="00961DAF"/>
    <w:rsid w:val="0096210F"/>
    <w:rsid w:val="009623FC"/>
    <w:rsid w:val="00962705"/>
    <w:rsid w:val="00962A0D"/>
    <w:rsid w:val="00963576"/>
    <w:rsid w:val="00963624"/>
    <w:rsid w:val="00963DEC"/>
    <w:rsid w:val="00963E03"/>
    <w:rsid w:val="009641C5"/>
    <w:rsid w:val="00964807"/>
    <w:rsid w:val="00964A79"/>
    <w:rsid w:val="00965175"/>
    <w:rsid w:val="0096557F"/>
    <w:rsid w:val="009655CC"/>
    <w:rsid w:val="00965656"/>
    <w:rsid w:val="00965791"/>
    <w:rsid w:val="00965837"/>
    <w:rsid w:val="00965FA9"/>
    <w:rsid w:val="00966350"/>
    <w:rsid w:val="009667F7"/>
    <w:rsid w:val="00966934"/>
    <w:rsid w:val="00966BDC"/>
    <w:rsid w:val="00966DDA"/>
    <w:rsid w:val="00966F47"/>
    <w:rsid w:val="00967004"/>
    <w:rsid w:val="0096766A"/>
    <w:rsid w:val="00967914"/>
    <w:rsid w:val="00967A18"/>
    <w:rsid w:val="00967D1F"/>
    <w:rsid w:val="00970659"/>
    <w:rsid w:val="00970761"/>
    <w:rsid w:val="00970ABA"/>
    <w:rsid w:val="00970D0D"/>
    <w:rsid w:val="0097113B"/>
    <w:rsid w:val="0097114E"/>
    <w:rsid w:val="00971385"/>
    <w:rsid w:val="0097149F"/>
    <w:rsid w:val="00971BD5"/>
    <w:rsid w:val="00971F42"/>
    <w:rsid w:val="00972017"/>
    <w:rsid w:val="0097206B"/>
    <w:rsid w:val="009724EA"/>
    <w:rsid w:val="0097261B"/>
    <w:rsid w:val="009727EB"/>
    <w:rsid w:val="00972A28"/>
    <w:rsid w:val="00973032"/>
    <w:rsid w:val="0097327D"/>
    <w:rsid w:val="00973329"/>
    <w:rsid w:val="00973E72"/>
    <w:rsid w:val="009744AC"/>
    <w:rsid w:val="009744E2"/>
    <w:rsid w:val="00974681"/>
    <w:rsid w:val="0097470C"/>
    <w:rsid w:val="00974787"/>
    <w:rsid w:val="009748CE"/>
    <w:rsid w:val="00974A5B"/>
    <w:rsid w:val="00974C40"/>
    <w:rsid w:val="00974F2F"/>
    <w:rsid w:val="009750F3"/>
    <w:rsid w:val="0097524A"/>
    <w:rsid w:val="0097595A"/>
    <w:rsid w:val="009761F8"/>
    <w:rsid w:val="00976431"/>
    <w:rsid w:val="009767B9"/>
    <w:rsid w:val="00976FAE"/>
    <w:rsid w:val="00976FCA"/>
    <w:rsid w:val="009802E2"/>
    <w:rsid w:val="00981211"/>
    <w:rsid w:val="009812EE"/>
    <w:rsid w:val="009813C0"/>
    <w:rsid w:val="00981618"/>
    <w:rsid w:val="00981828"/>
    <w:rsid w:val="00981A8F"/>
    <w:rsid w:val="00982093"/>
    <w:rsid w:val="00982714"/>
    <w:rsid w:val="00982CAD"/>
    <w:rsid w:val="00982D64"/>
    <w:rsid w:val="00982F13"/>
    <w:rsid w:val="009830A6"/>
    <w:rsid w:val="00983192"/>
    <w:rsid w:val="00983410"/>
    <w:rsid w:val="0098374C"/>
    <w:rsid w:val="00983B24"/>
    <w:rsid w:val="0098419E"/>
    <w:rsid w:val="0098466F"/>
    <w:rsid w:val="009846F5"/>
    <w:rsid w:val="009846FE"/>
    <w:rsid w:val="00984777"/>
    <w:rsid w:val="00984B9A"/>
    <w:rsid w:val="00984C2A"/>
    <w:rsid w:val="00984CAD"/>
    <w:rsid w:val="00984E67"/>
    <w:rsid w:val="0098531A"/>
    <w:rsid w:val="00985482"/>
    <w:rsid w:val="00985575"/>
    <w:rsid w:val="0098570E"/>
    <w:rsid w:val="0098596F"/>
    <w:rsid w:val="00985E37"/>
    <w:rsid w:val="00985EDC"/>
    <w:rsid w:val="00986AC4"/>
    <w:rsid w:val="00986BFD"/>
    <w:rsid w:val="00986C5C"/>
    <w:rsid w:val="00987056"/>
    <w:rsid w:val="00987321"/>
    <w:rsid w:val="0098738E"/>
    <w:rsid w:val="009873E3"/>
    <w:rsid w:val="0098746F"/>
    <w:rsid w:val="009874EA"/>
    <w:rsid w:val="009874FE"/>
    <w:rsid w:val="0099000A"/>
    <w:rsid w:val="009901CA"/>
    <w:rsid w:val="0099034D"/>
    <w:rsid w:val="009906CC"/>
    <w:rsid w:val="009908D6"/>
    <w:rsid w:val="00990BEE"/>
    <w:rsid w:val="00990E38"/>
    <w:rsid w:val="00991085"/>
    <w:rsid w:val="00991240"/>
    <w:rsid w:val="0099153A"/>
    <w:rsid w:val="0099167A"/>
    <w:rsid w:val="009916B1"/>
    <w:rsid w:val="00991A52"/>
    <w:rsid w:val="00991B05"/>
    <w:rsid w:val="00991F2B"/>
    <w:rsid w:val="0099202A"/>
    <w:rsid w:val="009920A7"/>
    <w:rsid w:val="0099246A"/>
    <w:rsid w:val="009928EE"/>
    <w:rsid w:val="009929C6"/>
    <w:rsid w:val="00992B2F"/>
    <w:rsid w:val="00992D58"/>
    <w:rsid w:val="00992E83"/>
    <w:rsid w:val="00993248"/>
    <w:rsid w:val="009932F8"/>
    <w:rsid w:val="009935EA"/>
    <w:rsid w:val="0099383B"/>
    <w:rsid w:val="00993996"/>
    <w:rsid w:val="0099399D"/>
    <w:rsid w:val="00993AD5"/>
    <w:rsid w:val="00993EB2"/>
    <w:rsid w:val="009948DB"/>
    <w:rsid w:val="00994BCD"/>
    <w:rsid w:val="00994E4B"/>
    <w:rsid w:val="00994E7A"/>
    <w:rsid w:val="009950A1"/>
    <w:rsid w:val="00995629"/>
    <w:rsid w:val="0099569C"/>
    <w:rsid w:val="00995AD9"/>
    <w:rsid w:val="00995C1D"/>
    <w:rsid w:val="00995C77"/>
    <w:rsid w:val="00995E6E"/>
    <w:rsid w:val="009960F9"/>
    <w:rsid w:val="0099634A"/>
    <w:rsid w:val="0099651C"/>
    <w:rsid w:val="0099668E"/>
    <w:rsid w:val="00996BDE"/>
    <w:rsid w:val="00997644"/>
    <w:rsid w:val="00997875"/>
    <w:rsid w:val="00997AF7"/>
    <w:rsid w:val="00997B1F"/>
    <w:rsid w:val="00997C94"/>
    <w:rsid w:val="00997D8E"/>
    <w:rsid w:val="00997E85"/>
    <w:rsid w:val="00997FCB"/>
    <w:rsid w:val="009A02AE"/>
    <w:rsid w:val="009A04AE"/>
    <w:rsid w:val="009A052E"/>
    <w:rsid w:val="009A05A5"/>
    <w:rsid w:val="009A0D32"/>
    <w:rsid w:val="009A0E8C"/>
    <w:rsid w:val="009A0F52"/>
    <w:rsid w:val="009A1365"/>
    <w:rsid w:val="009A17FE"/>
    <w:rsid w:val="009A1AB7"/>
    <w:rsid w:val="009A1C55"/>
    <w:rsid w:val="009A1EFE"/>
    <w:rsid w:val="009A1F23"/>
    <w:rsid w:val="009A2508"/>
    <w:rsid w:val="009A27C8"/>
    <w:rsid w:val="009A2B03"/>
    <w:rsid w:val="009A2D30"/>
    <w:rsid w:val="009A2E33"/>
    <w:rsid w:val="009A2E91"/>
    <w:rsid w:val="009A3046"/>
    <w:rsid w:val="009A31E1"/>
    <w:rsid w:val="009A37A0"/>
    <w:rsid w:val="009A3C1D"/>
    <w:rsid w:val="009A4881"/>
    <w:rsid w:val="009A5008"/>
    <w:rsid w:val="009A51B0"/>
    <w:rsid w:val="009A545A"/>
    <w:rsid w:val="009A54F9"/>
    <w:rsid w:val="009A5786"/>
    <w:rsid w:val="009A5BEE"/>
    <w:rsid w:val="009A5EC1"/>
    <w:rsid w:val="009A5F13"/>
    <w:rsid w:val="009A6312"/>
    <w:rsid w:val="009A6850"/>
    <w:rsid w:val="009A6994"/>
    <w:rsid w:val="009A6AF6"/>
    <w:rsid w:val="009A774E"/>
    <w:rsid w:val="009A7958"/>
    <w:rsid w:val="009A79BD"/>
    <w:rsid w:val="009A7AB5"/>
    <w:rsid w:val="009B020A"/>
    <w:rsid w:val="009B0470"/>
    <w:rsid w:val="009B063B"/>
    <w:rsid w:val="009B0943"/>
    <w:rsid w:val="009B0A80"/>
    <w:rsid w:val="009B0E34"/>
    <w:rsid w:val="009B0EC9"/>
    <w:rsid w:val="009B139A"/>
    <w:rsid w:val="009B1975"/>
    <w:rsid w:val="009B1F9A"/>
    <w:rsid w:val="009B219D"/>
    <w:rsid w:val="009B21AD"/>
    <w:rsid w:val="009B2468"/>
    <w:rsid w:val="009B27DD"/>
    <w:rsid w:val="009B2898"/>
    <w:rsid w:val="009B28E8"/>
    <w:rsid w:val="009B2B44"/>
    <w:rsid w:val="009B37B1"/>
    <w:rsid w:val="009B4155"/>
    <w:rsid w:val="009B4A78"/>
    <w:rsid w:val="009B4B54"/>
    <w:rsid w:val="009B5114"/>
    <w:rsid w:val="009B51E8"/>
    <w:rsid w:val="009B5288"/>
    <w:rsid w:val="009B5360"/>
    <w:rsid w:val="009B5382"/>
    <w:rsid w:val="009B5429"/>
    <w:rsid w:val="009B5674"/>
    <w:rsid w:val="009B57E7"/>
    <w:rsid w:val="009B58D0"/>
    <w:rsid w:val="009B5A8E"/>
    <w:rsid w:val="009B5F17"/>
    <w:rsid w:val="009B5FAD"/>
    <w:rsid w:val="009B61CC"/>
    <w:rsid w:val="009B63F2"/>
    <w:rsid w:val="009B698A"/>
    <w:rsid w:val="009B6CBE"/>
    <w:rsid w:val="009B700D"/>
    <w:rsid w:val="009B7868"/>
    <w:rsid w:val="009C0117"/>
    <w:rsid w:val="009C022F"/>
    <w:rsid w:val="009C03F5"/>
    <w:rsid w:val="009C0545"/>
    <w:rsid w:val="009C0630"/>
    <w:rsid w:val="009C0C3A"/>
    <w:rsid w:val="009C0F76"/>
    <w:rsid w:val="009C117B"/>
    <w:rsid w:val="009C14D9"/>
    <w:rsid w:val="009C1FFC"/>
    <w:rsid w:val="009C24A7"/>
    <w:rsid w:val="009C29DA"/>
    <w:rsid w:val="009C2B08"/>
    <w:rsid w:val="009C2D2D"/>
    <w:rsid w:val="009C306F"/>
    <w:rsid w:val="009C3225"/>
    <w:rsid w:val="009C33AD"/>
    <w:rsid w:val="009C35E3"/>
    <w:rsid w:val="009C3779"/>
    <w:rsid w:val="009C3ADC"/>
    <w:rsid w:val="009C3B6E"/>
    <w:rsid w:val="009C3BA3"/>
    <w:rsid w:val="009C3C51"/>
    <w:rsid w:val="009C400D"/>
    <w:rsid w:val="009C42DC"/>
    <w:rsid w:val="009C4829"/>
    <w:rsid w:val="009C5499"/>
    <w:rsid w:val="009C54F3"/>
    <w:rsid w:val="009C555F"/>
    <w:rsid w:val="009C5B80"/>
    <w:rsid w:val="009C5D4F"/>
    <w:rsid w:val="009C5E25"/>
    <w:rsid w:val="009C5E80"/>
    <w:rsid w:val="009C607A"/>
    <w:rsid w:val="009C6189"/>
    <w:rsid w:val="009C655B"/>
    <w:rsid w:val="009C69B3"/>
    <w:rsid w:val="009C6A68"/>
    <w:rsid w:val="009C73D2"/>
    <w:rsid w:val="009C749D"/>
    <w:rsid w:val="009C76B5"/>
    <w:rsid w:val="009C76E5"/>
    <w:rsid w:val="009C7867"/>
    <w:rsid w:val="009C78FC"/>
    <w:rsid w:val="009C7ADE"/>
    <w:rsid w:val="009C7E47"/>
    <w:rsid w:val="009C7E91"/>
    <w:rsid w:val="009D0432"/>
    <w:rsid w:val="009D06FA"/>
    <w:rsid w:val="009D096F"/>
    <w:rsid w:val="009D0BD3"/>
    <w:rsid w:val="009D0D5B"/>
    <w:rsid w:val="009D0EC0"/>
    <w:rsid w:val="009D0F79"/>
    <w:rsid w:val="009D1151"/>
    <w:rsid w:val="009D14D1"/>
    <w:rsid w:val="009D1813"/>
    <w:rsid w:val="009D1A85"/>
    <w:rsid w:val="009D2265"/>
    <w:rsid w:val="009D2A5D"/>
    <w:rsid w:val="009D2C6D"/>
    <w:rsid w:val="009D2CDE"/>
    <w:rsid w:val="009D3A66"/>
    <w:rsid w:val="009D3E26"/>
    <w:rsid w:val="009D3F5A"/>
    <w:rsid w:val="009D4003"/>
    <w:rsid w:val="009D40CD"/>
    <w:rsid w:val="009D43AD"/>
    <w:rsid w:val="009D45C1"/>
    <w:rsid w:val="009D464C"/>
    <w:rsid w:val="009D487D"/>
    <w:rsid w:val="009D4C70"/>
    <w:rsid w:val="009D4C80"/>
    <w:rsid w:val="009D4D19"/>
    <w:rsid w:val="009D4E1D"/>
    <w:rsid w:val="009D5269"/>
    <w:rsid w:val="009D5729"/>
    <w:rsid w:val="009D57EB"/>
    <w:rsid w:val="009D5A8E"/>
    <w:rsid w:val="009D5D9F"/>
    <w:rsid w:val="009D620C"/>
    <w:rsid w:val="009D68CA"/>
    <w:rsid w:val="009D6BCF"/>
    <w:rsid w:val="009D7075"/>
    <w:rsid w:val="009D7152"/>
    <w:rsid w:val="009D71C3"/>
    <w:rsid w:val="009E00A0"/>
    <w:rsid w:val="009E045F"/>
    <w:rsid w:val="009E0558"/>
    <w:rsid w:val="009E0597"/>
    <w:rsid w:val="009E089D"/>
    <w:rsid w:val="009E0B3D"/>
    <w:rsid w:val="009E0E4F"/>
    <w:rsid w:val="009E0F5A"/>
    <w:rsid w:val="009E1309"/>
    <w:rsid w:val="009E18AD"/>
    <w:rsid w:val="009E19CD"/>
    <w:rsid w:val="009E1D59"/>
    <w:rsid w:val="009E2475"/>
    <w:rsid w:val="009E25A8"/>
    <w:rsid w:val="009E2635"/>
    <w:rsid w:val="009E27E1"/>
    <w:rsid w:val="009E2CFA"/>
    <w:rsid w:val="009E2D16"/>
    <w:rsid w:val="009E32FC"/>
    <w:rsid w:val="009E36D7"/>
    <w:rsid w:val="009E3F48"/>
    <w:rsid w:val="009E414D"/>
    <w:rsid w:val="009E4233"/>
    <w:rsid w:val="009E4314"/>
    <w:rsid w:val="009E47BC"/>
    <w:rsid w:val="009E4C34"/>
    <w:rsid w:val="009E507C"/>
    <w:rsid w:val="009E587E"/>
    <w:rsid w:val="009E58A3"/>
    <w:rsid w:val="009E59D4"/>
    <w:rsid w:val="009E65D0"/>
    <w:rsid w:val="009E66F4"/>
    <w:rsid w:val="009E687C"/>
    <w:rsid w:val="009E6B1D"/>
    <w:rsid w:val="009E6BB2"/>
    <w:rsid w:val="009E6D77"/>
    <w:rsid w:val="009E6E5D"/>
    <w:rsid w:val="009E7179"/>
    <w:rsid w:val="009E750F"/>
    <w:rsid w:val="009E7B66"/>
    <w:rsid w:val="009F00BF"/>
    <w:rsid w:val="009F00CB"/>
    <w:rsid w:val="009F01D9"/>
    <w:rsid w:val="009F0295"/>
    <w:rsid w:val="009F038C"/>
    <w:rsid w:val="009F0550"/>
    <w:rsid w:val="009F07E0"/>
    <w:rsid w:val="009F0A27"/>
    <w:rsid w:val="009F1CBF"/>
    <w:rsid w:val="009F1E72"/>
    <w:rsid w:val="009F2B8D"/>
    <w:rsid w:val="009F2DDB"/>
    <w:rsid w:val="009F31E1"/>
    <w:rsid w:val="009F3599"/>
    <w:rsid w:val="009F3817"/>
    <w:rsid w:val="009F383E"/>
    <w:rsid w:val="009F43CA"/>
    <w:rsid w:val="009F49C5"/>
    <w:rsid w:val="009F4F1B"/>
    <w:rsid w:val="009F5061"/>
    <w:rsid w:val="009F5B13"/>
    <w:rsid w:val="009F5F2E"/>
    <w:rsid w:val="009F699D"/>
    <w:rsid w:val="009F6BCC"/>
    <w:rsid w:val="009F6C8C"/>
    <w:rsid w:val="009F7115"/>
    <w:rsid w:val="009F75C5"/>
    <w:rsid w:val="009F762F"/>
    <w:rsid w:val="009F771E"/>
    <w:rsid w:val="009F7E87"/>
    <w:rsid w:val="00A001D4"/>
    <w:rsid w:val="00A00CCF"/>
    <w:rsid w:val="00A00D17"/>
    <w:rsid w:val="00A00DD5"/>
    <w:rsid w:val="00A00F0E"/>
    <w:rsid w:val="00A010FC"/>
    <w:rsid w:val="00A01972"/>
    <w:rsid w:val="00A01A0D"/>
    <w:rsid w:val="00A01EA8"/>
    <w:rsid w:val="00A020ED"/>
    <w:rsid w:val="00A0254C"/>
    <w:rsid w:val="00A02645"/>
    <w:rsid w:val="00A02956"/>
    <w:rsid w:val="00A029F7"/>
    <w:rsid w:val="00A03CB4"/>
    <w:rsid w:val="00A03CE8"/>
    <w:rsid w:val="00A03E51"/>
    <w:rsid w:val="00A04292"/>
    <w:rsid w:val="00A0429B"/>
    <w:rsid w:val="00A0440D"/>
    <w:rsid w:val="00A048C7"/>
    <w:rsid w:val="00A0497E"/>
    <w:rsid w:val="00A04A5E"/>
    <w:rsid w:val="00A04CFA"/>
    <w:rsid w:val="00A05233"/>
    <w:rsid w:val="00A0529F"/>
    <w:rsid w:val="00A058E0"/>
    <w:rsid w:val="00A05F35"/>
    <w:rsid w:val="00A060D1"/>
    <w:rsid w:val="00A060D5"/>
    <w:rsid w:val="00A06512"/>
    <w:rsid w:val="00A06717"/>
    <w:rsid w:val="00A06A35"/>
    <w:rsid w:val="00A07028"/>
    <w:rsid w:val="00A07291"/>
    <w:rsid w:val="00A074F2"/>
    <w:rsid w:val="00A078DA"/>
    <w:rsid w:val="00A07B04"/>
    <w:rsid w:val="00A07E79"/>
    <w:rsid w:val="00A100E6"/>
    <w:rsid w:val="00A1061D"/>
    <w:rsid w:val="00A107C5"/>
    <w:rsid w:val="00A10B09"/>
    <w:rsid w:val="00A10B99"/>
    <w:rsid w:val="00A10E6B"/>
    <w:rsid w:val="00A110AC"/>
    <w:rsid w:val="00A11305"/>
    <w:rsid w:val="00A11337"/>
    <w:rsid w:val="00A115DF"/>
    <w:rsid w:val="00A115FD"/>
    <w:rsid w:val="00A116C2"/>
    <w:rsid w:val="00A118A7"/>
    <w:rsid w:val="00A1195E"/>
    <w:rsid w:val="00A11F10"/>
    <w:rsid w:val="00A12463"/>
    <w:rsid w:val="00A1262F"/>
    <w:rsid w:val="00A12949"/>
    <w:rsid w:val="00A12D0C"/>
    <w:rsid w:val="00A12D8F"/>
    <w:rsid w:val="00A12F70"/>
    <w:rsid w:val="00A12F87"/>
    <w:rsid w:val="00A12FC4"/>
    <w:rsid w:val="00A13448"/>
    <w:rsid w:val="00A134F9"/>
    <w:rsid w:val="00A136C0"/>
    <w:rsid w:val="00A13B66"/>
    <w:rsid w:val="00A13DD1"/>
    <w:rsid w:val="00A13F3D"/>
    <w:rsid w:val="00A1424E"/>
    <w:rsid w:val="00A14551"/>
    <w:rsid w:val="00A147DB"/>
    <w:rsid w:val="00A1487C"/>
    <w:rsid w:val="00A14EA0"/>
    <w:rsid w:val="00A155B5"/>
    <w:rsid w:val="00A1568D"/>
    <w:rsid w:val="00A15890"/>
    <w:rsid w:val="00A158C5"/>
    <w:rsid w:val="00A1616C"/>
    <w:rsid w:val="00A1634D"/>
    <w:rsid w:val="00A16B2A"/>
    <w:rsid w:val="00A16C13"/>
    <w:rsid w:val="00A16DFA"/>
    <w:rsid w:val="00A17012"/>
    <w:rsid w:val="00A17349"/>
    <w:rsid w:val="00A17B5E"/>
    <w:rsid w:val="00A17EE8"/>
    <w:rsid w:val="00A2000C"/>
    <w:rsid w:val="00A202C8"/>
    <w:rsid w:val="00A204D2"/>
    <w:rsid w:val="00A20502"/>
    <w:rsid w:val="00A208AC"/>
    <w:rsid w:val="00A20F8E"/>
    <w:rsid w:val="00A20FEE"/>
    <w:rsid w:val="00A21698"/>
    <w:rsid w:val="00A228F5"/>
    <w:rsid w:val="00A22AD0"/>
    <w:rsid w:val="00A22C23"/>
    <w:rsid w:val="00A22D3B"/>
    <w:rsid w:val="00A22FAF"/>
    <w:rsid w:val="00A23432"/>
    <w:rsid w:val="00A23600"/>
    <w:rsid w:val="00A23AF7"/>
    <w:rsid w:val="00A24293"/>
    <w:rsid w:val="00A245B6"/>
    <w:rsid w:val="00A24774"/>
    <w:rsid w:val="00A24CD6"/>
    <w:rsid w:val="00A2506D"/>
    <w:rsid w:val="00A2520D"/>
    <w:rsid w:val="00A25255"/>
    <w:rsid w:val="00A2548E"/>
    <w:rsid w:val="00A258D5"/>
    <w:rsid w:val="00A25F90"/>
    <w:rsid w:val="00A25FC4"/>
    <w:rsid w:val="00A260F2"/>
    <w:rsid w:val="00A2626D"/>
    <w:rsid w:val="00A266D9"/>
    <w:rsid w:val="00A26A0E"/>
    <w:rsid w:val="00A26B7C"/>
    <w:rsid w:val="00A2709B"/>
    <w:rsid w:val="00A27416"/>
    <w:rsid w:val="00A27479"/>
    <w:rsid w:val="00A274C7"/>
    <w:rsid w:val="00A27692"/>
    <w:rsid w:val="00A27A87"/>
    <w:rsid w:val="00A30239"/>
    <w:rsid w:val="00A304A9"/>
    <w:rsid w:val="00A306B8"/>
    <w:rsid w:val="00A30BA0"/>
    <w:rsid w:val="00A310DD"/>
    <w:rsid w:val="00A3128A"/>
    <w:rsid w:val="00A3147E"/>
    <w:rsid w:val="00A317F2"/>
    <w:rsid w:val="00A31B1E"/>
    <w:rsid w:val="00A31EF6"/>
    <w:rsid w:val="00A31F25"/>
    <w:rsid w:val="00A320FD"/>
    <w:rsid w:val="00A3258B"/>
    <w:rsid w:val="00A3276D"/>
    <w:rsid w:val="00A32A5F"/>
    <w:rsid w:val="00A32EE0"/>
    <w:rsid w:val="00A32F96"/>
    <w:rsid w:val="00A336DA"/>
    <w:rsid w:val="00A3382A"/>
    <w:rsid w:val="00A33C18"/>
    <w:rsid w:val="00A33D67"/>
    <w:rsid w:val="00A34D8C"/>
    <w:rsid w:val="00A34F16"/>
    <w:rsid w:val="00A34F7C"/>
    <w:rsid w:val="00A3557A"/>
    <w:rsid w:val="00A35B13"/>
    <w:rsid w:val="00A35C1B"/>
    <w:rsid w:val="00A35FCA"/>
    <w:rsid w:val="00A363EC"/>
    <w:rsid w:val="00A36579"/>
    <w:rsid w:val="00A36D40"/>
    <w:rsid w:val="00A36D8E"/>
    <w:rsid w:val="00A36E51"/>
    <w:rsid w:val="00A3705E"/>
    <w:rsid w:val="00A371C1"/>
    <w:rsid w:val="00A372B2"/>
    <w:rsid w:val="00A37790"/>
    <w:rsid w:val="00A377D1"/>
    <w:rsid w:val="00A378A0"/>
    <w:rsid w:val="00A37954"/>
    <w:rsid w:val="00A37A5D"/>
    <w:rsid w:val="00A4029D"/>
    <w:rsid w:val="00A405F5"/>
    <w:rsid w:val="00A40650"/>
    <w:rsid w:val="00A40FE9"/>
    <w:rsid w:val="00A4105E"/>
    <w:rsid w:val="00A41546"/>
    <w:rsid w:val="00A41A6C"/>
    <w:rsid w:val="00A41D16"/>
    <w:rsid w:val="00A41E35"/>
    <w:rsid w:val="00A4222A"/>
    <w:rsid w:val="00A42969"/>
    <w:rsid w:val="00A42CE7"/>
    <w:rsid w:val="00A42DEE"/>
    <w:rsid w:val="00A42F5F"/>
    <w:rsid w:val="00A42FEA"/>
    <w:rsid w:val="00A430C3"/>
    <w:rsid w:val="00A430DF"/>
    <w:rsid w:val="00A431A0"/>
    <w:rsid w:val="00A4345C"/>
    <w:rsid w:val="00A444AC"/>
    <w:rsid w:val="00A44BAE"/>
    <w:rsid w:val="00A452E9"/>
    <w:rsid w:val="00A45412"/>
    <w:rsid w:val="00A4547E"/>
    <w:rsid w:val="00A45526"/>
    <w:rsid w:val="00A457A1"/>
    <w:rsid w:val="00A459AC"/>
    <w:rsid w:val="00A45A70"/>
    <w:rsid w:val="00A45C5C"/>
    <w:rsid w:val="00A45CB9"/>
    <w:rsid w:val="00A46823"/>
    <w:rsid w:val="00A46AB2"/>
    <w:rsid w:val="00A46E0A"/>
    <w:rsid w:val="00A4798F"/>
    <w:rsid w:val="00A47C8C"/>
    <w:rsid w:val="00A47C96"/>
    <w:rsid w:val="00A50197"/>
    <w:rsid w:val="00A5019C"/>
    <w:rsid w:val="00A5059A"/>
    <w:rsid w:val="00A50CFE"/>
    <w:rsid w:val="00A515EE"/>
    <w:rsid w:val="00A5194B"/>
    <w:rsid w:val="00A51B41"/>
    <w:rsid w:val="00A51E90"/>
    <w:rsid w:val="00A51F65"/>
    <w:rsid w:val="00A53E80"/>
    <w:rsid w:val="00A5431A"/>
    <w:rsid w:val="00A5478B"/>
    <w:rsid w:val="00A548EE"/>
    <w:rsid w:val="00A54C25"/>
    <w:rsid w:val="00A54D96"/>
    <w:rsid w:val="00A5555D"/>
    <w:rsid w:val="00A559C9"/>
    <w:rsid w:val="00A55AEC"/>
    <w:rsid w:val="00A55CF2"/>
    <w:rsid w:val="00A55E6D"/>
    <w:rsid w:val="00A5613A"/>
    <w:rsid w:val="00A5628F"/>
    <w:rsid w:val="00A563E6"/>
    <w:rsid w:val="00A564E2"/>
    <w:rsid w:val="00A565A3"/>
    <w:rsid w:val="00A565C2"/>
    <w:rsid w:val="00A567FF"/>
    <w:rsid w:val="00A568E4"/>
    <w:rsid w:val="00A570C8"/>
    <w:rsid w:val="00A57119"/>
    <w:rsid w:val="00A5715B"/>
    <w:rsid w:val="00A5792A"/>
    <w:rsid w:val="00A57CE6"/>
    <w:rsid w:val="00A57DFD"/>
    <w:rsid w:val="00A6007E"/>
    <w:rsid w:val="00A602D7"/>
    <w:rsid w:val="00A60E40"/>
    <w:rsid w:val="00A613E7"/>
    <w:rsid w:val="00A617A1"/>
    <w:rsid w:val="00A61A1C"/>
    <w:rsid w:val="00A61A89"/>
    <w:rsid w:val="00A61AE9"/>
    <w:rsid w:val="00A61C2D"/>
    <w:rsid w:val="00A61D27"/>
    <w:rsid w:val="00A6236F"/>
    <w:rsid w:val="00A62694"/>
    <w:rsid w:val="00A62CDF"/>
    <w:rsid w:val="00A62EC5"/>
    <w:rsid w:val="00A63287"/>
    <w:rsid w:val="00A63915"/>
    <w:rsid w:val="00A64227"/>
    <w:rsid w:val="00A64278"/>
    <w:rsid w:val="00A64528"/>
    <w:rsid w:val="00A6495F"/>
    <w:rsid w:val="00A64BB1"/>
    <w:rsid w:val="00A64E88"/>
    <w:rsid w:val="00A65327"/>
    <w:rsid w:val="00A65358"/>
    <w:rsid w:val="00A66389"/>
    <w:rsid w:val="00A67018"/>
    <w:rsid w:val="00A6714A"/>
    <w:rsid w:val="00A6718E"/>
    <w:rsid w:val="00A674B4"/>
    <w:rsid w:val="00A6753F"/>
    <w:rsid w:val="00A676AC"/>
    <w:rsid w:val="00A67F2E"/>
    <w:rsid w:val="00A700A8"/>
    <w:rsid w:val="00A700E0"/>
    <w:rsid w:val="00A70158"/>
    <w:rsid w:val="00A703B8"/>
    <w:rsid w:val="00A70D46"/>
    <w:rsid w:val="00A7189E"/>
    <w:rsid w:val="00A71E06"/>
    <w:rsid w:val="00A721DC"/>
    <w:rsid w:val="00A7221C"/>
    <w:rsid w:val="00A72B39"/>
    <w:rsid w:val="00A73064"/>
    <w:rsid w:val="00A73431"/>
    <w:rsid w:val="00A736E3"/>
    <w:rsid w:val="00A73867"/>
    <w:rsid w:val="00A73915"/>
    <w:rsid w:val="00A739EF"/>
    <w:rsid w:val="00A73AD7"/>
    <w:rsid w:val="00A73BED"/>
    <w:rsid w:val="00A73F19"/>
    <w:rsid w:val="00A740C8"/>
    <w:rsid w:val="00A743AB"/>
    <w:rsid w:val="00A7473C"/>
    <w:rsid w:val="00A74744"/>
    <w:rsid w:val="00A7495C"/>
    <w:rsid w:val="00A74A08"/>
    <w:rsid w:val="00A74C73"/>
    <w:rsid w:val="00A74F36"/>
    <w:rsid w:val="00A75016"/>
    <w:rsid w:val="00A75139"/>
    <w:rsid w:val="00A75410"/>
    <w:rsid w:val="00A75467"/>
    <w:rsid w:val="00A75A35"/>
    <w:rsid w:val="00A75A78"/>
    <w:rsid w:val="00A76184"/>
    <w:rsid w:val="00A763B2"/>
    <w:rsid w:val="00A763DE"/>
    <w:rsid w:val="00A76A8E"/>
    <w:rsid w:val="00A76B06"/>
    <w:rsid w:val="00A7717C"/>
    <w:rsid w:val="00A77774"/>
    <w:rsid w:val="00A7797B"/>
    <w:rsid w:val="00A77BD5"/>
    <w:rsid w:val="00A77C3D"/>
    <w:rsid w:val="00A8061E"/>
    <w:rsid w:val="00A81304"/>
    <w:rsid w:val="00A8156D"/>
    <w:rsid w:val="00A815E9"/>
    <w:rsid w:val="00A81A06"/>
    <w:rsid w:val="00A81F56"/>
    <w:rsid w:val="00A8211E"/>
    <w:rsid w:val="00A82186"/>
    <w:rsid w:val="00A821DD"/>
    <w:rsid w:val="00A824EB"/>
    <w:rsid w:val="00A82517"/>
    <w:rsid w:val="00A8266B"/>
    <w:rsid w:val="00A826F3"/>
    <w:rsid w:val="00A8295A"/>
    <w:rsid w:val="00A82BA4"/>
    <w:rsid w:val="00A82E30"/>
    <w:rsid w:val="00A83ABB"/>
    <w:rsid w:val="00A83C5A"/>
    <w:rsid w:val="00A83DEE"/>
    <w:rsid w:val="00A84161"/>
    <w:rsid w:val="00A842C0"/>
    <w:rsid w:val="00A84474"/>
    <w:rsid w:val="00A84506"/>
    <w:rsid w:val="00A846AC"/>
    <w:rsid w:val="00A84DC1"/>
    <w:rsid w:val="00A84F74"/>
    <w:rsid w:val="00A85004"/>
    <w:rsid w:val="00A855AD"/>
    <w:rsid w:val="00A85801"/>
    <w:rsid w:val="00A85A8C"/>
    <w:rsid w:val="00A85C59"/>
    <w:rsid w:val="00A85E14"/>
    <w:rsid w:val="00A85F05"/>
    <w:rsid w:val="00A85FDF"/>
    <w:rsid w:val="00A86065"/>
    <w:rsid w:val="00A861DF"/>
    <w:rsid w:val="00A86CF3"/>
    <w:rsid w:val="00A87298"/>
    <w:rsid w:val="00A873E8"/>
    <w:rsid w:val="00A87430"/>
    <w:rsid w:val="00A87662"/>
    <w:rsid w:val="00A87E84"/>
    <w:rsid w:val="00A904B8"/>
    <w:rsid w:val="00A904C0"/>
    <w:rsid w:val="00A908CD"/>
    <w:rsid w:val="00A90F50"/>
    <w:rsid w:val="00A91324"/>
    <w:rsid w:val="00A91B19"/>
    <w:rsid w:val="00A91C24"/>
    <w:rsid w:val="00A91F54"/>
    <w:rsid w:val="00A923C5"/>
    <w:rsid w:val="00A9299D"/>
    <w:rsid w:val="00A930CC"/>
    <w:rsid w:val="00A930DA"/>
    <w:rsid w:val="00A93134"/>
    <w:rsid w:val="00A93272"/>
    <w:rsid w:val="00A932E5"/>
    <w:rsid w:val="00A933E8"/>
    <w:rsid w:val="00A93466"/>
    <w:rsid w:val="00A9347B"/>
    <w:rsid w:val="00A93C96"/>
    <w:rsid w:val="00A93D7C"/>
    <w:rsid w:val="00A94FC1"/>
    <w:rsid w:val="00A95142"/>
    <w:rsid w:val="00A95203"/>
    <w:rsid w:val="00A9555F"/>
    <w:rsid w:val="00A9556D"/>
    <w:rsid w:val="00A958F5"/>
    <w:rsid w:val="00A9597B"/>
    <w:rsid w:val="00A95BD5"/>
    <w:rsid w:val="00A960BE"/>
    <w:rsid w:val="00A97639"/>
    <w:rsid w:val="00A97BF3"/>
    <w:rsid w:val="00A97C7D"/>
    <w:rsid w:val="00AA0089"/>
    <w:rsid w:val="00AA01DB"/>
    <w:rsid w:val="00AA05A8"/>
    <w:rsid w:val="00AA11CF"/>
    <w:rsid w:val="00AA1591"/>
    <w:rsid w:val="00AA17ED"/>
    <w:rsid w:val="00AA1883"/>
    <w:rsid w:val="00AA1C70"/>
    <w:rsid w:val="00AA2123"/>
    <w:rsid w:val="00AA216C"/>
    <w:rsid w:val="00AA2B0D"/>
    <w:rsid w:val="00AA2D0F"/>
    <w:rsid w:val="00AA2DFA"/>
    <w:rsid w:val="00AA2E71"/>
    <w:rsid w:val="00AA313F"/>
    <w:rsid w:val="00AA3C28"/>
    <w:rsid w:val="00AA3C7E"/>
    <w:rsid w:val="00AA41D4"/>
    <w:rsid w:val="00AA41D9"/>
    <w:rsid w:val="00AA4914"/>
    <w:rsid w:val="00AA4BFC"/>
    <w:rsid w:val="00AA4C6D"/>
    <w:rsid w:val="00AA50C9"/>
    <w:rsid w:val="00AA5CA1"/>
    <w:rsid w:val="00AA6090"/>
    <w:rsid w:val="00AA632E"/>
    <w:rsid w:val="00AA649D"/>
    <w:rsid w:val="00AA6798"/>
    <w:rsid w:val="00AA6D80"/>
    <w:rsid w:val="00AA6F4E"/>
    <w:rsid w:val="00AA733B"/>
    <w:rsid w:val="00AA7708"/>
    <w:rsid w:val="00AA7C02"/>
    <w:rsid w:val="00AA7F2B"/>
    <w:rsid w:val="00AB0617"/>
    <w:rsid w:val="00AB080F"/>
    <w:rsid w:val="00AB0A54"/>
    <w:rsid w:val="00AB0CCB"/>
    <w:rsid w:val="00AB0F25"/>
    <w:rsid w:val="00AB0FBE"/>
    <w:rsid w:val="00AB2049"/>
    <w:rsid w:val="00AB206A"/>
    <w:rsid w:val="00AB231C"/>
    <w:rsid w:val="00AB2344"/>
    <w:rsid w:val="00AB249C"/>
    <w:rsid w:val="00AB2C04"/>
    <w:rsid w:val="00AB30DB"/>
    <w:rsid w:val="00AB338B"/>
    <w:rsid w:val="00AB3648"/>
    <w:rsid w:val="00AB370D"/>
    <w:rsid w:val="00AB3907"/>
    <w:rsid w:val="00AB3AC2"/>
    <w:rsid w:val="00AB41C3"/>
    <w:rsid w:val="00AB440B"/>
    <w:rsid w:val="00AB441F"/>
    <w:rsid w:val="00AB48A3"/>
    <w:rsid w:val="00AB4973"/>
    <w:rsid w:val="00AB4AD0"/>
    <w:rsid w:val="00AB4CC1"/>
    <w:rsid w:val="00AB4EC3"/>
    <w:rsid w:val="00AB4F6B"/>
    <w:rsid w:val="00AB55B7"/>
    <w:rsid w:val="00AB5783"/>
    <w:rsid w:val="00AB58C3"/>
    <w:rsid w:val="00AB59D5"/>
    <w:rsid w:val="00AB5A5D"/>
    <w:rsid w:val="00AB6008"/>
    <w:rsid w:val="00AB626E"/>
    <w:rsid w:val="00AB677C"/>
    <w:rsid w:val="00AB6CAE"/>
    <w:rsid w:val="00AB6CCB"/>
    <w:rsid w:val="00AB70A6"/>
    <w:rsid w:val="00AB70DE"/>
    <w:rsid w:val="00AB7281"/>
    <w:rsid w:val="00AB73CB"/>
    <w:rsid w:val="00AB7518"/>
    <w:rsid w:val="00AB77F6"/>
    <w:rsid w:val="00AB7FD3"/>
    <w:rsid w:val="00AC01A4"/>
    <w:rsid w:val="00AC055D"/>
    <w:rsid w:val="00AC05FC"/>
    <w:rsid w:val="00AC0CE8"/>
    <w:rsid w:val="00AC107D"/>
    <w:rsid w:val="00AC14D1"/>
    <w:rsid w:val="00AC16CE"/>
    <w:rsid w:val="00AC178E"/>
    <w:rsid w:val="00AC1C45"/>
    <w:rsid w:val="00AC1D19"/>
    <w:rsid w:val="00AC2415"/>
    <w:rsid w:val="00AC2718"/>
    <w:rsid w:val="00AC27A3"/>
    <w:rsid w:val="00AC2C0C"/>
    <w:rsid w:val="00AC2D52"/>
    <w:rsid w:val="00AC2D78"/>
    <w:rsid w:val="00AC2E41"/>
    <w:rsid w:val="00AC2F69"/>
    <w:rsid w:val="00AC3071"/>
    <w:rsid w:val="00AC30F3"/>
    <w:rsid w:val="00AC32FB"/>
    <w:rsid w:val="00AC3496"/>
    <w:rsid w:val="00AC34B4"/>
    <w:rsid w:val="00AC35D2"/>
    <w:rsid w:val="00AC3C52"/>
    <w:rsid w:val="00AC3FA4"/>
    <w:rsid w:val="00AC4018"/>
    <w:rsid w:val="00AC44ED"/>
    <w:rsid w:val="00AC49FE"/>
    <w:rsid w:val="00AC4FED"/>
    <w:rsid w:val="00AC518E"/>
    <w:rsid w:val="00AC5786"/>
    <w:rsid w:val="00AC57CF"/>
    <w:rsid w:val="00AC58CA"/>
    <w:rsid w:val="00AC5BBF"/>
    <w:rsid w:val="00AC5D05"/>
    <w:rsid w:val="00AC6289"/>
    <w:rsid w:val="00AC62E3"/>
    <w:rsid w:val="00AC6C7C"/>
    <w:rsid w:val="00AC73E9"/>
    <w:rsid w:val="00AC73EF"/>
    <w:rsid w:val="00AC74CA"/>
    <w:rsid w:val="00AC7A3F"/>
    <w:rsid w:val="00AD0565"/>
    <w:rsid w:val="00AD102B"/>
    <w:rsid w:val="00AD10E6"/>
    <w:rsid w:val="00AD1620"/>
    <w:rsid w:val="00AD1C14"/>
    <w:rsid w:val="00AD26DE"/>
    <w:rsid w:val="00AD2826"/>
    <w:rsid w:val="00AD2A3F"/>
    <w:rsid w:val="00AD2E23"/>
    <w:rsid w:val="00AD35DE"/>
    <w:rsid w:val="00AD3693"/>
    <w:rsid w:val="00AD38F5"/>
    <w:rsid w:val="00AD39DD"/>
    <w:rsid w:val="00AD3C2A"/>
    <w:rsid w:val="00AD3CCD"/>
    <w:rsid w:val="00AD3EBD"/>
    <w:rsid w:val="00AD3F98"/>
    <w:rsid w:val="00AD40E1"/>
    <w:rsid w:val="00AD4613"/>
    <w:rsid w:val="00AD5117"/>
    <w:rsid w:val="00AD5566"/>
    <w:rsid w:val="00AD59DD"/>
    <w:rsid w:val="00AD5BD4"/>
    <w:rsid w:val="00AD5D7B"/>
    <w:rsid w:val="00AD5EB7"/>
    <w:rsid w:val="00AD601B"/>
    <w:rsid w:val="00AD6329"/>
    <w:rsid w:val="00AD64B5"/>
    <w:rsid w:val="00AD70E0"/>
    <w:rsid w:val="00AD7217"/>
    <w:rsid w:val="00AE00A3"/>
    <w:rsid w:val="00AE012C"/>
    <w:rsid w:val="00AE033F"/>
    <w:rsid w:val="00AE05EC"/>
    <w:rsid w:val="00AE1930"/>
    <w:rsid w:val="00AE1991"/>
    <w:rsid w:val="00AE1B0E"/>
    <w:rsid w:val="00AE1DB5"/>
    <w:rsid w:val="00AE2118"/>
    <w:rsid w:val="00AE27E6"/>
    <w:rsid w:val="00AE2A3C"/>
    <w:rsid w:val="00AE2B9F"/>
    <w:rsid w:val="00AE2BB5"/>
    <w:rsid w:val="00AE305E"/>
    <w:rsid w:val="00AE310D"/>
    <w:rsid w:val="00AE31F1"/>
    <w:rsid w:val="00AE333A"/>
    <w:rsid w:val="00AE347A"/>
    <w:rsid w:val="00AE3C53"/>
    <w:rsid w:val="00AE3CBF"/>
    <w:rsid w:val="00AE4058"/>
    <w:rsid w:val="00AE40CD"/>
    <w:rsid w:val="00AE416B"/>
    <w:rsid w:val="00AE436C"/>
    <w:rsid w:val="00AE462A"/>
    <w:rsid w:val="00AE4795"/>
    <w:rsid w:val="00AE4B03"/>
    <w:rsid w:val="00AE4C77"/>
    <w:rsid w:val="00AE4E34"/>
    <w:rsid w:val="00AE4F0A"/>
    <w:rsid w:val="00AE584A"/>
    <w:rsid w:val="00AE5A1E"/>
    <w:rsid w:val="00AE5DA5"/>
    <w:rsid w:val="00AE5E11"/>
    <w:rsid w:val="00AE5F1B"/>
    <w:rsid w:val="00AE5F4B"/>
    <w:rsid w:val="00AE5F5E"/>
    <w:rsid w:val="00AE6108"/>
    <w:rsid w:val="00AE6442"/>
    <w:rsid w:val="00AE64FD"/>
    <w:rsid w:val="00AE6825"/>
    <w:rsid w:val="00AE6ED4"/>
    <w:rsid w:val="00AE72DA"/>
    <w:rsid w:val="00AE7664"/>
    <w:rsid w:val="00AE7A49"/>
    <w:rsid w:val="00AF015A"/>
    <w:rsid w:val="00AF0349"/>
    <w:rsid w:val="00AF0703"/>
    <w:rsid w:val="00AF08A1"/>
    <w:rsid w:val="00AF0B16"/>
    <w:rsid w:val="00AF0E13"/>
    <w:rsid w:val="00AF0EBD"/>
    <w:rsid w:val="00AF118A"/>
    <w:rsid w:val="00AF1199"/>
    <w:rsid w:val="00AF153B"/>
    <w:rsid w:val="00AF1637"/>
    <w:rsid w:val="00AF1640"/>
    <w:rsid w:val="00AF1D15"/>
    <w:rsid w:val="00AF1D77"/>
    <w:rsid w:val="00AF1DF9"/>
    <w:rsid w:val="00AF210E"/>
    <w:rsid w:val="00AF2676"/>
    <w:rsid w:val="00AF2854"/>
    <w:rsid w:val="00AF2855"/>
    <w:rsid w:val="00AF2B37"/>
    <w:rsid w:val="00AF2E74"/>
    <w:rsid w:val="00AF33DA"/>
    <w:rsid w:val="00AF34CC"/>
    <w:rsid w:val="00AF3A8B"/>
    <w:rsid w:val="00AF3F79"/>
    <w:rsid w:val="00AF4078"/>
    <w:rsid w:val="00AF465F"/>
    <w:rsid w:val="00AF49CC"/>
    <w:rsid w:val="00AF4BAB"/>
    <w:rsid w:val="00AF4F5B"/>
    <w:rsid w:val="00AF532B"/>
    <w:rsid w:val="00AF5E7F"/>
    <w:rsid w:val="00AF6309"/>
    <w:rsid w:val="00AF6386"/>
    <w:rsid w:val="00AF6938"/>
    <w:rsid w:val="00AF6A0F"/>
    <w:rsid w:val="00AF6A9E"/>
    <w:rsid w:val="00AF6E0D"/>
    <w:rsid w:val="00AF7A3B"/>
    <w:rsid w:val="00AF7A8A"/>
    <w:rsid w:val="00AF7EB6"/>
    <w:rsid w:val="00B0037C"/>
    <w:rsid w:val="00B005DC"/>
    <w:rsid w:val="00B00916"/>
    <w:rsid w:val="00B0095A"/>
    <w:rsid w:val="00B00C61"/>
    <w:rsid w:val="00B00DED"/>
    <w:rsid w:val="00B01113"/>
    <w:rsid w:val="00B015E4"/>
    <w:rsid w:val="00B016AB"/>
    <w:rsid w:val="00B0178F"/>
    <w:rsid w:val="00B017AC"/>
    <w:rsid w:val="00B01B30"/>
    <w:rsid w:val="00B01BAC"/>
    <w:rsid w:val="00B01E01"/>
    <w:rsid w:val="00B028F5"/>
    <w:rsid w:val="00B032BC"/>
    <w:rsid w:val="00B03B6F"/>
    <w:rsid w:val="00B03D79"/>
    <w:rsid w:val="00B0400D"/>
    <w:rsid w:val="00B04023"/>
    <w:rsid w:val="00B04EB6"/>
    <w:rsid w:val="00B04F5B"/>
    <w:rsid w:val="00B05156"/>
    <w:rsid w:val="00B055E5"/>
    <w:rsid w:val="00B05BCB"/>
    <w:rsid w:val="00B05D25"/>
    <w:rsid w:val="00B05F92"/>
    <w:rsid w:val="00B06831"/>
    <w:rsid w:val="00B068DC"/>
    <w:rsid w:val="00B06A2B"/>
    <w:rsid w:val="00B06E37"/>
    <w:rsid w:val="00B070DB"/>
    <w:rsid w:val="00B0744C"/>
    <w:rsid w:val="00B0783B"/>
    <w:rsid w:val="00B07B8C"/>
    <w:rsid w:val="00B07C81"/>
    <w:rsid w:val="00B10B1B"/>
    <w:rsid w:val="00B10C4A"/>
    <w:rsid w:val="00B1128E"/>
    <w:rsid w:val="00B11697"/>
    <w:rsid w:val="00B1196B"/>
    <w:rsid w:val="00B11F6D"/>
    <w:rsid w:val="00B12343"/>
    <w:rsid w:val="00B1236F"/>
    <w:rsid w:val="00B1260B"/>
    <w:rsid w:val="00B12BD4"/>
    <w:rsid w:val="00B12DCE"/>
    <w:rsid w:val="00B130B1"/>
    <w:rsid w:val="00B13176"/>
    <w:rsid w:val="00B1317F"/>
    <w:rsid w:val="00B13251"/>
    <w:rsid w:val="00B1374E"/>
    <w:rsid w:val="00B13C66"/>
    <w:rsid w:val="00B13E00"/>
    <w:rsid w:val="00B13FA8"/>
    <w:rsid w:val="00B1404B"/>
    <w:rsid w:val="00B14161"/>
    <w:rsid w:val="00B14902"/>
    <w:rsid w:val="00B14A26"/>
    <w:rsid w:val="00B14C2C"/>
    <w:rsid w:val="00B150A9"/>
    <w:rsid w:val="00B15594"/>
    <w:rsid w:val="00B156B8"/>
    <w:rsid w:val="00B15803"/>
    <w:rsid w:val="00B158CC"/>
    <w:rsid w:val="00B15AB0"/>
    <w:rsid w:val="00B15AD1"/>
    <w:rsid w:val="00B15DAE"/>
    <w:rsid w:val="00B16304"/>
    <w:rsid w:val="00B16757"/>
    <w:rsid w:val="00B168DA"/>
    <w:rsid w:val="00B16BB3"/>
    <w:rsid w:val="00B1746D"/>
    <w:rsid w:val="00B174B1"/>
    <w:rsid w:val="00B1766D"/>
    <w:rsid w:val="00B179C2"/>
    <w:rsid w:val="00B179EC"/>
    <w:rsid w:val="00B17DAD"/>
    <w:rsid w:val="00B200BC"/>
    <w:rsid w:val="00B20340"/>
    <w:rsid w:val="00B2051C"/>
    <w:rsid w:val="00B205B2"/>
    <w:rsid w:val="00B207C4"/>
    <w:rsid w:val="00B20881"/>
    <w:rsid w:val="00B20B82"/>
    <w:rsid w:val="00B20BE4"/>
    <w:rsid w:val="00B211C1"/>
    <w:rsid w:val="00B213CB"/>
    <w:rsid w:val="00B213CE"/>
    <w:rsid w:val="00B213DA"/>
    <w:rsid w:val="00B21479"/>
    <w:rsid w:val="00B21504"/>
    <w:rsid w:val="00B216E7"/>
    <w:rsid w:val="00B217A6"/>
    <w:rsid w:val="00B21B13"/>
    <w:rsid w:val="00B21D2A"/>
    <w:rsid w:val="00B21D82"/>
    <w:rsid w:val="00B221A7"/>
    <w:rsid w:val="00B22363"/>
    <w:rsid w:val="00B224C7"/>
    <w:rsid w:val="00B224C8"/>
    <w:rsid w:val="00B225E6"/>
    <w:rsid w:val="00B22601"/>
    <w:rsid w:val="00B22913"/>
    <w:rsid w:val="00B22C82"/>
    <w:rsid w:val="00B231D9"/>
    <w:rsid w:val="00B2347D"/>
    <w:rsid w:val="00B2367A"/>
    <w:rsid w:val="00B23785"/>
    <w:rsid w:val="00B23AD1"/>
    <w:rsid w:val="00B24837"/>
    <w:rsid w:val="00B2495E"/>
    <w:rsid w:val="00B24985"/>
    <w:rsid w:val="00B24C22"/>
    <w:rsid w:val="00B24D98"/>
    <w:rsid w:val="00B24FDF"/>
    <w:rsid w:val="00B24FEB"/>
    <w:rsid w:val="00B25281"/>
    <w:rsid w:val="00B252F4"/>
    <w:rsid w:val="00B25828"/>
    <w:rsid w:val="00B25A01"/>
    <w:rsid w:val="00B25A4A"/>
    <w:rsid w:val="00B25BDE"/>
    <w:rsid w:val="00B264B9"/>
    <w:rsid w:val="00B268F1"/>
    <w:rsid w:val="00B26901"/>
    <w:rsid w:val="00B26BF7"/>
    <w:rsid w:val="00B27175"/>
    <w:rsid w:val="00B27226"/>
    <w:rsid w:val="00B27443"/>
    <w:rsid w:val="00B27628"/>
    <w:rsid w:val="00B3009A"/>
    <w:rsid w:val="00B301A9"/>
    <w:rsid w:val="00B30446"/>
    <w:rsid w:val="00B30627"/>
    <w:rsid w:val="00B30744"/>
    <w:rsid w:val="00B30849"/>
    <w:rsid w:val="00B310EA"/>
    <w:rsid w:val="00B31158"/>
    <w:rsid w:val="00B31314"/>
    <w:rsid w:val="00B31491"/>
    <w:rsid w:val="00B31716"/>
    <w:rsid w:val="00B318CA"/>
    <w:rsid w:val="00B32034"/>
    <w:rsid w:val="00B322AA"/>
    <w:rsid w:val="00B326EE"/>
    <w:rsid w:val="00B32D87"/>
    <w:rsid w:val="00B32E6D"/>
    <w:rsid w:val="00B32F5D"/>
    <w:rsid w:val="00B33359"/>
    <w:rsid w:val="00B33976"/>
    <w:rsid w:val="00B33C0F"/>
    <w:rsid w:val="00B33C76"/>
    <w:rsid w:val="00B33DE1"/>
    <w:rsid w:val="00B340D4"/>
    <w:rsid w:val="00B344B5"/>
    <w:rsid w:val="00B34A15"/>
    <w:rsid w:val="00B34CB9"/>
    <w:rsid w:val="00B34CE6"/>
    <w:rsid w:val="00B34E3F"/>
    <w:rsid w:val="00B35073"/>
    <w:rsid w:val="00B35265"/>
    <w:rsid w:val="00B356B0"/>
    <w:rsid w:val="00B35B4C"/>
    <w:rsid w:val="00B35BD1"/>
    <w:rsid w:val="00B35BEE"/>
    <w:rsid w:val="00B35BFC"/>
    <w:rsid w:val="00B35C48"/>
    <w:rsid w:val="00B35C9B"/>
    <w:rsid w:val="00B35CB7"/>
    <w:rsid w:val="00B35CBE"/>
    <w:rsid w:val="00B35EF5"/>
    <w:rsid w:val="00B361DA"/>
    <w:rsid w:val="00B36729"/>
    <w:rsid w:val="00B36A8A"/>
    <w:rsid w:val="00B370C0"/>
    <w:rsid w:val="00B373B1"/>
    <w:rsid w:val="00B37EA0"/>
    <w:rsid w:val="00B40394"/>
    <w:rsid w:val="00B404D2"/>
    <w:rsid w:val="00B407FC"/>
    <w:rsid w:val="00B409D8"/>
    <w:rsid w:val="00B40CD6"/>
    <w:rsid w:val="00B4124E"/>
    <w:rsid w:val="00B416E5"/>
    <w:rsid w:val="00B42255"/>
    <w:rsid w:val="00B4228D"/>
    <w:rsid w:val="00B429A4"/>
    <w:rsid w:val="00B42D9C"/>
    <w:rsid w:val="00B42E27"/>
    <w:rsid w:val="00B43104"/>
    <w:rsid w:val="00B4318B"/>
    <w:rsid w:val="00B432F1"/>
    <w:rsid w:val="00B4330F"/>
    <w:rsid w:val="00B43479"/>
    <w:rsid w:val="00B43498"/>
    <w:rsid w:val="00B4363F"/>
    <w:rsid w:val="00B43A7E"/>
    <w:rsid w:val="00B442D6"/>
    <w:rsid w:val="00B44790"/>
    <w:rsid w:val="00B449D3"/>
    <w:rsid w:val="00B44A61"/>
    <w:rsid w:val="00B453CB"/>
    <w:rsid w:val="00B45743"/>
    <w:rsid w:val="00B45C95"/>
    <w:rsid w:val="00B45DDA"/>
    <w:rsid w:val="00B45E30"/>
    <w:rsid w:val="00B45EA0"/>
    <w:rsid w:val="00B46091"/>
    <w:rsid w:val="00B467FF"/>
    <w:rsid w:val="00B47AB1"/>
    <w:rsid w:val="00B47C5A"/>
    <w:rsid w:val="00B50666"/>
    <w:rsid w:val="00B5069B"/>
    <w:rsid w:val="00B50D6A"/>
    <w:rsid w:val="00B50E8D"/>
    <w:rsid w:val="00B512D0"/>
    <w:rsid w:val="00B51454"/>
    <w:rsid w:val="00B517F5"/>
    <w:rsid w:val="00B51975"/>
    <w:rsid w:val="00B52059"/>
    <w:rsid w:val="00B523A5"/>
    <w:rsid w:val="00B529F9"/>
    <w:rsid w:val="00B52E49"/>
    <w:rsid w:val="00B532F0"/>
    <w:rsid w:val="00B53A2A"/>
    <w:rsid w:val="00B53B82"/>
    <w:rsid w:val="00B53C17"/>
    <w:rsid w:val="00B54212"/>
    <w:rsid w:val="00B542F1"/>
    <w:rsid w:val="00B544AA"/>
    <w:rsid w:val="00B5455C"/>
    <w:rsid w:val="00B54C06"/>
    <w:rsid w:val="00B54DB1"/>
    <w:rsid w:val="00B54F69"/>
    <w:rsid w:val="00B551A0"/>
    <w:rsid w:val="00B552D1"/>
    <w:rsid w:val="00B55395"/>
    <w:rsid w:val="00B5597C"/>
    <w:rsid w:val="00B55D3A"/>
    <w:rsid w:val="00B55F21"/>
    <w:rsid w:val="00B5618A"/>
    <w:rsid w:val="00B561FF"/>
    <w:rsid w:val="00B564AC"/>
    <w:rsid w:val="00B56538"/>
    <w:rsid w:val="00B56763"/>
    <w:rsid w:val="00B56D6D"/>
    <w:rsid w:val="00B5725F"/>
    <w:rsid w:val="00B57403"/>
    <w:rsid w:val="00B57A31"/>
    <w:rsid w:val="00B57D5E"/>
    <w:rsid w:val="00B60B61"/>
    <w:rsid w:val="00B60DEE"/>
    <w:rsid w:val="00B610FA"/>
    <w:rsid w:val="00B61924"/>
    <w:rsid w:val="00B626C9"/>
    <w:rsid w:val="00B6350D"/>
    <w:rsid w:val="00B639C1"/>
    <w:rsid w:val="00B63CFA"/>
    <w:rsid w:val="00B6420E"/>
    <w:rsid w:val="00B64352"/>
    <w:rsid w:val="00B646C3"/>
    <w:rsid w:val="00B6470C"/>
    <w:rsid w:val="00B64BC0"/>
    <w:rsid w:val="00B64F8C"/>
    <w:rsid w:val="00B64FCC"/>
    <w:rsid w:val="00B65551"/>
    <w:rsid w:val="00B65E22"/>
    <w:rsid w:val="00B65E74"/>
    <w:rsid w:val="00B66751"/>
    <w:rsid w:val="00B669D8"/>
    <w:rsid w:val="00B66A15"/>
    <w:rsid w:val="00B67057"/>
    <w:rsid w:val="00B67901"/>
    <w:rsid w:val="00B6793A"/>
    <w:rsid w:val="00B67A3B"/>
    <w:rsid w:val="00B67BE1"/>
    <w:rsid w:val="00B67EC7"/>
    <w:rsid w:val="00B67ED4"/>
    <w:rsid w:val="00B67F50"/>
    <w:rsid w:val="00B70113"/>
    <w:rsid w:val="00B7020A"/>
    <w:rsid w:val="00B702D3"/>
    <w:rsid w:val="00B70B6C"/>
    <w:rsid w:val="00B70B7C"/>
    <w:rsid w:val="00B70D35"/>
    <w:rsid w:val="00B70E8F"/>
    <w:rsid w:val="00B71106"/>
    <w:rsid w:val="00B71401"/>
    <w:rsid w:val="00B71474"/>
    <w:rsid w:val="00B717FE"/>
    <w:rsid w:val="00B71DF0"/>
    <w:rsid w:val="00B72620"/>
    <w:rsid w:val="00B72784"/>
    <w:rsid w:val="00B72B0A"/>
    <w:rsid w:val="00B72B24"/>
    <w:rsid w:val="00B72D08"/>
    <w:rsid w:val="00B72EA1"/>
    <w:rsid w:val="00B72F32"/>
    <w:rsid w:val="00B73125"/>
    <w:rsid w:val="00B73181"/>
    <w:rsid w:val="00B7354F"/>
    <w:rsid w:val="00B736EA"/>
    <w:rsid w:val="00B73D80"/>
    <w:rsid w:val="00B73DF3"/>
    <w:rsid w:val="00B73DF5"/>
    <w:rsid w:val="00B7472C"/>
    <w:rsid w:val="00B74758"/>
    <w:rsid w:val="00B74774"/>
    <w:rsid w:val="00B74A26"/>
    <w:rsid w:val="00B74A6D"/>
    <w:rsid w:val="00B74C3A"/>
    <w:rsid w:val="00B74CA5"/>
    <w:rsid w:val="00B74CE5"/>
    <w:rsid w:val="00B75576"/>
    <w:rsid w:val="00B758F2"/>
    <w:rsid w:val="00B7597C"/>
    <w:rsid w:val="00B759C4"/>
    <w:rsid w:val="00B75A73"/>
    <w:rsid w:val="00B75D46"/>
    <w:rsid w:val="00B765E4"/>
    <w:rsid w:val="00B76688"/>
    <w:rsid w:val="00B766E0"/>
    <w:rsid w:val="00B76FA2"/>
    <w:rsid w:val="00B77272"/>
    <w:rsid w:val="00B7779F"/>
    <w:rsid w:val="00B77B46"/>
    <w:rsid w:val="00B77B8E"/>
    <w:rsid w:val="00B77EAA"/>
    <w:rsid w:val="00B8051E"/>
    <w:rsid w:val="00B80A91"/>
    <w:rsid w:val="00B80AB2"/>
    <w:rsid w:val="00B80DC1"/>
    <w:rsid w:val="00B810C4"/>
    <w:rsid w:val="00B8142F"/>
    <w:rsid w:val="00B81448"/>
    <w:rsid w:val="00B81473"/>
    <w:rsid w:val="00B816E4"/>
    <w:rsid w:val="00B822BF"/>
    <w:rsid w:val="00B83066"/>
    <w:rsid w:val="00B8371E"/>
    <w:rsid w:val="00B83E15"/>
    <w:rsid w:val="00B83E43"/>
    <w:rsid w:val="00B83FDD"/>
    <w:rsid w:val="00B84469"/>
    <w:rsid w:val="00B84584"/>
    <w:rsid w:val="00B8486A"/>
    <w:rsid w:val="00B8499F"/>
    <w:rsid w:val="00B84B97"/>
    <w:rsid w:val="00B84E05"/>
    <w:rsid w:val="00B85429"/>
    <w:rsid w:val="00B8554A"/>
    <w:rsid w:val="00B85733"/>
    <w:rsid w:val="00B85CEF"/>
    <w:rsid w:val="00B85F10"/>
    <w:rsid w:val="00B86347"/>
    <w:rsid w:val="00B8635A"/>
    <w:rsid w:val="00B86907"/>
    <w:rsid w:val="00B86AD4"/>
    <w:rsid w:val="00B86B9D"/>
    <w:rsid w:val="00B86D0D"/>
    <w:rsid w:val="00B87155"/>
    <w:rsid w:val="00B8791D"/>
    <w:rsid w:val="00B87961"/>
    <w:rsid w:val="00B87A4E"/>
    <w:rsid w:val="00B87CF6"/>
    <w:rsid w:val="00B87D83"/>
    <w:rsid w:val="00B87DA6"/>
    <w:rsid w:val="00B90075"/>
    <w:rsid w:val="00B9126A"/>
    <w:rsid w:val="00B9178A"/>
    <w:rsid w:val="00B91C05"/>
    <w:rsid w:val="00B91C92"/>
    <w:rsid w:val="00B91E43"/>
    <w:rsid w:val="00B9208C"/>
    <w:rsid w:val="00B920A0"/>
    <w:rsid w:val="00B92127"/>
    <w:rsid w:val="00B92277"/>
    <w:rsid w:val="00B9251A"/>
    <w:rsid w:val="00B92AAD"/>
    <w:rsid w:val="00B92ACC"/>
    <w:rsid w:val="00B92D95"/>
    <w:rsid w:val="00B92F6E"/>
    <w:rsid w:val="00B930D9"/>
    <w:rsid w:val="00B9347D"/>
    <w:rsid w:val="00B93590"/>
    <w:rsid w:val="00B93952"/>
    <w:rsid w:val="00B93AA8"/>
    <w:rsid w:val="00B93FCB"/>
    <w:rsid w:val="00B94220"/>
    <w:rsid w:val="00B94755"/>
    <w:rsid w:val="00B94C68"/>
    <w:rsid w:val="00B94D29"/>
    <w:rsid w:val="00B952F4"/>
    <w:rsid w:val="00B95E8F"/>
    <w:rsid w:val="00B95F49"/>
    <w:rsid w:val="00B96332"/>
    <w:rsid w:val="00B9658A"/>
    <w:rsid w:val="00B967A6"/>
    <w:rsid w:val="00B969CD"/>
    <w:rsid w:val="00B96AAE"/>
    <w:rsid w:val="00B96BC5"/>
    <w:rsid w:val="00B96C41"/>
    <w:rsid w:val="00B96D2A"/>
    <w:rsid w:val="00B96D8F"/>
    <w:rsid w:val="00B9717E"/>
    <w:rsid w:val="00B97305"/>
    <w:rsid w:val="00B97E4B"/>
    <w:rsid w:val="00BA019B"/>
    <w:rsid w:val="00BA02E1"/>
    <w:rsid w:val="00BA06AB"/>
    <w:rsid w:val="00BA0718"/>
    <w:rsid w:val="00BA0872"/>
    <w:rsid w:val="00BA0ADA"/>
    <w:rsid w:val="00BA0B79"/>
    <w:rsid w:val="00BA0C95"/>
    <w:rsid w:val="00BA0CCD"/>
    <w:rsid w:val="00BA13FF"/>
    <w:rsid w:val="00BA14AE"/>
    <w:rsid w:val="00BA1524"/>
    <w:rsid w:val="00BA1D44"/>
    <w:rsid w:val="00BA1D9A"/>
    <w:rsid w:val="00BA1FD8"/>
    <w:rsid w:val="00BA2055"/>
    <w:rsid w:val="00BA22E7"/>
    <w:rsid w:val="00BA2541"/>
    <w:rsid w:val="00BA255C"/>
    <w:rsid w:val="00BA2CBF"/>
    <w:rsid w:val="00BA2D2C"/>
    <w:rsid w:val="00BA2F3E"/>
    <w:rsid w:val="00BA3116"/>
    <w:rsid w:val="00BA3161"/>
    <w:rsid w:val="00BA3658"/>
    <w:rsid w:val="00BA3900"/>
    <w:rsid w:val="00BA4190"/>
    <w:rsid w:val="00BA44D8"/>
    <w:rsid w:val="00BA4634"/>
    <w:rsid w:val="00BA4656"/>
    <w:rsid w:val="00BA4B3E"/>
    <w:rsid w:val="00BA4CE3"/>
    <w:rsid w:val="00BA5B18"/>
    <w:rsid w:val="00BA5C65"/>
    <w:rsid w:val="00BA5C82"/>
    <w:rsid w:val="00BA6314"/>
    <w:rsid w:val="00BA6B75"/>
    <w:rsid w:val="00BA6BD9"/>
    <w:rsid w:val="00BA6DDC"/>
    <w:rsid w:val="00BA6E68"/>
    <w:rsid w:val="00BA71C2"/>
    <w:rsid w:val="00BA7CB1"/>
    <w:rsid w:val="00BA7F35"/>
    <w:rsid w:val="00BA7FDF"/>
    <w:rsid w:val="00BB0198"/>
    <w:rsid w:val="00BB02D3"/>
    <w:rsid w:val="00BB055A"/>
    <w:rsid w:val="00BB064D"/>
    <w:rsid w:val="00BB077F"/>
    <w:rsid w:val="00BB0D57"/>
    <w:rsid w:val="00BB0DED"/>
    <w:rsid w:val="00BB1064"/>
    <w:rsid w:val="00BB1541"/>
    <w:rsid w:val="00BB1552"/>
    <w:rsid w:val="00BB15C5"/>
    <w:rsid w:val="00BB1744"/>
    <w:rsid w:val="00BB1D75"/>
    <w:rsid w:val="00BB2130"/>
    <w:rsid w:val="00BB24BF"/>
    <w:rsid w:val="00BB269A"/>
    <w:rsid w:val="00BB28ED"/>
    <w:rsid w:val="00BB2942"/>
    <w:rsid w:val="00BB3098"/>
    <w:rsid w:val="00BB3144"/>
    <w:rsid w:val="00BB3666"/>
    <w:rsid w:val="00BB384C"/>
    <w:rsid w:val="00BB3A52"/>
    <w:rsid w:val="00BB435D"/>
    <w:rsid w:val="00BB43CF"/>
    <w:rsid w:val="00BB44B7"/>
    <w:rsid w:val="00BB4637"/>
    <w:rsid w:val="00BB53B9"/>
    <w:rsid w:val="00BB540C"/>
    <w:rsid w:val="00BB5488"/>
    <w:rsid w:val="00BB5EEF"/>
    <w:rsid w:val="00BB5F34"/>
    <w:rsid w:val="00BB60BD"/>
    <w:rsid w:val="00BB621D"/>
    <w:rsid w:val="00BB63D3"/>
    <w:rsid w:val="00BB64E0"/>
    <w:rsid w:val="00BB6898"/>
    <w:rsid w:val="00BB68E4"/>
    <w:rsid w:val="00BB793F"/>
    <w:rsid w:val="00BB7F7B"/>
    <w:rsid w:val="00BC008D"/>
    <w:rsid w:val="00BC02C3"/>
    <w:rsid w:val="00BC088B"/>
    <w:rsid w:val="00BC0B85"/>
    <w:rsid w:val="00BC0F59"/>
    <w:rsid w:val="00BC1182"/>
    <w:rsid w:val="00BC119F"/>
    <w:rsid w:val="00BC1244"/>
    <w:rsid w:val="00BC13D6"/>
    <w:rsid w:val="00BC20CF"/>
    <w:rsid w:val="00BC24EE"/>
    <w:rsid w:val="00BC25AB"/>
    <w:rsid w:val="00BC25DE"/>
    <w:rsid w:val="00BC2660"/>
    <w:rsid w:val="00BC32BA"/>
    <w:rsid w:val="00BC3463"/>
    <w:rsid w:val="00BC3B73"/>
    <w:rsid w:val="00BC3BDE"/>
    <w:rsid w:val="00BC460B"/>
    <w:rsid w:val="00BC514A"/>
    <w:rsid w:val="00BC5343"/>
    <w:rsid w:val="00BC53FF"/>
    <w:rsid w:val="00BC5758"/>
    <w:rsid w:val="00BC59F2"/>
    <w:rsid w:val="00BC5CA8"/>
    <w:rsid w:val="00BC5D7A"/>
    <w:rsid w:val="00BC60BA"/>
    <w:rsid w:val="00BC6637"/>
    <w:rsid w:val="00BC6685"/>
    <w:rsid w:val="00BC69C5"/>
    <w:rsid w:val="00BC6A6B"/>
    <w:rsid w:val="00BC6C35"/>
    <w:rsid w:val="00BC6E2A"/>
    <w:rsid w:val="00BC714A"/>
    <w:rsid w:val="00BC744F"/>
    <w:rsid w:val="00BC7755"/>
    <w:rsid w:val="00BC7BFC"/>
    <w:rsid w:val="00BC7D13"/>
    <w:rsid w:val="00BC7D7E"/>
    <w:rsid w:val="00BC7FB6"/>
    <w:rsid w:val="00BC7FBB"/>
    <w:rsid w:val="00BD0067"/>
    <w:rsid w:val="00BD0083"/>
    <w:rsid w:val="00BD03A3"/>
    <w:rsid w:val="00BD082A"/>
    <w:rsid w:val="00BD184F"/>
    <w:rsid w:val="00BD255A"/>
    <w:rsid w:val="00BD2671"/>
    <w:rsid w:val="00BD279B"/>
    <w:rsid w:val="00BD28BB"/>
    <w:rsid w:val="00BD2BBC"/>
    <w:rsid w:val="00BD2E15"/>
    <w:rsid w:val="00BD2F83"/>
    <w:rsid w:val="00BD41D1"/>
    <w:rsid w:val="00BD54E6"/>
    <w:rsid w:val="00BD5504"/>
    <w:rsid w:val="00BD555A"/>
    <w:rsid w:val="00BD614C"/>
    <w:rsid w:val="00BD61CC"/>
    <w:rsid w:val="00BD6230"/>
    <w:rsid w:val="00BD65E1"/>
    <w:rsid w:val="00BD6666"/>
    <w:rsid w:val="00BD7573"/>
    <w:rsid w:val="00BD75CA"/>
    <w:rsid w:val="00BD7CC9"/>
    <w:rsid w:val="00BD7E13"/>
    <w:rsid w:val="00BE0B68"/>
    <w:rsid w:val="00BE0B9D"/>
    <w:rsid w:val="00BE0D73"/>
    <w:rsid w:val="00BE0D95"/>
    <w:rsid w:val="00BE0F68"/>
    <w:rsid w:val="00BE1276"/>
    <w:rsid w:val="00BE1431"/>
    <w:rsid w:val="00BE16CF"/>
    <w:rsid w:val="00BE1740"/>
    <w:rsid w:val="00BE187F"/>
    <w:rsid w:val="00BE2134"/>
    <w:rsid w:val="00BE2171"/>
    <w:rsid w:val="00BE2235"/>
    <w:rsid w:val="00BE239E"/>
    <w:rsid w:val="00BE2A66"/>
    <w:rsid w:val="00BE2B97"/>
    <w:rsid w:val="00BE2C52"/>
    <w:rsid w:val="00BE2F0A"/>
    <w:rsid w:val="00BE3046"/>
    <w:rsid w:val="00BE32F1"/>
    <w:rsid w:val="00BE3605"/>
    <w:rsid w:val="00BE3DD7"/>
    <w:rsid w:val="00BE40FF"/>
    <w:rsid w:val="00BE43A2"/>
    <w:rsid w:val="00BE46FF"/>
    <w:rsid w:val="00BE492E"/>
    <w:rsid w:val="00BE4A19"/>
    <w:rsid w:val="00BE4D8E"/>
    <w:rsid w:val="00BE4DD5"/>
    <w:rsid w:val="00BE4E83"/>
    <w:rsid w:val="00BE4FFC"/>
    <w:rsid w:val="00BE51D2"/>
    <w:rsid w:val="00BE5544"/>
    <w:rsid w:val="00BE5955"/>
    <w:rsid w:val="00BE5E9F"/>
    <w:rsid w:val="00BE661C"/>
    <w:rsid w:val="00BE6859"/>
    <w:rsid w:val="00BE69C5"/>
    <w:rsid w:val="00BE6B92"/>
    <w:rsid w:val="00BE6EF1"/>
    <w:rsid w:val="00BE7647"/>
    <w:rsid w:val="00BE773A"/>
    <w:rsid w:val="00BE77CC"/>
    <w:rsid w:val="00BE7B56"/>
    <w:rsid w:val="00BE7BE5"/>
    <w:rsid w:val="00BF068A"/>
    <w:rsid w:val="00BF0977"/>
    <w:rsid w:val="00BF0DEC"/>
    <w:rsid w:val="00BF0ECC"/>
    <w:rsid w:val="00BF0F45"/>
    <w:rsid w:val="00BF190A"/>
    <w:rsid w:val="00BF1AE1"/>
    <w:rsid w:val="00BF1B3D"/>
    <w:rsid w:val="00BF1CC1"/>
    <w:rsid w:val="00BF238B"/>
    <w:rsid w:val="00BF2ED1"/>
    <w:rsid w:val="00BF31E6"/>
    <w:rsid w:val="00BF3D3B"/>
    <w:rsid w:val="00BF3D91"/>
    <w:rsid w:val="00BF3DD5"/>
    <w:rsid w:val="00BF45A0"/>
    <w:rsid w:val="00BF463C"/>
    <w:rsid w:val="00BF4E3A"/>
    <w:rsid w:val="00BF5083"/>
    <w:rsid w:val="00BF51D3"/>
    <w:rsid w:val="00BF53AB"/>
    <w:rsid w:val="00BF562D"/>
    <w:rsid w:val="00BF580D"/>
    <w:rsid w:val="00BF5942"/>
    <w:rsid w:val="00BF5BE6"/>
    <w:rsid w:val="00BF6686"/>
    <w:rsid w:val="00BF6A07"/>
    <w:rsid w:val="00BF7044"/>
    <w:rsid w:val="00BF72C5"/>
    <w:rsid w:val="00BF78CC"/>
    <w:rsid w:val="00BF7AEC"/>
    <w:rsid w:val="00BF7CC7"/>
    <w:rsid w:val="00BF7D34"/>
    <w:rsid w:val="00C0005B"/>
    <w:rsid w:val="00C00181"/>
    <w:rsid w:val="00C00287"/>
    <w:rsid w:val="00C00391"/>
    <w:rsid w:val="00C004A2"/>
    <w:rsid w:val="00C00655"/>
    <w:rsid w:val="00C00A4F"/>
    <w:rsid w:val="00C00D52"/>
    <w:rsid w:val="00C00EFB"/>
    <w:rsid w:val="00C00F67"/>
    <w:rsid w:val="00C019F9"/>
    <w:rsid w:val="00C01EFC"/>
    <w:rsid w:val="00C026A1"/>
    <w:rsid w:val="00C027FE"/>
    <w:rsid w:val="00C02B2D"/>
    <w:rsid w:val="00C02C2D"/>
    <w:rsid w:val="00C02C50"/>
    <w:rsid w:val="00C0352A"/>
    <w:rsid w:val="00C03A1A"/>
    <w:rsid w:val="00C03E89"/>
    <w:rsid w:val="00C04247"/>
    <w:rsid w:val="00C04259"/>
    <w:rsid w:val="00C0496A"/>
    <w:rsid w:val="00C04A0D"/>
    <w:rsid w:val="00C04BB9"/>
    <w:rsid w:val="00C04C7A"/>
    <w:rsid w:val="00C04DC1"/>
    <w:rsid w:val="00C04DE8"/>
    <w:rsid w:val="00C04F05"/>
    <w:rsid w:val="00C04F1C"/>
    <w:rsid w:val="00C04F7D"/>
    <w:rsid w:val="00C051A5"/>
    <w:rsid w:val="00C05CD7"/>
    <w:rsid w:val="00C05F88"/>
    <w:rsid w:val="00C06865"/>
    <w:rsid w:val="00C069CA"/>
    <w:rsid w:val="00C06E46"/>
    <w:rsid w:val="00C06EC9"/>
    <w:rsid w:val="00C07087"/>
    <w:rsid w:val="00C073DB"/>
    <w:rsid w:val="00C079FB"/>
    <w:rsid w:val="00C07A98"/>
    <w:rsid w:val="00C07B30"/>
    <w:rsid w:val="00C07ECB"/>
    <w:rsid w:val="00C07F24"/>
    <w:rsid w:val="00C1005B"/>
    <w:rsid w:val="00C1038E"/>
    <w:rsid w:val="00C107A0"/>
    <w:rsid w:val="00C10806"/>
    <w:rsid w:val="00C10BDD"/>
    <w:rsid w:val="00C10CB0"/>
    <w:rsid w:val="00C10D6A"/>
    <w:rsid w:val="00C10E51"/>
    <w:rsid w:val="00C1107C"/>
    <w:rsid w:val="00C112C9"/>
    <w:rsid w:val="00C11374"/>
    <w:rsid w:val="00C1154F"/>
    <w:rsid w:val="00C11755"/>
    <w:rsid w:val="00C119B6"/>
    <w:rsid w:val="00C11A59"/>
    <w:rsid w:val="00C11FD5"/>
    <w:rsid w:val="00C12A38"/>
    <w:rsid w:val="00C12DEF"/>
    <w:rsid w:val="00C12EBF"/>
    <w:rsid w:val="00C12EC4"/>
    <w:rsid w:val="00C12F77"/>
    <w:rsid w:val="00C130C2"/>
    <w:rsid w:val="00C13160"/>
    <w:rsid w:val="00C13A17"/>
    <w:rsid w:val="00C13F19"/>
    <w:rsid w:val="00C14699"/>
    <w:rsid w:val="00C15425"/>
    <w:rsid w:val="00C1581F"/>
    <w:rsid w:val="00C15DE0"/>
    <w:rsid w:val="00C15E24"/>
    <w:rsid w:val="00C15EDF"/>
    <w:rsid w:val="00C162BC"/>
    <w:rsid w:val="00C16524"/>
    <w:rsid w:val="00C1655D"/>
    <w:rsid w:val="00C16832"/>
    <w:rsid w:val="00C16844"/>
    <w:rsid w:val="00C169B6"/>
    <w:rsid w:val="00C16BD3"/>
    <w:rsid w:val="00C16EEB"/>
    <w:rsid w:val="00C17797"/>
    <w:rsid w:val="00C17CA1"/>
    <w:rsid w:val="00C20168"/>
    <w:rsid w:val="00C20243"/>
    <w:rsid w:val="00C203FE"/>
    <w:rsid w:val="00C204DD"/>
    <w:rsid w:val="00C20884"/>
    <w:rsid w:val="00C20A47"/>
    <w:rsid w:val="00C20AC8"/>
    <w:rsid w:val="00C20CF3"/>
    <w:rsid w:val="00C211D2"/>
    <w:rsid w:val="00C21746"/>
    <w:rsid w:val="00C221AB"/>
    <w:rsid w:val="00C22663"/>
    <w:rsid w:val="00C226FC"/>
    <w:rsid w:val="00C22816"/>
    <w:rsid w:val="00C229EC"/>
    <w:rsid w:val="00C22A1D"/>
    <w:rsid w:val="00C22C59"/>
    <w:rsid w:val="00C22FB2"/>
    <w:rsid w:val="00C230B8"/>
    <w:rsid w:val="00C2359B"/>
    <w:rsid w:val="00C23703"/>
    <w:rsid w:val="00C23E02"/>
    <w:rsid w:val="00C23EC9"/>
    <w:rsid w:val="00C2445B"/>
    <w:rsid w:val="00C2487E"/>
    <w:rsid w:val="00C248AA"/>
    <w:rsid w:val="00C24CF0"/>
    <w:rsid w:val="00C258AA"/>
    <w:rsid w:val="00C259C9"/>
    <w:rsid w:val="00C25ADA"/>
    <w:rsid w:val="00C25BA4"/>
    <w:rsid w:val="00C25C49"/>
    <w:rsid w:val="00C25F16"/>
    <w:rsid w:val="00C261CE"/>
    <w:rsid w:val="00C264A1"/>
    <w:rsid w:val="00C26A0E"/>
    <w:rsid w:val="00C26B1A"/>
    <w:rsid w:val="00C26BAD"/>
    <w:rsid w:val="00C26C6C"/>
    <w:rsid w:val="00C27300"/>
    <w:rsid w:val="00C273B1"/>
    <w:rsid w:val="00C274D8"/>
    <w:rsid w:val="00C27AFA"/>
    <w:rsid w:val="00C27C88"/>
    <w:rsid w:val="00C27C9C"/>
    <w:rsid w:val="00C27E13"/>
    <w:rsid w:val="00C27F26"/>
    <w:rsid w:val="00C3021B"/>
    <w:rsid w:val="00C304C9"/>
    <w:rsid w:val="00C30582"/>
    <w:rsid w:val="00C307DF"/>
    <w:rsid w:val="00C30B9E"/>
    <w:rsid w:val="00C315D1"/>
    <w:rsid w:val="00C3186C"/>
    <w:rsid w:val="00C32591"/>
    <w:rsid w:val="00C326CF"/>
    <w:rsid w:val="00C326D0"/>
    <w:rsid w:val="00C3276E"/>
    <w:rsid w:val="00C32DF7"/>
    <w:rsid w:val="00C32E67"/>
    <w:rsid w:val="00C32EDC"/>
    <w:rsid w:val="00C32EEC"/>
    <w:rsid w:val="00C3349C"/>
    <w:rsid w:val="00C33767"/>
    <w:rsid w:val="00C34175"/>
    <w:rsid w:val="00C34499"/>
    <w:rsid w:val="00C34E5C"/>
    <w:rsid w:val="00C35025"/>
    <w:rsid w:val="00C354D2"/>
    <w:rsid w:val="00C358FD"/>
    <w:rsid w:val="00C35C07"/>
    <w:rsid w:val="00C35C86"/>
    <w:rsid w:val="00C365AB"/>
    <w:rsid w:val="00C366AE"/>
    <w:rsid w:val="00C36999"/>
    <w:rsid w:val="00C36CDA"/>
    <w:rsid w:val="00C370A3"/>
    <w:rsid w:val="00C3721B"/>
    <w:rsid w:val="00C37492"/>
    <w:rsid w:val="00C37BBA"/>
    <w:rsid w:val="00C37CC0"/>
    <w:rsid w:val="00C40276"/>
    <w:rsid w:val="00C40400"/>
    <w:rsid w:val="00C4073B"/>
    <w:rsid w:val="00C40DCC"/>
    <w:rsid w:val="00C40E55"/>
    <w:rsid w:val="00C40E5C"/>
    <w:rsid w:val="00C4105D"/>
    <w:rsid w:val="00C416F7"/>
    <w:rsid w:val="00C4180F"/>
    <w:rsid w:val="00C41843"/>
    <w:rsid w:val="00C418B9"/>
    <w:rsid w:val="00C418EB"/>
    <w:rsid w:val="00C41FBC"/>
    <w:rsid w:val="00C42090"/>
    <w:rsid w:val="00C421A7"/>
    <w:rsid w:val="00C4236F"/>
    <w:rsid w:val="00C426C1"/>
    <w:rsid w:val="00C4286B"/>
    <w:rsid w:val="00C4297F"/>
    <w:rsid w:val="00C42E27"/>
    <w:rsid w:val="00C434C8"/>
    <w:rsid w:val="00C43785"/>
    <w:rsid w:val="00C43E81"/>
    <w:rsid w:val="00C44100"/>
    <w:rsid w:val="00C4418E"/>
    <w:rsid w:val="00C44691"/>
    <w:rsid w:val="00C44897"/>
    <w:rsid w:val="00C449D5"/>
    <w:rsid w:val="00C44A69"/>
    <w:rsid w:val="00C454C8"/>
    <w:rsid w:val="00C456C8"/>
    <w:rsid w:val="00C4613A"/>
    <w:rsid w:val="00C461C5"/>
    <w:rsid w:val="00C46491"/>
    <w:rsid w:val="00C464C3"/>
    <w:rsid w:val="00C473B9"/>
    <w:rsid w:val="00C4764A"/>
    <w:rsid w:val="00C47823"/>
    <w:rsid w:val="00C47935"/>
    <w:rsid w:val="00C4793D"/>
    <w:rsid w:val="00C47E77"/>
    <w:rsid w:val="00C47F98"/>
    <w:rsid w:val="00C50524"/>
    <w:rsid w:val="00C511BE"/>
    <w:rsid w:val="00C51AAF"/>
    <w:rsid w:val="00C51AEB"/>
    <w:rsid w:val="00C52023"/>
    <w:rsid w:val="00C5222E"/>
    <w:rsid w:val="00C5233D"/>
    <w:rsid w:val="00C5243F"/>
    <w:rsid w:val="00C525BA"/>
    <w:rsid w:val="00C529F5"/>
    <w:rsid w:val="00C52C1F"/>
    <w:rsid w:val="00C52D15"/>
    <w:rsid w:val="00C52F69"/>
    <w:rsid w:val="00C530F1"/>
    <w:rsid w:val="00C537CB"/>
    <w:rsid w:val="00C539B5"/>
    <w:rsid w:val="00C53C23"/>
    <w:rsid w:val="00C53DDF"/>
    <w:rsid w:val="00C53E74"/>
    <w:rsid w:val="00C54378"/>
    <w:rsid w:val="00C54848"/>
    <w:rsid w:val="00C54A45"/>
    <w:rsid w:val="00C54AAB"/>
    <w:rsid w:val="00C54ABA"/>
    <w:rsid w:val="00C54BC2"/>
    <w:rsid w:val="00C55054"/>
    <w:rsid w:val="00C552B2"/>
    <w:rsid w:val="00C55448"/>
    <w:rsid w:val="00C55A56"/>
    <w:rsid w:val="00C55C89"/>
    <w:rsid w:val="00C55E13"/>
    <w:rsid w:val="00C55E5B"/>
    <w:rsid w:val="00C561E9"/>
    <w:rsid w:val="00C568B0"/>
    <w:rsid w:val="00C56D91"/>
    <w:rsid w:val="00C56F87"/>
    <w:rsid w:val="00C57002"/>
    <w:rsid w:val="00C571B0"/>
    <w:rsid w:val="00C57419"/>
    <w:rsid w:val="00C57859"/>
    <w:rsid w:val="00C578FA"/>
    <w:rsid w:val="00C57A10"/>
    <w:rsid w:val="00C57BCF"/>
    <w:rsid w:val="00C60143"/>
    <w:rsid w:val="00C6021A"/>
    <w:rsid w:val="00C602D3"/>
    <w:rsid w:val="00C60814"/>
    <w:rsid w:val="00C60885"/>
    <w:rsid w:val="00C609EA"/>
    <w:rsid w:val="00C612BE"/>
    <w:rsid w:val="00C618C1"/>
    <w:rsid w:val="00C61CAB"/>
    <w:rsid w:val="00C61D10"/>
    <w:rsid w:val="00C61ECC"/>
    <w:rsid w:val="00C620C9"/>
    <w:rsid w:val="00C62697"/>
    <w:rsid w:val="00C62866"/>
    <w:rsid w:val="00C62A7F"/>
    <w:rsid w:val="00C62E63"/>
    <w:rsid w:val="00C63465"/>
    <w:rsid w:val="00C634C8"/>
    <w:rsid w:val="00C63F93"/>
    <w:rsid w:val="00C642F7"/>
    <w:rsid w:val="00C64376"/>
    <w:rsid w:val="00C649E1"/>
    <w:rsid w:val="00C64BEB"/>
    <w:rsid w:val="00C64F7A"/>
    <w:rsid w:val="00C65CC6"/>
    <w:rsid w:val="00C65EEF"/>
    <w:rsid w:val="00C6655F"/>
    <w:rsid w:val="00C6661F"/>
    <w:rsid w:val="00C669DE"/>
    <w:rsid w:val="00C66AC8"/>
    <w:rsid w:val="00C67586"/>
    <w:rsid w:val="00C677C1"/>
    <w:rsid w:val="00C67A6D"/>
    <w:rsid w:val="00C67F99"/>
    <w:rsid w:val="00C700AA"/>
    <w:rsid w:val="00C701D7"/>
    <w:rsid w:val="00C70388"/>
    <w:rsid w:val="00C706B2"/>
    <w:rsid w:val="00C70762"/>
    <w:rsid w:val="00C70860"/>
    <w:rsid w:val="00C70969"/>
    <w:rsid w:val="00C70C32"/>
    <w:rsid w:val="00C70E82"/>
    <w:rsid w:val="00C711CE"/>
    <w:rsid w:val="00C71683"/>
    <w:rsid w:val="00C71C22"/>
    <w:rsid w:val="00C72002"/>
    <w:rsid w:val="00C72020"/>
    <w:rsid w:val="00C72043"/>
    <w:rsid w:val="00C7225C"/>
    <w:rsid w:val="00C72484"/>
    <w:rsid w:val="00C72AF3"/>
    <w:rsid w:val="00C72CDA"/>
    <w:rsid w:val="00C72DDC"/>
    <w:rsid w:val="00C733D3"/>
    <w:rsid w:val="00C73915"/>
    <w:rsid w:val="00C73967"/>
    <w:rsid w:val="00C73A3C"/>
    <w:rsid w:val="00C74178"/>
    <w:rsid w:val="00C74752"/>
    <w:rsid w:val="00C7503A"/>
    <w:rsid w:val="00C751E7"/>
    <w:rsid w:val="00C75471"/>
    <w:rsid w:val="00C7561E"/>
    <w:rsid w:val="00C760D9"/>
    <w:rsid w:val="00C76C86"/>
    <w:rsid w:val="00C76EC1"/>
    <w:rsid w:val="00C77FED"/>
    <w:rsid w:val="00C800ED"/>
    <w:rsid w:val="00C80891"/>
    <w:rsid w:val="00C808B4"/>
    <w:rsid w:val="00C80A5B"/>
    <w:rsid w:val="00C80AF1"/>
    <w:rsid w:val="00C80B30"/>
    <w:rsid w:val="00C81082"/>
    <w:rsid w:val="00C81463"/>
    <w:rsid w:val="00C81DFB"/>
    <w:rsid w:val="00C820ED"/>
    <w:rsid w:val="00C8306C"/>
    <w:rsid w:val="00C830DB"/>
    <w:rsid w:val="00C83176"/>
    <w:rsid w:val="00C83749"/>
    <w:rsid w:val="00C838C2"/>
    <w:rsid w:val="00C83E2D"/>
    <w:rsid w:val="00C84433"/>
    <w:rsid w:val="00C846C7"/>
    <w:rsid w:val="00C84760"/>
    <w:rsid w:val="00C8498D"/>
    <w:rsid w:val="00C85155"/>
    <w:rsid w:val="00C8531D"/>
    <w:rsid w:val="00C85497"/>
    <w:rsid w:val="00C85757"/>
    <w:rsid w:val="00C85812"/>
    <w:rsid w:val="00C85B47"/>
    <w:rsid w:val="00C865B4"/>
    <w:rsid w:val="00C87B4B"/>
    <w:rsid w:val="00C87BFA"/>
    <w:rsid w:val="00C9002C"/>
    <w:rsid w:val="00C90131"/>
    <w:rsid w:val="00C90A64"/>
    <w:rsid w:val="00C90B66"/>
    <w:rsid w:val="00C90B87"/>
    <w:rsid w:val="00C90D63"/>
    <w:rsid w:val="00C90DE8"/>
    <w:rsid w:val="00C915A2"/>
    <w:rsid w:val="00C915B6"/>
    <w:rsid w:val="00C91A11"/>
    <w:rsid w:val="00C91A24"/>
    <w:rsid w:val="00C91CC8"/>
    <w:rsid w:val="00C91DDB"/>
    <w:rsid w:val="00C91F08"/>
    <w:rsid w:val="00C91F60"/>
    <w:rsid w:val="00C9212B"/>
    <w:rsid w:val="00C9215A"/>
    <w:rsid w:val="00C92512"/>
    <w:rsid w:val="00C92725"/>
    <w:rsid w:val="00C929A8"/>
    <w:rsid w:val="00C92A99"/>
    <w:rsid w:val="00C92B6B"/>
    <w:rsid w:val="00C92BF4"/>
    <w:rsid w:val="00C92F1D"/>
    <w:rsid w:val="00C92F92"/>
    <w:rsid w:val="00C931FE"/>
    <w:rsid w:val="00C933F9"/>
    <w:rsid w:val="00C9341C"/>
    <w:rsid w:val="00C936E7"/>
    <w:rsid w:val="00C93C14"/>
    <w:rsid w:val="00C93E9D"/>
    <w:rsid w:val="00C93F6E"/>
    <w:rsid w:val="00C94019"/>
    <w:rsid w:val="00C94601"/>
    <w:rsid w:val="00C94664"/>
    <w:rsid w:val="00C94744"/>
    <w:rsid w:val="00C949B8"/>
    <w:rsid w:val="00C94AB6"/>
    <w:rsid w:val="00C94E91"/>
    <w:rsid w:val="00C94F41"/>
    <w:rsid w:val="00C95183"/>
    <w:rsid w:val="00C95420"/>
    <w:rsid w:val="00C95495"/>
    <w:rsid w:val="00C95563"/>
    <w:rsid w:val="00C95759"/>
    <w:rsid w:val="00C96222"/>
    <w:rsid w:val="00C968D4"/>
    <w:rsid w:val="00C96A90"/>
    <w:rsid w:val="00C96EC6"/>
    <w:rsid w:val="00C97493"/>
    <w:rsid w:val="00C974B1"/>
    <w:rsid w:val="00C97D74"/>
    <w:rsid w:val="00C97EC2"/>
    <w:rsid w:val="00CA0004"/>
    <w:rsid w:val="00CA0072"/>
    <w:rsid w:val="00CA032C"/>
    <w:rsid w:val="00CA0420"/>
    <w:rsid w:val="00CA0930"/>
    <w:rsid w:val="00CA0C5F"/>
    <w:rsid w:val="00CA0EC2"/>
    <w:rsid w:val="00CA11C5"/>
    <w:rsid w:val="00CA1415"/>
    <w:rsid w:val="00CA17DD"/>
    <w:rsid w:val="00CA187E"/>
    <w:rsid w:val="00CA197B"/>
    <w:rsid w:val="00CA21AC"/>
    <w:rsid w:val="00CA2442"/>
    <w:rsid w:val="00CA2573"/>
    <w:rsid w:val="00CA26C1"/>
    <w:rsid w:val="00CA291E"/>
    <w:rsid w:val="00CA34D3"/>
    <w:rsid w:val="00CA364E"/>
    <w:rsid w:val="00CA390D"/>
    <w:rsid w:val="00CA39E7"/>
    <w:rsid w:val="00CA3AFD"/>
    <w:rsid w:val="00CA3E7B"/>
    <w:rsid w:val="00CA4513"/>
    <w:rsid w:val="00CA48F5"/>
    <w:rsid w:val="00CA4B27"/>
    <w:rsid w:val="00CA4BFD"/>
    <w:rsid w:val="00CA4CE5"/>
    <w:rsid w:val="00CA4FCE"/>
    <w:rsid w:val="00CA56A2"/>
    <w:rsid w:val="00CA576D"/>
    <w:rsid w:val="00CA5C38"/>
    <w:rsid w:val="00CA5C6D"/>
    <w:rsid w:val="00CA5D58"/>
    <w:rsid w:val="00CA5DAF"/>
    <w:rsid w:val="00CA637A"/>
    <w:rsid w:val="00CA6598"/>
    <w:rsid w:val="00CA6A40"/>
    <w:rsid w:val="00CA71B7"/>
    <w:rsid w:val="00CA7455"/>
    <w:rsid w:val="00CA7658"/>
    <w:rsid w:val="00CA76AB"/>
    <w:rsid w:val="00CA7A31"/>
    <w:rsid w:val="00CA7DF9"/>
    <w:rsid w:val="00CB0429"/>
    <w:rsid w:val="00CB06D7"/>
    <w:rsid w:val="00CB0933"/>
    <w:rsid w:val="00CB0A20"/>
    <w:rsid w:val="00CB1111"/>
    <w:rsid w:val="00CB1139"/>
    <w:rsid w:val="00CB14A3"/>
    <w:rsid w:val="00CB14CF"/>
    <w:rsid w:val="00CB1B5A"/>
    <w:rsid w:val="00CB1DBF"/>
    <w:rsid w:val="00CB1EE6"/>
    <w:rsid w:val="00CB1FBB"/>
    <w:rsid w:val="00CB2774"/>
    <w:rsid w:val="00CB285D"/>
    <w:rsid w:val="00CB3632"/>
    <w:rsid w:val="00CB369A"/>
    <w:rsid w:val="00CB3C30"/>
    <w:rsid w:val="00CB4045"/>
    <w:rsid w:val="00CB421D"/>
    <w:rsid w:val="00CB46AA"/>
    <w:rsid w:val="00CB4BEB"/>
    <w:rsid w:val="00CB4DA8"/>
    <w:rsid w:val="00CB4DDE"/>
    <w:rsid w:val="00CB542C"/>
    <w:rsid w:val="00CB58A3"/>
    <w:rsid w:val="00CB609A"/>
    <w:rsid w:val="00CB62EA"/>
    <w:rsid w:val="00CB648D"/>
    <w:rsid w:val="00CB6716"/>
    <w:rsid w:val="00CB6798"/>
    <w:rsid w:val="00CB68A3"/>
    <w:rsid w:val="00CB6E76"/>
    <w:rsid w:val="00CB72E0"/>
    <w:rsid w:val="00CB7464"/>
    <w:rsid w:val="00CB7633"/>
    <w:rsid w:val="00CB7AA5"/>
    <w:rsid w:val="00CC059D"/>
    <w:rsid w:val="00CC0715"/>
    <w:rsid w:val="00CC0769"/>
    <w:rsid w:val="00CC0B27"/>
    <w:rsid w:val="00CC0B54"/>
    <w:rsid w:val="00CC1504"/>
    <w:rsid w:val="00CC15F4"/>
    <w:rsid w:val="00CC15FA"/>
    <w:rsid w:val="00CC1A1C"/>
    <w:rsid w:val="00CC1DF1"/>
    <w:rsid w:val="00CC20CA"/>
    <w:rsid w:val="00CC223B"/>
    <w:rsid w:val="00CC2628"/>
    <w:rsid w:val="00CC34B5"/>
    <w:rsid w:val="00CC368F"/>
    <w:rsid w:val="00CC37A4"/>
    <w:rsid w:val="00CC39A7"/>
    <w:rsid w:val="00CC3AC0"/>
    <w:rsid w:val="00CC3D6E"/>
    <w:rsid w:val="00CC3DD9"/>
    <w:rsid w:val="00CC3E8A"/>
    <w:rsid w:val="00CC4539"/>
    <w:rsid w:val="00CC4971"/>
    <w:rsid w:val="00CC4E19"/>
    <w:rsid w:val="00CC521B"/>
    <w:rsid w:val="00CC5943"/>
    <w:rsid w:val="00CC5ACE"/>
    <w:rsid w:val="00CC5D88"/>
    <w:rsid w:val="00CC5EDA"/>
    <w:rsid w:val="00CC64E1"/>
    <w:rsid w:val="00CC6635"/>
    <w:rsid w:val="00CC6A1D"/>
    <w:rsid w:val="00CC6A46"/>
    <w:rsid w:val="00CC6CE9"/>
    <w:rsid w:val="00CC6D7B"/>
    <w:rsid w:val="00CC703F"/>
    <w:rsid w:val="00CC708D"/>
    <w:rsid w:val="00CC7170"/>
    <w:rsid w:val="00CC755C"/>
    <w:rsid w:val="00CC7969"/>
    <w:rsid w:val="00CC79BC"/>
    <w:rsid w:val="00CC7EAC"/>
    <w:rsid w:val="00CC7F03"/>
    <w:rsid w:val="00CD033B"/>
    <w:rsid w:val="00CD0828"/>
    <w:rsid w:val="00CD0834"/>
    <w:rsid w:val="00CD09A2"/>
    <w:rsid w:val="00CD0DC2"/>
    <w:rsid w:val="00CD108A"/>
    <w:rsid w:val="00CD1555"/>
    <w:rsid w:val="00CD155A"/>
    <w:rsid w:val="00CD198C"/>
    <w:rsid w:val="00CD1D40"/>
    <w:rsid w:val="00CD2205"/>
    <w:rsid w:val="00CD2222"/>
    <w:rsid w:val="00CD24C4"/>
    <w:rsid w:val="00CD26BC"/>
    <w:rsid w:val="00CD2944"/>
    <w:rsid w:val="00CD2CA3"/>
    <w:rsid w:val="00CD3287"/>
    <w:rsid w:val="00CD33B9"/>
    <w:rsid w:val="00CD36E2"/>
    <w:rsid w:val="00CD3F40"/>
    <w:rsid w:val="00CD3FA2"/>
    <w:rsid w:val="00CD4425"/>
    <w:rsid w:val="00CD4925"/>
    <w:rsid w:val="00CD520E"/>
    <w:rsid w:val="00CD54B5"/>
    <w:rsid w:val="00CD54C7"/>
    <w:rsid w:val="00CD5F38"/>
    <w:rsid w:val="00CD6065"/>
    <w:rsid w:val="00CD6319"/>
    <w:rsid w:val="00CD6814"/>
    <w:rsid w:val="00CD6A60"/>
    <w:rsid w:val="00CD6B72"/>
    <w:rsid w:val="00CD6C5B"/>
    <w:rsid w:val="00CD6CA6"/>
    <w:rsid w:val="00CD6EFA"/>
    <w:rsid w:val="00CD706C"/>
    <w:rsid w:val="00CD70A5"/>
    <w:rsid w:val="00CD72CE"/>
    <w:rsid w:val="00CD74AA"/>
    <w:rsid w:val="00CD76B5"/>
    <w:rsid w:val="00CD7AEC"/>
    <w:rsid w:val="00CE004F"/>
    <w:rsid w:val="00CE0066"/>
    <w:rsid w:val="00CE01CB"/>
    <w:rsid w:val="00CE01F2"/>
    <w:rsid w:val="00CE08BE"/>
    <w:rsid w:val="00CE0A06"/>
    <w:rsid w:val="00CE0F1D"/>
    <w:rsid w:val="00CE10A5"/>
    <w:rsid w:val="00CE10D6"/>
    <w:rsid w:val="00CE1227"/>
    <w:rsid w:val="00CE1341"/>
    <w:rsid w:val="00CE1393"/>
    <w:rsid w:val="00CE15DD"/>
    <w:rsid w:val="00CE1E1D"/>
    <w:rsid w:val="00CE1F08"/>
    <w:rsid w:val="00CE2383"/>
    <w:rsid w:val="00CE254F"/>
    <w:rsid w:val="00CE260D"/>
    <w:rsid w:val="00CE26B6"/>
    <w:rsid w:val="00CE304D"/>
    <w:rsid w:val="00CE3108"/>
    <w:rsid w:val="00CE3440"/>
    <w:rsid w:val="00CE35E0"/>
    <w:rsid w:val="00CE3DDA"/>
    <w:rsid w:val="00CE4697"/>
    <w:rsid w:val="00CE49E8"/>
    <w:rsid w:val="00CE4AE5"/>
    <w:rsid w:val="00CE4CE2"/>
    <w:rsid w:val="00CE50C9"/>
    <w:rsid w:val="00CE549E"/>
    <w:rsid w:val="00CE5B7A"/>
    <w:rsid w:val="00CE5C4E"/>
    <w:rsid w:val="00CE61C7"/>
    <w:rsid w:val="00CE65B0"/>
    <w:rsid w:val="00CE6B1E"/>
    <w:rsid w:val="00CE6B38"/>
    <w:rsid w:val="00CE6E98"/>
    <w:rsid w:val="00CE701B"/>
    <w:rsid w:val="00CE78DD"/>
    <w:rsid w:val="00CE7A20"/>
    <w:rsid w:val="00CE7BF1"/>
    <w:rsid w:val="00CE7C24"/>
    <w:rsid w:val="00CE7CAA"/>
    <w:rsid w:val="00CE7DC8"/>
    <w:rsid w:val="00CE7E2A"/>
    <w:rsid w:val="00CF0886"/>
    <w:rsid w:val="00CF0934"/>
    <w:rsid w:val="00CF0A18"/>
    <w:rsid w:val="00CF0F2A"/>
    <w:rsid w:val="00CF13E1"/>
    <w:rsid w:val="00CF16EB"/>
    <w:rsid w:val="00CF1827"/>
    <w:rsid w:val="00CF19A3"/>
    <w:rsid w:val="00CF1B35"/>
    <w:rsid w:val="00CF1B67"/>
    <w:rsid w:val="00CF1BBB"/>
    <w:rsid w:val="00CF1E53"/>
    <w:rsid w:val="00CF209C"/>
    <w:rsid w:val="00CF2221"/>
    <w:rsid w:val="00CF22CA"/>
    <w:rsid w:val="00CF2ABD"/>
    <w:rsid w:val="00CF2C3B"/>
    <w:rsid w:val="00CF3459"/>
    <w:rsid w:val="00CF366C"/>
    <w:rsid w:val="00CF3B2C"/>
    <w:rsid w:val="00CF414C"/>
    <w:rsid w:val="00CF423F"/>
    <w:rsid w:val="00CF4400"/>
    <w:rsid w:val="00CF445E"/>
    <w:rsid w:val="00CF44CC"/>
    <w:rsid w:val="00CF4BA1"/>
    <w:rsid w:val="00CF4C47"/>
    <w:rsid w:val="00CF4EE3"/>
    <w:rsid w:val="00CF56F9"/>
    <w:rsid w:val="00CF5762"/>
    <w:rsid w:val="00CF6135"/>
    <w:rsid w:val="00CF6378"/>
    <w:rsid w:val="00CF65FD"/>
    <w:rsid w:val="00CF6A2C"/>
    <w:rsid w:val="00CF6FBE"/>
    <w:rsid w:val="00CF7131"/>
    <w:rsid w:val="00CF719B"/>
    <w:rsid w:val="00CF75B0"/>
    <w:rsid w:val="00CF7634"/>
    <w:rsid w:val="00CF77A4"/>
    <w:rsid w:val="00CF78F5"/>
    <w:rsid w:val="00D00732"/>
    <w:rsid w:val="00D009DF"/>
    <w:rsid w:val="00D00C79"/>
    <w:rsid w:val="00D01011"/>
    <w:rsid w:val="00D01421"/>
    <w:rsid w:val="00D01569"/>
    <w:rsid w:val="00D0170F"/>
    <w:rsid w:val="00D01740"/>
    <w:rsid w:val="00D01931"/>
    <w:rsid w:val="00D01EB8"/>
    <w:rsid w:val="00D02116"/>
    <w:rsid w:val="00D021D6"/>
    <w:rsid w:val="00D027D9"/>
    <w:rsid w:val="00D02B66"/>
    <w:rsid w:val="00D02B9A"/>
    <w:rsid w:val="00D02F7B"/>
    <w:rsid w:val="00D03351"/>
    <w:rsid w:val="00D03660"/>
    <w:rsid w:val="00D03F18"/>
    <w:rsid w:val="00D03F61"/>
    <w:rsid w:val="00D043C9"/>
    <w:rsid w:val="00D0501F"/>
    <w:rsid w:val="00D058C3"/>
    <w:rsid w:val="00D058D6"/>
    <w:rsid w:val="00D05A7B"/>
    <w:rsid w:val="00D05D11"/>
    <w:rsid w:val="00D06132"/>
    <w:rsid w:val="00D061E1"/>
    <w:rsid w:val="00D0633B"/>
    <w:rsid w:val="00D06363"/>
    <w:rsid w:val="00D0642E"/>
    <w:rsid w:val="00D0685E"/>
    <w:rsid w:val="00D06976"/>
    <w:rsid w:val="00D069A9"/>
    <w:rsid w:val="00D06E29"/>
    <w:rsid w:val="00D0703D"/>
    <w:rsid w:val="00D078C8"/>
    <w:rsid w:val="00D07935"/>
    <w:rsid w:val="00D079D3"/>
    <w:rsid w:val="00D1051A"/>
    <w:rsid w:val="00D108EB"/>
    <w:rsid w:val="00D10BB7"/>
    <w:rsid w:val="00D10D9E"/>
    <w:rsid w:val="00D10ED3"/>
    <w:rsid w:val="00D11521"/>
    <w:rsid w:val="00D11576"/>
    <w:rsid w:val="00D11829"/>
    <w:rsid w:val="00D11986"/>
    <w:rsid w:val="00D126CB"/>
    <w:rsid w:val="00D1278C"/>
    <w:rsid w:val="00D129E9"/>
    <w:rsid w:val="00D12B57"/>
    <w:rsid w:val="00D12CCC"/>
    <w:rsid w:val="00D13195"/>
    <w:rsid w:val="00D134FB"/>
    <w:rsid w:val="00D13A3E"/>
    <w:rsid w:val="00D13E82"/>
    <w:rsid w:val="00D14120"/>
    <w:rsid w:val="00D14390"/>
    <w:rsid w:val="00D148DB"/>
    <w:rsid w:val="00D14BDC"/>
    <w:rsid w:val="00D14E64"/>
    <w:rsid w:val="00D1502F"/>
    <w:rsid w:val="00D15A73"/>
    <w:rsid w:val="00D15BDA"/>
    <w:rsid w:val="00D1692A"/>
    <w:rsid w:val="00D16AD6"/>
    <w:rsid w:val="00D16B14"/>
    <w:rsid w:val="00D1735C"/>
    <w:rsid w:val="00D174F2"/>
    <w:rsid w:val="00D17754"/>
    <w:rsid w:val="00D1793A"/>
    <w:rsid w:val="00D179EF"/>
    <w:rsid w:val="00D17C59"/>
    <w:rsid w:val="00D17E59"/>
    <w:rsid w:val="00D17FFC"/>
    <w:rsid w:val="00D20006"/>
    <w:rsid w:val="00D2015E"/>
    <w:rsid w:val="00D204B1"/>
    <w:rsid w:val="00D20502"/>
    <w:rsid w:val="00D207B9"/>
    <w:rsid w:val="00D20FFF"/>
    <w:rsid w:val="00D21050"/>
    <w:rsid w:val="00D21281"/>
    <w:rsid w:val="00D21C40"/>
    <w:rsid w:val="00D21D1B"/>
    <w:rsid w:val="00D2204E"/>
    <w:rsid w:val="00D22182"/>
    <w:rsid w:val="00D22555"/>
    <w:rsid w:val="00D225CD"/>
    <w:rsid w:val="00D22723"/>
    <w:rsid w:val="00D22962"/>
    <w:rsid w:val="00D23079"/>
    <w:rsid w:val="00D23096"/>
    <w:rsid w:val="00D23676"/>
    <w:rsid w:val="00D23FC3"/>
    <w:rsid w:val="00D2406A"/>
    <w:rsid w:val="00D2445C"/>
    <w:rsid w:val="00D24500"/>
    <w:rsid w:val="00D2451C"/>
    <w:rsid w:val="00D245AA"/>
    <w:rsid w:val="00D24AE9"/>
    <w:rsid w:val="00D24BB9"/>
    <w:rsid w:val="00D24C22"/>
    <w:rsid w:val="00D24E41"/>
    <w:rsid w:val="00D25133"/>
    <w:rsid w:val="00D25555"/>
    <w:rsid w:val="00D25671"/>
    <w:rsid w:val="00D257AA"/>
    <w:rsid w:val="00D258F0"/>
    <w:rsid w:val="00D260C0"/>
    <w:rsid w:val="00D2676D"/>
    <w:rsid w:val="00D2678F"/>
    <w:rsid w:val="00D267F9"/>
    <w:rsid w:val="00D26C7F"/>
    <w:rsid w:val="00D27205"/>
    <w:rsid w:val="00D27892"/>
    <w:rsid w:val="00D27AD0"/>
    <w:rsid w:val="00D27B39"/>
    <w:rsid w:val="00D27D2E"/>
    <w:rsid w:val="00D27DAB"/>
    <w:rsid w:val="00D30230"/>
    <w:rsid w:val="00D305BA"/>
    <w:rsid w:val="00D30FC9"/>
    <w:rsid w:val="00D31272"/>
    <w:rsid w:val="00D312C2"/>
    <w:rsid w:val="00D312D2"/>
    <w:rsid w:val="00D31447"/>
    <w:rsid w:val="00D314ED"/>
    <w:rsid w:val="00D31AC9"/>
    <w:rsid w:val="00D31F04"/>
    <w:rsid w:val="00D31F29"/>
    <w:rsid w:val="00D31FEF"/>
    <w:rsid w:val="00D327D2"/>
    <w:rsid w:val="00D32830"/>
    <w:rsid w:val="00D32906"/>
    <w:rsid w:val="00D32B6D"/>
    <w:rsid w:val="00D3310D"/>
    <w:rsid w:val="00D334C3"/>
    <w:rsid w:val="00D33CD8"/>
    <w:rsid w:val="00D34279"/>
    <w:rsid w:val="00D345A3"/>
    <w:rsid w:val="00D346F2"/>
    <w:rsid w:val="00D34788"/>
    <w:rsid w:val="00D34C43"/>
    <w:rsid w:val="00D34CA1"/>
    <w:rsid w:val="00D34D57"/>
    <w:rsid w:val="00D34DB4"/>
    <w:rsid w:val="00D34F0C"/>
    <w:rsid w:val="00D3509E"/>
    <w:rsid w:val="00D35299"/>
    <w:rsid w:val="00D35798"/>
    <w:rsid w:val="00D359E4"/>
    <w:rsid w:val="00D35B32"/>
    <w:rsid w:val="00D35B6A"/>
    <w:rsid w:val="00D35C1B"/>
    <w:rsid w:val="00D35E8E"/>
    <w:rsid w:val="00D3646B"/>
    <w:rsid w:val="00D3673F"/>
    <w:rsid w:val="00D367F3"/>
    <w:rsid w:val="00D37426"/>
    <w:rsid w:val="00D374B3"/>
    <w:rsid w:val="00D37731"/>
    <w:rsid w:val="00D377C1"/>
    <w:rsid w:val="00D37AAA"/>
    <w:rsid w:val="00D37D6B"/>
    <w:rsid w:val="00D37E34"/>
    <w:rsid w:val="00D37EA4"/>
    <w:rsid w:val="00D40414"/>
    <w:rsid w:val="00D40518"/>
    <w:rsid w:val="00D409F9"/>
    <w:rsid w:val="00D4110B"/>
    <w:rsid w:val="00D4129E"/>
    <w:rsid w:val="00D417F2"/>
    <w:rsid w:val="00D41802"/>
    <w:rsid w:val="00D418D6"/>
    <w:rsid w:val="00D41BB9"/>
    <w:rsid w:val="00D41FAE"/>
    <w:rsid w:val="00D41FB5"/>
    <w:rsid w:val="00D42A22"/>
    <w:rsid w:val="00D42B7B"/>
    <w:rsid w:val="00D43084"/>
    <w:rsid w:val="00D4348E"/>
    <w:rsid w:val="00D434C6"/>
    <w:rsid w:val="00D434F7"/>
    <w:rsid w:val="00D43503"/>
    <w:rsid w:val="00D4377F"/>
    <w:rsid w:val="00D43820"/>
    <w:rsid w:val="00D438C3"/>
    <w:rsid w:val="00D43A36"/>
    <w:rsid w:val="00D43A8B"/>
    <w:rsid w:val="00D43AA4"/>
    <w:rsid w:val="00D43FBD"/>
    <w:rsid w:val="00D446A6"/>
    <w:rsid w:val="00D446D1"/>
    <w:rsid w:val="00D44CDC"/>
    <w:rsid w:val="00D44CF9"/>
    <w:rsid w:val="00D45397"/>
    <w:rsid w:val="00D454FA"/>
    <w:rsid w:val="00D457EF"/>
    <w:rsid w:val="00D45972"/>
    <w:rsid w:val="00D45A13"/>
    <w:rsid w:val="00D45B1C"/>
    <w:rsid w:val="00D45CA3"/>
    <w:rsid w:val="00D471B9"/>
    <w:rsid w:val="00D47446"/>
    <w:rsid w:val="00D474E0"/>
    <w:rsid w:val="00D479F5"/>
    <w:rsid w:val="00D47EFF"/>
    <w:rsid w:val="00D47F77"/>
    <w:rsid w:val="00D501B2"/>
    <w:rsid w:val="00D50242"/>
    <w:rsid w:val="00D503AF"/>
    <w:rsid w:val="00D505C4"/>
    <w:rsid w:val="00D50A55"/>
    <w:rsid w:val="00D50ACC"/>
    <w:rsid w:val="00D50ECF"/>
    <w:rsid w:val="00D50EF8"/>
    <w:rsid w:val="00D5126E"/>
    <w:rsid w:val="00D512E6"/>
    <w:rsid w:val="00D514DE"/>
    <w:rsid w:val="00D5151B"/>
    <w:rsid w:val="00D51792"/>
    <w:rsid w:val="00D51809"/>
    <w:rsid w:val="00D519B1"/>
    <w:rsid w:val="00D51C04"/>
    <w:rsid w:val="00D51D8C"/>
    <w:rsid w:val="00D51DA2"/>
    <w:rsid w:val="00D5207D"/>
    <w:rsid w:val="00D5217A"/>
    <w:rsid w:val="00D5225A"/>
    <w:rsid w:val="00D52344"/>
    <w:rsid w:val="00D52471"/>
    <w:rsid w:val="00D525AE"/>
    <w:rsid w:val="00D52CA5"/>
    <w:rsid w:val="00D52D98"/>
    <w:rsid w:val="00D52E46"/>
    <w:rsid w:val="00D5312B"/>
    <w:rsid w:val="00D53187"/>
    <w:rsid w:val="00D533F9"/>
    <w:rsid w:val="00D53542"/>
    <w:rsid w:val="00D538FB"/>
    <w:rsid w:val="00D539D6"/>
    <w:rsid w:val="00D54044"/>
    <w:rsid w:val="00D54613"/>
    <w:rsid w:val="00D5462A"/>
    <w:rsid w:val="00D549A0"/>
    <w:rsid w:val="00D54E03"/>
    <w:rsid w:val="00D550A2"/>
    <w:rsid w:val="00D55317"/>
    <w:rsid w:val="00D55567"/>
    <w:rsid w:val="00D5579D"/>
    <w:rsid w:val="00D55BD4"/>
    <w:rsid w:val="00D55BDB"/>
    <w:rsid w:val="00D55BE0"/>
    <w:rsid w:val="00D55C49"/>
    <w:rsid w:val="00D55DAF"/>
    <w:rsid w:val="00D563DB"/>
    <w:rsid w:val="00D565DE"/>
    <w:rsid w:val="00D5667A"/>
    <w:rsid w:val="00D56950"/>
    <w:rsid w:val="00D56A1E"/>
    <w:rsid w:val="00D56EFB"/>
    <w:rsid w:val="00D56F0A"/>
    <w:rsid w:val="00D571A0"/>
    <w:rsid w:val="00D571A7"/>
    <w:rsid w:val="00D57A3C"/>
    <w:rsid w:val="00D57B31"/>
    <w:rsid w:val="00D57F5F"/>
    <w:rsid w:val="00D6001A"/>
    <w:rsid w:val="00D603EC"/>
    <w:rsid w:val="00D6047E"/>
    <w:rsid w:val="00D606B9"/>
    <w:rsid w:val="00D61404"/>
    <w:rsid w:val="00D61859"/>
    <w:rsid w:val="00D61B1A"/>
    <w:rsid w:val="00D61F72"/>
    <w:rsid w:val="00D62325"/>
    <w:rsid w:val="00D627F3"/>
    <w:rsid w:val="00D62B1B"/>
    <w:rsid w:val="00D62B3B"/>
    <w:rsid w:val="00D62B42"/>
    <w:rsid w:val="00D62BE6"/>
    <w:rsid w:val="00D62F0D"/>
    <w:rsid w:val="00D62FFB"/>
    <w:rsid w:val="00D6356F"/>
    <w:rsid w:val="00D63A1E"/>
    <w:rsid w:val="00D63BE8"/>
    <w:rsid w:val="00D63C51"/>
    <w:rsid w:val="00D63D39"/>
    <w:rsid w:val="00D64668"/>
    <w:rsid w:val="00D6516E"/>
    <w:rsid w:val="00D6546B"/>
    <w:rsid w:val="00D656D7"/>
    <w:rsid w:val="00D6598D"/>
    <w:rsid w:val="00D65ECC"/>
    <w:rsid w:val="00D6605E"/>
    <w:rsid w:val="00D66266"/>
    <w:rsid w:val="00D66771"/>
    <w:rsid w:val="00D66849"/>
    <w:rsid w:val="00D66BB8"/>
    <w:rsid w:val="00D66C3E"/>
    <w:rsid w:val="00D66E88"/>
    <w:rsid w:val="00D672D6"/>
    <w:rsid w:val="00D6742C"/>
    <w:rsid w:val="00D6778D"/>
    <w:rsid w:val="00D67AF9"/>
    <w:rsid w:val="00D67B43"/>
    <w:rsid w:val="00D70300"/>
    <w:rsid w:val="00D7038E"/>
    <w:rsid w:val="00D709F4"/>
    <w:rsid w:val="00D70F0F"/>
    <w:rsid w:val="00D70F38"/>
    <w:rsid w:val="00D7113E"/>
    <w:rsid w:val="00D712BD"/>
    <w:rsid w:val="00D714B4"/>
    <w:rsid w:val="00D71801"/>
    <w:rsid w:val="00D7193A"/>
    <w:rsid w:val="00D71C8F"/>
    <w:rsid w:val="00D721A7"/>
    <w:rsid w:val="00D7245A"/>
    <w:rsid w:val="00D72861"/>
    <w:rsid w:val="00D72979"/>
    <w:rsid w:val="00D7338E"/>
    <w:rsid w:val="00D7398E"/>
    <w:rsid w:val="00D73A40"/>
    <w:rsid w:val="00D73E89"/>
    <w:rsid w:val="00D73FE6"/>
    <w:rsid w:val="00D74511"/>
    <w:rsid w:val="00D74A77"/>
    <w:rsid w:val="00D74AAB"/>
    <w:rsid w:val="00D74B8B"/>
    <w:rsid w:val="00D74E29"/>
    <w:rsid w:val="00D752D2"/>
    <w:rsid w:val="00D75759"/>
    <w:rsid w:val="00D7578B"/>
    <w:rsid w:val="00D758D9"/>
    <w:rsid w:val="00D75AD3"/>
    <w:rsid w:val="00D75BB1"/>
    <w:rsid w:val="00D76694"/>
    <w:rsid w:val="00D766BD"/>
    <w:rsid w:val="00D76DA8"/>
    <w:rsid w:val="00D77071"/>
    <w:rsid w:val="00D771A2"/>
    <w:rsid w:val="00D771F3"/>
    <w:rsid w:val="00D77367"/>
    <w:rsid w:val="00D776B0"/>
    <w:rsid w:val="00D776B5"/>
    <w:rsid w:val="00D7788B"/>
    <w:rsid w:val="00D7794E"/>
    <w:rsid w:val="00D77A59"/>
    <w:rsid w:val="00D77C35"/>
    <w:rsid w:val="00D77E38"/>
    <w:rsid w:val="00D80D05"/>
    <w:rsid w:val="00D8154E"/>
    <w:rsid w:val="00D816DE"/>
    <w:rsid w:val="00D81D4A"/>
    <w:rsid w:val="00D81D66"/>
    <w:rsid w:val="00D81DDC"/>
    <w:rsid w:val="00D81E7E"/>
    <w:rsid w:val="00D81F36"/>
    <w:rsid w:val="00D82191"/>
    <w:rsid w:val="00D821E2"/>
    <w:rsid w:val="00D822AB"/>
    <w:rsid w:val="00D823B6"/>
    <w:rsid w:val="00D82426"/>
    <w:rsid w:val="00D8305B"/>
    <w:rsid w:val="00D83353"/>
    <w:rsid w:val="00D834F5"/>
    <w:rsid w:val="00D835A8"/>
    <w:rsid w:val="00D838F7"/>
    <w:rsid w:val="00D83AB0"/>
    <w:rsid w:val="00D83E05"/>
    <w:rsid w:val="00D840BA"/>
    <w:rsid w:val="00D84786"/>
    <w:rsid w:val="00D8499F"/>
    <w:rsid w:val="00D84B16"/>
    <w:rsid w:val="00D84D63"/>
    <w:rsid w:val="00D85411"/>
    <w:rsid w:val="00D854B4"/>
    <w:rsid w:val="00D85553"/>
    <w:rsid w:val="00D85698"/>
    <w:rsid w:val="00D85CDF"/>
    <w:rsid w:val="00D85FBC"/>
    <w:rsid w:val="00D86085"/>
    <w:rsid w:val="00D8630D"/>
    <w:rsid w:val="00D86497"/>
    <w:rsid w:val="00D864BA"/>
    <w:rsid w:val="00D86631"/>
    <w:rsid w:val="00D8691A"/>
    <w:rsid w:val="00D86B57"/>
    <w:rsid w:val="00D86CBB"/>
    <w:rsid w:val="00D87382"/>
    <w:rsid w:val="00D87CAF"/>
    <w:rsid w:val="00D90281"/>
    <w:rsid w:val="00D905D1"/>
    <w:rsid w:val="00D906D6"/>
    <w:rsid w:val="00D90B2B"/>
    <w:rsid w:val="00D90C31"/>
    <w:rsid w:val="00D91414"/>
    <w:rsid w:val="00D91434"/>
    <w:rsid w:val="00D91644"/>
    <w:rsid w:val="00D916B8"/>
    <w:rsid w:val="00D91CC0"/>
    <w:rsid w:val="00D91DE5"/>
    <w:rsid w:val="00D91E97"/>
    <w:rsid w:val="00D91F0C"/>
    <w:rsid w:val="00D9200E"/>
    <w:rsid w:val="00D92384"/>
    <w:rsid w:val="00D9259F"/>
    <w:rsid w:val="00D92F02"/>
    <w:rsid w:val="00D930C8"/>
    <w:rsid w:val="00D933E6"/>
    <w:rsid w:val="00D9372E"/>
    <w:rsid w:val="00D93810"/>
    <w:rsid w:val="00D94089"/>
    <w:rsid w:val="00D94119"/>
    <w:rsid w:val="00D9442C"/>
    <w:rsid w:val="00D94A52"/>
    <w:rsid w:val="00D94A76"/>
    <w:rsid w:val="00D9548E"/>
    <w:rsid w:val="00D95C08"/>
    <w:rsid w:val="00D95F97"/>
    <w:rsid w:val="00D96470"/>
    <w:rsid w:val="00D96678"/>
    <w:rsid w:val="00D966D1"/>
    <w:rsid w:val="00D969D7"/>
    <w:rsid w:val="00D96B9F"/>
    <w:rsid w:val="00D96BE0"/>
    <w:rsid w:val="00D96BFF"/>
    <w:rsid w:val="00D96D62"/>
    <w:rsid w:val="00D971CE"/>
    <w:rsid w:val="00D97559"/>
    <w:rsid w:val="00D975FE"/>
    <w:rsid w:val="00D977C5"/>
    <w:rsid w:val="00D979FC"/>
    <w:rsid w:val="00DA04BD"/>
    <w:rsid w:val="00DA076F"/>
    <w:rsid w:val="00DA0F79"/>
    <w:rsid w:val="00DA1020"/>
    <w:rsid w:val="00DA1095"/>
    <w:rsid w:val="00DA15A7"/>
    <w:rsid w:val="00DA19C0"/>
    <w:rsid w:val="00DA1ADC"/>
    <w:rsid w:val="00DA1FFD"/>
    <w:rsid w:val="00DA20FD"/>
    <w:rsid w:val="00DA23CC"/>
    <w:rsid w:val="00DA24A1"/>
    <w:rsid w:val="00DA2689"/>
    <w:rsid w:val="00DA30A1"/>
    <w:rsid w:val="00DA3547"/>
    <w:rsid w:val="00DA3A09"/>
    <w:rsid w:val="00DA3CB5"/>
    <w:rsid w:val="00DA4054"/>
    <w:rsid w:val="00DA43E9"/>
    <w:rsid w:val="00DA4441"/>
    <w:rsid w:val="00DA4888"/>
    <w:rsid w:val="00DA4AB2"/>
    <w:rsid w:val="00DA4FCE"/>
    <w:rsid w:val="00DA5253"/>
    <w:rsid w:val="00DA5DCF"/>
    <w:rsid w:val="00DA5E84"/>
    <w:rsid w:val="00DA5F4D"/>
    <w:rsid w:val="00DA615E"/>
    <w:rsid w:val="00DA6547"/>
    <w:rsid w:val="00DA66F9"/>
    <w:rsid w:val="00DA6771"/>
    <w:rsid w:val="00DA6794"/>
    <w:rsid w:val="00DA6A95"/>
    <w:rsid w:val="00DA7414"/>
    <w:rsid w:val="00DA75B5"/>
    <w:rsid w:val="00DA7A5E"/>
    <w:rsid w:val="00DA7DB7"/>
    <w:rsid w:val="00DB00E8"/>
    <w:rsid w:val="00DB07F2"/>
    <w:rsid w:val="00DB08C5"/>
    <w:rsid w:val="00DB0EE5"/>
    <w:rsid w:val="00DB108F"/>
    <w:rsid w:val="00DB1626"/>
    <w:rsid w:val="00DB18FA"/>
    <w:rsid w:val="00DB1FEC"/>
    <w:rsid w:val="00DB243C"/>
    <w:rsid w:val="00DB2482"/>
    <w:rsid w:val="00DB24DF"/>
    <w:rsid w:val="00DB25B0"/>
    <w:rsid w:val="00DB2901"/>
    <w:rsid w:val="00DB2AB6"/>
    <w:rsid w:val="00DB2CA4"/>
    <w:rsid w:val="00DB3029"/>
    <w:rsid w:val="00DB3427"/>
    <w:rsid w:val="00DB3462"/>
    <w:rsid w:val="00DB3755"/>
    <w:rsid w:val="00DB3788"/>
    <w:rsid w:val="00DB39DC"/>
    <w:rsid w:val="00DB3C85"/>
    <w:rsid w:val="00DB4258"/>
    <w:rsid w:val="00DB43FA"/>
    <w:rsid w:val="00DB45B6"/>
    <w:rsid w:val="00DB4A7D"/>
    <w:rsid w:val="00DB533A"/>
    <w:rsid w:val="00DB560E"/>
    <w:rsid w:val="00DB56CF"/>
    <w:rsid w:val="00DB5A7B"/>
    <w:rsid w:val="00DB62DD"/>
    <w:rsid w:val="00DB64D9"/>
    <w:rsid w:val="00DB650A"/>
    <w:rsid w:val="00DB6662"/>
    <w:rsid w:val="00DB6CFF"/>
    <w:rsid w:val="00DB6FC0"/>
    <w:rsid w:val="00DB700D"/>
    <w:rsid w:val="00DB71B9"/>
    <w:rsid w:val="00DB7430"/>
    <w:rsid w:val="00DB7748"/>
    <w:rsid w:val="00DB789E"/>
    <w:rsid w:val="00DB79CB"/>
    <w:rsid w:val="00DB7D04"/>
    <w:rsid w:val="00DC01D4"/>
    <w:rsid w:val="00DC086A"/>
    <w:rsid w:val="00DC16D7"/>
    <w:rsid w:val="00DC1A28"/>
    <w:rsid w:val="00DC1CAF"/>
    <w:rsid w:val="00DC1DE4"/>
    <w:rsid w:val="00DC1E7B"/>
    <w:rsid w:val="00DC20EE"/>
    <w:rsid w:val="00DC21FC"/>
    <w:rsid w:val="00DC23D0"/>
    <w:rsid w:val="00DC259A"/>
    <w:rsid w:val="00DC27C1"/>
    <w:rsid w:val="00DC29C1"/>
    <w:rsid w:val="00DC2B0A"/>
    <w:rsid w:val="00DC2BD9"/>
    <w:rsid w:val="00DC2D91"/>
    <w:rsid w:val="00DC31D3"/>
    <w:rsid w:val="00DC3471"/>
    <w:rsid w:val="00DC34D2"/>
    <w:rsid w:val="00DC4398"/>
    <w:rsid w:val="00DC43A4"/>
    <w:rsid w:val="00DC454B"/>
    <w:rsid w:val="00DC4603"/>
    <w:rsid w:val="00DC4A15"/>
    <w:rsid w:val="00DC4C0F"/>
    <w:rsid w:val="00DC4D3F"/>
    <w:rsid w:val="00DC5571"/>
    <w:rsid w:val="00DC56C5"/>
    <w:rsid w:val="00DC5750"/>
    <w:rsid w:val="00DC5786"/>
    <w:rsid w:val="00DC58A4"/>
    <w:rsid w:val="00DC5CE6"/>
    <w:rsid w:val="00DC6641"/>
    <w:rsid w:val="00DC6698"/>
    <w:rsid w:val="00DC6926"/>
    <w:rsid w:val="00DC6DB9"/>
    <w:rsid w:val="00DC711D"/>
    <w:rsid w:val="00DC745A"/>
    <w:rsid w:val="00DC7492"/>
    <w:rsid w:val="00DC75A0"/>
    <w:rsid w:val="00DC765E"/>
    <w:rsid w:val="00DC7F17"/>
    <w:rsid w:val="00DC7F82"/>
    <w:rsid w:val="00DD000C"/>
    <w:rsid w:val="00DD0107"/>
    <w:rsid w:val="00DD0476"/>
    <w:rsid w:val="00DD0C9C"/>
    <w:rsid w:val="00DD1491"/>
    <w:rsid w:val="00DD1704"/>
    <w:rsid w:val="00DD1897"/>
    <w:rsid w:val="00DD19F7"/>
    <w:rsid w:val="00DD1F19"/>
    <w:rsid w:val="00DD204D"/>
    <w:rsid w:val="00DD246E"/>
    <w:rsid w:val="00DD24DB"/>
    <w:rsid w:val="00DD25AC"/>
    <w:rsid w:val="00DD2613"/>
    <w:rsid w:val="00DD27FF"/>
    <w:rsid w:val="00DD2BC0"/>
    <w:rsid w:val="00DD2F9B"/>
    <w:rsid w:val="00DD35B9"/>
    <w:rsid w:val="00DD3C41"/>
    <w:rsid w:val="00DD3CB8"/>
    <w:rsid w:val="00DD3E6D"/>
    <w:rsid w:val="00DD41C5"/>
    <w:rsid w:val="00DD444E"/>
    <w:rsid w:val="00DD4814"/>
    <w:rsid w:val="00DD4AA8"/>
    <w:rsid w:val="00DD4B06"/>
    <w:rsid w:val="00DD4B8B"/>
    <w:rsid w:val="00DD4C28"/>
    <w:rsid w:val="00DD4CD1"/>
    <w:rsid w:val="00DD508B"/>
    <w:rsid w:val="00DD511B"/>
    <w:rsid w:val="00DD538E"/>
    <w:rsid w:val="00DD5789"/>
    <w:rsid w:val="00DD5854"/>
    <w:rsid w:val="00DD59EC"/>
    <w:rsid w:val="00DD5AB3"/>
    <w:rsid w:val="00DD6030"/>
    <w:rsid w:val="00DD6358"/>
    <w:rsid w:val="00DD63D3"/>
    <w:rsid w:val="00DD65A9"/>
    <w:rsid w:val="00DD6953"/>
    <w:rsid w:val="00DD6EAC"/>
    <w:rsid w:val="00DD6EDE"/>
    <w:rsid w:val="00DD6EFD"/>
    <w:rsid w:val="00DD7134"/>
    <w:rsid w:val="00DD7401"/>
    <w:rsid w:val="00DD794C"/>
    <w:rsid w:val="00DD7C8D"/>
    <w:rsid w:val="00DD7D1A"/>
    <w:rsid w:val="00DE02C0"/>
    <w:rsid w:val="00DE0842"/>
    <w:rsid w:val="00DE0D13"/>
    <w:rsid w:val="00DE0DC2"/>
    <w:rsid w:val="00DE0E97"/>
    <w:rsid w:val="00DE0F1C"/>
    <w:rsid w:val="00DE158E"/>
    <w:rsid w:val="00DE1C0B"/>
    <w:rsid w:val="00DE25BC"/>
    <w:rsid w:val="00DE2ABC"/>
    <w:rsid w:val="00DE35E4"/>
    <w:rsid w:val="00DE39D6"/>
    <w:rsid w:val="00DE3C43"/>
    <w:rsid w:val="00DE3FC5"/>
    <w:rsid w:val="00DE407B"/>
    <w:rsid w:val="00DE430F"/>
    <w:rsid w:val="00DE43B1"/>
    <w:rsid w:val="00DE4745"/>
    <w:rsid w:val="00DE4865"/>
    <w:rsid w:val="00DE4A64"/>
    <w:rsid w:val="00DE54F3"/>
    <w:rsid w:val="00DE59C5"/>
    <w:rsid w:val="00DE5A58"/>
    <w:rsid w:val="00DE5CD0"/>
    <w:rsid w:val="00DE5D3F"/>
    <w:rsid w:val="00DE5F66"/>
    <w:rsid w:val="00DE61FC"/>
    <w:rsid w:val="00DE626E"/>
    <w:rsid w:val="00DE6990"/>
    <w:rsid w:val="00DE6B0D"/>
    <w:rsid w:val="00DE7134"/>
    <w:rsid w:val="00DE79FA"/>
    <w:rsid w:val="00DE7C04"/>
    <w:rsid w:val="00DE7DC1"/>
    <w:rsid w:val="00DE7DCF"/>
    <w:rsid w:val="00DE7DD3"/>
    <w:rsid w:val="00DF05AA"/>
    <w:rsid w:val="00DF07F7"/>
    <w:rsid w:val="00DF108B"/>
    <w:rsid w:val="00DF13AC"/>
    <w:rsid w:val="00DF172F"/>
    <w:rsid w:val="00DF17F8"/>
    <w:rsid w:val="00DF1A59"/>
    <w:rsid w:val="00DF1AA8"/>
    <w:rsid w:val="00DF1B67"/>
    <w:rsid w:val="00DF1C39"/>
    <w:rsid w:val="00DF1CF4"/>
    <w:rsid w:val="00DF206C"/>
    <w:rsid w:val="00DF21FD"/>
    <w:rsid w:val="00DF236B"/>
    <w:rsid w:val="00DF2405"/>
    <w:rsid w:val="00DF24A8"/>
    <w:rsid w:val="00DF290F"/>
    <w:rsid w:val="00DF2E88"/>
    <w:rsid w:val="00DF373D"/>
    <w:rsid w:val="00DF40AD"/>
    <w:rsid w:val="00DF4590"/>
    <w:rsid w:val="00DF48BE"/>
    <w:rsid w:val="00DF4A4C"/>
    <w:rsid w:val="00DF4A84"/>
    <w:rsid w:val="00DF4B45"/>
    <w:rsid w:val="00DF515A"/>
    <w:rsid w:val="00DF5454"/>
    <w:rsid w:val="00DF5B86"/>
    <w:rsid w:val="00DF5BF0"/>
    <w:rsid w:val="00DF604B"/>
    <w:rsid w:val="00DF60C6"/>
    <w:rsid w:val="00DF6ABE"/>
    <w:rsid w:val="00DF6FA9"/>
    <w:rsid w:val="00DF722F"/>
    <w:rsid w:val="00DF748F"/>
    <w:rsid w:val="00DF7598"/>
    <w:rsid w:val="00DF77DA"/>
    <w:rsid w:val="00DF7BAD"/>
    <w:rsid w:val="00E00044"/>
    <w:rsid w:val="00E000DF"/>
    <w:rsid w:val="00E00297"/>
    <w:rsid w:val="00E0099D"/>
    <w:rsid w:val="00E00B03"/>
    <w:rsid w:val="00E010A3"/>
    <w:rsid w:val="00E0118F"/>
    <w:rsid w:val="00E011BC"/>
    <w:rsid w:val="00E015AC"/>
    <w:rsid w:val="00E018CB"/>
    <w:rsid w:val="00E0223C"/>
    <w:rsid w:val="00E024EC"/>
    <w:rsid w:val="00E02819"/>
    <w:rsid w:val="00E02A89"/>
    <w:rsid w:val="00E02D7F"/>
    <w:rsid w:val="00E02DB8"/>
    <w:rsid w:val="00E02FFA"/>
    <w:rsid w:val="00E03113"/>
    <w:rsid w:val="00E031E5"/>
    <w:rsid w:val="00E03488"/>
    <w:rsid w:val="00E03759"/>
    <w:rsid w:val="00E0383E"/>
    <w:rsid w:val="00E03993"/>
    <w:rsid w:val="00E03C37"/>
    <w:rsid w:val="00E03C67"/>
    <w:rsid w:val="00E03DAA"/>
    <w:rsid w:val="00E03DB7"/>
    <w:rsid w:val="00E0432E"/>
    <w:rsid w:val="00E04398"/>
    <w:rsid w:val="00E045BC"/>
    <w:rsid w:val="00E047BC"/>
    <w:rsid w:val="00E055DE"/>
    <w:rsid w:val="00E05813"/>
    <w:rsid w:val="00E05EEE"/>
    <w:rsid w:val="00E05F1E"/>
    <w:rsid w:val="00E06762"/>
    <w:rsid w:val="00E0678D"/>
    <w:rsid w:val="00E06840"/>
    <w:rsid w:val="00E069A7"/>
    <w:rsid w:val="00E06AF4"/>
    <w:rsid w:val="00E06BC3"/>
    <w:rsid w:val="00E06D37"/>
    <w:rsid w:val="00E06E1B"/>
    <w:rsid w:val="00E06F0B"/>
    <w:rsid w:val="00E07463"/>
    <w:rsid w:val="00E07899"/>
    <w:rsid w:val="00E07FB0"/>
    <w:rsid w:val="00E105B2"/>
    <w:rsid w:val="00E10797"/>
    <w:rsid w:val="00E10872"/>
    <w:rsid w:val="00E10E48"/>
    <w:rsid w:val="00E11673"/>
    <w:rsid w:val="00E118D4"/>
    <w:rsid w:val="00E12414"/>
    <w:rsid w:val="00E12B22"/>
    <w:rsid w:val="00E13049"/>
    <w:rsid w:val="00E13153"/>
    <w:rsid w:val="00E1389E"/>
    <w:rsid w:val="00E138C4"/>
    <w:rsid w:val="00E1396F"/>
    <w:rsid w:val="00E13A2E"/>
    <w:rsid w:val="00E13A7D"/>
    <w:rsid w:val="00E13E3C"/>
    <w:rsid w:val="00E14503"/>
    <w:rsid w:val="00E14513"/>
    <w:rsid w:val="00E14675"/>
    <w:rsid w:val="00E14725"/>
    <w:rsid w:val="00E148A1"/>
    <w:rsid w:val="00E14A71"/>
    <w:rsid w:val="00E14F87"/>
    <w:rsid w:val="00E15567"/>
    <w:rsid w:val="00E155C6"/>
    <w:rsid w:val="00E15BD1"/>
    <w:rsid w:val="00E1605C"/>
    <w:rsid w:val="00E161C8"/>
    <w:rsid w:val="00E16586"/>
    <w:rsid w:val="00E166D3"/>
    <w:rsid w:val="00E17214"/>
    <w:rsid w:val="00E17257"/>
    <w:rsid w:val="00E178DA"/>
    <w:rsid w:val="00E17DE2"/>
    <w:rsid w:val="00E20160"/>
    <w:rsid w:val="00E201B3"/>
    <w:rsid w:val="00E201FB"/>
    <w:rsid w:val="00E20B82"/>
    <w:rsid w:val="00E20BD3"/>
    <w:rsid w:val="00E20C35"/>
    <w:rsid w:val="00E2109F"/>
    <w:rsid w:val="00E21359"/>
    <w:rsid w:val="00E213B4"/>
    <w:rsid w:val="00E216B9"/>
    <w:rsid w:val="00E21917"/>
    <w:rsid w:val="00E21984"/>
    <w:rsid w:val="00E21DDE"/>
    <w:rsid w:val="00E21EB9"/>
    <w:rsid w:val="00E21EC2"/>
    <w:rsid w:val="00E2214D"/>
    <w:rsid w:val="00E22242"/>
    <w:rsid w:val="00E223BB"/>
    <w:rsid w:val="00E2252E"/>
    <w:rsid w:val="00E22A0B"/>
    <w:rsid w:val="00E22A50"/>
    <w:rsid w:val="00E22E60"/>
    <w:rsid w:val="00E231B7"/>
    <w:rsid w:val="00E23497"/>
    <w:rsid w:val="00E236B9"/>
    <w:rsid w:val="00E23A50"/>
    <w:rsid w:val="00E24086"/>
    <w:rsid w:val="00E242D3"/>
    <w:rsid w:val="00E245A5"/>
    <w:rsid w:val="00E24B69"/>
    <w:rsid w:val="00E24E13"/>
    <w:rsid w:val="00E24E87"/>
    <w:rsid w:val="00E2504B"/>
    <w:rsid w:val="00E2516D"/>
    <w:rsid w:val="00E252E9"/>
    <w:rsid w:val="00E2531D"/>
    <w:rsid w:val="00E2536F"/>
    <w:rsid w:val="00E258AD"/>
    <w:rsid w:val="00E25C74"/>
    <w:rsid w:val="00E26145"/>
    <w:rsid w:val="00E2640D"/>
    <w:rsid w:val="00E2641F"/>
    <w:rsid w:val="00E26561"/>
    <w:rsid w:val="00E26B14"/>
    <w:rsid w:val="00E26DBF"/>
    <w:rsid w:val="00E27C41"/>
    <w:rsid w:val="00E27C74"/>
    <w:rsid w:val="00E27CFB"/>
    <w:rsid w:val="00E303E6"/>
    <w:rsid w:val="00E3042B"/>
    <w:rsid w:val="00E3074C"/>
    <w:rsid w:val="00E3080E"/>
    <w:rsid w:val="00E3088F"/>
    <w:rsid w:val="00E313BC"/>
    <w:rsid w:val="00E31927"/>
    <w:rsid w:val="00E31C3D"/>
    <w:rsid w:val="00E31DFB"/>
    <w:rsid w:val="00E31E47"/>
    <w:rsid w:val="00E323B8"/>
    <w:rsid w:val="00E325A3"/>
    <w:rsid w:val="00E325DB"/>
    <w:rsid w:val="00E3280D"/>
    <w:rsid w:val="00E32C13"/>
    <w:rsid w:val="00E33349"/>
    <w:rsid w:val="00E3338C"/>
    <w:rsid w:val="00E3356F"/>
    <w:rsid w:val="00E3388A"/>
    <w:rsid w:val="00E33A27"/>
    <w:rsid w:val="00E34039"/>
    <w:rsid w:val="00E342CA"/>
    <w:rsid w:val="00E343E2"/>
    <w:rsid w:val="00E34422"/>
    <w:rsid w:val="00E3449B"/>
    <w:rsid w:val="00E3464B"/>
    <w:rsid w:val="00E349A3"/>
    <w:rsid w:val="00E34D1D"/>
    <w:rsid w:val="00E34EDC"/>
    <w:rsid w:val="00E35A5C"/>
    <w:rsid w:val="00E35FFD"/>
    <w:rsid w:val="00E3600C"/>
    <w:rsid w:val="00E365A5"/>
    <w:rsid w:val="00E36E83"/>
    <w:rsid w:val="00E36E9A"/>
    <w:rsid w:val="00E371B9"/>
    <w:rsid w:val="00E373F7"/>
    <w:rsid w:val="00E375CF"/>
    <w:rsid w:val="00E3781F"/>
    <w:rsid w:val="00E37822"/>
    <w:rsid w:val="00E37D29"/>
    <w:rsid w:val="00E37F1F"/>
    <w:rsid w:val="00E37FA5"/>
    <w:rsid w:val="00E40047"/>
    <w:rsid w:val="00E404B7"/>
    <w:rsid w:val="00E4066E"/>
    <w:rsid w:val="00E40802"/>
    <w:rsid w:val="00E40DE6"/>
    <w:rsid w:val="00E41342"/>
    <w:rsid w:val="00E417A6"/>
    <w:rsid w:val="00E41880"/>
    <w:rsid w:val="00E418E0"/>
    <w:rsid w:val="00E4198D"/>
    <w:rsid w:val="00E41ACC"/>
    <w:rsid w:val="00E41ADA"/>
    <w:rsid w:val="00E41CF1"/>
    <w:rsid w:val="00E41FAE"/>
    <w:rsid w:val="00E42092"/>
    <w:rsid w:val="00E4259F"/>
    <w:rsid w:val="00E425E2"/>
    <w:rsid w:val="00E42935"/>
    <w:rsid w:val="00E43228"/>
    <w:rsid w:val="00E4333A"/>
    <w:rsid w:val="00E43478"/>
    <w:rsid w:val="00E435C8"/>
    <w:rsid w:val="00E43848"/>
    <w:rsid w:val="00E4388D"/>
    <w:rsid w:val="00E445A7"/>
    <w:rsid w:val="00E4492D"/>
    <w:rsid w:val="00E44BEF"/>
    <w:rsid w:val="00E4547C"/>
    <w:rsid w:val="00E46491"/>
    <w:rsid w:val="00E4691A"/>
    <w:rsid w:val="00E46A5D"/>
    <w:rsid w:val="00E46C07"/>
    <w:rsid w:val="00E46DA8"/>
    <w:rsid w:val="00E46F7C"/>
    <w:rsid w:val="00E472C9"/>
    <w:rsid w:val="00E47387"/>
    <w:rsid w:val="00E47AE8"/>
    <w:rsid w:val="00E47F93"/>
    <w:rsid w:val="00E503BC"/>
    <w:rsid w:val="00E50637"/>
    <w:rsid w:val="00E50709"/>
    <w:rsid w:val="00E50F96"/>
    <w:rsid w:val="00E516FD"/>
    <w:rsid w:val="00E51881"/>
    <w:rsid w:val="00E51A0D"/>
    <w:rsid w:val="00E51AAF"/>
    <w:rsid w:val="00E51DC9"/>
    <w:rsid w:val="00E52142"/>
    <w:rsid w:val="00E52186"/>
    <w:rsid w:val="00E522F7"/>
    <w:rsid w:val="00E52FE4"/>
    <w:rsid w:val="00E53194"/>
    <w:rsid w:val="00E534F8"/>
    <w:rsid w:val="00E535B1"/>
    <w:rsid w:val="00E53C7E"/>
    <w:rsid w:val="00E540E6"/>
    <w:rsid w:val="00E54207"/>
    <w:rsid w:val="00E54237"/>
    <w:rsid w:val="00E544FE"/>
    <w:rsid w:val="00E54BDA"/>
    <w:rsid w:val="00E55205"/>
    <w:rsid w:val="00E55A4A"/>
    <w:rsid w:val="00E55B1D"/>
    <w:rsid w:val="00E55D67"/>
    <w:rsid w:val="00E55E3C"/>
    <w:rsid w:val="00E55EE7"/>
    <w:rsid w:val="00E56271"/>
    <w:rsid w:val="00E564F6"/>
    <w:rsid w:val="00E56547"/>
    <w:rsid w:val="00E56947"/>
    <w:rsid w:val="00E56A6D"/>
    <w:rsid w:val="00E57130"/>
    <w:rsid w:val="00E575CA"/>
    <w:rsid w:val="00E579A6"/>
    <w:rsid w:val="00E57F33"/>
    <w:rsid w:val="00E6000A"/>
    <w:rsid w:val="00E60040"/>
    <w:rsid w:val="00E601D9"/>
    <w:rsid w:val="00E601E0"/>
    <w:rsid w:val="00E60251"/>
    <w:rsid w:val="00E603A8"/>
    <w:rsid w:val="00E60D32"/>
    <w:rsid w:val="00E60DBA"/>
    <w:rsid w:val="00E611F7"/>
    <w:rsid w:val="00E61576"/>
    <w:rsid w:val="00E61603"/>
    <w:rsid w:val="00E61A9B"/>
    <w:rsid w:val="00E61C16"/>
    <w:rsid w:val="00E61D3B"/>
    <w:rsid w:val="00E621DF"/>
    <w:rsid w:val="00E622B8"/>
    <w:rsid w:val="00E6231A"/>
    <w:rsid w:val="00E62C62"/>
    <w:rsid w:val="00E6312D"/>
    <w:rsid w:val="00E634E4"/>
    <w:rsid w:val="00E635AA"/>
    <w:rsid w:val="00E635C8"/>
    <w:rsid w:val="00E63B81"/>
    <w:rsid w:val="00E63F8E"/>
    <w:rsid w:val="00E63FBC"/>
    <w:rsid w:val="00E64321"/>
    <w:rsid w:val="00E64382"/>
    <w:rsid w:val="00E64396"/>
    <w:rsid w:val="00E64737"/>
    <w:rsid w:val="00E64C47"/>
    <w:rsid w:val="00E653C4"/>
    <w:rsid w:val="00E65783"/>
    <w:rsid w:val="00E657A5"/>
    <w:rsid w:val="00E657D1"/>
    <w:rsid w:val="00E65990"/>
    <w:rsid w:val="00E65BF9"/>
    <w:rsid w:val="00E65FC3"/>
    <w:rsid w:val="00E66228"/>
    <w:rsid w:val="00E664D4"/>
    <w:rsid w:val="00E6665B"/>
    <w:rsid w:val="00E668FA"/>
    <w:rsid w:val="00E66A22"/>
    <w:rsid w:val="00E66DB3"/>
    <w:rsid w:val="00E66E44"/>
    <w:rsid w:val="00E66F0E"/>
    <w:rsid w:val="00E67153"/>
    <w:rsid w:val="00E67207"/>
    <w:rsid w:val="00E67220"/>
    <w:rsid w:val="00E672A4"/>
    <w:rsid w:val="00E67653"/>
    <w:rsid w:val="00E67811"/>
    <w:rsid w:val="00E706DB"/>
    <w:rsid w:val="00E70BE7"/>
    <w:rsid w:val="00E70E92"/>
    <w:rsid w:val="00E710E7"/>
    <w:rsid w:val="00E717F0"/>
    <w:rsid w:val="00E71EB1"/>
    <w:rsid w:val="00E72173"/>
    <w:rsid w:val="00E7289C"/>
    <w:rsid w:val="00E72CF6"/>
    <w:rsid w:val="00E72D37"/>
    <w:rsid w:val="00E72DFF"/>
    <w:rsid w:val="00E72F53"/>
    <w:rsid w:val="00E730AF"/>
    <w:rsid w:val="00E7360F"/>
    <w:rsid w:val="00E738C2"/>
    <w:rsid w:val="00E738D2"/>
    <w:rsid w:val="00E74177"/>
    <w:rsid w:val="00E7447B"/>
    <w:rsid w:val="00E7461B"/>
    <w:rsid w:val="00E74727"/>
    <w:rsid w:val="00E74EDE"/>
    <w:rsid w:val="00E74FC5"/>
    <w:rsid w:val="00E75C9B"/>
    <w:rsid w:val="00E75D2D"/>
    <w:rsid w:val="00E76C9A"/>
    <w:rsid w:val="00E76E76"/>
    <w:rsid w:val="00E76F26"/>
    <w:rsid w:val="00E77B31"/>
    <w:rsid w:val="00E77F4D"/>
    <w:rsid w:val="00E80147"/>
    <w:rsid w:val="00E80488"/>
    <w:rsid w:val="00E805A0"/>
    <w:rsid w:val="00E80929"/>
    <w:rsid w:val="00E80939"/>
    <w:rsid w:val="00E80CD5"/>
    <w:rsid w:val="00E80E3C"/>
    <w:rsid w:val="00E8103A"/>
    <w:rsid w:val="00E81458"/>
    <w:rsid w:val="00E816A1"/>
    <w:rsid w:val="00E816CD"/>
    <w:rsid w:val="00E81869"/>
    <w:rsid w:val="00E81C26"/>
    <w:rsid w:val="00E81E88"/>
    <w:rsid w:val="00E8224E"/>
    <w:rsid w:val="00E822EE"/>
    <w:rsid w:val="00E828A7"/>
    <w:rsid w:val="00E82B49"/>
    <w:rsid w:val="00E83260"/>
    <w:rsid w:val="00E836F4"/>
    <w:rsid w:val="00E84153"/>
    <w:rsid w:val="00E8423B"/>
    <w:rsid w:val="00E848EC"/>
    <w:rsid w:val="00E84F1D"/>
    <w:rsid w:val="00E854A6"/>
    <w:rsid w:val="00E85738"/>
    <w:rsid w:val="00E8577A"/>
    <w:rsid w:val="00E85A38"/>
    <w:rsid w:val="00E85B19"/>
    <w:rsid w:val="00E85BF7"/>
    <w:rsid w:val="00E85CAF"/>
    <w:rsid w:val="00E85D16"/>
    <w:rsid w:val="00E8628A"/>
    <w:rsid w:val="00E864FC"/>
    <w:rsid w:val="00E8651E"/>
    <w:rsid w:val="00E8682B"/>
    <w:rsid w:val="00E8691C"/>
    <w:rsid w:val="00E86936"/>
    <w:rsid w:val="00E86B9E"/>
    <w:rsid w:val="00E86D0B"/>
    <w:rsid w:val="00E86DC2"/>
    <w:rsid w:val="00E872C0"/>
    <w:rsid w:val="00E873F7"/>
    <w:rsid w:val="00E873FC"/>
    <w:rsid w:val="00E8798F"/>
    <w:rsid w:val="00E9049E"/>
    <w:rsid w:val="00E905C9"/>
    <w:rsid w:val="00E90851"/>
    <w:rsid w:val="00E908DB"/>
    <w:rsid w:val="00E911EC"/>
    <w:rsid w:val="00E91323"/>
    <w:rsid w:val="00E9133E"/>
    <w:rsid w:val="00E9189C"/>
    <w:rsid w:val="00E91B76"/>
    <w:rsid w:val="00E91D85"/>
    <w:rsid w:val="00E91ECF"/>
    <w:rsid w:val="00E91F88"/>
    <w:rsid w:val="00E921EF"/>
    <w:rsid w:val="00E924A8"/>
    <w:rsid w:val="00E92570"/>
    <w:rsid w:val="00E928FC"/>
    <w:rsid w:val="00E92904"/>
    <w:rsid w:val="00E92B0D"/>
    <w:rsid w:val="00E930E1"/>
    <w:rsid w:val="00E93389"/>
    <w:rsid w:val="00E9387A"/>
    <w:rsid w:val="00E93958"/>
    <w:rsid w:val="00E94062"/>
    <w:rsid w:val="00E94A6B"/>
    <w:rsid w:val="00E94B91"/>
    <w:rsid w:val="00E94F7E"/>
    <w:rsid w:val="00E9505A"/>
    <w:rsid w:val="00E95096"/>
    <w:rsid w:val="00E9514D"/>
    <w:rsid w:val="00E96183"/>
    <w:rsid w:val="00E96582"/>
    <w:rsid w:val="00E96903"/>
    <w:rsid w:val="00E96B38"/>
    <w:rsid w:val="00E96D38"/>
    <w:rsid w:val="00E9713D"/>
    <w:rsid w:val="00E9716F"/>
    <w:rsid w:val="00E974E3"/>
    <w:rsid w:val="00E97CF3"/>
    <w:rsid w:val="00E97FCD"/>
    <w:rsid w:val="00EA052A"/>
    <w:rsid w:val="00EA059C"/>
    <w:rsid w:val="00EA0B25"/>
    <w:rsid w:val="00EA0BFD"/>
    <w:rsid w:val="00EA0F11"/>
    <w:rsid w:val="00EA1039"/>
    <w:rsid w:val="00EA144A"/>
    <w:rsid w:val="00EA157B"/>
    <w:rsid w:val="00EA19A3"/>
    <w:rsid w:val="00EA1A8F"/>
    <w:rsid w:val="00EA1B44"/>
    <w:rsid w:val="00EA1D4E"/>
    <w:rsid w:val="00EA237F"/>
    <w:rsid w:val="00EA25B6"/>
    <w:rsid w:val="00EA2635"/>
    <w:rsid w:val="00EA2BAD"/>
    <w:rsid w:val="00EA2C5D"/>
    <w:rsid w:val="00EA2F70"/>
    <w:rsid w:val="00EA2F7E"/>
    <w:rsid w:val="00EA3394"/>
    <w:rsid w:val="00EA37C1"/>
    <w:rsid w:val="00EA39A8"/>
    <w:rsid w:val="00EA39BA"/>
    <w:rsid w:val="00EA43F4"/>
    <w:rsid w:val="00EA4647"/>
    <w:rsid w:val="00EA48AF"/>
    <w:rsid w:val="00EA4AD6"/>
    <w:rsid w:val="00EA4B9D"/>
    <w:rsid w:val="00EA524F"/>
    <w:rsid w:val="00EA549E"/>
    <w:rsid w:val="00EA5801"/>
    <w:rsid w:val="00EA58CD"/>
    <w:rsid w:val="00EA5BCB"/>
    <w:rsid w:val="00EA5C5A"/>
    <w:rsid w:val="00EA69C7"/>
    <w:rsid w:val="00EA6C7E"/>
    <w:rsid w:val="00EA6E73"/>
    <w:rsid w:val="00EA6EE9"/>
    <w:rsid w:val="00EA7041"/>
    <w:rsid w:val="00EA70AF"/>
    <w:rsid w:val="00EA71DC"/>
    <w:rsid w:val="00EA790A"/>
    <w:rsid w:val="00EA7CF1"/>
    <w:rsid w:val="00EA7FC4"/>
    <w:rsid w:val="00EB09A2"/>
    <w:rsid w:val="00EB0A32"/>
    <w:rsid w:val="00EB0A4C"/>
    <w:rsid w:val="00EB0BCA"/>
    <w:rsid w:val="00EB10F8"/>
    <w:rsid w:val="00EB110A"/>
    <w:rsid w:val="00EB11B2"/>
    <w:rsid w:val="00EB14B4"/>
    <w:rsid w:val="00EB1565"/>
    <w:rsid w:val="00EB1687"/>
    <w:rsid w:val="00EB1B76"/>
    <w:rsid w:val="00EB1DA5"/>
    <w:rsid w:val="00EB221C"/>
    <w:rsid w:val="00EB22A5"/>
    <w:rsid w:val="00EB2E58"/>
    <w:rsid w:val="00EB32AE"/>
    <w:rsid w:val="00EB333F"/>
    <w:rsid w:val="00EB3747"/>
    <w:rsid w:val="00EB3A51"/>
    <w:rsid w:val="00EB3B87"/>
    <w:rsid w:val="00EB3FA6"/>
    <w:rsid w:val="00EB4645"/>
    <w:rsid w:val="00EB4709"/>
    <w:rsid w:val="00EB4A76"/>
    <w:rsid w:val="00EB4D87"/>
    <w:rsid w:val="00EB514D"/>
    <w:rsid w:val="00EB52D4"/>
    <w:rsid w:val="00EB52E6"/>
    <w:rsid w:val="00EB5835"/>
    <w:rsid w:val="00EB5980"/>
    <w:rsid w:val="00EB59C2"/>
    <w:rsid w:val="00EB5A21"/>
    <w:rsid w:val="00EB5BE2"/>
    <w:rsid w:val="00EB5C47"/>
    <w:rsid w:val="00EB5DDB"/>
    <w:rsid w:val="00EB67FB"/>
    <w:rsid w:val="00EB689C"/>
    <w:rsid w:val="00EB69A6"/>
    <w:rsid w:val="00EB6B56"/>
    <w:rsid w:val="00EB6C03"/>
    <w:rsid w:val="00EB6D07"/>
    <w:rsid w:val="00EB720E"/>
    <w:rsid w:val="00EB72B8"/>
    <w:rsid w:val="00EB7586"/>
    <w:rsid w:val="00EB7737"/>
    <w:rsid w:val="00EB7EB2"/>
    <w:rsid w:val="00EB7F1F"/>
    <w:rsid w:val="00EC01A0"/>
    <w:rsid w:val="00EC07C1"/>
    <w:rsid w:val="00EC0856"/>
    <w:rsid w:val="00EC0ACE"/>
    <w:rsid w:val="00EC1D8C"/>
    <w:rsid w:val="00EC1F62"/>
    <w:rsid w:val="00EC22B8"/>
    <w:rsid w:val="00EC2317"/>
    <w:rsid w:val="00EC23F9"/>
    <w:rsid w:val="00EC2905"/>
    <w:rsid w:val="00EC3777"/>
    <w:rsid w:val="00EC38FB"/>
    <w:rsid w:val="00EC3A20"/>
    <w:rsid w:val="00EC3CB1"/>
    <w:rsid w:val="00EC3E95"/>
    <w:rsid w:val="00EC3F84"/>
    <w:rsid w:val="00EC405B"/>
    <w:rsid w:val="00EC409B"/>
    <w:rsid w:val="00EC42EA"/>
    <w:rsid w:val="00EC4756"/>
    <w:rsid w:val="00EC49C3"/>
    <w:rsid w:val="00EC4E45"/>
    <w:rsid w:val="00EC520D"/>
    <w:rsid w:val="00EC5C78"/>
    <w:rsid w:val="00EC5DBD"/>
    <w:rsid w:val="00EC5ECC"/>
    <w:rsid w:val="00EC60B3"/>
    <w:rsid w:val="00EC627B"/>
    <w:rsid w:val="00EC6320"/>
    <w:rsid w:val="00EC6B8E"/>
    <w:rsid w:val="00EC6D64"/>
    <w:rsid w:val="00EC79C8"/>
    <w:rsid w:val="00EC7BBD"/>
    <w:rsid w:val="00EC7FDC"/>
    <w:rsid w:val="00ED02A5"/>
    <w:rsid w:val="00ED04D0"/>
    <w:rsid w:val="00ED06BF"/>
    <w:rsid w:val="00ED0B91"/>
    <w:rsid w:val="00ED1459"/>
    <w:rsid w:val="00ED1764"/>
    <w:rsid w:val="00ED1DB8"/>
    <w:rsid w:val="00ED21EA"/>
    <w:rsid w:val="00ED274E"/>
    <w:rsid w:val="00ED2C81"/>
    <w:rsid w:val="00ED2E30"/>
    <w:rsid w:val="00ED2E39"/>
    <w:rsid w:val="00ED2FEF"/>
    <w:rsid w:val="00ED3071"/>
    <w:rsid w:val="00ED30B5"/>
    <w:rsid w:val="00ED358E"/>
    <w:rsid w:val="00ED3AB8"/>
    <w:rsid w:val="00ED40C3"/>
    <w:rsid w:val="00ED46A9"/>
    <w:rsid w:val="00ED4897"/>
    <w:rsid w:val="00ED4E40"/>
    <w:rsid w:val="00ED4E80"/>
    <w:rsid w:val="00ED4F70"/>
    <w:rsid w:val="00ED55D7"/>
    <w:rsid w:val="00ED5A04"/>
    <w:rsid w:val="00ED5B36"/>
    <w:rsid w:val="00ED62B1"/>
    <w:rsid w:val="00ED62CD"/>
    <w:rsid w:val="00ED6348"/>
    <w:rsid w:val="00ED6363"/>
    <w:rsid w:val="00ED6458"/>
    <w:rsid w:val="00ED67A9"/>
    <w:rsid w:val="00ED73D4"/>
    <w:rsid w:val="00ED73DA"/>
    <w:rsid w:val="00ED747B"/>
    <w:rsid w:val="00ED751A"/>
    <w:rsid w:val="00ED75B4"/>
    <w:rsid w:val="00ED7601"/>
    <w:rsid w:val="00ED7875"/>
    <w:rsid w:val="00ED78D2"/>
    <w:rsid w:val="00ED7BBC"/>
    <w:rsid w:val="00ED7BD1"/>
    <w:rsid w:val="00ED7D83"/>
    <w:rsid w:val="00EE0126"/>
    <w:rsid w:val="00EE0389"/>
    <w:rsid w:val="00EE04A6"/>
    <w:rsid w:val="00EE0539"/>
    <w:rsid w:val="00EE0679"/>
    <w:rsid w:val="00EE097E"/>
    <w:rsid w:val="00EE0A05"/>
    <w:rsid w:val="00EE0A7F"/>
    <w:rsid w:val="00EE10FB"/>
    <w:rsid w:val="00EE1237"/>
    <w:rsid w:val="00EE176D"/>
    <w:rsid w:val="00EE181D"/>
    <w:rsid w:val="00EE1C9A"/>
    <w:rsid w:val="00EE1D42"/>
    <w:rsid w:val="00EE1E35"/>
    <w:rsid w:val="00EE20DE"/>
    <w:rsid w:val="00EE20FD"/>
    <w:rsid w:val="00EE222C"/>
    <w:rsid w:val="00EE24C0"/>
    <w:rsid w:val="00EE24CD"/>
    <w:rsid w:val="00EE254E"/>
    <w:rsid w:val="00EE2569"/>
    <w:rsid w:val="00EE2643"/>
    <w:rsid w:val="00EE2B3E"/>
    <w:rsid w:val="00EE2C3D"/>
    <w:rsid w:val="00EE39D1"/>
    <w:rsid w:val="00EE40A3"/>
    <w:rsid w:val="00EE4221"/>
    <w:rsid w:val="00EE470D"/>
    <w:rsid w:val="00EE473B"/>
    <w:rsid w:val="00EE4755"/>
    <w:rsid w:val="00EE47B4"/>
    <w:rsid w:val="00EE4900"/>
    <w:rsid w:val="00EE49A5"/>
    <w:rsid w:val="00EE4BEB"/>
    <w:rsid w:val="00EE4C4C"/>
    <w:rsid w:val="00EE4E29"/>
    <w:rsid w:val="00EE5177"/>
    <w:rsid w:val="00EE54FA"/>
    <w:rsid w:val="00EE5CC1"/>
    <w:rsid w:val="00EE6291"/>
    <w:rsid w:val="00EE7805"/>
    <w:rsid w:val="00EE78A0"/>
    <w:rsid w:val="00EE7930"/>
    <w:rsid w:val="00EE7F4B"/>
    <w:rsid w:val="00EF0326"/>
    <w:rsid w:val="00EF0955"/>
    <w:rsid w:val="00EF098D"/>
    <w:rsid w:val="00EF0C68"/>
    <w:rsid w:val="00EF1033"/>
    <w:rsid w:val="00EF1444"/>
    <w:rsid w:val="00EF19CE"/>
    <w:rsid w:val="00EF1AE9"/>
    <w:rsid w:val="00EF1B35"/>
    <w:rsid w:val="00EF1C32"/>
    <w:rsid w:val="00EF1C48"/>
    <w:rsid w:val="00EF1D04"/>
    <w:rsid w:val="00EF2237"/>
    <w:rsid w:val="00EF259F"/>
    <w:rsid w:val="00EF2780"/>
    <w:rsid w:val="00EF27D4"/>
    <w:rsid w:val="00EF2954"/>
    <w:rsid w:val="00EF2BA7"/>
    <w:rsid w:val="00EF37DA"/>
    <w:rsid w:val="00EF3845"/>
    <w:rsid w:val="00EF3E68"/>
    <w:rsid w:val="00EF4338"/>
    <w:rsid w:val="00EF451B"/>
    <w:rsid w:val="00EF4869"/>
    <w:rsid w:val="00EF57A8"/>
    <w:rsid w:val="00EF58DC"/>
    <w:rsid w:val="00EF5901"/>
    <w:rsid w:val="00EF5DFE"/>
    <w:rsid w:val="00EF60EE"/>
    <w:rsid w:val="00EF662D"/>
    <w:rsid w:val="00EF68A0"/>
    <w:rsid w:val="00EF706C"/>
    <w:rsid w:val="00EF7250"/>
    <w:rsid w:val="00EF77EF"/>
    <w:rsid w:val="00EF79F1"/>
    <w:rsid w:val="00EF7B77"/>
    <w:rsid w:val="00EF7D6A"/>
    <w:rsid w:val="00EF7E73"/>
    <w:rsid w:val="00EF7FF0"/>
    <w:rsid w:val="00F00B7C"/>
    <w:rsid w:val="00F00CB3"/>
    <w:rsid w:val="00F00F04"/>
    <w:rsid w:val="00F01011"/>
    <w:rsid w:val="00F010BD"/>
    <w:rsid w:val="00F01241"/>
    <w:rsid w:val="00F01D51"/>
    <w:rsid w:val="00F01FD0"/>
    <w:rsid w:val="00F0214F"/>
    <w:rsid w:val="00F02317"/>
    <w:rsid w:val="00F0245F"/>
    <w:rsid w:val="00F02855"/>
    <w:rsid w:val="00F02A11"/>
    <w:rsid w:val="00F02A86"/>
    <w:rsid w:val="00F02B1B"/>
    <w:rsid w:val="00F02B30"/>
    <w:rsid w:val="00F02FAF"/>
    <w:rsid w:val="00F03058"/>
    <w:rsid w:val="00F030E7"/>
    <w:rsid w:val="00F03133"/>
    <w:rsid w:val="00F0329E"/>
    <w:rsid w:val="00F03422"/>
    <w:rsid w:val="00F03519"/>
    <w:rsid w:val="00F036D9"/>
    <w:rsid w:val="00F03838"/>
    <w:rsid w:val="00F03B16"/>
    <w:rsid w:val="00F03F85"/>
    <w:rsid w:val="00F03F92"/>
    <w:rsid w:val="00F041A0"/>
    <w:rsid w:val="00F04217"/>
    <w:rsid w:val="00F045E2"/>
    <w:rsid w:val="00F053AE"/>
    <w:rsid w:val="00F0570C"/>
    <w:rsid w:val="00F05E7E"/>
    <w:rsid w:val="00F05F8C"/>
    <w:rsid w:val="00F0612E"/>
    <w:rsid w:val="00F062E8"/>
    <w:rsid w:val="00F0678A"/>
    <w:rsid w:val="00F067F3"/>
    <w:rsid w:val="00F06942"/>
    <w:rsid w:val="00F06ECD"/>
    <w:rsid w:val="00F07182"/>
    <w:rsid w:val="00F071F9"/>
    <w:rsid w:val="00F07287"/>
    <w:rsid w:val="00F0734C"/>
    <w:rsid w:val="00F0776A"/>
    <w:rsid w:val="00F0784C"/>
    <w:rsid w:val="00F07B46"/>
    <w:rsid w:val="00F10510"/>
    <w:rsid w:val="00F105F0"/>
    <w:rsid w:val="00F109B5"/>
    <w:rsid w:val="00F10E2E"/>
    <w:rsid w:val="00F110B7"/>
    <w:rsid w:val="00F111A2"/>
    <w:rsid w:val="00F114AD"/>
    <w:rsid w:val="00F11850"/>
    <w:rsid w:val="00F11960"/>
    <w:rsid w:val="00F11A11"/>
    <w:rsid w:val="00F11B78"/>
    <w:rsid w:val="00F11BD0"/>
    <w:rsid w:val="00F11EBD"/>
    <w:rsid w:val="00F12269"/>
    <w:rsid w:val="00F12BC6"/>
    <w:rsid w:val="00F12D59"/>
    <w:rsid w:val="00F132C5"/>
    <w:rsid w:val="00F13902"/>
    <w:rsid w:val="00F1441A"/>
    <w:rsid w:val="00F14738"/>
    <w:rsid w:val="00F148BE"/>
    <w:rsid w:val="00F14974"/>
    <w:rsid w:val="00F14B8A"/>
    <w:rsid w:val="00F14C04"/>
    <w:rsid w:val="00F1521D"/>
    <w:rsid w:val="00F1552A"/>
    <w:rsid w:val="00F155CE"/>
    <w:rsid w:val="00F15850"/>
    <w:rsid w:val="00F159DD"/>
    <w:rsid w:val="00F159E4"/>
    <w:rsid w:val="00F15DFE"/>
    <w:rsid w:val="00F16037"/>
    <w:rsid w:val="00F16A7E"/>
    <w:rsid w:val="00F16ECC"/>
    <w:rsid w:val="00F1709A"/>
    <w:rsid w:val="00F172FF"/>
    <w:rsid w:val="00F17472"/>
    <w:rsid w:val="00F17680"/>
    <w:rsid w:val="00F17856"/>
    <w:rsid w:val="00F1797A"/>
    <w:rsid w:val="00F2024B"/>
    <w:rsid w:val="00F203A9"/>
    <w:rsid w:val="00F203DE"/>
    <w:rsid w:val="00F205B0"/>
    <w:rsid w:val="00F2063D"/>
    <w:rsid w:val="00F20694"/>
    <w:rsid w:val="00F206DB"/>
    <w:rsid w:val="00F20AC1"/>
    <w:rsid w:val="00F20D3E"/>
    <w:rsid w:val="00F21023"/>
    <w:rsid w:val="00F210D5"/>
    <w:rsid w:val="00F21151"/>
    <w:rsid w:val="00F21232"/>
    <w:rsid w:val="00F214F4"/>
    <w:rsid w:val="00F21B3E"/>
    <w:rsid w:val="00F21B4E"/>
    <w:rsid w:val="00F2200E"/>
    <w:rsid w:val="00F22185"/>
    <w:rsid w:val="00F2223C"/>
    <w:rsid w:val="00F223A1"/>
    <w:rsid w:val="00F22EA0"/>
    <w:rsid w:val="00F2395C"/>
    <w:rsid w:val="00F23A16"/>
    <w:rsid w:val="00F23D87"/>
    <w:rsid w:val="00F23F5E"/>
    <w:rsid w:val="00F24840"/>
    <w:rsid w:val="00F248E7"/>
    <w:rsid w:val="00F24AEE"/>
    <w:rsid w:val="00F24BF0"/>
    <w:rsid w:val="00F24EAC"/>
    <w:rsid w:val="00F2515C"/>
    <w:rsid w:val="00F2577F"/>
    <w:rsid w:val="00F25B4D"/>
    <w:rsid w:val="00F25DF6"/>
    <w:rsid w:val="00F25F90"/>
    <w:rsid w:val="00F25FBD"/>
    <w:rsid w:val="00F260C6"/>
    <w:rsid w:val="00F264EF"/>
    <w:rsid w:val="00F275AF"/>
    <w:rsid w:val="00F27B30"/>
    <w:rsid w:val="00F27D65"/>
    <w:rsid w:val="00F300A5"/>
    <w:rsid w:val="00F3041E"/>
    <w:rsid w:val="00F30AD5"/>
    <w:rsid w:val="00F30D8C"/>
    <w:rsid w:val="00F31280"/>
    <w:rsid w:val="00F314DE"/>
    <w:rsid w:val="00F31733"/>
    <w:rsid w:val="00F31C15"/>
    <w:rsid w:val="00F31DE3"/>
    <w:rsid w:val="00F320FB"/>
    <w:rsid w:val="00F321ED"/>
    <w:rsid w:val="00F3273C"/>
    <w:rsid w:val="00F32C57"/>
    <w:rsid w:val="00F32D55"/>
    <w:rsid w:val="00F32E9B"/>
    <w:rsid w:val="00F33103"/>
    <w:rsid w:val="00F33155"/>
    <w:rsid w:val="00F33892"/>
    <w:rsid w:val="00F33A2E"/>
    <w:rsid w:val="00F33E37"/>
    <w:rsid w:val="00F33FE7"/>
    <w:rsid w:val="00F3406A"/>
    <w:rsid w:val="00F34274"/>
    <w:rsid w:val="00F3451E"/>
    <w:rsid w:val="00F345EF"/>
    <w:rsid w:val="00F3490A"/>
    <w:rsid w:val="00F34F4D"/>
    <w:rsid w:val="00F35183"/>
    <w:rsid w:val="00F351FA"/>
    <w:rsid w:val="00F35285"/>
    <w:rsid w:val="00F358B7"/>
    <w:rsid w:val="00F35A18"/>
    <w:rsid w:val="00F35DD0"/>
    <w:rsid w:val="00F36038"/>
    <w:rsid w:val="00F36099"/>
    <w:rsid w:val="00F365CB"/>
    <w:rsid w:val="00F3660A"/>
    <w:rsid w:val="00F366A6"/>
    <w:rsid w:val="00F3694E"/>
    <w:rsid w:val="00F37215"/>
    <w:rsid w:val="00F37AE1"/>
    <w:rsid w:val="00F37C1B"/>
    <w:rsid w:val="00F37DBD"/>
    <w:rsid w:val="00F402D5"/>
    <w:rsid w:val="00F40373"/>
    <w:rsid w:val="00F403E3"/>
    <w:rsid w:val="00F40691"/>
    <w:rsid w:val="00F40A19"/>
    <w:rsid w:val="00F40A21"/>
    <w:rsid w:val="00F4134D"/>
    <w:rsid w:val="00F41B86"/>
    <w:rsid w:val="00F41D17"/>
    <w:rsid w:val="00F42315"/>
    <w:rsid w:val="00F42B0B"/>
    <w:rsid w:val="00F43146"/>
    <w:rsid w:val="00F432D2"/>
    <w:rsid w:val="00F433F8"/>
    <w:rsid w:val="00F43407"/>
    <w:rsid w:val="00F43472"/>
    <w:rsid w:val="00F4363A"/>
    <w:rsid w:val="00F437D0"/>
    <w:rsid w:val="00F4393E"/>
    <w:rsid w:val="00F439FF"/>
    <w:rsid w:val="00F43E35"/>
    <w:rsid w:val="00F44197"/>
    <w:rsid w:val="00F44368"/>
    <w:rsid w:val="00F44611"/>
    <w:rsid w:val="00F449D5"/>
    <w:rsid w:val="00F459D6"/>
    <w:rsid w:val="00F45A31"/>
    <w:rsid w:val="00F46700"/>
    <w:rsid w:val="00F46D94"/>
    <w:rsid w:val="00F46EA8"/>
    <w:rsid w:val="00F4728C"/>
    <w:rsid w:val="00F4792F"/>
    <w:rsid w:val="00F47CAA"/>
    <w:rsid w:val="00F47E64"/>
    <w:rsid w:val="00F504C6"/>
    <w:rsid w:val="00F50787"/>
    <w:rsid w:val="00F508C0"/>
    <w:rsid w:val="00F508E3"/>
    <w:rsid w:val="00F50BC6"/>
    <w:rsid w:val="00F50D55"/>
    <w:rsid w:val="00F50FFD"/>
    <w:rsid w:val="00F51187"/>
    <w:rsid w:val="00F51417"/>
    <w:rsid w:val="00F514FC"/>
    <w:rsid w:val="00F515DD"/>
    <w:rsid w:val="00F51D1D"/>
    <w:rsid w:val="00F51D29"/>
    <w:rsid w:val="00F51F2B"/>
    <w:rsid w:val="00F5220B"/>
    <w:rsid w:val="00F52D44"/>
    <w:rsid w:val="00F52D82"/>
    <w:rsid w:val="00F53EB3"/>
    <w:rsid w:val="00F54089"/>
    <w:rsid w:val="00F54B76"/>
    <w:rsid w:val="00F54D08"/>
    <w:rsid w:val="00F54D9E"/>
    <w:rsid w:val="00F54F54"/>
    <w:rsid w:val="00F556B2"/>
    <w:rsid w:val="00F55849"/>
    <w:rsid w:val="00F55D6C"/>
    <w:rsid w:val="00F55E95"/>
    <w:rsid w:val="00F5666F"/>
    <w:rsid w:val="00F56754"/>
    <w:rsid w:val="00F56942"/>
    <w:rsid w:val="00F56A0A"/>
    <w:rsid w:val="00F56B29"/>
    <w:rsid w:val="00F56BF7"/>
    <w:rsid w:val="00F572BF"/>
    <w:rsid w:val="00F57329"/>
    <w:rsid w:val="00F57452"/>
    <w:rsid w:val="00F57A4C"/>
    <w:rsid w:val="00F57C1C"/>
    <w:rsid w:val="00F57EE1"/>
    <w:rsid w:val="00F601BF"/>
    <w:rsid w:val="00F60301"/>
    <w:rsid w:val="00F6049B"/>
    <w:rsid w:val="00F605B5"/>
    <w:rsid w:val="00F60692"/>
    <w:rsid w:val="00F607C0"/>
    <w:rsid w:val="00F60B83"/>
    <w:rsid w:val="00F60DA9"/>
    <w:rsid w:val="00F60FE2"/>
    <w:rsid w:val="00F61061"/>
    <w:rsid w:val="00F61674"/>
    <w:rsid w:val="00F61DB6"/>
    <w:rsid w:val="00F6203C"/>
    <w:rsid w:val="00F62278"/>
    <w:rsid w:val="00F626B2"/>
    <w:rsid w:val="00F62ADD"/>
    <w:rsid w:val="00F62E10"/>
    <w:rsid w:val="00F62F2B"/>
    <w:rsid w:val="00F62F41"/>
    <w:rsid w:val="00F636BF"/>
    <w:rsid w:val="00F6375F"/>
    <w:rsid w:val="00F63DCC"/>
    <w:rsid w:val="00F63E73"/>
    <w:rsid w:val="00F641DF"/>
    <w:rsid w:val="00F6431B"/>
    <w:rsid w:val="00F6469F"/>
    <w:rsid w:val="00F646B7"/>
    <w:rsid w:val="00F64A59"/>
    <w:rsid w:val="00F64A65"/>
    <w:rsid w:val="00F64BB9"/>
    <w:rsid w:val="00F64CC8"/>
    <w:rsid w:val="00F64F20"/>
    <w:rsid w:val="00F653BD"/>
    <w:rsid w:val="00F6563B"/>
    <w:rsid w:val="00F65646"/>
    <w:rsid w:val="00F65717"/>
    <w:rsid w:val="00F6571E"/>
    <w:rsid w:val="00F65E2C"/>
    <w:rsid w:val="00F65F2B"/>
    <w:rsid w:val="00F66021"/>
    <w:rsid w:val="00F66366"/>
    <w:rsid w:val="00F66479"/>
    <w:rsid w:val="00F66588"/>
    <w:rsid w:val="00F665ED"/>
    <w:rsid w:val="00F668C5"/>
    <w:rsid w:val="00F66F7E"/>
    <w:rsid w:val="00F672A8"/>
    <w:rsid w:val="00F676A1"/>
    <w:rsid w:val="00F67A07"/>
    <w:rsid w:val="00F67ABC"/>
    <w:rsid w:val="00F709AD"/>
    <w:rsid w:val="00F709BB"/>
    <w:rsid w:val="00F70CB9"/>
    <w:rsid w:val="00F70F75"/>
    <w:rsid w:val="00F713EF"/>
    <w:rsid w:val="00F717BD"/>
    <w:rsid w:val="00F71B9B"/>
    <w:rsid w:val="00F71C11"/>
    <w:rsid w:val="00F71F88"/>
    <w:rsid w:val="00F71FA3"/>
    <w:rsid w:val="00F7210C"/>
    <w:rsid w:val="00F723FE"/>
    <w:rsid w:val="00F72C09"/>
    <w:rsid w:val="00F7327E"/>
    <w:rsid w:val="00F732F5"/>
    <w:rsid w:val="00F7352D"/>
    <w:rsid w:val="00F73594"/>
    <w:rsid w:val="00F735CC"/>
    <w:rsid w:val="00F73E4D"/>
    <w:rsid w:val="00F73F9A"/>
    <w:rsid w:val="00F74080"/>
    <w:rsid w:val="00F74AA4"/>
    <w:rsid w:val="00F750F5"/>
    <w:rsid w:val="00F75262"/>
    <w:rsid w:val="00F753F9"/>
    <w:rsid w:val="00F76A5B"/>
    <w:rsid w:val="00F7706A"/>
    <w:rsid w:val="00F77581"/>
    <w:rsid w:val="00F775FE"/>
    <w:rsid w:val="00F778E8"/>
    <w:rsid w:val="00F77C3B"/>
    <w:rsid w:val="00F80A45"/>
    <w:rsid w:val="00F80A6B"/>
    <w:rsid w:val="00F80E28"/>
    <w:rsid w:val="00F80E8D"/>
    <w:rsid w:val="00F81142"/>
    <w:rsid w:val="00F81245"/>
    <w:rsid w:val="00F8135B"/>
    <w:rsid w:val="00F81497"/>
    <w:rsid w:val="00F81EC1"/>
    <w:rsid w:val="00F8223B"/>
    <w:rsid w:val="00F82833"/>
    <w:rsid w:val="00F82882"/>
    <w:rsid w:val="00F82A3C"/>
    <w:rsid w:val="00F82ACB"/>
    <w:rsid w:val="00F838D4"/>
    <w:rsid w:val="00F838F8"/>
    <w:rsid w:val="00F83C9E"/>
    <w:rsid w:val="00F84843"/>
    <w:rsid w:val="00F848DB"/>
    <w:rsid w:val="00F84BC5"/>
    <w:rsid w:val="00F84C30"/>
    <w:rsid w:val="00F8537C"/>
    <w:rsid w:val="00F85502"/>
    <w:rsid w:val="00F8555A"/>
    <w:rsid w:val="00F85AD2"/>
    <w:rsid w:val="00F85B6A"/>
    <w:rsid w:val="00F85BBA"/>
    <w:rsid w:val="00F85DBD"/>
    <w:rsid w:val="00F86D71"/>
    <w:rsid w:val="00F86DA6"/>
    <w:rsid w:val="00F86EA4"/>
    <w:rsid w:val="00F87210"/>
    <w:rsid w:val="00F87CE7"/>
    <w:rsid w:val="00F87FD4"/>
    <w:rsid w:val="00F90519"/>
    <w:rsid w:val="00F907A4"/>
    <w:rsid w:val="00F90C4B"/>
    <w:rsid w:val="00F91098"/>
    <w:rsid w:val="00F910EF"/>
    <w:rsid w:val="00F91103"/>
    <w:rsid w:val="00F9113D"/>
    <w:rsid w:val="00F9128A"/>
    <w:rsid w:val="00F913BF"/>
    <w:rsid w:val="00F9141D"/>
    <w:rsid w:val="00F91596"/>
    <w:rsid w:val="00F919B8"/>
    <w:rsid w:val="00F91ED0"/>
    <w:rsid w:val="00F926D6"/>
    <w:rsid w:val="00F93384"/>
    <w:rsid w:val="00F936A5"/>
    <w:rsid w:val="00F938B8"/>
    <w:rsid w:val="00F939E8"/>
    <w:rsid w:val="00F941CF"/>
    <w:rsid w:val="00F94309"/>
    <w:rsid w:val="00F943D7"/>
    <w:rsid w:val="00F9471E"/>
    <w:rsid w:val="00F9484F"/>
    <w:rsid w:val="00F948BE"/>
    <w:rsid w:val="00F94DB5"/>
    <w:rsid w:val="00F94FB1"/>
    <w:rsid w:val="00F952D5"/>
    <w:rsid w:val="00F9582D"/>
    <w:rsid w:val="00F95969"/>
    <w:rsid w:val="00F95BDB"/>
    <w:rsid w:val="00F96658"/>
    <w:rsid w:val="00F96743"/>
    <w:rsid w:val="00F967E5"/>
    <w:rsid w:val="00F96CF1"/>
    <w:rsid w:val="00F97080"/>
    <w:rsid w:val="00F9711C"/>
    <w:rsid w:val="00F97138"/>
    <w:rsid w:val="00F97232"/>
    <w:rsid w:val="00F972BA"/>
    <w:rsid w:val="00F972BD"/>
    <w:rsid w:val="00F97550"/>
    <w:rsid w:val="00F9760F"/>
    <w:rsid w:val="00F97B94"/>
    <w:rsid w:val="00F97C22"/>
    <w:rsid w:val="00FA0081"/>
    <w:rsid w:val="00FA00AB"/>
    <w:rsid w:val="00FA0333"/>
    <w:rsid w:val="00FA0387"/>
    <w:rsid w:val="00FA06BF"/>
    <w:rsid w:val="00FA08E9"/>
    <w:rsid w:val="00FA0BA6"/>
    <w:rsid w:val="00FA10AA"/>
    <w:rsid w:val="00FA155E"/>
    <w:rsid w:val="00FA1751"/>
    <w:rsid w:val="00FA1A59"/>
    <w:rsid w:val="00FA2458"/>
    <w:rsid w:val="00FA2A34"/>
    <w:rsid w:val="00FA30AA"/>
    <w:rsid w:val="00FA3148"/>
    <w:rsid w:val="00FA3461"/>
    <w:rsid w:val="00FA3462"/>
    <w:rsid w:val="00FA391D"/>
    <w:rsid w:val="00FA3B0B"/>
    <w:rsid w:val="00FA3D29"/>
    <w:rsid w:val="00FA3EFC"/>
    <w:rsid w:val="00FA437E"/>
    <w:rsid w:val="00FA441F"/>
    <w:rsid w:val="00FA4C31"/>
    <w:rsid w:val="00FA4C8A"/>
    <w:rsid w:val="00FA4D80"/>
    <w:rsid w:val="00FA4DBD"/>
    <w:rsid w:val="00FA4F74"/>
    <w:rsid w:val="00FA5069"/>
    <w:rsid w:val="00FA5418"/>
    <w:rsid w:val="00FA54E8"/>
    <w:rsid w:val="00FA54FB"/>
    <w:rsid w:val="00FA5A81"/>
    <w:rsid w:val="00FA5E5C"/>
    <w:rsid w:val="00FA6485"/>
    <w:rsid w:val="00FA6A01"/>
    <w:rsid w:val="00FA6C25"/>
    <w:rsid w:val="00FA6DAC"/>
    <w:rsid w:val="00FA6DD1"/>
    <w:rsid w:val="00FA71A1"/>
    <w:rsid w:val="00FA733C"/>
    <w:rsid w:val="00FA7880"/>
    <w:rsid w:val="00FA79ED"/>
    <w:rsid w:val="00FB0097"/>
    <w:rsid w:val="00FB0563"/>
    <w:rsid w:val="00FB0600"/>
    <w:rsid w:val="00FB0EA1"/>
    <w:rsid w:val="00FB166F"/>
    <w:rsid w:val="00FB179D"/>
    <w:rsid w:val="00FB1EA6"/>
    <w:rsid w:val="00FB2389"/>
    <w:rsid w:val="00FB23FF"/>
    <w:rsid w:val="00FB2788"/>
    <w:rsid w:val="00FB2998"/>
    <w:rsid w:val="00FB2D69"/>
    <w:rsid w:val="00FB2EBC"/>
    <w:rsid w:val="00FB3292"/>
    <w:rsid w:val="00FB32FB"/>
    <w:rsid w:val="00FB33FF"/>
    <w:rsid w:val="00FB3682"/>
    <w:rsid w:val="00FB4411"/>
    <w:rsid w:val="00FB4497"/>
    <w:rsid w:val="00FB4C66"/>
    <w:rsid w:val="00FB4E9B"/>
    <w:rsid w:val="00FB5095"/>
    <w:rsid w:val="00FB53FD"/>
    <w:rsid w:val="00FB5E2B"/>
    <w:rsid w:val="00FB6244"/>
    <w:rsid w:val="00FB635D"/>
    <w:rsid w:val="00FB6937"/>
    <w:rsid w:val="00FB69CA"/>
    <w:rsid w:val="00FB6F56"/>
    <w:rsid w:val="00FB7256"/>
    <w:rsid w:val="00FB7E64"/>
    <w:rsid w:val="00FC02FF"/>
    <w:rsid w:val="00FC0501"/>
    <w:rsid w:val="00FC0610"/>
    <w:rsid w:val="00FC09EA"/>
    <w:rsid w:val="00FC0CCB"/>
    <w:rsid w:val="00FC0D98"/>
    <w:rsid w:val="00FC0E95"/>
    <w:rsid w:val="00FC1286"/>
    <w:rsid w:val="00FC205B"/>
    <w:rsid w:val="00FC21F2"/>
    <w:rsid w:val="00FC22B6"/>
    <w:rsid w:val="00FC2FE6"/>
    <w:rsid w:val="00FC35DA"/>
    <w:rsid w:val="00FC3752"/>
    <w:rsid w:val="00FC3AA4"/>
    <w:rsid w:val="00FC487B"/>
    <w:rsid w:val="00FC49F9"/>
    <w:rsid w:val="00FC4A0A"/>
    <w:rsid w:val="00FC4B8B"/>
    <w:rsid w:val="00FC4C67"/>
    <w:rsid w:val="00FC4CFA"/>
    <w:rsid w:val="00FC4D25"/>
    <w:rsid w:val="00FC4DB6"/>
    <w:rsid w:val="00FC51C6"/>
    <w:rsid w:val="00FC54DB"/>
    <w:rsid w:val="00FC5804"/>
    <w:rsid w:val="00FC5CEE"/>
    <w:rsid w:val="00FC5D49"/>
    <w:rsid w:val="00FC5F8A"/>
    <w:rsid w:val="00FC6564"/>
    <w:rsid w:val="00FC6AFF"/>
    <w:rsid w:val="00FC6DCB"/>
    <w:rsid w:val="00FC6F49"/>
    <w:rsid w:val="00FC7270"/>
    <w:rsid w:val="00FC7349"/>
    <w:rsid w:val="00FC738F"/>
    <w:rsid w:val="00FC75C0"/>
    <w:rsid w:val="00FC7B7E"/>
    <w:rsid w:val="00FC7FE5"/>
    <w:rsid w:val="00FD0513"/>
    <w:rsid w:val="00FD0738"/>
    <w:rsid w:val="00FD1217"/>
    <w:rsid w:val="00FD15E3"/>
    <w:rsid w:val="00FD1AB1"/>
    <w:rsid w:val="00FD1BAB"/>
    <w:rsid w:val="00FD1EEC"/>
    <w:rsid w:val="00FD21A0"/>
    <w:rsid w:val="00FD2526"/>
    <w:rsid w:val="00FD25B3"/>
    <w:rsid w:val="00FD2867"/>
    <w:rsid w:val="00FD2D0C"/>
    <w:rsid w:val="00FD31A1"/>
    <w:rsid w:val="00FD3A10"/>
    <w:rsid w:val="00FD3C7A"/>
    <w:rsid w:val="00FD3FF6"/>
    <w:rsid w:val="00FD4249"/>
    <w:rsid w:val="00FD4680"/>
    <w:rsid w:val="00FD4827"/>
    <w:rsid w:val="00FD491B"/>
    <w:rsid w:val="00FD498B"/>
    <w:rsid w:val="00FD4B80"/>
    <w:rsid w:val="00FD4C5F"/>
    <w:rsid w:val="00FD4C88"/>
    <w:rsid w:val="00FD4E76"/>
    <w:rsid w:val="00FD5063"/>
    <w:rsid w:val="00FD5132"/>
    <w:rsid w:val="00FD527D"/>
    <w:rsid w:val="00FD5368"/>
    <w:rsid w:val="00FD5B6D"/>
    <w:rsid w:val="00FD6006"/>
    <w:rsid w:val="00FD62EC"/>
    <w:rsid w:val="00FD6BBB"/>
    <w:rsid w:val="00FD6E03"/>
    <w:rsid w:val="00FD7AFC"/>
    <w:rsid w:val="00FE0411"/>
    <w:rsid w:val="00FE0518"/>
    <w:rsid w:val="00FE05A8"/>
    <w:rsid w:val="00FE0A1A"/>
    <w:rsid w:val="00FE0B47"/>
    <w:rsid w:val="00FE1483"/>
    <w:rsid w:val="00FE1513"/>
    <w:rsid w:val="00FE153B"/>
    <w:rsid w:val="00FE15E6"/>
    <w:rsid w:val="00FE1707"/>
    <w:rsid w:val="00FE1A5F"/>
    <w:rsid w:val="00FE1C74"/>
    <w:rsid w:val="00FE2243"/>
    <w:rsid w:val="00FE2CDF"/>
    <w:rsid w:val="00FE2F29"/>
    <w:rsid w:val="00FE3704"/>
    <w:rsid w:val="00FE3BCE"/>
    <w:rsid w:val="00FE3CED"/>
    <w:rsid w:val="00FE422D"/>
    <w:rsid w:val="00FE4387"/>
    <w:rsid w:val="00FE4EDE"/>
    <w:rsid w:val="00FE58B2"/>
    <w:rsid w:val="00FE6592"/>
    <w:rsid w:val="00FE65F4"/>
    <w:rsid w:val="00FE6687"/>
    <w:rsid w:val="00FE7222"/>
    <w:rsid w:val="00FE729A"/>
    <w:rsid w:val="00FE747F"/>
    <w:rsid w:val="00FE76F1"/>
    <w:rsid w:val="00FF0842"/>
    <w:rsid w:val="00FF0AB4"/>
    <w:rsid w:val="00FF0E82"/>
    <w:rsid w:val="00FF0FE2"/>
    <w:rsid w:val="00FF1050"/>
    <w:rsid w:val="00FF15DB"/>
    <w:rsid w:val="00FF17B9"/>
    <w:rsid w:val="00FF17FD"/>
    <w:rsid w:val="00FF2102"/>
    <w:rsid w:val="00FF2299"/>
    <w:rsid w:val="00FF265B"/>
    <w:rsid w:val="00FF2808"/>
    <w:rsid w:val="00FF2AF7"/>
    <w:rsid w:val="00FF2B36"/>
    <w:rsid w:val="00FF2B81"/>
    <w:rsid w:val="00FF2C5B"/>
    <w:rsid w:val="00FF30E4"/>
    <w:rsid w:val="00FF318D"/>
    <w:rsid w:val="00FF35A5"/>
    <w:rsid w:val="00FF3F4E"/>
    <w:rsid w:val="00FF3F79"/>
    <w:rsid w:val="00FF40FC"/>
    <w:rsid w:val="00FF4550"/>
    <w:rsid w:val="00FF4684"/>
    <w:rsid w:val="00FF4D4E"/>
    <w:rsid w:val="00FF4F3F"/>
    <w:rsid w:val="00FF525D"/>
    <w:rsid w:val="00FF530E"/>
    <w:rsid w:val="00FF64AA"/>
    <w:rsid w:val="00FF6661"/>
    <w:rsid w:val="00FF69DC"/>
    <w:rsid w:val="00FF6A5A"/>
    <w:rsid w:val="00FF6DE2"/>
    <w:rsid w:val="00FF7142"/>
    <w:rsid w:val="00FF7407"/>
    <w:rsid w:val="00FF7C9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3F9DAB6E"/>
  <w15:docId w15:val="{CC35E505-4595-4EE3-814B-E94ADAE8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eidiniui"/>
    <w:qFormat/>
    <w:rsid w:val="000F65CD"/>
    <w:pPr>
      <w:jc w:val="center"/>
    </w:pPr>
    <w:rPr>
      <w:rFonts w:ascii="Arial" w:hAnsi="Arial"/>
      <w:color w:val="000000"/>
      <w:sz w:val="22"/>
      <w:szCs w:val="24"/>
      <w:lang w:val="lt-LT"/>
    </w:rPr>
  </w:style>
  <w:style w:type="paragraph" w:styleId="Heading1">
    <w:name w:val="heading 1"/>
    <w:basedOn w:val="Normal"/>
    <w:next w:val="Normal"/>
    <w:link w:val="Heading1Char"/>
    <w:qFormat/>
    <w:rsid w:val="004A7944"/>
    <w:pPr>
      <w:keepNext/>
      <w:outlineLvl w:val="0"/>
    </w:pPr>
    <w:rPr>
      <w:u w:val="single"/>
    </w:rPr>
  </w:style>
  <w:style w:type="paragraph" w:styleId="Heading2">
    <w:name w:val="heading 2"/>
    <w:basedOn w:val="Normal"/>
    <w:next w:val="Normal"/>
    <w:link w:val="Heading2Char"/>
    <w:qFormat/>
    <w:rsid w:val="00024AA6"/>
    <w:pPr>
      <w:keepNext/>
      <w:outlineLvl w:val="1"/>
    </w:pPr>
    <w:rPr>
      <w:b/>
      <w:bCs/>
    </w:rPr>
  </w:style>
  <w:style w:type="paragraph" w:styleId="Heading3">
    <w:name w:val="heading 3"/>
    <w:basedOn w:val="Normal"/>
    <w:next w:val="Normal"/>
    <w:link w:val="Heading3Char"/>
    <w:qFormat/>
    <w:rsid w:val="004A7944"/>
    <w:pPr>
      <w:keepNext/>
      <w:spacing w:line="360" w:lineRule="auto"/>
      <w:outlineLvl w:val="2"/>
    </w:pPr>
    <w:rPr>
      <w:b/>
      <w:bCs/>
      <w:u w:val="single"/>
    </w:rPr>
  </w:style>
  <w:style w:type="paragraph" w:styleId="Heading4">
    <w:name w:val="heading 4"/>
    <w:basedOn w:val="Normal"/>
    <w:next w:val="Normal"/>
    <w:link w:val="Heading4Char"/>
    <w:qFormat/>
    <w:rsid w:val="004A7944"/>
    <w:pPr>
      <w:keepNext/>
      <w:outlineLvl w:val="3"/>
    </w:pPr>
    <w:rPr>
      <w:b/>
      <w:bCs/>
      <w:sz w:val="20"/>
    </w:rPr>
  </w:style>
  <w:style w:type="paragraph" w:styleId="Heading5">
    <w:name w:val="heading 5"/>
    <w:basedOn w:val="Normal"/>
    <w:next w:val="Normal"/>
    <w:link w:val="Heading5Char"/>
    <w:qFormat/>
    <w:rsid w:val="004A7944"/>
    <w:pPr>
      <w:keepNext/>
      <w:outlineLvl w:val="4"/>
    </w:pPr>
    <w:rPr>
      <w:sz w:val="28"/>
    </w:rPr>
  </w:style>
  <w:style w:type="paragraph" w:styleId="Heading6">
    <w:name w:val="heading 6"/>
    <w:basedOn w:val="Normal"/>
    <w:next w:val="Normal"/>
    <w:link w:val="Heading6Char"/>
    <w:qFormat/>
    <w:rsid w:val="004A7944"/>
    <w:pPr>
      <w:keepNext/>
      <w:tabs>
        <w:tab w:val="left" w:pos="1220"/>
        <w:tab w:val="center" w:pos="6576"/>
      </w:tabs>
      <w:outlineLvl w:val="5"/>
    </w:pPr>
    <w:rPr>
      <w:b/>
      <w:bCs/>
    </w:rPr>
  </w:style>
  <w:style w:type="paragraph" w:styleId="Heading7">
    <w:name w:val="heading 7"/>
    <w:basedOn w:val="Normal"/>
    <w:next w:val="Normal"/>
    <w:link w:val="Heading7Char"/>
    <w:qFormat/>
    <w:rsid w:val="004A7944"/>
    <w:pPr>
      <w:keepNext/>
      <w:outlineLvl w:val="6"/>
    </w:pPr>
    <w:rPr>
      <w:b/>
      <w:bCs/>
    </w:rPr>
  </w:style>
  <w:style w:type="paragraph" w:styleId="Heading8">
    <w:name w:val="heading 8"/>
    <w:basedOn w:val="Normal"/>
    <w:next w:val="Normal"/>
    <w:link w:val="Heading8Char"/>
    <w:qFormat/>
    <w:rsid w:val="004A7944"/>
    <w:pPr>
      <w:keepNext/>
      <w:framePr w:hSpace="180" w:wrap="around" w:vAnchor="text" w:hAnchor="page" w:x="2598" w:y="-52"/>
      <w:spacing w:line="360" w:lineRule="auto"/>
      <w:outlineLvl w:val="7"/>
    </w:pPr>
    <w:rPr>
      <w:sz w:val="28"/>
    </w:rPr>
  </w:style>
  <w:style w:type="paragraph" w:styleId="Heading9">
    <w:name w:val="heading 9"/>
    <w:basedOn w:val="Normal"/>
    <w:next w:val="Normal"/>
    <w:link w:val="Heading9Char"/>
    <w:qFormat/>
    <w:rsid w:val="004A7944"/>
    <w:pPr>
      <w:keepNext/>
      <w:framePr w:hSpace="180" w:wrap="around" w:vAnchor="text" w:hAnchor="page" w:x="2598" w:y="-52"/>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7944"/>
    <w:pPr>
      <w:tabs>
        <w:tab w:val="center" w:pos="4153"/>
        <w:tab w:val="right" w:pos="8306"/>
      </w:tabs>
    </w:pPr>
  </w:style>
  <w:style w:type="character" w:styleId="CommentReference">
    <w:name w:val="annotation reference"/>
    <w:semiHidden/>
    <w:rsid w:val="004A7944"/>
    <w:rPr>
      <w:sz w:val="16"/>
      <w:szCs w:val="16"/>
    </w:rPr>
  </w:style>
  <w:style w:type="paragraph" w:styleId="Header">
    <w:name w:val="header"/>
    <w:basedOn w:val="Normal"/>
    <w:link w:val="HeaderChar"/>
    <w:uiPriority w:val="99"/>
    <w:rsid w:val="004A7944"/>
    <w:pPr>
      <w:tabs>
        <w:tab w:val="center" w:pos="4320"/>
        <w:tab w:val="right" w:pos="8640"/>
      </w:tabs>
    </w:pPr>
    <w:rPr>
      <w:rFonts w:ascii="TimesLT" w:hAnsi="TimesLT"/>
      <w:szCs w:val="20"/>
    </w:rPr>
  </w:style>
  <w:style w:type="paragraph" w:styleId="CommentText">
    <w:name w:val="annotation text"/>
    <w:basedOn w:val="Normal"/>
    <w:link w:val="CommentTextChar"/>
    <w:semiHidden/>
    <w:rsid w:val="004A7944"/>
    <w:rPr>
      <w:sz w:val="20"/>
      <w:szCs w:val="20"/>
    </w:rPr>
  </w:style>
  <w:style w:type="paragraph" w:styleId="BodyText">
    <w:name w:val="Body Text"/>
    <w:basedOn w:val="Normal"/>
    <w:link w:val="BodyTextChar"/>
    <w:rsid w:val="004A7944"/>
  </w:style>
  <w:style w:type="paragraph" w:styleId="BodyText2">
    <w:name w:val="Body Text 2"/>
    <w:basedOn w:val="Normal"/>
    <w:link w:val="BodyText2Char"/>
    <w:semiHidden/>
    <w:rsid w:val="004A7944"/>
  </w:style>
  <w:style w:type="paragraph" w:styleId="BodyText3">
    <w:name w:val="Body Text 3"/>
    <w:basedOn w:val="Normal"/>
    <w:link w:val="BodyText3Char"/>
    <w:semiHidden/>
    <w:rsid w:val="004A7944"/>
    <w:rPr>
      <w:sz w:val="20"/>
    </w:rPr>
  </w:style>
  <w:style w:type="character" w:styleId="PageNumber">
    <w:name w:val="page number"/>
    <w:basedOn w:val="DefaultParagraphFont"/>
    <w:semiHidden/>
    <w:rsid w:val="004A7944"/>
  </w:style>
  <w:style w:type="paragraph" w:styleId="BodyTextIndent3">
    <w:name w:val="Body Text Indent 3"/>
    <w:basedOn w:val="Normal"/>
    <w:link w:val="BodyTextIndent3Char"/>
    <w:semiHidden/>
    <w:rsid w:val="004A7944"/>
    <w:pPr>
      <w:ind w:left="1311" w:hanging="1311"/>
    </w:pPr>
    <w:rPr>
      <w:color w:val="FF0000"/>
    </w:rPr>
  </w:style>
  <w:style w:type="paragraph" w:styleId="BlockText">
    <w:name w:val="Block Text"/>
    <w:basedOn w:val="Normal"/>
    <w:semiHidden/>
    <w:rsid w:val="004A7944"/>
    <w:pPr>
      <w:ind w:left="-198" w:right="-108"/>
    </w:pPr>
    <w:rPr>
      <w:rFonts w:cs="Arial"/>
    </w:rPr>
  </w:style>
  <w:style w:type="paragraph" w:styleId="BodyTextIndent2">
    <w:name w:val="Body Text Indent 2"/>
    <w:basedOn w:val="Normal"/>
    <w:link w:val="BodyTextIndent2Char"/>
    <w:semiHidden/>
    <w:rsid w:val="004A7944"/>
    <w:pPr>
      <w:ind w:left="1134"/>
    </w:pPr>
  </w:style>
  <w:style w:type="paragraph" w:styleId="Title">
    <w:name w:val="Title"/>
    <w:basedOn w:val="Normal"/>
    <w:link w:val="TitleChar"/>
    <w:qFormat/>
    <w:rsid w:val="004A7944"/>
    <w:rPr>
      <w:b/>
      <w:bCs/>
    </w:rPr>
  </w:style>
  <w:style w:type="paragraph" w:styleId="Caption">
    <w:name w:val="caption"/>
    <w:basedOn w:val="Normal"/>
    <w:next w:val="Normal"/>
    <w:qFormat/>
    <w:rsid w:val="004A7944"/>
    <w:rPr>
      <w:rFonts w:cs="Arial"/>
      <w:b/>
      <w:bCs/>
    </w:rPr>
  </w:style>
  <w:style w:type="paragraph" w:styleId="Subtitle">
    <w:name w:val="Subtitle"/>
    <w:basedOn w:val="Normal"/>
    <w:link w:val="SubtitleChar"/>
    <w:qFormat/>
    <w:rsid w:val="004A7944"/>
    <w:pPr>
      <w:spacing w:before="120" w:after="120"/>
    </w:pPr>
    <w:rPr>
      <w:b/>
      <w:bCs/>
    </w:rPr>
  </w:style>
  <w:style w:type="paragraph" w:styleId="BodyTextIndent">
    <w:name w:val="Body Text Indent"/>
    <w:basedOn w:val="Normal"/>
    <w:link w:val="BodyTextIndentChar"/>
    <w:semiHidden/>
    <w:rsid w:val="004A7944"/>
    <w:pPr>
      <w:ind w:left="-64"/>
    </w:pPr>
  </w:style>
  <w:style w:type="character" w:customStyle="1" w:styleId="Heading1Char">
    <w:name w:val="Heading 1 Char"/>
    <w:link w:val="Heading1"/>
    <w:rsid w:val="007C42FD"/>
    <w:rPr>
      <w:sz w:val="22"/>
      <w:szCs w:val="24"/>
      <w:u w:val="single"/>
      <w:lang w:val="lt-LT"/>
    </w:rPr>
  </w:style>
  <w:style w:type="character" w:customStyle="1" w:styleId="Heading2Char">
    <w:name w:val="Heading 2 Char"/>
    <w:link w:val="Heading2"/>
    <w:rsid w:val="00024AA6"/>
    <w:rPr>
      <w:rFonts w:ascii="Arial" w:hAnsi="Arial"/>
      <w:b/>
      <w:bCs/>
      <w:sz w:val="24"/>
      <w:szCs w:val="24"/>
      <w:lang w:val="lt-LT"/>
    </w:rPr>
  </w:style>
  <w:style w:type="character" w:customStyle="1" w:styleId="Heading3Char">
    <w:name w:val="Heading 3 Char"/>
    <w:link w:val="Heading3"/>
    <w:rsid w:val="007C42FD"/>
    <w:rPr>
      <w:b/>
      <w:bCs/>
      <w:sz w:val="22"/>
      <w:szCs w:val="24"/>
      <w:u w:val="single"/>
      <w:lang w:val="lt-LT"/>
    </w:rPr>
  </w:style>
  <w:style w:type="character" w:customStyle="1" w:styleId="Heading4Char">
    <w:name w:val="Heading 4 Char"/>
    <w:link w:val="Heading4"/>
    <w:rsid w:val="007C42FD"/>
    <w:rPr>
      <w:rFonts w:ascii="Arial" w:hAnsi="Arial" w:cs="Arial"/>
      <w:b/>
      <w:bCs/>
      <w:szCs w:val="24"/>
      <w:lang w:val="lt-LT"/>
    </w:rPr>
  </w:style>
  <w:style w:type="character" w:customStyle="1" w:styleId="Heading5Char">
    <w:name w:val="Heading 5 Char"/>
    <w:link w:val="Heading5"/>
    <w:rsid w:val="007C42FD"/>
    <w:rPr>
      <w:sz w:val="28"/>
      <w:szCs w:val="24"/>
      <w:lang w:val="lt-LT"/>
    </w:rPr>
  </w:style>
  <w:style w:type="character" w:customStyle="1" w:styleId="Heading6Char">
    <w:name w:val="Heading 6 Char"/>
    <w:link w:val="Heading6"/>
    <w:rsid w:val="007C42FD"/>
    <w:rPr>
      <w:rFonts w:ascii="Arial" w:hAnsi="Arial" w:cs="Arial"/>
      <w:b/>
      <w:bCs/>
      <w:sz w:val="24"/>
      <w:szCs w:val="24"/>
      <w:lang w:val="lt-LT"/>
    </w:rPr>
  </w:style>
  <w:style w:type="character" w:customStyle="1" w:styleId="Heading7Char">
    <w:name w:val="Heading 7 Char"/>
    <w:link w:val="Heading7"/>
    <w:rsid w:val="007C42FD"/>
    <w:rPr>
      <w:rFonts w:ascii="Arial" w:hAnsi="Arial" w:cs="Arial"/>
      <w:b/>
      <w:bCs/>
      <w:sz w:val="24"/>
      <w:szCs w:val="24"/>
      <w:lang w:val="lt-LT"/>
    </w:rPr>
  </w:style>
  <w:style w:type="character" w:customStyle="1" w:styleId="Heading8Char">
    <w:name w:val="Heading 8 Char"/>
    <w:link w:val="Heading8"/>
    <w:rsid w:val="007C42FD"/>
    <w:rPr>
      <w:rFonts w:ascii="Arial" w:hAnsi="Arial" w:cs="Arial"/>
      <w:sz w:val="28"/>
      <w:szCs w:val="24"/>
      <w:lang w:val="lt-LT"/>
    </w:rPr>
  </w:style>
  <w:style w:type="character" w:customStyle="1" w:styleId="Heading9Char">
    <w:name w:val="Heading 9 Char"/>
    <w:link w:val="Heading9"/>
    <w:rsid w:val="007C42FD"/>
    <w:rPr>
      <w:rFonts w:ascii="Arial" w:hAnsi="Arial" w:cs="Arial"/>
      <w:sz w:val="28"/>
      <w:szCs w:val="24"/>
      <w:lang w:val="lt-LT"/>
    </w:rPr>
  </w:style>
  <w:style w:type="character" w:customStyle="1" w:styleId="FooterChar">
    <w:name w:val="Footer Char"/>
    <w:link w:val="Footer"/>
    <w:uiPriority w:val="99"/>
    <w:rsid w:val="007C42FD"/>
    <w:rPr>
      <w:sz w:val="24"/>
      <w:szCs w:val="24"/>
      <w:lang w:val="lt-LT"/>
    </w:rPr>
  </w:style>
  <w:style w:type="character" w:customStyle="1" w:styleId="HeaderChar">
    <w:name w:val="Header Char"/>
    <w:link w:val="Header"/>
    <w:uiPriority w:val="99"/>
    <w:rsid w:val="007C42FD"/>
    <w:rPr>
      <w:rFonts w:ascii="TimesLT" w:hAnsi="TimesLT"/>
      <w:sz w:val="24"/>
    </w:rPr>
  </w:style>
  <w:style w:type="character" w:customStyle="1" w:styleId="CommentTextChar">
    <w:name w:val="Comment Text Char"/>
    <w:link w:val="CommentText"/>
    <w:semiHidden/>
    <w:rsid w:val="007C42FD"/>
    <w:rPr>
      <w:lang w:val="lt-LT"/>
    </w:rPr>
  </w:style>
  <w:style w:type="character" w:customStyle="1" w:styleId="BodyTextChar">
    <w:name w:val="Body Text Char"/>
    <w:link w:val="BodyText"/>
    <w:rsid w:val="007C42FD"/>
    <w:rPr>
      <w:sz w:val="22"/>
      <w:szCs w:val="24"/>
      <w:lang w:val="lt-LT"/>
    </w:rPr>
  </w:style>
  <w:style w:type="character" w:customStyle="1" w:styleId="BodyText2Char">
    <w:name w:val="Body Text 2 Char"/>
    <w:link w:val="BodyText2"/>
    <w:semiHidden/>
    <w:rsid w:val="007C42FD"/>
    <w:rPr>
      <w:rFonts w:ascii="Arial" w:hAnsi="Arial" w:cs="Arial"/>
      <w:sz w:val="22"/>
      <w:szCs w:val="24"/>
      <w:lang w:val="lt-LT"/>
    </w:rPr>
  </w:style>
  <w:style w:type="character" w:customStyle="1" w:styleId="BodyText3Char">
    <w:name w:val="Body Text 3 Char"/>
    <w:link w:val="BodyText3"/>
    <w:semiHidden/>
    <w:rsid w:val="007C42FD"/>
    <w:rPr>
      <w:rFonts w:ascii="Arial" w:hAnsi="Arial" w:cs="Arial"/>
      <w:szCs w:val="24"/>
      <w:lang w:val="lt-LT"/>
    </w:rPr>
  </w:style>
  <w:style w:type="character" w:customStyle="1" w:styleId="BodyTextIndent3Char">
    <w:name w:val="Body Text Indent 3 Char"/>
    <w:link w:val="BodyTextIndent3"/>
    <w:semiHidden/>
    <w:rsid w:val="007C42FD"/>
    <w:rPr>
      <w:rFonts w:ascii="Arial" w:hAnsi="Arial" w:cs="Arial"/>
      <w:color w:val="FF0000"/>
      <w:sz w:val="22"/>
      <w:szCs w:val="24"/>
      <w:lang w:val="lt-LT"/>
    </w:rPr>
  </w:style>
  <w:style w:type="character" w:customStyle="1" w:styleId="BodyTextIndent2Char">
    <w:name w:val="Body Text Indent 2 Char"/>
    <w:link w:val="BodyTextIndent2"/>
    <w:semiHidden/>
    <w:rsid w:val="007C42FD"/>
    <w:rPr>
      <w:rFonts w:ascii="Arial" w:hAnsi="Arial" w:cs="Arial"/>
      <w:sz w:val="22"/>
      <w:szCs w:val="24"/>
      <w:lang w:val="lt-LT"/>
    </w:rPr>
  </w:style>
  <w:style w:type="character" w:customStyle="1" w:styleId="TitleChar">
    <w:name w:val="Title Char"/>
    <w:link w:val="Title"/>
    <w:rsid w:val="007C42FD"/>
    <w:rPr>
      <w:rFonts w:ascii="Arial" w:hAnsi="Arial" w:cs="Arial"/>
      <w:b/>
      <w:bCs/>
      <w:sz w:val="22"/>
      <w:szCs w:val="24"/>
      <w:lang w:val="lt-LT"/>
    </w:rPr>
  </w:style>
  <w:style w:type="character" w:customStyle="1" w:styleId="SubtitleChar">
    <w:name w:val="Subtitle Char"/>
    <w:link w:val="Subtitle"/>
    <w:rsid w:val="007C42FD"/>
    <w:rPr>
      <w:rFonts w:ascii="Arial" w:hAnsi="Arial" w:cs="Arial"/>
      <w:b/>
      <w:bCs/>
      <w:sz w:val="24"/>
      <w:szCs w:val="24"/>
    </w:rPr>
  </w:style>
  <w:style w:type="character" w:customStyle="1" w:styleId="BodyTextIndentChar">
    <w:name w:val="Body Text Indent Char"/>
    <w:link w:val="BodyTextIndent"/>
    <w:semiHidden/>
    <w:rsid w:val="007C42FD"/>
    <w:rPr>
      <w:rFonts w:ascii="Arial" w:hAnsi="Arial" w:cs="Arial"/>
      <w:sz w:val="22"/>
      <w:szCs w:val="24"/>
      <w:lang w:val="lt-LT"/>
    </w:rPr>
  </w:style>
  <w:style w:type="paragraph" w:styleId="BalloonText">
    <w:name w:val="Balloon Text"/>
    <w:basedOn w:val="Normal"/>
    <w:link w:val="BalloonTextChar"/>
    <w:uiPriority w:val="99"/>
    <w:semiHidden/>
    <w:unhideWhenUsed/>
    <w:rsid w:val="007C42FD"/>
    <w:rPr>
      <w:rFonts w:ascii="Tahoma" w:hAnsi="Tahoma"/>
      <w:sz w:val="16"/>
      <w:szCs w:val="16"/>
    </w:rPr>
  </w:style>
  <w:style w:type="character" w:customStyle="1" w:styleId="BalloonTextChar">
    <w:name w:val="Balloon Text Char"/>
    <w:link w:val="BalloonText"/>
    <w:uiPriority w:val="99"/>
    <w:semiHidden/>
    <w:rsid w:val="007C42FD"/>
    <w:rPr>
      <w:rFonts w:ascii="Tahoma" w:hAnsi="Tahoma" w:cs="Tahoma"/>
      <w:sz w:val="16"/>
      <w:szCs w:val="16"/>
      <w:lang w:val="ru-RU"/>
    </w:rPr>
  </w:style>
  <w:style w:type="numbering" w:customStyle="1" w:styleId="NoList1">
    <w:name w:val="No List1"/>
    <w:next w:val="NoList"/>
    <w:uiPriority w:val="99"/>
    <w:semiHidden/>
    <w:unhideWhenUsed/>
    <w:rsid w:val="00251792"/>
  </w:style>
  <w:style w:type="character" w:customStyle="1" w:styleId="HeaderChar1">
    <w:name w:val="Header Char1"/>
    <w:uiPriority w:val="99"/>
    <w:semiHidden/>
    <w:rsid w:val="00251792"/>
    <w:rPr>
      <w:rFonts w:ascii="Times New Roman" w:eastAsia="Times New Roman" w:hAnsi="Times New Roman" w:cs="Times New Roman"/>
      <w:sz w:val="24"/>
      <w:szCs w:val="24"/>
      <w:lang w:val="ru-RU"/>
    </w:rPr>
  </w:style>
  <w:style w:type="character" w:customStyle="1" w:styleId="CommentTextChar1">
    <w:name w:val="Comment Text Char1"/>
    <w:uiPriority w:val="99"/>
    <w:semiHidden/>
    <w:rsid w:val="00251792"/>
    <w:rPr>
      <w:rFonts w:ascii="Times New Roman" w:eastAsia="Times New Roman" w:hAnsi="Times New Roman" w:cs="Times New Roman"/>
      <w:sz w:val="20"/>
      <w:szCs w:val="20"/>
      <w:lang w:val="ru-RU"/>
    </w:rPr>
  </w:style>
  <w:style w:type="character" w:customStyle="1" w:styleId="BodyText2Char1">
    <w:name w:val="Body Text 2 Char1"/>
    <w:uiPriority w:val="99"/>
    <w:semiHidden/>
    <w:rsid w:val="00251792"/>
    <w:rPr>
      <w:rFonts w:ascii="Times New Roman" w:eastAsia="Times New Roman" w:hAnsi="Times New Roman" w:cs="Times New Roman"/>
      <w:sz w:val="24"/>
      <w:szCs w:val="24"/>
      <w:lang w:val="ru-RU"/>
    </w:rPr>
  </w:style>
  <w:style w:type="character" w:customStyle="1" w:styleId="BodyText3Char1">
    <w:name w:val="Body Text 3 Char1"/>
    <w:uiPriority w:val="99"/>
    <w:semiHidden/>
    <w:rsid w:val="00251792"/>
    <w:rPr>
      <w:rFonts w:ascii="Times New Roman" w:eastAsia="Times New Roman" w:hAnsi="Times New Roman" w:cs="Times New Roman"/>
      <w:sz w:val="16"/>
      <w:szCs w:val="16"/>
      <w:lang w:val="ru-RU"/>
    </w:rPr>
  </w:style>
  <w:style w:type="character" w:customStyle="1" w:styleId="BodyTextIndent3Char1">
    <w:name w:val="Body Text Indent 3 Char1"/>
    <w:uiPriority w:val="99"/>
    <w:semiHidden/>
    <w:rsid w:val="00251792"/>
    <w:rPr>
      <w:rFonts w:ascii="Times New Roman" w:eastAsia="Times New Roman" w:hAnsi="Times New Roman" w:cs="Times New Roman"/>
      <w:sz w:val="16"/>
      <w:szCs w:val="16"/>
      <w:lang w:val="ru-RU"/>
    </w:rPr>
  </w:style>
  <w:style w:type="character" w:customStyle="1" w:styleId="BodyTextIndent2Char1">
    <w:name w:val="Body Text Indent 2 Char1"/>
    <w:uiPriority w:val="99"/>
    <w:semiHidden/>
    <w:rsid w:val="00251792"/>
    <w:rPr>
      <w:rFonts w:ascii="Times New Roman" w:eastAsia="Times New Roman" w:hAnsi="Times New Roman" w:cs="Times New Roman"/>
      <w:sz w:val="24"/>
      <w:szCs w:val="24"/>
      <w:lang w:val="ru-RU"/>
    </w:rPr>
  </w:style>
  <w:style w:type="character" w:customStyle="1" w:styleId="BodyTextIndentChar1">
    <w:name w:val="Body Text Indent Char1"/>
    <w:uiPriority w:val="99"/>
    <w:semiHidden/>
    <w:rsid w:val="00251792"/>
    <w:rPr>
      <w:rFonts w:ascii="Times New Roman" w:eastAsia="Times New Roman" w:hAnsi="Times New Roman" w:cs="Times New Roman"/>
      <w:sz w:val="24"/>
      <w:szCs w:val="24"/>
      <w:lang w:val="ru-RU"/>
    </w:rPr>
  </w:style>
  <w:style w:type="table" w:styleId="TableGrid">
    <w:name w:val="Table Grid"/>
    <w:basedOn w:val="TableNormal"/>
    <w:uiPriority w:val="39"/>
    <w:rsid w:val="0025179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346F2"/>
    <w:pPr>
      <w:jc w:val="center"/>
    </w:pPr>
    <w:rPr>
      <w:sz w:val="24"/>
      <w:szCs w:val="24"/>
      <w:lang w:val="ru-RU"/>
    </w:rPr>
  </w:style>
  <w:style w:type="character" w:customStyle="1" w:styleId="apple-style-span">
    <w:name w:val="apple-style-span"/>
    <w:basedOn w:val="DefaultParagraphFont"/>
    <w:rsid w:val="0046391A"/>
  </w:style>
  <w:style w:type="paragraph" w:styleId="DocumentMap">
    <w:name w:val="Document Map"/>
    <w:basedOn w:val="Normal"/>
    <w:link w:val="DocumentMapChar"/>
    <w:uiPriority w:val="99"/>
    <w:semiHidden/>
    <w:unhideWhenUsed/>
    <w:rsid w:val="00043E5B"/>
    <w:rPr>
      <w:rFonts w:ascii="Tahoma" w:hAnsi="Tahoma"/>
      <w:sz w:val="16"/>
      <w:szCs w:val="16"/>
    </w:rPr>
  </w:style>
  <w:style w:type="character" w:customStyle="1" w:styleId="DocumentMapChar">
    <w:name w:val="Document Map Char"/>
    <w:link w:val="DocumentMap"/>
    <w:uiPriority w:val="99"/>
    <w:semiHidden/>
    <w:rsid w:val="00043E5B"/>
    <w:rPr>
      <w:rFonts w:ascii="Tahoma" w:hAnsi="Tahoma" w:cs="Tahoma"/>
      <w:sz w:val="16"/>
      <w:szCs w:val="16"/>
      <w:lang w:val="ru-RU" w:eastAsia="en-US"/>
    </w:rPr>
  </w:style>
  <w:style w:type="paragraph" w:styleId="PlainText">
    <w:name w:val="Plain Text"/>
    <w:basedOn w:val="Normal"/>
    <w:link w:val="PlainTextChar"/>
    <w:uiPriority w:val="99"/>
    <w:unhideWhenUsed/>
    <w:rsid w:val="00DE0F1C"/>
    <w:rPr>
      <w:rFonts w:ascii="Consolas" w:eastAsia="Calibri" w:hAnsi="Consolas"/>
      <w:sz w:val="21"/>
      <w:szCs w:val="21"/>
      <w:lang w:val="en-US"/>
    </w:rPr>
  </w:style>
  <w:style w:type="character" w:customStyle="1" w:styleId="PlainTextChar">
    <w:name w:val="Plain Text Char"/>
    <w:link w:val="PlainText"/>
    <w:uiPriority w:val="99"/>
    <w:rsid w:val="00DE0F1C"/>
    <w:rPr>
      <w:rFonts w:ascii="Consolas" w:eastAsia="Calibri" w:hAnsi="Consolas" w:cs="Times New Roman"/>
      <w:sz w:val="21"/>
      <w:szCs w:val="21"/>
      <w:lang w:val="en-US" w:eastAsia="en-US"/>
    </w:rPr>
  </w:style>
  <w:style w:type="character" w:styleId="Hyperlink">
    <w:name w:val="Hyperlink"/>
    <w:uiPriority w:val="99"/>
    <w:unhideWhenUsed/>
    <w:rsid w:val="00BB064D"/>
    <w:rPr>
      <w:color w:val="0000FF"/>
      <w:u w:val="single"/>
    </w:rPr>
  </w:style>
  <w:style w:type="character" w:styleId="FollowedHyperlink">
    <w:name w:val="FollowedHyperlink"/>
    <w:uiPriority w:val="99"/>
    <w:semiHidden/>
    <w:unhideWhenUsed/>
    <w:rsid w:val="00BB064D"/>
    <w:rPr>
      <w:color w:val="800080"/>
      <w:u w:val="single"/>
    </w:rPr>
  </w:style>
  <w:style w:type="table" w:customStyle="1" w:styleId="LightList1">
    <w:name w:val="Light List1"/>
    <w:basedOn w:val="TableNormal"/>
    <w:uiPriority w:val="61"/>
    <w:rsid w:val="00DE6990"/>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MessageHeaderLabel">
    <w:name w:val="Message Header Label"/>
    <w:rsid w:val="00885ADE"/>
    <w:rPr>
      <w:rFonts w:ascii="Arial" w:hAnsi="Arial"/>
      <w:b/>
      <w:spacing w:val="-4"/>
      <w:sz w:val="18"/>
    </w:rPr>
  </w:style>
  <w:style w:type="paragraph" w:styleId="Index1">
    <w:name w:val="index 1"/>
    <w:basedOn w:val="Normal"/>
    <w:next w:val="Normal"/>
    <w:autoRedefine/>
    <w:uiPriority w:val="99"/>
    <w:semiHidden/>
    <w:unhideWhenUsed/>
    <w:rsid w:val="00DC4C0F"/>
    <w:pPr>
      <w:ind w:left="240" w:hanging="240"/>
    </w:pPr>
  </w:style>
  <w:style w:type="character" w:styleId="Emphasis">
    <w:name w:val="Emphasis"/>
    <w:uiPriority w:val="20"/>
    <w:qFormat/>
    <w:rsid w:val="00885ADE"/>
    <w:rPr>
      <w:i/>
      <w:iCs/>
    </w:rPr>
  </w:style>
  <w:style w:type="paragraph" w:styleId="NormalWeb">
    <w:name w:val="Normal (Web)"/>
    <w:basedOn w:val="Normal"/>
    <w:uiPriority w:val="99"/>
    <w:semiHidden/>
    <w:rsid w:val="00885ADE"/>
    <w:pPr>
      <w:spacing w:before="100" w:beforeAutospacing="1" w:after="100" w:afterAutospacing="1"/>
    </w:pPr>
    <w:rPr>
      <w:rFonts w:ascii="Arial Unicode MS" w:eastAsia="Arial Unicode MS" w:hAnsi="Arial Unicode MS" w:cs="Arial Unicode MS"/>
      <w:lang w:val="en-GB"/>
    </w:rPr>
  </w:style>
  <w:style w:type="paragraph" w:styleId="NoSpacing">
    <w:name w:val="No Spacing"/>
    <w:uiPriority w:val="1"/>
    <w:qFormat/>
    <w:rsid w:val="00757C1C"/>
    <w:pPr>
      <w:jc w:val="center"/>
    </w:pPr>
    <w:rPr>
      <w:rFonts w:ascii="Calibri" w:eastAsia="Calibri" w:hAnsi="Calibri"/>
      <w:sz w:val="22"/>
      <w:szCs w:val="22"/>
      <w:lang w:val="lt-LT"/>
    </w:rPr>
  </w:style>
  <w:style w:type="character" w:customStyle="1" w:styleId="shorttext">
    <w:name w:val="short_text"/>
    <w:rsid w:val="00F42B0B"/>
  </w:style>
  <w:style w:type="character" w:customStyle="1" w:styleId="hps">
    <w:name w:val="hps"/>
    <w:rsid w:val="00F42B0B"/>
  </w:style>
  <w:style w:type="paragraph" w:styleId="CommentSubject">
    <w:name w:val="annotation subject"/>
    <w:basedOn w:val="CommentText"/>
    <w:next w:val="CommentText"/>
    <w:link w:val="CommentSubjectChar"/>
    <w:uiPriority w:val="99"/>
    <w:semiHidden/>
    <w:unhideWhenUsed/>
    <w:rsid w:val="00872910"/>
    <w:rPr>
      <w:b/>
      <w:bCs/>
      <w:lang w:val="ru-RU"/>
    </w:rPr>
  </w:style>
  <w:style w:type="character" w:customStyle="1" w:styleId="CommentSubjectChar">
    <w:name w:val="Comment Subject Char"/>
    <w:link w:val="CommentSubject"/>
    <w:uiPriority w:val="99"/>
    <w:semiHidden/>
    <w:rsid w:val="00872910"/>
    <w:rPr>
      <w:b/>
      <w:bCs/>
      <w:lang w:val="ru-RU" w:eastAsia="en-US"/>
    </w:rPr>
  </w:style>
  <w:style w:type="paragraph" w:customStyle="1" w:styleId="Default">
    <w:name w:val="Default"/>
    <w:rsid w:val="00846FC3"/>
    <w:pPr>
      <w:autoSpaceDE w:val="0"/>
      <w:autoSpaceDN w:val="0"/>
      <w:adjustRightInd w:val="0"/>
    </w:pPr>
    <w:rPr>
      <w:rFonts w:ascii="EUAlbertina" w:hAnsi="EUAlbertina" w:cs="EUAlbertina"/>
      <w:color w:val="000000"/>
      <w:sz w:val="24"/>
      <w:szCs w:val="24"/>
      <w:lang w:val="lt-LT" w:eastAsia="lt-LT"/>
    </w:rPr>
  </w:style>
  <w:style w:type="paragraph" w:styleId="ListParagraph">
    <w:name w:val="List Paragraph"/>
    <w:basedOn w:val="Normal"/>
    <w:uiPriority w:val="34"/>
    <w:qFormat/>
    <w:rsid w:val="00A75410"/>
    <w:pPr>
      <w:ind w:left="720"/>
      <w:contextualSpacing/>
    </w:pPr>
  </w:style>
  <w:style w:type="character" w:customStyle="1" w:styleId="x25">
    <w:name w:val="x25"/>
    <w:basedOn w:val="DefaultParagraphFont"/>
    <w:rsid w:val="00BA4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397">
      <w:bodyDiv w:val="1"/>
      <w:marLeft w:val="0"/>
      <w:marRight w:val="0"/>
      <w:marTop w:val="0"/>
      <w:marBottom w:val="0"/>
      <w:divBdr>
        <w:top w:val="none" w:sz="0" w:space="0" w:color="auto"/>
        <w:left w:val="none" w:sz="0" w:space="0" w:color="auto"/>
        <w:bottom w:val="none" w:sz="0" w:space="0" w:color="auto"/>
        <w:right w:val="none" w:sz="0" w:space="0" w:color="auto"/>
      </w:divBdr>
    </w:div>
    <w:div w:id="281652">
      <w:bodyDiv w:val="1"/>
      <w:marLeft w:val="0"/>
      <w:marRight w:val="0"/>
      <w:marTop w:val="0"/>
      <w:marBottom w:val="0"/>
      <w:divBdr>
        <w:top w:val="none" w:sz="0" w:space="0" w:color="auto"/>
        <w:left w:val="none" w:sz="0" w:space="0" w:color="auto"/>
        <w:bottom w:val="none" w:sz="0" w:space="0" w:color="auto"/>
        <w:right w:val="none" w:sz="0" w:space="0" w:color="auto"/>
      </w:divBdr>
    </w:div>
    <w:div w:id="474465">
      <w:bodyDiv w:val="1"/>
      <w:marLeft w:val="0"/>
      <w:marRight w:val="0"/>
      <w:marTop w:val="0"/>
      <w:marBottom w:val="0"/>
      <w:divBdr>
        <w:top w:val="none" w:sz="0" w:space="0" w:color="auto"/>
        <w:left w:val="none" w:sz="0" w:space="0" w:color="auto"/>
        <w:bottom w:val="none" w:sz="0" w:space="0" w:color="auto"/>
        <w:right w:val="none" w:sz="0" w:space="0" w:color="auto"/>
      </w:divBdr>
    </w:div>
    <w:div w:id="2362288">
      <w:bodyDiv w:val="1"/>
      <w:marLeft w:val="0"/>
      <w:marRight w:val="0"/>
      <w:marTop w:val="0"/>
      <w:marBottom w:val="0"/>
      <w:divBdr>
        <w:top w:val="none" w:sz="0" w:space="0" w:color="auto"/>
        <w:left w:val="none" w:sz="0" w:space="0" w:color="auto"/>
        <w:bottom w:val="none" w:sz="0" w:space="0" w:color="auto"/>
        <w:right w:val="none" w:sz="0" w:space="0" w:color="auto"/>
      </w:divBdr>
    </w:div>
    <w:div w:id="2637532">
      <w:bodyDiv w:val="1"/>
      <w:marLeft w:val="0"/>
      <w:marRight w:val="0"/>
      <w:marTop w:val="0"/>
      <w:marBottom w:val="0"/>
      <w:divBdr>
        <w:top w:val="none" w:sz="0" w:space="0" w:color="auto"/>
        <w:left w:val="none" w:sz="0" w:space="0" w:color="auto"/>
        <w:bottom w:val="none" w:sz="0" w:space="0" w:color="auto"/>
        <w:right w:val="none" w:sz="0" w:space="0" w:color="auto"/>
      </w:divBdr>
    </w:div>
    <w:div w:id="3359789">
      <w:bodyDiv w:val="1"/>
      <w:marLeft w:val="0"/>
      <w:marRight w:val="0"/>
      <w:marTop w:val="0"/>
      <w:marBottom w:val="0"/>
      <w:divBdr>
        <w:top w:val="none" w:sz="0" w:space="0" w:color="auto"/>
        <w:left w:val="none" w:sz="0" w:space="0" w:color="auto"/>
        <w:bottom w:val="none" w:sz="0" w:space="0" w:color="auto"/>
        <w:right w:val="none" w:sz="0" w:space="0" w:color="auto"/>
      </w:divBdr>
    </w:div>
    <w:div w:id="3897500">
      <w:bodyDiv w:val="1"/>
      <w:marLeft w:val="0"/>
      <w:marRight w:val="0"/>
      <w:marTop w:val="0"/>
      <w:marBottom w:val="0"/>
      <w:divBdr>
        <w:top w:val="none" w:sz="0" w:space="0" w:color="auto"/>
        <w:left w:val="none" w:sz="0" w:space="0" w:color="auto"/>
        <w:bottom w:val="none" w:sz="0" w:space="0" w:color="auto"/>
        <w:right w:val="none" w:sz="0" w:space="0" w:color="auto"/>
      </w:divBdr>
    </w:div>
    <w:div w:id="8798483">
      <w:bodyDiv w:val="1"/>
      <w:marLeft w:val="0"/>
      <w:marRight w:val="0"/>
      <w:marTop w:val="0"/>
      <w:marBottom w:val="0"/>
      <w:divBdr>
        <w:top w:val="none" w:sz="0" w:space="0" w:color="auto"/>
        <w:left w:val="none" w:sz="0" w:space="0" w:color="auto"/>
        <w:bottom w:val="none" w:sz="0" w:space="0" w:color="auto"/>
        <w:right w:val="none" w:sz="0" w:space="0" w:color="auto"/>
      </w:divBdr>
    </w:div>
    <w:div w:id="9571967">
      <w:bodyDiv w:val="1"/>
      <w:marLeft w:val="0"/>
      <w:marRight w:val="0"/>
      <w:marTop w:val="0"/>
      <w:marBottom w:val="0"/>
      <w:divBdr>
        <w:top w:val="none" w:sz="0" w:space="0" w:color="auto"/>
        <w:left w:val="none" w:sz="0" w:space="0" w:color="auto"/>
        <w:bottom w:val="none" w:sz="0" w:space="0" w:color="auto"/>
        <w:right w:val="none" w:sz="0" w:space="0" w:color="auto"/>
      </w:divBdr>
    </w:div>
    <w:div w:id="10032959">
      <w:bodyDiv w:val="1"/>
      <w:marLeft w:val="0"/>
      <w:marRight w:val="0"/>
      <w:marTop w:val="0"/>
      <w:marBottom w:val="0"/>
      <w:divBdr>
        <w:top w:val="none" w:sz="0" w:space="0" w:color="auto"/>
        <w:left w:val="none" w:sz="0" w:space="0" w:color="auto"/>
        <w:bottom w:val="none" w:sz="0" w:space="0" w:color="auto"/>
        <w:right w:val="none" w:sz="0" w:space="0" w:color="auto"/>
      </w:divBdr>
    </w:div>
    <w:div w:id="10181293">
      <w:bodyDiv w:val="1"/>
      <w:marLeft w:val="0"/>
      <w:marRight w:val="0"/>
      <w:marTop w:val="0"/>
      <w:marBottom w:val="0"/>
      <w:divBdr>
        <w:top w:val="none" w:sz="0" w:space="0" w:color="auto"/>
        <w:left w:val="none" w:sz="0" w:space="0" w:color="auto"/>
        <w:bottom w:val="none" w:sz="0" w:space="0" w:color="auto"/>
        <w:right w:val="none" w:sz="0" w:space="0" w:color="auto"/>
      </w:divBdr>
    </w:div>
    <w:div w:id="10765625">
      <w:bodyDiv w:val="1"/>
      <w:marLeft w:val="0"/>
      <w:marRight w:val="0"/>
      <w:marTop w:val="0"/>
      <w:marBottom w:val="0"/>
      <w:divBdr>
        <w:top w:val="none" w:sz="0" w:space="0" w:color="auto"/>
        <w:left w:val="none" w:sz="0" w:space="0" w:color="auto"/>
        <w:bottom w:val="none" w:sz="0" w:space="0" w:color="auto"/>
        <w:right w:val="none" w:sz="0" w:space="0" w:color="auto"/>
      </w:divBdr>
    </w:div>
    <w:div w:id="10957233">
      <w:bodyDiv w:val="1"/>
      <w:marLeft w:val="0"/>
      <w:marRight w:val="0"/>
      <w:marTop w:val="0"/>
      <w:marBottom w:val="0"/>
      <w:divBdr>
        <w:top w:val="none" w:sz="0" w:space="0" w:color="auto"/>
        <w:left w:val="none" w:sz="0" w:space="0" w:color="auto"/>
        <w:bottom w:val="none" w:sz="0" w:space="0" w:color="auto"/>
        <w:right w:val="none" w:sz="0" w:space="0" w:color="auto"/>
      </w:divBdr>
    </w:div>
    <w:div w:id="11611039">
      <w:bodyDiv w:val="1"/>
      <w:marLeft w:val="0"/>
      <w:marRight w:val="0"/>
      <w:marTop w:val="0"/>
      <w:marBottom w:val="0"/>
      <w:divBdr>
        <w:top w:val="none" w:sz="0" w:space="0" w:color="auto"/>
        <w:left w:val="none" w:sz="0" w:space="0" w:color="auto"/>
        <w:bottom w:val="none" w:sz="0" w:space="0" w:color="auto"/>
        <w:right w:val="none" w:sz="0" w:space="0" w:color="auto"/>
      </w:divBdr>
    </w:div>
    <w:div w:id="13119900">
      <w:bodyDiv w:val="1"/>
      <w:marLeft w:val="0"/>
      <w:marRight w:val="0"/>
      <w:marTop w:val="0"/>
      <w:marBottom w:val="0"/>
      <w:divBdr>
        <w:top w:val="none" w:sz="0" w:space="0" w:color="auto"/>
        <w:left w:val="none" w:sz="0" w:space="0" w:color="auto"/>
        <w:bottom w:val="none" w:sz="0" w:space="0" w:color="auto"/>
        <w:right w:val="none" w:sz="0" w:space="0" w:color="auto"/>
      </w:divBdr>
    </w:div>
    <w:div w:id="14698280">
      <w:bodyDiv w:val="1"/>
      <w:marLeft w:val="0"/>
      <w:marRight w:val="0"/>
      <w:marTop w:val="0"/>
      <w:marBottom w:val="0"/>
      <w:divBdr>
        <w:top w:val="none" w:sz="0" w:space="0" w:color="auto"/>
        <w:left w:val="none" w:sz="0" w:space="0" w:color="auto"/>
        <w:bottom w:val="none" w:sz="0" w:space="0" w:color="auto"/>
        <w:right w:val="none" w:sz="0" w:space="0" w:color="auto"/>
      </w:divBdr>
    </w:div>
    <w:div w:id="14964650">
      <w:bodyDiv w:val="1"/>
      <w:marLeft w:val="0"/>
      <w:marRight w:val="0"/>
      <w:marTop w:val="0"/>
      <w:marBottom w:val="0"/>
      <w:divBdr>
        <w:top w:val="none" w:sz="0" w:space="0" w:color="auto"/>
        <w:left w:val="none" w:sz="0" w:space="0" w:color="auto"/>
        <w:bottom w:val="none" w:sz="0" w:space="0" w:color="auto"/>
        <w:right w:val="none" w:sz="0" w:space="0" w:color="auto"/>
      </w:divBdr>
    </w:div>
    <w:div w:id="15012184">
      <w:bodyDiv w:val="1"/>
      <w:marLeft w:val="0"/>
      <w:marRight w:val="0"/>
      <w:marTop w:val="0"/>
      <w:marBottom w:val="0"/>
      <w:divBdr>
        <w:top w:val="none" w:sz="0" w:space="0" w:color="auto"/>
        <w:left w:val="none" w:sz="0" w:space="0" w:color="auto"/>
        <w:bottom w:val="none" w:sz="0" w:space="0" w:color="auto"/>
        <w:right w:val="none" w:sz="0" w:space="0" w:color="auto"/>
      </w:divBdr>
    </w:div>
    <w:div w:id="16271721">
      <w:bodyDiv w:val="1"/>
      <w:marLeft w:val="0"/>
      <w:marRight w:val="0"/>
      <w:marTop w:val="0"/>
      <w:marBottom w:val="0"/>
      <w:divBdr>
        <w:top w:val="none" w:sz="0" w:space="0" w:color="auto"/>
        <w:left w:val="none" w:sz="0" w:space="0" w:color="auto"/>
        <w:bottom w:val="none" w:sz="0" w:space="0" w:color="auto"/>
        <w:right w:val="none" w:sz="0" w:space="0" w:color="auto"/>
      </w:divBdr>
    </w:div>
    <w:div w:id="17044207">
      <w:bodyDiv w:val="1"/>
      <w:marLeft w:val="0"/>
      <w:marRight w:val="0"/>
      <w:marTop w:val="0"/>
      <w:marBottom w:val="0"/>
      <w:divBdr>
        <w:top w:val="none" w:sz="0" w:space="0" w:color="auto"/>
        <w:left w:val="none" w:sz="0" w:space="0" w:color="auto"/>
        <w:bottom w:val="none" w:sz="0" w:space="0" w:color="auto"/>
        <w:right w:val="none" w:sz="0" w:space="0" w:color="auto"/>
      </w:divBdr>
    </w:div>
    <w:div w:id="17392872">
      <w:bodyDiv w:val="1"/>
      <w:marLeft w:val="0"/>
      <w:marRight w:val="0"/>
      <w:marTop w:val="0"/>
      <w:marBottom w:val="0"/>
      <w:divBdr>
        <w:top w:val="none" w:sz="0" w:space="0" w:color="auto"/>
        <w:left w:val="none" w:sz="0" w:space="0" w:color="auto"/>
        <w:bottom w:val="none" w:sz="0" w:space="0" w:color="auto"/>
        <w:right w:val="none" w:sz="0" w:space="0" w:color="auto"/>
      </w:divBdr>
    </w:div>
    <w:div w:id="17397327">
      <w:bodyDiv w:val="1"/>
      <w:marLeft w:val="0"/>
      <w:marRight w:val="0"/>
      <w:marTop w:val="0"/>
      <w:marBottom w:val="0"/>
      <w:divBdr>
        <w:top w:val="none" w:sz="0" w:space="0" w:color="auto"/>
        <w:left w:val="none" w:sz="0" w:space="0" w:color="auto"/>
        <w:bottom w:val="none" w:sz="0" w:space="0" w:color="auto"/>
        <w:right w:val="none" w:sz="0" w:space="0" w:color="auto"/>
      </w:divBdr>
    </w:div>
    <w:div w:id="20471392">
      <w:bodyDiv w:val="1"/>
      <w:marLeft w:val="0"/>
      <w:marRight w:val="0"/>
      <w:marTop w:val="0"/>
      <w:marBottom w:val="0"/>
      <w:divBdr>
        <w:top w:val="none" w:sz="0" w:space="0" w:color="auto"/>
        <w:left w:val="none" w:sz="0" w:space="0" w:color="auto"/>
        <w:bottom w:val="none" w:sz="0" w:space="0" w:color="auto"/>
        <w:right w:val="none" w:sz="0" w:space="0" w:color="auto"/>
      </w:divBdr>
    </w:div>
    <w:div w:id="23096634">
      <w:bodyDiv w:val="1"/>
      <w:marLeft w:val="0"/>
      <w:marRight w:val="0"/>
      <w:marTop w:val="0"/>
      <w:marBottom w:val="0"/>
      <w:divBdr>
        <w:top w:val="none" w:sz="0" w:space="0" w:color="auto"/>
        <w:left w:val="none" w:sz="0" w:space="0" w:color="auto"/>
        <w:bottom w:val="none" w:sz="0" w:space="0" w:color="auto"/>
        <w:right w:val="none" w:sz="0" w:space="0" w:color="auto"/>
      </w:divBdr>
    </w:div>
    <w:div w:id="26609141">
      <w:bodyDiv w:val="1"/>
      <w:marLeft w:val="0"/>
      <w:marRight w:val="0"/>
      <w:marTop w:val="0"/>
      <w:marBottom w:val="0"/>
      <w:divBdr>
        <w:top w:val="none" w:sz="0" w:space="0" w:color="auto"/>
        <w:left w:val="none" w:sz="0" w:space="0" w:color="auto"/>
        <w:bottom w:val="none" w:sz="0" w:space="0" w:color="auto"/>
        <w:right w:val="none" w:sz="0" w:space="0" w:color="auto"/>
      </w:divBdr>
    </w:div>
    <w:div w:id="28193269">
      <w:bodyDiv w:val="1"/>
      <w:marLeft w:val="0"/>
      <w:marRight w:val="0"/>
      <w:marTop w:val="0"/>
      <w:marBottom w:val="0"/>
      <w:divBdr>
        <w:top w:val="none" w:sz="0" w:space="0" w:color="auto"/>
        <w:left w:val="none" w:sz="0" w:space="0" w:color="auto"/>
        <w:bottom w:val="none" w:sz="0" w:space="0" w:color="auto"/>
        <w:right w:val="none" w:sz="0" w:space="0" w:color="auto"/>
      </w:divBdr>
    </w:div>
    <w:div w:id="28840984">
      <w:bodyDiv w:val="1"/>
      <w:marLeft w:val="0"/>
      <w:marRight w:val="0"/>
      <w:marTop w:val="0"/>
      <w:marBottom w:val="0"/>
      <w:divBdr>
        <w:top w:val="none" w:sz="0" w:space="0" w:color="auto"/>
        <w:left w:val="none" w:sz="0" w:space="0" w:color="auto"/>
        <w:bottom w:val="none" w:sz="0" w:space="0" w:color="auto"/>
        <w:right w:val="none" w:sz="0" w:space="0" w:color="auto"/>
      </w:divBdr>
    </w:div>
    <w:div w:id="30500877">
      <w:bodyDiv w:val="1"/>
      <w:marLeft w:val="0"/>
      <w:marRight w:val="0"/>
      <w:marTop w:val="0"/>
      <w:marBottom w:val="0"/>
      <w:divBdr>
        <w:top w:val="none" w:sz="0" w:space="0" w:color="auto"/>
        <w:left w:val="none" w:sz="0" w:space="0" w:color="auto"/>
        <w:bottom w:val="none" w:sz="0" w:space="0" w:color="auto"/>
        <w:right w:val="none" w:sz="0" w:space="0" w:color="auto"/>
      </w:divBdr>
    </w:div>
    <w:div w:id="30964120">
      <w:bodyDiv w:val="1"/>
      <w:marLeft w:val="0"/>
      <w:marRight w:val="0"/>
      <w:marTop w:val="0"/>
      <w:marBottom w:val="0"/>
      <w:divBdr>
        <w:top w:val="none" w:sz="0" w:space="0" w:color="auto"/>
        <w:left w:val="none" w:sz="0" w:space="0" w:color="auto"/>
        <w:bottom w:val="none" w:sz="0" w:space="0" w:color="auto"/>
        <w:right w:val="none" w:sz="0" w:space="0" w:color="auto"/>
      </w:divBdr>
    </w:div>
    <w:div w:id="32537430">
      <w:bodyDiv w:val="1"/>
      <w:marLeft w:val="0"/>
      <w:marRight w:val="0"/>
      <w:marTop w:val="0"/>
      <w:marBottom w:val="0"/>
      <w:divBdr>
        <w:top w:val="none" w:sz="0" w:space="0" w:color="auto"/>
        <w:left w:val="none" w:sz="0" w:space="0" w:color="auto"/>
        <w:bottom w:val="none" w:sz="0" w:space="0" w:color="auto"/>
        <w:right w:val="none" w:sz="0" w:space="0" w:color="auto"/>
      </w:divBdr>
    </w:div>
    <w:div w:id="32967912">
      <w:bodyDiv w:val="1"/>
      <w:marLeft w:val="0"/>
      <w:marRight w:val="0"/>
      <w:marTop w:val="0"/>
      <w:marBottom w:val="0"/>
      <w:divBdr>
        <w:top w:val="none" w:sz="0" w:space="0" w:color="auto"/>
        <w:left w:val="none" w:sz="0" w:space="0" w:color="auto"/>
        <w:bottom w:val="none" w:sz="0" w:space="0" w:color="auto"/>
        <w:right w:val="none" w:sz="0" w:space="0" w:color="auto"/>
      </w:divBdr>
    </w:div>
    <w:div w:id="34545315">
      <w:bodyDiv w:val="1"/>
      <w:marLeft w:val="0"/>
      <w:marRight w:val="0"/>
      <w:marTop w:val="0"/>
      <w:marBottom w:val="0"/>
      <w:divBdr>
        <w:top w:val="none" w:sz="0" w:space="0" w:color="auto"/>
        <w:left w:val="none" w:sz="0" w:space="0" w:color="auto"/>
        <w:bottom w:val="none" w:sz="0" w:space="0" w:color="auto"/>
        <w:right w:val="none" w:sz="0" w:space="0" w:color="auto"/>
      </w:divBdr>
    </w:div>
    <w:div w:id="35082643">
      <w:bodyDiv w:val="1"/>
      <w:marLeft w:val="0"/>
      <w:marRight w:val="0"/>
      <w:marTop w:val="0"/>
      <w:marBottom w:val="0"/>
      <w:divBdr>
        <w:top w:val="none" w:sz="0" w:space="0" w:color="auto"/>
        <w:left w:val="none" w:sz="0" w:space="0" w:color="auto"/>
        <w:bottom w:val="none" w:sz="0" w:space="0" w:color="auto"/>
        <w:right w:val="none" w:sz="0" w:space="0" w:color="auto"/>
      </w:divBdr>
    </w:div>
    <w:div w:id="35783601">
      <w:bodyDiv w:val="1"/>
      <w:marLeft w:val="0"/>
      <w:marRight w:val="0"/>
      <w:marTop w:val="0"/>
      <w:marBottom w:val="0"/>
      <w:divBdr>
        <w:top w:val="none" w:sz="0" w:space="0" w:color="auto"/>
        <w:left w:val="none" w:sz="0" w:space="0" w:color="auto"/>
        <w:bottom w:val="none" w:sz="0" w:space="0" w:color="auto"/>
        <w:right w:val="none" w:sz="0" w:space="0" w:color="auto"/>
      </w:divBdr>
    </w:div>
    <w:div w:id="37052461">
      <w:bodyDiv w:val="1"/>
      <w:marLeft w:val="0"/>
      <w:marRight w:val="0"/>
      <w:marTop w:val="0"/>
      <w:marBottom w:val="0"/>
      <w:divBdr>
        <w:top w:val="none" w:sz="0" w:space="0" w:color="auto"/>
        <w:left w:val="none" w:sz="0" w:space="0" w:color="auto"/>
        <w:bottom w:val="none" w:sz="0" w:space="0" w:color="auto"/>
        <w:right w:val="none" w:sz="0" w:space="0" w:color="auto"/>
      </w:divBdr>
    </w:div>
    <w:div w:id="38746034">
      <w:bodyDiv w:val="1"/>
      <w:marLeft w:val="0"/>
      <w:marRight w:val="0"/>
      <w:marTop w:val="0"/>
      <w:marBottom w:val="0"/>
      <w:divBdr>
        <w:top w:val="none" w:sz="0" w:space="0" w:color="auto"/>
        <w:left w:val="none" w:sz="0" w:space="0" w:color="auto"/>
        <w:bottom w:val="none" w:sz="0" w:space="0" w:color="auto"/>
        <w:right w:val="none" w:sz="0" w:space="0" w:color="auto"/>
      </w:divBdr>
    </w:div>
    <w:div w:id="40639465">
      <w:bodyDiv w:val="1"/>
      <w:marLeft w:val="0"/>
      <w:marRight w:val="0"/>
      <w:marTop w:val="0"/>
      <w:marBottom w:val="0"/>
      <w:divBdr>
        <w:top w:val="none" w:sz="0" w:space="0" w:color="auto"/>
        <w:left w:val="none" w:sz="0" w:space="0" w:color="auto"/>
        <w:bottom w:val="none" w:sz="0" w:space="0" w:color="auto"/>
        <w:right w:val="none" w:sz="0" w:space="0" w:color="auto"/>
      </w:divBdr>
    </w:div>
    <w:div w:id="40712048">
      <w:bodyDiv w:val="1"/>
      <w:marLeft w:val="0"/>
      <w:marRight w:val="0"/>
      <w:marTop w:val="0"/>
      <w:marBottom w:val="0"/>
      <w:divBdr>
        <w:top w:val="none" w:sz="0" w:space="0" w:color="auto"/>
        <w:left w:val="none" w:sz="0" w:space="0" w:color="auto"/>
        <w:bottom w:val="none" w:sz="0" w:space="0" w:color="auto"/>
        <w:right w:val="none" w:sz="0" w:space="0" w:color="auto"/>
      </w:divBdr>
    </w:div>
    <w:div w:id="42338256">
      <w:bodyDiv w:val="1"/>
      <w:marLeft w:val="0"/>
      <w:marRight w:val="0"/>
      <w:marTop w:val="0"/>
      <w:marBottom w:val="0"/>
      <w:divBdr>
        <w:top w:val="none" w:sz="0" w:space="0" w:color="auto"/>
        <w:left w:val="none" w:sz="0" w:space="0" w:color="auto"/>
        <w:bottom w:val="none" w:sz="0" w:space="0" w:color="auto"/>
        <w:right w:val="none" w:sz="0" w:space="0" w:color="auto"/>
      </w:divBdr>
    </w:div>
    <w:div w:id="42366182">
      <w:bodyDiv w:val="1"/>
      <w:marLeft w:val="0"/>
      <w:marRight w:val="0"/>
      <w:marTop w:val="0"/>
      <w:marBottom w:val="0"/>
      <w:divBdr>
        <w:top w:val="none" w:sz="0" w:space="0" w:color="auto"/>
        <w:left w:val="none" w:sz="0" w:space="0" w:color="auto"/>
        <w:bottom w:val="none" w:sz="0" w:space="0" w:color="auto"/>
        <w:right w:val="none" w:sz="0" w:space="0" w:color="auto"/>
      </w:divBdr>
    </w:div>
    <w:div w:id="43719314">
      <w:bodyDiv w:val="1"/>
      <w:marLeft w:val="0"/>
      <w:marRight w:val="0"/>
      <w:marTop w:val="0"/>
      <w:marBottom w:val="0"/>
      <w:divBdr>
        <w:top w:val="none" w:sz="0" w:space="0" w:color="auto"/>
        <w:left w:val="none" w:sz="0" w:space="0" w:color="auto"/>
        <w:bottom w:val="none" w:sz="0" w:space="0" w:color="auto"/>
        <w:right w:val="none" w:sz="0" w:space="0" w:color="auto"/>
      </w:divBdr>
    </w:div>
    <w:div w:id="43875258">
      <w:bodyDiv w:val="1"/>
      <w:marLeft w:val="0"/>
      <w:marRight w:val="0"/>
      <w:marTop w:val="0"/>
      <w:marBottom w:val="0"/>
      <w:divBdr>
        <w:top w:val="none" w:sz="0" w:space="0" w:color="auto"/>
        <w:left w:val="none" w:sz="0" w:space="0" w:color="auto"/>
        <w:bottom w:val="none" w:sz="0" w:space="0" w:color="auto"/>
        <w:right w:val="none" w:sz="0" w:space="0" w:color="auto"/>
      </w:divBdr>
    </w:div>
    <w:div w:id="43986356">
      <w:bodyDiv w:val="1"/>
      <w:marLeft w:val="0"/>
      <w:marRight w:val="0"/>
      <w:marTop w:val="0"/>
      <w:marBottom w:val="0"/>
      <w:divBdr>
        <w:top w:val="none" w:sz="0" w:space="0" w:color="auto"/>
        <w:left w:val="none" w:sz="0" w:space="0" w:color="auto"/>
        <w:bottom w:val="none" w:sz="0" w:space="0" w:color="auto"/>
        <w:right w:val="none" w:sz="0" w:space="0" w:color="auto"/>
      </w:divBdr>
    </w:div>
    <w:div w:id="44110832">
      <w:bodyDiv w:val="1"/>
      <w:marLeft w:val="0"/>
      <w:marRight w:val="0"/>
      <w:marTop w:val="0"/>
      <w:marBottom w:val="0"/>
      <w:divBdr>
        <w:top w:val="none" w:sz="0" w:space="0" w:color="auto"/>
        <w:left w:val="none" w:sz="0" w:space="0" w:color="auto"/>
        <w:bottom w:val="none" w:sz="0" w:space="0" w:color="auto"/>
        <w:right w:val="none" w:sz="0" w:space="0" w:color="auto"/>
      </w:divBdr>
    </w:div>
    <w:div w:id="44453835">
      <w:bodyDiv w:val="1"/>
      <w:marLeft w:val="0"/>
      <w:marRight w:val="0"/>
      <w:marTop w:val="0"/>
      <w:marBottom w:val="0"/>
      <w:divBdr>
        <w:top w:val="none" w:sz="0" w:space="0" w:color="auto"/>
        <w:left w:val="none" w:sz="0" w:space="0" w:color="auto"/>
        <w:bottom w:val="none" w:sz="0" w:space="0" w:color="auto"/>
        <w:right w:val="none" w:sz="0" w:space="0" w:color="auto"/>
      </w:divBdr>
    </w:div>
    <w:div w:id="45422216">
      <w:bodyDiv w:val="1"/>
      <w:marLeft w:val="0"/>
      <w:marRight w:val="0"/>
      <w:marTop w:val="0"/>
      <w:marBottom w:val="0"/>
      <w:divBdr>
        <w:top w:val="none" w:sz="0" w:space="0" w:color="auto"/>
        <w:left w:val="none" w:sz="0" w:space="0" w:color="auto"/>
        <w:bottom w:val="none" w:sz="0" w:space="0" w:color="auto"/>
        <w:right w:val="none" w:sz="0" w:space="0" w:color="auto"/>
      </w:divBdr>
    </w:div>
    <w:div w:id="48038579">
      <w:bodyDiv w:val="1"/>
      <w:marLeft w:val="0"/>
      <w:marRight w:val="0"/>
      <w:marTop w:val="0"/>
      <w:marBottom w:val="0"/>
      <w:divBdr>
        <w:top w:val="none" w:sz="0" w:space="0" w:color="auto"/>
        <w:left w:val="none" w:sz="0" w:space="0" w:color="auto"/>
        <w:bottom w:val="none" w:sz="0" w:space="0" w:color="auto"/>
        <w:right w:val="none" w:sz="0" w:space="0" w:color="auto"/>
      </w:divBdr>
    </w:div>
    <w:div w:id="48500006">
      <w:bodyDiv w:val="1"/>
      <w:marLeft w:val="0"/>
      <w:marRight w:val="0"/>
      <w:marTop w:val="0"/>
      <w:marBottom w:val="0"/>
      <w:divBdr>
        <w:top w:val="none" w:sz="0" w:space="0" w:color="auto"/>
        <w:left w:val="none" w:sz="0" w:space="0" w:color="auto"/>
        <w:bottom w:val="none" w:sz="0" w:space="0" w:color="auto"/>
        <w:right w:val="none" w:sz="0" w:space="0" w:color="auto"/>
      </w:divBdr>
    </w:div>
    <w:div w:id="49159126">
      <w:bodyDiv w:val="1"/>
      <w:marLeft w:val="0"/>
      <w:marRight w:val="0"/>
      <w:marTop w:val="0"/>
      <w:marBottom w:val="0"/>
      <w:divBdr>
        <w:top w:val="none" w:sz="0" w:space="0" w:color="auto"/>
        <w:left w:val="none" w:sz="0" w:space="0" w:color="auto"/>
        <w:bottom w:val="none" w:sz="0" w:space="0" w:color="auto"/>
        <w:right w:val="none" w:sz="0" w:space="0" w:color="auto"/>
      </w:divBdr>
    </w:div>
    <w:div w:id="51009711">
      <w:bodyDiv w:val="1"/>
      <w:marLeft w:val="0"/>
      <w:marRight w:val="0"/>
      <w:marTop w:val="0"/>
      <w:marBottom w:val="0"/>
      <w:divBdr>
        <w:top w:val="none" w:sz="0" w:space="0" w:color="auto"/>
        <w:left w:val="none" w:sz="0" w:space="0" w:color="auto"/>
        <w:bottom w:val="none" w:sz="0" w:space="0" w:color="auto"/>
        <w:right w:val="none" w:sz="0" w:space="0" w:color="auto"/>
      </w:divBdr>
    </w:div>
    <w:div w:id="51663089">
      <w:bodyDiv w:val="1"/>
      <w:marLeft w:val="0"/>
      <w:marRight w:val="0"/>
      <w:marTop w:val="0"/>
      <w:marBottom w:val="0"/>
      <w:divBdr>
        <w:top w:val="none" w:sz="0" w:space="0" w:color="auto"/>
        <w:left w:val="none" w:sz="0" w:space="0" w:color="auto"/>
        <w:bottom w:val="none" w:sz="0" w:space="0" w:color="auto"/>
        <w:right w:val="none" w:sz="0" w:space="0" w:color="auto"/>
      </w:divBdr>
    </w:div>
    <w:div w:id="52123965">
      <w:bodyDiv w:val="1"/>
      <w:marLeft w:val="0"/>
      <w:marRight w:val="0"/>
      <w:marTop w:val="0"/>
      <w:marBottom w:val="0"/>
      <w:divBdr>
        <w:top w:val="none" w:sz="0" w:space="0" w:color="auto"/>
        <w:left w:val="none" w:sz="0" w:space="0" w:color="auto"/>
        <w:bottom w:val="none" w:sz="0" w:space="0" w:color="auto"/>
        <w:right w:val="none" w:sz="0" w:space="0" w:color="auto"/>
      </w:divBdr>
    </w:div>
    <w:div w:id="54400403">
      <w:bodyDiv w:val="1"/>
      <w:marLeft w:val="0"/>
      <w:marRight w:val="0"/>
      <w:marTop w:val="0"/>
      <w:marBottom w:val="0"/>
      <w:divBdr>
        <w:top w:val="none" w:sz="0" w:space="0" w:color="auto"/>
        <w:left w:val="none" w:sz="0" w:space="0" w:color="auto"/>
        <w:bottom w:val="none" w:sz="0" w:space="0" w:color="auto"/>
        <w:right w:val="none" w:sz="0" w:space="0" w:color="auto"/>
      </w:divBdr>
    </w:div>
    <w:div w:id="55512285">
      <w:bodyDiv w:val="1"/>
      <w:marLeft w:val="0"/>
      <w:marRight w:val="0"/>
      <w:marTop w:val="0"/>
      <w:marBottom w:val="0"/>
      <w:divBdr>
        <w:top w:val="none" w:sz="0" w:space="0" w:color="auto"/>
        <w:left w:val="none" w:sz="0" w:space="0" w:color="auto"/>
        <w:bottom w:val="none" w:sz="0" w:space="0" w:color="auto"/>
        <w:right w:val="none" w:sz="0" w:space="0" w:color="auto"/>
      </w:divBdr>
    </w:div>
    <w:div w:id="55860568">
      <w:bodyDiv w:val="1"/>
      <w:marLeft w:val="0"/>
      <w:marRight w:val="0"/>
      <w:marTop w:val="0"/>
      <w:marBottom w:val="0"/>
      <w:divBdr>
        <w:top w:val="none" w:sz="0" w:space="0" w:color="auto"/>
        <w:left w:val="none" w:sz="0" w:space="0" w:color="auto"/>
        <w:bottom w:val="none" w:sz="0" w:space="0" w:color="auto"/>
        <w:right w:val="none" w:sz="0" w:space="0" w:color="auto"/>
      </w:divBdr>
    </w:div>
    <w:div w:id="56782173">
      <w:bodyDiv w:val="1"/>
      <w:marLeft w:val="0"/>
      <w:marRight w:val="0"/>
      <w:marTop w:val="0"/>
      <w:marBottom w:val="0"/>
      <w:divBdr>
        <w:top w:val="none" w:sz="0" w:space="0" w:color="auto"/>
        <w:left w:val="none" w:sz="0" w:space="0" w:color="auto"/>
        <w:bottom w:val="none" w:sz="0" w:space="0" w:color="auto"/>
        <w:right w:val="none" w:sz="0" w:space="0" w:color="auto"/>
      </w:divBdr>
    </w:div>
    <w:div w:id="57677975">
      <w:bodyDiv w:val="1"/>
      <w:marLeft w:val="0"/>
      <w:marRight w:val="0"/>
      <w:marTop w:val="0"/>
      <w:marBottom w:val="0"/>
      <w:divBdr>
        <w:top w:val="none" w:sz="0" w:space="0" w:color="auto"/>
        <w:left w:val="none" w:sz="0" w:space="0" w:color="auto"/>
        <w:bottom w:val="none" w:sz="0" w:space="0" w:color="auto"/>
        <w:right w:val="none" w:sz="0" w:space="0" w:color="auto"/>
      </w:divBdr>
    </w:div>
    <w:div w:id="59140838">
      <w:bodyDiv w:val="1"/>
      <w:marLeft w:val="0"/>
      <w:marRight w:val="0"/>
      <w:marTop w:val="0"/>
      <w:marBottom w:val="0"/>
      <w:divBdr>
        <w:top w:val="none" w:sz="0" w:space="0" w:color="auto"/>
        <w:left w:val="none" w:sz="0" w:space="0" w:color="auto"/>
        <w:bottom w:val="none" w:sz="0" w:space="0" w:color="auto"/>
        <w:right w:val="none" w:sz="0" w:space="0" w:color="auto"/>
      </w:divBdr>
    </w:div>
    <w:div w:id="59258899">
      <w:bodyDiv w:val="1"/>
      <w:marLeft w:val="0"/>
      <w:marRight w:val="0"/>
      <w:marTop w:val="0"/>
      <w:marBottom w:val="0"/>
      <w:divBdr>
        <w:top w:val="none" w:sz="0" w:space="0" w:color="auto"/>
        <w:left w:val="none" w:sz="0" w:space="0" w:color="auto"/>
        <w:bottom w:val="none" w:sz="0" w:space="0" w:color="auto"/>
        <w:right w:val="none" w:sz="0" w:space="0" w:color="auto"/>
      </w:divBdr>
    </w:div>
    <w:div w:id="61224814">
      <w:bodyDiv w:val="1"/>
      <w:marLeft w:val="0"/>
      <w:marRight w:val="0"/>
      <w:marTop w:val="0"/>
      <w:marBottom w:val="0"/>
      <w:divBdr>
        <w:top w:val="none" w:sz="0" w:space="0" w:color="auto"/>
        <w:left w:val="none" w:sz="0" w:space="0" w:color="auto"/>
        <w:bottom w:val="none" w:sz="0" w:space="0" w:color="auto"/>
        <w:right w:val="none" w:sz="0" w:space="0" w:color="auto"/>
      </w:divBdr>
    </w:div>
    <w:div w:id="61369327">
      <w:bodyDiv w:val="1"/>
      <w:marLeft w:val="0"/>
      <w:marRight w:val="0"/>
      <w:marTop w:val="0"/>
      <w:marBottom w:val="0"/>
      <w:divBdr>
        <w:top w:val="none" w:sz="0" w:space="0" w:color="auto"/>
        <w:left w:val="none" w:sz="0" w:space="0" w:color="auto"/>
        <w:bottom w:val="none" w:sz="0" w:space="0" w:color="auto"/>
        <w:right w:val="none" w:sz="0" w:space="0" w:color="auto"/>
      </w:divBdr>
    </w:div>
    <w:div w:id="62072239">
      <w:bodyDiv w:val="1"/>
      <w:marLeft w:val="0"/>
      <w:marRight w:val="0"/>
      <w:marTop w:val="0"/>
      <w:marBottom w:val="0"/>
      <w:divBdr>
        <w:top w:val="none" w:sz="0" w:space="0" w:color="auto"/>
        <w:left w:val="none" w:sz="0" w:space="0" w:color="auto"/>
        <w:bottom w:val="none" w:sz="0" w:space="0" w:color="auto"/>
        <w:right w:val="none" w:sz="0" w:space="0" w:color="auto"/>
      </w:divBdr>
    </w:div>
    <w:div w:id="63990078">
      <w:bodyDiv w:val="1"/>
      <w:marLeft w:val="0"/>
      <w:marRight w:val="0"/>
      <w:marTop w:val="0"/>
      <w:marBottom w:val="0"/>
      <w:divBdr>
        <w:top w:val="none" w:sz="0" w:space="0" w:color="auto"/>
        <w:left w:val="none" w:sz="0" w:space="0" w:color="auto"/>
        <w:bottom w:val="none" w:sz="0" w:space="0" w:color="auto"/>
        <w:right w:val="none" w:sz="0" w:space="0" w:color="auto"/>
      </w:divBdr>
    </w:div>
    <w:div w:id="67386735">
      <w:bodyDiv w:val="1"/>
      <w:marLeft w:val="0"/>
      <w:marRight w:val="0"/>
      <w:marTop w:val="0"/>
      <w:marBottom w:val="0"/>
      <w:divBdr>
        <w:top w:val="none" w:sz="0" w:space="0" w:color="auto"/>
        <w:left w:val="none" w:sz="0" w:space="0" w:color="auto"/>
        <w:bottom w:val="none" w:sz="0" w:space="0" w:color="auto"/>
        <w:right w:val="none" w:sz="0" w:space="0" w:color="auto"/>
      </w:divBdr>
    </w:div>
    <w:div w:id="68309617">
      <w:bodyDiv w:val="1"/>
      <w:marLeft w:val="0"/>
      <w:marRight w:val="0"/>
      <w:marTop w:val="0"/>
      <w:marBottom w:val="0"/>
      <w:divBdr>
        <w:top w:val="none" w:sz="0" w:space="0" w:color="auto"/>
        <w:left w:val="none" w:sz="0" w:space="0" w:color="auto"/>
        <w:bottom w:val="none" w:sz="0" w:space="0" w:color="auto"/>
        <w:right w:val="none" w:sz="0" w:space="0" w:color="auto"/>
      </w:divBdr>
    </w:div>
    <w:div w:id="68894795">
      <w:bodyDiv w:val="1"/>
      <w:marLeft w:val="0"/>
      <w:marRight w:val="0"/>
      <w:marTop w:val="0"/>
      <w:marBottom w:val="0"/>
      <w:divBdr>
        <w:top w:val="none" w:sz="0" w:space="0" w:color="auto"/>
        <w:left w:val="none" w:sz="0" w:space="0" w:color="auto"/>
        <w:bottom w:val="none" w:sz="0" w:space="0" w:color="auto"/>
        <w:right w:val="none" w:sz="0" w:space="0" w:color="auto"/>
      </w:divBdr>
    </w:div>
    <w:div w:id="70583403">
      <w:bodyDiv w:val="1"/>
      <w:marLeft w:val="0"/>
      <w:marRight w:val="0"/>
      <w:marTop w:val="0"/>
      <w:marBottom w:val="0"/>
      <w:divBdr>
        <w:top w:val="none" w:sz="0" w:space="0" w:color="auto"/>
        <w:left w:val="none" w:sz="0" w:space="0" w:color="auto"/>
        <w:bottom w:val="none" w:sz="0" w:space="0" w:color="auto"/>
        <w:right w:val="none" w:sz="0" w:space="0" w:color="auto"/>
      </w:divBdr>
    </w:div>
    <w:div w:id="70928658">
      <w:bodyDiv w:val="1"/>
      <w:marLeft w:val="0"/>
      <w:marRight w:val="0"/>
      <w:marTop w:val="0"/>
      <w:marBottom w:val="0"/>
      <w:divBdr>
        <w:top w:val="none" w:sz="0" w:space="0" w:color="auto"/>
        <w:left w:val="none" w:sz="0" w:space="0" w:color="auto"/>
        <w:bottom w:val="none" w:sz="0" w:space="0" w:color="auto"/>
        <w:right w:val="none" w:sz="0" w:space="0" w:color="auto"/>
      </w:divBdr>
    </w:div>
    <w:div w:id="73359295">
      <w:bodyDiv w:val="1"/>
      <w:marLeft w:val="0"/>
      <w:marRight w:val="0"/>
      <w:marTop w:val="0"/>
      <w:marBottom w:val="0"/>
      <w:divBdr>
        <w:top w:val="none" w:sz="0" w:space="0" w:color="auto"/>
        <w:left w:val="none" w:sz="0" w:space="0" w:color="auto"/>
        <w:bottom w:val="none" w:sz="0" w:space="0" w:color="auto"/>
        <w:right w:val="none" w:sz="0" w:space="0" w:color="auto"/>
      </w:divBdr>
    </w:div>
    <w:div w:id="77603322">
      <w:bodyDiv w:val="1"/>
      <w:marLeft w:val="0"/>
      <w:marRight w:val="0"/>
      <w:marTop w:val="0"/>
      <w:marBottom w:val="0"/>
      <w:divBdr>
        <w:top w:val="none" w:sz="0" w:space="0" w:color="auto"/>
        <w:left w:val="none" w:sz="0" w:space="0" w:color="auto"/>
        <w:bottom w:val="none" w:sz="0" w:space="0" w:color="auto"/>
        <w:right w:val="none" w:sz="0" w:space="0" w:color="auto"/>
      </w:divBdr>
    </w:div>
    <w:div w:id="77604767">
      <w:bodyDiv w:val="1"/>
      <w:marLeft w:val="0"/>
      <w:marRight w:val="0"/>
      <w:marTop w:val="0"/>
      <w:marBottom w:val="0"/>
      <w:divBdr>
        <w:top w:val="none" w:sz="0" w:space="0" w:color="auto"/>
        <w:left w:val="none" w:sz="0" w:space="0" w:color="auto"/>
        <w:bottom w:val="none" w:sz="0" w:space="0" w:color="auto"/>
        <w:right w:val="none" w:sz="0" w:space="0" w:color="auto"/>
      </w:divBdr>
    </w:div>
    <w:div w:id="80687208">
      <w:bodyDiv w:val="1"/>
      <w:marLeft w:val="0"/>
      <w:marRight w:val="0"/>
      <w:marTop w:val="0"/>
      <w:marBottom w:val="0"/>
      <w:divBdr>
        <w:top w:val="none" w:sz="0" w:space="0" w:color="auto"/>
        <w:left w:val="none" w:sz="0" w:space="0" w:color="auto"/>
        <w:bottom w:val="none" w:sz="0" w:space="0" w:color="auto"/>
        <w:right w:val="none" w:sz="0" w:space="0" w:color="auto"/>
      </w:divBdr>
    </w:div>
    <w:div w:id="82528490">
      <w:bodyDiv w:val="1"/>
      <w:marLeft w:val="0"/>
      <w:marRight w:val="0"/>
      <w:marTop w:val="0"/>
      <w:marBottom w:val="0"/>
      <w:divBdr>
        <w:top w:val="none" w:sz="0" w:space="0" w:color="auto"/>
        <w:left w:val="none" w:sz="0" w:space="0" w:color="auto"/>
        <w:bottom w:val="none" w:sz="0" w:space="0" w:color="auto"/>
        <w:right w:val="none" w:sz="0" w:space="0" w:color="auto"/>
      </w:divBdr>
    </w:div>
    <w:div w:id="82843336">
      <w:bodyDiv w:val="1"/>
      <w:marLeft w:val="0"/>
      <w:marRight w:val="0"/>
      <w:marTop w:val="0"/>
      <w:marBottom w:val="0"/>
      <w:divBdr>
        <w:top w:val="none" w:sz="0" w:space="0" w:color="auto"/>
        <w:left w:val="none" w:sz="0" w:space="0" w:color="auto"/>
        <w:bottom w:val="none" w:sz="0" w:space="0" w:color="auto"/>
        <w:right w:val="none" w:sz="0" w:space="0" w:color="auto"/>
      </w:divBdr>
    </w:div>
    <w:div w:id="83964214">
      <w:bodyDiv w:val="1"/>
      <w:marLeft w:val="0"/>
      <w:marRight w:val="0"/>
      <w:marTop w:val="0"/>
      <w:marBottom w:val="0"/>
      <w:divBdr>
        <w:top w:val="none" w:sz="0" w:space="0" w:color="auto"/>
        <w:left w:val="none" w:sz="0" w:space="0" w:color="auto"/>
        <w:bottom w:val="none" w:sz="0" w:space="0" w:color="auto"/>
        <w:right w:val="none" w:sz="0" w:space="0" w:color="auto"/>
      </w:divBdr>
    </w:div>
    <w:div w:id="84497722">
      <w:bodyDiv w:val="1"/>
      <w:marLeft w:val="0"/>
      <w:marRight w:val="0"/>
      <w:marTop w:val="0"/>
      <w:marBottom w:val="0"/>
      <w:divBdr>
        <w:top w:val="none" w:sz="0" w:space="0" w:color="auto"/>
        <w:left w:val="none" w:sz="0" w:space="0" w:color="auto"/>
        <w:bottom w:val="none" w:sz="0" w:space="0" w:color="auto"/>
        <w:right w:val="none" w:sz="0" w:space="0" w:color="auto"/>
      </w:divBdr>
    </w:div>
    <w:div w:id="84881936">
      <w:bodyDiv w:val="1"/>
      <w:marLeft w:val="0"/>
      <w:marRight w:val="0"/>
      <w:marTop w:val="0"/>
      <w:marBottom w:val="0"/>
      <w:divBdr>
        <w:top w:val="none" w:sz="0" w:space="0" w:color="auto"/>
        <w:left w:val="none" w:sz="0" w:space="0" w:color="auto"/>
        <w:bottom w:val="none" w:sz="0" w:space="0" w:color="auto"/>
        <w:right w:val="none" w:sz="0" w:space="0" w:color="auto"/>
      </w:divBdr>
    </w:div>
    <w:div w:id="86657433">
      <w:bodyDiv w:val="1"/>
      <w:marLeft w:val="0"/>
      <w:marRight w:val="0"/>
      <w:marTop w:val="0"/>
      <w:marBottom w:val="0"/>
      <w:divBdr>
        <w:top w:val="none" w:sz="0" w:space="0" w:color="auto"/>
        <w:left w:val="none" w:sz="0" w:space="0" w:color="auto"/>
        <w:bottom w:val="none" w:sz="0" w:space="0" w:color="auto"/>
        <w:right w:val="none" w:sz="0" w:space="0" w:color="auto"/>
      </w:divBdr>
    </w:div>
    <w:div w:id="87239848">
      <w:bodyDiv w:val="1"/>
      <w:marLeft w:val="0"/>
      <w:marRight w:val="0"/>
      <w:marTop w:val="0"/>
      <w:marBottom w:val="0"/>
      <w:divBdr>
        <w:top w:val="none" w:sz="0" w:space="0" w:color="auto"/>
        <w:left w:val="none" w:sz="0" w:space="0" w:color="auto"/>
        <w:bottom w:val="none" w:sz="0" w:space="0" w:color="auto"/>
        <w:right w:val="none" w:sz="0" w:space="0" w:color="auto"/>
      </w:divBdr>
    </w:div>
    <w:div w:id="87696576">
      <w:bodyDiv w:val="1"/>
      <w:marLeft w:val="0"/>
      <w:marRight w:val="0"/>
      <w:marTop w:val="0"/>
      <w:marBottom w:val="0"/>
      <w:divBdr>
        <w:top w:val="none" w:sz="0" w:space="0" w:color="auto"/>
        <w:left w:val="none" w:sz="0" w:space="0" w:color="auto"/>
        <w:bottom w:val="none" w:sz="0" w:space="0" w:color="auto"/>
        <w:right w:val="none" w:sz="0" w:space="0" w:color="auto"/>
      </w:divBdr>
    </w:div>
    <w:div w:id="89357049">
      <w:bodyDiv w:val="1"/>
      <w:marLeft w:val="0"/>
      <w:marRight w:val="0"/>
      <w:marTop w:val="0"/>
      <w:marBottom w:val="0"/>
      <w:divBdr>
        <w:top w:val="none" w:sz="0" w:space="0" w:color="auto"/>
        <w:left w:val="none" w:sz="0" w:space="0" w:color="auto"/>
        <w:bottom w:val="none" w:sz="0" w:space="0" w:color="auto"/>
        <w:right w:val="none" w:sz="0" w:space="0" w:color="auto"/>
      </w:divBdr>
    </w:div>
    <w:div w:id="89933639">
      <w:bodyDiv w:val="1"/>
      <w:marLeft w:val="0"/>
      <w:marRight w:val="0"/>
      <w:marTop w:val="0"/>
      <w:marBottom w:val="0"/>
      <w:divBdr>
        <w:top w:val="none" w:sz="0" w:space="0" w:color="auto"/>
        <w:left w:val="none" w:sz="0" w:space="0" w:color="auto"/>
        <w:bottom w:val="none" w:sz="0" w:space="0" w:color="auto"/>
        <w:right w:val="none" w:sz="0" w:space="0" w:color="auto"/>
      </w:divBdr>
    </w:div>
    <w:div w:id="90667752">
      <w:bodyDiv w:val="1"/>
      <w:marLeft w:val="0"/>
      <w:marRight w:val="0"/>
      <w:marTop w:val="0"/>
      <w:marBottom w:val="0"/>
      <w:divBdr>
        <w:top w:val="none" w:sz="0" w:space="0" w:color="auto"/>
        <w:left w:val="none" w:sz="0" w:space="0" w:color="auto"/>
        <w:bottom w:val="none" w:sz="0" w:space="0" w:color="auto"/>
        <w:right w:val="none" w:sz="0" w:space="0" w:color="auto"/>
      </w:divBdr>
    </w:div>
    <w:div w:id="90977084">
      <w:bodyDiv w:val="1"/>
      <w:marLeft w:val="0"/>
      <w:marRight w:val="0"/>
      <w:marTop w:val="0"/>
      <w:marBottom w:val="0"/>
      <w:divBdr>
        <w:top w:val="none" w:sz="0" w:space="0" w:color="auto"/>
        <w:left w:val="none" w:sz="0" w:space="0" w:color="auto"/>
        <w:bottom w:val="none" w:sz="0" w:space="0" w:color="auto"/>
        <w:right w:val="none" w:sz="0" w:space="0" w:color="auto"/>
      </w:divBdr>
    </w:div>
    <w:div w:id="91433719">
      <w:bodyDiv w:val="1"/>
      <w:marLeft w:val="0"/>
      <w:marRight w:val="0"/>
      <w:marTop w:val="0"/>
      <w:marBottom w:val="0"/>
      <w:divBdr>
        <w:top w:val="none" w:sz="0" w:space="0" w:color="auto"/>
        <w:left w:val="none" w:sz="0" w:space="0" w:color="auto"/>
        <w:bottom w:val="none" w:sz="0" w:space="0" w:color="auto"/>
        <w:right w:val="none" w:sz="0" w:space="0" w:color="auto"/>
      </w:divBdr>
    </w:div>
    <w:div w:id="97406239">
      <w:bodyDiv w:val="1"/>
      <w:marLeft w:val="0"/>
      <w:marRight w:val="0"/>
      <w:marTop w:val="0"/>
      <w:marBottom w:val="0"/>
      <w:divBdr>
        <w:top w:val="none" w:sz="0" w:space="0" w:color="auto"/>
        <w:left w:val="none" w:sz="0" w:space="0" w:color="auto"/>
        <w:bottom w:val="none" w:sz="0" w:space="0" w:color="auto"/>
        <w:right w:val="none" w:sz="0" w:space="0" w:color="auto"/>
      </w:divBdr>
    </w:div>
    <w:div w:id="98378595">
      <w:bodyDiv w:val="1"/>
      <w:marLeft w:val="0"/>
      <w:marRight w:val="0"/>
      <w:marTop w:val="0"/>
      <w:marBottom w:val="0"/>
      <w:divBdr>
        <w:top w:val="none" w:sz="0" w:space="0" w:color="auto"/>
        <w:left w:val="none" w:sz="0" w:space="0" w:color="auto"/>
        <w:bottom w:val="none" w:sz="0" w:space="0" w:color="auto"/>
        <w:right w:val="none" w:sz="0" w:space="0" w:color="auto"/>
      </w:divBdr>
    </w:div>
    <w:div w:id="98842074">
      <w:bodyDiv w:val="1"/>
      <w:marLeft w:val="0"/>
      <w:marRight w:val="0"/>
      <w:marTop w:val="0"/>
      <w:marBottom w:val="0"/>
      <w:divBdr>
        <w:top w:val="none" w:sz="0" w:space="0" w:color="auto"/>
        <w:left w:val="none" w:sz="0" w:space="0" w:color="auto"/>
        <w:bottom w:val="none" w:sz="0" w:space="0" w:color="auto"/>
        <w:right w:val="none" w:sz="0" w:space="0" w:color="auto"/>
      </w:divBdr>
    </w:div>
    <w:div w:id="99104709">
      <w:bodyDiv w:val="1"/>
      <w:marLeft w:val="0"/>
      <w:marRight w:val="0"/>
      <w:marTop w:val="0"/>
      <w:marBottom w:val="0"/>
      <w:divBdr>
        <w:top w:val="none" w:sz="0" w:space="0" w:color="auto"/>
        <w:left w:val="none" w:sz="0" w:space="0" w:color="auto"/>
        <w:bottom w:val="none" w:sz="0" w:space="0" w:color="auto"/>
        <w:right w:val="none" w:sz="0" w:space="0" w:color="auto"/>
      </w:divBdr>
    </w:div>
    <w:div w:id="100153759">
      <w:bodyDiv w:val="1"/>
      <w:marLeft w:val="0"/>
      <w:marRight w:val="0"/>
      <w:marTop w:val="0"/>
      <w:marBottom w:val="0"/>
      <w:divBdr>
        <w:top w:val="none" w:sz="0" w:space="0" w:color="auto"/>
        <w:left w:val="none" w:sz="0" w:space="0" w:color="auto"/>
        <w:bottom w:val="none" w:sz="0" w:space="0" w:color="auto"/>
        <w:right w:val="none" w:sz="0" w:space="0" w:color="auto"/>
      </w:divBdr>
    </w:div>
    <w:div w:id="100607845">
      <w:bodyDiv w:val="1"/>
      <w:marLeft w:val="0"/>
      <w:marRight w:val="0"/>
      <w:marTop w:val="0"/>
      <w:marBottom w:val="0"/>
      <w:divBdr>
        <w:top w:val="none" w:sz="0" w:space="0" w:color="auto"/>
        <w:left w:val="none" w:sz="0" w:space="0" w:color="auto"/>
        <w:bottom w:val="none" w:sz="0" w:space="0" w:color="auto"/>
        <w:right w:val="none" w:sz="0" w:space="0" w:color="auto"/>
      </w:divBdr>
    </w:div>
    <w:div w:id="101463158">
      <w:bodyDiv w:val="1"/>
      <w:marLeft w:val="0"/>
      <w:marRight w:val="0"/>
      <w:marTop w:val="0"/>
      <w:marBottom w:val="0"/>
      <w:divBdr>
        <w:top w:val="none" w:sz="0" w:space="0" w:color="auto"/>
        <w:left w:val="none" w:sz="0" w:space="0" w:color="auto"/>
        <w:bottom w:val="none" w:sz="0" w:space="0" w:color="auto"/>
        <w:right w:val="none" w:sz="0" w:space="0" w:color="auto"/>
      </w:divBdr>
    </w:div>
    <w:div w:id="101923509">
      <w:bodyDiv w:val="1"/>
      <w:marLeft w:val="0"/>
      <w:marRight w:val="0"/>
      <w:marTop w:val="0"/>
      <w:marBottom w:val="0"/>
      <w:divBdr>
        <w:top w:val="none" w:sz="0" w:space="0" w:color="auto"/>
        <w:left w:val="none" w:sz="0" w:space="0" w:color="auto"/>
        <w:bottom w:val="none" w:sz="0" w:space="0" w:color="auto"/>
        <w:right w:val="none" w:sz="0" w:space="0" w:color="auto"/>
      </w:divBdr>
    </w:div>
    <w:div w:id="102967308">
      <w:bodyDiv w:val="1"/>
      <w:marLeft w:val="0"/>
      <w:marRight w:val="0"/>
      <w:marTop w:val="0"/>
      <w:marBottom w:val="0"/>
      <w:divBdr>
        <w:top w:val="none" w:sz="0" w:space="0" w:color="auto"/>
        <w:left w:val="none" w:sz="0" w:space="0" w:color="auto"/>
        <w:bottom w:val="none" w:sz="0" w:space="0" w:color="auto"/>
        <w:right w:val="none" w:sz="0" w:space="0" w:color="auto"/>
      </w:divBdr>
    </w:div>
    <w:div w:id="104077124">
      <w:bodyDiv w:val="1"/>
      <w:marLeft w:val="0"/>
      <w:marRight w:val="0"/>
      <w:marTop w:val="0"/>
      <w:marBottom w:val="0"/>
      <w:divBdr>
        <w:top w:val="none" w:sz="0" w:space="0" w:color="auto"/>
        <w:left w:val="none" w:sz="0" w:space="0" w:color="auto"/>
        <w:bottom w:val="none" w:sz="0" w:space="0" w:color="auto"/>
        <w:right w:val="none" w:sz="0" w:space="0" w:color="auto"/>
      </w:divBdr>
    </w:div>
    <w:div w:id="105274316">
      <w:bodyDiv w:val="1"/>
      <w:marLeft w:val="0"/>
      <w:marRight w:val="0"/>
      <w:marTop w:val="0"/>
      <w:marBottom w:val="0"/>
      <w:divBdr>
        <w:top w:val="none" w:sz="0" w:space="0" w:color="auto"/>
        <w:left w:val="none" w:sz="0" w:space="0" w:color="auto"/>
        <w:bottom w:val="none" w:sz="0" w:space="0" w:color="auto"/>
        <w:right w:val="none" w:sz="0" w:space="0" w:color="auto"/>
      </w:divBdr>
    </w:div>
    <w:div w:id="105543438">
      <w:bodyDiv w:val="1"/>
      <w:marLeft w:val="0"/>
      <w:marRight w:val="0"/>
      <w:marTop w:val="0"/>
      <w:marBottom w:val="0"/>
      <w:divBdr>
        <w:top w:val="none" w:sz="0" w:space="0" w:color="auto"/>
        <w:left w:val="none" w:sz="0" w:space="0" w:color="auto"/>
        <w:bottom w:val="none" w:sz="0" w:space="0" w:color="auto"/>
        <w:right w:val="none" w:sz="0" w:space="0" w:color="auto"/>
      </w:divBdr>
    </w:div>
    <w:div w:id="107547997">
      <w:bodyDiv w:val="1"/>
      <w:marLeft w:val="0"/>
      <w:marRight w:val="0"/>
      <w:marTop w:val="0"/>
      <w:marBottom w:val="0"/>
      <w:divBdr>
        <w:top w:val="none" w:sz="0" w:space="0" w:color="auto"/>
        <w:left w:val="none" w:sz="0" w:space="0" w:color="auto"/>
        <w:bottom w:val="none" w:sz="0" w:space="0" w:color="auto"/>
        <w:right w:val="none" w:sz="0" w:space="0" w:color="auto"/>
      </w:divBdr>
    </w:div>
    <w:div w:id="107897119">
      <w:bodyDiv w:val="1"/>
      <w:marLeft w:val="0"/>
      <w:marRight w:val="0"/>
      <w:marTop w:val="0"/>
      <w:marBottom w:val="0"/>
      <w:divBdr>
        <w:top w:val="none" w:sz="0" w:space="0" w:color="auto"/>
        <w:left w:val="none" w:sz="0" w:space="0" w:color="auto"/>
        <w:bottom w:val="none" w:sz="0" w:space="0" w:color="auto"/>
        <w:right w:val="none" w:sz="0" w:space="0" w:color="auto"/>
      </w:divBdr>
    </w:div>
    <w:div w:id="108362011">
      <w:bodyDiv w:val="1"/>
      <w:marLeft w:val="0"/>
      <w:marRight w:val="0"/>
      <w:marTop w:val="0"/>
      <w:marBottom w:val="0"/>
      <w:divBdr>
        <w:top w:val="none" w:sz="0" w:space="0" w:color="auto"/>
        <w:left w:val="none" w:sz="0" w:space="0" w:color="auto"/>
        <w:bottom w:val="none" w:sz="0" w:space="0" w:color="auto"/>
        <w:right w:val="none" w:sz="0" w:space="0" w:color="auto"/>
      </w:divBdr>
    </w:div>
    <w:div w:id="108664453">
      <w:bodyDiv w:val="1"/>
      <w:marLeft w:val="0"/>
      <w:marRight w:val="0"/>
      <w:marTop w:val="0"/>
      <w:marBottom w:val="0"/>
      <w:divBdr>
        <w:top w:val="none" w:sz="0" w:space="0" w:color="auto"/>
        <w:left w:val="none" w:sz="0" w:space="0" w:color="auto"/>
        <w:bottom w:val="none" w:sz="0" w:space="0" w:color="auto"/>
        <w:right w:val="none" w:sz="0" w:space="0" w:color="auto"/>
      </w:divBdr>
    </w:div>
    <w:div w:id="109932625">
      <w:bodyDiv w:val="1"/>
      <w:marLeft w:val="0"/>
      <w:marRight w:val="0"/>
      <w:marTop w:val="0"/>
      <w:marBottom w:val="0"/>
      <w:divBdr>
        <w:top w:val="none" w:sz="0" w:space="0" w:color="auto"/>
        <w:left w:val="none" w:sz="0" w:space="0" w:color="auto"/>
        <w:bottom w:val="none" w:sz="0" w:space="0" w:color="auto"/>
        <w:right w:val="none" w:sz="0" w:space="0" w:color="auto"/>
      </w:divBdr>
    </w:div>
    <w:div w:id="110515742">
      <w:bodyDiv w:val="1"/>
      <w:marLeft w:val="0"/>
      <w:marRight w:val="0"/>
      <w:marTop w:val="0"/>
      <w:marBottom w:val="0"/>
      <w:divBdr>
        <w:top w:val="none" w:sz="0" w:space="0" w:color="auto"/>
        <w:left w:val="none" w:sz="0" w:space="0" w:color="auto"/>
        <w:bottom w:val="none" w:sz="0" w:space="0" w:color="auto"/>
        <w:right w:val="none" w:sz="0" w:space="0" w:color="auto"/>
      </w:divBdr>
    </w:div>
    <w:div w:id="110783058">
      <w:bodyDiv w:val="1"/>
      <w:marLeft w:val="0"/>
      <w:marRight w:val="0"/>
      <w:marTop w:val="0"/>
      <w:marBottom w:val="0"/>
      <w:divBdr>
        <w:top w:val="none" w:sz="0" w:space="0" w:color="auto"/>
        <w:left w:val="none" w:sz="0" w:space="0" w:color="auto"/>
        <w:bottom w:val="none" w:sz="0" w:space="0" w:color="auto"/>
        <w:right w:val="none" w:sz="0" w:space="0" w:color="auto"/>
      </w:divBdr>
    </w:div>
    <w:div w:id="113136501">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908245">
      <w:bodyDiv w:val="1"/>
      <w:marLeft w:val="0"/>
      <w:marRight w:val="0"/>
      <w:marTop w:val="0"/>
      <w:marBottom w:val="0"/>
      <w:divBdr>
        <w:top w:val="none" w:sz="0" w:space="0" w:color="auto"/>
        <w:left w:val="none" w:sz="0" w:space="0" w:color="auto"/>
        <w:bottom w:val="none" w:sz="0" w:space="0" w:color="auto"/>
        <w:right w:val="none" w:sz="0" w:space="0" w:color="auto"/>
      </w:divBdr>
    </w:div>
    <w:div w:id="115147386">
      <w:bodyDiv w:val="1"/>
      <w:marLeft w:val="0"/>
      <w:marRight w:val="0"/>
      <w:marTop w:val="0"/>
      <w:marBottom w:val="0"/>
      <w:divBdr>
        <w:top w:val="none" w:sz="0" w:space="0" w:color="auto"/>
        <w:left w:val="none" w:sz="0" w:space="0" w:color="auto"/>
        <w:bottom w:val="none" w:sz="0" w:space="0" w:color="auto"/>
        <w:right w:val="none" w:sz="0" w:space="0" w:color="auto"/>
      </w:divBdr>
    </w:div>
    <w:div w:id="115490534">
      <w:bodyDiv w:val="1"/>
      <w:marLeft w:val="0"/>
      <w:marRight w:val="0"/>
      <w:marTop w:val="0"/>
      <w:marBottom w:val="0"/>
      <w:divBdr>
        <w:top w:val="none" w:sz="0" w:space="0" w:color="auto"/>
        <w:left w:val="none" w:sz="0" w:space="0" w:color="auto"/>
        <w:bottom w:val="none" w:sz="0" w:space="0" w:color="auto"/>
        <w:right w:val="none" w:sz="0" w:space="0" w:color="auto"/>
      </w:divBdr>
    </w:div>
    <w:div w:id="116031104">
      <w:bodyDiv w:val="1"/>
      <w:marLeft w:val="0"/>
      <w:marRight w:val="0"/>
      <w:marTop w:val="0"/>
      <w:marBottom w:val="0"/>
      <w:divBdr>
        <w:top w:val="none" w:sz="0" w:space="0" w:color="auto"/>
        <w:left w:val="none" w:sz="0" w:space="0" w:color="auto"/>
        <w:bottom w:val="none" w:sz="0" w:space="0" w:color="auto"/>
        <w:right w:val="none" w:sz="0" w:space="0" w:color="auto"/>
      </w:divBdr>
    </w:div>
    <w:div w:id="116333813">
      <w:bodyDiv w:val="1"/>
      <w:marLeft w:val="0"/>
      <w:marRight w:val="0"/>
      <w:marTop w:val="0"/>
      <w:marBottom w:val="0"/>
      <w:divBdr>
        <w:top w:val="none" w:sz="0" w:space="0" w:color="auto"/>
        <w:left w:val="none" w:sz="0" w:space="0" w:color="auto"/>
        <w:bottom w:val="none" w:sz="0" w:space="0" w:color="auto"/>
        <w:right w:val="none" w:sz="0" w:space="0" w:color="auto"/>
      </w:divBdr>
    </w:div>
    <w:div w:id="117266860">
      <w:bodyDiv w:val="1"/>
      <w:marLeft w:val="0"/>
      <w:marRight w:val="0"/>
      <w:marTop w:val="0"/>
      <w:marBottom w:val="0"/>
      <w:divBdr>
        <w:top w:val="none" w:sz="0" w:space="0" w:color="auto"/>
        <w:left w:val="none" w:sz="0" w:space="0" w:color="auto"/>
        <w:bottom w:val="none" w:sz="0" w:space="0" w:color="auto"/>
        <w:right w:val="none" w:sz="0" w:space="0" w:color="auto"/>
      </w:divBdr>
    </w:div>
    <w:div w:id="118302896">
      <w:bodyDiv w:val="1"/>
      <w:marLeft w:val="0"/>
      <w:marRight w:val="0"/>
      <w:marTop w:val="0"/>
      <w:marBottom w:val="0"/>
      <w:divBdr>
        <w:top w:val="none" w:sz="0" w:space="0" w:color="auto"/>
        <w:left w:val="none" w:sz="0" w:space="0" w:color="auto"/>
        <w:bottom w:val="none" w:sz="0" w:space="0" w:color="auto"/>
        <w:right w:val="none" w:sz="0" w:space="0" w:color="auto"/>
      </w:divBdr>
    </w:div>
    <w:div w:id="119157031">
      <w:bodyDiv w:val="1"/>
      <w:marLeft w:val="0"/>
      <w:marRight w:val="0"/>
      <w:marTop w:val="0"/>
      <w:marBottom w:val="0"/>
      <w:divBdr>
        <w:top w:val="none" w:sz="0" w:space="0" w:color="auto"/>
        <w:left w:val="none" w:sz="0" w:space="0" w:color="auto"/>
        <w:bottom w:val="none" w:sz="0" w:space="0" w:color="auto"/>
        <w:right w:val="none" w:sz="0" w:space="0" w:color="auto"/>
      </w:divBdr>
    </w:div>
    <w:div w:id="119343775">
      <w:bodyDiv w:val="1"/>
      <w:marLeft w:val="0"/>
      <w:marRight w:val="0"/>
      <w:marTop w:val="0"/>
      <w:marBottom w:val="0"/>
      <w:divBdr>
        <w:top w:val="none" w:sz="0" w:space="0" w:color="auto"/>
        <w:left w:val="none" w:sz="0" w:space="0" w:color="auto"/>
        <w:bottom w:val="none" w:sz="0" w:space="0" w:color="auto"/>
        <w:right w:val="none" w:sz="0" w:space="0" w:color="auto"/>
      </w:divBdr>
    </w:div>
    <w:div w:id="120390419">
      <w:bodyDiv w:val="1"/>
      <w:marLeft w:val="0"/>
      <w:marRight w:val="0"/>
      <w:marTop w:val="0"/>
      <w:marBottom w:val="0"/>
      <w:divBdr>
        <w:top w:val="none" w:sz="0" w:space="0" w:color="auto"/>
        <w:left w:val="none" w:sz="0" w:space="0" w:color="auto"/>
        <w:bottom w:val="none" w:sz="0" w:space="0" w:color="auto"/>
        <w:right w:val="none" w:sz="0" w:space="0" w:color="auto"/>
      </w:divBdr>
    </w:div>
    <w:div w:id="121267685">
      <w:bodyDiv w:val="1"/>
      <w:marLeft w:val="0"/>
      <w:marRight w:val="0"/>
      <w:marTop w:val="0"/>
      <w:marBottom w:val="0"/>
      <w:divBdr>
        <w:top w:val="none" w:sz="0" w:space="0" w:color="auto"/>
        <w:left w:val="none" w:sz="0" w:space="0" w:color="auto"/>
        <w:bottom w:val="none" w:sz="0" w:space="0" w:color="auto"/>
        <w:right w:val="none" w:sz="0" w:space="0" w:color="auto"/>
      </w:divBdr>
    </w:div>
    <w:div w:id="121383749">
      <w:bodyDiv w:val="1"/>
      <w:marLeft w:val="0"/>
      <w:marRight w:val="0"/>
      <w:marTop w:val="0"/>
      <w:marBottom w:val="0"/>
      <w:divBdr>
        <w:top w:val="none" w:sz="0" w:space="0" w:color="auto"/>
        <w:left w:val="none" w:sz="0" w:space="0" w:color="auto"/>
        <w:bottom w:val="none" w:sz="0" w:space="0" w:color="auto"/>
        <w:right w:val="none" w:sz="0" w:space="0" w:color="auto"/>
      </w:divBdr>
    </w:div>
    <w:div w:id="121655025">
      <w:bodyDiv w:val="1"/>
      <w:marLeft w:val="0"/>
      <w:marRight w:val="0"/>
      <w:marTop w:val="0"/>
      <w:marBottom w:val="0"/>
      <w:divBdr>
        <w:top w:val="none" w:sz="0" w:space="0" w:color="auto"/>
        <w:left w:val="none" w:sz="0" w:space="0" w:color="auto"/>
        <w:bottom w:val="none" w:sz="0" w:space="0" w:color="auto"/>
        <w:right w:val="none" w:sz="0" w:space="0" w:color="auto"/>
      </w:divBdr>
    </w:div>
    <w:div w:id="122122708">
      <w:bodyDiv w:val="1"/>
      <w:marLeft w:val="0"/>
      <w:marRight w:val="0"/>
      <w:marTop w:val="0"/>
      <w:marBottom w:val="0"/>
      <w:divBdr>
        <w:top w:val="none" w:sz="0" w:space="0" w:color="auto"/>
        <w:left w:val="none" w:sz="0" w:space="0" w:color="auto"/>
        <w:bottom w:val="none" w:sz="0" w:space="0" w:color="auto"/>
        <w:right w:val="none" w:sz="0" w:space="0" w:color="auto"/>
      </w:divBdr>
    </w:div>
    <w:div w:id="122239909">
      <w:bodyDiv w:val="1"/>
      <w:marLeft w:val="0"/>
      <w:marRight w:val="0"/>
      <w:marTop w:val="0"/>
      <w:marBottom w:val="0"/>
      <w:divBdr>
        <w:top w:val="none" w:sz="0" w:space="0" w:color="auto"/>
        <w:left w:val="none" w:sz="0" w:space="0" w:color="auto"/>
        <w:bottom w:val="none" w:sz="0" w:space="0" w:color="auto"/>
        <w:right w:val="none" w:sz="0" w:space="0" w:color="auto"/>
      </w:divBdr>
    </w:div>
    <w:div w:id="122700538">
      <w:bodyDiv w:val="1"/>
      <w:marLeft w:val="0"/>
      <w:marRight w:val="0"/>
      <w:marTop w:val="0"/>
      <w:marBottom w:val="0"/>
      <w:divBdr>
        <w:top w:val="none" w:sz="0" w:space="0" w:color="auto"/>
        <w:left w:val="none" w:sz="0" w:space="0" w:color="auto"/>
        <w:bottom w:val="none" w:sz="0" w:space="0" w:color="auto"/>
        <w:right w:val="none" w:sz="0" w:space="0" w:color="auto"/>
      </w:divBdr>
    </w:div>
    <w:div w:id="122771053">
      <w:bodyDiv w:val="1"/>
      <w:marLeft w:val="0"/>
      <w:marRight w:val="0"/>
      <w:marTop w:val="0"/>
      <w:marBottom w:val="0"/>
      <w:divBdr>
        <w:top w:val="none" w:sz="0" w:space="0" w:color="auto"/>
        <w:left w:val="none" w:sz="0" w:space="0" w:color="auto"/>
        <w:bottom w:val="none" w:sz="0" w:space="0" w:color="auto"/>
        <w:right w:val="none" w:sz="0" w:space="0" w:color="auto"/>
      </w:divBdr>
    </w:div>
    <w:div w:id="123279745">
      <w:bodyDiv w:val="1"/>
      <w:marLeft w:val="0"/>
      <w:marRight w:val="0"/>
      <w:marTop w:val="0"/>
      <w:marBottom w:val="0"/>
      <w:divBdr>
        <w:top w:val="none" w:sz="0" w:space="0" w:color="auto"/>
        <w:left w:val="none" w:sz="0" w:space="0" w:color="auto"/>
        <w:bottom w:val="none" w:sz="0" w:space="0" w:color="auto"/>
        <w:right w:val="none" w:sz="0" w:space="0" w:color="auto"/>
      </w:divBdr>
    </w:div>
    <w:div w:id="123433257">
      <w:bodyDiv w:val="1"/>
      <w:marLeft w:val="0"/>
      <w:marRight w:val="0"/>
      <w:marTop w:val="0"/>
      <w:marBottom w:val="0"/>
      <w:divBdr>
        <w:top w:val="none" w:sz="0" w:space="0" w:color="auto"/>
        <w:left w:val="none" w:sz="0" w:space="0" w:color="auto"/>
        <w:bottom w:val="none" w:sz="0" w:space="0" w:color="auto"/>
        <w:right w:val="none" w:sz="0" w:space="0" w:color="auto"/>
      </w:divBdr>
    </w:div>
    <w:div w:id="124734882">
      <w:bodyDiv w:val="1"/>
      <w:marLeft w:val="0"/>
      <w:marRight w:val="0"/>
      <w:marTop w:val="0"/>
      <w:marBottom w:val="0"/>
      <w:divBdr>
        <w:top w:val="none" w:sz="0" w:space="0" w:color="auto"/>
        <w:left w:val="none" w:sz="0" w:space="0" w:color="auto"/>
        <w:bottom w:val="none" w:sz="0" w:space="0" w:color="auto"/>
        <w:right w:val="none" w:sz="0" w:space="0" w:color="auto"/>
      </w:divBdr>
    </w:div>
    <w:div w:id="125241351">
      <w:bodyDiv w:val="1"/>
      <w:marLeft w:val="0"/>
      <w:marRight w:val="0"/>
      <w:marTop w:val="0"/>
      <w:marBottom w:val="0"/>
      <w:divBdr>
        <w:top w:val="none" w:sz="0" w:space="0" w:color="auto"/>
        <w:left w:val="none" w:sz="0" w:space="0" w:color="auto"/>
        <w:bottom w:val="none" w:sz="0" w:space="0" w:color="auto"/>
        <w:right w:val="none" w:sz="0" w:space="0" w:color="auto"/>
      </w:divBdr>
    </w:div>
    <w:div w:id="127555215">
      <w:bodyDiv w:val="1"/>
      <w:marLeft w:val="0"/>
      <w:marRight w:val="0"/>
      <w:marTop w:val="0"/>
      <w:marBottom w:val="0"/>
      <w:divBdr>
        <w:top w:val="none" w:sz="0" w:space="0" w:color="auto"/>
        <w:left w:val="none" w:sz="0" w:space="0" w:color="auto"/>
        <w:bottom w:val="none" w:sz="0" w:space="0" w:color="auto"/>
        <w:right w:val="none" w:sz="0" w:space="0" w:color="auto"/>
      </w:divBdr>
    </w:div>
    <w:div w:id="128937504">
      <w:bodyDiv w:val="1"/>
      <w:marLeft w:val="0"/>
      <w:marRight w:val="0"/>
      <w:marTop w:val="0"/>
      <w:marBottom w:val="0"/>
      <w:divBdr>
        <w:top w:val="none" w:sz="0" w:space="0" w:color="auto"/>
        <w:left w:val="none" w:sz="0" w:space="0" w:color="auto"/>
        <w:bottom w:val="none" w:sz="0" w:space="0" w:color="auto"/>
        <w:right w:val="none" w:sz="0" w:space="0" w:color="auto"/>
      </w:divBdr>
    </w:div>
    <w:div w:id="129858706">
      <w:bodyDiv w:val="1"/>
      <w:marLeft w:val="0"/>
      <w:marRight w:val="0"/>
      <w:marTop w:val="0"/>
      <w:marBottom w:val="0"/>
      <w:divBdr>
        <w:top w:val="none" w:sz="0" w:space="0" w:color="auto"/>
        <w:left w:val="none" w:sz="0" w:space="0" w:color="auto"/>
        <w:bottom w:val="none" w:sz="0" w:space="0" w:color="auto"/>
        <w:right w:val="none" w:sz="0" w:space="0" w:color="auto"/>
      </w:divBdr>
    </w:div>
    <w:div w:id="130221690">
      <w:bodyDiv w:val="1"/>
      <w:marLeft w:val="0"/>
      <w:marRight w:val="0"/>
      <w:marTop w:val="0"/>
      <w:marBottom w:val="0"/>
      <w:divBdr>
        <w:top w:val="none" w:sz="0" w:space="0" w:color="auto"/>
        <w:left w:val="none" w:sz="0" w:space="0" w:color="auto"/>
        <w:bottom w:val="none" w:sz="0" w:space="0" w:color="auto"/>
        <w:right w:val="none" w:sz="0" w:space="0" w:color="auto"/>
      </w:divBdr>
    </w:div>
    <w:div w:id="131288202">
      <w:bodyDiv w:val="1"/>
      <w:marLeft w:val="0"/>
      <w:marRight w:val="0"/>
      <w:marTop w:val="0"/>
      <w:marBottom w:val="0"/>
      <w:divBdr>
        <w:top w:val="none" w:sz="0" w:space="0" w:color="auto"/>
        <w:left w:val="none" w:sz="0" w:space="0" w:color="auto"/>
        <w:bottom w:val="none" w:sz="0" w:space="0" w:color="auto"/>
        <w:right w:val="none" w:sz="0" w:space="0" w:color="auto"/>
      </w:divBdr>
    </w:div>
    <w:div w:id="131289638">
      <w:bodyDiv w:val="1"/>
      <w:marLeft w:val="0"/>
      <w:marRight w:val="0"/>
      <w:marTop w:val="0"/>
      <w:marBottom w:val="0"/>
      <w:divBdr>
        <w:top w:val="none" w:sz="0" w:space="0" w:color="auto"/>
        <w:left w:val="none" w:sz="0" w:space="0" w:color="auto"/>
        <w:bottom w:val="none" w:sz="0" w:space="0" w:color="auto"/>
        <w:right w:val="none" w:sz="0" w:space="0" w:color="auto"/>
      </w:divBdr>
    </w:div>
    <w:div w:id="131598104">
      <w:bodyDiv w:val="1"/>
      <w:marLeft w:val="0"/>
      <w:marRight w:val="0"/>
      <w:marTop w:val="0"/>
      <w:marBottom w:val="0"/>
      <w:divBdr>
        <w:top w:val="none" w:sz="0" w:space="0" w:color="auto"/>
        <w:left w:val="none" w:sz="0" w:space="0" w:color="auto"/>
        <w:bottom w:val="none" w:sz="0" w:space="0" w:color="auto"/>
        <w:right w:val="none" w:sz="0" w:space="0" w:color="auto"/>
      </w:divBdr>
    </w:div>
    <w:div w:id="131756745">
      <w:bodyDiv w:val="1"/>
      <w:marLeft w:val="0"/>
      <w:marRight w:val="0"/>
      <w:marTop w:val="0"/>
      <w:marBottom w:val="0"/>
      <w:divBdr>
        <w:top w:val="none" w:sz="0" w:space="0" w:color="auto"/>
        <w:left w:val="none" w:sz="0" w:space="0" w:color="auto"/>
        <w:bottom w:val="none" w:sz="0" w:space="0" w:color="auto"/>
        <w:right w:val="none" w:sz="0" w:space="0" w:color="auto"/>
      </w:divBdr>
    </w:div>
    <w:div w:id="131870764">
      <w:bodyDiv w:val="1"/>
      <w:marLeft w:val="0"/>
      <w:marRight w:val="0"/>
      <w:marTop w:val="0"/>
      <w:marBottom w:val="0"/>
      <w:divBdr>
        <w:top w:val="none" w:sz="0" w:space="0" w:color="auto"/>
        <w:left w:val="none" w:sz="0" w:space="0" w:color="auto"/>
        <w:bottom w:val="none" w:sz="0" w:space="0" w:color="auto"/>
        <w:right w:val="none" w:sz="0" w:space="0" w:color="auto"/>
      </w:divBdr>
    </w:div>
    <w:div w:id="133454820">
      <w:bodyDiv w:val="1"/>
      <w:marLeft w:val="0"/>
      <w:marRight w:val="0"/>
      <w:marTop w:val="0"/>
      <w:marBottom w:val="0"/>
      <w:divBdr>
        <w:top w:val="none" w:sz="0" w:space="0" w:color="auto"/>
        <w:left w:val="none" w:sz="0" w:space="0" w:color="auto"/>
        <w:bottom w:val="none" w:sz="0" w:space="0" w:color="auto"/>
        <w:right w:val="none" w:sz="0" w:space="0" w:color="auto"/>
      </w:divBdr>
    </w:div>
    <w:div w:id="135221606">
      <w:bodyDiv w:val="1"/>
      <w:marLeft w:val="0"/>
      <w:marRight w:val="0"/>
      <w:marTop w:val="0"/>
      <w:marBottom w:val="0"/>
      <w:divBdr>
        <w:top w:val="none" w:sz="0" w:space="0" w:color="auto"/>
        <w:left w:val="none" w:sz="0" w:space="0" w:color="auto"/>
        <w:bottom w:val="none" w:sz="0" w:space="0" w:color="auto"/>
        <w:right w:val="none" w:sz="0" w:space="0" w:color="auto"/>
      </w:divBdr>
    </w:div>
    <w:div w:id="135421243">
      <w:bodyDiv w:val="1"/>
      <w:marLeft w:val="0"/>
      <w:marRight w:val="0"/>
      <w:marTop w:val="0"/>
      <w:marBottom w:val="0"/>
      <w:divBdr>
        <w:top w:val="none" w:sz="0" w:space="0" w:color="auto"/>
        <w:left w:val="none" w:sz="0" w:space="0" w:color="auto"/>
        <w:bottom w:val="none" w:sz="0" w:space="0" w:color="auto"/>
        <w:right w:val="none" w:sz="0" w:space="0" w:color="auto"/>
      </w:divBdr>
    </w:div>
    <w:div w:id="136411910">
      <w:bodyDiv w:val="1"/>
      <w:marLeft w:val="0"/>
      <w:marRight w:val="0"/>
      <w:marTop w:val="0"/>
      <w:marBottom w:val="0"/>
      <w:divBdr>
        <w:top w:val="none" w:sz="0" w:space="0" w:color="auto"/>
        <w:left w:val="none" w:sz="0" w:space="0" w:color="auto"/>
        <w:bottom w:val="none" w:sz="0" w:space="0" w:color="auto"/>
        <w:right w:val="none" w:sz="0" w:space="0" w:color="auto"/>
      </w:divBdr>
    </w:div>
    <w:div w:id="136916663">
      <w:bodyDiv w:val="1"/>
      <w:marLeft w:val="0"/>
      <w:marRight w:val="0"/>
      <w:marTop w:val="0"/>
      <w:marBottom w:val="0"/>
      <w:divBdr>
        <w:top w:val="none" w:sz="0" w:space="0" w:color="auto"/>
        <w:left w:val="none" w:sz="0" w:space="0" w:color="auto"/>
        <w:bottom w:val="none" w:sz="0" w:space="0" w:color="auto"/>
        <w:right w:val="none" w:sz="0" w:space="0" w:color="auto"/>
      </w:divBdr>
    </w:div>
    <w:div w:id="138113188">
      <w:bodyDiv w:val="1"/>
      <w:marLeft w:val="0"/>
      <w:marRight w:val="0"/>
      <w:marTop w:val="0"/>
      <w:marBottom w:val="0"/>
      <w:divBdr>
        <w:top w:val="none" w:sz="0" w:space="0" w:color="auto"/>
        <w:left w:val="none" w:sz="0" w:space="0" w:color="auto"/>
        <w:bottom w:val="none" w:sz="0" w:space="0" w:color="auto"/>
        <w:right w:val="none" w:sz="0" w:space="0" w:color="auto"/>
      </w:divBdr>
    </w:div>
    <w:div w:id="139738297">
      <w:bodyDiv w:val="1"/>
      <w:marLeft w:val="0"/>
      <w:marRight w:val="0"/>
      <w:marTop w:val="0"/>
      <w:marBottom w:val="0"/>
      <w:divBdr>
        <w:top w:val="none" w:sz="0" w:space="0" w:color="auto"/>
        <w:left w:val="none" w:sz="0" w:space="0" w:color="auto"/>
        <w:bottom w:val="none" w:sz="0" w:space="0" w:color="auto"/>
        <w:right w:val="none" w:sz="0" w:space="0" w:color="auto"/>
      </w:divBdr>
    </w:div>
    <w:div w:id="139931888">
      <w:bodyDiv w:val="1"/>
      <w:marLeft w:val="0"/>
      <w:marRight w:val="0"/>
      <w:marTop w:val="0"/>
      <w:marBottom w:val="0"/>
      <w:divBdr>
        <w:top w:val="none" w:sz="0" w:space="0" w:color="auto"/>
        <w:left w:val="none" w:sz="0" w:space="0" w:color="auto"/>
        <w:bottom w:val="none" w:sz="0" w:space="0" w:color="auto"/>
        <w:right w:val="none" w:sz="0" w:space="0" w:color="auto"/>
      </w:divBdr>
    </w:div>
    <w:div w:id="140198937">
      <w:bodyDiv w:val="1"/>
      <w:marLeft w:val="0"/>
      <w:marRight w:val="0"/>
      <w:marTop w:val="0"/>
      <w:marBottom w:val="0"/>
      <w:divBdr>
        <w:top w:val="none" w:sz="0" w:space="0" w:color="auto"/>
        <w:left w:val="none" w:sz="0" w:space="0" w:color="auto"/>
        <w:bottom w:val="none" w:sz="0" w:space="0" w:color="auto"/>
        <w:right w:val="none" w:sz="0" w:space="0" w:color="auto"/>
      </w:divBdr>
    </w:div>
    <w:div w:id="140540073">
      <w:bodyDiv w:val="1"/>
      <w:marLeft w:val="0"/>
      <w:marRight w:val="0"/>
      <w:marTop w:val="0"/>
      <w:marBottom w:val="0"/>
      <w:divBdr>
        <w:top w:val="none" w:sz="0" w:space="0" w:color="auto"/>
        <w:left w:val="none" w:sz="0" w:space="0" w:color="auto"/>
        <w:bottom w:val="none" w:sz="0" w:space="0" w:color="auto"/>
        <w:right w:val="none" w:sz="0" w:space="0" w:color="auto"/>
      </w:divBdr>
    </w:div>
    <w:div w:id="141118181">
      <w:bodyDiv w:val="1"/>
      <w:marLeft w:val="0"/>
      <w:marRight w:val="0"/>
      <w:marTop w:val="0"/>
      <w:marBottom w:val="0"/>
      <w:divBdr>
        <w:top w:val="none" w:sz="0" w:space="0" w:color="auto"/>
        <w:left w:val="none" w:sz="0" w:space="0" w:color="auto"/>
        <w:bottom w:val="none" w:sz="0" w:space="0" w:color="auto"/>
        <w:right w:val="none" w:sz="0" w:space="0" w:color="auto"/>
      </w:divBdr>
    </w:div>
    <w:div w:id="141386864">
      <w:bodyDiv w:val="1"/>
      <w:marLeft w:val="0"/>
      <w:marRight w:val="0"/>
      <w:marTop w:val="0"/>
      <w:marBottom w:val="0"/>
      <w:divBdr>
        <w:top w:val="none" w:sz="0" w:space="0" w:color="auto"/>
        <w:left w:val="none" w:sz="0" w:space="0" w:color="auto"/>
        <w:bottom w:val="none" w:sz="0" w:space="0" w:color="auto"/>
        <w:right w:val="none" w:sz="0" w:space="0" w:color="auto"/>
      </w:divBdr>
    </w:div>
    <w:div w:id="141510151">
      <w:bodyDiv w:val="1"/>
      <w:marLeft w:val="0"/>
      <w:marRight w:val="0"/>
      <w:marTop w:val="0"/>
      <w:marBottom w:val="0"/>
      <w:divBdr>
        <w:top w:val="none" w:sz="0" w:space="0" w:color="auto"/>
        <w:left w:val="none" w:sz="0" w:space="0" w:color="auto"/>
        <w:bottom w:val="none" w:sz="0" w:space="0" w:color="auto"/>
        <w:right w:val="none" w:sz="0" w:space="0" w:color="auto"/>
      </w:divBdr>
    </w:div>
    <w:div w:id="141704723">
      <w:bodyDiv w:val="1"/>
      <w:marLeft w:val="0"/>
      <w:marRight w:val="0"/>
      <w:marTop w:val="0"/>
      <w:marBottom w:val="0"/>
      <w:divBdr>
        <w:top w:val="none" w:sz="0" w:space="0" w:color="auto"/>
        <w:left w:val="none" w:sz="0" w:space="0" w:color="auto"/>
        <w:bottom w:val="none" w:sz="0" w:space="0" w:color="auto"/>
        <w:right w:val="none" w:sz="0" w:space="0" w:color="auto"/>
      </w:divBdr>
    </w:div>
    <w:div w:id="142045701">
      <w:bodyDiv w:val="1"/>
      <w:marLeft w:val="0"/>
      <w:marRight w:val="0"/>
      <w:marTop w:val="0"/>
      <w:marBottom w:val="0"/>
      <w:divBdr>
        <w:top w:val="none" w:sz="0" w:space="0" w:color="auto"/>
        <w:left w:val="none" w:sz="0" w:space="0" w:color="auto"/>
        <w:bottom w:val="none" w:sz="0" w:space="0" w:color="auto"/>
        <w:right w:val="none" w:sz="0" w:space="0" w:color="auto"/>
      </w:divBdr>
    </w:div>
    <w:div w:id="142089447">
      <w:bodyDiv w:val="1"/>
      <w:marLeft w:val="0"/>
      <w:marRight w:val="0"/>
      <w:marTop w:val="0"/>
      <w:marBottom w:val="0"/>
      <w:divBdr>
        <w:top w:val="none" w:sz="0" w:space="0" w:color="auto"/>
        <w:left w:val="none" w:sz="0" w:space="0" w:color="auto"/>
        <w:bottom w:val="none" w:sz="0" w:space="0" w:color="auto"/>
        <w:right w:val="none" w:sz="0" w:space="0" w:color="auto"/>
      </w:divBdr>
    </w:div>
    <w:div w:id="144049518">
      <w:bodyDiv w:val="1"/>
      <w:marLeft w:val="0"/>
      <w:marRight w:val="0"/>
      <w:marTop w:val="0"/>
      <w:marBottom w:val="0"/>
      <w:divBdr>
        <w:top w:val="none" w:sz="0" w:space="0" w:color="auto"/>
        <w:left w:val="none" w:sz="0" w:space="0" w:color="auto"/>
        <w:bottom w:val="none" w:sz="0" w:space="0" w:color="auto"/>
        <w:right w:val="none" w:sz="0" w:space="0" w:color="auto"/>
      </w:divBdr>
    </w:div>
    <w:div w:id="144662481">
      <w:bodyDiv w:val="1"/>
      <w:marLeft w:val="0"/>
      <w:marRight w:val="0"/>
      <w:marTop w:val="0"/>
      <w:marBottom w:val="0"/>
      <w:divBdr>
        <w:top w:val="none" w:sz="0" w:space="0" w:color="auto"/>
        <w:left w:val="none" w:sz="0" w:space="0" w:color="auto"/>
        <w:bottom w:val="none" w:sz="0" w:space="0" w:color="auto"/>
        <w:right w:val="none" w:sz="0" w:space="0" w:color="auto"/>
      </w:divBdr>
    </w:div>
    <w:div w:id="144710848">
      <w:bodyDiv w:val="1"/>
      <w:marLeft w:val="0"/>
      <w:marRight w:val="0"/>
      <w:marTop w:val="0"/>
      <w:marBottom w:val="0"/>
      <w:divBdr>
        <w:top w:val="none" w:sz="0" w:space="0" w:color="auto"/>
        <w:left w:val="none" w:sz="0" w:space="0" w:color="auto"/>
        <w:bottom w:val="none" w:sz="0" w:space="0" w:color="auto"/>
        <w:right w:val="none" w:sz="0" w:space="0" w:color="auto"/>
      </w:divBdr>
    </w:div>
    <w:div w:id="145129303">
      <w:bodyDiv w:val="1"/>
      <w:marLeft w:val="0"/>
      <w:marRight w:val="0"/>
      <w:marTop w:val="0"/>
      <w:marBottom w:val="0"/>
      <w:divBdr>
        <w:top w:val="none" w:sz="0" w:space="0" w:color="auto"/>
        <w:left w:val="none" w:sz="0" w:space="0" w:color="auto"/>
        <w:bottom w:val="none" w:sz="0" w:space="0" w:color="auto"/>
        <w:right w:val="none" w:sz="0" w:space="0" w:color="auto"/>
      </w:divBdr>
    </w:div>
    <w:div w:id="146090097">
      <w:bodyDiv w:val="1"/>
      <w:marLeft w:val="0"/>
      <w:marRight w:val="0"/>
      <w:marTop w:val="0"/>
      <w:marBottom w:val="0"/>
      <w:divBdr>
        <w:top w:val="none" w:sz="0" w:space="0" w:color="auto"/>
        <w:left w:val="none" w:sz="0" w:space="0" w:color="auto"/>
        <w:bottom w:val="none" w:sz="0" w:space="0" w:color="auto"/>
        <w:right w:val="none" w:sz="0" w:space="0" w:color="auto"/>
      </w:divBdr>
    </w:div>
    <w:div w:id="146289627">
      <w:bodyDiv w:val="1"/>
      <w:marLeft w:val="0"/>
      <w:marRight w:val="0"/>
      <w:marTop w:val="0"/>
      <w:marBottom w:val="0"/>
      <w:divBdr>
        <w:top w:val="none" w:sz="0" w:space="0" w:color="auto"/>
        <w:left w:val="none" w:sz="0" w:space="0" w:color="auto"/>
        <w:bottom w:val="none" w:sz="0" w:space="0" w:color="auto"/>
        <w:right w:val="none" w:sz="0" w:space="0" w:color="auto"/>
      </w:divBdr>
    </w:div>
    <w:div w:id="147326291">
      <w:bodyDiv w:val="1"/>
      <w:marLeft w:val="0"/>
      <w:marRight w:val="0"/>
      <w:marTop w:val="0"/>
      <w:marBottom w:val="0"/>
      <w:divBdr>
        <w:top w:val="none" w:sz="0" w:space="0" w:color="auto"/>
        <w:left w:val="none" w:sz="0" w:space="0" w:color="auto"/>
        <w:bottom w:val="none" w:sz="0" w:space="0" w:color="auto"/>
        <w:right w:val="none" w:sz="0" w:space="0" w:color="auto"/>
      </w:divBdr>
    </w:div>
    <w:div w:id="147599311">
      <w:bodyDiv w:val="1"/>
      <w:marLeft w:val="0"/>
      <w:marRight w:val="0"/>
      <w:marTop w:val="0"/>
      <w:marBottom w:val="0"/>
      <w:divBdr>
        <w:top w:val="none" w:sz="0" w:space="0" w:color="auto"/>
        <w:left w:val="none" w:sz="0" w:space="0" w:color="auto"/>
        <w:bottom w:val="none" w:sz="0" w:space="0" w:color="auto"/>
        <w:right w:val="none" w:sz="0" w:space="0" w:color="auto"/>
      </w:divBdr>
    </w:div>
    <w:div w:id="148442934">
      <w:bodyDiv w:val="1"/>
      <w:marLeft w:val="0"/>
      <w:marRight w:val="0"/>
      <w:marTop w:val="0"/>
      <w:marBottom w:val="0"/>
      <w:divBdr>
        <w:top w:val="none" w:sz="0" w:space="0" w:color="auto"/>
        <w:left w:val="none" w:sz="0" w:space="0" w:color="auto"/>
        <w:bottom w:val="none" w:sz="0" w:space="0" w:color="auto"/>
        <w:right w:val="none" w:sz="0" w:space="0" w:color="auto"/>
      </w:divBdr>
    </w:div>
    <w:div w:id="150799693">
      <w:bodyDiv w:val="1"/>
      <w:marLeft w:val="0"/>
      <w:marRight w:val="0"/>
      <w:marTop w:val="0"/>
      <w:marBottom w:val="0"/>
      <w:divBdr>
        <w:top w:val="none" w:sz="0" w:space="0" w:color="auto"/>
        <w:left w:val="none" w:sz="0" w:space="0" w:color="auto"/>
        <w:bottom w:val="none" w:sz="0" w:space="0" w:color="auto"/>
        <w:right w:val="none" w:sz="0" w:space="0" w:color="auto"/>
      </w:divBdr>
    </w:div>
    <w:div w:id="151336344">
      <w:bodyDiv w:val="1"/>
      <w:marLeft w:val="0"/>
      <w:marRight w:val="0"/>
      <w:marTop w:val="0"/>
      <w:marBottom w:val="0"/>
      <w:divBdr>
        <w:top w:val="none" w:sz="0" w:space="0" w:color="auto"/>
        <w:left w:val="none" w:sz="0" w:space="0" w:color="auto"/>
        <w:bottom w:val="none" w:sz="0" w:space="0" w:color="auto"/>
        <w:right w:val="none" w:sz="0" w:space="0" w:color="auto"/>
      </w:divBdr>
    </w:div>
    <w:div w:id="156700628">
      <w:bodyDiv w:val="1"/>
      <w:marLeft w:val="0"/>
      <w:marRight w:val="0"/>
      <w:marTop w:val="0"/>
      <w:marBottom w:val="0"/>
      <w:divBdr>
        <w:top w:val="none" w:sz="0" w:space="0" w:color="auto"/>
        <w:left w:val="none" w:sz="0" w:space="0" w:color="auto"/>
        <w:bottom w:val="none" w:sz="0" w:space="0" w:color="auto"/>
        <w:right w:val="none" w:sz="0" w:space="0" w:color="auto"/>
      </w:divBdr>
    </w:div>
    <w:div w:id="156769405">
      <w:bodyDiv w:val="1"/>
      <w:marLeft w:val="0"/>
      <w:marRight w:val="0"/>
      <w:marTop w:val="0"/>
      <w:marBottom w:val="0"/>
      <w:divBdr>
        <w:top w:val="none" w:sz="0" w:space="0" w:color="auto"/>
        <w:left w:val="none" w:sz="0" w:space="0" w:color="auto"/>
        <w:bottom w:val="none" w:sz="0" w:space="0" w:color="auto"/>
        <w:right w:val="none" w:sz="0" w:space="0" w:color="auto"/>
      </w:divBdr>
    </w:div>
    <w:div w:id="157768182">
      <w:bodyDiv w:val="1"/>
      <w:marLeft w:val="0"/>
      <w:marRight w:val="0"/>
      <w:marTop w:val="0"/>
      <w:marBottom w:val="0"/>
      <w:divBdr>
        <w:top w:val="none" w:sz="0" w:space="0" w:color="auto"/>
        <w:left w:val="none" w:sz="0" w:space="0" w:color="auto"/>
        <w:bottom w:val="none" w:sz="0" w:space="0" w:color="auto"/>
        <w:right w:val="none" w:sz="0" w:space="0" w:color="auto"/>
      </w:divBdr>
    </w:div>
    <w:div w:id="159853222">
      <w:bodyDiv w:val="1"/>
      <w:marLeft w:val="0"/>
      <w:marRight w:val="0"/>
      <w:marTop w:val="0"/>
      <w:marBottom w:val="0"/>
      <w:divBdr>
        <w:top w:val="none" w:sz="0" w:space="0" w:color="auto"/>
        <w:left w:val="none" w:sz="0" w:space="0" w:color="auto"/>
        <w:bottom w:val="none" w:sz="0" w:space="0" w:color="auto"/>
        <w:right w:val="none" w:sz="0" w:space="0" w:color="auto"/>
      </w:divBdr>
    </w:div>
    <w:div w:id="161628713">
      <w:bodyDiv w:val="1"/>
      <w:marLeft w:val="0"/>
      <w:marRight w:val="0"/>
      <w:marTop w:val="0"/>
      <w:marBottom w:val="0"/>
      <w:divBdr>
        <w:top w:val="none" w:sz="0" w:space="0" w:color="auto"/>
        <w:left w:val="none" w:sz="0" w:space="0" w:color="auto"/>
        <w:bottom w:val="none" w:sz="0" w:space="0" w:color="auto"/>
        <w:right w:val="none" w:sz="0" w:space="0" w:color="auto"/>
      </w:divBdr>
    </w:div>
    <w:div w:id="163712472">
      <w:bodyDiv w:val="1"/>
      <w:marLeft w:val="0"/>
      <w:marRight w:val="0"/>
      <w:marTop w:val="0"/>
      <w:marBottom w:val="0"/>
      <w:divBdr>
        <w:top w:val="none" w:sz="0" w:space="0" w:color="auto"/>
        <w:left w:val="none" w:sz="0" w:space="0" w:color="auto"/>
        <w:bottom w:val="none" w:sz="0" w:space="0" w:color="auto"/>
        <w:right w:val="none" w:sz="0" w:space="0" w:color="auto"/>
      </w:divBdr>
    </w:div>
    <w:div w:id="165170397">
      <w:bodyDiv w:val="1"/>
      <w:marLeft w:val="0"/>
      <w:marRight w:val="0"/>
      <w:marTop w:val="0"/>
      <w:marBottom w:val="0"/>
      <w:divBdr>
        <w:top w:val="none" w:sz="0" w:space="0" w:color="auto"/>
        <w:left w:val="none" w:sz="0" w:space="0" w:color="auto"/>
        <w:bottom w:val="none" w:sz="0" w:space="0" w:color="auto"/>
        <w:right w:val="none" w:sz="0" w:space="0" w:color="auto"/>
      </w:divBdr>
    </w:div>
    <w:div w:id="166555365">
      <w:bodyDiv w:val="1"/>
      <w:marLeft w:val="0"/>
      <w:marRight w:val="0"/>
      <w:marTop w:val="0"/>
      <w:marBottom w:val="0"/>
      <w:divBdr>
        <w:top w:val="none" w:sz="0" w:space="0" w:color="auto"/>
        <w:left w:val="none" w:sz="0" w:space="0" w:color="auto"/>
        <w:bottom w:val="none" w:sz="0" w:space="0" w:color="auto"/>
        <w:right w:val="none" w:sz="0" w:space="0" w:color="auto"/>
      </w:divBdr>
    </w:div>
    <w:div w:id="166791266">
      <w:bodyDiv w:val="1"/>
      <w:marLeft w:val="0"/>
      <w:marRight w:val="0"/>
      <w:marTop w:val="0"/>
      <w:marBottom w:val="0"/>
      <w:divBdr>
        <w:top w:val="none" w:sz="0" w:space="0" w:color="auto"/>
        <w:left w:val="none" w:sz="0" w:space="0" w:color="auto"/>
        <w:bottom w:val="none" w:sz="0" w:space="0" w:color="auto"/>
        <w:right w:val="none" w:sz="0" w:space="0" w:color="auto"/>
      </w:divBdr>
    </w:div>
    <w:div w:id="166791775">
      <w:bodyDiv w:val="1"/>
      <w:marLeft w:val="0"/>
      <w:marRight w:val="0"/>
      <w:marTop w:val="0"/>
      <w:marBottom w:val="0"/>
      <w:divBdr>
        <w:top w:val="none" w:sz="0" w:space="0" w:color="auto"/>
        <w:left w:val="none" w:sz="0" w:space="0" w:color="auto"/>
        <w:bottom w:val="none" w:sz="0" w:space="0" w:color="auto"/>
        <w:right w:val="none" w:sz="0" w:space="0" w:color="auto"/>
      </w:divBdr>
    </w:div>
    <w:div w:id="167839996">
      <w:bodyDiv w:val="1"/>
      <w:marLeft w:val="0"/>
      <w:marRight w:val="0"/>
      <w:marTop w:val="0"/>
      <w:marBottom w:val="0"/>
      <w:divBdr>
        <w:top w:val="none" w:sz="0" w:space="0" w:color="auto"/>
        <w:left w:val="none" w:sz="0" w:space="0" w:color="auto"/>
        <w:bottom w:val="none" w:sz="0" w:space="0" w:color="auto"/>
        <w:right w:val="none" w:sz="0" w:space="0" w:color="auto"/>
      </w:divBdr>
    </w:div>
    <w:div w:id="167986128">
      <w:bodyDiv w:val="1"/>
      <w:marLeft w:val="0"/>
      <w:marRight w:val="0"/>
      <w:marTop w:val="0"/>
      <w:marBottom w:val="0"/>
      <w:divBdr>
        <w:top w:val="none" w:sz="0" w:space="0" w:color="auto"/>
        <w:left w:val="none" w:sz="0" w:space="0" w:color="auto"/>
        <w:bottom w:val="none" w:sz="0" w:space="0" w:color="auto"/>
        <w:right w:val="none" w:sz="0" w:space="0" w:color="auto"/>
      </w:divBdr>
    </w:div>
    <w:div w:id="169420120">
      <w:bodyDiv w:val="1"/>
      <w:marLeft w:val="0"/>
      <w:marRight w:val="0"/>
      <w:marTop w:val="0"/>
      <w:marBottom w:val="0"/>
      <w:divBdr>
        <w:top w:val="none" w:sz="0" w:space="0" w:color="auto"/>
        <w:left w:val="none" w:sz="0" w:space="0" w:color="auto"/>
        <w:bottom w:val="none" w:sz="0" w:space="0" w:color="auto"/>
        <w:right w:val="none" w:sz="0" w:space="0" w:color="auto"/>
      </w:divBdr>
    </w:div>
    <w:div w:id="170460237">
      <w:bodyDiv w:val="1"/>
      <w:marLeft w:val="0"/>
      <w:marRight w:val="0"/>
      <w:marTop w:val="0"/>
      <w:marBottom w:val="0"/>
      <w:divBdr>
        <w:top w:val="none" w:sz="0" w:space="0" w:color="auto"/>
        <w:left w:val="none" w:sz="0" w:space="0" w:color="auto"/>
        <w:bottom w:val="none" w:sz="0" w:space="0" w:color="auto"/>
        <w:right w:val="none" w:sz="0" w:space="0" w:color="auto"/>
      </w:divBdr>
    </w:div>
    <w:div w:id="170609501">
      <w:bodyDiv w:val="1"/>
      <w:marLeft w:val="0"/>
      <w:marRight w:val="0"/>
      <w:marTop w:val="0"/>
      <w:marBottom w:val="0"/>
      <w:divBdr>
        <w:top w:val="none" w:sz="0" w:space="0" w:color="auto"/>
        <w:left w:val="none" w:sz="0" w:space="0" w:color="auto"/>
        <w:bottom w:val="none" w:sz="0" w:space="0" w:color="auto"/>
        <w:right w:val="none" w:sz="0" w:space="0" w:color="auto"/>
      </w:divBdr>
    </w:div>
    <w:div w:id="170947002">
      <w:bodyDiv w:val="1"/>
      <w:marLeft w:val="0"/>
      <w:marRight w:val="0"/>
      <w:marTop w:val="0"/>
      <w:marBottom w:val="0"/>
      <w:divBdr>
        <w:top w:val="none" w:sz="0" w:space="0" w:color="auto"/>
        <w:left w:val="none" w:sz="0" w:space="0" w:color="auto"/>
        <w:bottom w:val="none" w:sz="0" w:space="0" w:color="auto"/>
        <w:right w:val="none" w:sz="0" w:space="0" w:color="auto"/>
      </w:divBdr>
    </w:div>
    <w:div w:id="170998234">
      <w:bodyDiv w:val="1"/>
      <w:marLeft w:val="0"/>
      <w:marRight w:val="0"/>
      <w:marTop w:val="0"/>
      <w:marBottom w:val="0"/>
      <w:divBdr>
        <w:top w:val="none" w:sz="0" w:space="0" w:color="auto"/>
        <w:left w:val="none" w:sz="0" w:space="0" w:color="auto"/>
        <w:bottom w:val="none" w:sz="0" w:space="0" w:color="auto"/>
        <w:right w:val="none" w:sz="0" w:space="0" w:color="auto"/>
      </w:divBdr>
    </w:div>
    <w:div w:id="171578193">
      <w:bodyDiv w:val="1"/>
      <w:marLeft w:val="0"/>
      <w:marRight w:val="0"/>
      <w:marTop w:val="0"/>
      <w:marBottom w:val="0"/>
      <w:divBdr>
        <w:top w:val="none" w:sz="0" w:space="0" w:color="auto"/>
        <w:left w:val="none" w:sz="0" w:space="0" w:color="auto"/>
        <w:bottom w:val="none" w:sz="0" w:space="0" w:color="auto"/>
        <w:right w:val="none" w:sz="0" w:space="0" w:color="auto"/>
      </w:divBdr>
    </w:div>
    <w:div w:id="172258571">
      <w:bodyDiv w:val="1"/>
      <w:marLeft w:val="0"/>
      <w:marRight w:val="0"/>
      <w:marTop w:val="0"/>
      <w:marBottom w:val="0"/>
      <w:divBdr>
        <w:top w:val="none" w:sz="0" w:space="0" w:color="auto"/>
        <w:left w:val="none" w:sz="0" w:space="0" w:color="auto"/>
        <w:bottom w:val="none" w:sz="0" w:space="0" w:color="auto"/>
        <w:right w:val="none" w:sz="0" w:space="0" w:color="auto"/>
      </w:divBdr>
    </w:div>
    <w:div w:id="173082408">
      <w:bodyDiv w:val="1"/>
      <w:marLeft w:val="0"/>
      <w:marRight w:val="0"/>
      <w:marTop w:val="0"/>
      <w:marBottom w:val="0"/>
      <w:divBdr>
        <w:top w:val="none" w:sz="0" w:space="0" w:color="auto"/>
        <w:left w:val="none" w:sz="0" w:space="0" w:color="auto"/>
        <w:bottom w:val="none" w:sz="0" w:space="0" w:color="auto"/>
        <w:right w:val="none" w:sz="0" w:space="0" w:color="auto"/>
      </w:divBdr>
    </w:div>
    <w:div w:id="173226315">
      <w:bodyDiv w:val="1"/>
      <w:marLeft w:val="0"/>
      <w:marRight w:val="0"/>
      <w:marTop w:val="0"/>
      <w:marBottom w:val="0"/>
      <w:divBdr>
        <w:top w:val="none" w:sz="0" w:space="0" w:color="auto"/>
        <w:left w:val="none" w:sz="0" w:space="0" w:color="auto"/>
        <w:bottom w:val="none" w:sz="0" w:space="0" w:color="auto"/>
        <w:right w:val="none" w:sz="0" w:space="0" w:color="auto"/>
      </w:divBdr>
    </w:div>
    <w:div w:id="173544647">
      <w:bodyDiv w:val="1"/>
      <w:marLeft w:val="0"/>
      <w:marRight w:val="0"/>
      <w:marTop w:val="0"/>
      <w:marBottom w:val="0"/>
      <w:divBdr>
        <w:top w:val="none" w:sz="0" w:space="0" w:color="auto"/>
        <w:left w:val="none" w:sz="0" w:space="0" w:color="auto"/>
        <w:bottom w:val="none" w:sz="0" w:space="0" w:color="auto"/>
        <w:right w:val="none" w:sz="0" w:space="0" w:color="auto"/>
      </w:divBdr>
    </w:div>
    <w:div w:id="174467477">
      <w:bodyDiv w:val="1"/>
      <w:marLeft w:val="0"/>
      <w:marRight w:val="0"/>
      <w:marTop w:val="0"/>
      <w:marBottom w:val="0"/>
      <w:divBdr>
        <w:top w:val="none" w:sz="0" w:space="0" w:color="auto"/>
        <w:left w:val="none" w:sz="0" w:space="0" w:color="auto"/>
        <w:bottom w:val="none" w:sz="0" w:space="0" w:color="auto"/>
        <w:right w:val="none" w:sz="0" w:space="0" w:color="auto"/>
      </w:divBdr>
    </w:div>
    <w:div w:id="176504464">
      <w:bodyDiv w:val="1"/>
      <w:marLeft w:val="0"/>
      <w:marRight w:val="0"/>
      <w:marTop w:val="0"/>
      <w:marBottom w:val="0"/>
      <w:divBdr>
        <w:top w:val="none" w:sz="0" w:space="0" w:color="auto"/>
        <w:left w:val="none" w:sz="0" w:space="0" w:color="auto"/>
        <w:bottom w:val="none" w:sz="0" w:space="0" w:color="auto"/>
        <w:right w:val="none" w:sz="0" w:space="0" w:color="auto"/>
      </w:divBdr>
    </w:div>
    <w:div w:id="178131444">
      <w:bodyDiv w:val="1"/>
      <w:marLeft w:val="0"/>
      <w:marRight w:val="0"/>
      <w:marTop w:val="0"/>
      <w:marBottom w:val="0"/>
      <w:divBdr>
        <w:top w:val="none" w:sz="0" w:space="0" w:color="auto"/>
        <w:left w:val="none" w:sz="0" w:space="0" w:color="auto"/>
        <w:bottom w:val="none" w:sz="0" w:space="0" w:color="auto"/>
        <w:right w:val="none" w:sz="0" w:space="0" w:color="auto"/>
      </w:divBdr>
    </w:div>
    <w:div w:id="178813064">
      <w:bodyDiv w:val="1"/>
      <w:marLeft w:val="0"/>
      <w:marRight w:val="0"/>
      <w:marTop w:val="0"/>
      <w:marBottom w:val="0"/>
      <w:divBdr>
        <w:top w:val="none" w:sz="0" w:space="0" w:color="auto"/>
        <w:left w:val="none" w:sz="0" w:space="0" w:color="auto"/>
        <w:bottom w:val="none" w:sz="0" w:space="0" w:color="auto"/>
        <w:right w:val="none" w:sz="0" w:space="0" w:color="auto"/>
      </w:divBdr>
    </w:div>
    <w:div w:id="180629398">
      <w:bodyDiv w:val="1"/>
      <w:marLeft w:val="0"/>
      <w:marRight w:val="0"/>
      <w:marTop w:val="0"/>
      <w:marBottom w:val="0"/>
      <w:divBdr>
        <w:top w:val="none" w:sz="0" w:space="0" w:color="auto"/>
        <w:left w:val="none" w:sz="0" w:space="0" w:color="auto"/>
        <w:bottom w:val="none" w:sz="0" w:space="0" w:color="auto"/>
        <w:right w:val="none" w:sz="0" w:space="0" w:color="auto"/>
      </w:divBdr>
    </w:div>
    <w:div w:id="181826503">
      <w:bodyDiv w:val="1"/>
      <w:marLeft w:val="0"/>
      <w:marRight w:val="0"/>
      <w:marTop w:val="0"/>
      <w:marBottom w:val="0"/>
      <w:divBdr>
        <w:top w:val="none" w:sz="0" w:space="0" w:color="auto"/>
        <w:left w:val="none" w:sz="0" w:space="0" w:color="auto"/>
        <w:bottom w:val="none" w:sz="0" w:space="0" w:color="auto"/>
        <w:right w:val="none" w:sz="0" w:space="0" w:color="auto"/>
      </w:divBdr>
    </w:div>
    <w:div w:id="181867124">
      <w:bodyDiv w:val="1"/>
      <w:marLeft w:val="0"/>
      <w:marRight w:val="0"/>
      <w:marTop w:val="0"/>
      <w:marBottom w:val="0"/>
      <w:divBdr>
        <w:top w:val="none" w:sz="0" w:space="0" w:color="auto"/>
        <w:left w:val="none" w:sz="0" w:space="0" w:color="auto"/>
        <w:bottom w:val="none" w:sz="0" w:space="0" w:color="auto"/>
        <w:right w:val="none" w:sz="0" w:space="0" w:color="auto"/>
      </w:divBdr>
    </w:div>
    <w:div w:id="182473813">
      <w:bodyDiv w:val="1"/>
      <w:marLeft w:val="0"/>
      <w:marRight w:val="0"/>
      <w:marTop w:val="0"/>
      <w:marBottom w:val="0"/>
      <w:divBdr>
        <w:top w:val="none" w:sz="0" w:space="0" w:color="auto"/>
        <w:left w:val="none" w:sz="0" w:space="0" w:color="auto"/>
        <w:bottom w:val="none" w:sz="0" w:space="0" w:color="auto"/>
        <w:right w:val="none" w:sz="0" w:space="0" w:color="auto"/>
      </w:divBdr>
    </w:div>
    <w:div w:id="183716771">
      <w:bodyDiv w:val="1"/>
      <w:marLeft w:val="0"/>
      <w:marRight w:val="0"/>
      <w:marTop w:val="0"/>
      <w:marBottom w:val="0"/>
      <w:divBdr>
        <w:top w:val="none" w:sz="0" w:space="0" w:color="auto"/>
        <w:left w:val="none" w:sz="0" w:space="0" w:color="auto"/>
        <w:bottom w:val="none" w:sz="0" w:space="0" w:color="auto"/>
        <w:right w:val="none" w:sz="0" w:space="0" w:color="auto"/>
      </w:divBdr>
    </w:div>
    <w:div w:id="185097870">
      <w:bodyDiv w:val="1"/>
      <w:marLeft w:val="0"/>
      <w:marRight w:val="0"/>
      <w:marTop w:val="0"/>
      <w:marBottom w:val="0"/>
      <w:divBdr>
        <w:top w:val="none" w:sz="0" w:space="0" w:color="auto"/>
        <w:left w:val="none" w:sz="0" w:space="0" w:color="auto"/>
        <w:bottom w:val="none" w:sz="0" w:space="0" w:color="auto"/>
        <w:right w:val="none" w:sz="0" w:space="0" w:color="auto"/>
      </w:divBdr>
    </w:div>
    <w:div w:id="185798315">
      <w:bodyDiv w:val="1"/>
      <w:marLeft w:val="0"/>
      <w:marRight w:val="0"/>
      <w:marTop w:val="0"/>
      <w:marBottom w:val="0"/>
      <w:divBdr>
        <w:top w:val="none" w:sz="0" w:space="0" w:color="auto"/>
        <w:left w:val="none" w:sz="0" w:space="0" w:color="auto"/>
        <w:bottom w:val="none" w:sz="0" w:space="0" w:color="auto"/>
        <w:right w:val="none" w:sz="0" w:space="0" w:color="auto"/>
      </w:divBdr>
    </w:div>
    <w:div w:id="186219988">
      <w:bodyDiv w:val="1"/>
      <w:marLeft w:val="0"/>
      <w:marRight w:val="0"/>
      <w:marTop w:val="0"/>
      <w:marBottom w:val="0"/>
      <w:divBdr>
        <w:top w:val="none" w:sz="0" w:space="0" w:color="auto"/>
        <w:left w:val="none" w:sz="0" w:space="0" w:color="auto"/>
        <w:bottom w:val="none" w:sz="0" w:space="0" w:color="auto"/>
        <w:right w:val="none" w:sz="0" w:space="0" w:color="auto"/>
      </w:divBdr>
    </w:div>
    <w:div w:id="189297089">
      <w:bodyDiv w:val="1"/>
      <w:marLeft w:val="0"/>
      <w:marRight w:val="0"/>
      <w:marTop w:val="0"/>
      <w:marBottom w:val="0"/>
      <w:divBdr>
        <w:top w:val="none" w:sz="0" w:space="0" w:color="auto"/>
        <w:left w:val="none" w:sz="0" w:space="0" w:color="auto"/>
        <w:bottom w:val="none" w:sz="0" w:space="0" w:color="auto"/>
        <w:right w:val="none" w:sz="0" w:space="0" w:color="auto"/>
      </w:divBdr>
    </w:div>
    <w:div w:id="189487979">
      <w:bodyDiv w:val="1"/>
      <w:marLeft w:val="0"/>
      <w:marRight w:val="0"/>
      <w:marTop w:val="0"/>
      <w:marBottom w:val="0"/>
      <w:divBdr>
        <w:top w:val="none" w:sz="0" w:space="0" w:color="auto"/>
        <w:left w:val="none" w:sz="0" w:space="0" w:color="auto"/>
        <w:bottom w:val="none" w:sz="0" w:space="0" w:color="auto"/>
        <w:right w:val="none" w:sz="0" w:space="0" w:color="auto"/>
      </w:divBdr>
    </w:div>
    <w:div w:id="191501985">
      <w:bodyDiv w:val="1"/>
      <w:marLeft w:val="0"/>
      <w:marRight w:val="0"/>
      <w:marTop w:val="0"/>
      <w:marBottom w:val="0"/>
      <w:divBdr>
        <w:top w:val="none" w:sz="0" w:space="0" w:color="auto"/>
        <w:left w:val="none" w:sz="0" w:space="0" w:color="auto"/>
        <w:bottom w:val="none" w:sz="0" w:space="0" w:color="auto"/>
        <w:right w:val="none" w:sz="0" w:space="0" w:color="auto"/>
      </w:divBdr>
    </w:div>
    <w:div w:id="193428087">
      <w:bodyDiv w:val="1"/>
      <w:marLeft w:val="0"/>
      <w:marRight w:val="0"/>
      <w:marTop w:val="0"/>
      <w:marBottom w:val="0"/>
      <w:divBdr>
        <w:top w:val="none" w:sz="0" w:space="0" w:color="auto"/>
        <w:left w:val="none" w:sz="0" w:space="0" w:color="auto"/>
        <w:bottom w:val="none" w:sz="0" w:space="0" w:color="auto"/>
        <w:right w:val="none" w:sz="0" w:space="0" w:color="auto"/>
      </w:divBdr>
    </w:div>
    <w:div w:id="194200396">
      <w:bodyDiv w:val="1"/>
      <w:marLeft w:val="0"/>
      <w:marRight w:val="0"/>
      <w:marTop w:val="0"/>
      <w:marBottom w:val="0"/>
      <w:divBdr>
        <w:top w:val="none" w:sz="0" w:space="0" w:color="auto"/>
        <w:left w:val="none" w:sz="0" w:space="0" w:color="auto"/>
        <w:bottom w:val="none" w:sz="0" w:space="0" w:color="auto"/>
        <w:right w:val="none" w:sz="0" w:space="0" w:color="auto"/>
      </w:divBdr>
    </w:div>
    <w:div w:id="194658189">
      <w:bodyDiv w:val="1"/>
      <w:marLeft w:val="0"/>
      <w:marRight w:val="0"/>
      <w:marTop w:val="0"/>
      <w:marBottom w:val="0"/>
      <w:divBdr>
        <w:top w:val="none" w:sz="0" w:space="0" w:color="auto"/>
        <w:left w:val="none" w:sz="0" w:space="0" w:color="auto"/>
        <w:bottom w:val="none" w:sz="0" w:space="0" w:color="auto"/>
        <w:right w:val="none" w:sz="0" w:space="0" w:color="auto"/>
      </w:divBdr>
    </w:div>
    <w:div w:id="195508112">
      <w:bodyDiv w:val="1"/>
      <w:marLeft w:val="0"/>
      <w:marRight w:val="0"/>
      <w:marTop w:val="0"/>
      <w:marBottom w:val="0"/>
      <w:divBdr>
        <w:top w:val="none" w:sz="0" w:space="0" w:color="auto"/>
        <w:left w:val="none" w:sz="0" w:space="0" w:color="auto"/>
        <w:bottom w:val="none" w:sz="0" w:space="0" w:color="auto"/>
        <w:right w:val="none" w:sz="0" w:space="0" w:color="auto"/>
      </w:divBdr>
    </w:div>
    <w:div w:id="195510796">
      <w:bodyDiv w:val="1"/>
      <w:marLeft w:val="0"/>
      <w:marRight w:val="0"/>
      <w:marTop w:val="0"/>
      <w:marBottom w:val="0"/>
      <w:divBdr>
        <w:top w:val="none" w:sz="0" w:space="0" w:color="auto"/>
        <w:left w:val="none" w:sz="0" w:space="0" w:color="auto"/>
        <w:bottom w:val="none" w:sz="0" w:space="0" w:color="auto"/>
        <w:right w:val="none" w:sz="0" w:space="0" w:color="auto"/>
      </w:divBdr>
    </w:div>
    <w:div w:id="197740800">
      <w:bodyDiv w:val="1"/>
      <w:marLeft w:val="0"/>
      <w:marRight w:val="0"/>
      <w:marTop w:val="0"/>
      <w:marBottom w:val="0"/>
      <w:divBdr>
        <w:top w:val="none" w:sz="0" w:space="0" w:color="auto"/>
        <w:left w:val="none" w:sz="0" w:space="0" w:color="auto"/>
        <w:bottom w:val="none" w:sz="0" w:space="0" w:color="auto"/>
        <w:right w:val="none" w:sz="0" w:space="0" w:color="auto"/>
      </w:divBdr>
    </w:div>
    <w:div w:id="202180394">
      <w:bodyDiv w:val="1"/>
      <w:marLeft w:val="0"/>
      <w:marRight w:val="0"/>
      <w:marTop w:val="0"/>
      <w:marBottom w:val="0"/>
      <w:divBdr>
        <w:top w:val="none" w:sz="0" w:space="0" w:color="auto"/>
        <w:left w:val="none" w:sz="0" w:space="0" w:color="auto"/>
        <w:bottom w:val="none" w:sz="0" w:space="0" w:color="auto"/>
        <w:right w:val="none" w:sz="0" w:space="0" w:color="auto"/>
      </w:divBdr>
    </w:div>
    <w:div w:id="202250524">
      <w:bodyDiv w:val="1"/>
      <w:marLeft w:val="0"/>
      <w:marRight w:val="0"/>
      <w:marTop w:val="0"/>
      <w:marBottom w:val="0"/>
      <w:divBdr>
        <w:top w:val="none" w:sz="0" w:space="0" w:color="auto"/>
        <w:left w:val="none" w:sz="0" w:space="0" w:color="auto"/>
        <w:bottom w:val="none" w:sz="0" w:space="0" w:color="auto"/>
        <w:right w:val="none" w:sz="0" w:space="0" w:color="auto"/>
      </w:divBdr>
    </w:div>
    <w:div w:id="203056871">
      <w:bodyDiv w:val="1"/>
      <w:marLeft w:val="0"/>
      <w:marRight w:val="0"/>
      <w:marTop w:val="0"/>
      <w:marBottom w:val="0"/>
      <w:divBdr>
        <w:top w:val="none" w:sz="0" w:space="0" w:color="auto"/>
        <w:left w:val="none" w:sz="0" w:space="0" w:color="auto"/>
        <w:bottom w:val="none" w:sz="0" w:space="0" w:color="auto"/>
        <w:right w:val="none" w:sz="0" w:space="0" w:color="auto"/>
      </w:divBdr>
    </w:div>
    <w:div w:id="204948123">
      <w:bodyDiv w:val="1"/>
      <w:marLeft w:val="0"/>
      <w:marRight w:val="0"/>
      <w:marTop w:val="0"/>
      <w:marBottom w:val="0"/>
      <w:divBdr>
        <w:top w:val="none" w:sz="0" w:space="0" w:color="auto"/>
        <w:left w:val="none" w:sz="0" w:space="0" w:color="auto"/>
        <w:bottom w:val="none" w:sz="0" w:space="0" w:color="auto"/>
        <w:right w:val="none" w:sz="0" w:space="0" w:color="auto"/>
      </w:divBdr>
    </w:div>
    <w:div w:id="207453177">
      <w:bodyDiv w:val="1"/>
      <w:marLeft w:val="0"/>
      <w:marRight w:val="0"/>
      <w:marTop w:val="0"/>
      <w:marBottom w:val="0"/>
      <w:divBdr>
        <w:top w:val="none" w:sz="0" w:space="0" w:color="auto"/>
        <w:left w:val="none" w:sz="0" w:space="0" w:color="auto"/>
        <w:bottom w:val="none" w:sz="0" w:space="0" w:color="auto"/>
        <w:right w:val="none" w:sz="0" w:space="0" w:color="auto"/>
      </w:divBdr>
    </w:div>
    <w:div w:id="208808222">
      <w:bodyDiv w:val="1"/>
      <w:marLeft w:val="0"/>
      <w:marRight w:val="0"/>
      <w:marTop w:val="0"/>
      <w:marBottom w:val="0"/>
      <w:divBdr>
        <w:top w:val="none" w:sz="0" w:space="0" w:color="auto"/>
        <w:left w:val="none" w:sz="0" w:space="0" w:color="auto"/>
        <w:bottom w:val="none" w:sz="0" w:space="0" w:color="auto"/>
        <w:right w:val="none" w:sz="0" w:space="0" w:color="auto"/>
      </w:divBdr>
    </w:div>
    <w:div w:id="209922562">
      <w:bodyDiv w:val="1"/>
      <w:marLeft w:val="0"/>
      <w:marRight w:val="0"/>
      <w:marTop w:val="0"/>
      <w:marBottom w:val="0"/>
      <w:divBdr>
        <w:top w:val="none" w:sz="0" w:space="0" w:color="auto"/>
        <w:left w:val="none" w:sz="0" w:space="0" w:color="auto"/>
        <w:bottom w:val="none" w:sz="0" w:space="0" w:color="auto"/>
        <w:right w:val="none" w:sz="0" w:space="0" w:color="auto"/>
      </w:divBdr>
    </w:div>
    <w:div w:id="210970726">
      <w:bodyDiv w:val="1"/>
      <w:marLeft w:val="0"/>
      <w:marRight w:val="0"/>
      <w:marTop w:val="0"/>
      <w:marBottom w:val="0"/>
      <w:divBdr>
        <w:top w:val="none" w:sz="0" w:space="0" w:color="auto"/>
        <w:left w:val="none" w:sz="0" w:space="0" w:color="auto"/>
        <w:bottom w:val="none" w:sz="0" w:space="0" w:color="auto"/>
        <w:right w:val="none" w:sz="0" w:space="0" w:color="auto"/>
      </w:divBdr>
    </w:div>
    <w:div w:id="211695305">
      <w:bodyDiv w:val="1"/>
      <w:marLeft w:val="0"/>
      <w:marRight w:val="0"/>
      <w:marTop w:val="0"/>
      <w:marBottom w:val="0"/>
      <w:divBdr>
        <w:top w:val="none" w:sz="0" w:space="0" w:color="auto"/>
        <w:left w:val="none" w:sz="0" w:space="0" w:color="auto"/>
        <w:bottom w:val="none" w:sz="0" w:space="0" w:color="auto"/>
        <w:right w:val="none" w:sz="0" w:space="0" w:color="auto"/>
      </w:divBdr>
    </w:div>
    <w:div w:id="211699245">
      <w:bodyDiv w:val="1"/>
      <w:marLeft w:val="0"/>
      <w:marRight w:val="0"/>
      <w:marTop w:val="0"/>
      <w:marBottom w:val="0"/>
      <w:divBdr>
        <w:top w:val="none" w:sz="0" w:space="0" w:color="auto"/>
        <w:left w:val="none" w:sz="0" w:space="0" w:color="auto"/>
        <w:bottom w:val="none" w:sz="0" w:space="0" w:color="auto"/>
        <w:right w:val="none" w:sz="0" w:space="0" w:color="auto"/>
      </w:divBdr>
    </w:div>
    <w:div w:id="212544517">
      <w:bodyDiv w:val="1"/>
      <w:marLeft w:val="0"/>
      <w:marRight w:val="0"/>
      <w:marTop w:val="0"/>
      <w:marBottom w:val="0"/>
      <w:divBdr>
        <w:top w:val="none" w:sz="0" w:space="0" w:color="auto"/>
        <w:left w:val="none" w:sz="0" w:space="0" w:color="auto"/>
        <w:bottom w:val="none" w:sz="0" w:space="0" w:color="auto"/>
        <w:right w:val="none" w:sz="0" w:space="0" w:color="auto"/>
      </w:divBdr>
    </w:div>
    <w:div w:id="212694113">
      <w:bodyDiv w:val="1"/>
      <w:marLeft w:val="0"/>
      <w:marRight w:val="0"/>
      <w:marTop w:val="0"/>
      <w:marBottom w:val="0"/>
      <w:divBdr>
        <w:top w:val="none" w:sz="0" w:space="0" w:color="auto"/>
        <w:left w:val="none" w:sz="0" w:space="0" w:color="auto"/>
        <w:bottom w:val="none" w:sz="0" w:space="0" w:color="auto"/>
        <w:right w:val="none" w:sz="0" w:space="0" w:color="auto"/>
      </w:divBdr>
    </w:div>
    <w:div w:id="216166498">
      <w:bodyDiv w:val="1"/>
      <w:marLeft w:val="0"/>
      <w:marRight w:val="0"/>
      <w:marTop w:val="0"/>
      <w:marBottom w:val="0"/>
      <w:divBdr>
        <w:top w:val="none" w:sz="0" w:space="0" w:color="auto"/>
        <w:left w:val="none" w:sz="0" w:space="0" w:color="auto"/>
        <w:bottom w:val="none" w:sz="0" w:space="0" w:color="auto"/>
        <w:right w:val="none" w:sz="0" w:space="0" w:color="auto"/>
      </w:divBdr>
    </w:div>
    <w:div w:id="216599108">
      <w:bodyDiv w:val="1"/>
      <w:marLeft w:val="0"/>
      <w:marRight w:val="0"/>
      <w:marTop w:val="0"/>
      <w:marBottom w:val="0"/>
      <w:divBdr>
        <w:top w:val="none" w:sz="0" w:space="0" w:color="auto"/>
        <w:left w:val="none" w:sz="0" w:space="0" w:color="auto"/>
        <w:bottom w:val="none" w:sz="0" w:space="0" w:color="auto"/>
        <w:right w:val="none" w:sz="0" w:space="0" w:color="auto"/>
      </w:divBdr>
    </w:div>
    <w:div w:id="217321691">
      <w:bodyDiv w:val="1"/>
      <w:marLeft w:val="0"/>
      <w:marRight w:val="0"/>
      <w:marTop w:val="0"/>
      <w:marBottom w:val="0"/>
      <w:divBdr>
        <w:top w:val="none" w:sz="0" w:space="0" w:color="auto"/>
        <w:left w:val="none" w:sz="0" w:space="0" w:color="auto"/>
        <w:bottom w:val="none" w:sz="0" w:space="0" w:color="auto"/>
        <w:right w:val="none" w:sz="0" w:space="0" w:color="auto"/>
      </w:divBdr>
    </w:div>
    <w:div w:id="218368011">
      <w:bodyDiv w:val="1"/>
      <w:marLeft w:val="0"/>
      <w:marRight w:val="0"/>
      <w:marTop w:val="0"/>
      <w:marBottom w:val="0"/>
      <w:divBdr>
        <w:top w:val="none" w:sz="0" w:space="0" w:color="auto"/>
        <w:left w:val="none" w:sz="0" w:space="0" w:color="auto"/>
        <w:bottom w:val="none" w:sz="0" w:space="0" w:color="auto"/>
        <w:right w:val="none" w:sz="0" w:space="0" w:color="auto"/>
      </w:divBdr>
    </w:div>
    <w:div w:id="218825864">
      <w:bodyDiv w:val="1"/>
      <w:marLeft w:val="0"/>
      <w:marRight w:val="0"/>
      <w:marTop w:val="0"/>
      <w:marBottom w:val="0"/>
      <w:divBdr>
        <w:top w:val="none" w:sz="0" w:space="0" w:color="auto"/>
        <w:left w:val="none" w:sz="0" w:space="0" w:color="auto"/>
        <w:bottom w:val="none" w:sz="0" w:space="0" w:color="auto"/>
        <w:right w:val="none" w:sz="0" w:space="0" w:color="auto"/>
      </w:divBdr>
    </w:div>
    <w:div w:id="219023002">
      <w:bodyDiv w:val="1"/>
      <w:marLeft w:val="0"/>
      <w:marRight w:val="0"/>
      <w:marTop w:val="0"/>
      <w:marBottom w:val="0"/>
      <w:divBdr>
        <w:top w:val="none" w:sz="0" w:space="0" w:color="auto"/>
        <w:left w:val="none" w:sz="0" w:space="0" w:color="auto"/>
        <w:bottom w:val="none" w:sz="0" w:space="0" w:color="auto"/>
        <w:right w:val="none" w:sz="0" w:space="0" w:color="auto"/>
      </w:divBdr>
    </w:div>
    <w:div w:id="219748187">
      <w:bodyDiv w:val="1"/>
      <w:marLeft w:val="0"/>
      <w:marRight w:val="0"/>
      <w:marTop w:val="0"/>
      <w:marBottom w:val="0"/>
      <w:divBdr>
        <w:top w:val="none" w:sz="0" w:space="0" w:color="auto"/>
        <w:left w:val="none" w:sz="0" w:space="0" w:color="auto"/>
        <w:bottom w:val="none" w:sz="0" w:space="0" w:color="auto"/>
        <w:right w:val="none" w:sz="0" w:space="0" w:color="auto"/>
      </w:divBdr>
    </w:div>
    <w:div w:id="219830362">
      <w:bodyDiv w:val="1"/>
      <w:marLeft w:val="0"/>
      <w:marRight w:val="0"/>
      <w:marTop w:val="0"/>
      <w:marBottom w:val="0"/>
      <w:divBdr>
        <w:top w:val="none" w:sz="0" w:space="0" w:color="auto"/>
        <w:left w:val="none" w:sz="0" w:space="0" w:color="auto"/>
        <w:bottom w:val="none" w:sz="0" w:space="0" w:color="auto"/>
        <w:right w:val="none" w:sz="0" w:space="0" w:color="auto"/>
      </w:divBdr>
    </w:div>
    <w:div w:id="220333685">
      <w:bodyDiv w:val="1"/>
      <w:marLeft w:val="0"/>
      <w:marRight w:val="0"/>
      <w:marTop w:val="0"/>
      <w:marBottom w:val="0"/>
      <w:divBdr>
        <w:top w:val="none" w:sz="0" w:space="0" w:color="auto"/>
        <w:left w:val="none" w:sz="0" w:space="0" w:color="auto"/>
        <w:bottom w:val="none" w:sz="0" w:space="0" w:color="auto"/>
        <w:right w:val="none" w:sz="0" w:space="0" w:color="auto"/>
      </w:divBdr>
    </w:div>
    <w:div w:id="220361663">
      <w:bodyDiv w:val="1"/>
      <w:marLeft w:val="0"/>
      <w:marRight w:val="0"/>
      <w:marTop w:val="0"/>
      <w:marBottom w:val="0"/>
      <w:divBdr>
        <w:top w:val="none" w:sz="0" w:space="0" w:color="auto"/>
        <w:left w:val="none" w:sz="0" w:space="0" w:color="auto"/>
        <w:bottom w:val="none" w:sz="0" w:space="0" w:color="auto"/>
        <w:right w:val="none" w:sz="0" w:space="0" w:color="auto"/>
      </w:divBdr>
    </w:div>
    <w:div w:id="222252103">
      <w:bodyDiv w:val="1"/>
      <w:marLeft w:val="0"/>
      <w:marRight w:val="0"/>
      <w:marTop w:val="0"/>
      <w:marBottom w:val="0"/>
      <w:divBdr>
        <w:top w:val="none" w:sz="0" w:space="0" w:color="auto"/>
        <w:left w:val="none" w:sz="0" w:space="0" w:color="auto"/>
        <w:bottom w:val="none" w:sz="0" w:space="0" w:color="auto"/>
        <w:right w:val="none" w:sz="0" w:space="0" w:color="auto"/>
      </w:divBdr>
    </w:div>
    <w:div w:id="222444751">
      <w:bodyDiv w:val="1"/>
      <w:marLeft w:val="0"/>
      <w:marRight w:val="0"/>
      <w:marTop w:val="0"/>
      <w:marBottom w:val="0"/>
      <w:divBdr>
        <w:top w:val="none" w:sz="0" w:space="0" w:color="auto"/>
        <w:left w:val="none" w:sz="0" w:space="0" w:color="auto"/>
        <w:bottom w:val="none" w:sz="0" w:space="0" w:color="auto"/>
        <w:right w:val="none" w:sz="0" w:space="0" w:color="auto"/>
      </w:divBdr>
    </w:div>
    <w:div w:id="222453380">
      <w:bodyDiv w:val="1"/>
      <w:marLeft w:val="0"/>
      <w:marRight w:val="0"/>
      <w:marTop w:val="0"/>
      <w:marBottom w:val="0"/>
      <w:divBdr>
        <w:top w:val="none" w:sz="0" w:space="0" w:color="auto"/>
        <w:left w:val="none" w:sz="0" w:space="0" w:color="auto"/>
        <w:bottom w:val="none" w:sz="0" w:space="0" w:color="auto"/>
        <w:right w:val="none" w:sz="0" w:space="0" w:color="auto"/>
      </w:divBdr>
    </w:div>
    <w:div w:id="222642882">
      <w:bodyDiv w:val="1"/>
      <w:marLeft w:val="0"/>
      <w:marRight w:val="0"/>
      <w:marTop w:val="0"/>
      <w:marBottom w:val="0"/>
      <w:divBdr>
        <w:top w:val="none" w:sz="0" w:space="0" w:color="auto"/>
        <w:left w:val="none" w:sz="0" w:space="0" w:color="auto"/>
        <w:bottom w:val="none" w:sz="0" w:space="0" w:color="auto"/>
        <w:right w:val="none" w:sz="0" w:space="0" w:color="auto"/>
      </w:divBdr>
    </w:div>
    <w:div w:id="223805480">
      <w:bodyDiv w:val="1"/>
      <w:marLeft w:val="0"/>
      <w:marRight w:val="0"/>
      <w:marTop w:val="0"/>
      <w:marBottom w:val="0"/>
      <w:divBdr>
        <w:top w:val="none" w:sz="0" w:space="0" w:color="auto"/>
        <w:left w:val="none" w:sz="0" w:space="0" w:color="auto"/>
        <w:bottom w:val="none" w:sz="0" w:space="0" w:color="auto"/>
        <w:right w:val="none" w:sz="0" w:space="0" w:color="auto"/>
      </w:divBdr>
    </w:div>
    <w:div w:id="225337928">
      <w:bodyDiv w:val="1"/>
      <w:marLeft w:val="0"/>
      <w:marRight w:val="0"/>
      <w:marTop w:val="0"/>
      <w:marBottom w:val="0"/>
      <w:divBdr>
        <w:top w:val="none" w:sz="0" w:space="0" w:color="auto"/>
        <w:left w:val="none" w:sz="0" w:space="0" w:color="auto"/>
        <w:bottom w:val="none" w:sz="0" w:space="0" w:color="auto"/>
        <w:right w:val="none" w:sz="0" w:space="0" w:color="auto"/>
      </w:divBdr>
    </w:div>
    <w:div w:id="227229938">
      <w:bodyDiv w:val="1"/>
      <w:marLeft w:val="0"/>
      <w:marRight w:val="0"/>
      <w:marTop w:val="0"/>
      <w:marBottom w:val="0"/>
      <w:divBdr>
        <w:top w:val="none" w:sz="0" w:space="0" w:color="auto"/>
        <w:left w:val="none" w:sz="0" w:space="0" w:color="auto"/>
        <w:bottom w:val="none" w:sz="0" w:space="0" w:color="auto"/>
        <w:right w:val="none" w:sz="0" w:space="0" w:color="auto"/>
      </w:divBdr>
    </w:div>
    <w:div w:id="229507624">
      <w:bodyDiv w:val="1"/>
      <w:marLeft w:val="0"/>
      <w:marRight w:val="0"/>
      <w:marTop w:val="0"/>
      <w:marBottom w:val="0"/>
      <w:divBdr>
        <w:top w:val="none" w:sz="0" w:space="0" w:color="auto"/>
        <w:left w:val="none" w:sz="0" w:space="0" w:color="auto"/>
        <w:bottom w:val="none" w:sz="0" w:space="0" w:color="auto"/>
        <w:right w:val="none" w:sz="0" w:space="0" w:color="auto"/>
      </w:divBdr>
    </w:div>
    <w:div w:id="230314266">
      <w:bodyDiv w:val="1"/>
      <w:marLeft w:val="0"/>
      <w:marRight w:val="0"/>
      <w:marTop w:val="0"/>
      <w:marBottom w:val="0"/>
      <w:divBdr>
        <w:top w:val="none" w:sz="0" w:space="0" w:color="auto"/>
        <w:left w:val="none" w:sz="0" w:space="0" w:color="auto"/>
        <w:bottom w:val="none" w:sz="0" w:space="0" w:color="auto"/>
        <w:right w:val="none" w:sz="0" w:space="0" w:color="auto"/>
      </w:divBdr>
    </w:div>
    <w:div w:id="231278881">
      <w:bodyDiv w:val="1"/>
      <w:marLeft w:val="0"/>
      <w:marRight w:val="0"/>
      <w:marTop w:val="0"/>
      <w:marBottom w:val="0"/>
      <w:divBdr>
        <w:top w:val="none" w:sz="0" w:space="0" w:color="auto"/>
        <w:left w:val="none" w:sz="0" w:space="0" w:color="auto"/>
        <w:bottom w:val="none" w:sz="0" w:space="0" w:color="auto"/>
        <w:right w:val="none" w:sz="0" w:space="0" w:color="auto"/>
      </w:divBdr>
    </w:div>
    <w:div w:id="231700133">
      <w:bodyDiv w:val="1"/>
      <w:marLeft w:val="0"/>
      <w:marRight w:val="0"/>
      <w:marTop w:val="0"/>
      <w:marBottom w:val="0"/>
      <w:divBdr>
        <w:top w:val="none" w:sz="0" w:space="0" w:color="auto"/>
        <w:left w:val="none" w:sz="0" w:space="0" w:color="auto"/>
        <w:bottom w:val="none" w:sz="0" w:space="0" w:color="auto"/>
        <w:right w:val="none" w:sz="0" w:space="0" w:color="auto"/>
      </w:divBdr>
    </w:div>
    <w:div w:id="232275794">
      <w:bodyDiv w:val="1"/>
      <w:marLeft w:val="0"/>
      <w:marRight w:val="0"/>
      <w:marTop w:val="0"/>
      <w:marBottom w:val="0"/>
      <w:divBdr>
        <w:top w:val="none" w:sz="0" w:space="0" w:color="auto"/>
        <w:left w:val="none" w:sz="0" w:space="0" w:color="auto"/>
        <w:bottom w:val="none" w:sz="0" w:space="0" w:color="auto"/>
        <w:right w:val="none" w:sz="0" w:space="0" w:color="auto"/>
      </w:divBdr>
    </w:div>
    <w:div w:id="232661117">
      <w:bodyDiv w:val="1"/>
      <w:marLeft w:val="0"/>
      <w:marRight w:val="0"/>
      <w:marTop w:val="0"/>
      <w:marBottom w:val="0"/>
      <w:divBdr>
        <w:top w:val="none" w:sz="0" w:space="0" w:color="auto"/>
        <w:left w:val="none" w:sz="0" w:space="0" w:color="auto"/>
        <w:bottom w:val="none" w:sz="0" w:space="0" w:color="auto"/>
        <w:right w:val="none" w:sz="0" w:space="0" w:color="auto"/>
      </w:divBdr>
    </w:div>
    <w:div w:id="233204755">
      <w:bodyDiv w:val="1"/>
      <w:marLeft w:val="0"/>
      <w:marRight w:val="0"/>
      <w:marTop w:val="0"/>
      <w:marBottom w:val="0"/>
      <w:divBdr>
        <w:top w:val="none" w:sz="0" w:space="0" w:color="auto"/>
        <w:left w:val="none" w:sz="0" w:space="0" w:color="auto"/>
        <w:bottom w:val="none" w:sz="0" w:space="0" w:color="auto"/>
        <w:right w:val="none" w:sz="0" w:space="0" w:color="auto"/>
      </w:divBdr>
    </w:div>
    <w:div w:id="234164675">
      <w:bodyDiv w:val="1"/>
      <w:marLeft w:val="0"/>
      <w:marRight w:val="0"/>
      <w:marTop w:val="0"/>
      <w:marBottom w:val="0"/>
      <w:divBdr>
        <w:top w:val="none" w:sz="0" w:space="0" w:color="auto"/>
        <w:left w:val="none" w:sz="0" w:space="0" w:color="auto"/>
        <w:bottom w:val="none" w:sz="0" w:space="0" w:color="auto"/>
        <w:right w:val="none" w:sz="0" w:space="0" w:color="auto"/>
      </w:divBdr>
    </w:div>
    <w:div w:id="235020140">
      <w:bodyDiv w:val="1"/>
      <w:marLeft w:val="0"/>
      <w:marRight w:val="0"/>
      <w:marTop w:val="0"/>
      <w:marBottom w:val="0"/>
      <w:divBdr>
        <w:top w:val="none" w:sz="0" w:space="0" w:color="auto"/>
        <w:left w:val="none" w:sz="0" w:space="0" w:color="auto"/>
        <w:bottom w:val="none" w:sz="0" w:space="0" w:color="auto"/>
        <w:right w:val="none" w:sz="0" w:space="0" w:color="auto"/>
      </w:divBdr>
    </w:div>
    <w:div w:id="236593709">
      <w:bodyDiv w:val="1"/>
      <w:marLeft w:val="0"/>
      <w:marRight w:val="0"/>
      <w:marTop w:val="0"/>
      <w:marBottom w:val="0"/>
      <w:divBdr>
        <w:top w:val="none" w:sz="0" w:space="0" w:color="auto"/>
        <w:left w:val="none" w:sz="0" w:space="0" w:color="auto"/>
        <w:bottom w:val="none" w:sz="0" w:space="0" w:color="auto"/>
        <w:right w:val="none" w:sz="0" w:space="0" w:color="auto"/>
      </w:divBdr>
    </w:div>
    <w:div w:id="236668802">
      <w:bodyDiv w:val="1"/>
      <w:marLeft w:val="0"/>
      <w:marRight w:val="0"/>
      <w:marTop w:val="0"/>
      <w:marBottom w:val="0"/>
      <w:divBdr>
        <w:top w:val="none" w:sz="0" w:space="0" w:color="auto"/>
        <w:left w:val="none" w:sz="0" w:space="0" w:color="auto"/>
        <w:bottom w:val="none" w:sz="0" w:space="0" w:color="auto"/>
        <w:right w:val="none" w:sz="0" w:space="0" w:color="auto"/>
      </w:divBdr>
    </w:div>
    <w:div w:id="237715731">
      <w:bodyDiv w:val="1"/>
      <w:marLeft w:val="0"/>
      <w:marRight w:val="0"/>
      <w:marTop w:val="0"/>
      <w:marBottom w:val="0"/>
      <w:divBdr>
        <w:top w:val="none" w:sz="0" w:space="0" w:color="auto"/>
        <w:left w:val="none" w:sz="0" w:space="0" w:color="auto"/>
        <w:bottom w:val="none" w:sz="0" w:space="0" w:color="auto"/>
        <w:right w:val="none" w:sz="0" w:space="0" w:color="auto"/>
      </w:divBdr>
    </w:div>
    <w:div w:id="239147281">
      <w:bodyDiv w:val="1"/>
      <w:marLeft w:val="0"/>
      <w:marRight w:val="0"/>
      <w:marTop w:val="0"/>
      <w:marBottom w:val="0"/>
      <w:divBdr>
        <w:top w:val="none" w:sz="0" w:space="0" w:color="auto"/>
        <w:left w:val="none" w:sz="0" w:space="0" w:color="auto"/>
        <w:bottom w:val="none" w:sz="0" w:space="0" w:color="auto"/>
        <w:right w:val="none" w:sz="0" w:space="0" w:color="auto"/>
      </w:divBdr>
    </w:div>
    <w:div w:id="239801289">
      <w:bodyDiv w:val="1"/>
      <w:marLeft w:val="0"/>
      <w:marRight w:val="0"/>
      <w:marTop w:val="0"/>
      <w:marBottom w:val="0"/>
      <w:divBdr>
        <w:top w:val="none" w:sz="0" w:space="0" w:color="auto"/>
        <w:left w:val="none" w:sz="0" w:space="0" w:color="auto"/>
        <w:bottom w:val="none" w:sz="0" w:space="0" w:color="auto"/>
        <w:right w:val="none" w:sz="0" w:space="0" w:color="auto"/>
      </w:divBdr>
    </w:div>
    <w:div w:id="242687544">
      <w:bodyDiv w:val="1"/>
      <w:marLeft w:val="0"/>
      <w:marRight w:val="0"/>
      <w:marTop w:val="0"/>
      <w:marBottom w:val="0"/>
      <w:divBdr>
        <w:top w:val="none" w:sz="0" w:space="0" w:color="auto"/>
        <w:left w:val="none" w:sz="0" w:space="0" w:color="auto"/>
        <w:bottom w:val="none" w:sz="0" w:space="0" w:color="auto"/>
        <w:right w:val="none" w:sz="0" w:space="0" w:color="auto"/>
      </w:divBdr>
    </w:div>
    <w:div w:id="243301895">
      <w:bodyDiv w:val="1"/>
      <w:marLeft w:val="0"/>
      <w:marRight w:val="0"/>
      <w:marTop w:val="0"/>
      <w:marBottom w:val="0"/>
      <w:divBdr>
        <w:top w:val="none" w:sz="0" w:space="0" w:color="auto"/>
        <w:left w:val="none" w:sz="0" w:space="0" w:color="auto"/>
        <w:bottom w:val="none" w:sz="0" w:space="0" w:color="auto"/>
        <w:right w:val="none" w:sz="0" w:space="0" w:color="auto"/>
      </w:divBdr>
    </w:div>
    <w:div w:id="245186495">
      <w:bodyDiv w:val="1"/>
      <w:marLeft w:val="0"/>
      <w:marRight w:val="0"/>
      <w:marTop w:val="0"/>
      <w:marBottom w:val="0"/>
      <w:divBdr>
        <w:top w:val="none" w:sz="0" w:space="0" w:color="auto"/>
        <w:left w:val="none" w:sz="0" w:space="0" w:color="auto"/>
        <w:bottom w:val="none" w:sz="0" w:space="0" w:color="auto"/>
        <w:right w:val="none" w:sz="0" w:space="0" w:color="auto"/>
      </w:divBdr>
    </w:div>
    <w:div w:id="246306521">
      <w:bodyDiv w:val="1"/>
      <w:marLeft w:val="0"/>
      <w:marRight w:val="0"/>
      <w:marTop w:val="0"/>
      <w:marBottom w:val="0"/>
      <w:divBdr>
        <w:top w:val="none" w:sz="0" w:space="0" w:color="auto"/>
        <w:left w:val="none" w:sz="0" w:space="0" w:color="auto"/>
        <w:bottom w:val="none" w:sz="0" w:space="0" w:color="auto"/>
        <w:right w:val="none" w:sz="0" w:space="0" w:color="auto"/>
      </w:divBdr>
    </w:div>
    <w:div w:id="246572611">
      <w:bodyDiv w:val="1"/>
      <w:marLeft w:val="0"/>
      <w:marRight w:val="0"/>
      <w:marTop w:val="0"/>
      <w:marBottom w:val="0"/>
      <w:divBdr>
        <w:top w:val="none" w:sz="0" w:space="0" w:color="auto"/>
        <w:left w:val="none" w:sz="0" w:space="0" w:color="auto"/>
        <w:bottom w:val="none" w:sz="0" w:space="0" w:color="auto"/>
        <w:right w:val="none" w:sz="0" w:space="0" w:color="auto"/>
      </w:divBdr>
    </w:div>
    <w:div w:id="247807228">
      <w:bodyDiv w:val="1"/>
      <w:marLeft w:val="0"/>
      <w:marRight w:val="0"/>
      <w:marTop w:val="0"/>
      <w:marBottom w:val="0"/>
      <w:divBdr>
        <w:top w:val="none" w:sz="0" w:space="0" w:color="auto"/>
        <w:left w:val="none" w:sz="0" w:space="0" w:color="auto"/>
        <w:bottom w:val="none" w:sz="0" w:space="0" w:color="auto"/>
        <w:right w:val="none" w:sz="0" w:space="0" w:color="auto"/>
      </w:divBdr>
    </w:div>
    <w:div w:id="249703724">
      <w:bodyDiv w:val="1"/>
      <w:marLeft w:val="0"/>
      <w:marRight w:val="0"/>
      <w:marTop w:val="0"/>
      <w:marBottom w:val="0"/>
      <w:divBdr>
        <w:top w:val="none" w:sz="0" w:space="0" w:color="auto"/>
        <w:left w:val="none" w:sz="0" w:space="0" w:color="auto"/>
        <w:bottom w:val="none" w:sz="0" w:space="0" w:color="auto"/>
        <w:right w:val="none" w:sz="0" w:space="0" w:color="auto"/>
      </w:divBdr>
    </w:div>
    <w:div w:id="250549303">
      <w:bodyDiv w:val="1"/>
      <w:marLeft w:val="0"/>
      <w:marRight w:val="0"/>
      <w:marTop w:val="0"/>
      <w:marBottom w:val="0"/>
      <w:divBdr>
        <w:top w:val="none" w:sz="0" w:space="0" w:color="auto"/>
        <w:left w:val="none" w:sz="0" w:space="0" w:color="auto"/>
        <w:bottom w:val="none" w:sz="0" w:space="0" w:color="auto"/>
        <w:right w:val="none" w:sz="0" w:space="0" w:color="auto"/>
      </w:divBdr>
    </w:div>
    <w:div w:id="253979487">
      <w:bodyDiv w:val="1"/>
      <w:marLeft w:val="0"/>
      <w:marRight w:val="0"/>
      <w:marTop w:val="0"/>
      <w:marBottom w:val="0"/>
      <w:divBdr>
        <w:top w:val="none" w:sz="0" w:space="0" w:color="auto"/>
        <w:left w:val="none" w:sz="0" w:space="0" w:color="auto"/>
        <w:bottom w:val="none" w:sz="0" w:space="0" w:color="auto"/>
        <w:right w:val="none" w:sz="0" w:space="0" w:color="auto"/>
      </w:divBdr>
    </w:div>
    <w:div w:id="255943686">
      <w:bodyDiv w:val="1"/>
      <w:marLeft w:val="0"/>
      <w:marRight w:val="0"/>
      <w:marTop w:val="0"/>
      <w:marBottom w:val="0"/>
      <w:divBdr>
        <w:top w:val="none" w:sz="0" w:space="0" w:color="auto"/>
        <w:left w:val="none" w:sz="0" w:space="0" w:color="auto"/>
        <w:bottom w:val="none" w:sz="0" w:space="0" w:color="auto"/>
        <w:right w:val="none" w:sz="0" w:space="0" w:color="auto"/>
      </w:divBdr>
    </w:div>
    <w:div w:id="257833735">
      <w:bodyDiv w:val="1"/>
      <w:marLeft w:val="0"/>
      <w:marRight w:val="0"/>
      <w:marTop w:val="0"/>
      <w:marBottom w:val="0"/>
      <w:divBdr>
        <w:top w:val="none" w:sz="0" w:space="0" w:color="auto"/>
        <w:left w:val="none" w:sz="0" w:space="0" w:color="auto"/>
        <w:bottom w:val="none" w:sz="0" w:space="0" w:color="auto"/>
        <w:right w:val="none" w:sz="0" w:space="0" w:color="auto"/>
      </w:divBdr>
    </w:div>
    <w:div w:id="260183931">
      <w:bodyDiv w:val="1"/>
      <w:marLeft w:val="0"/>
      <w:marRight w:val="0"/>
      <w:marTop w:val="0"/>
      <w:marBottom w:val="0"/>
      <w:divBdr>
        <w:top w:val="none" w:sz="0" w:space="0" w:color="auto"/>
        <w:left w:val="none" w:sz="0" w:space="0" w:color="auto"/>
        <w:bottom w:val="none" w:sz="0" w:space="0" w:color="auto"/>
        <w:right w:val="none" w:sz="0" w:space="0" w:color="auto"/>
      </w:divBdr>
    </w:div>
    <w:div w:id="262538384">
      <w:bodyDiv w:val="1"/>
      <w:marLeft w:val="0"/>
      <w:marRight w:val="0"/>
      <w:marTop w:val="0"/>
      <w:marBottom w:val="0"/>
      <w:divBdr>
        <w:top w:val="none" w:sz="0" w:space="0" w:color="auto"/>
        <w:left w:val="none" w:sz="0" w:space="0" w:color="auto"/>
        <w:bottom w:val="none" w:sz="0" w:space="0" w:color="auto"/>
        <w:right w:val="none" w:sz="0" w:space="0" w:color="auto"/>
      </w:divBdr>
    </w:div>
    <w:div w:id="263223976">
      <w:bodyDiv w:val="1"/>
      <w:marLeft w:val="0"/>
      <w:marRight w:val="0"/>
      <w:marTop w:val="0"/>
      <w:marBottom w:val="0"/>
      <w:divBdr>
        <w:top w:val="none" w:sz="0" w:space="0" w:color="auto"/>
        <w:left w:val="none" w:sz="0" w:space="0" w:color="auto"/>
        <w:bottom w:val="none" w:sz="0" w:space="0" w:color="auto"/>
        <w:right w:val="none" w:sz="0" w:space="0" w:color="auto"/>
      </w:divBdr>
    </w:div>
    <w:div w:id="265430334">
      <w:bodyDiv w:val="1"/>
      <w:marLeft w:val="0"/>
      <w:marRight w:val="0"/>
      <w:marTop w:val="0"/>
      <w:marBottom w:val="0"/>
      <w:divBdr>
        <w:top w:val="none" w:sz="0" w:space="0" w:color="auto"/>
        <w:left w:val="none" w:sz="0" w:space="0" w:color="auto"/>
        <w:bottom w:val="none" w:sz="0" w:space="0" w:color="auto"/>
        <w:right w:val="none" w:sz="0" w:space="0" w:color="auto"/>
      </w:divBdr>
    </w:div>
    <w:div w:id="266736305">
      <w:bodyDiv w:val="1"/>
      <w:marLeft w:val="0"/>
      <w:marRight w:val="0"/>
      <w:marTop w:val="0"/>
      <w:marBottom w:val="0"/>
      <w:divBdr>
        <w:top w:val="none" w:sz="0" w:space="0" w:color="auto"/>
        <w:left w:val="none" w:sz="0" w:space="0" w:color="auto"/>
        <w:bottom w:val="none" w:sz="0" w:space="0" w:color="auto"/>
        <w:right w:val="none" w:sz="0" w:space="0" w:color="auto"/>
      </w:divBdr>
    </w:div>
    <w:div w:id="266815257">
      <w:bodyDiv w:val="1"/>
      <w:marLeft w:val="0"/>
      <w:marRight w:val="0"/>
      <w:marTop w:val="0"/>
      <w:marBottom w:val="0"/>
      <w:divBdr>
        <w:top w:val="none" w:sz="0" w:space="0" w:color="auto"/>
        <w:left w:val="none" w:sz="0" w:space="0" w:color="auto"/>
        <w:bottom w:val="none" w:sz="0" w:space="0" w:color="auto"/>
        <w:right w:val="none" w:sz="0" w:space="0" w:color="auto"/>
      </w:divBdr>
    </w:div>
    <w:div w:id="267349070">
      <w:bodyDiv w:val="1"/>
      <w:marLeft w:val="0"/>
      <w:marRight w:val="0"/>
      <w:marTop w:val="0"/>
      <w:marBottom w:val="0"/>
      <w:divBdr>
        <w:top w:val="none" w:sz="0" w:space="0" w:color="auto"/>
        <w:left w:val="none" w:sz="0" w:space="0" w:color="auto"/>
        <w:bottom w:val="none" w:sz="0" w:space="0" w:color="auto"/>
        <w:right w:val="none" w:sz="0" w:space="0" w:color="auto"/>
      </w:divBdr>
    </w:div>
    <w:div w:id="267591933">
      <w:bodyDiv w:val="1"/>
      <w:marLeft w:val="0"/>
      <w:marRight w:val="0"/>
      <w:marTop w:val="0"/>
      <w:marBottom w:val="0"/>
      <w:divBdr>
        <w:top w:val="none" w:sz="0" w:space="0" w:color="auto"/>
        <w:left w:val="none" w:sz="0" w:space="0" w:color="auto"/>
        <w:bottom w:val="none" w:sz="0" w:space="0" w:color="auto"/>
        <w:right w:val="none" w:sz="0" w:space="0" w:color="auto"/>
      </w:divBdr>
    </w:div>
    <w:div w:id="267858329">
      <w:bodyDiv w:val="1"/>
      <w:marLeft w:val="0"/>
      <w:marRight w:val="0"/>
      <w:marTop w:val="0"/>
      <w:marBottom w:val="0"/>
      <w:divBdr>
        <w:top w:val="none" w:sz="0" w:space="0" w:color="auto"/>
        <w:left w:val="none" w:sz="0" w:space="0" w:color="auto"/>
        <w:bottom w:val="none" w:sz="0" w:space="0" w:color="auto"/>
        <w:right w:val="none" w:sz="0" w:space="0" w:color="auto"/>
      </w:divBdr>
    </w:div>
    <w:div w:id="268008018">
      <w:bodyDiv w:val="1"/>
      <w:marLeft w:val="0"/>
      <w:marRight w:val="0"/>
      <w:marTop w:val="0"/>
      <w:marBottom w:val="0"/>
      <w:divBdr>
        <w:top w:val="none" w:sz="0" w:space="0" w:color="auto"/>
        <w:left w:val="none" w:sz="0" w:space="0" w:color="auto"/>
        <w:bottom w:val="none" w:sz="0" w:space="0" w:color="auto"/>
        <w:right w:val="none" w:sz="0" w:space="0" w:color="auto"/>
      </w:divBdr>
    </w:div>
    <w:div w:id="269506209">
      <w:bodyDiv w:val="1"/>
      <w:marLeft w:val="0"/>
      <w:marRight w:val="0"/>
      <w:marTop w:val="0"/>
      <w:marBottom w:val="0"/>
      <w:divBdr>
        <w:top w:val="none" w:sz="0" w:space="0" w:color="auto"/>
        <w:left w:val="none" w:sz="0" w:space="0" w:color="auto"/>
        <w:bottom w:val="none" w:sz="0" w:space="0" w:color="auto"/>
        <w:right w:val="none" w:sz="0" w:space="0" w:color="auto"/>
      </w:divBdr>
    </w:div>
    <w:div w:id="269893332">
      <w:bodyDiv w:val="1"/>
      <w:marLeft w:val="0"/>
      <w:marRight w:val="0"/>
      <w:marTop w:val="0"/>
      <w:marBottom w:val="0"/>
      <w:divBdr>
        <w:top w:val="none" w:sz="0" w:space="0" w:color="auto"/>
        <w:left w:val="none" w:sz="0" w:space="0" w:color="auto"/>
        <w:bottom w:val="none" w:sz="0" w:space="0" w:color="auto"/>
        <w:right w:val="none" w:sz="0" w:space="0" w:color="auto"/>
      </w:divBdr>
    </w:div>
    <w:div w:id="269972509">
      <w:bodyDiv w:val="1"/>
      <w:marLeft w:val="0"/>
      <w:marRight w:val="0"/>
      <w:marTop w:val="0"/>
      <w:marBottom w:val="0"/>
      <w:divBdr>
        <w:top w:val="none" w:sz="0" w:space="0" w:color="auto"/>
        <w:left w:val="none" w:sz="0" w:space="0" w:color="auto"/>
        <w:bottom w:val="none" w:sz="0" w:space="0" w:color="auto"/>
        <w:right w:val="none" w:sz="0" w:space="0" w:color="auto"/>
      </w:divBdr>
    </w:div>
    <w:div w:id="271058558">
      <w:bodyDiv w:val="1"/>
      <w:marLeft w:val="0"/>
      <w:marRight w:val="0"/>
      <w:marTop w:val="0"/>
      <w:marBottom w:val="0"/>
      <w:divBdr>
        <w:top w:val="none" w:sz="0" w:space="0" w:color="auto"/>
        <w:left w:val="none" w:sz="0" w:space="0" w:color="auto"/>
        <w:bottom w:val="none" w:sz="0" w:space="0" w:color="auto"/>
        <w:right w:val="none" w:sz="0" w:space="0" w:color="auto"/>
      </w:divBdr>
    </w:div>
    <w:div w:id="271206246">
      <w:bodyDiv w:val="1"/>
      <w:marLeft w:val="0"/>
      <w:marRight w:val="0"/>
      <w:marTop w:val="0"/>
      <w:marBottom w:val="0"/>
      <w:divBdr>
        <w:top w:val="none" w:sz="0" w:space="0" w:color="auto"/>
        <w:left w:val="none" w:sz="0" w:space="0" w:color="auto"/>
        <w:bottom w:val="none" w:sz="0" w:space="0" w:color="auto"/>
        <w:right w:val="none" w:sz="0" w:space="0" w:color="auto"/>
      </w:divBdr>
    </w:div>
    <w:div w:id="273369438">
      <w:bodyDiv w:val="1"/>
      <w:marLeft w:val="0"/>
      <w:marRight w:val="0"/>
      <w:marTop w:val="0"/>
      <w:marBottom w:val="0"/>
      <w:divBdr>
        <w:top w:val="none" w:sz="0" w:space="0" w:color="auto"/>
        <w:left w:val="none" w:sz="0" w:space="0" w:color="auto"/>
        <w:bottom w:val="none" w:sz="0" w:space="0" w:color="auto"/>
        <w:right w:val="none" w:sz="0" w:space="0" w:color="auto"/>
      </w:divBdr>
    </w:div>
    <w:div w:id="275648195">
      <w:bodyDiv w:val="1"/>
      <w:marLeft w:val="0"/>
      <w:marRight w:val="0"/>
      <w:marTop w:val="0"/>
      <w:marBottom w:val="0"/>
      <w:divBdr>
        <w:top w:val="none" w:sz="0" w:space="0" w:color="auto"/>
        <w:left w:val="none" w:sz="0" w:space="0" w:color="auto"/>
        <w:bottom w:val="none" w:sz="0" w:space="0" w:color="auto"/>
        <w:right w:val="none" w:sz="0" w:space="0" w:color="auto"/>
      </w:divBdr>
    </w:div>
    <w:div w:id="278070379">
      <w:bodyDiv w:val="1"/>
      <w:marLeft w:val="0"/>
      <w:marRight w:val="0"/>
      <w:marTop w:val="0"/>
      <w:marBottom w:val="0"/>
      <w:divBdr>
        <w:top w:val="none" w:sz="0" w:space="0" w:color="auto"/>
        <w:left w:val="none" w:sz="0" w:space="0" w:color="auto"/>
        <w:bottom w:val="none" w:sz="0" w:space="0" w:color="auto"/>
        <w:right w:val="none" w:sz="0" w:space="0" w:color="auto"/>
      </w:divBdr>
    </w:div>
    <w:div w:id="279922341">
      <w:bodyDiv w:val="1"/>
      <w:marLeft w:val="0"/>
      <w:marRight w:val="0"/>
      <w:marTop w:val="0"/>
      <w:marBottom w:val="0"/>
      <w:divBdr>
        <w:top w:val="none" w:sz="0" w:space="0" w:color="auto"/>
        <w:left w:val="none" w:sz="0" w:space="0" w:color="auto"/>
        <w:bottom w:val="none" w:sz="0" w:space="0" w:color="auto"/>
        <w:right w:val="none" w:sz="0" w:space="0" w:color="auto"/>
      </w:divBdr>
    </w:div>
    <w:div w:id="280765952">
      <w:bodyDiv w:val="1"/>
      <w:marLeft w:val="0"/>
      <w:marRight w:val="0"/>
      <w:marTop w:val="0"/>
      <w:marBottom w:val="0"/>
      <w:divBdr>
        <w:top w:val="none" w:sz="0" w:space="0" w:color="auto"/>
        <w:left w:val="none" w:sz="0" w:space="0" w:color="auto"/>
        <w:bottom w:val="none" w:sz="0" w:space="0" w:color="auto"/>
        <w:right w:val="none" w:sz="0" w:space="0" w:color="auto"/>
      </w:divBdr>
    </w:div>
    <w:div w:id="281114534">
      <w:bodyDiv w:val="1"/>
      <w:marLeft w:val="0"/>
      <w:marRight w:val="0"/>
      <w:marTop w:val="0"/>
      <w:marBottom w:val="0"/>
      <w:divBdr>
        <w:top w:val="none" w:sz="0" w:space="0" w:color="auto"/>
        <w:left w:val="none" w:sz="0" w:space="0" w:color="auto"/>
        <w:bottom w:val="none" w:sz="0" w:space="0" w:color="auto"/>
        <w:right w:val="none" w:sz="0" w:space="0" w:color="auto"/>
      </w:divBdr>
    </w:div>
    <w:div w:id="281881301">
      <w:bodyDiv w:val="1"/>
      <w:marLeft w:val="0"/>
      <w:marRight w:val="0"/>
      <w:marTop w:val="0"/>
      <w:marBottom w:val="0"/>
      <w:divBdr>
        <w:top w:val="none" w:sz="0" w:space="0" w:color="auto"/>
        <w:left w:val="none" w:sz="0" w:space="0" w:color="auto"/>
        <w:bottom w:val="none" w:sz="0" w:space="0" w:color="auto"/>
        <w:right w:val="none" w:sz="0" w:space="0" w:color="auto"/>
      </w:divBdr>
    </w:div>
    <w:div w:id="286621225">
      <w:bodyDiv w:val="1"/>
      <w:marLeft w:val="0"/>
      <w:marRight w:val="0"/>
      <w:marTop w:val="0"/>
      <w:marBottom w:val="0"/>
      <w:divBdr>
        <w:top w:val="none" w:sz="0" w:space="0" w:color="auto"/>
        <w:left w:val="none" w:sz="0" w:space="0" w:color="auto"/>
        <w:bottom w:val="none" w:sz="0" w:space="0" w:color="auto"/>
        <w:right w:val="none" w:sz="0" w:space="0" w:color="auto"/>
      </w:divBdr>
    </w:div>
    <w:div w:id="287052472">
      <w:bodyDiv w:val="1"/>
      <w:marLeft w:val="0"/>
      <w:marRight w:val="0"/>
      <w:marTop w:val="0"/>
      <w:marBottom w:val="0"/>
      <w:divBdr>
        <w:top w:val="none" w:sz="0" w:space="0" w:color="auto"/>
        <w:left w:val="none" w:sz="0" w:space="0" w:color="auto"/>
        <w:bottom w:val="none" w:sz="0" w:space="0" w:color="auto"/>
        <w:right w:val="none" w:sz="0" w:space="0" w:color="auto"/>
      </w:divBdr>
    </w:div>
    <w:div w:id="287707050">
      <w:bodyDiv w:val="1"/>
      <w:marLeft w:val="0"/>
      <w:marRight w:val="0"/>
      <w:marTop w:val="0"/>
      <w:marBottom w:val="0"/>
      <w:divBdr>
        <w:top w:val="none" w:sz="0" w:space="0" w:color="auto"/>
        <w:left w:val="none" w:sz="0" w:space="0" w:color="auto"/>
        <w:bottom w:val="none" w:sz="0" w:space="0" w:color="auto"/>
        <w:right w:val="none" w:sz="0" w:space="0" w:color="auto"/>
      </w:divBdr>
    </w:div>
    <w:div w:id="289014696">
      <w:bodyDiv w:val="1"/>
      <w:marLeft w:val="0"/>
      <w:marRight w:val="0"/>
      <w:marTop w:val="0"/>
      <w:marBottom w:val="0"/>
      <w:divBdr>
        <w:top w:val="none" w:sz="0" w:space="0" w:color="auto"/>
        <w:left w:val="none" w:sz="0" w:space="0" w:color="auto"/>
        <w:bottom w:val="none" w:sz="0" w:space="0" w:color="auto"/>
        <w:right w:val="none" w:sz="0" w:space="0" w:color="auto"/>
      </w:divBdr>
    </w:div>
    <w:div w:id="290018773">
      <w:bodyDiv w:val="1"/>
      <w:marLeft w:val="0"/>
      <w:marRight w:val="0"/>
      <w:marTop w:val="0"/>
      <w:marBottom w:val="0"/>
      <w:divBdr>
        <w:top w:val="none" w:sz="0" w:space="0" w:color="auto"/>
        <w:left w:val="none" w:sz="0" w:space="0" w:color="auto"/>
        <w:bottom w:val="none" w:sz="0" w:space="0" w:color="auto"/>
        <w:right w:val="none" w:sz="0" w:space="0" w:color="auto"/>
      </w:divBdr>
    </w:div>
    <w:div w:id="290719569">
      <w:bodyDiv w:val="1"/>
      <w:marLeft w:val="0"/>
      <w:marRight w:val="0"/>
      <w:marTop w:val="0"/>
      <w:marBottom w:val="0"/>
      <w:divBdr>
        <w:top w:val="none" w:sz="0" w:space="0" w:color="auto"/>
        <w:left w:val="none" w:sz="0" w:space="0" w:color="auto"/>
        <w:bottom w:val="none" w:sz="0" w:space="0" w:color="auto"/>
        <w:right w:val="none" w:sz="0" w:space="0" w:color="auto"/>
      </w:divBdr>
    </w:div>
    <w:div w:id="294721813">
      <w:bodyDiv w:val="1"/>
      <w:marLeft w:val="0"/>
      <w:marRight w:val="0"/>
      <w:marTop w:val="0"/>
      <w:marBottom w:val="0"/>
      <w:divBdr>
        <w:top w:val="none" w:sz="0" w:space="0" w:color="auto"/>
        <w:left w:val="none" w:sz="0" w:space="0" w:color="auto"/>
        <w:bottom w:val="none" w:sz="0" w:space="0" w:color="auto"/>
        <w:right w:val="none" w:sz="0" w:space="0" w:color="auto"/>
      </w:divBdr>
    </w:div>
    <w:div w:id="295648455">
      <w:bodyDiv w:val="1"/>
      <w:marLeft w:val="0"/>
      <w:marRight w:val="0"/>
      <w:marTop w:val="0"/>
      <w:marBottom w:val="0"/>
      <w:divBdr>
        <w:top w:val="none" w:sz="0" w:space="0" w:color="auto"/>
        <w:left w:val="none" w:sz="0" w:space="0" w:color="auto"/>
        <w:bottom w:val="none" w:sz="0" w:space="0" w:color="auto"/>
        <w:right w:val="none" w:sz="0" w:space="0" w:color="auto"/>
      </w:divBdr>
    </w:div>
    <w:div w:id="296497061">
      <w:bodyDiv w:val="1"/>
      <w:marLeft w:val="0"/>
      <w:marRight w:val="0"/>
      <w:marTop w:val="0"/>
      <w:marBottom w:val="0"/>
      <w:divBdr>
        <w:top w:val="none" w:sz="0" w:space="0" w:color="auto"/>
        <w:left w:val="none" w:sz="0" w:space="0" w:color="auto"/>
        <w:bottom w:val="none" w:sz="0" w:space="0" w:color="auto"/>
        <w:right w:val="none" w:sz="0" w:space="0" w:color="auto"/>
      </w:divBdr>
    </w:div>
    <w:div w:id="297032282">
      <w:bodyDiv w:val="1"/>
      <w:marLeft w:val="0"/>
      <w:marRight w:val="0"/>
      <w:marTop w:val="0"/>
      <w:marBottom w:val="0"/>
      <w:divBdr>
        <w:top w:val="none" w:sz="0" w:space="0" w:color="auto"/>
        <w:left w:val="none" w:sz="0" w:space="0" w:color="auto"/>
        <w:bottom w:val="none" w:sz="0" w:space="0" w:color="auto"/>
        <w:right w:val="none" w:sz="0" w:space="0" w:color="auto"/>
      </w:divBdr>
    </w:div>
    <w:div w:id="297882916">
      <w:bodyDiv w:val="1"/>
      <w:marLeft w:val="0"/>
      <w:marRight w:val="0"/>
      <w:marTop w:val="0"/>
      <w:marBottom w:val="0"/>
      <w:divBdr>
        <w:top w:val="none" w:sz="0" w:space="0" w:color="auto"/>
        <w:left w:val="none" w:sz="0" w:space="0" w:color="auto"/>
        <w:bottom w:val="none" w:sz="0" w:space="0" w:color="auto"/>
        <w:right w:val="none" w:sz="0" w:space="0" w:color="auto"/>
      </w:divBdr>
    </w:div>
    <w:div w:id="297994822">
      <w:bodyDiv w:val="1"/>
      <w:marLeft w:val="0"/>
      <w:marRight w:val="0"/>
      <w:marTop w:val="0"/>
      <w:marBottom w:val="0"/>
      <w:divBdr>
        <w:top w:val="none" w:sz="0" w:space="0" w:color="auto"/>
        <w:left w:val="none" w:sz="0" w:space="0" w:color="auto"/>
        <w:bottom w:val="none" w:sz="0" w:space="0" w:color="auto"/>
        <w:right w:val="none" w:sz="0" w:space="0" w:color="auto"/>
      </w:divBdr>
    </w:div>
    <w:div w:id="299455178">
      <w:bodyDiv w:val="1"/>
      <w:marLeft w:val="0"/>
      <w:marRight w:val="0"/>
      <w:marTop w:val="0"/>
      <w:marBottom w:val="0"/>
      <w:divBdr>
        <w:top w:val="none" w:sz="0" w:space="0" w:color="auto"/>
        <w:left w:val="none" w:sz="0" w:space="0" w:color="auto"/>
        <w:bottom w:val="none" w:sz="0" w:space="0" w:color="auto"/>
        <w:right w:val="none" w:sz="0" w:space="0" w:color="auto"/>
      </w:divBdr>
    </w:div>
    <w:div w:id="299531410">
      <w:bodyDiv w:val="1"/>
      <w:marLeft w:val="0"/>
      <w:marRight w:val="0"/>
      <w:marTop w:val="0"/>
      <w:marBottom w:val="0"/>
      <w:divBdr>
        <w:top w:val="none" w:sz="0" w:space="0" w:color="auto"/>
        <w:left w:val="none" w:sz="0" w:space="0" w:color="auto"/>
        <w:bottom w:val="none" w:sz="0" w:space="0" w:color="auto"/>
        <w:right w:val="none" w:sz="0" w:space="0" w:color="auto"/>
      </w:divBdr>
    </w:div>
    <w:div w:id="299967646">
      <w:bodyDiv w:val="1"/>
      <w:marLeft w:val="0"/>
      <w:marRight w:val="0"/>
      <w:marTop w:val="0"/>
      <w:marBottom w:val="0"/>
      <w:divBdr>
        <w:top w:val="none" w:sz="0" w:space="0" w:color="auto"/>
        <w:left w:val="none" w:sz="0" w:space="0" w:color="auto"/>
        <w:bottom w:val="none" w:sz="0" w:space="0" w:color="auto"/>
        <w:right w:val="none" w:sz="0" w:space="0" w:color="auto"/>
      </w:divBdr>
    </w:div>
    <w:div w:id="301227683">
      <w:bodyDiv w:val="1"/>
      <w:marLeft w:val="0"/>
      <w:marRight w:val="0"/>
      <w:marTop w:val="0"/>
      <w:marBottom w:val="0"/>
      <w:divBdr>
        <w:top w:val="none" w:sz="0" w:space="0" w:color="auto"/>
        <w:left w:val="none" w:sz="0" w:space="0" w:color="auto"/>
        <w:bottom w:val="none" w:sz="0" w:space="0" w:color="auto"/>
        <w:right w:val="none" w:sz="0" w:space="0" w:color="auto"/>
      </w:divBdr>
    </w:div>
    <w:div w:id="304311691">
      <w:bodyDiv w:val="1"/>
      <w:marLeft w:val="0"/>
      <w:marRight w:val="0"/>
      <w:marTop w:val="0"/>
      <w:marBottom w:val="0"/>
      <w:divBdr>
        <w:top w:val="none" w:sz="0" w:space="0" w:color="auto"/>
        <w:left w:val="none" w:sz="0" w:space="0" w:color="auto"/>
        <w:bottom w:val="none" w:sz="0" w:space="0" w:color="auto"/>
        <w:right w:val="none" w:sz="0" w:space="0" w:color="auto"/>
      </w:divBdr>
    </w:div>
    <w:div w:id="304358680">
      <w:bodyDiv w:val="1"/>
      <w:marLeft w:val="0"/>
      <w:marRight w:val="0"/>
      <w:marTop w:val="0"/>
      <w:marBottom w:val="0"/>
      <w:divBdr>
        <w:top w:val="none" w:sz="0" w:space="0" w:color="auto"/>
        <w:left w:val="none" w:sz="0" w:space="0" w:color="auto"/>
        <w:bottom w:val="none" w:sz="0" w:space="0" w:color="auto"/>
        <w:right w:val="none" w:sz="0" w:space="0" w:color="auto"/>
      </w:divBdr>
    </w:div>
    <w:div w:id="304437688">
      <w:bodyDiv w:val="1"/>
      <w:marLeft w:val="0"/>
      <w:marRight w:val="0"/>
      <w:marTop w:val="0"/>
      <w:marBottom w:val="0"/>
      <w:divBdr>
        <w:top w:val="none" w:sz="0" w:space="0" w:color="auto"/>
        <w:left w:val="none" w:sz="0" w:space="0" w:color="auto"/>
        <w:bottom w:val="none" w:sz="0" w:space="0" w:color="auto"/>
        <w:right w:val="none" w:sz="0" w:space="0" w:color="auto"/>
      </w:divBdr>
    </w:div>
    <w:div w:id="307369671">
      <w:bodyDiv w:val="1"/>
      <w:marLeft w:val="0"/>
      <w:marRight w:val="0"/>
      <w:marTop w:val="0"/>
      <w:marBottom w:val="0"/>
      <w:divBdr>
        <w:top w:val="none" w:sz="0" w:space="0" w:color="auto"/>
        <w:left w:val="none" w:sz="0" w:space="0" w:color="auto"/>
        <w:bottom w:val="none" w:sz="0" w:space="0" w:color="auto"/>
        <w:right w:val="none" w:sz="0" w:space="0" w:color="auto"/>
      </w:divBdr>
    </w:div>
    <w:div w:id="307437770">
      <w:bodyDiv w:val="1"/>
      <w:marLeft w:val="0"/>
      <w:marRight w:val="0"/>
      <w:marTop w:val="0"/>
      <w:marBottom w:val="0"/>
      <w:divBdr>
        <w:top w:val="none" w:sz="0" w:space="0" w:color="auto"/>
        <w:left w:val="none" w:sz="0" w:space="0" w:color="auto"/>
        <w:bottom w:val="none" w:sz="0" w:space="0" w:color="auto"/>
        <w:right w:val="none" w:sz="0" w:space="0" w:color="auto"/>
      </w:divBdr>
    </w:div>
    <w:div w:id="308247575">
      <w:bodyDiv w:val="1"/>
      <w:marLeft w:val="0"/>
      <w:marRight w:val="0"/>
      <w:marTop w:val="0"/>
      <w:marBottom w:val="0"/>
      <w:divBdr>
        <w:top w:val="none" w:sz="0" w:space="0" w:color="auto"/>
        <w:left w:val="none" w:sz="0" w:space="0" w:color="auto"/>
        <w:bottom w:val="none" w:sz="0" w:space="0" w:color="auto"/>
        <w:right w:val="none" w:sz="0" w:space="0" w:color="auto"/>
      </w:divBdr>
    </w:div>
    <w:div w:id="308478594">
      <w:bodyDiv w:val="1"/>
      <w:marLeft w:val="0"/>
      <w:marRight w:val="0"/>
      <w:marTop w:val="0"/>
      <w:marBottom w:val="0"/>
      <w:divBdr>
        <w:top w:val="none" w:sz="0" w:space="0" w:color="auto"/>
        <w:left w:val="none" w:sz="0" w:space="0" w:color="auto"/>
        <w:bottom w:val="none" w:sz="0" w:space="0" w:color="auto"/>
        <w:right w:val="none" w:sz="0" w:space="0" w:color="auto"/>
      </w:divBdr>
    </w:div>
    <w:div w:id="309140498">
      <w:bodyDiv w:val="1"/>
      <w:marLeft w:val="0"/>
      <w:marRight w:val="0"/>
      <w:marTop w:val="0"/>
      <w:marBottom w:val="0"/>
      <w:divBdr>
        <w:top w:val="none" w:sz="0" w:space="0" w:color="auto"/>
        <w:left w:val="none" w:sz="0" w:space="0" w:color="auto"/>
        <w:bottom w:val="none" w:sz="0" w:space="0" w:color="auto"/>
        <w:right w:val="none" w:sz="0" w:space="0" w:color="auto"/>
      </w:divBdr>
    </w:div>
    <w:div w:id="310717117">
      <w:bodyDiv w:val="1"/>
      <w:marLeft w:val="0"/>
      <w:marRight w:val="0"/>
      <w:marTop w:val="0"/>
      <w:marBottom w:val="0"/>
      <w:divBdr>
        <w:top w:val="none" w:sz="0" w:space="0" w:color="auto"/>
        <w:left w:val="none" w:sz="0" w:space="0" w:color="auto"/>
        <w:bottom w:val="none" w:sz="0" w:space="0" w:color="auto"/>
        <w:right w:val="none" w:sz="0" w:space="0" w:color="auto"/>
      </w:divBdr>
    </w:div>
    <w:div w:id="312413948">
      <w:bodyDiv w:val="1"/>
      <w:marLeft w:val="0"/>
      <w:marRight w:val="0"/>
      <w:marTop w:val="0"/>
      <w:marBottom w:val="0"/>
      <w:divBdr>
        <w:top w:val="none" w:sz="0" w:space="0" w:color="auto"/>
        <w:left w:val="none" w:sz="0" w:space="0" w:color="auto"/>
        <w:bottom w:val="none" w:sz="0" w:space="0" w:color="auto"/>
        <w:right w:val="none" w:sz="0" w:space="0" w:color="auto"/>
      </w:divBdr>
    </w:div>
    <w:div w:id="312488403">
      <w:bodyDiv w:val="1"/>
      <w:marLeft w:val="0"/>
      <w:marRight w:val="0"/>
      <w:marTop w:val="0"/>
      <w:marBottom w:val="0"/>
      <w:divBdr>
        <w:top w:val="none" w:sz="0" w:space="0" w:color="auto"/>
        <w:left w:val="none" w:sz="0" w:space="0" w:color="auto"/>
        <w:bottom w:val="none" w:sz="0" w:space="0" w:color="auto"/>
        <w:right w:val="none" w:sz="0" w:space="0" w:color="auto"/>
      </w:divBdr>
    </w:div>
    <w:div w:id="313992290">
      <w:bodyDiv w:val="1"/>
      <w:marLeft w:val="0"/>
      <w:marRight w:val="0"/>
      <w:marTop w:val="0"/>
      <w:marBottom w:val="0"/>
      <w:divBdr>
        <w:top w:val="none" w:sz="0" w:space="0" w:color="auto"/>
        <w:left w:val="none" w:sz="0" w:space="0" w:color="auto"/>
        <w:bottom w:val="none" w:sz="0" w:space="0" w:color="auto"/>
        <w:right w:val="none" w:sz="0" w:space="0" w:color="auto"/>
      </w:divBdr>
    </w:div>
    <w:div w:id="316424380">
      <w:bodyDiv w:val="1"/>
      <w:marLeft w:val="0"/>
      <w:marRight w:val="0"/>
      <w:marTop w:val="0"/>
      <w:marBottom w:val="0"/>
      <w:divBdr>
        <w:top w:val="none" w:sz="0" w:space="0" w:color="auto"/>
        <w:left w:val="none" w:sz="0" w:space="0" w:color="auto"/>
        <w:bottom w:val="none" w:sz="0" w:space="0" w:color="auto"/>
        <w:right w:val="none" w:sz="0" w:space="0" w:color="auto"/>
      </w:divBdr>
    </w:div>
    <w:div w:id="319890818">
      <w:bodyDiv w:val="1"/>
      <w:marLeft w:val="0"/>
      <w:marRight w:val="0"/>
      <w:marTop w:val="0"/>
      <w:marBottom w:val="0"/>
      <w:divBdr>
        <w:top w:val="none" w:sz="0" w:space="0" w:color="auto"/>
        <w:left w:val="none" w:sz="0" w:space="0" w:color="auto"/>
        <w:bottom w:val="none" w:sz="0" w:space="0" w:color="auto"/>
        <w:right w:val="none" w:sz="0" w:space="0" w:color="auto"/>
      </w:divBdr>
    </w:div>
    <w:div w:id="319967645">
      <w:bodyDiv w:val="1"/>
      <w:marLeft w:val="0"/>
      <w:marRight w:val="0"/>
      <w:marTop w:val="0"/>
      <w:marBottom w:val="0"/>
      <w:divBdr>
        <w:top w:val="none" w:sz="0" w:space="0" w:color="auto"/>
        <w:left w:val="none" w:sz="0" w:space="0" w:color="auto"/>
        <w:bottom w:val="none" w:sz="0" w:space="0" w:color="auto"/>
        <w:right w:val="none" w:sz="0" w:space="0" w:color="auto"/>
      </w:divBdr>
    </w:div>
    <w:div w:id="320669198">
      <w:bodyDiv w:val="1"/>
      <w:marLeft w:val="0"/>
      <w:marRight w:val="0"/>
      <w:marTop w:val="0"/>
      <w:marBottom w:val="0"/>
      <w:divBdr>
        <w:top w:val="none" w:sz="0" w:space="0" w:color="auto"/>
        <w:left w:val="none" w:sz="0" w:space="0" w:color="auto"/>
        <w:bottom w:val="none" w:sz="0" w:space="0" w:color="auto"/>
        <w:right w:val="none" w:sz="0" w:space="0" w:color="auto"/>
      </w:divBdr>
    </w:div>
    <w:div w:id="321662851">
      <w:bodyDiv w:val="1"/>
      <w:marLeft w:val="0"/>
      <w:marRight w:val="0"/>
      <w:marTop w:val="0"/>
      <w:marBottom w:val="0"/>
      <w:divBdr>
        <w:top w:val="none" w:sz="0" w:space="0" w:color="auto"/>
        <w:left w:val="none" w:sz="0" w:space="0" w:color="auto"/>
        <w:bottom w:val="none" w:sz="0" w:space="0" w:color="auto"/>
        <w:right w:val="none" w:sz="0" w:space="0" w:color="auto"/>
      </w:divBdr>
    </w:div>
    <w:div w:id="321853959">
      <w:bodyDiv w:val="1"/>
      <w:marLeft w:val="0"/>
      <w:marRight w:val="0"/>
      <w:marTop w:val="0"/>
      <w:marBottom w:val="0"/>
      <w:divBdr>
        <w:top w:val="none" w:sz="0" w:space="0" w:color="auto"/>
        <w:left w:val="none" w:sz="0" w:space="0" w:color="auto"/>
        <w:bottom w:val="none" w:sz="0" w:space="0" w:color="auto"/>
        <w:right w:val="none" w:sz="0" w:space="0" w:color="auto"/>
      </w:divBdr>
    </w:div>
    <w:div w:id="321856093">
      <w:bodyDiv w:val="1"/>
      <w:marLeft w:val="0"/>
      <w:marRight w:val="0"/>
      <w:marTop w:val="0"/>
      <w:marBottom w:val="0"/>
      <w:divBdr>
        <w:top w:val="none" w:sz="0" w:space="0" w:color="auto"/>
        <w:left w:val="none" w:sz="0" w:space="0" w:color="auto"/>
        <w:bottom w:val="none" w:sz="0" w:space="0" w:color="auto"/>
        <w:right w:val="none" w:sz="0" w:space="0" w:color="auto"/>
      </w:divBdr>
    </w:div>
    <w:div w:id="322709975">
      <w:bodyDiv w:val="1"/>
      <w:marLeft w:val="0"/>
      <w:marRight w:val="0"/>
      <w:marTop w:val="0"/>
      <w:marBottom w:val="0"/>
      <w:divBdr>
        <w:top w:val="none" w:sz="0" w:space="0" w:color="auto"/>
        <w:left w:val="none" w:sz="0" w:space="0" w:color="auto"/>
        <w:bottom w:val="none" w:sz="0" w:space="0" w:color="auto"/>
        <w:right w:val="none" w:sz="0" w:space="0" w:color="auto"/>
      </w:divBdr>
    </w:div>
    <w:div w:id="323554320">
      <w:bodyDiv w:val="1"/>
      <w:marLeft w:val="0"/>
      <w:marRight w:val="0"/>
      <w:marTop w:val="0"/>
      <w:marBottom w:val="0"/>
      <w:divBdr>
        <w:top w:val="none" w:sz="0" w:space="0" w:color="auto"/>
        <w:left w:val="none" w:sz="0" w:space="0" w:color="auto"/>
        <w:bottom w:val="none" w:sz="0" w:space="0" w:color="auto"/>
        <w:right w:val="none" w:sz="0" w:space="0" w:color="auto"/>
      </w:divBdr>
    </w:div>
    <w:div w:id="325666127">
      <w:bodyDiv w:val="1"/>
      <w:marLeft w:val="0"/>
      <w:marRight w:val="0"/>
      <w:marTop w:val="0"/>
      <w:marBottom w:val="0"/>
      <w:divBdr>
        <w:top w:val="none" w:sz="0" w:space="0" w:color="auto"/>
        <w:left w:val="none" w:sz="0" w:space="0" w:color="auto"/>
        <w:bottom w:val="none" w:sz="0" w:space="0" w:color="auto"/>
        <w:right w:val="none" w:sz="0" w:space="0" w:color="auto"/>
      </w:divBdr>
    </w:div>
    <w:div w:id="328102658">
      <w:bodyDiv w:val="1"/>
      <w:marLeft w:val="0"/>
      <w:marRight w:val="0"/>
      <w:marTop w:val="0"/>
      <w:marBottom w:val="0"/>
      <w:divBdr>
        <w:top w:val="none" w:sz="0" w:space="0" w:color="auto"/>
        <w:left w:val="none" w:sz="0" w:space="0" w:color="auto"/>
        <w:bottom w:val="none" w:sz="0" w:space="0" w:color="auto"/>
        <w:right w:val="none" w:sz="0" w:space="0" w:color="auto"/>
      </w:divBdr>
    </w:div>
    <w:div w:id="330792842">
      <w:bodyDiv w:val="1"/>
      <w:marLeft w:val="0"/>
      <w:marRight w:val="0"/>
      <w:marTop w:val="0"/>
      <w:marBottom w:val="0"/>
      <w:divBdr>
        <w:top w:val="none" w:sz="0" w:space="0" w:color="auto"/>
        <w:left w:val="none" w:sz="0" w:space="0" w:color="auto"/>
        <w:bottom w:val="none" w:sz="0" w:space="0" w:color="auto"/>
        <w:right w:val="none" w:sz="0" w:space="0" w:color="auto"/>
      </w:divBdr>
    </w:div>
    <w:div w:id="331102072">
      <w:bodyDiv w:val="1"/>
      <w:marLeft w:val="0"/>
      <w:marRight w:val="0"/>
      <w:marTop w:val="0"/>
      <w:marBottom w:val="0"/>
      <w:divBdr>
        <w:top w:val="none" w:sz="0" w:space="0" w:color="auto"/>
        <w:left w:val="none" w:sz="0" w:space="0" w:color="auto"/>
        <w:bottom w:val="none" w:sz="0" w:space="0" w:color="auto"/>
        <w:right w:val="none" w:sz="0" w:space="0" w:color="auto"/>
      </w:divBdr>
    </w:div>
    <w:div w:id="331377172">
      <w:bodyDiv w:val="1"/>
      <w:marLeft w:val="0"/>
      <w:marRight w:val="0"/>
      <w:marTop w:val="0"/>
      <w:marBottom w:val="0"/>
      <w:divBdr>
        <w:top w:val="none" w:sz="0" w:space="0" w:color="auto"/>
        <w:left w:val="none" w:sz="0" w:space="0" w:color="auto"/>
        <w:bottom w:val="none" w:sz="0" w:space="0" w:color="auto"/>
        <w:right w:val="none" w:sz="0" w:space="0" w:color="auto"/>
      </w:divBdr>
    </w:div>
    <w:div w:id="333269184">
      <w:bodyDiv w:val="1"/>
      <w:marLeft w:val="0"/>
      <w:marRight w:val="0"/>
      <w:marTop w:val="0"/>
      <w:marBottom w:val="0"/>
      <w:divBdr>
        <w:top w:val="none" w:sz="0" w:space="0" w:color="auto"/>
        <w:left w:val="none" w:sz="0" w:space="0" w:color="auto"/>
        <w:bottom w:val="none" w:sz="0" w:space="0" w:color="auto"/>
        <w:right w:val="none" w:sz="0" w:space="0" w:color="auto"/>
      </w:divBdr>
    </w:div>
    <w:div w:id="334235663">
      <w:bodyDiv w:val="1"/>
      <w:marLeft w:val="0"/>
      <w:marRight w:val="0"/>
      <w:marTop w:val="0"/>
      <w:marBottom w:val="0"/>
      <w:divBdr>
        <w:top w:val="none" w:sz="0" w:space="0" w:color="auto"/>
        <w:left w:val="none" w:sz="0" w:space="0" w:color="auto"/>
        <w:bottom w:val="none" w:sz="0" w:space="0" w:color="auto"/>
        <w:right w:val="none" w:sz="0" w:space="0" w:color="auto"/>
      </w:divBdr>
    </w:div>
    <w:div w:id="336470810">
      <w:bodyDiv w:val="1"/>
      <w:marLeft w:val="0"/>
      <w:marRight w:val="0"/>
      <w:marTop w:val="0"/>
      <w:marBottom w:val="0"/>
      <w:divBdr>
        <w:top w:val="none" w:sz="0" w:space="0" w:color="auto"/>
        <w:left w:val="none" w:sz="0" w:space="0" w:color="auto"/>
        <w:bottom w:val="none" w:sz="0" w:space="0" w:color="auto"/>
        <w:right w:val="none" w:sz="0" w:space="0" w:color="auto"/>
      </w:divBdr>
    </w:div>
    <w:div w:id="336687637">
      <w:bodyDiv w:val="1"/>
      <w:marLeft w:val="0"/>
      <w:marRight w:val="0"/>
      <w:marTop w:val="0"/>
      <w:marBottom w:val="0"/>
      <w:divBdr>
        <w:top w:val="none" w:sz="0" w:space="0" w:color="auto"/>
        <w:left w:val="none" w:sz="0" w:space="0" w:color="auto"/>
        <w:bottom w:val="none" w:sz="0" w:space="0" w:color="auto"/>
        <w:right w:val="none" w:sz="0" w:space="0" w:color="auto"/>
      </w:divBdr>
    </w:div>
    <w:div w:id="336813233">
      <w:bodyDiv w:val="1"/>
      <w:marLeft w:val="0"/>
      <w:marRight w:val="0"/>
      <w:marTop w:val="0"/>
      <w:marBottom w:val="0"/>
      <w:divBdr>
        <w:top w:val="none" w:sz="0" w:space="0" w:color="auto"/>
        <w:left w:val="none" w:sz="0" w:space="0" w:color="auto"/>
        <w:bottom w:val="none" w:sz="0" w:space="0" w:color="auto"/>
        <w:right w:val="none" w:sz="0" w:space="0" w:color="auto"/>
      </w:divBdr>
    </w:div>
    <w:div w:id="338508523">
      <w:bodyDiv w:val="1"/>
      <w:marLeft w:val="0"/>
      <w:marRight w:val="0"/>
      <w:marTop w:val="0"/>
      <w:marBottom w:val="0"/>
      <w:divBdr>
        <w:top w:val="none" w:sz="0" w:space="0" w:color="auto"/>
        <w:left w:val="none" w:sz="0" w:space="0" w:color="auto"/>
        <w:bottom w:val="none" w:sz="0" w:space="0" w:color="auto"/>
        <w:right w:val="none" w:sz="0" w:space="0" w:color="auto"/>
      </w:divBdr>
    </w:div>
    <w:div w:id="339744598">
      <w:bodyDiv w:val="1"/>
      <w:marLeft w:val="0"/>
      <w:marRight w:val="0"/>
      <w:marTop w:val="0"/>
      <w:marBottom w:val="0"/>
      <w:divBdr>
        <w:top w:val="none" w:sz="0" w:space="0" w:color="auto"/>
        <w:left w:val="none" w:sz="0" w:space="0" w:color="auto"/>
        <w:bottom w:val="none" w:sz="0" w:space="0" w:color="auto"/>
        <w:right w:val="none" w:sz="0" w:space="0" w:color="auto"/>
      </w:divBdr>
    </w:div>
    <w:div w:id="341322057">
      <w:bodyDiv w:val="1"/>
      <w:marLeft w:val="0"/>
      <w:marRight w:val="0"/>
      <w:marTop w:val="0"/>
      <w:marBottom w:val="0"/>
      <w:divBdr>
        <w:top w:val="none" w:sz="0" w:space="0" w:color="auto"/>
        <w:left w:val="none" w:sz="0" w:space="0" w:color="auto"/>
        <w:bottom w:val="none" w:sz="0" w:space="0" w:color="auto"/>
        <w:right w:val="none" w:sz="0" w:space="0" w:color="auto"/>
      </w:divBdr>
    </w:div>
    <w:div w:id="341520009">
      <w:bodyDiv w:val="1"/>
      <w:marLeft w:val="0"/>
      <w:marRight w:val="0"/>
      <w:marTop w:val="0"/>
      <w:marBottom w:val="0"/>
      <w:divBdr>
        <w:top w:val="none" w:sz="0" w:space="0" w:color="auto"/>
        <w:left w:val="none" w:sz="0" w:space="0" w:color="auto"/>
        <w:bottom w:val="none" w:sz="0" w:space="0" w:color="auto"/>
        <w:right w:val="none" w:sz="0" w:space="0" w:color="auto"/>
      </w:divBdr>
    </w:div>
    <w:div w:id="342973965">
      <w:bodyDiv w:val="1"/>
      <w:marLeft w:val="0"/>
      <w:marRight w:val="0"/>
      <w:marTop w:val="0"/>
      <w:marBottom w:val="0"/>
      <w:divBdr>
        <w:top w:val="none" w:sz="0" w:space="0" w:color="auto"/>
        <w:left w:val="none" w:sz="0" w:space="0" w:color="auto"/>
        <w:bottom w:val="none" w:sz="0" w:space="0" w:color="auto"/>
        <w:right w:val="none" w:sz="0" w:space="0" w:color="auto"/>
      </w:divBdr>
    </w:div>
    <w:div w:id="344064431">
      <w:bodyDiv w:val="1"/>
      <w:marLeft w:val="0"/>
      <w:marRight w:val="0"/>
      <w:marTop w:val="0"/>
      <w:marBottom w:val="0"/>
      <w:divBdr>
        <w:top w:val="none" w:sz="0" w:space="0" w:color="auto"/>
        <w:left w:val="none" w:sz="0" w:space="0" w:color="auto"/>
        <w:bottom w:val="none" w:sz="0" w:space="0" w:color="auto"/>
        <w:right w:val="none" w:sz="0" w:space="0" w:color="auto"/>
      </w:divBdr>
    </w:div>
    <w:div w:id="344945352">
      <w:bodyDiv w:val="1"/>
      <w:marLeft w:val="0"/>
      <w:marRight w:val="0"/>
      <w:marTop w:val="0"/>
      <w:marBottom w:val="0"/>
      <w:divBdr>
        <w:top w:val="none" w:sz="0" w:space="0" w:color="auto"/>
        <w:left w:val="none" w:sz="0" w:space="0" w:color="auto"/>
        <w:bottom w:val="none" w:sz="0" w:space="0" w:color="auto"/>
        <w:right w:val="none" w:sz="0" w:space="0" w:color="auto"/>
      </w:divBdr>
    </w:div>
    <w:div w:id="345210279">
      <w:bodyDiv w:val="1"/>
      <w:marLeft w:val="0"/>
      <w:marRight w:val="0"/>
      <w:marTop w:val="0"/>
      <w:marBottom w:val="0"/>
      <w:divBdr>
        <w:top w:val="none" w:sz="0" w:space="0" w:color="auto"/>
        <w:left w:val="none" w:sz="0" w:space="0" w:color="auto"/>
        <w:bottom w:val="none" w:sz="0" w:space="0" w:color="auto"/>
        <w:right w:val="none" w:sz="0" w:space="0" w:color="auto"/>
      </w:divBdr>
    </w:div>
    <w:div w:id="345404042">
      <w:bodyDiv w:val="1"/>
      <w:marLeft w:val="0"/>
      <w:marRight w:val="0"/>
      <w:marTop w:val="0"/>
      <w:marBottom w:val="0"/>
      <w:divBdr>
        <w:top w:val="none" w:sz="0" w:space="0" w:color="auto"/>
        <w:left w:val="none" w:sz="0" w:space="0" w:color="auto"/>
        <w:bottom w:val="none" w:sz="0" w:space="0" w:color="auto"/>
        <w:right w:val="none" w:sz="0" w:space="0" w:color="auto"/>
      </w:divBdr>
    </w:div>
    <w:div w:id="345451422">
      <w:bodyDiv w:val="1"/>
      <w:marLeft w:val="0"/>
      <w:marRight w:val="0"/>
      <w:marTop w:val="0"/>
      <w:marBottom w:val="0"/>
      <w:divBdr>
        <w:top w:val="none" w:sz="0" w:space="0" w:color="auto"/>
        <w:left w:val="none" w:sz="0" w:space="0" w:color="auto"/>
        <w:bottom w:val="none" w:sz="0" w:space="0" w:color="auto"/>
        <w:right w:val="none" w:sz="0" w:space="0" w:color="auto"/>
      </w:divBdr>
    </w:div>
    <w:div w:id="348946310">
      <w:bodyDiv w:val="1"/>
      <w:marLeft w:val="0"/>
      <w:marRight w:val="0"/>
      <w:marTop w:val="0"/>
      <w:marBottom w:val="0"/>
      <w:divBdr>
        <w:top w:val="none" w:sz="0" w:space="0" w:color="auto"/>
        <w:left w:val="none" w:sz="0" w:space="0" w:color="auto"/>
        <w:bottom w:val="none" w:sz="0" w:space="0" w:color="auto"/>
        <w:right w:val="none" w:sz="0" w:space="0" w:color="auto"/>
      </w:divBdr>
    </w:div>
    <w:div w:id="349722021">
      <w:bodyDiv w:val="1"/>
      <w:marLeft w:val="0"/>
      <w:marRight w:val="0"/>
      <w:marTop w:val="0"/>
      <w:marBottom w:val="0"/>
      <w:divBdr>
        <w:top w:val="none" w:sz="0" w:space="0" w:color="auto"/>
        <w:left w:val="none" w:sz="0" w:space="0" w:color="auto"/>
        <w:bottom w:val="none" w:sz="0" w:space="0" w:color="auto"/>
        <w:right w:val="none" w:sz="0" w:space="0" w:color="auto"/>
      </w:divBdr>
    </w:div>
    <w:div w:id="349962777">
      <w:bodyDiv w:val="1"/>
      <w:marLeft w:val="0"/>
      <w:marRight w:val="0"/>
      <w:marTop w:val="0"/>
      <w:marBottom w:val="0"/>
      <w:divBdr>
        <w:top w:val="none" w:sz="0" w:space="0" w:color="auto"/>
        <w:left w:val="none" w:sz="0" w:space="0" w:color="auto"/>
        <w:bottom w:val="none" w:sz="0" w:space="0" w:color="auto"/>
        <w:right w:val="none" w:sz="0" w:space="0" w:color="auto"/>
      </w:divBdr>
    </w:div>
    <w:div w:id="351340984">
      <w:bodyDiv w:val="1"/>
      <w:marLeft w:val="0"/>
      <w:marRight w:val="0"/>
      <w:marTop w:val="0"/>
      <w:marBottom w:val="0"/>
      <w:divBdr>
        <w:top w:val="none" w:sz="0" w:space="0" w:color="auto"/>
        <w:left w:val="none" w:sz="0" w:space="0" w:color="auto"/>
        <w:bottom w:val="none" w:sz="0" w:space="0" w:color="auto"/>
        <w:right w:val="none" w:sz="0" w:space="0" w:color="auto"/>
      </w:divBdr>
    </w:div>
    <w:div w:id="352806698">
      <w:bodyDiv w:val="1"/>
      <w:marLeft w:val="0"/>
      <w:marRight w:val="0"/>
      <w:marTop w:val="0"/>
      <w:marBottom w:val="0"/>
      <w:divBdr>
        <w:top w:val="none" w:sz="0" w:space="0" w:color="auto"/>
        <w:left w:val="none" w:sz="0" w:space="0" w:color="auto"/>
        <w:bottom w:val="none" w:sz="0" w:space="0" w:color="auto"/>
        <w:right w:val="none" w:sz="0" w:space="0" w:color="auto"/>
      </w:divBdr>
    </w:div>
    <w:div w:id="353963073">
      <w:bodyDiv w:val="1"/>
      <w:marLeft w:val="0"/>
      <w:marRight w:val="0"/>
      <w:marTop w:val="0"/>
      <w:marBottom w:val="0"/>
      <w:divBdr>
        <w:top w:val="none" w:sz="0" w:space="0" w:color="auto"/>
        <w:left w:val="none" w:sz="0" w:space="0" w:color="auto"/>
        <w:bottom w:val="none" w:sz="0" w:space="0" w:color="auto"/>
        <w:right w:val="none" w:sz="0" w:space="0" w:color="auto"/>
      </w:divBdr>
    </w:div>
    <w:div w:id="354617639">
      <w:bodyDiv w:val="1"/>
      <w:marLeft w:val="0"/>
      <w:marRight w:val="0"/>
      <w:marTop w:val="0"/>
      <w:marBottom w:val="0"/>
      <w:divBdr>
        <w:top w:val="none" w:sz="0" w:space="0" w:color="auto"/>
        <w:left w:val="none" w:sz="0" w:space="0" w:color="auto"/>
        <w:bottom w:val="none" w:sz="0" w:space="0" w:color="auto"/>
        <w:right w:val="none" w:sz="0" w:space="0" w:color="auto"/>
      </w:divBdr>
    </w:div>
    <w:div w:id="355548709">
      <w:bodyDiv w:val="1"/>
      <w:marLeft w:val="0"/>
      <w:marRight w:val="0"/>
      <w:marTop w:val="0"/>
      <w:marBottom w:val="0"/>
      <w:divBdr>
        <w:top w:val="none" w:sz="0" w:space="0" w:color="auto"/>
        <w:left w:val="none" w:sz="0" w:space="0" w:color="auto"/>
        <w:bottom w:val="none" w:sz="0" w:space="0" w:color="auto"/>
        <w:right w:val="none" w:sz="0" w:space="0" w:color="auto"/>
      </w:divBdr>
    </w:div>
    <w:div w:id="356201959">
      <w:bodyDiv w:val="1"/>
      <w:marLeft w:val="0"/>
      <w:marRight w:val="0"/>
      <w:marTop w:val="0"/>
      <w:marBottom w:val="0"/>
      <w:divBdr>
        <w:top w:val="none" w:sz="0" w:space="0" w:color="auto"/>
        <w:left w:val="none" w:sz="0" w:space="0" w:color="auto"/>
        <w:bottom w:val="none" w:sz="0" w:space="0" w:color="auto"/>
        <w:right w:val="none" w:sz="0" w:space="0" w:color="auto"/>
      </w:divBdr>
    </w:div>
    <w:div w:id="357849819">
      <w:bodyDiv w:val="1"/>
      <w:marLeft w:val="0"/>
      <w:marRight w:val="0"/>
      <w:marTop w:val="0"/>
      <w:marBottom w:val="0"/>
      <w:divBdr>
        <w:top w:val="none" w:sz="0" w:space="0" w:color="auto"/>
        <w:left w:val="none" w:sz="0" w:space="0" w:color="auto"/>
        <w:bottom w:val="none" w:sz="0" w:space="0" w:color="auto"/>
        <w:right w:val="none" w:sz="0" w:space="0" w:color="auto"/>
      </w:divBdr>
    </w:div>
    <w:div w:id="359090782">
      <w:bodyDiv w:val="1"/>
      <w:marLeft w:val="0"/>
      <w:marRight w:val="0"/>
      <w:marTop w:val="0"/>
      <w:marBottom w:val="0"/>
      <w:divBdr>
        <w:top w:val="none" w:sz="0" w:space="0" w:color="auto"/>
        <w:left w:val="none" w:sz="0" w:space="0" w:color="auto"/>
        <w:bottom w:val="none" w:sz="0" w:space="0" w:color="auto"/>
        <w:right w:val="none" w:sz="0" w:space="0" w:color="auto"/>
      </w:divBdr>
    </w:div>
    <w:div w:id="359627042">
      <w:bodyDiv w:val="1"/>
      <w:marLeft w:val="0"/>
      <w:marRight w:val="0"/>
      <w:marTop w:val="0"/>
      <w:marBottom w:val="0"/>
      <w:divBdr>
        <w:top w:val="none" w:sz="0" w:space="0" w:color="auto"/>
        <w:left w:val="none" w:sz="0" w:space="0" w:color="auto"/>
        <w:bottom w:val="none" w:sz="0" w:space="0" w:color="auto"/>
        <w:right w:val="none" w:sz="0" w:space="0" w:color="auto"/>
      </w:divBdr>
    </w:div>
    <w:div w:id="360010321">
      <w:bodyDiv w:val="1"/>
      <w:marLeft w:val="0"/>
      <w:marRight w:val="0"/>
      <w:marTop w:val="0"/>
      <w:marBottom w:val="0"/>
      <w:divBdr>
        <w:top w:val="none" w:sz="0" w:space="0" w:color="auto"/>
        <w:left w:val="none" w:sz="0" w:space="0" w:color="auto"/>
        <w:bottom w:val="none" w:sz="0" w:space="0" w:color="auto"/>
        <w:right w:val="none" w:sz="0" w:space="0" w:color="auto"/>
      </w:divBdr>
    </w:div>
    <w:div w:id="360204584">
      <w:bodyDiv w:val="1"/>
      <w:marLeft w:val="0"/>
      <w:marRight w:val="0"/>
      <w:marTop w:val="0"/>
      <w:marBottom w:val="0"/>
      <w:divBdr>
        <w:top w:val="none" w:sz="0" w:space="0" w:color="auto"/>
        <w:left w:val="none" w:sz="0" w:space="0" w:color="auto"/>
        <w:bottom w:val="none" w:sz="0" w:space="0" w:color="auto"/>
        <w:right w:val="none" w:sz="0" w:space="0" w:color="auto"/>
      </w:divBdr>
    </w:div>
    <w:div w:id="360516055">
      <w:bodyDiv w:val="1"/>
      <w:marLeft w:val="0"/>
      <w:marRight w:val="0"/>
      <w:marTop w:val="0"/>
      <w:marBottom w:val="0"/>
      <w:divBdr>
        <w:top w:val="none" w:sz="0" w:space="0" w:color="auto"/>
        <w:left w:val="none" w:sz="0" w:space="0" w:color="auto"/>
        <w:bottom w:val="none" w:sz="0" w:space="0" w:color="auto"/>
        <w:right w:val="none" w:sz="0" w:space="0" w:color="auto"/>
      </w:divBdr>
    </w:div>
    <w:div w:id="360784033">
      <w:bodyDiv w:val="1"/>
      <w:marLeft w:val="0"/>
      <w:marRight w:val="0"/>
      <w:marTop w:val="0"/>
      <w:marBottom w:val="0"/>
      <w:divBdr>
        <w:top w:val="none" w:sz="0" w:space="0" w:color="auto"/>
        <w:left w:val="none" w:sz="0" w:space="0" w:color="auto"/>
        <w:bottom w:val="none" w:sz="0" w:space="0" w:color="auto"/>
        <w:right w:val="none" w:sz="0" w:space="0" w:color="auto"/>
      </w:divBdr>
    </w:div>
    <w:div w:id="361442108">
      <w:bodyDiv w:val="1"/>
      <w:marLeft w:val="0"/>
      <w:marRight w:val="0"/>
      <w:marTop w:val="0"/>
      <w:marBottom w:val="0"/>
      <w:divBdr>
        <w:top w:val="none" w:sz="0" w:space="0" w:color="auto"/>
        <w:left w:val="none" w:sz="0" w:space="0" w:color="auto"/>
        <w:bottom w:val="none" w:sz="0" w:space="0" w:color="auto"/>
        <w:right w:val="none" w:sz="0" w:space="0" w:color="auto"/>
      </w:divBdr>
    </w:div>
    <w:div w:id="362096121">
      <w:bodyDiv w:val="1"/>
      <w:marLeft w:val="0"/>
      <w:marRight w:val="0"/>
      <w:marTop w:val="0"/>
      <w:marBottom w:val="0"/>
      <w:divBdr>
        <w:top w:val="none" w:sz="0" w:space="0" w:color="auto"/>
        <w:left w:val="none" w:sz="0" w:space="0" w:color="auto"/>
        <w:bottom w:val="none" w:sz="0" w:space="0" w:color="auto"/>
        <w:right w:val="none" w:sz="0" w:space="0" w:color="auto"/>
      </w:divBdr>
    </w:div>
    <w:div w:id="362175122">
      <w:bodyDiv w:val="1"/>
      <w:marLeft w:val="0"/>
      <w:marRight w:val="0"/>
      <w:marTop w:val="0"/>
      <w:marBottom w:val="0"/>
      <w:divBdr>
        <w:top w:val="none" w:sz="0" w:space="0" w:color="auto"/>
        <w:left w:val="none" w:sz="0" w:space="0" w:color="auto"/>
        <w:bottom w:val="none" w:sz="0" w:space="0" w:color="auto"/>
        <w:right w:val="none" w:sz="0" w:space="0" w:color="auto"/>
      </w:divBdr>
    </w:div>
    <w:div w:id="363361091">
      <w:bodyDiv w:val="1"/>
      <w:marLeft w:val="0"/>
      <w:marRight w:val="0"/>
      <w:marTop w:val="0"/>
      <w:marBottom w:val="0"/>
      <w:divBdr>
        <w:top w:val="none" w:sz="0" w:space="0" w:color="auto"/>
        <w:left w:val="none" w:sz="0" w:space="0" w:color="auto"/>
        <w:bottom w:val="none" w:sz="0" w:space="0" w:color="auto"/>
        <w:right w:val="none" w:sz="0" w:space="0" w:color="auto"/>
      </w:divBdr>
    </w:div>
    <w:div w:id="363554441">
      <w:bodyDiv w:val="1"/>
      <w:marLeft w:val="0"/>
      <w:marRight w:val="0"/>
      <w:marTop w:val="0"/>
      <w:marBottom w:val="0"/>
      <w:divBdr>
        <w:top w:val="none" w:sz="0" w:space="0" w:color="auto"/>
        <w:left w:val="none" w:sz="0" w:space="0" w:color="auto"/>
        <w:bottom w:val="none" w:sz="0" w:space="0" w:color="auto"/>
        <w:right w:val="none" w:sz="0" w:space="0" w:color="auto"/>
      </w:divBdr>
    </w:div>
    <w:div w:id="363673560">
      <w:bodyDiv w:val="1"/>
      <w:marLeft w:val="0"/>
      <w:marRight w:val="0"/>
      <w:marTop w:val="0"/>
      <w:marBottom w:val="0"/>
      <w:divBdr>
        <w:top w:val="none" w:sz="0" w:space="0" w:color="auto"/>
        <w:left w:val="none" w:sz="0" w:space="0" w:color="auto"/>
        <w:bottom w:val="none" w:sz="0" w:space="0" w:color="auto"/>
        <w:right w:val="none" w:sz="0" w:space="0" w:color="auto"/>
      </w:divBdr>
    </w:div>
    <w:div w:id="366681493">
      <w:bodyDiv w:val="1"/>
      <w:marLeft w:val="0"/>
      <w:marRight w:val="0"/>
      <w:marTop w:val="0"/>
      <w:marBottom w:val="0"/>
      <w:divBdr>
        <w:top w:val="none" w:sz="0" w:space="0" w:color="auto"/>
        <w:left w:val="none" w:sz="0" w:space="0" w:color="auto"/>
        <w:bottom w:val="none" w:sz="0" w:space="0" w:color="auto"/>
        <w:right w:val="none" w:sz="0" w:space="0" w:color="auto"/>
      </w:divBdr>
    </w:div>
    <w:div w:id="367724454">
      <w:bodyDiv w:val="1"/>
      <w:marLeft w:val="0"/>
      <w:marRight w:val="0"/>
      <w:marTop w:val="0"/>
      <w:marBottom w:val="0"/>
      <w:divBdr>
        <w:top w:val="none" w:sz="0" w:space="0" w:color="auto"/>
        <w:left w:val="none" w:sz="0" w:space="0" w:color="auto"/>
        <w:bottom w:val="none" w:sz="0" w:space="0" w:color="auto"/>
        <w:right w:val="none" w:sz="0" w:space="0" w:color="auto"/>
      </w:divBdr>
    </w:div>
    <w:div w:id="368654456">
      <w:bodyDiv w:val="1"/>
      <w:marLeft w:val="0"/>
      <w:marRight w:val="0"/>
      <w:marTop w:val="0"/>
      <w:marBottom w:val="0"/>
      <w:divBdr>
        <w:top w:val="none" w:sz="0" w:space="0" w:color="auto"/>
        <w:left w:val="none" w:sz="0" w:space="0" w:color="auto"/>
        <w:bottom w:val="none" w:sz="0" w:space="0" w:color="auto"/>
        <w:right w:val="none" w:sz="0" w:space="0" w:color="auto"/>
      </w:divBdr>
    </w:div>
    <w:div w:id="368795821">
      <w:bodyDiv w:val="1"/>
      <w:marLeft w:val="0"/>
      <w:marRight w:val="0"/>
      <w:marTop w:val="0"/>
      <w:marBottom w:val="0"/>
      <w:divBdr>
        <w:top w:val="none" w:sz="0" w:space="0" w:color="auto"/>
        <w:left w:val="none" w:sz="0" w:space="0" w:color="auto"/>
        <w:bottom w:val="none" w:sz="0" w:space="0" w:color="auto"/>
        <w:right w:val="none" w:sz="0" w:space="0" w:color="auto"/>
      </w:divBdr>
    </w:div>
    <w:div w:id="370958616">
      <w:bodyDiv w:val="1"/>
      <w:marLeft w:val="0"/>
      <w:marRight w:val="0"/>
      <w:marTop w:val="0"/>
      <w:marBottom w:val="0"/>
      <w:divBdr>
        <w:top w:val="none" w:sz="0" w:space="0" w:color="auto"/>
        <w:left w:val="none" w:sz="0" w:space="0" w:color="auto"/>
        <w:bottom w:val="none" w:sz="0" w:space="0" w:color="auto"/>
        <w:right w:val="none" w:sz="0" w:space="0" w:color="auto"/>
      </w:divBdr>
    </w:div>
    <w:div w:id="370962506">
      <w:bodyDiv w:val="1"/>
      <w:marLeft w:val="0"/>
      <w:marRight w:val="0"/>
      <w:marTop w:val="0"/>
      <w:marBottom w:val="0"/>
      <w:divBdr>
        <w:top w:val="none" w:sz="0" w:space="0" w:color="auto"/>
        <w:left w:val="none" w:sz="0" w:space="0" w:color="auto"/>
        <w:bottom w:val="none" w:sz="0" w:space="0" w:color="auto"/>
        <w:right w:val="none" w:sz="0" w:space="0" w:color="auto"/>
      </w:divBdr>
    </w:div>
    <w:div w:id="371224662">
      <w:bodyDiv w:val="1"/>
      <w:marLeft w:val="0"/>
      <w:marRight w:val="0"/>
      <w:marTop w:val="0"/>
      <w:marBottom w:val="0"/>
      <w:divBdr>
        <w:top w:val="none" w:sz="0" w:space="0" w:color="auto"/>
        <w:left w:val="none" w:sz="0" w:space="0" w:color="auto"/>
        <w:bottom w:val="none" w:sz="0" w:space="0" w:color="auto"/>
        <w:right w:val="none" w:sz="0" w:space="0" w:color="auto"/>
      </w:divBdr>
    </w:div>
    <w:div w:id="371921838">
      <w:bodyDiv w:val="1"/>
      <w:marLeft w:val="0"/>
      <w:marRight w:val="0"/>
      <w:marTop w:val="0"/>
      <w:marBottom w:val="0"/>
      <w:divBdr>
        <w:top w:val="none" w:sz="0" w:space="0" w:color="auto"/>
        <w:left w:val="none" w:sz="0" w:space="0" w:color="auto"/>
        <w:bottom w:val="none" w:sz="0" w:space="0" w:color="auto"/>
        <w:right w:val="none" w:sz="0" w:space="0" w:color="auto"/>
      </w:divBdr>
    </w:div>
    <w:div w:id="373584621">
      <w:bodyDiv w:val="1"/>
      <w:marLeft w:val="0"/>
      <w:marRight w:val="0"/>
      <w:marTop w:val="0"/>
      <w:marBottom w:val="0"/>
      <w:divBdr>
        <w:top w:val="none" w:sz="0" w:space="0" w:color="auto"/>
        <w:left w:val="none" w:sz="0" w:space="0" w:color="auto"/>
        <w:bottom w:val="none" w:sz="0" w:space="0" w:color="auto"/>
        <w:right w:val="none" w:sz="0" w:space="0" w:color="auto"/>
      </w:divBdr>
    </w:div>
    <w:div w:id="375082835">
      <w:bodyDiv w:val="1"/>
      <w:marLeft w:val="0"/>
      <w:marRight w:val="0"/>
      <w:marTop w:val="0"/>
      <w:marBottom w:val="0"/>
      <w:divBdr>
        <w:top w:val="none" w:sz="0" w:space="0" w:color="auto"/>
        <w:left w:val="none" w:sz="0" w:space="0" w:color="auto"/>
        <w:bottom w:val="none" w:sz="0" w:space="0" w:color="auto"/>
        <w:right w:val="none" w:sz="0" w:space="0" w:color="auto"/>
      </w:divBdr>
    </w:div>
    <w:div w:id="377554410">
      <w:bodyDiv w:val="1"/>
      <w:marLeft w:val="0"/>
      <w:marRight w:val="0"/>
      <w:marTop w:val="0"/>
      <w:marBottom w:val="0"/>
      <w:divBdr>
        <w:top w:val="none" w:sz="0" w:space="0" w:color="auto"/>
        <w:left w:val="none" w:sz="0" w:space="0" w:color="auto"/>
        <w:bottom w:val="none" w:sz="0" w:space="0" w:color="auto"/>
        <w:right w:val="none" w:sz="0" w:space="0" w:color="auto"/>
      </w:divBdr>
    </w:div>
    <w:div w:id="380132597">
      <w:bodyDiv w:val="1"/>
      <w:marLeft w:val="0"/>
      <w:marRight w:val="0"/>
      <w:marTop w:val="0"/>
      <w:marBottom w:val="0"/>
      <w:divBdr>
        <w:top w:val="none" w:sz="0" w:space="0" w:color="auto"/>
        <w:left w:val="none" w:sz="0" w:space="0" w:color="auto"/>
        <w:bottom w:val="none" w:sz="0" w:space="0" w:color="auto"/>
        <w:right w:val="none" w:sz="0" w:space="0" w:color="auto"/>
      </w:divBdr>
    </w:div>
    <w:div w:id="380710184">
      <w:bodyDiv w:val="1"/>
      <w:marLeft w:val="0"/>
      <w:marRight w:val="0"/>
      <w:marTop w:val="0"/>
      <w:marBottom w:val="0"/>
      <w:divBdr>
        <w:top w:val="none" w:sz="0" w:space="0" w:color="auto"/>
        <w:left w:val="none" w:sz="0" w:space="0" w:color="auto"/>
        <w:bottom w:val="none" w:sz="0" w:space="0" w:color="auto"/>
        <w:right w:val="none" w:sz="0" w:space="0" w:color="auto"/>
      </w:divBdr>
    </w:div>
    <w:div w:id="381945587">
      <w:bodyDiv w:val="1"/>
      <w:marLeft w:val="0"/>
      <w:marRight w:val="0"/>
      <w:marTop w:val="0"/>
      <w:marBottom w:val="0"/>
      <w:divBdr>
        <w:top w:val="none" w:sz="0" w:space="0" w:color="auto"/>
        <w:left w:val="none" w:sz="0" w:space="0" w:color="auto"/>
        <w:bottom w:val="none" w:sz="0" w:space="0" w:color="auto"/>
        <w:right w:val="none" w:sz="0" w:space="0" w:color="auto"/>
      </w:divBdr>
    </w:div>
    <w:div w:id="383408654">
      <w:bodyDiv w:val="1"/>
      <w:marLeft w:val="0"/>
      <w:marRight w:val="0"/>
      <w:marTop w:val="0"/>
      <w:marBottom w:val="0"/>
      <w:divBdr>
        <w:top w:val="none" w:sz="0" w:space="0" w:color="auto"/>
        <w:left w:val="none" w:sz="0" w:space="0" w:color="auto"/>
        <w:bottom w:val="none" w:sz="0" w:space="0" w:color="auto"/>
        <w:right w:val="none" w:sz="0" w:space="0" w:color="auto"/>
      </w:divBdr>
    </w:div>
    <w:div w:id="385959789">
      <w:bodyDiv w:val="1"/>
      <w:marLeft w:val="0"/>
      <w:marRight w:val="0"/>
      <w:marTop w:val="0"/>
      <w:marBottom w:val="0"/>
      <w:divBdr>
        <w:top w:val="none" w:sz="0" w:space="0" w:color="auto"/>
        <w:left w:val="none" w:sz="0" w:space="0" w:color="auto"/>
        <w:bottom w:val="none" w:sz="0" w:space="0" w:color="auto"/>
        <w:right w:val="none" w:sz="0" w:space="0" w:color="auto"/>
      </w:divBdr>
    </w:div>
    <w:div w:id="387605998">
      <w:bodyDiv w:val="1"/>
      <w:marLeft w:val="0"/>
      <w:marRight w:val="0"/>
      <w:marTop w:val="0"/>
      <w:marBottom w:val="0"/>
      <w:divBdr>
        <w:top w:val="none" w:sz="0" w:space="0" w:color="auto"/>
        <w:left w:val="none" w:sz="0" w:space="0" w:color="auto"/>
        <w:bottom w:val="none" w:sz="0" w:space="0" w:color="auto"/>
        <w:right w:val="none" w:sz="0" w:space="0" w:color="auto"/>
      </w:divBdr>
    </w:div>
    <w:div w:id="387842867">
      <w:bodyDiv w:val="1"/>
      <w:marLeft w:val="0"/>
      <w:marRight w:val="0"/>
      <w:marTop w:val="0"/>
      <w:marBottom w:val="0"/>
      <w:divBdr>
        <w:top w:val="none" w:sz="0" w:space="0" w:color="auto"/>
        <w:left w:val="none" w:sz="0" w:space="0" w:color="auto"/>
        <w:bottom w:val="none" w:sz="0" w:space="0" w:color="auto"/>
        <w:right w:val="none" w:sz="0" w:space="0" w:color="auto"/>
      </w:divBdr>
    </w:div>
    <w:div w:id="389306708">
      <w:bodyDiv w:val="1"/>
      <w:marLeft w:val="0"/>
      <w:marRight w:val="0"/>
      <w:marTop w:val="0"/>
      <w:marBottom w:val="0"/>
      <w:divBdr>
        <w:top w:val="none" w:sz="0" w:space="0" w:color="auto"/>
        <w:left w:val="none" w:sz="0" w:space="0" w:color="auto"/>
        <w:bottom w:val="none" w:sz="0" w:space="0" w:color="auto"/>
        <w:right w:val="none" w:sz="0" w:space="0" w:color="auto"/>
      </w:divBdr>
    </w:div>
    <w:div w:id="390736744">
      <w:bodyDiv w:val="1"/>
      <w:marLeft w:val="0"/>
      <w:marRight w:val="0"/>
      <w:marTop w:val="0"/>
      <w:marBottom w:val="0"/>
      <w:divBdr>
        <w:top w:val="none" w:sz="0" w:space="0" w:color="auto"/>
        <w:left w:val="none" w:sz="0" w:space="0" w:color="auto"/>
        <w:bottom w:val="none" w:sz="0" w:space="0" w:color="auto"/>
        <w:right w:val="none" w:sz="0" w:space="0" w:color="auto"/>
      </w:divBdr>
    </w:div>
    <w:div w:id="391126543">
      <w:bodyDiv w:val="1"/>
      <w:marLeft w:val="0"/>
      <w:marRight w:val="0"/>
      <w:marTop w:val="0"/>
      <w:marBottom w:val="0"/>
      <w:divBdr>
        <w:top w:val="none" w:sz="0" w:space="0" w:color="auto"/>
        <w:left w:val="none" w:sz="0" w:space="0" w:color="auto"/>
        <w:bottom w:val="none" w:sz="0" w:space="0" w:color="auto"/>
        <w:right w:val="none" w:sz="0" w:space="0" w:color="auto"/>
      </w:divBdr>
    </w:div>
    <w:div w:id="393895146">
      <w:bodyDiv w:val="1"/>
      <w:marLeft w:val="0"/>
      <w:marRight w:val="0"/>
      <w:marTop w:val="0"/>
      <w:marBottom w:val="0"/>
      <w:divBdr>
        <w:top w:val="none" w:sz="0" w:space="0" w:color="auto"/>
        <w:left w:val="none" w:sz="0" w:space="0" w:color="auto"/>
        <w:bottom w:val="none" w:sz="0" w:space="0" w:color="auto"/>
        <w:right w:val="none" w:sz="0" w:space="0" w:color="auto"/>
      </w:divBdr>
    </w:div>
    <w:div w:id="394865284">
      <w:bodyDiv w:val="1"/>
      <w:marLeft w:val="0"/>
      <w:marRight w:val="0"/>
      <w:marTop w:val="0"/>
      <w:marBottom w:val="0"/>
      <w:divBdr>
        <w:top w:val="none" w:sz="0" w:space="0" w:color="auto"/>
        <w:left w:val="none" w:sz="0" w:space="0" w:color="auto"/>
        <w:bottom w:val="none" w:sz="0" w:space="0" w:color="auto"/>
        <w:right w:val="none" w:sz="0" w:space="0" w:color="auto"/>
      </w:divBdr>
    </w:div>
    <w:div w:id="397094025">
      <w:bodyDiv w:val="1"/>
      <w:marLeft w:val="0"/>
      <w:marRight w:val="0"/>
      <w:marTop w:val="0"/>
      <w:marBottom w:val="0"/>
      <w:divBdr>
        <w:top w:val="none" w:sz="0" w:space="0" w:color="auto"/>
        <w:left w:val="none" w:sz="0" w:space="0" w:color="auto"/>
        <w:bottom w:val="none" w:sz="0" w:space="0" w:color="auto"/>
        <w:right w:val="none" w:sz="0" w:space="0" w:color="auto"/>
      </w:divBdr>
    </w:div>
    <w:div w:id="400756414">
      <w:bodyDiv w:val="1"/>
      <w:marLeft w:val="0"/>
      <w:marRight w:val="0"/>
      <w:marTop w:val="0"/>
      <w:marBottom w:val="0"/>
      <w:divBdr>
        <w:top w:val="none" w:sz="0" w:space="0" w:color="auto"/>
        <w:left w:val="none" w:sz="0" w:space="0" w:color="auto"/>
        <w:bottom w:val="none" w:sz="0" w:space="0" w:color="auto"/>
        <w:right w:val="none" w:sz="0" w:space="0" w:color="auto"/>
      </w:divBdr>
    </w:div>
    <w:div w:id="401030578">
      <w:bodyDiv w:val="1"/>
      <w:marLeft w:val="0"/>
      <w:marRight w:val="0"/>
      <w:marTop w:val="0"/>
      <w:marBottom w:val="0"/>
      <w:divBdr>
        <w:top w:val="none" w:sz="0" w:space="0" w:color="auto"/>
        <w:left w:val="none" w:sz="0" w:space="0" w:color="auto"/>
        <w:bottom w:val="none" w:sz="0" w:space="0" w:color="auto"/>
        <w:right w:val="none" w:sz="0" w:space="0" w:color="auto"/>
      </w:divBdr>
    </w:div>
    <w:div w:id="402796982">
      <w:bodyDiv w:val="1"/>
      <w:marLeft w:val="0"/>
      <w:marRight w:val="0"/>
      <w:marTop w:val="0"/>
      <w:marBottom w:val="0"/>
      <w:divBdr>
        <w:top w:val="none" w:sz="0" w:space="0" w:color="auto"/>
        <w:left w:val="none" w:sz="0" w:space="0" w:color="auto"/>
        <w:bottom w:val="none" w:sz="0" w:space="0" w:color="auto"/>
        <w:right w:val="none" w:sz="0" w:space="0" w:color="auto"/>
      </w:divBdr>
    </w:div>
    <w:div w:id="403797863">
      <w:bodyDiv w:val="1"/>
      <w:marLeft w:val="0"/>
      <w:marRight w:val="0"/>
      <w:marTop w:val="0"/>
      <w:marBottom w:val="0"/>
      <w:divBdr>
        <w:top w:val="none" w:sz="0" w:space="0" w:color="auto"/>
        <w:left w:val="none" w:sz="0" w:space="0" w:color="auto"/>
        <w:bottom w:val="none" w:sz="0" w:space="0" w:color="auto"/>
        <w:right w:val="none" w:sz="0" w:space="0" w:color="auto"/>
      </w:divBdr>
    </w:div>
    <w:div w:id="403797887">
      <w:bodyDiv w:val="1"/>
      <w:marLeft w:val="0"/>
      <w:marRight w:val="0"/>
      <w:marTop w:val="0"/>
      <w:marBottom w:val="0"/>
      <w:divBdr>
        <w:top w:val="none" w:sz="0" w:space="0" w:color="auto"/>
        <w:left w:val="none" w:sz="0" w:space="0" w:color="auto"/>
        <w:bottom w:val="none" w:sz="0" w:space="0" w:color="auto"/>
        <w:right w:val="none" w:sz="0" w:space="0" w:color="auto"/>
      </w:divBdr>
    </w:div>
    <w:div w:id="404762962">
      <w:bodyDiv w:val="1"/>
      <w:marLeft w:val="0"/>
      <w:marRight w:val="0"/>
      <w:marTop w:val="0"/>
      <w:marBottom w:val="0"/>
      <w:divBdr>
        <w:top w:val="none" w:sz="0" w:space="0" w:color="auto"/>
        <w:left w:val="none" w:sz="0" w:space="0" w:color="auto"/>
        <w:bottom w:val="none" w:sz="0" w:space="0" w:color="auto"/>
        <w:right w:val="none" w:sz="0" w:space="0" w:color="auto"/>
      </w:divBdr>
    </w:div>
    <w:div w:id="405224736">
      <w:bodyDiv w:val="1"/>
      <w:marLeft w:val="0"/>
      <w:marRight w:val="0"/>
      <w:marTop w:val="0"/>
      <w:marBottom w:val="0"/>
      <w:divBdr>
        <w:top w:val="none" w:sz="0" w:space="0" w:color="auto"/>
        <w:left w:val="none" w:sz="0" w:space="0" w:color="auto"/>
        <w:bottom w:val="none" w:sz="0" w:space="0" w:color="auto"/>
        <w:right w:val="none" w:sz="0" w:space="0" w:color="auto"/>
      </w:divBdr>
    </w:div>
    <w:div w:id="405419215">
      <w:bodyDiv w:val="1"/>
      <w:marLeft w:val="0"/>
      <w:marRight w:val="0"/>
      <w:marTop w:val="0"/>
      <w:marBottom w:val="0"/>
      <w:divBdr>
        <w:top w:val="none" w:sz="0" w:space="0" w:color="auto"/>
        <w:left w:val="none" w:sz="0" w:space="0" w:color="auto"/>
        <w:bottom w:val="none" w:sz="0" w:space="0" w:color="auto"/>
        <w:right w:val="none" w:sz="0" w:space="0" w:color="auto"/>
      </w:divBdr>
    </w:div>
    <w:div w:id="405540044">
      <w:bodyDiv w:val="1"/>
      <w:marLeft w:val="0"/>
      <w:marRight w:val="0"/>
      <w:marTop w:val="0"/>
      <w:marBottom w:val="0"/>
      <w:divBdr>
        <w:top w:val="none" w:sz="0" w:space="0" w:color="auto"/>
        <w:left w:val="none" w:sz="0" w:space="0" w:color="auto"/>
        <w:bottom w:val="none" w:sz="0" w:space="0" w:color="auto"/>
        <w:right w:val="none" w:sz="0" w:space="0" w:color="auto"/>
      </w:divBdr>
    </w:div>
    <w:div w:id="405614169">
      <w:bodyDiv w:val="1"/>
      <w:marLeft w:val="0"/>
      <w:marRight w:val="0"/>
      <w:marTop w:val="0"/>
      <w:marBottom w:val="0"/>
      <w:divBdr>
        <w:top w:val="none" w:sz="0" w:space="0" w:color="auto"/>
        <w:left w:val="none" w:sz="0" w:space="0" w:color="auto"/>
        <w:bottom w:val="none" w:sz="0" w:space="0" w:color="auto"/>
        <w:right w:val="none" w:sz="0" w:space="0" w:color="auto"/>
      </w:divBdr>
    </w:div>
    <w:div w:id="406001875">
      <w:bodyDiv w:val="1"/>
      <w:marLeft w:val="0"/>
      <w:marRight w:val="0"/>
      <w:marTop w:val="0"/>
      <w:marBottom w:val="0"/>
      <w:divBdr>
        <w:top w:val="none" w:sz="0" w:space="0" w:color="auto"/>
        <w:left w:val="none" w:sz="0" w:space="0" w:color="auto"/>
        <w:bottom w:val="none" w:sz="0" w:space="0" w:color="auto"/>
        <w:right w:val="none" w:sz="0" w:space="0" w:color="auto"/>
      </w:divBdr>
    </w:div>
    <w:div w:id="407657343">
      <w:bodyDiv w:val="1"/>
      <w:marLeft w:val="0"/>
      <w:marRight w:val="0"/>
      <w:marTop w:val="0"/>
      <w:marBottom w:val="0"/>
      <w:divBdr>
        <w:top w:val="none" w:sz="0" w:space="0" w:color="auto"/>
        <w:left w:val="none" w:sz="0" w:space="0" w:color="auto"/>
        <w:bottom w:val="none" w:sz="0" w:space="0" w:color="auto"/>
        <w:right w:val="none" w:sz="0" w:space="0" w:color="auto"/>
      </w:divBdr>
    </w:div>
    <w:div w:id="408649200">
      <w:bodyDiv w:val="1"/>
      <w:marLeft w:val="0"/>
      <w:marRight w:val="0"/>
      <w:marTop w:val="0"/>
      <w:marBottom w:val="0"/>
      <w:divBdr>
        <w:top w:val="none" w:sz="0" w:space="0" w:color="auto"/>
        <w:left w:val="none" w:sz="0" w:space="0" w:color="auto"/>
        <w:bottom w:val="none" w:sz="0" w:space="0" w:color="auto"/>
        <w:right w:val="none" w:sz="0" w:space="0" w:color="auto"/>
      </w:divBdr>
    </w:div>
    <w:div w:id="409423596">
      <w:bodyDiv w:val="1"/>
      <w:marLeft w:val="0"/>
      <w:marRight w:val="0"/>
      <w:marTop w:val="0"/>
      <w:marBottom w:val="0"/>
      <w:divBdr>
        <w:top w:val="none" w:sz="0" w:space="0" w:color="auto"/>
        <w:left w:val="none" w:sz="0" w:space="0" w:color="auto"/>
        <w:bottom w:val="none" w:sz="0" w:space="0" w:color="auto"/>
        <w:right w:val="none" w:sz="0" w:space="0" w:color="auto"/>
      </w:divBdr>
    </w:div>
    <w:div w:id="410352077">
      <w:bodyDiv w:val="1"/>
      <w:marLeft w:val="0"/>
      <w:marRight w:val="0"/>
      <w:marTop w:val="0"/>
      <w:marBottom w:val="0"/>
      <w:divBdr>
        <w:top w:val="none" w:sz="0" w:space="0" w:color="auto"/>
        <w:left w:val="none" w:sz="0" w:space="0" w:color="auto"/>
        <w:bottom w:val="none" w:sz="0" w:space="0" w:color="auto"/>
        <w:right w:val="none" w:sz="0" w:space="0" w:color="auto"/>
      </w:divBdr>
    </w:div>
    <w:div w:id="411243419">
      <w:bodyDiv w:val="1"/>
      <w:marLeft w:val="0"/>
      <w:marRight w:val="0"/>
      <w:marTop w:val="0"/>
      <w:marBottom w:val="0"/>
      <w:divBdr>
        <w:top w:val="none" w:sz="0" w:space="0" w:color="auto"/>
        <w:left w:val="none" w:sz="0" w:space="0" w:color="auto"/>
        <w:bottom w:val="none" w:sz="0" w:space="0" w:color="auto"/>
        <w:right w:val="none" w:sz="0" w:space="0" w:color="auto"/>
      </w:divBdr>
    </w:div>
    <w:div w:id="412162974">
      <w:bodyDiv w:val="1"/>
      <w:marLeft w:val="0"/>
      <w:marRight w:val="0"/>
      <w:marTop w:val="0"/>
      <w:marBottom w:val="0"/>
      <w:divBdr>
        <w:top w:val="none" w:sz="0" w:space="0" w:color="auto"/>
        <w:left w:val="none" w:sz="0" w:space="0" w:color="auto"/>
        <w:bottom w:val="none" w:sz="0" w:space="0" w:color="auto"/>
        <w:right w:val="none" w:sz="0" w:space="0" w:color="auto"/>
      </w:divBdr>
    </w:div>
    <w:div w:id="413207690">
      <w:bodyDiv w:val="1"/>
      <w:marLeft w:val="0"/>
      <w:marRight w:val="0"/>
      <w:marTop w:val="0"/>
      <w:marBottom w:val="0"/>
      <w:divBdr>
        <w:top w:val="none" w:sz="0" w:space="0" w:color="auto"/>
        <w:left w:val="none" w:sz="0" w:space="0" w:color="auto"/>
        <w:bottom w:val="none" w:sz="0" w:space="0" w:color="auto"/>
        <w:right w:val="none" w:sz="0" w:space="0" w:color="auto"/>
      </w:divBdr>
    </w:div>
    <w:div w:id="414086867">
      <w:bodyDiv w:val="1"/>
      <w:marLeft w:val="0"/>
      <w:marRight w:val="0"/>
      <w:marTop w:val="0"/>
      <w:marBottom w:val="0"/>
      <w:divBdr>
        <w:top w:val="none" w:sz="0" w:space="0" w:color="auto"/>
        <w:left w:val="none" w:sz="0" w:space="0" w:color="auto"/>
        <w:bottom w:val="none" w:sz="0" w:space="0" w:color="auto"/>
        <w:right w:val="none" w:sz="0" w:space="0" w:color="auto"/>
      </w:divBdr>
    </w:div>
    <w:div w:id="414211612">
      <w:bodyDiv w:val="1"/>
      <w:marLeft w:val="0"/>
      <w:marRight w:val="0"/>
      <w:marTop w:val="0"/>
      <w:marBottom w:val="0"/>
      <w:divBdr>
        <w:top w:val="none" w:sz="0" w:space="0" w:color="auto"/>
        <w:left w:val="none" w:sz="0" w:space="0" w:color="auto"/>
        <w:bottom w:val="none" w:sz="0" w:space="0" w:color="auto"/>
        <w:right w:val="none" w:sz="0" w:space="0" w:color="auto"/>
      </w:divBdr>
    </w:div>
    <w:div w:id="415370378">
      <w:bodyDiv w:val="1"/>
      <w:marLeft w:val="0"/>
      <w:marRight w:val="0"/>
      <w:marTop w:val="0"/>
      <w:marBottom w:val="0"/>
      <w:divBdr>
        <w:top w:val="none" w:sz="0" w:space="0" w:color="auto"/>
        <w:left w:val="none" w:sz="0" w:space="0" w:color="auto"/>
        <w:bottom w:val="none" w:sz="0" w:space="0" w:color="auto"/>
        <w:right w:val="none" w:sz="0" w:space="0" w:color="auto"/>
      </w:divBdr>
    </w:div>
    <w:div w:id="415371601">
      <w:bodyDiv w:val="1"/>
      <w:marLeft w:val="0"/>
      <w:marRight w:val="0"/>
      <w:marTop w:val="0"/>
      <w:marBottom w:val="0"/>
      <w:divBdr>
        <w:top w:val="none" w:sz="0" w:space="0" w:color="auto"/>
        <w:left w:val="none" w:sz="0" w:space="0" w:color="auto"/>
        <w:bottom w:val="none" w:sz="0" w:space="0" w:color="auto"/>
        <w:right w:val="none" w:sz="0" w:space="0" w:color="auto"/>
      </w:divBdr>
    </w:div>
    <w:div w:id="416748443">
      <w:bodyDiv w:val="1"/>
      <w:marLeft w:val="0"/>
      <w:marRight w:val="0"/>
      <w:marTop w:val="0"/>
      <w:marBottom w:val="0"/>
      <w:divBdr>
        <w:top w:val="none" w:sz="0" w:space="0" w:color="auto"/>
        <w:left w:val="none" w:sz="0" w:space="0" w:color="auto"/>
        <w:bottom w:val="none" w:sz="0" w:space="0" w:color="auto"/>
        <w:right w:val="none" w:sz="0" w:space="0" w:color="auto"/>
      </w:divBdr>
    </w:div>
    <w:div w:id="418718342">
      <w:bodyDiv w:val="1"/>
      <w:marLeft w:val="0"/>
      <w:marRight w:val="0"/>
      <w:marTop w:val="0"/>
      <w:marBottom w:val="0"/>
      <w:divBdr>
        <w:top w:val="none" w:sz="0" w:space="0" w:color="auto"/>
        <w:left w:val="none" w:sz="0" w:space="0" w:color="auto"/>
        <w:bottom w:val="none" w:sz="0" w:space="0" w:color="auto"/>
        <w:right w:val="none" w:sz="0" w:space="0" w:color="auto"/>
      </w:divBdr>
    </w:div>
    <w:div w:id="419105419">
      <w:bodyDiv w:val="1"/>
      <w:marLeft w:val="0"/>
      <w:marRight w:val="0"/>
      <w:marTop w:val="0"/>
      <w:marBottom w:val="0"/>
      <w:divBdr>
        <w:top w:val="none" w:sz="0" w:space="0" w:color="auto"/>
        <w:left w:val="none" w:sz="0" w:space="0" w:color="auto"/>
        <w:bottom w:val="none" w:sz="0" w:space="0" w:color="auto"/>
        <w:right w:val="none" w:sz="0" w:space="0" w:color="auto"/>
      </w:divBdr>
    </w:div>
    <w:div w:id="420949425">
      <w:bodyDiv w:val="1"/>
      <w:marLeft w:val="0"/>
      <w:marRight w:val="0"/>
      <w:marTop w:val="0"/>
      <w:marBottom w:val="0"/>
      <w:divBdr>
        <w:top w:val="none" w:sz="0" w:space="0" w:color="auto"/>
        <w:left w:val="none" w:sz="0" w:space="0" w:color="auto"/>
        <w:bottom w:val="none" w:sz="0" w:space="0" w:color="auto"/>
        <w:right w:val="none" w:sz="0" w:space="0" w:color="auto"/>
      </w:divBdr>
    </w:div>
    <w:div w:id="421489447">
      <w:bodyDiv w:val="1"/>
      <w:marLeft w:val="0"/>
      <w:marRight w:val="0"/>
      <w:marTop w:val="0"/>
      <w:marBottom w:val="0"/>
      <w:divBdr>
        <w:top w:val="none" w:sz="0" w:space="0" w:color="auto"/>
        <w:left w:val="none" w:sz="0" w:space="0" w:color="auto"/>
        <w:bottom w:val="none" w:sz="0" w:space="0" w:color="auto"/>
        <w:right w:val="none" w:sz="0" w:space="0" w:color="auto"/>
      </w:divBdr>
    </w:div>
    <w:div w:id="422382615">
      <w:bodyDiv w:val="1"/>
      <w:marLeft w:val="0"/>
      <w:marRight w:val="0"/>
      <w:marTop w:val="0"/>
      <w:marBottom w:val="0"/>
      <w:divBdr>
        <w:top w:val="none" w:sz="0" w:space="0" w:color="auto"/>
        <w:left w:val="none" w:sz="0" w:space="0" w:color="auto"/>
        <w:bottom w:val="none" w:sz="0" w:space="0" w:color="auto"/>
        <w:right w:val="none" w:sz="0" w:space="0" w:color="auto"/>
      </w:divBdr>
    </w:div>
    <w:div w:id="424768403">
      <w:bodyDiv w:val="1"/>
      <w:marLeft w:val="0"/>
      <w:marRight w:val="0"/>
      <w:marTop w:val="0"/>
      <w:marBottom w:val="0"/>
      <w:divBdr>
        <w:top w:val="none" w:sz="0" w:space="0" w:color="auto"/>
        <w:left w:val="none" w:sz="0" w:space="0" w:color="auto"/>
        <w:bottom w:val="none" w:sz="0" w:space="0" w:color="auto"/>
        <w:right w:val="none" w:sz="0" w:space="0" w:color="auto"/>
      </w:divBdr>
    </w:div>
    <w:div w:id="426508912">
      <w:bodyDiv w:val="1"/>
      <w:marLeft w:val="0"/>
      <w:marRight w:val="0"/>
      <w:marTop w:val="0"/>
      <w:marBottom w:val="0"/>
      <w:divBdr>
        <w:top w:val="none" w:sz="0" w:space="0" w:color="auto"/>
        <w:left w:val="none" w:sz="0" w:space="0" w:color="auto"/>
        <w:bottom w:val="none" w:sz="0" w:space="0" w:color="auto"/>
        <w:right w:val="none" w:sz="0" w:space="0" w:color="auto"/>
      </w:divBdr>
    </w:div>
    <w:div w:id="428164097">
      <w:bodyDiv w:val="1"/>
      <w:marLeft w:val="0"/>
      <w:marRight w:val="0"/>
      <w:marTop w:val="0"/>
      <w:marBottom w:val="0"/>
      <w:divBdr>
        <w:top w:val="none" w:sz="0" w:space="0" w:color="auto"/>
        <w:left w:val="none" w:sz="0" w:space="0" w:color="auto"/>
        <w:bottom w:val="none" w:sz="0" w:space="0" w:color="auto"/>
        <w:right w:val="none" w:sz="0" w:space="0" w:color="auto"/>
      </w:divBdr>
    </w:div>
    <w:div w:id="432825113">
      <w:bodyDiv w:val="1"/>
      <w:marLeft w:val="0"/>
      <w:marRight w:val="0"/>
      <w:marTop w:val="0"/>
      <w:marBottom w:val="0"/>
      <w:divBdr>
        <w:top w:val="none" w:sz="0" w:space="0" w:color="auto"/>
        <w:left w:val="none" w:sz="0" w:space="0" w:color="auto"/>
        <w:bottom w:val="none" w:sz="0" w:space="0" w:color="auto"/>
        <w:right w:val="none" w:sz="0" w:space="0" w:color="auto"/>
      </w:divBdr>
    </w:div>
    <w:div w:id="432945351">
      <w:bodyDiv w:val="1"/>
      <w:marLeft w:val="0"/>
      <w:marRight w:val="0"/>
      <w:marTop w:val="0"/>
      <w:marBottom w:val="0"/>
      <w:divBdr>
        <w:top w:val="none" w:sz="0" w:space="0" w:color="auto"/>
        <w:left w:val="none" w:sz="0" w:space="0" w:color="auto"/>
        <w:bottom w:val="none" w:sz="0" w:space="0" w:color="auto"/>
        <w:right w:val="none" w:sz="0" w:space="0" w:color="auto"/>
      </w:divBdr>
    </w:div>
    <w:div w:id="433793868">
      <w:bodyDiv w:val="1"/>
      <w:marLeft w:val="0"/>
      <w:marRight w:val="0"/>
      <w:marTop w:val="0"/>
      <w:marBottom w:val="0"/>
      <w:divBdr>
        <w:top w:val="none" w:sz="0" w:space="0" w:color="auto"/>
        <w:left w:val="none" w:sz="0" w:space="0" w:color="auto"/>
        <w:bottom w:val="none" w:sz="0" w:space="0" w:color="auto"/>
        <w:right w:val="none" w:sz="0" w:space="0" w:color="auto"/>
      </w:divBdr>
    </w:div>
    <w:div w:id="434324958">
      <w:bodyDiv w:val="1"/>
      <w:marLeft w:val="0"/>
      <w:marRight w:val="0"/>
      <w:marTop w:val="0"/>
      <w:marBottom w:val="0"/>
      <w:divBdr>
        <w:top w:val="none" w:sz="0" w:space="0" w:color="auto"/>
        <w:left w:val="none" w:sz="0" w:space="0" w:color="auto"/>
        <w:bottom w:val="none" w:sz="0" w:space="0" w:color="auto"/>
        <w:right w:val="none" w:sz="0" w:space="0" w:color="auto"/>
      </w:divBdr>
    </w:div>
    <w:div w:id="435560112">
      <w:bodyDiv w:val="1"/>
      <w:marLeft w:val="0"/>
      <w:marRight w:val="0"/>
      <w:marTop w:val="0"/>
      <w:marBottom w:val="0"/>
      <w:divBdr>
        <w:top w:val="none" w:sz="0" w:space="0" w:color="auto"/>
        <w:left w:val="none" w:sz="0" w:space="0" w:color="auto"/>
        <w:bottom w:val="none" w:sz="0" w:space="0" w:color="auto"/>
        <w:right w:val="none" w:sz="0" w:space="0" w:color="auto"/>
      </w:divBdr>
    </w:div>
    <w:div w:id="435562372">
      <w:bodyDiv w:val="1"/>
      <w:marLeft w:val="0"/>
      <w:marRight w:val="0"/>
      <w:marTop w:val="0"/>
      <w:marBottom w:val="0"/>
      <w:divBdr>
        <w:top w:val="none" w:sz="0" w:space="0" w:color="auto"/>
        <w:left w:val="none" w:sz="0" w:space="0" w:color="auto"/>
        <w:bottom w:val="none" w:sz="0" w:space="0" w:color="auto"/>
        <w:right w:val="none" w:sz="0" w:space="0" w:color="auto"/>
      </w:divBdr>
    </w:div>
    <w:div w:id="436295839">
      <w:bodyDiv w:val="1"/>
      <w:marLeft w:val="0"/>
      <w:marRight w:val="0"/>
      <w:marTop w:val="0"/>
      <w:marBottom w:val="0"/>
      <w:divBdr>
        <w:top w:val="none" w:sz="0" w:space="0" w:color="auto"/>
        <w:left w:val="none" w:sz="0" w:space="0" w:color="auto"/>
        <w:bottom w:val="none" w:sz="0" w:space="0" w:color="auto"/>
        <w:right w:val="none" w:sz="0" w:space="0" w:color="auto"/>
      </w:divBdr>
    </w:div>
    <w:div w:id="437137240">
      <w:bodyDiv w:val="1"/>
      <w:marLeft w:val="0"/>
      <w:marRight w:val="0"/>
      <w:marTop w:val="0"/>
      <w:marBottom w:val="0"/>
      <w:divBdr>
        <w:top w:val="none" w:sz="0" w:space="0" w:color="auto"/>
        <w:left w:val="none" w:sz="0" w:space="0" w:color="auto"/>
        <w:bottom w:val="none" w:sz="0" w:space="0" w:color="auto"/>
        <w:right w:val="none" w:sz="0" w:space="0" w:color="auto"/>
      </w:divBdr>
    </w:div>
    <w:div w:id="438917513">
      <w:bodyDiv w:val="1"/>
      <w:marLeft w:val="0"/>
      <w:marRight w:val="0"/>
      <w:marTop w:val="0"/>
      <w:marBottom w:val="0"/>
      <w:divBdr>
        <w:top w:val="none" w:sz="0" w:space="0" w:color="auto"/>
        <w:left w:val="none" w:sz="0" w:space="0" w:color="auto"/>
        <w:bottom w:val="none" w:sz="0" w:space="0" w:color="auto"/>
        <w:right w:val="none" w:sz="0" w:space="0" w:color="auto"/>
      </w:divBdr>
    </w:div>
    <w:div w:id="440029953">
      <w:bodyDiv w:val="1"/>
      <w:marLeft w:val="0"/>
      <w:marRight w:val="0"/>
      <w:marTop w:val="0"/>
      <w:marBottom w:val="0"/>
      <w:divBdr>
        <w:top w:val="none" w:sz="0" w:space="0" w:color="auto"/>
        <w:left w:val="none" w:sz="0" w:space="0" w:color="auto"/>
        <w:bottom w:val="none" w:sz="0" w:space="0" w:color="auto"/>
        <w:right w:val="none" w:sz="0" w:space="0" w:color="auto"/>
      </w:divBdr>
    </w:div>
    <w:div w:id="440151412">
      <w:bodyDiv w:val="1"/>
      <w:marLeft w:val="0"/>
      <w:marRight w:val="0"/>
      <w:marTop w:val="0"/>
      <w:marBottom w:val="0"/>
      <w:divBdr>
        <w:top w:val="none" w:sz="0" w:space="0" w:color="auto"/>
        <w:left w:val="none" w:sz="0" w:space="0" w:color="auto"/>
        <w:bottom w:val="none" w:sz="0" w:space="0" w:color="auto"/>
        <w:right w:val="none" w:sz="0" w:space="0" w:color="auto"/>
      </w:divBdr>
    </w:div>
    <w:div w:id="441152174">
      <w:bodyDiv w:val="1"/>
      <w:marLeft w:val="0"/>
      <w:marRight w:val="0"/>
      <w:marTop w:val="0"/>
      <w:marBottom w:val="0"/>
      <w:divBdr>
        <w:top w:val="none" w:sz="0" w:space="0" w:color="auto"/>
        <w:left w:val="none" w:sz="0" w:space="0" w:color="auto"/>
        <w:bottom w:val="none" w:sz="0" w:space="0" w:color="auto"/>
        <w:right w:val="none" w:sz="0" w:space="0" w:color="auto"/>
      </w:divBdr>
    </w:div>
    <w:div w:id="441339664">
      <w:bodyDiv w:val="1"/>
      <w:marLeft w:val="0"/>
      <w:marRight w:val="0"/>
      <w:marTop w:val="0"/>
      <w:marBottom w:val="0"/>
      <w:divBdr>
        <w:top w:val="none" w:sz="0" w:space="0" w:color="auto"/>
        <w:left w:val="none" w:sz="0" w:space="0" w:color="auto"/>
        <w:bottom w:val="none" w:sz="0" w:space="0" w:color="auto"/>
        <w:right w:val="none" w:sz="0" w:space="0" w:color="auto"/>
      </w:divBdr>
    </w:div>
    <w:div w:id="442727045">
      <w:bodyDiv w:val="1"/>
      <w:marLeft w:val="0"/>
      <w:marRight w:val="0"/>
      <w:marTop w:val="0"/>
      <w:marBottom w:val="0"/>
      <w:divBdr>
        <w:top w:val="none" w:sz="0" w:space="0" w:color="auto"/>
        <w:left w:val="none" w:sz="0" w:space="0" w:color="auto"/>
        <w:bottom w:val="none" w:sz="0" w:space="0" w:color="auto"/>
        <w:right w:val="none" w:sz="0" w:space="0" w:color="auto"/>
      </w:divBdr>
    </w:div>
    <w:div w:id="445464783">
      <w:bodyDiv w:val="1"/>
      <w:marLeft w:val="0"/>
      <w:marRight w:val="0"/>
      <w:marTop w:val="0"/>
      <w:marBottom w:val="0"/>
      <w:divBdr>
        <w:top w:val="none" w:sz="0" w:space="0" w:color="auto"/>
        <w:left w:val="none" w:sz="0" w:space="0" w:color="auto"/>
        <w:bottom w:val="none" w:sz="0" w:space="0" w:color="auto"/>
        <w:right w:val="none" w:sz="0" w:space="0" w:color="auto"/>
      </w:divBdr>
    </w:div>
    <w:div w:id="446120989">
      <w:bodyDiv w:val="1"/>
      <w:marLeft w:val="0"/>
      <w:marRight w:val="0"/>
      <w:marTop w:val="0"/>
      <w:marBottom w:val="0"/>
      <w:divBdr>
        <w:top w:val="none" w:sz="0" w:space="0" w:color="auto"/>
        <w:left w:val="none" w:sz="0" w:space="0" w:color="auto"/>
        <w:bottom w:val="none" w:sz="0" w:space="0" w:color="auto"/>
        <w:right w:val="none" w:sz="0" w:space="0" w:color="auto"/>
      </w:divBdr>
    </w:div>
    <w:div w:id="447160370">
      <w:bodyDiv w:val="1"/>
      <w:marLeft w:val="0"/>
      <w:marRight w:val="0"/>
      <w:marTop w:val="0"/>
      <w:marBottom w:val="0"/>
      <w:divBdr>
        <w:top w:val="none" w:sz="0" w:space="0" w:color="auto"/>
        <w:left w:val="none" w:sz="0" w:space="0" w:color="auto"/>
        <w:bottom w:val="none" w:sz="0" w:space="0" w:color="auto"/>
        <w:right w:val="none" w:sz="0" w:space="0" w:color="auto"/>
      </w:divBdr>
    </w:div>
    <w:div w:id="450327254">
      <w:bodyDiv w:val="1"/>
      <w:marLeft w:val="0"/>
      <w:marRight w:val="0"/>
      <w:marTop w:val="0"/>
      <w:marBottom w:val="0"/>
      <w:divBdr>
        <w:top w:val="none" w:sz="0" w:space="0" w:color="auto"/>
        <w:left w:val="none" w:sz="0" w:space="0" w:color="auto"/>
        <w:bottom w:val="none" w:sz="0" w:space="0" w:color="auto"/>
        <w:right w:val="none" w:sz="0" w:space="0" w:color="auto"/>
      </w:divBdr>
    </w:div>
    <w:div w:id="450713596">
      <w:bodyDiv w:val="1"/>
      <w:marLeft w:val="0"/>
      <w:marRight w:val="0"/>
      <w:marTop w:val="0"/>
      <w:marBottom w:val="0"/>
      <w:divBdr>
        <w:top w:val="none" w:sz="0" w:space="0" w:color="auto"/>
        <w:left w:val="none" w:sz="0" w:space="0" w:color="auto"/>
        <w:bottom w:val="none" w:sz="0" w:space="0" w:color="auto"/>
        <w:right w:val="none" w:sz="0" w:space="0" w:color="auto"/>
      </w:divBdr>
    </w:div>
    <w:div w:id="451560221">
      <w:bodyDiv w:val="1"/>
      <w:marLeft w:val="0"/>
      <w:marRight w:val="0"/>
      <w:marTop w:val="0"/>
      <w:marBottom w:val="0"/>
      <w:divBdr>
        <w:top w:val="none" w:sz="0" w:space="0" w:color="auto"/>
        <w:left w:val="none" w:sz="0" w:space="0" w:color="auto"/>
        <w:bottom w:val="none" w:sz="0" w:space="0" w:color="auto"/>
        <w:right w:val="none" w:sz="0" w:space="0" w:color="auto"/>
      </w:divBdr>
    </w:div>
    <w:div w:id="451635884">
      <w:bodyDiv w:val="1"/>
      <w:marLeft w:val="0"/>
      <w:marRight w:val="0"/>
      <w:marTop w:val="0"/>
      <w:marBottom w:val="0"/>
      <w:divBdr>
        <w:top w:val="none" w:sz="0" w:space="0" w:color="auto"/>
        <w:left w:val="none" w:sz="0" w:space="0" w:color="auto"/>
        <w:bottom w:val="none" w:sz="0" w:space="0" w:color="auto"/>
        <w:right w:val="none" w:sz="0" w:space="0" w:color="auto"/>
      </w:divBdr>
    </w:div>
    <w:div w:id="451900427">
      <w:bodyDiv w:val="1"/>
      <w:marLeft w:val="0"/>
      <w:marRight w:val="0"/>
      <w:marTop w:val="0"/>
      <w:marBottom w:val="0"/>
      <w:divBdr>
        <w:top w:val="none" w:sz="0" w:space="0" w:color="auto"/>
        <w:left w:val="none" w:sz="0" w:space="0" w:color="auto"/>
        <w:bottom w:val="none" w:sz="0" w:space="0" w:color="auto"/>
        <w:right w:val="none" w:sz="0" w:space="0" w:color="auto"/>
      </w:divBdr>
    </w:div>
    <w:div w:id="452677607">
      <w:bodyDiv w:val="1"/>
      <w:marLeft w:val="0"/>
      <w:marRight w:val="0"/>
      <w:marTop w:val="0"/>
      <w:marBottom w:val="0"/>
      <w:divBdr>
        <w:top w:val="none" w:sz="0" w:space="0" w:color="auto"/>
        <w:left w:val="none" w:sz="0" w:space="0" w:color="auto"/>
        <w:bottom w:val="none" w:sz="0" w:space="0" w:color="auto"/>
        <w:right w:val="none" w:sz="0" w:space="0" w:color="auto"/>
      </w:divBdr>
    </w:div>
    <w:div w:id="452939798">
      <w:bodyDiv w:val="1"/>
      <w:marLeft w:val="0"/>
      <w:marRight w:val="0"/>
      <w:marTop w:val="0"/>
      <w:marBottom w:val="0"/>
      <w:divBdr>
        <w:top w:val="none" w:sz="0" w:space="0" w:color="auto"/>
        <w:left w:val="none" w:sz="0" w:space="0" w:color="auto"/>
        <w:bottom w:val="none" w:sz="0" w:space="0" w:color="auto"/>
        <w:right w:val="none" w:sz="0" w:space="0" w:color="auto"/>
      </w:divBdr>
    </w:div>
    <w:div w:id="456142413">
      <w:bodyDiv w:val="1"/>
      <w:marLeft w:val="0"/>
      <w:marRight w:val="0"/>
      <w:marTop w:val="0"/>
      <w:marBottom w:val="0"/>
      <w:divBdr>
        <w:top w:val="none" w:sz="0" w:space="0" w:color="auto"/>
        <w:left w:val="none" w:sz="0" w:space="0" w:color="auto"/>
        <w:bottom w:val="none" w:sz="0" w:space="0" w:color="auto"/>
        <w:right w:val="none" w:sz="0" w:space="0" w:color="auto"/>
      </w:divBdr>
    </w:div>
    <w:div w:id="457183032">
      <w:bodyDiv w:val="1"/>
      <w:marLeft w:val="0"/>
      <w:marRight w:val="0"/>
      <w:marTop w:val="0"/>
      <w:marBottom w:val="0"/>
      <w:divBdr>
        <w:top w:val="none" w:sz="0" w:space="0" w:color="auto"/>
        <w:left w:val="none" w:sz="0" w:space="0" w:color="auto"/>
        <w:bottom w:val="none" w:sz="0" w:space="0" w:color="auto"/>
        <w:right w:val="none" w:sz="0" w:space="0" w:color="auto"/>
      </w:divBdr>
    </w:div>
    <w:div w:id="458573458">
      <w:bodyDiv w:val="1"/>
      <w:marLeft w:val="0"/>
      <w:marRight w:val="0"/>
      <w:marTop w:val="0"/>
      <w:marBottom w:val="0"/>
      <w:divBdr>
        <w:top w:val="none" w:sz="0" w:space="0" w:color="auto"/>
        <w:left w:val="none" w:sz="0" w:space="0" w:color="auto"/>
        <w:bottom w:val="none" w:sz="0" w:space="0" w:color="auto"/>
        <w:right w:val="none" w:sz="0" w:space="0" w:color="auto"/>
      </w:divBdr>
    </w:div>
    <w:div w:id="459304814">
      <w:bodyDiv w:val="1"/>
      <w:marLeft w:val="0"/>
      <w:marRight w:val="0"/>
      <w:marTop w:val="0"/>
      <w:marBottom w:val="0"/>
      <w:divBdr>
        <w:top w:val="none" w:sz="0" w:space="0" w:color="auto"/>
        <w:left w:val="none" w:sz="0" w:space="0" w:color="auto"/>
        <w:bottom w:val="none" w:sz="0" w:space="0" w:color="auto"/>
        <w:right w:val="none" w:sz="0" w:space="0" w:color="auto"/>
      </w:divBdr>
    </w:div>
    <w:div w:id="459805431">
      <w:bodyDiv w:val="1"/>
      <w:marLeft w:val="0"/>
      <w:marRight w:val="0"/>
      <w:marTop w:val="0"/>
      <w:marBottom w:val="0"/>
      <w:divBdr>
        <w:top w:val="none" w:sz="0" w:space="0" w:color="auto"/>
        <w:left w:val="none" w:sz="0" w:space="0" w:color="auto"/>
        <w:bottom w:val="none" w:sz="0" w:space="0" w:color="auto"/>
        <w:right w:val="none" w:sz="0" w:space="0" w:color="auto"/>
      </w:divBdr>
    </w:div>
    <w:div w:id="460080797">
      <w:bodyDiv w:val="1"/>
      <w:marLeft w:val="0"/>
      <w:marRight w:val="0"/>
      <w:marTop w:val="0"/>
      <w:marBottom w:val="0"/>
      <w:divBdr>
        <w:top w:val="none" w:sz="0" w:space="0" w:color="auto"/>
        <w:left w:val="none" w:sz="0" w:space="0" w:color="auto"/>
        <w:bottom w:val="none" w:sz="0" w:space="0" w:color="auto"/>
        <w:right w:val="none" w:sz="0" w:space="0" w:color="auto"/>
      </w:divBdr>
    </w:div>
    <w:div w:id="461535666">
      <w:bodyDiv w:val="1"/>
      <w:marLeft w:val="0"/>
      <w:marRight w:val="0"/>
      <w:marTop w:val="0"/>
      <w:marBottom w:val="0"/>
      <w:divBdr>
        <w:top w:val="none" w:sz="0" w:space="0" w:color="auto"/>
        <w:left w:val="none" w:sz="0" w:space="0" w:color="auto"/>
        <w:bottom w:val="none" w:sz="0" w:space="0" w:color="auto"/>
        <w:right w:val="none" w:sz="0" w:space="0" w:color="auto"/>
      </w:divBdr>
    </w:div>
    <w:div w:id="462113882">
      <w:bodyDiv w:val="1"/>
      <w:marLeft w:val="0"/>
      <w:marRight w:val="0"/>
      <w:marTop w:val="0"/>
      <w:marBottom w:val="0"/>
      <w:divBdr>
        <w:top w:val="none" w:sz="0" w:space="0" w:color="auto"/>
        <w:left w:val="none" w:sz="0" w:space="0" w:color="auto"/>
        <w:bottom w:val="none" w:sz="0" w:space="0" w:color="auto"/>
        <w:right w:val="none" w:sz="0" w:space="0" w:color="auto"/>
      </w:divBdr>
    </w:div>
    <w:div w:id="464740827">
      <w:bodyDiv w:val="1"/>
      <w:marLeft w:val="0"/>
      <w:marRight w:val="0"/>
      <w:marTop w:val="0"/>
      <w:marBottom w:val="0"/>
      <w:divBdr>
        <w:top w:val="none" w:sz="0" w:space="0" w:color="auto"/>
        <w:left w:val="none" w:sz="0" w:space="0" w:color="auto"/>
        <w:bottom w:val="none" w:sz="0" w:space="0" w:color="auto"/>
        <w:right w:val="none" w:sz="0" w:space="0" w:color="auto"/>
      </w:divBdr>
    </w:div>
    <w:div w:id="464933106">
      <w:bodyDiv w:val="1"/>
      <w:marLeft w:val="0"/>
      <w:marRight w:val="0"/>
      <w:marTop w:val="0"/>
      <w:marBottom w:val="0"/>
      <w:divBdr>
        <w:top w:val="none" w:sz="0" w:space="0" w:color="auto"/>
        <w:left w:val="none" w:sz="0" w:space="0" w:color="auto"/>
        <w:bottom w:val="none" w:sz="0" w:space="0" w:color="auto"/>
        <w:right w:val="none" w:sz="0" w:space="0" w:color="auto"/>
      </w:divBdr>
    </w:div>
    <w:div w:id="465272659">
      <w:bodyDiv w:val="1"/>
      <w:marLeft w:val="0"/>
      <w:marRight w:val="0"/>
      <w:marTop w:val="0"/>
      <w:marBottom w:val="0"/>
      <w:divBdr>
        <w:top w:val="none" w:sz="0" w:space="0" w:color="auto"/>
        <w:left w:val="none" w:sz="0" w:space="0" w:color="auto"/>
        <w:bottom w:val="none" w:sz="0" w:space="0" w:color="auto"/>
        <w:right w:val="none" w:sz="0" w:space="0" w:color="auto"/>
      </w:divBdr>
    </w:div>
    <w:div w:id="465782339">
      <w:bodyDiv w:val="1"/>
      <w:marLeft w:val="0"/>
      <w:marRight w:val="0"/>
      <w:marTop w:val="0"/>
      <w:marBottom w:val="0"/>
      <w:divBdr>
        <w:top w:val="none" w:sz="0" w:space="0" w:color="auto"/>
        <w:left w:val="none" w:sz="0" w:space="0" w:color="auto"/>
        <w:bottom w:val="none" w:sz="0" w:space="0" w:color="auto"/>
        <w:right w:val="none" w:sz="0" w:space="0" w:color="auto"/>
      </w:divBdr>
    </w:div>
    <w:div w:id="466096000">
      <w:bodyDiv w:val="1"/>
      <w:marLeft w:val="0"/>
      <w:marRight w:val="0"/>
      <w:marTop w:val="0"/>
      <w:marBottom w:val="0"/>
      <w:divBdr>
        <w:top w:val="none" w:sz="0" w:space="0" w:color="auto"/>
        <w:left w:val="none" w:sz="0" w:space="0" w:color="auto"/>
        <w:bottom w:val="none" w:sz="0" w:space="0" w:color="auto"/>
        <w:right w:val="none" w:sz="0" w:space="0" w:color="auto"/>
      </w:divBdr>
    </w:div>
    <w:div w:id="466896033">
      <w:bodyDiv w:val="1"/>
      <w:marLeft w:val="0"/>
      <w:marRight w:val="0"/>
      <w:marTop w:val="0"/>
      <w:marBottom w:val="0"/>
      <w:divBdr>
        <w:top w:val="none" w:sz="0" w:space="0" w:color="auto"/>
        <w:left w:val="none" w:sz="0" w:space="0" w:color="auto"/>
        <w:bottom w:val="none" w:sz="0" w:space="0" w:color="auto"/>
        <w:right w:val="none" w:sz="0" w:space="0" w:color="auto"/>
      </w:divBdr>
    </w:div>
    <w:div w:id="469396242">
      <w:bodyDiv w:val="1"/>
      <w:marLeft w:val="0"/>
      <w:marRight w:val="0"/>
      <w:marTop w:val="0"/>
      <w:marBottom w:val="0"/>
      <w:divBdr>
        <w:top w:val="none" w:sz="0" w:space="0" w:color="auto"/>
        <w:left w:val="none" w:sz="0" w:space="0" w:color="auto"/>
        <w:bottom w:val="none" w:sz="0" w:space="0" w:color="auto"/>
        <w:right w:val="none" w:sz="0" w:space="0" w:color="auto"/>
      </w:divBdr>
    </w:div>
    <w:div w:id="470439932">
      <w:bodyDiv w:val="1"/>
      <w:marLeft w:val="0"/>
      <w:marRight w:val="0"/>
      <w:marTop w:val="0"/>
      <w:marBottom w:val="0"/>
      <w:divBdr>
        <w:top w:val="none" w:sz="0" w:space="0" w:color="auto"/>
        <w:left w:val="none" w:sz="0" w:space="0" w:color="auto"/>
        <w:bottom w:val="none" w:sz="0" w:space="0" w:color="auto"/>
        <w:right w:val="none" w:sz="0" w:space="0" w:color="auto"/>
      </w:divBdr>
    </w:div>
    <w:div w:id="471096209">
      <w:bodyDiv w:val="1"/>
      <w:marLeft w:val="0"/>
      <w:marRight w:val="0"/>
      <w:marTop w:val="0"/>
      <w:marBottom w:val="0"/>
      <w:divBdr>
        <w:top w:val="none" w:sz="0" w:space="0" w:color="auto"/>
        <w:left w:val="none" w:sz="0" w:space="0" w:color="auto"/>
        <w:bottom w:val="none" w:sz="0" w:space="0" w:color="auto"/>
        <w:right w:val="none" w:sz="0" w:space="0" w:color="auto"/>
      </w:divBdr>
    </w:div>
    <w:div w:id="471487781">
      <w:bodyDiv w:val="1"/>
      <w:marLeft w:val="0"/>
      <w:marRight w:val="0"/>
      <w:marTop w:val="0"/>
      <w:marBottom w:val="0"/>
      <w:divBdr>
        <w:top w:val="none" w:sz="0" w:space="0" w:color="auto"/>
        <w:left w:val="none" w:sz="0" w:space="0" w:color="auto"/>
        <w:bottom w:val="none" w:sz="0" w:space="0" w:color="auto"/>
        <w:right w:val="none" w:sz="0" w:space="0" w:color="auto"/>
      </w:divBdr>
    </w:div>
    <w:div w:id="471942781">
      <w:bodyDiv w:val="1"/>
      <w:marLeft w:val="0"/>
      <w:marRight w:val="0"/>
      <w:marTop w:val="0"/>
      <w:marBottom w:val="0"/>
      <w:divBdr>
        <w:top w:val="none" w:sz="0" w:space="0" w:color="auto"/>
        <w:left w:val="none" w:sz="0" w:space="0" w:color="auto"/>
        <w:bottom w:val="none" w:sz="0" w:space="0" w:color="auto"/>
        <w:right w:val="none" w:sz="0" w:space="0" w:color="auto"/>
      </w:divBdr>
    </w:div>
    <w:div w:id="472066336">
      <w:bodyDiv w:val="1"/>
      <w:marLeft w:val="0"/>
      <w:marRight w:val="0"/>
      <w:marTop w:val="0"/>
      <w:marBottom w:val="0"/>
      <w:divBdr>
        <w:top w:val="none" w:sz="0" w:space="0" w:color="auto"/>
        <w:left w:val="none" w:sz="0" w:space="0" w:color="auto"/>
        <w:bottom w:val="none" w:sz="0" w:space="0" w:color="auto"/>
        <w:right w:val="none" w:sz="0" w:space="0" w:color="auto"/>
      </w:divBdr>
    </w:div>
    <w:div w:id="472337170">
      <w:bodyDiv w:val="1"/>
      <w:marLeft w:val="0"/>
      <w:marRight w:val="0"/>
      <w:marTop w:val="0"/>
      <w:marBottom w:val="0"/>
      <w:divBdr>
        <w:top w:val="none" w:sz="0" w:space="0" w:color="auto"/>
        <w:left w:val="none" w:sz="0" w:space="0" w:color="auto"/>
        <w:bottom w:val="none" w:sz="0" w:space="0" w:color="auto"/>
        <w:right w:val="none" w:sz="0" w:space="0" w:color="auto"/>
      </w:divBdr>
    </w:div>
    <w:div w:id="472529998">
      <w:bodyDiv w:val="1"/>
      <w:marLeft w:val="0"/>
      <w:marRight w:val="0"/>
      <w:marTop w:val="0"/>
      <w:marBottom w:val="0"/>
      <w:divBdr>
        <w:top w:val="none" w:sz="0" w:space="0" w:color="auto"/>
        <w:left w:val="none" w:sz="0" w:space="0" w:color="auto"/>
        <w:bottom w:val="none" w:sz="0" w:space="0" w:color="auto"/>
        <w:right w:val="none" w:sz="0" w:space="0" w:color="auto"/>
      </w:divBdr>
    </w:div>
    <w:div w:id="475031856">
      <w:bodyDiv w:val="1"/>
      <w:marLeft w:val="0"/>
      <w:marRight w:val="0"/>
      <w:marTop w:val="0"/>
      <w:marBottom w:val="0"/>
      <w:divBdr>
        <w:top w:val="none" w:sz="0" w:space="0" w:color="auto"/>
        <w:left w:val="none" w:sz="0" w:space="0" w:color="auto"/>
        <w:bottom w:val="none" w:sz="0" w:space="0" w:color="auto"/>
        <w:right w:val="none" w:sz="0" w:space="0" w:color="auto"/>
      </w:divBdr>
    </w:div>
    <w:div w:id="476412245">
      <w:bodyDiv w:val="1"/>
      <w:marLeft w:val="0"/>
      <w:marRight w:val="0"/>
      <w:marTop w:val="0"/>
      <w:marBottom w:val="0"/>
      <w:divBdr>
        <w:top w:val="none" w:sz="0" w:space="0" w:color="auto"/>
        <w:left w:val="none" w:sz="0" w:space="0" w:color="auto"/>
        <w:bottom w:val="none" w:sz="0" w:space="0" w:color="auto"/>
        <w:right w:val="none" w:sz="0" w:space="0" w:color="auto"/>
      </w:divBdr>
    </w:div>
    <w:div w:id="476915489">
      <w:bodyDiv w:val="1"/>
      <w:marLeft w:val="0"/>
      <w:marRight w:val="0"/>
      <w:marTop w:val="0"/>
      <w:marBottom w:val="0"/>
      <w:divBdr>
        <w:top w:val="none" w:sz="0" w:space="0" w:color="auto"/>
        <w:left w:val="none" w:sz="0" w:space="0" w:color="auto"/>
        <w:bottom w:val="none" w:sz="0" w:space="0" w:color="auto"/>
        <w:right w:val="none" w:sz="0" w:space="0" w:color="auto"/>
      </w:divBdr>
    </w:div>
    <w:div w:id="478153458">
      <w:bodyDiv w:val="1"/>
      <w:marLeft w:val="0"/>
      <w:marRight w:val="0"/>
      <w:marTop w:val="0"/>
      <w:marBottom w:val="0"/>
      <w:divBdr>
        <w:top w:val="none" w:sz="0" w:space="0" w:color="auto"/>
        <w:left w:val="none" w:sz="0" w:space="0" w:color="auto"/>
        <w:bottom w:val="none" w:sz="0" w:space="0" w:color="auto"/>
        <w:right w:val="none" w:sz="0" w:space="0" w:color="auto"/>
      </w:divBdr>
    </w:div>
    <w:div w:id="478351291">
      <w:bodyDiv w:val="1"/>
      <w:marLeft w:val="0"/>
      <w:marRight w:val="0"/>
      <w:marTop w:val="0"/>
      <w:marBottom w:val="0"/>
      <w:divBdr>
        <w:top w:val="none" w:sz="0" w:space="0" w:color="auto"/>
        <w:left w:val="none" w:sz="0" w:space="0" w:color="auto"/>
        <w:bottom w:val="none" w:sz="0" w:space="0" w:color="auto"/>
        <w:right w:val="none" w:sz="0" w:space="0" w:color="auto"/>
      </w:divBdr>
    </w:div>
    <w:div w:id="480075252">
      <w:bodyDiv w:val="1"/>
      <w:marLeft w:val="0"/>
      <w:marRight w:val="0"/>
      <w:marTop w:val="0"/>
      <w:marBottom w:val="0"/>
      <w:divBdr>
        <w:top w:val="none" w:sz="0" w:space="0" w:color="auto"/>
        <w:left w:val="none" w:sz="0" w:space="0" w:color="auto"/>
        <w:bottom w:val="none" w:sz="0" w:space="0" w:color="auto"/>
        <w:right w:val="none" w:sz="0" w:space="0" w:color="auto"/>
      </w:divBdr>
    </w:div>
    <w:div w:id="480081737">
      <w:bodyDiv w:val="1"/>
      <w:marLeft w:val="0"/>
      <w:marRight w:val="0"/>
      <w:marTop w:val="0"/>
      <w:marBottom w:val="0"/>
      <w:divBdr>
        <w:top w:val="none" w:sz="0" w:space="0" w:color="auto"/>
        <w:left w:val="none" w:sz="0" w:space="0" w:color="auto"/>
        <w:bottom w:val="none" w:sz="0" w:space="0" w:color="auto"/>
        <w:right w:val="none" w:sz="0" w:space="0" w:color="auto"/>
      </w:divBdr>
    </w:div>
    <w:div w:id="480274379">
      <w:bodyDiv w:val="1"/>
      <w:marLeft w:val="0"/>
      <w:marRight w:val="0"/>
      <w:marTop w:val="0"/>
      <w:marBottom w:val="0"/>
      <w:divBdr>
        <w:top w:val="none" w:sz="0" w:space="0" w:color="auto"/>
        <w:left w:val="none" w:sz="0" w:space="0" w:color="auto"/>
        <w:bottom w:val="none" w:sz="0" w:space="0" w:color="auto"/>
        <w:right w:val="none" w:sz="0" w:space="0" w:color="auto"/>
      </w:divBdr>
    </w:div>
    <w:div w:id="487088315">
      <w:bodyDiv w:val="1"/>
      <w:marLeft w:val="0"/>
      <w:marRight w:val="0"/>
      <w:marTop w:val="0"/>
      <w:marBottom w:val="0"/>
      <w:divBdr>
        <w:top w:val="none" w:sz="0" w:space="0" w:color="auto"/>
        <w:left w:val="none" w:sz="0" w:space="0" w:color="auto"/>
        <w:bottom w:val="none" w:sz="0" w:space="0" w:color="auto"/>
        <w:right w:val="none" w:sz="0" w:space="0" w:color="auto"/>
      </w:divBdr>
    </w:div>
    <w:div w:id="487332954">
      <w:bodyDiv w:val="1"/>
      <w:marLeft w:val="0"/>
      <w:marRight w:val="0"/>
      <w:marTop w:val="0"/>
      <w:marBottom w:val="0"/>
      <w:divBdr>
        <w:top w:val="none" w:sz="0" w:space="0" w:color="auto"/>
        <w:left w:val="none" w:sz="0" w:space="0" w:color="auto"/>
        <w:bottom w:val="none" w:sz="0" w:space="0" w:color="auto"/>
        <w:right w:val="none" w:sz="0" w:space="0" w:color="auto"/>
      </w:divBdr>
    </w:div>
    <w:div w:id="487982761">
      <w:bodyDiv w:val="1"/>
      <w:marLeft w:val="0"/>
      <w:marRight w:val="0"/>
      <w:marTop w:val="0"/>
      <w:marBottom w:val="0"/>
      <w:divBdr>
        <w:top w:val="none" w:sz="0" w:space="0" w:color="auto"/>
        <w:left w:val="none" w:sz="0" w:space="0" w:color="auto"/>
        <w:bottom w:val="none" w:sz="0" w:space="0" w:color="auto"/>
        <w:right w:val="none" w:sz="0" w:space="0" w:color="auto"/>
      </w:divBdr>
    </w:div>
    <w:div w:id="488178060">
      <w:bodyDiv w:val="1"/>
      <w:marLeft w:val="0"/>
      <w:marRight w:val="0"/>
      <w:marTop w:val="0"/>
      <w:marBottom w:val="0"/>
      <w:divBdr>
        <w:top w:val="none" w:sz="0" w:space="0" w:color="auto"/>
        <w:left w:val="none" w:sz="0" w:space="0" w:color="auto"/>
        <w:bottom w:val="none" w:sz="0" w:space="0" w:color="auto"/>
        <w:right w:val="none" w:sz="0" w:space="0" w:color="auto"/>
      </w:divBdr>
    </w:div>
    <w:div w:id="490100219">
      <w:bodyDiv w:val="1"/>
      <w:marLeft w:val="0"/>
      <w:marRight w:val="0"/>
      <w:marTop w:val="0"/>
      <w:marBottom w:val="0"/>
      <w:divBdr>
        <w:top w:val="none" w:sz="0" w:space="0" w:color="auto"/>
        <w:left w:val="none" w:sz="0" w:space="0" w:color="auto"/>
        <w:bottom w:val="none" w:sz="0" w:space="0" w:color="auto"/>
        <w:right w:val="none" w:sz="0" w:space="0" w:color="auto"/>
      </w:divBdr>
    </w:div>
    <w:div w:id="490373045">
      <w:bodyDiv w:val="1"/>
      <w:marLeft w:val="0"/>
      <w:marRight w:val="0"/>
      <w:marTop w:val="0"/>
      <w:marBottom w:val="0"/>
      <w:divBdr>
        <w:top w:val="none" w:sz="0" w:space="0" w:color="auto"/>
        <w:left w:val="none" w:sz="0" w:space="0" w:color="auto"/>
        <w:bottom w:val="none" w:sz="0" w:space="0" w:color="auto"/>
        <w:right w:val="none" w:sz="0" w:space="0" w:color="auto"/>
      </w:divBdr>
    </w:div>
    <w:div w:id="491410722">
      <w:bodyDiv w:val="1"/>
      <w:marLeft w:val="0"/>
      <w:marRight w:val="0"/>
      <w:marTop w:val="0"/>
      <w:marBottom w:val="0"/>
      <w:divBdr>
        <w:top w:val="none" w:sz="0" w:space="0" w:color="auto"/>
        <w:left w:val="none" w:sz="0" w:space="0" w:color="auto"/>
        <w:bottom w:val="none" w:sz="0" w:space="0" w:color="auto"/>
        <w:right w:val="none" w:sz="0" w:space="0" w:color="auto"/>
      </w:divBdr>
    </w:div>
    <w:div w:id="491718160">
      <w:bodyDiv w:val="1"/>
      <w:marLeft w:val="0"/>
      <w:marRight w:val="0"/>
      <w:marTop w:val="0"/>
      <w:marBottom w:val="0"/>
      <w:divBdr>
        <w:top w:val="none" w:sz="0" w:space="0" w:color="auto"/>
        <w:left w:val="none" w:sz="0" w:space="0" w:color="auto"/>
        <w:bottom w:val="none" w:sz="0" w:space="0" w:color="auto"/>
        <w:right w:val="none" w:sz="0" w:space="0" w:color="auto"/>
      </w:divBdr>
    </w:div>
    <w:div w:id="492181223">
      <w:bodyDiv w:val="1"/>
      <w:marLeft w:val="0"/>
      <w:marRight w:val="0"/>
      <w:marTop w:val="0"/>
      <w:marBottom w:val="0"/>
      <w:divBdr>
        <w:top w:val="none" w:sz="0" w:space="0" w:color="auto"/>
        <w:left w:val="none" w:sz="0" w:space="0" w:color="auto"/>
        <w:bottom w:val="none" w:sz="0" w:space="0" w:color="auto"/>
        <w:right w:val="none" w:sz="0" w:space="0" w:color="auto"/>
      </w:divBdr>
    </w:div>
    <w:div w:id="492987361">
      <w:bodyDiv w:val="1"/>
      <w:marLeft w:val="0"/>
      <w:marRight w:val="0"/>
      <w:marTop w:val="0"/>
      <w:marBottom w:val="0"/>
      <w:divBdr>
        <w:top w:val="none" w:sz="0" w:space="0" w:color="auto"/>
        <w:left w:val="none" w:sz="0" w:space="0" w:color="auto"/>
        <w:bottom w:val="none" w:sz="0" w:space="0" w:color="auto"/>
        <w:right w:val="none" w:sz="0" w:space="0" w:color="auto"/>
      </w:divBdr>
    </w:div>
    <w:div w:id="493186528">
      <w:bodyDiv w:val="1"/>
      <w:marLeft w:val="0"/>
      <w:marRight w:val="0"/>
      <w:marTop w:val="0"/>
      <w:marBottom w:val="0"/>
      <w:divBdr>
        <w:top w:val="none" w:sz="0" w:space="0" w:color="auto"/>
        <w:left w:val="none" w:sz="0" w:space="0" w:color="auto"/>
        <w:bottom w:val="none" w:sz="0" w:space="0" w:color="auto"/>
        <w:right w:val="none" w:sz="0" w:space="0" w:color="auto"/>
      </w:divBdr>
    </w:div>
    <w:div w:id="495612737">
      <w:bodyDiv w:val="1"/>
      <w:marLeft w:val="0"/>
      <w:marRight w:val="0"/>
      <w:marTop w:val="0"/>
      <w:marBottom w:val="0"/>
      <w:divBdr>
        <w:top w:val="none" w:sz="0" w:space="0" w:color="auto"/>
        <w:left w:val="none" w:sz="0" w:space="0" w:color="auto"/>
        <w:bottom w:val="none" w:sz="0" w:space="0" w:color="auto"/>
        <w:right w:val="none" w:sz="0" w:space="0" w:color="auto"/>
      </w:divBdr>
    </w:div>
    <w:div w:id="496263745">
      <w:bodyDiv w:val="1"/>
      <w:marLeft w:val="0"/>
      <w:marRight w:val="0"/>
      <w:marTop w:val="0"/>
      <w:marBottom w:val="0"/>
      <w:divBdr>
        <w:top w:val="none" w:sz="0" w:space="0" w:color="auto"/>
        <w:left w:val="none" w:sz="0" w:space="0" w:color="auto"/>
        <w:bottom w:val="none" w:sz="0" w:space="0" w:color="auto"/>
        <w:right w:val="none" w:sz="0" w:space="0" w:color="auto"/>
      </w:divBdr>
    </w:div>
    <w:div w:id="496464390">
      <w:bodyDiv w:val="1"/>
      <w:marLeft w:val="0"/>
      <w:marRight w:val="0"/>
      <w:marTop w:val="0"/>
      <w:marBottom w:val="0"/>
      <w:divBdr>
        <w:top w:val="none" w:sz="0" w:space="0" w:color="auto"/>
        <w:left w:val="none" w:sz="0" w:space="0" w:color="auto"/>
        <w:bottom w:val="none" w:sz="0" w:space="0" w:color="auto"/>
        <w:right w:val="none" w:sz="0" w:space="0" w:color="auto"/>
      </w:divBdr>
    </w:div>
    <w:div w:id="496960437">
      <w:bodyDiv w:val="1"/>
      <w:marLeft w:val="0"/>
      <w:marRight w:val="0"/>
      <w:marTop w:val="0"/>
      <w:marBottom w:val="0"/>
      <w:divBdr>
        <w:top w:val="none" w:sz="0" w:space="0" w:color="auto"/>
        <w:left w:val="none" w:sz="0" w:space="0" w:color="auto"/>
        <w:bottom w:val="none" w:sz="0" w:space="0" w:color="auto"/>
        <w:right w:val="none" w:sz="0" w:space="0" w:color="auto"/>
      </w:divBdr>
    </w:div>
    <w:div w:id="498619001">
      <w:bodyDiv w:val="1"/>
      <w:marLeft w:val="0"/>
      <w:marRight w:val="0"/>
      <w:marTop w:val="0"/>
      <w:marBottom w:val="0"/>
      <w:divBdr>
        <w:top w:val="none" w:sz="0" w:space="0" w:color="auto"/>
        <w:left w:val="none" w:sz="0" w:space="0" w:color="auto"/>
        <w:bottom w:val="none" w:sz="0" w:space="0" w:color="auto"/>
        <w:right w:val="none" w:sz="0" w:space="0" w:color="auto"/>
      </w:divBdr>
    </w:div>
    <w:div w:id="498620469">
      <w:bodyDiv w:val="1"/>
      <w:marLeft w:val="0"/>
      <w:marRight w:val="0"/>
      <w:marTop w:val="0"/>
      <w:marBottom w:val="0"/>
      <w:divBdr>
        <w:top w:val="none" w:sz="0" w:space="0" w:color="auto"/>
        <w:left w:val="none" w:sz="0" w:space="0" w:color="auto"/>
        <w:bottom w:val="none" w:sz="0" w:space="0" w:color="auto"/>
        <w:right w:val="none" w:sz="0" w:space="0" w:color="auto"/>
      </w:divBdr>
    </w:div>
    <w:div w:id="500699431">
      <w:bodyDiv w:val="1"/>
      <w:marLeft w:val="0"/>
      <w:marRight w:val="0"/>
      <w:marTop w:val="0"/>
      <w:marBottom w:val="0"/>
      <w:divBdr>
        <w:top w:val="none" w:sz="0" w:space="0" w:color="auto"/>
        <w:left w:val="none" w:sz="0" w:space="0" w:color="auto"/>
        <w:bottom w:val="none" w:sz="0" w:space="0" w:color="auto"/>
        <w:right w:val="none" w:sz="0" w:space="0" w:color="auto"/>
      </w:divBdr>
    </w:div>
    <w:div w:id="501822189">
      <w:bodyDiv w:val="1"/>
      <w:marLeft w:val="0"/>
      <w:marRight w:val="0"/>
      <w:marTop w:val="0"/>
      <w:marBottom w:val="0"/>
      <w:divBdr>
        <w:top w:val="none" w:sz="0" w:space="0" w:color="auto"/>
        <w:left w:val="none" w:sz="0" w:space="0" w:color="auto"/>
        <w:bottom w:val="none" w:sz="0" w:space="0" w:color="auto"/>
        <w:right w:val="none" w:sz="0" w:space="0" w:color="auto"/>
      </w:divBdr>
    </w:div>
    <w:div w:id="507410075">
      <w:bodyDiv w:val="1"/>
      <w:marLeft w:val="0"/>
      <w:marRight w:val="0"/>
      <w:marTop w:val="0"/>
      <w:marBottom w:val="0"/>
      <w:divBdr>
        <w:top w:val="none" w:sz="0" w:space="0" w:color="auto"/>
        <w:left w:val="none" w:sz="0" w:space="0" w:color="auto"/>
        <w:bottom w:val="none" w:sz="0" w:space="0" w:color="auto"/>
        <w:right w:val="none" w:sz="0" w:space="0" w:color="auto"/>
      </w:divBdr>
    </w:div>
    <w:div w:id="507720282">
      <w:bodyDiv w:val="1"/>
      <w:marLeft w:val="0"/>
      <w:marRight w:val="0"/>
      <w:marTop w:val="0"/>
      <w:marBottom w:val="0"/>
      <w:divBdr>
        <w:top w:val="none" w:sz="0" w:space="0" w:color="auto"/>
        <w:left w:val="none" w:sz="0" w:space="0" w:color="auto"/>
        <w:bottom w:val="none" w:sz="0" w:space="0" w:color="auto"/>
        <w:right w:val="none" w:sz="0" w:space="0" w:color="auto"/>
      </w:divBdr>
    </w:div>
    <w:div w:id="507722389">
      <w:bodyDiv w:val="1"/>
      <w:marLeft w:val="0"/>
      <w:marRight w:val="0"/>
      <w:marTop w:val="0"/>
      <w:marBottom w:val="0"/>
      <w:divBdr>
        <w:top w:val="none" w:sz="0" w:space="0" w:color="auto"/>
        <w:left w:val="none" w:sz="0" w:space="0" w:color="auto"/>
        <w:bottom w:val="none" w:sz="0" w:space="0" w:color="auto"/>
        <w:right w:val="none" w:sz="0" w:space="0" w:color="auto"/>
      </w:divBdr>
    </w:div>
    <w:div w:id="509833771">
      <w:bodyDiv w:val="1"/>
      <w:marLeft w:val="0"/>
      <w:marRight w:val="0"/>
      <w:marTop w:val="0"/>
      <w:marBottom w:val="0"/>
      <w:divBdr>
        <w:top w:val="none" w:sz="0" w:space="0" w:color="auto"/>
        <w:left w:val="none" w:sz="0" w:space="0" w:color="auto"/>
        <w:bottom w:val="none" w:sz="0" w:space="0" w:color="auto"/>
        <w:right w:val="none" w:sz="0" w:space="0" w:color="auto"/>
      </w:divBdr>
    </w:div>
    <w:div w:id="511652169">
      <w:bodyDiv w:val="1"/>
      <w:marLeft w:val="0"/>
      <w:marRight w:val="0"/>
      <w:marTop w:val="0"/>
      <w:marBottom w:val="0"/>
      <w:divBdr>
        <w:top w:val="none" w:sz="0" w:space="0" w:color="auto"/>
        <w:left w:val="none" w:sz="0" w:space="0" w:color="auto"/>
        <w:bottom w:val="none" w:sz="0" w:space="0" w:color="auto"/>
        <w:right w:val="none" w:sz="0" w:space="0" w:color="auto"/>
      </w:divBdr>
    </w:div>
    <w:div w:id="513349391">
      <w:bodyDiv w:val="1"/>
      <w:marLeft w:val="0"/>
      <w:marRight w:val="0"/>
      <w:marTop w:val="0"/>
      <w:marBottom w:val="0"/>
      <w:divBdr>
        <w:top w:val="none" w:sz="0" w:space="0" w:color="auto"/>
        <w:left w:val="none" w:sz="0" w:space="0" w:color="auto"/>
        <w:bottom w:val="none" w:sz="0" w:space="0" w:color="auto"/>
        <w:right w:val="none" w:sz="0" w:space="0" w:color="auto"/>
      </w:divBdr>
    </w:div>
    <w:div w:id="516817530">
      <w:bodyDiv w:val="1"/>
      <w:marLeft w:val="0"/>
      <w:marRight w:val="0"/>
      <w:marTop w:val="0"/>
      <w:marBottom w:val="0"/>
      <w:divBdr>
        <w:top w:val="none" w:sz="0" w:space="0" w:color="auto"/>
        <w:left w:val="none" w:sz="0" w:space="0" w:color="auto"/>
        <w:bottom w:val="none" w:sz="0" w:space="0" w:color="auto"/>
        <w:right w:val="none" w:sz="0" w:space="0" w:color="auto"/>
      </w:divBdr>
    </w:div>
    <w:div w:id="517157620">
      <w:bodyDiv w:val="1"/>
      <w:marLeft w:val="0"/>
      <w:marRight w:val="0"/>
      <w:marTop w:val="0"/>
      <w:marBottom w:val="0"/>
      <w:divBdr>
        <w:top w:val="none" w:sz="0" w:space="0" w:color="auto"/>
        <w:left w:val="none" w:sz="0" w:space="0" w:color="auto"/>
        <w:bottom w:val="none" w:sz="0" w:space="0" w:color="auto"/>
        <w:right w:val="none" w:sz="0" w:space="0" w:color="auto"/>
      </w:divBdr>
    </w:div>
    <w:div w:id="517886943">
      <w:bodyDiv w:val="1"/>
      <w:marLeft w:val="0"/>
      <w:marRight w:val="0"/>
      <w:marTop w:val="0"/>
      <w:marBottom w:val="0"/>
      <w:divBdr>
        <w:top w:val="none" w:sz="0" w:space="0" w:color="auto"/>
        <w:left w:val="none" w:sz="0" w:space="0" w:color="auto"/>
        <w:bottom w:val="none" w:sz="0" w:space="0" w:color="auto"/>
        <w:right w:val="none" w:sz="0" w:space="0" w:color="auto"/>
      </w:divBdr>
    </w:div>
    <w:div w:id="518810909">
      <w:bodyDiv w:val="1"/>
      <w:marLeft w:val="0"/>
      <w:marRight w:val="0"/>
      <w:marTop w:val="0"/>
      <w:marBottom w:val="0"/>
      <w:divBdr>
        <w:top w:val="none" w:sz="0" w:space="0" w:color="auto"/>
        <w:left w:val="none" w:sz="0" w:space="0" w:color="auto"/>
        <w:bottom w:val="none" w:sz="0" w:space="0" w:color="auto"/>
        <w:right w:val="none" w:sz="0" w:space="0" w:color="auto"/>
      </w:divBdr>
    </w:div>
    <w:div w:id="518855836">
      <w:bodyDiv w:val="1"/>
      <w:marLeft w:val="0"/>
      <w:marRight w:val="0"/>
      <w:marTop w:val="0"/>
      <w:marBottom w:val="0"/>
      <w:divBdr>
        <w:top w:val="none" w:sz="0" w:space="0" w:color="auto"/>
        <w:left w:val="none" w:sz="0" w:space="0" w:color="auto"/>
        <w:bottom w:val="none" w:sz="0" w:space="0" w:color="auto"/>
        <w:right w:val="none" w:sz="0" w:space="0" w:color="auto"/>
      </w:divBdr>
    </w:div>
    <w:div w:id="520242225">
      <w:bodyDiv w:val="1"/>
      <w:marLeft w:val="0"/>
      <w:marRight w:val="0"/>
      <w:marTop w:val="0"/>
      <w:marBottom w:val="0"/>
      <w:divBdr>
        <w:top w:val="none" w:sz="0" w:space="0" w:color="auto"/>
        <w:left w:val="none" w:sz="0" w:space="0" w:color="auto"/>
        <w:bottom w:val="none" w:sz="0" w:space="0" w:color="auto"/>
        <w:right w:val="none" w:sz="0" w:space="0" w:color="auto"/>
      </w:divBdr>
    </w:div>
    <w:div w:id="520362505">
      <w:bodyDiv w:val="1"/>
      <w:marLeft w:val="0"/>
      <w:marRight w:val="0"/>
      <w:marTop w:val="0"/>
      <w:marBottom w:val="0"/>
      <w:divBdr>
        <w:top w:val="none" w:sz="0" w:space="0" w:color="auto"/>
        <w:left w:val="none" w:sz="0" w:space="0" w:color="auto"/>
        <w:bottom w:val="none" w:sz="0" w:space="0" w:color="auto"/>
        <w:right w:val="none" w:sz="0" w:space="0" w:color="auto"/>
      </w:divBdr>
    </w:div>
    <w:div w:id="520780612">
      <w:bodyDiv w:val="1"/>
      <w:marLeft w:val="0"/>
      <w:marRight w:val="0"/>
      <w:marTop w:val="0"/>
      <w:marBottom w:val="0"/>
      <w:divBdr>
        <w:top w:val="none" w:sz="0" w:space="0" w:color="auto"/>
        <w:left w:val="none" w:sz="0" w:space="0" w:color="auto"/>
        <w:bottom w:val="none" w:sz="0" w:space="0" w:color="auto"/>
        <w:right w:val="none" w:sz="0" w:space="0" w:color="auto"/>
      </w:divBdr>
    </w:div>
    <w:div w:id="521430750">
      <w:bodyDiv w:val="1"/>
      <w:marLeft w:val="0"/>
      <w:marRight w:val="0"/>
      <w:marTop w:val="0"/>
      <w:marBottom w:val="0"/>
      <w:divBdr>
        <w:top w:val="none" w:sz="0" w:space="0" w:color="auto"/>
        <w:left w:val="none" w:sz="0" w:space="0" w:color="auto"/>
        <w:bottom w:val="none" w:sz="0" w:space="0" w:color="auto"/>
        <w:right w:val="none" w:sz="0" w:space="0" w:color="auto"/>
      </w:divBdr>
    </w:div>
    <w:div w:id="523981503">
      <w:bodyDiv w:val="1"/>
      <w:marLeft w:val="0"/>
      <w:marRight w:val="0"/>
      <w:marTop w:val="0"/>
      <w:marBottom w:val="0"/>
      <w:divBdr>
        <w:top w:val="none" w:sz="0" w:space="0" w:color="auto"/>
        <w:left w:val="none" w:sz="0" w:space="0" w:color="auto"/>
        <w:bottom w:val="none" w:sz="0" w:space="0" w:color="auto"/>
        <w:right w:val="none" w:sz="0" w:space="0" w:color="auto"/>
      </w:divBdr>
    </w:div>
    <w:div w:id="524711928">
      <w:bodyDiv w:val="1"/>
      <w:marLeft w:val="0"/>
      <w:marRight w:val="0"/>
      <w:marTop w:val="0"/>
      <w:marBottom w:val="0"/>
      <w:divBdr>
        <w:top w:val="none" w:sz="0" w:space="0" w:color="auto"/>
        <w:left w:val="none" w:sz="0" w:space="0" w:color="auto"/>
        <w:bottom w:val="none" w:sz="0" w:space="0" w:color="auto"/>
        <w:right w:val="none" w:sz="0" w:space="0" w:color="auto"/>
      </w:divBdr>
    </w:div>
    <w:div w:id="525219231">
      <w:bodyDiv w:val="1"/>
      <w:marLeft w:val="0"/>
      <w:marRight w:val="0"/>
      <w:marTop w:val="0"/>
      <w:marBottom w:val="0"/>
      <w:divBdr>
        <w:top w:val="none" w:sz="0" w:space="0" w:color="auto"/>
        <w:left w:val="none" w:sz="0" w:space="0" w:color="auto"/>
        <w:bottom w:val="none" w:sz="0" w:space="0" w:color="auto"/>
        <w:right w:val="none" w:sz="0" w:space="0" w:color="auto"/>
      </w:divBdr>
    </w:div>
    <w:div w:id="527379864">
      <w:bodyDiv w:val="1"/>
      <w:marLeft w:val="0"/>
      <w:marRight w:val="0"/>
      <w:marTop w:val="0"/>
      <w:marBottom w:val="0"/>
      <w:divBdr>
        <w:top w:val="none" w:sz="0" w:space="0" w:color="auto"/>
        <w:left w:val="none" w:sz="0" w:space="0" w:color="auto"/>
        <w:bottom w:val="none" w:sz="0" w:space="0" w:color="auto"/>
        <w:right w:val="none" w:sz="0" w:space="0" w:color="auto"/>
      </w:divBdr>
    </w:div>
    <w:div w:id="527568941">
      <w:bodyDiv w:val="1"/>
      <w:marLeft w:val="0"/>
      <w:marRight w:val="0"/>
      <w:marTop w:val="0"/>
      <w:marBottom w:val="0"/>
      <w:divBdr>
        <w:top w:val="none" w:sz="0" w:space="0" w:color="auto"/>
        <w:left w:val="none" w:sz="0" w:space="0" w:color="auto"/>
        <w:bottom w:val="none" w:sz="0" w:space="0" w:color="auto"/>
        <w:right w:val="none" w:sz="0" w:space="0" w:color="auto"/>
      </w:divBdr>
    </w:div>
    <w:div w:id="533928641">
      <w:bodyDiv w:val="1"/>
      <w:marLeft w:val="0"/>
      <w:marRight w:val="0"/>
      <w:marTop w:val="0"/>
      <w:marBottom w:val="0"/>
      <w:divBdr>
        <w:top w:val="none" w:sz="0" w:space="0" w:color="auto"/>
        <w:left w:val="none" w:sz="0" w:space="0" w:color="auto"/>
        <w:bottom w:val="none" w:sz="0" w:space="0" w:color="auto"/>
        <w:right w:val="none" w:sz="0" w:space="0" w:color="auto"/>
      </w:divBdr>
    </w:div>
    <w:div w:id="535196381">
      <w:bodyDiv w:val="1"/>
      <w:marLeft w:val="0"/>
      <w:marRight w:val="0"/>
      <w:marTop w:val="0"/>
      <w:marBottom w:val="0"/>
      <w:divBdr>
        <w:top w:val="none" w:sz="0" w:space="0" w:color="auto"/>
        <w:left w:val="none" w:sz="0" w:space="0" w:color="auto"/>
        <w:bottom w:val="none" w:sz="0" w:space="0" w:color="auto"/>
        <w:right w:val="none" w:sz="0" w:space="0" w:color="auto"/>
      </w:divBdr>
    </w:div>
    <w:div w:id="535392825">
      <w:bodyDiv w:val="1"/>
      <w:marLeft w:val="0"/>
      <w:marRight w:val="0"/>
      <w:marTop w:val="0"/>
      <w:marBottom w:val="0"/>
      <w:divBdr>
        <w:top w:val="none" w:sz="0" w:space="0" w:color="auto"/>
        <w:left w:val="none" w:sz="0" w:space="0" w:color="auto"/>
        <w:bottom w:val="none" w:sz="0" w:space="0" w:color="auto"/>
        <w:right w:val="none" w:sz="0" w:space="0" w:color="auto"/>
      </w:divBdr>
    </w:div>
    <w:div w:id="536431536">
      <w:bodyDiv w:val="1"/>
      <w:marLeft w:val="0"/>
      <w:marRight w:val="0"/>
      <w:marTop w:val="0"/>
      <w:marBottom w:val="0"/>
      <w:divBdr>
        <w:top w:val="none" w:sz="0" w:space="0" w:color="auto"/>
        <w:left w:val="none" w:sz="0" w:space="0" w:color="auto"/>
        <w:bottom w:val="none" w:sz="0" w:space="0" w:color="auto"/>
        <w:right w:val="none" w:sz="0" w:space="0" w:color="auto"/>
      </w:divBdr>
    </w:div>
    <w:div w:id="537475347">
      <w:bodyDiv w:val="1"/>
      <w:marLeft w:val="0"/>
      <w:marRight w:val="0"/>
      <w:marTop w:val="0"/>
      <w:marBottom w:val="0"/>
      <w:divBdr>
        <w:top w:val="none" w:sz="0" w:space="0" w:color="auto"/>
        <w:left w:val="none" w:sz="0" w:space="0" w:color="auto"/>
        <w:bottom w:val="none" w:sz="0" w:space="0" w:color="auto"/>
        <w:right w:val="none" w:sz="0" w:space="0" w:color="auto"/>
      </w:divBdr>
    </w:div>
    <w:div w:id="538665513">
      <w:bodyDiv w:val="1"/>
      <w:marLeft w:val="0"/>
      <w:marRight w:val="0"/>
      <w:marTop w:val="0"/>
      <w:marBottom w:val="0"/>
      <w:divBdr>
        <w:top w:val="none" w:sz="0" w:space="0" w:color="auto"/>
        <w:left w:val="none" w:sz="0" w:space="0" w:color="auto"/>
        <w:bottom w:val="none" w:sz="0" w:space="0" w:color="auto"/>
        <w:right w:val="none" w:sz="0" w:space="0" w:color="auto"/>
      </w:divBdr>
    </w:div>
    <w:div w:id="538737365">
      <w:bodyDiv w:val="1"/>
      <w:marLeft w:val="0"/>
      <w:marRight w:val="0"/>
      <w:marTop w:val="0"/>
      <w:marBottom w:val="0"/>
      <w:divBdr>
        <w:top w:val="none" w:sz="0" w:space="0" w:color="auto"/>
        <w:left w:val="none" w:sz="0" w:space="0" w:color="auto"/>
        <w:bottom w:val="none" w:sz="0" w:space="0" w:color="auto"/>
        <w:right w:val="none" w:sz="0" w:space="0" w:color="auto"/>
      </w:divBdr>
    </w:div>
    <w:div w:id="539129412">
      <w:bodyDiv w:val="1"/>
      <w:marLeft w:val="0"/>
      <w:marRight w:val="0"/>
      <w:marTop w:val="0"/>
      <w:marBottom w:val="0"/>
      <w:divBdr>
        <w:top w:val="none" w:sz="0" w:space="0" w:color="auto"/>
        <w:left w:val="none" w:sz="0" w:space="0" w:color="auto"/>
        <w:bottom w:val="none" w:sz="0" w:space="0" w:color="auto"/>
        <w:right w:val="none" w:sz="0" w:space="0" w:color="auto"/>
      </w:divBdr>
    </w:div>
    <w:div w:id="539782165">
      <w:bodyDiv w:val="1"/>
      <w:marLeft w:val="0"/>
      <w:marRight w:val="0"/>
      <w:marTop w:val="0"/>
      <w:marBottom w:val="0"/>
      <w:divBdr>
        <w:top w:val="none" w:sz="0" w:space="0" w:color="auto"/>
        <w:left w:val="none" w:sz="0" w:space="0" w:color="auto"/>
        <w:bottom w:val="none" w:sz="0" w:space="0" w:color="auto"/>
        <w:right w:val="none" w:sz="0" w:space="0" w:color="auto"/>
      </w:divBdr>
    </w:div>
    <w:div w:id="540747142">
      <w:bodyDiv w:val="1"/>
      <w:marLeft w:val="0"/>
      <w:marRight w:val="0"/>
      <w:marTop w:val="0"/>
      <w:marBottom w:val="0"/>
      <w:divBdr>
        <w:top w:val="none" w:sz="0" w:space="0" w:color="auto"/>
        <w:left w:val="none" w:sz="0" w:space="0" w:color="auto"/>
        <w:bottom w:val="none" w:sz="0" w:space="0" w:color="auto"/>
        <w:right w:val="none" w:sz="0" w:space="0" w:color="auto"/>
      </w:divBdr>
    </w:div>
    <w:div w:id="542014502">
      <w:bodyDiv w:val="1"/>
      <w:marLeft w:val="0"/>
      <w:marRight w:val="0"/>
      <w:marTop w:val="0"/>
      <w:marBottom w:val="0"/>
      <w:divBdr>
        <w:top w:val="none" w:sz="0" w:space="0" w:color="auto"/>
        <w:left w:val="none" w:sz="0" w:space="0" w:color="auto"/>
        <w:bottom w:val="none" w:sz="0" w:space="0" w:color="auto"/>
        <w:right w:val="none" w:sz="0" w:space="0" w:color="auto"/>
      </w:divBdr>
    </w:div>
    <w:div w:id="542518354">
      <w:bodyDiv w:val="1"/>
      <w:marLeft w:val="0"/>
      <w:marRight w:val="0"/>
      <w:marTop w:val="0"/>
      <w:marBottom w:val="0"/>
      <w:divBdr>
        <w:top w:val="none" w:sz="0" w:space="0" w:color="auto"/>
        <w:left w:val="none" w:sz="0" w:space="0" w:color="auto"/>
        <w:bottom w:val="none" w:sz="0" w:space="0" w:color="auto"/>
        <w:right w:val="none" w:sz="0" w:space="0" w:color="auto"/>
      </w:divBdr>
    </w:div>
    <w:div w:id="542865477">
      <w:bodyDiv w:val="1"/>
      <w:marLeft w:val="0"/>
      <w:marRight w:val="0"/>
      <w:marTop w:val="0"/>
      <w:marBottom w:val="0"/>
      <w:divBdr>
        <w:top w:val="none" w:sz="0" w:space="0" w:color="auto"/>
        <w:left w:val="none" w:sz="0" w:space="0" w:color="auto"/>
        <w:bottom w:val="none" w:sz="0" w:space="0" w:color="auto"/>
        <w:right w:val="none" w:sz="0" w:space="0" w:color="auto"/>
      </w:divBdr>
    </w:div>
    <w:div w:id="544030112">
      <w:bodyDiv w:val="1"/>
      <w:marLeft w:val="0"/>
      <w:marRight w:val="0"/>
      <w:marTop w:val="0"/>
      <w:marBottom w:val="0"/>
      <w:divBdr>
        <w:top w:val="none" w:sz="0" w:space="0" w:color="auto"/>
        <w:left w:val="none" w:sz="0" w:space="0" w:color="auto"/>
        <w:bottom w:val="none" w:sz="0" w:space="0" w:color="auto"/>
        <w:right w:val="none" w:sz="0" w:space="0" w:color="auto"/>
      </w:divBdr>
    </w:div>
    <w:div w:id="544218021">
      <w:bodyDiv w:val="1"/>
      <w:marLeft w:val="0"/>
      <w:marRight w:val="0"/>
      <w:marTop w:val="0"/>
      <w:marBottom w:val="0"/>
      <w:divBdr>
        <w:top w:val="none" w:sz="0" w:space="0" w:color="auto"/>
        <w:left w:val="none" w:sz="0" w:space="0" w:color="auto"/>
        <w:bottom w:val="none" w:sz="0" w:space="0" w:color="auto"/>
        <w:right w:val="none" w:sz="0" w:space="0" w:color="auto"/>
      </w:divBdr>
    </w:div>
    <w:div w:id="545918709">
      <w:bodyDiv w:val="1"/>
      <w:marLeft w:val="0"/>
      <w:marRight w:val="0"/>
      <w:marTop w:val="0"/>
      <w:marBottom w:val="0"/>
      <w:divBdr>
        <w:top w:val="none" w:sz="0" w:space="0" w:color="auto"/>
        <w:left w:val="none" w:sz="0" w:space="0" w:color="auto"/>
        <w:bottom w:val="none" w:sz="0" w:space="0" w:color="auto"/>
        <w:right w:val="none" w:sz="0" w:space="0" w:color="auto"/>
      </w:divBdr>
    </w:div>
    <w:div w:id="548032389">
      <w:bodyDiv w:val="1"/>
      <w:marLeft w:val="0"/>
      <w:marRight w:val="0"/>
      <w:marTop w:val="0"/>
      <w:marBottom w:val="0"/>
      <w:divBdr>
        <w:top w:val="none" w:sz="0" w:space="0" w:color="auto"/>
        <w:left w:val="none" w:sz="0" w:space="0" w:color="auto"/>
        <w:bottom w:val="none" w:sz="0" w:space="0" w:color="auto"/>
        <w:right w:val="none" w:sz="0" w:space="0" w:color="auto"/>
      </w:divBdr>
    </w:div>
    <w:div w:id="548149675">
      <w:bodyDiv w:val="1"/>
      <w:marLeft w:val="0"/>
      <w:marRight w:val="0"/>
      <w:marTop w:val="0"/>
      <w:marBottom w:val="0"/>
      <w:divBdr>
        <w:top w:val="none" w:sz="0" w:space="0" w:color="auto"/>
        <w:left w:val="none" w:sz="0" w:space="0" w:color="auto"/>
        <w:bottom w:val="none" w:sz="0" w:space="0" w:color="auto"/>
        <w:right w:val="none" w:sz="0" w:space="0" w:color="auto"/>
      </w:divBdr>
    </w:div>
    <w:div w:id="548995324">
      <w:bodyDiv w:val="1"/>
      <w:marLeft w:val="0"/>
      <w:marRight w:val="0"/>
      <w:marTop w:val="0"/>
      <w:marBottom w:val="0"/>
      <w:divBdr>
        <w:top w:val="none" w:sz="0" w:space="0" w:color="auto"/>
        <w:left w:val="none" w:sz="0" w:space="0" w:color="auto"/>
        <w:bottom w:val="none" w:sz="0" w:space="0" w:color="auto"/>
        <w:right w:val="none" w:sz="0" w:space="0" w:color="auto"/>
      </w:divBdr>
    </w:div>
    <w:div w:id="549657439">
      <w:bodyDiv w:val="1"/>
      <w:marLeft w:val="0"/>
      <w:marRight w:val="0"/>
      <w:marTop w:val="0"/>
      <w:marBottom w:val="0"/>
      <w:divBdr>
        <w:top w:val="none" w:sz="0" w:space="0" w:color="auto"/>
        <w:left w:val="none" w:sz="0" w:space="0" w:color="auto"/>
        <w:bottom w:val="none" w:sz="0" w:space="0" w:color="auto"/>
        <w:right w:val="none" w:sz="0" w:space="0" w:color="auto"/>
      </w:divBdr>
    </w:div>
    <w:div w:id="549808889">
      <w:bodyDiv w:val="1"/>
      <w:marLeft w:val="0"/>
      <w:marRight w:val="0"/>
      <w:marTop w:val="0"/>
      <w:marBottom w:val="0"/>
      <w:divBdr>
        <w:top w:val="none" w:sz="0" w:space="0" w:color="auto"/>
        <w:left w:val="none" w:sz="0" w:space="0" w:color="auto"/>
        <w:bottom w:val="none" w:sz="0" w:space="0" w:color="auto"/>
        <w:right w:val="none" w:sz="0" w:space="0" w:color="auto"/>
      </w:divBdr>
    </w:div>
    <w:div w:id="551037725">
      <w:bodyDiv w:val="1"/>
      <w:marLeft w:val="0"/>
      <w:marRight w:val="0"/>
      <w:marTop w:val="0"/>
      <w:marBottom w:val="0"/>
      <w:divBdr>
        <w:top w:val="none" w:sz="0" w:space="0" w:color="auto"/>
        <w:left w:val="none" w:sz="0" w:space="0" w:color="auto"/>
        <w:bottom w:val="none" w:sz="0" w:space="0" w:color="auto"/>
        <w:right w:val="none" w:sz="0" w:space="0" w:color="auto"/>
      </w:divBdr>
    </w:div>
    <w:div w:id="552352288">
      <w:bodyDiv w:val="1"/>
      <w:marLeft w:val="0"/>
      <w:marRight w:val="0"/>
      <w:marTop w:val="0"/>
      <w:marBottom w:val="0"/>
      <w:divBdr>
        <w:top w:val="none" w:sz="0" w:space="0" w:color="auto"/>
        <w:left w:val="none" w:sz="0" w:space="0" w:color="auto"/>
        <w:bottom w:val="none" w:sz="0" w:space="0" w:color="auto"/>
        <w:right w:val="none" w:sz="0" w:space="0" w:color="auto"/>
      </w:divBdr>
    </w:div>
    <w:div w:id="553591256">
      <w:bodyDiv w:val="1"/>
      <w:marLeft w:val="0"/>
      <w:marRight w:val="0"/>
      <w:marTop w:val="0"/>
      <w:marBottom w:val="0"/>
      <w:divBdr>
        <w:top w:val="none" w:sz="0" w:space="0" w:color="auto"/>
        <w:left w:val="none" w:sz="0" w:space="0" w:color="auto"/>
        <w:bottom w:val="none" w:sz="0" w:space="0" w:color="auto"/>
        <w:right w:val="none" w:sz="0" w:space="0" w:color="auto"/>
      </w:divBdr>
    </w:div>
    <w:div w:id="553733680">
      <w:bodyDiv w:val="1"/>
      <w:marLeft w:val="0"/>
      <w:marRight w:val="0"/>
      <w:marTop w:val="0"/>
      <w:marBottom w:val="0"/>
      <w:divBdr>
        <w:top w:val="none" w:sz="0" w:space="0" w:color="auto"/>
        <w:left w:val="none" w:sz="0" w:space="0" w:color="auto"/>
        <w:bottom w:val="none" w:sz="0" w:space="0" w:color="auto"/>
        <w:right w:val="none" w:sz="0" w:space="0" w:color="auto"/>
      </w:divBdr>
    </w:div>
    <w:div w:id="554004672">
      <w:bodyDiv w:val="1"/>
      <w:marLeft w:val="0"/>
      <w:marRight w:val="0"/>
      <w:marTop w:val="0"/>
      <w:marBottom w:val="0"/>
      <w:divBdr>
        <w:top w:val="none" w:sz="0" w:space="0" w:color="auto"/>
        <w:left w:val="none" w:sz="0" w:space="0" w:color="auto"/>
        <w:bottom w:val="none" w:sz="0" w:space="0" w:color="auto"/>
        <w:right w:val="none" w:sz="0" w:space="0" w:color="auto"/>
      </w:divBdr>
    </w:div>
    <w:div w:id="554316984">
      <w:bodyDiv w:val="1"/>
      <w:marLeft w:val="0"/>
      <w:marRight w:val="0"/>
      <w:marTop w:val="0"/>
      <w:marBottom w:val="0"/>
      <w:divBdr>
        <w:top w:val="none" w:sz="0" w:space="0" w:color="auto"/>
        <w:left w:val="none" w:sz="0" w:space="0" w:color="auto"/>
        <w:bottom w:val="none" w:sz="0" w:space="0" w:color="auto"/>
        <w:right w:val="none" w:sz="0" w:space="0" w:color="auto"/>
      </w:divBdr>
    </w:div>
    <w:div w:id="554509767">
      <w:bodyDiv w:val="1"/>
      <w:marLeft w:val="0"/>
      <w:marRight w:val="0"/>
      <w:marTop w:val="0"/>
      <w:marBottom w:val="0"/>
      <w:divBdr>
        <w:top w:val="none" w:sz="0" w:space="0" w:color="auto"/>
        <w:left w:val="none" w:sz="0" w:space="0" w:color="auto"/>
        <w:bottom w:val="none" w:sz="0" w:space="0" w:color="auto"/>
        <w:right w:val="none" w:sz="0" w:space="0" w:color="auto"/>
      </w:divBdr>
    </w:div>
    <w:div w:id="555047665">
      <w:bodyDiv w:val="1"/>
      <w:marLeft w:val="0"/>
      <w:marRight w:val="0"/>
      <w:marTop w:val="0"/>
      <w:marBottom w:val="0"/>
      <w:divBdr>
        <w:top w:val="none" w:sz="0" w:space="0" w:color="auto"/>
        <w:left w:val="none" w:sz="0" w:space="0" w:color="auto"/>
        <w:bottom w:val="none" w:sz="0" w:space="0" w:color="auto"/>
        <w:right w:val="none" w:sz="0" w:space="0" w:color="auto"/>
      </w:divBdr>
    </w:div>
    <w:div w:id="555700144">
      <w:bodyDiv w:val="1"/>
      <w:marLeft w:val="0"/>
      <w:marRight w:val="0"/>
      <w:marTop w:val="0"/>
      <w:marBottom w:val="0"/>
      <w:divBdr>
        <w:top w:val="none" w:sz="0" w:space="0" w:color="auto"/>
        <w:left w:val="none" w:sz="0" w:space="0" w:color="auto"/>
        <w:bottom w:val="none" w:sz="0" w:space="0" w:color="auto"/>
        <w:right w:val="none" w:sz="0" w:space="0" w:color="auto"/>
      </w:divBdr>
    </w:div>
    <w:div w:id="557011500">
      <w:bodyDiv w:val="1"/>
      <w:marLeft w:val="0"/>
      <w:marRight w:val="0"/>
      <w:marTop w:val="0"/>
      <w:marBottom w:val="0"/>
      <w:divBdr>
        <w:top w:val="none" w:sz="0" w:space="0" w:color="auto"/>
        <w:left w:val="none" w:sz="0" w:space="0" w:color="auto"/>
        <w:bottom w:val="none" w:sz="0" w:space="0" w:color="auto"/>
        <w:right w:val="none" w:sz="0" w:space="0" w:color="auto"/>
      </w:divBdr>
    </w:div>
    <w:div w:id="559175577">
      <w:bodyDiv w:val="1"/>
      <w:marLeft w:val="0"/>
      <w:marRight w:val="0"/>
      <w:marTop w:val="0"/>
      <w:marBottom w:val="0"/>
      <w:divBdr>
        <w:top w:val="none" w:sz="0" w:space="0" w:color="auto"/>
        <w:left w:val="none" w:sz="0" w:space="0" w:color="auto"/>
        <w:bottom w:val="none" w:sz="0" w:space="0" w:color="auto"/>
        <w:right w:val="none" w:sz="0" w:space="0" w:color="auto"/>
      </w:divBdr>
    </w:div>
    <w:div w:id="559755457">
      <w:bodyDiv w:val="1"/>
      <w:marLeft w:val="0"/>
      <w:marRight w:val="0"/>
      <w:marTop w:val="0"/>
      <w:marBottom w:val="0"/>
      <w:divBdr>
        <w:top w:val="none" w:sz="0" w:space="0" w:color="auto"/>
        <w:left w:val="none" w:sz="0" w:space="0" w:color="auto"/>
        <w:bottom w:val="none" w:sz="0" w:space="0" w:color="auto"/>
        <w:right w:val="none" w:sz="0" w:space="0" w:color="auto"/>
      </w:divBdr>
    </w:div>
    <w:div w:id="561907979">
      <w:bodyDiv w:val="1"/>
      <w:marLeft w:val="0"/>
      <w:marRight w:val="0"/>
      <w:marTop w:val="0"/>
      <w:marBottom w:val="0"/>
      <w:divBdr>
        <w:top w:val="none" w:sz="0" w:space="0" w:color="auto"/>
        <w:left w:val="none" w:sz="0" w:space="0" w:color="auto"/>
        <w:bottom w:val="none" w:sz="0" w:space="0" w:color="auto"/>
        <w:right w:val="none" w:sz="0" w:space="0" w:color="auto"/>
      </w:divBdr>
    </w:div>
    <w:div w:id="562641752">
      <w:bodyDiv w:val="1"/>
      <w:marLeft w:val="0"/>
      <w:marRight w:val="0"/>
      <w:marTop w:val="0"/>
      <w:marBottom w:val="0"/>
      <w:divBdr>
        <w:top w:val="none" w:sz="0" w:space="0" w:color="auto"/>
        <w:left w:val="none" w:sz="0" w:space="0" w:color="auto"/>
        <w:bottom w:val="none" w:sz="0" w:space="0" w:color="auto"/>
        <w:right w:val="none" w:sz="0" w:space="0" w:color="auto"/>
      </w:divBdr>
    </w:div>
    <w:div w:id="563298428">
      <w:bodyDiv w:val="1"/>
      <w:marLeft w:val="0"/>
      <w:marRight w:val="0"/>
      <w:marTop w:val="0"/>
      <w:marBottom w:val="0"/>
      <w:divBdr>
        <w:top w:val="none" w:sz="0" w:space="0" w:color="auto"/>
        <w:left w:val="none" w:sz="0" w:space="0" w:color="auto"/>
        <w:bottom w:val="none" w:sz="0" w:space="0" w:color="auto"/>
        <w:right w:val="none" w:sz="0" w:space="0" w:color="auto"/>
      </w:divBdr>
    </w:div>
    <w:div w:id="563611072">
      <w:bodyDiv w:val="1"/>
      <w:marLeft w:val="0"/>
      <w:marRight w:val="0"/>
      <w:marTop w:val="0"/>
      <w:marBottom w:val="0"/>
      <w:divBdr>
        <w:top w:val="none" w:sz="0" w:space="0" w:color="auto"/>
        <w:left w:val="none" w:sz="0" w:space="0" w:color="auto"/>
        <w:bottom w:val="none" w:sz="0" w:space="0" w:color="auto"/>
        <w:right w:val="none" w:sz="0" w:space="0" w:color="auto"/>
      </w:divBdr>
    </w:div>
    <w:div w:id="564295841">
      <w:bodyDiv w:val="1"/>
      <w:marLeft w:val="0"/>
      <w:marRight w:val="0"/>
      <w:marTop w:val="0"/>
      <w:marBottom w:val="0"/>
      <w:divBdr>
        <w:top w:val="none" w:sz="0" w:space="0" w:color="auto"/>
        <w:left w:val="none" w:sz="0" w:space="0" w:color="auto"/>
        <w:bottom w:val="none" w:sz="0" w:space="0" w:color="auto"/>
        <w:right w:val="none" w:sz="0" w:space="0" w:color="auto"/>
      </w:divBdr>
    </w:div>
    <w:div w:id="565458665">
      <w:bodyDiv w:val="1"/>
      <w:marLeft w:val="0"/>
      <w:marRight w:val="0"/>
      <w:marTop w:val="0"/>
      <w:marBottom w:val="0"/>
      <w:divBdr>
        <w:top w:val="none" w:sz="0" w:space="0" w:color="auto"/>
        <w:left w:val="none" w:sz="0" w:space="0" w:color="auto"/>
        <w:bottom w:val="none" w:sz="0" w:space="0" w:color="auto"/>
        <w:right w:val="none" w:sz="0" w:space="0" w:color="auto"/>
      </w:divBdr>
    </w:div>
    <w:div w:id="567037561">
      <w:bodyDiv w:val="1"/>
      <w:marLeft w:val="0"/>
      <w:marRight w:val="0"/>
      <w:marTop w:val="0"/>
      <w:marBottom w:val="0"/>
      <w:divBdr>
        <w:top w:val="none" w:sz="0" w:space="0" w:color="auto"/>
        <w:left w:val="none" w:sz="0" w:space="0" w:color="auto"/>
        <w:bottom w:val="none" w:sz="0" w:space="0" w:color="auto"/>
        <w:right w:val="none" w:sz="0" w:space="0" w:color="auto"/>
      </w:divBdr>
    </w:div>
    <w:div w:id="568148527">
      <w:bodyDiv w:val="1"/>
      <w:marLeft w:val="0"/>
      <w:marRight w:val="0"/>
      <w:marTop w:val="0"/>
      <w:marBottom w:val="0"/>
      <w:divBdr>
        <w:top w:val="none" w:sz="0" w:space="0" w:color="auto"/>
        <w:left w:val="none" w:sz="0" w:space="0" w:color="auto"/>
        <w:bottom w:val="none" w:sz="0" w:space="0" w:color="auto"/>
        <w:right w:val="none" w:sz="0" w:space="0" w:color="auto"/>
      </w:divBdr>
    </w:div>
    <w:div w:id="569580398">
      <w:bodyDiv w:val="1"/>
      <w:marLeft w:val="0"/>
      <w:marRight w:val="0"/>
      <w:marTop w:val="0"/>
      <w:marBottom w:val="0"/>
      <w:divBdr>
        <w:top w:val="none" w:sz="0" w:space="0" w:color="auto"/>
        <w:left w:val="none" w:sz="0" w:space="0" w:color="auto"/>
        <w:bottom w:val="none" w:sz="0" w:space="0" w:color="auto"/>
        <w:right w:val="none" w:sz="0" w:space="0" w:color="auto"/>
      </w:divBdr>
    </w:div>
    <w:div w:id="571737470">
      <w:bodyDiv w:val="1"/>
      <w:marLeft w:val="0"/>
      <w:marRight w:val="0"/>
      <w:marTop w:val="0"/>
      <w:marBottom w:val="0"/>
      <w:divBdr>
        <w:top w:val="none" w:sz="0" w:space="0" w:color="auto"/>
        <w:left w:val="none" w:sz="0" w:space="0" w:color="auto"/>
        <w:bottom w:val="none" w:sz="0" w:space="0" w:color="auto"/>
        <w:right w:val="none" w:sz="0" w:space="0" w:color="auto"/>
      </w:divBdr>
      <w:divsChild>
        <w:div w:id="1487167145">
          <w:marLeft w:val="0"/>
          <w:marRight w:val="0"/>
          <w:marTop w:val="0"/>
          <w:marBottom w:val="0"/>
          <w:divBdr>
            <w:top w:val="none" w:sz="0" w:space="0" w:color="auto"/>
            <w:left w:val="none" w:sz="0" w:space="0" w:color="auto"/>
            <w:bottom w:val="none" w:sz="0" w:space="0" w:color="auto"/>
            <w:right w:val="none" w:sz="0" w:space="0" w:color="auto"/>
          </w:divBdr>
          <w:divsChild>
            <w:div w:id="1795758204">
              <w:marLeft w:val="0"/>
              <w:marRight w:val="0"/>
              <w:marTop w:val="0"/>
              <w:marBottom w:val="0"/>
              <w:divBdr>
                <w:top w:val="none" w:sz="0" w:space="0" w:color="auto"/>
                <w:left w:val="none" w:sz="0" w:space="0" w:color="auto"/>
                <w:bottom w:val="none" w:sz="0" w:space="0" w:color="auto"/>
                <w:right w:val="none" w:sz="0" w:space="0" w:color="auto"/>
              </w:divBdr>
              <w:divsChild>
                <w:div w:id="832909578">
                  <w:marLeft w:val="0"/>
                  <w:marRight w:val="0"/>
                  <w:marTop w:val="0"/>
                  <w:marBottom w:val="0"/>
                  <w:divBdr>
                    <w:top w:val="none" w:sz="0" w:space="0" w:color="auto"/>
                    <w:left w:val="none" w:sz="0" w:space="0" w:color="auto"/>
                    <w:bottom w:val="none" w:sz="0" w:space="0" w:color="auto"/>
                    <w:right w:val="none" w:sz="0" w:space="0" w:color="auto"/>
                  </w:divBdr>
                  <w:divsChild>
                    <w:div w:id="1862819057">
                      <w:marLeft w:val="0"/>
                      <w:marRight w:val="0"/>
                      <w:marTop w:val="0"/>
                      <w:marBottom w:val="0"/>
                      <w:divBdr>
                        <w:top w:val="none" w:sz="0" w:space="0" w:color="auto"/>
                        <w:left w:val="none" w:sz="0" w:space="0" w:color="auto"/>
                        <w:bottom w:val="none" w:sz="0" w:space="0" w:color="auto"/>
                        <w:right w:val="none" w:sz="0" w:space="0" w:color="auto"/>
                      </w:divBdr>
                      <w:divsChild>
                        <w:div w:id="1955820275">
                          <w:marLeft w:val="0"/>
                          <w:marRight w:val="0"/>
                          <w:marTop w:val="0"/>
                          <w:marBottom w:val="0"/>
                          <w:divBdr>
                            <w:top w:val="none" w:sz="0" w:space="0" w:color="auto"/>
                            <w:left w:val="none" w:sz="0" w:space="0" w:color="auto"/>
                            <w:bottom w:val="none" w:sz="0" w:space="0" w:color="auto"/>
                            <w:right w:val="none" w:sz="0" w:space="0" w:color="auto"/>
                          </w:divBdr>
                          <w:divsChild>
                            <w:div w:id="306009527">
                              <w:marLeft w:val="0"/>
                              <w:marRight w:val="0"/>
                              <w:marTop w:val="0"/>
                              <w:marBottom w:val="0"/>
                              <w:divBdr>
                                <w:top w:val="none" w:sz="0" w:space="0" w:color="auto"/>
                                <w:left w:val="none" w:sz="0" w:space="0" w:color="auto"/>
                                <w:bottom w:val="none" w:sz="0" w:space="0" w:color="auto"/>
                                <w:right w:val="none" w:sz="0" w:space="0" w:color="auto"/>
                              </w:divBdr>
                              <w:divsChild>
                                <w:div w:id="1729067374">
                                  <w:marLeft w:val="0"/>
                                  <w:marRight w:val="0"/>
                                  <w:marTop w:val="0"/>
                                  <w:marBottom w:val="0"/>
                                  <w:divBdr>
                                    <w:top w:val="none" w:sz="0" w:space="0" w:color="auto"/>
                                    <w:left w:val="none" w:sz="0" w:space="0" w:color="auto"/>
                                    <w:bottom w:val="none" w:sz="0" w:space="0" w:color="auto"/>
                                    <w:right w:val="none" w:sz="0" w:space="0" w:color="auto"/>
                                  </w:divBdr>
                                  <w:divsChild>
                                    <w:div w:id="926764994">
                                      <w:marLeft w:val="0"/>
                                      <w:marRight w:val="0"/>
                                      <w:marTop w:val="0"/>
                                      <w:marBottom w:val="0"/>
                                      <w:divBdr>
                                        <w:top w:val="none" w:sz="0" w:space="0" w:color="auto"/>
                                        <w:left w:val="none" w:sz="0" w:space="0" w:color="auto"/>
                                        <w:bottom w:val="none" w:sz="0" w:space="0" w:color="auto"/>
                                        <w:right w:val="none" w:sz="0" w:space="0" w:color="auto"/>
                                      </w:divBdr>
                                      <w:divsChild>
                                        <w:div w:id="2013676714">
                                          <w:marLeft w:val="0"/>
                                          <w:marRight w:val="0"/>
                                          <w:marTop w:val="0"/>
                                          <w:marBottom w:val="495"/>
                                          <w:divBdr>
                                            <w:top w:val="none" w:sz="0" w:space="0" w:color="auto"/>
                                            <w:left w:val="none" w:sz="0" w:space="0" w:color="auto"/>
                                            <w:bottom w:val="none" w:sz="0" w:space="0" w:color="auto"/>
                                            <w:right w:val="none" w:sz="0" w:space="0" w:color="auto"/>
                                          </w:divBdr>
                                          <w:divsChild>
                                            <w:div w:id="5975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045660">
      <w:bodyDiv w:val="1"/>
      <w:marLeft w:val="0"/>
      <w:marRight w:val="0"/>
      <w:marTop w:val="0"/>
      <w:marBottom w:val="0"/>
      <w:divBdr>
        <w:top w:val="none" w:sz="0" w:space="0" w:color="auto"/>
        <w:left w:val="none" w:sz="0" w:space="0" w:color="auto"/>
        <w:bottom w:val="none" w:sz="0" w:space="0" w:color="auto"/>
        <w:right w:val="none" w:sz="0" w:space="0" w:color="auto"/>
      </w:divBdr>
    </w:div>
    <w:div w:id="574314295">
      <w:bodyDiv w:val="1"/>
      <w:marLeft w:val="0"/>
      <w:marRight w:val="0"/>
      <w:marTop w:val="0"/>
      <w:marBottom w:val="0"/>
      <w:divBdr>
        <w:top w:val="none" w:sz="0" w:space="0" w:color="auto"/>
        <w:left w:val="none" w:sz="0" w:space="0" w:color="auto"/>
        <w:bottom w:val="none" w:sz="0" w:space="0" w:color="auto"/>
        <w:right w:val="none" w:sz="0" w:space="0" w:color="auto"/>
      </w:divBdr>
    </w:div>
    <w:div w:id="575018059">
      <w:bodyDiv w:val="1"/>
      <w:marLeft w:val="0"/>
      <w:marRight w:val="0"/>
      <w:marTop w:val="0"/>
      <w:marBottom w:val="0"/>
      <w:divBdr>
        <w:top w:val="none" w:sz="0" w:space="0" w:color="auto"/>
        <w:left w:val="none" w:sz="0" w:space="0" w:color="auto"/>
        <w:bottom w:val="none" w:sz="0" w:space="0" w:color="auto"/>
        <w:right w:val="none" w:sz="0" w:space="0" w:color="auto"/>
      </w:divBdr>
    </w:div>
    <w:div w:id="575940169">
      <w:bodyDiv w:val="1"/>
      <w:marLeft w:val="0"/>
      <w:marRight w:val="0"/>
      <w:marTop w:val="0"/>
      <w:marBottom w:val="0"/>
      <w:divBdr>
        <w:top w:val="none" w:sz="0" w:space="0" w:color="auto"/>
        <w:left w:val="none" w:sz="0" w:space="0" w:color="auto"/>
        <w:bottom w:val="none" w:sz="0" w:space="0" w:color="auto"/>
        <w:right w:val="none" w:sz="0" w:space="0" w:color="auto"/>
      </w:divBdr>
    </w:div>
    <w:div w:id="578715535">
      <w:bodyDiv w:val="1"/>
      <w:marLeft w:val="0"/>
      <w:marRight w:val="0"/>
      <w:marTop w:val="0"/>
      <w:marBottom w:val="0"/>
      <w:divBdr>
        <w:top w:val="none" w:sz="0" w:space="0" w:color="auto"/>
        <w:left w:val="none" w:sz="0" w:space="0" w:color="auto"/>
        <w:bottom w:val="none" w:sz="0" w:space="0" w:color="auto"/>
        <w:right w:val="none" w:sz="0" w:space="0" w:color="auto"/>
      </w:divBdr>
    </w:div>
    <w:div w:id="578755471">
      <w:bodyDiv w:val="1"/>
      <w:marLeft w:val="0"/>
      <w:marRight w:val="0"/>
      <w:marTop w:val="0"/>
      <w:marBottom w:val="0"/>
      <w:divBdr>
        <w:top w:val="none" w:sz="0" w:space="0" w:color="auto"/>
        <w:left w:val="none" w:sz="0" w:space="0" w:color="auto"/>
        <w:bottom w:val="none" w:sz="0" w:space="0" w:color="auto"/>
        <w:right w:val="none" w:sz="0" w:space="0" w:color="auto"/>
      </w:divBdr>
    </w:div>
    <w:div w:id="581261119">
      <w:bodyDiv w:val="1"/>
      <w:marLeft w:val="0"/>
      <w:marRight w:val="0"/>
      <w:marTop w:val="0"/>
      <w:marBottom w:val="0"/>
      <w:divBdr>
        <w:top w:val="none" w:sz="0" w:space="0" w:color="auto"/>
        <w:left w:val="none" w:sz="0" w:space="0" w:color="auto"/>
        <w:bottom w:val="none" w:sz="0" w:space="0" w:color="auto"/>
        <w:right w:val="none" w:sz="0" w:space="0" w:color="auto"/>
      </w:divBdr>
    </w:div>
    <w:div w:id="581647980">
      <w:bodyDiv w:val="1"/>
      <w:marLeft w:val="0"/>
      <w:marRight w:val="0"/>
      <w:marTop w:val="0"/>
      <w:marBottom w:val="0"/>
      <w:divBdr>
        <w:top w:val="none" w:sz="0" w:space="0" w:color="auto"/>
        <w:left w:val="none" w:sz="0" w:space="0" w:color="auto"/>
        <w:bottom w:val="none" w:sz="0" w:space="0" w:color="auto"/>
        <w:right w:val="none" w:sz="0" w:space="0" w:color="auto"/>
      </w:divBdr>
    </w:div>
    <w:div w:id="582031764">
      <w:bodyDiv w:val="1"/>
      <w:marLeft w:val="0"/>
      <w:marRight w:val="0"/>
      <w:marTop w:val="0"/>
      <w:marBottom w:val="0"/>
      <w:divBdr>
        <w:top w:val="none" w:sz="0" w:space="0" w:color="auto"/>
        <w:left w:val="none" w:sz="0" w:space="0" w:color="auto"/>
        <w:bottom w:val="none" w:sz="0" w:space="0" w:color="auto"/>
        <w:right w:val="none" w:sz="0" w:space="0" w:color="auto"/>
      </w:divBdr>
    </w:div>
    <w:div w:id="583033020">
      <w:bodyDiv w:val="1"/>
      <w:marLeft w:val="0"/>
      <w:marRight w:val="0"/>
      <w:marTop w:val="0"/>
      <w:marBottom w:val="0"/>
      <w:divBdr>
        <w:top w:val="none" w:sz="0" w:space="0" w:color="auto"/>
        <w:left w:val="none" w:sz="0" w:space="0" w:color="auto"/>
        <w:bottom w:val="none" w:sz="0" w:space="0" w:color="auto"/>
        <w:right w:val="none" w:sz="0" w:space="0" w:color="auto"/>
      </w:divBdr>
    </w:div>
    <w:div w:id="583338845">
      <w:bodyDiv w:val="1"/>
      <w:marLeft w:val="0"/>
      <w:marRight w:val="0"/>
      <w:marTop w:val="0"/>
      <w:marBottom w:val="0"/>
      <w:divBdr>
        <w:top w:val="none" w:sz="0" w:space="0" w:color="auto"/>
        <w:left w:val="none" w:sz="0" w:space="0" w:color="auto"/>
        <w:bottom w:val="none" w:sz="0" w:space="0" w:color="auto"/>
        <w:right w:val="none" w:sz="0" w:space="0" w:color="auto"/>
      </w:divBdr>
    </w:div>
    <w:div w:id="586157028">
      <w:bodyDiv w:val="1"/>
      <w:marLeft w:val="0"/>
      <w:marRight w:val="0"/>
      <w:marTop w:val="0"/>
      <w:marBottom w:val="0"/>
      <w:divBdr>
        <w:top w:val="none" w:sz="0" w:space="0" w:color="auto"/>
        <w:left w:val="none" w:sz="0" w:space="0" w:color="auto"/>
        <w:bottom w:val="none" w:sz="0" w:space="0" w:color="auto"/>
        <w:right w:val="none" w:sz="0" w:space="0" w:color="auto"/>
      </w:divBdr>
    </w:div>
    <w:div w:id="586772107">
      <w:bodyDiv w:val="1"/>
      <w:marLeft w:val="0"/>
      <w:marRight w:val="0"/>
      <w:marTop w:val="0"/>
      <w:marBottom w:val="0"/>
      <w:divBdr>
        <w:top w:val="none" w:sz="0" w:space="0" w:color="auto"/>
        <w:left w:val="none" w:sz="0" w:space="0" w:color="auto"/>
        <w:bottom w:val="none" w:sz="0" w:space="0" w:color="auto"/>
        <w:right w:val="none" w:sz="0" w:space="0" w:color="auto"/>
      </w:divBdr>
    </w:div>
    <w:div w:id="586966396">
      <w:bodyDiv w:val="1"/>
      <w:marLeft w:val="0"/>
      <w:marRight w:val="0"/>
      <w:marTop w:val="0"/>
      <w:marBottom w:val="0"/>
      <w:divBdr>
        <w:top w:val="none" w:sz="0" w:space="0" w:color="auto"/>
        <w:left w:val="none" w:sz="0" w:space="0" w:color="auto"/>
        <w:bottom w:val="none" w:sz="0" w:space="0" w:color="auto"/>
        <w:right w:val="none" w:sz="0" w:space="0" w:color="auto"/>
      </w:divBdr>
    </w:div>
    <w:div w:id="587081764">
      <w:bodyDiv w:val="1"/>
      <w:marLeft w:val="0"/>
      <w:marRight w:val="0"/>
      <w:marTop w:val="0"/>
      <w:marBottom w:val="0"/>
      <w:divBdr>
        <w:top w:val="none" w:sz="0" w:space="0" w:color="auto"/>
        <w:left w:val="none" w:sz="0" w:space="0" w:color="auto"/>
        <w:bottom w:val="none" w:sz="0" w:space="0" w:color="auto"/>
        <w:right w:val="none" w:sz="0" w:space="0" w:color="auto"/>
      </w:divBdr>
    </w:div>
    <w:div w:id="588972480">
      <w:bodyDiv w:val="1"/>
      <w:marLeft w:val="0"/>
      <w:marRight w:val="0"/>
      <w:marTop w:val="0"/>
      <w:marBottom w:val="0"/>
      <w:divBdr>
        <w:top w:val="none" w:sz="0" w:space="0" w:color="auto"/>
        <w:left w:val="none" w:sz="0" w:space="0" w:color="auto"/>
        <w:bottom w:val="none" w:sz="0" w:space="0" w:color="auto"/>
        <w:right w:val="none" w:sz="0" w:space="0" w:color="auto"/>
      </w:divBdr>
    </w:div>
    <w:div w:id="589507750">
      <w:bodyDiv w:val="1"/>
      <w:marLeft w:val="0"/>
      <w:marRight w:val="0"/>
      <w:marTop w:val="0"/>
      <w:marBottom w:val="0"/>
      <w:divBdr>
        <w:top w:val="none" w:sz="0" w:space="0" w:color="auto"/>
        <w:left w:val="none" w:sz="0" w:space="0" w:color="auto"/>
        <w:bottom w:val="none" w:sz="0" w:space="0" w:color="auto"/>
        <w:right w:val="none" w:sz="0" w:space="0" w:color="auto"/>
      </w:divBdr>
    </w:div>
    <w:div w:id="589583359">
      <w:bodyDiv w:val="1"/>
      <w:marLeft w:val="0"/>
      <w:marRight w:val="0"/>
      <w:marTop w:val="0"/>
      <w:marBottom w:val="0"/>
      <w:divBdr>
        <w:top w:val="none" w:sz="0" w:space="0" w:color="auto"/>
        <w:left w:val="none" w:sz="0" w:space="0" w:color="auto"/>
        <w:bottom w:val="none" w:sz="0" w:space="0" w:color="auto"/>
        <w:right w:val="none" w:sz="0" w:space="0" w:color="auto"/>
      </w:divBdr>
    </w:div>
    <w:div w:id="590705395">
      <w:bodyDiv w:val="1"/>
      <w:marLeft w:val="0"/>
      <w:marRight w:val="0"/>
      <w:marTop w:val="0"/>
      <w:marBottom w:val="0"/>
      <w:divBdr>
        <w:top w:val="none" w:sz="0" w:space="0" w:color="auto"/>
        <w:left w:val="none" w:sz="0" w:space="0" w:color="auto"/>
        <w:bottom w:val="none" w:sz="0" w:space="0" w:color="auto"/>
        <w:right w:val="none" w:sz="0" w:space="0" w:color="auto"/>
      </w:divBdr>
    </w:div>
    <w:div w:id="591856572">
      <w:bodyDiv w:val="1"/>
      <w:marLeft w:val="0"/>
      <w:marRight w:val="0"/>
      <w:marTop w:val="0"/>
      <w:marBottom w:val="0"/>
      <w:divBdr>
        <w:top w:val="none" w:sz="0" w:space="0" w:color="auto"/>
        <w:left w:val="none" w:sz="0" w:space="0" w:color="auto"/>
        <w:bottom w:val="none" w:sz="0" w:space="0" w:color="auto"/>
        <w:right w:val="none" w:sz="0" w:space="0" w:color="auto"/>
      </w:divBdr>
    </w:div>
    <w:div w:id="592586809">
      <w:bodyDiv w:val="1"/>
      <w:marLeft w:val="0"/>
      <w:marRight w:val="0"/>
      <w:marTop w:val="0"/>
      <w:marBottom w:val="0"/>
      <w:divBdr>
        <w:top w:val="none" w:sz="0" w:space="0" w:color="auto"/>
        <w:left w:val="none" w:sz="0" w:space="0" w:color="auto"/>
        <w:bottom w:val="none" w:sz="0" w:space="0" w:color="auto"/>
        <w:right w:val="none" w:sz="0" w:space="0" w:color="auto"/>
      </w:divBdr>
    </w:div>
    <w:div w:id="593560289">
      <w:bodyDiv w:val="1"/>
      <w:marLeft w:val="0"/>
      <w:marRight w:val="0"/>
      <w:marTop w:val="0"/>
      <w:marBottom w:val="0"/>
      <w:divBdr>
        <w:top w:val="none" w:sz="0" w:space="0" w:color="auto"/>
        <w:left w:val="none" w:sz="0" w:space="0" w:color="auto"/>
        <w:bottom w:val="none" w:sz="0" w:space="0" w:color="auto"/>
        <w:right w:val="none" w:sz="0" w:space="0" w:color="auto"/>
      </w:divBdr>
    </w:div>
    <w:div w:id="595942969">
      <w:bodyDiv w:val="1"/>
      <w:marLeft w:val="0"/>
      <w:marRight w:val="0"/>
      <w:marTop w:val="0"/>
      <w:marBottom w:val="0"/>
      <w:divBdr>
        <w:top w:val="none" w:sz="0" w:space="0" w:color="auto"/>
        <w:left w:val="none" w:sz="0" w:space="0" w:color="auto"/>
        <w:bottom w:val="none" w:sz="0" w:space="0" w:color="auto"/>
        <w:right w:val="none" w:sz="0" w:space="0" w:color="auto"/>
      </w:divBdr>
    </w:div>
    <w:div w:id="596249984">
      <w:bodyDiv w:val="1"/>
      <w:marLeft w:val="0"/>
      <w:marRight w:val="0"/>
      <w:marTop w:val="0"/>
      <w:marBottom w:val="0"/>
      <w:divBdr>
        <w:top w:val="none" w:sz="0" w:space="0" w:color="auto"/>
        <w:left w:val="none" w:sz="0" w:space="0" w:color="auto"/>
        <w:bottom w:val="none" w:sz="0" w:space="0" w:color="auto"/>
        <w:right w:val="none" w:sz="0" w:space="0" w:color="auto"/>
      </w:divBdr>
    </w:div>
    <w:div w:id="597711241">
      <w:bodyDiv w:val="1"/>
      <w:marLeft w:val="0"/>
      <w:marRight w:val="0"/>
      <w:marTop w:val="0"/>
      <w:marBottom w:val="0"/>
      <w:divBdr>
        <w:top w:val="none" w:sz="0" w:space="0" w:color="auto"/>
        <w:left w:val="none" w:sz="0" w:space="0" w:color="auto"/>
        <w:bottom w:val="none" w:sz="0" w:space="0" w:color="auto"/>
        <w:right w:val="none" w:sz="0" w:space="0" w:color="auto"/>
      </w:divBdr>
    </w:div>
    <w:div w:id="597836846">
      <w:bodyDiv w:val="1"/>
      <w:marLeft w:val="0"/>
      <w:marRight w:val="0"/>
      <w:marTop w:val="0"/>
      <w:marBottom w:val="0"/>
      <w:divBdr>
        <w:top w:val="none" w:sz="0" w:space="0" w:color="auto"/>
        <w:left w:val="none" w:sz="0" w:space="0" w:color="auto"/>
        <w:bottom w:val="none" w:sz="0" w:space="0" w:color="auto"/>
        <w:right w:val="none" w:sz="0" w:space="0" w:color="auto"/>
      </w:divBdr>
    </w:div>
    <w:div w:id="600143356">
      <w:bodyDiv w:val="1"/>
      <w:marLeft w:val="0"/>
      <w:marRight w:val="0"/>
      <w:marTop w:val="0"/>
      <w:marBottom w:val="0"/>
      <w:divBdr>
        <w:top w:val="none" w:sz="0" w:space="0" w:color="auto"/>
        <w:left w:val="none" w:sz="0" w:space="0" w:color="auto"/>
        <w:bottom w:val="none" w:sz="0" w:space="0" w:color="auto"/>
        <w:right w:val="none" w:sz="0" w:space="0" w:color="auto"/>
      </w:divBdr>
    </w:div>
    <w:div w:id="601300919">
      <w:bodyDiv w:val="1"/>
      <w:marLeft w:val="0"/>
      <w:marRight w:val="0"/>
      <w:marTop w:val="0"/>
      <w:marBottom w:val="0"/>
      <w:divBdr>
        <w:top w:val="none" w:sz="0" w:space="0" w:color="auto"/>
        <w:left w:val="none" w:sz="0" w:space="0" w:color="auto"/>
        <w:bottom w:val="none" w:sz="0" w:space="0" w:color="auto"/>
        <w:right w:val="none" w:sz="0" w:space="0" w:color="auto"/>
      </w:divBdr>
    </w:div>
    <w:div w:id="602153608">
      <w:bodyDiv w:val="1"/>
      <w:marLeft w:val="0"/>
      <w:marRight w:val="0"/>
      <w:marTop w:val="0"/>
      <w:marBottom w:val="0"/>
      <w:divBdr>
        <w:top w:val="none" w:sz="0" w:space="0" w:color="auto"/>
        <w:left w:val="none" w:sz="0" w:space="0" w:color="auto"/>
        <w:bottom w:val="none" w:sz="0" w:space="0" w:color="auto"/>
        <w:right w:val="none" w:sz="0" w:space="0" w:color="auto"/>
      </w:divBdr>
    </w:div>
    <w:div w:id="603540660">
      <w:bodyDiv w:val="1"/>
      <w:marLeft w:val="0"/>
      <w:marRight w:val="0"/>
      <w:marTop w:val="0"/>
      <w:marBottom w:val="0"/>
      <w:divBdr>
        <w:top w:val="none" w:sz="0" w:space="0" w:color="auto"/>
        <w:left w:val="none" w:sz="0" w:space="0" w:color="auto"/>
        <w:bottom w:val="none" w:sz="0" w:space="0" w:color="auto"/>
        <w:right w:val="none" w:sz="0" w:space="0" w:color="auto"/>
      </w:divBdr>
    </w:div>
    <w:div w:id="608582415">
      <w:bodyDiv w:val="1"/>
      <w:marLeft w:val="0"/>
      <w:marRight w:val="0"/>
      <w:marTop w:val="0"/>
      <w:marBottom w:val="0"/>
      <w:divBdr>
        <w:top w:val="none" w:sz="0" w:space="0" w:color="auto"/>
        <w:left w:val="none" w:sz="0" w:space="0" w:color="auto"/>
        <w:bottom w:val="none" w:sz="0" w:space="0" w:color="auto"/>
        <w:right w:val="none" w:sz="0" w:space="0" w:color="auto"/>
      </w:divBdr>
    </w:div>
    <w:div w:id="609317521">
      <w:bodyDiv w:val="1"/>
      <w:marLeft w:val="0"/>
      <w:marRight w:val="0"/>
      <w:marTop w:val="0"/>
      <w:marBottom w:val="0"/>
      <w:divBdr>
        <w:top w:val="none" w:sz="0" w:space="0" w:color="auto"/>
        <w:left w:val="none" w:sz="0" w:space="0" w:color="auto"/>
        <w:bottom w:val="none" w:sz="0" w:space="0" w:color="auto"/>
        <w:right w:val="none" w:sz="0" w:space="0" w:color="auto"/>
      </w:divBdr>
    </w:div>
    <w:div w:id="610550493">
      <w:bodyDiv w:val="1"/>
      <w:marLeft w:val="0"/>
      <w:marRight w:val="0"/>
      <w:marTop w:val="0"/>
      <w:marBottom w:val="0"/>
      <w:divBdr>
        <w:top w:val="none" w:sz="0" w:space="0" w:color="auto"/>
        <w:left w:val="none" w:sz="0" w:space="0" w:color="auto"/>
        <w:bottom w:val="none" w:sz="0" w:space="0" w:color="auto"/>
        <w:right w:val="none" w:sz="0" w:space="0" w:color="auto"/>
      </w:divBdr>
    </w:div>
    <w:div w:id="610555428">
      <w:bodyDiv w:val="1"/>
      <w:marLeft w:val="0"/>
      <w:marRight w:val="0"/>
      <w:marTop w:val="0"/>
      <w:marBottom w:val="0"/>
      <w:divBdr>
        <w:top w:val="none" w:sz="0" w:space="0" w:color="auto"/>
        <w:left w:val="none" w:sz="0" w:space="0" w:color="auto"/>
        <w:bottom w:val="none" w:sz="0" w:space="0" w:color="auto"/>
        <w:right w:val="none" w:sz="0" w:space="0" w:color="auto"/>
      </w:divBdr>
    </w:div>
    <w:div w:id="612588471">
      <w:bodyDiv w:val="1"/>
      <w:marLeft w:val="0"/>
      <w:marRight w:val="0"/>
      <w:marTop w:val="0"/>
      <w:marBottom w:val="0"/>
      <w:divBdr>
        <w:top w:val="none" w:sz="0" w:space="0" w:color="auto"/>
        <w:left w:val="none" w:sz="0" w:space="0" w:color="auto"/>
        <w:bottom w:val="none" w:sz="0" w:space="0" w:color="auto"/>
        <w:right w:val="none" w:sz="0" w:space="0" w:color="auto"/>
      </w:divBdr>
    </w:div>
    <w:div w:id="612637053">
      <w:bodyDiv w:val="1"/>
      <w:marLeft w:val="0"/>
      <w:marRight w:val="0"/>
      <w:marTop w:val="0"/>
      <w:marBottom w:val="0"/>
      <w:divBdr>
        <w:top w:val="none" w:sz="0" w:space="0" w:color="auto"/>
        <w:left w:val="none" w:sz="0" w:space="0" w:color="auto"/>
        <w:bottom w:val="none" w:sz="0" w:space="0" w:color="auto"/>
        <w:right w:val="none" w:sz="0" w:space="0" w:color="auto"/>
      </w:divBdr>
    </w:div>
    <w:div w:id="614681749">
      <w:bodyDiv w:val="1"/>
      <w:marLeft w:val="0"/>
      <w:marRight w:val="0"/>
      <w:marTop w:val="0"/>
      <w:marBottom w:val="0"/>
      <w:divBdr>
        <w:top w:val="none" w:sz="0" w:space="0" w:color="auto"/>
        <w:left w:val="none" w:sz="0" w:space="0" w:color="auto"/>
        <w:bottom w:val="none" w:sz="0" w:space="0" w:color="auto"/>
        <w:right w:val="none" w:sz="0" w:space="0" w:color="auto"/>
      </w:divBdr>
    </w:div>
    <w:div w:id="615020679">
      <w:bodyDiv w:val="1"/>
      <w:marLeft w:val="0"/>
      <w:marRight w:val="0"/>
      <w:marTop w:val="0"/>
      <w:marBottom w:val="0"/>
      <w:divBdr>
        <w:top w:val="none" w:sz="0" w:space="0" w:color="auto"/>
        <w:left w:val="none" w:sz="0" w:space="0" w:color="auto"/>
        <w:bottom w:val="none" w:sz="0" w:space="0" w:color="auto"/>
        <w:right w:val="none" w:sz="0" w:space="0" w:color="auto"/>
      </w:divBdr>
    </w:div>
    <w:div w:id="615411055">
      <w:bodyDiv w:val="1"/>
      <w:marLeft w:val="0"/>
      <w:marRight w:val="0"/>
      <w:marTop w:val="0"/>
      <w:marBottom w:val="0"/>
      <w:divBdr>
        <w:top w:val="none" w:sz="0" w:space="0" w:color="auto"/>
        <w:left w:val="none" w:sz="0" w:space="0" w:color="auto"/>
        <w:bottom w:val="none" w:sz="0" w:space="0" w:color="auto"/>
        <w:right w:val="none" w:sz="0" w:space="0" w:color="auto"/>
      </w:divBdr>
    </w:div>
    <w:div w:id="616061068">
      <w:bodyDiv w:val="1"/>
      <w:marLeft w:val="0"/>
      <w:marRight w:val="0"/>
      <w:marTop w:val="0"/>
      <w:marBottom w:val="0"/>
      <w:divBdr>
        <w:top w:val="none" w:sz="0" w:space="0" w:color="auto"/>
        <w:left w:val="none" w:sz="0" w:space="0" w:color="auto"/>
        <w:bottom w:val="none" w:sz="0" w:space="0" w:color="auto"/>
        <w:right w:val="none" w:sz="0" w:space="0" w:color="auto"/>
      </w:divBdr>
    </w:div>
    <w:div w:id="616135308">
      <w:bodyDiv w:val="1"/>
      <w:marLeft w:val="0"/>
      <w:marRight w:val="0"/>
      <w:marTop w:val="0"/>
      <w:marBottom w:val="0"/>
      <w:divBdr>
        <w:top w:val="none" w:sz="0" w:space="0" w:color="auto"/>
        <w:left w:val="none" w:sz="0" w:space="0" w:color="auto"/>
        <w:bottom w:val="none" w:sz="0" w:space="0" w:color="auto"/>
        <w:right w:val="none" w:sz="0" w:space="0" w:color="auto"/>
      </w:divBdr>
    </w:div>
    <w:div w:id="616721117">
      <w:bodyDiv w:val="1"/>
      <w:marLeft w:val="0"/>
      <w:marRight w:val="0"/>
      <w:marTop w:val="0"/>
      <w:marBottom w:val="0"/>
      <w:divBdr>
        <w:top w:val="none" w:sz="0" w:space="0" w:color="auto"/>
        <w:left w:val="none" w:sz="0" w:space="0" w:color="auto"/>
        <w:bottom w:val="none" w:sz="0" w:space="0" w:color="auto"/>
        <w:right w:val="none" w:sz="0" w:space="0" w:color="auto"/>
      </w:divBdr>
    </w:div>
    <w:div w:id="617569229">
      <w:bodyDiv w:val="1"/>
      <w:marLeft w:val="0"/>
      <w:marRight w:val="0"/>
      <w:marTop w:val="0"/>
      <w:marBottom w:val="0"/>
      <w:divBdr>
        <w:top w:val="none" w:sz="0" w:space="0" w:color="auto"/>
        <w:left w:val="none" w:sz="0" w:space="0" w:color="auto"/>
        <w:bottom w:val="none" w:sz="0" w:space="0" w:color="auto"/>
        <w:right w:val="none" w:sz="0" w:space="0" w:color="auto"/>
      </w:divBdr>
    </w:div>
    <w:div w:id="619267202">
      <w:bodyDiv w:val="1"/>
      <w:marLeft w:val="0"/>
      <w:marRight w:val="0"/>
      <w:marTop w:val="0"/>
      <w:marBottom w:val="0"/>
      <w:divBdr>
        <w:top w:val="none" w:sz="0" w:space="0" w:color="auto"/>
        <w:left w:val="none" w:sz="0" w:space="0" w:color="auto"/>
        <w:bottom w:val="none" w:sz="0" w:space="0" w:color="auto"/>
        <w:right w:val="none" w:sz="0" w:space="0" w:color="auto"/>
      </w:divBdr>
    </w:div>
    <w:div w:id="620845243">
      <w:bodyDiv w:val="1"/>
      <w:marLeft w:val="0"/>
      <w:marRight w:val="0"/>
      <w:marTop w:val="0"/>
      <w:marBottom w:val="0"/>
      <w:divBdr>
        <w:top w:val="none" w:sz="0" w:space="0" w:color="auto"/>
        <w:left w:val="none" w:sz="0" w:space="0" w:color="auto"/>
        <w:bottom w:val="none" w:sz="0" w:space="0" w:color="auto"/>
        <w:right w:val="none" w:sz="0" w:space="0" w:color="auto"/>
      </w:divBdr>
    </w:div>
    <w:div w:id="621575759">
      <w:bodyDiv w:val="1"/>
      <w:marLeft w:val="0"/>
      <w:marRight w:val="0"/>
      <w:marTop w:val="0"/>
      <w:marBottom w:val="0"/>
      <w:divBdr>
        <w:top w:val="none" w:sz="0" w:space="0" w:color="auto"/>
        <w:left w:val="none" w:sz="0" w:space="0" w:color="auto"/>
        <w:bottom w:val="none" w:sz="0" w:space="0" w:color="auto"/>
        <w:right w:val="none" w:sz="0" w:space="0" w:color="auto"/>
      </w:divBdr>
    </w:div>
    <w:div w:id="622006467">
      <w:bodyDiv w:val="1"/>
      <w:marLeft w:val="0"/>
      <w:marRight w:val="0"/>
      <w:marTop w:val="0"/>
      <w:marBottom w:val="0"/>
      <w:divBdr>
        <w:top w:val="none" w:sz="0" w:space="0" w:color="auto"/>
        <w:left w:val="none" w:sz="0" w:space="0" w:color="auto"/>
        <w:bottom w:val="none" w:sz="0" w:space="0" w:color="auto"/>
        <w:right w:val="none" w:sz="0" w:space="0" w:color="auto"/>
      </w:divBdr>
    </w:div>
    <w:div w:id="622926391">
      <w:bodyDiv w:val="1"/>
      <w:marLeft w:val="0"/>
      <w:marRight w:val="0"/>
      <w:marTop w:val="0"/>
      <w:marBottom w:val="0"/>
      <w:divBdr>
        <w:top w:val="none" w:sz="0" w:space="0" w:color="auto"/>
        <w:left w:val="none" w:sz="0" w:space="0" w:color="auto"/>
        <w:bottom w:val="none" w:sz="0" w:space="0" w:color="auto"/>
        <w:right w:val="none" w:sz="0" w:space="0" w:color="auto"/>
      </w:divBdr>
    </w:div>
    <w:div w:id="624890497">
      <w:bodyDiv w:val="1"/>
      <w:marLeft w:val="0"/>
      <w:marRight w:val="0"/>
      <w:marTop w:val="0"/>
      <w:marBottom w:val="0"/>
      <w:divBdr>
        <w:top w:val="none" w:sz="0" w:space="0" w:color="auto"/>
        <w:left w:val="none" w:sz="0" w:space="0" w:color="auto"/>
        <w:bottom w:val="none" w:sz="0" w:space="0" w:color="auto"/>
        <w:right w:val="none" w:sz="0" w:space="0" w:color="auto"/>
      </w:divBdr>
    </w:div>
    <w:div w:id="626546316">
      <w:bodyDiv w:val="1"/>
      <w:marLeft w:val="0"/>
      <w:marRight w:val="0"/>
      <w:marTop w:val="0"/>
      <w:marBottom w:val="0"/>
      <w:divBdr>
        <w:top w:val="none" w:sz="0" w:space="0" w:color="auto"/>
        <w:left w:val="none" w:sz="0" w:space="0" w:color="auto"/>
        <w:bottom w:val="none" w:sz="0" w:space="0" w:color="auto"/>
        <w:right w:val="none" w:sz="0" w:space="0" w:color="auto"/>
      </w:divBdr>
    </w:div>
    <w:div w:id="627129089">
      <w:bodyDiv w:val="1"/>
      <w:marLeft w:val="0"/>
      <w:marRight w:val="0"/>
      <w:marTop w:val="0"/>
      <w:marBottom w:val="0"/>
      <w:divBdr>
        <w:top w:val="none" w:sz="0" w:space="0" w:color="auto"/>
        <w:left w:val="none" w:sz="0" w:space="0" w:color="auto"/>
        <w:bottom w:val="none" w:sz="0" w:space="0" w:color="auto"/>
        <w:right w:val="none" w:sz="0" w:space="0" w:color="auto"/>
      </w:divBdr>
    </w:div>
    <w:div w:id="627518018">
      <w:bodyDiv w:val="1"/>
      <w:marLeft w:val="0"/>
      <w:marRight w:val="0"/>
      <w:marTop w:val="0"/>
      <w:marBottom w:val="0"/>
      <w:divBdr>
        <w:top w:val="none" w:sz="0" w:space="0" w:color="auto"/>
        <w:left w:val="none" w:sz="0" w:space="0" w:color="auto"/>
        <w:bottom w:val="none" w:sz="0" w:space="0" w:color="auto"/>
        <w:right w:val="none" w:sz="0" w:space="0" w:color="auto"/>
      </w:divBdr>
    </w:div>
    <w:div w:id="627708064">
      <w:bodyDiv w:val="1"/>
      <w:marLeft w:val="0"/>
      <w:marRight w:val="0"/>
      <w:marTop w:val="0"/>
      <w:marBottom w:val="0"/>
      <w:divBdr>
        <w:top w:val="none" w:sz="0" w:space="0" w:color="auto"/>
        <w:left w:val="none" w:sz="0" w:space="0" w:color="auto"/>
        <w:bottom w:val="none" w:sz="0" w:space="0" w:color="auto"/>
        <w:right w:val="none" w:sz="0" w:space="0" w:color="auto"/>
      </w:divBdr>
    </w:div>
    <w:div w:id="629282654">
      <w:bodyDiv w:val="1"/>
      <w:marLeft w:val="0"/>
      <w:marRight w:val="0"/>
      <w:marTop w:val="0"/>
      <w:marBottom w:val="0"/>
      <w:divBdr>
        <w:top w:val="none" w:sz="0" w:space="0" w:color="auto"/>
        <w:left w:val="none" w:sz="0" w:space="0" w:color="auto"/>
        <w:bottom w:val="none" w:sz="0" w:space="0" w:color="auto"/>
        <w:right w:val="none" w:sz="0" w:space="0" w:color="auto"/>
      </w:divBdr>
    </w:div>
    <w:div w:id="631330286">
      <w:bodyDiv w:val="1"/>
      <w:marLeft w:val="0"/>
      <w:marRight w:val="0"/>
      <w:marTop w:val="0"/>
      <w:marBottom w:val="0"/>
      <w:divBdr>
        <w:top w:val="none" w:sz="0" w:space="0" w:color="auto"/>
        <w:left w:val="none" w:sz="0" w:space="0" w:color="auto"/>
        <w:bottom w:val="none" w:sz="0" w:space="0" w:color="auto"/>
        <w:right w:val="none" w:sz="0" w:space="0" w:color="auto"/>
      </w:divBdr>
    </w:div>
    <w:div w:id="631639126">
      <w:bodyDiv w:val="1"/>
      <w:marLeft w:val="0"/>
      <w:marRight w:val="0"/>
      <w:marTop w:val="0"/>
      <w:marBottom w:val="0"/>
      <w:divBdr>
        <w:top w:val="none" w:sz="0" w:space="0" w:color="auto"/>
        <w:left w:val="none" w:sz="0" w:space="0" w:color="auto"/>
        <w:bottom w:val="none" w:sz="0" w:space="0" w:color="auto"/>
        <w:right w:val="none" w:sz="0" w:space="0" w:color="auto"/>
      </w:divBdr>
    </w:div>
    <w:div w:id="631785939">
      <w:bodyDiv w:val="1"/>
      <w:marLeft w:val="0"/>
      <w:marRight w:val="0"/>
      <w:marTop w:val="0"/>
      <w:marBottom w:val="0"/>
      <w:divBdr>
        <w:top w:val="none" w:sz="0" w:space="0" w:color="auto"/>
        <w:left w:val="none" w:sz="0" w:space="0" w:color="auto"/>
        <w:bottom w:val="none" w:sz="0" w:space="0" w:color="auto"/>
        <w:right w:val="none" w:sz="0" w:space="0" w:color="auto"/>
      </w:divBdr>
    </w:div>
    <w:div w:id="631836109">
      <w:bodyDiv w:val="1"/>
      <w:marLeft w:val="0"/>
      <w:marRight w:val="0"/>
      <w:marTop w:val="0"/>
      <w:marBottom w:val="0"/>
      <w:divBdr>
        <w:top w:val="none" w:sz="0" w:space="0" w:color="auto"/>
        <w:left w:val="none" w:sz="0" w:space="0" w:color="auto"/>
        <w:bottom w:val="none" w:sz="0" w:space="0" w:color="auto"/>
        <w:right w:val="none" w:sz="0" w:space="0" w:color="auto"/>
      </w:divBdr>
    </w:div>
    <w:div w:id="633876102">
      <w:bodyDiv w:val="1"/>
      <w:marLeft w:val="0"/>
      <w:marRight w:val="0"/>
      <w:marTop w:val="0"/>
      <w:marBottom w:val="0"/>
      <w:divBdr>
        <w:top w:val="none" w:sz="0" w:space="0" w:color="auto"/>
        <w:left w:val="none" w:sz="0" w:space="0" w:color="auto"/>
        <w:bottom w:val="none" w:sz="0" w:space="0" w:color="auto"/>
        <w:right w:val="none" w:sz="0" w:space="0" w:color="auto"/>
      </w:divBdr>
    </w:div>
    <w:div w:id="635068280">
      <w:bodyDiv w:val="1"/>
      <w:marLeft w:val="0"/>
      <w:marRight w:val="0"/>
      <w:marTop w:val="0"/>
      <w:marBottom w:val="0"/>
      <w:divBdr>
        <w:top w:val="none" w:sz="0" w:space="0" w:color="auto"/>
        <w:left w:val="none" w:sz="0" w:space="0" w:color="auto"/>
        <w:bottom w:val="none" w:sz="0" w:space="0" w:color="auto"/>
        <w:right w:val="none" w:sz="0" w:space="0" w:color="auto"/>
      </w:divBdr>
    </w:div>
    <w:div w:id="635112509">
      <w:bodyDiv w:val="1"/>
      <w:marLeft w:val="0"/>
      <w:marRight w:val="0"/>
      <w:marTop w:val="0"/>
      <w:marBottom w:val="0"/>
      <w:divBdr>
        <w:top w:val="none" w:sz="0" w:space="0" w:color="auto"/>
        <w:left w:val="none" w:sz="0" w:space="0" w:color="auto"/>
        <w:bottom w:val="none" w:sz="0" w:space="0" w:color="auto"/>
        <w:right w:val="none" w:sz="0" w:space="0" w:color="auto"/>
      </w:divBdr>
    </w:div>
    <w:div w:id="636958755">
      <w:bodyDiv w:val="1"/>
      <w:marLeft w:val="0"/>
      <w:marRight w:val="0"/>
      <w:marTop w:val="0"/>
      <w:marBottom w:val="0"/>
      <w:divBdr>
        <w:top w:val="none" w:sz="0" w:space="0" w:color="auto"/>
        <w:left w:val="none" w:sz="0" w:space="0" w:color="auto"/>
        <w:bottom w:val="none" w:sz="0" w:space="0" w:color="auto"/>
        <w:right w:val="none" w:sz="0" w:space="0" w:color="auto"/>
      </w:divBdr>
    </w:div>
    <w:div w:id="637225080">
      <w:bodyDiv w:val="1"/>
      <w:marLeft w:val="0"/>
      <w:marRight w:val="0"/>
      <w:marTop w:val="0"/>
      <w:marBottom w:val="0"/>
      <w:divBdr>
        <w:top w:val="none" w:sz="0" w:space="0" w:color="auto"/>
        <w:left w:val="none" w:sz="0" w:space="0" w:color="auto"/>
        <w:bottom w:val="none" w:sz="0" w:space="0" w:color="auto"/>
        <w:right w:val="none" w:sz="0" w:space="0" w:color="auto"/>
      </w:divBdr>
    </w:div>
    <w:div w:id="639386387">
      <w:bodyDiv w:val="1"/>
      <w:marLeft w:val="0"/>
      <w:marRight w:val="0"/>
      <w:marTop w:val="0"/>
      <w:marBottom w:val="0"/>
      <w:divBdr>
        <w:top w:val="none" w:sz="0" w:space="0" w:color="auto"/>
        <w:left w:val="none" w:sz="0" w:space="0" w:color="auto"/>
        <w:bottom w:val="none" w:sz="0" w:space="0" w:color="auto"/>
        <w:right w:val="none" w:sz="0" w:space="0" w:color="auto"/>
      </w:divBdr>
    </w:div>
    <w:div w:id="640306803">
      <w:bodyDiv w:val="1"/>
      <w:marLeft w:val="0"/>
      <w:marRight w:val="0"/>
      <w:marTop w:val="0"/>
      <w:marBottom w:val="0"/>
      <w:divBdr>
        <w:top w:val="none" w:sz="0" w:space="0" w:color="auto"/>
        <w:left w:val="none" w:sz="0" w:space="0" w:color="auto"/>
        <w:bottom w:val="none" w:sz="0" w:space="0" w:color="auto"/>
        <w:right w:val="none" w:sz="0" w:space="0" w:color="auto"/>
      </w:divBdr>
    </w:div>
    <w:div w:id="640695318">
      <w:bodyDiv w:val="1"/>
      <w:marLeft w:val="0"/>
      <w:marRight w:val="0"/>
      <w:marTop w:val="0"/>
      <w:marBottom w:val="0"/>
      <w:divBdr>
        <w:top w:val="none" w:sz="0" w:space="0" w:color="auto"/>
        <w:left w:val="none" w:sz="0" w:space="0" w:color="auto"/>
        <w:bottom w:val="none" w:sz="0" w:space="0" w:color="auto"/>
        <w:right w:val="none" w:sz="0" w:space="0" w:color="auto"/>
      </w:divBdr>
    </w:div>
    <w:div w:id="645743138">
      <w:bodyDiv w:val="1"/>
      <w:marLeft w:val="0"/>
      <w:marRight w:val="0"/>
      <w:marTop w:val="0"/>
      <w:marBottom w:val="0"/>
      <w:divBdr>
        <w:top w:val="none" w:sz="0" w:space="0" w:color="auto"/>
        <w:left w:val="none" w:sz="0" w:space="0" w:color="auto"/>
        <w:bottom w:val="none" w:sz="0" w:space="0" w:color="auto"/>
        <w:right w:val="none" w:sz="0" w:space="0" w:color="auto"/>
      </w:divBdr>
    </w:div>
    <w:div w:id="646394472">
      <w:bodyDiv w:val="1"/>
      <w:marLeft w:val="0"/>
      <w:marRight w:val="0"/>
      <w:marTop w:val="0"/>
      <w:marBottom w:val="0"/>
      <w:divBdr>
        <w:top w:val="none" w:sz="0" w:space="0" w:color="auto"/>
        <w:left w:val="none" w:sz="0" w:space="0" w:color="auto"/>
        <w:bottom w:val="none" w:sz="0" w:space="0" w:color="auto"/>
        <w:right w:val="none" w:sz="0" w:space="0" w:color="auto"/>
      </w:divBdr>
    </w:div>
    <w:div w:id="646864449">
      <w:bodyDiv w:val="1"/>
      <w:marLeft w:val="0"/>
      <w:marRight w:val="0"/>
      <w:marTop w:val="0"/>
      <w:marBottom w:val="0"/>
      <w:divBdr>
        <w:top w:val="none" w:sz="0" w:space="0" w:color="auto"/>
        <w:left w:val="none" w:sz="0" w:space="0" w:color="auto"/>
        <w:bottom w:val="none" w:sz="0" w:space="0" w:color="auto"/>
        <w:right w:val="none" w:sz="0" w:space="0" w:color="auto"/>
      </w:divBdr>
    </w:div>
    <w:div w:id="649362361">
      <w:bodyDiv w:val="1"/>
      <w:marLeft w:val="0"/>
      <w:marRight w:val="0"/>
      <w:marTop w:val="0"/>
      <w:marBottom w:val="0"/>
      <w:divBdr>
        <w:top w:val="none" w:sz="0" w:space="0" w:color="auto"/>
        <w:left w:val="none" w:sz="0" w:space="0" w:color="auto"/>
        <w:bottom w:val="none" w:sz="0" w:space="0" w:color="auto"/>
        <w:right w:val="none" w:sz="0" w:space="0" w:color="auto"/>
      </w:divBdr>
    </w:div>
    <w:div w:id="651639827">
      <w:bodyDiv w:val="1"/>
      <w:marLeft w:val="0"/>
      <w:marRight w:val="0"/>
      <w:marTop w:val="0"/>
      <w:marBottom w:val="0"/>
      <w:divBdr>
        <w:top w:val="none" w:sz="0" w:space="0" w:color="auto"/>
        <w:left w:val="none" w:sz="0" w:space="0" w:color="auto"/>
        <w:bottom w:val="none" w:sz="0" w:space="0" w:color="auto"/>
        <w:right w:val="none" w:sz="0" w:space="0" w:color="auto"/>
      </w:divBdr>
    </w:div>
    <w:div w:id="652485901">
      <w:bodyDiv w:val="1"/>
      <w:marLeft w:val="0"/>
      <w:marRight w:val="0"/>
      <w:marTop w:val="0"/>
      <w:marBottom w:val="0"/>
      <w:divBdr>
        <w:top w:val="none" w:sz="0" w:space="0" w:color="auto"/>
        <w:left w:val="none" w:sz="0" w:space="0" w:color="auto"/>
        <w:bottom w:val="none" w:sz="0" w:space="0" w:color="auto"/>
        <w:right w:val="none" w:sz="0" w:space="0" w:color="auto"/>
      </w:divBdr>
    </w:div>
    <w:div w:id="652638312">
      <w:bodyDiv w:val="1"/>
      <w:marLeft w:val="0"/>
      <w:marRight w:val="0"/>
      <w:marTop w:val="0"/>
      <w:marBottom w:val="0"/>
      <w:divBdr>
        <w:top w:val="none" w:sz="0" w:space="0" w:color="auto"/>
        <w:left w:val="none" w:sz="0" w:space="0" w:color="auto"/>
        <w:bottom w:val="none" w:sz="0" w:space="0" w:color="auto"/>
        <w:right w:val="none" w:sz="0" w:space="0" w:color="auto"/>
      </w:divBdr>
    </w:div>
    <w:div w:id="654801582">
      <w:bodyDiv w:val="1"/>
      <w:marLeft w:val="0"/>
      <w:marRight w:val="0"/>
      <w:marTop w:val="0"/>
      <w:marBottom w:val="0"/>
      <w:divBdr>
        <w:top w:val="none" w:sz="0" w:space="0" w:color="auto"/>
        <w:left w:val="none" w:sz="0" w:space="0" w:color="auto"/>
        <w:bottom w:val="none" w:sz="0" w:space="0" w:color="auto"/>
        <w:right w:val="none" w:sz="0" w:space="0" w:color="auto"/>
      </w:divBdr>
    </w:div>
    <w:div w:id="656157052">
      <w:bodyDiv w:val="1"/>
      <w:marLeft w:val="0"/>
      <w:marRight w:val="0"/>
      <w:marTop w:val="0"/>
      <w:marBottom w:val="0"/>
      <w:divBdr>
        <w:top w:val="none" w:sz="0" w:space="0" w:color="auto"/>
        <w:left w:val="none" w:sz="0" w:space="0" w:color="auto"/>
        <w:bottom w:val="none" w:sz="0" w:space="0" w:color="auto"/>
        <w:right w:val="none" w:sz="0" w:space="0" w:color="auto"/>
      </w:divBdr>
    </w:div>
    <w:div w:id="657423273">
      <w:bodyDiv w:val="1"/>
      <w:marLeft w:val="0"/>
      <w:marRight w:val="0"/>
      <w:marTop w:val="0"/>
      <w:marBottom w:val="0"/>
      <w:divBdr>
        <w:top w:val="none" w:sz="0" w:space="0" w:color="auto"/>
        <w:left w:val="none" w:sz="0" w:space="0" w:color="auto"/>
        <w:bottom w:val="none" w:sz="0" w:space="0" w:color="auto"/>
        <w:right w:val="none" w:sz="0" w:space="0" w:color="auto"/>
      </w:divBdr>
    </w:div>
    <w:div w:id="658773593">
      <w:bodyDiv w:val="1"/>
      <w:marLeft w:val="0"/>
      <w:marRight w:val="0"/>
      <w:marTop w:val="0"/>
      <w:marBottom w:val="0"/>
      <w:divBdr>
        <w:top w:val="none" w:sz="0" w:space="0" w:color="auto"/>
        <w:left w:val="none" w:sz="0" w:space="0" w:color="auto"/>
        <w:bottom w:val="none" w:sz="0" w:space="0" w:color="auto"/>
        <w:right w:val="none" w:sz="0" w:space="0" w:color="auto"/>
      </w:divBdr>
    </w:div>
    <w:div w:id="659499479">
      <w:bodyDiv w:val="1"/>
      <w:marLeft w:val="0"/>
      <w:marRight w:val="0"/>
      <w:marTop w:val="0"/>
      <w:marBottom w:val="0"/>
      <w:divBdr>
        <w:top w:val="none" w:sz="0" w:space="0" w:color="auto"/>
        <w:left w:val="none" w:sz="0" w:space="0" w:color="auto"/>
        <w:bottom w:val="none" w:sz="0" w:space="0" w:color="auto"/>
        <w:right w:val="none" w:sz="0" w:space="0" w:color="auto"/>
      </w:divBdr>
    </w:div>
    <w:div w:id="659893259">
      <w:bodyDiv w:val="1"/>
      <w:marLeft w:val="0"/>
      <w:marRight w:val="0"/>
      <w:marTop w:val="0"/>
      <w:marBottom w:val="0"/>
      <w:divBdr>
        <w:top w:val="none" w:sz="0" w:space="0" w:color="auto"/>
        <w:left w:val="none" w:sz="0" w:space="0" w:color="auto"/>
        <w:bottom w:val="none" w:sz="0" w:space="0" w:color="auto"/>
        <w:right w:val="none" w:sz="0" w:space="0" w:color="auto"/>
      </w:divBdr>
    </w:div>
    <w:div w:id="662199829">
      <w:bodyDiv w:val="1"/>
      <w:marLeft w:val="0"/>
      <w:marRight w:val="0"/>
      <w:marTop w:val="0"/>
      <w:marBottom w:val="0"/>
      <w:divBdr>
        <w:top w:val="none" w:sz="0" w:space="0" w:color="auto"/>
        <w:left w:val="none" w:sz="0" w:space="0" w:color="auto"/>
        <w:bottom w:val="none" w:sz="0" w:space="0" w:color="auto"/>
        <w:right w:val="none" w:sz="0" w:space="0" w:color="auto"/>
      </w:divBdr>
    </w:div>
    <w:div w:id="662701936">
      <w:bodyDiv w:val="1"/>
      <w:marLeft w:val="0"/>
      <w:marRight w:val="0"/>
      <w:marTop w:val="0"/>
      <w:marBottom w:val="0"/>
      <w:divBdr>
        <w:top w:val="none" w:sz="0" w:space="0" w:color="auto"/>
        <w:left w:val="none" w:sz="0" w:space="0" w:color="auto"/>
        <w:bottom w:val="none" w:sz="0" w:space="0" w:color="auto"/>
        <w:right w:val="none" w:sz="0" w:space="0" w:color="auto"/>
      </w:divBdr>
    </w:div>
    <w:div w:id="663555647">
      <w:bodyDiv w:val="1"/>
      <w:marLeft w:val="0"/>
      <w:marRight w:val="0"/>
      <w:marTop w:val="0"/>
      <w:marBottom w:val="0"/>
      <w:divBdr>
        <w:top w:val="none" w:sz="0" w:space="0" w:color="auto"/>
        <w:left w:val="none" w:sz="0" w:space="0" w:color="auto"/>
        <w:bottom w:val="none" w:sz="0" w:space="0" w:color="auto"/>
        <w:right w:val="none" w:sz="0" w:space="0" w:color="auto"/>
      </w:divBdr>
    </w:div>
    <w:div w:id="663748819">
      <w:bodyDiv w:val="1"/>
      <w:marLeft w:val="0"/>
      <w:marRight w:val="0"/>
      <w:marTop w:val="0"/>
      <w:marBottom w:val="0"/>
      <w:divBdr>
        <w:top w:val="none" w:sz="0" w:space="0" w:color="auto"/>
        <w:left w:val="none" w:sz="0" w:space="0" w:color="auto"/>
        <w:bottom w:val="none" w:sz="0" w:space="0" w:color="auto"/>
        <w:right w:val="none" w:sz="0" w:space="0" w:color="auto"/>
      </w:divBdr>
    </w:div>
    <w:div w:id="668293573">
      <w:bodyDiv w:val="1"/>
      <w:marLeft w:val="0"/>
      <w:marRight w:val="0"/>
      <w:marTop w:val="0"/>
      <w:marBottom w:val="0"/>
      <w:divBdr>
        <w:top w:val="none" w:sz="0" w:space="0" w:color="auto"/>
        <w:left w:val="none" w:sz="0" w:space="0" w:color="auto"/>
        <w:bottom w:val="none" w:sz="0" w:space="0" w:color="auto"/>
        <w:right w:val="none" w:sz="0" w:space="0" w:color="auto"/>
      </w:divBdr>
    </w:div>
    <w:div w:id="669333421">
      <w:bodyDiv w:val="1"/>
      <w:marLeft w:val="0"/>
      <w:marRight w:val="0"/>
      <w:marTop w:val="0"/>
      <w:marBottom w:val="0"/>
      <w:divBdr>
        <w:top w:val="none" w:sz="0" w:space="0" w:color="auto"/>
        <w:left w:val="none" w:sz="0" w:space="0" w:color="auto"/>
        <w:bottom w:val="none" w:sz="0" w:space="0" w:color="auto"/>
        <w:right w:val="none" w:sz="0" w:space="0" w:color="auto"/>
      </w:divBdr>
    </w:div>
    <w:div w:id="670719317">
      <w:bodyDiv w:val="1"/>
      <w:marLeft w:val="0"/>
      <w:marRight w:val="0"/>
      <w:marTop w:val="0"/>
      <w:marBottom w:val="0"/>
      <w:divBdr>
        <w:top w:val="none" w:sz="0" w:space="0" w:color="auto"/>
        <w:left w:val="none" w:sz="0" w:space="0" w:color="auto"/>
        <w:bottom w:val="none" w:sz="0" w:space="0" w:color="auto"/>
        <w:right w:val="none" w:sz="0" w:space="0" w:color="auto"/>
      </w:divBdr>
    </w:div>
    <w:div w:id="671951911">
      <w:bodyDiv w:val="1"/>
      <w:marLeft w:val="0"/>
      <w:marRight w:val="0"/>
      <w:marTop w:val="0"/>
      <w:marBottom w:val="0"/>
      <w:divBdr>
        <w:top w:val="none" w:sz="0" w:space="0" w:color="auto"/>
        <w:left w:val="none" w:sz="0" w:space="0" w:color="auto"/>
        <w:bottom w:val="none" w:sz="0" w:space="0" w:color="auto"/>
        <w:right w:val="none" w:sz="0" w:space="0" w:color="auto"/>
      </w:divBdr>
    </w:div>
    <w:div w:id="673537797">
      <w:bodyDiv w:val="1"/>
      <w:marLeft w:val="0"/>
      <w:marRight w:val="0"/>
      <w:marTop w:val="0"/>
      <w:marBottom w:val="0"/>
      <w:divBdr>
        <w:top w:val="none" w:sz="0" w:space="0" w:color="auto"/>
        <w:left w:val="none" w:sz="0" w:space="0" w:color="auto"/>
        <w:bottom w:val="none" w:sz="0" w:space="0" w:color="auto"/>
        <w:right w:val="none" w:sz="0" w:space="0" w:color="auto"/>
      </w:divBdr>
    </w:div>
    <w:div w:id="673872795">
      <w:bodyDiv w:val="1"/>
      <w:marLeft w:val="0"/>
      <w:marRight w:val="0"/>
      <w:marTop w:val="0"/>
      <w:marBottom w:val="0"/>
      <w:divBdr>
        <w:top w:val="none" w:sz="0" w:space="0" w:color="auto"/>
        <w:left w:val="none" w:sz="0" w:space="0" w:color="auto"/>
        <w:bottom w:val="none" w:sz="0" w:space="0" w:color="auto"/>
        <w:right w:val="none" w:sz="0" w:space="0" w:color="auto"/>
      </w:divBdr>
    </w:div>
    <w:div w:id="675184255">
      <w:bodyDiv w:val="1"/>
      <w:marLeft w:val="0"/>
      <w:marRight w:val="0"/>
      <w:marTop w:val="0"/>
      <w:marBottom w:val="0"/>
      <w:divBdr>
        <w:top w:val="none" w:sz="0" w:space="0" w:color="auto"/>
        <w:left w:val="none" w:sz="0" w:space="0" w:color="auto"/>
        <w:bottom w:val="none" w:sz="0" w:space="0" w:color="auto"/>
        <w:right w:val="none" w:sz="0" w:space="0" w:color="auto"/>
      </w:divBdr>
    </w:div>
    <w:div w:id="675304441">
      <w:bodyDiv w:val="1"/>
      <w:marLeft w:val="0"/>
      <w:marRight w:val="0"/>
      <w:marTop w:val="0"/>
      <w:marBottom w:val="0"/>
      <w:divBdr>
        <w:top w:val="none" w:sz="0" w:space="0" w:color="auto"/>
        <w:left w:val="none" w:sz="0" w:space="0" w:color="auto"/>
        <w:bottom w:val="none" w:sz="0" w:space="0" w:color="auto"/>
        <w:right w:val="none" w:sz="0" w:space="0" w:color="auto"/>
      </w:divBdr>
    </w:div>
    <w:div w:id="675692210">
      <w:bodyDiv w:val="1"/>
      <w:marLeft w:val="0"/>
      <w:marRight w:val="0"/>
      <w:marTop w:val="0"/>
      <w:marBottom w:val="0"/>
      <w:divBdr>
        <w:top w:val="none" w:sz="0" w:space="0" w:color="auto"/>
        <w:left w:val="none" w:sz="0" w:space="0" w:color="auto"/>
        <w:bottom w:val="none" w:sz="0" w:space="0" w:color="auto"/>
        <w:right w:val="none" w:sz="0" w:space="0" w:color="auto"/>
      </w:divBdr>
    </w:div>
    <w:div w:id="675812637">
      <w:bodyDiv w:val="1"/>
      <w:marLeft w:val="0"/>
      <w:marRight w:val="0"/>
      <w:marTop w:val="0"/>
      <w:marBottom w:val="0"/>
      <w:divBdr>
        <w:top w:val="none" w:sz="0" w:space="0" w:color="auto"/>
        <w:left w:val="none" w:sz="0" w:space="0" w:color="auto"/>
        <w:bottom w:val="none" w:sz="0" w:space="0" w:color="auto"/>
        <w:right w:val="none" w:sz="0" w:space="0" w:color="auto"/>
      </w:divBdr>
    </w:div>
    <w:div w:id="677805136">
      <w:bodyDiv w:val="1"/>
      <w:marLeft w:val="0"/>
      <w:marRight w:val="0"/>
      <w:marTop w:val="0"/>
      <w:marBottom w:val="0"/>
      <w:divBdr>
        <w:top w:val="none" w:sz="0" w:space="0" w:color="auto"/>
        <w:left w:val="none" w:sz="0" w:space="0" w:color="auto"/>
        <w:bottom w:val="none" w:sz="0" w:space="0" w:color="auto"/>
        <w:right w:val="none" w:sz="0" w:space="0" w:color="auto"/>
      </w:divBdr>
    </w:div>
    <w:div w:id="678236829">
      <w:bodyDiv w:val="1"/>
      <w:marLeft w:val="0"/>
      <w:marRight w:val="0"/>
      <w:marTop w:val="0"/>
      <w:marBottom w:val="0"/>
      <w:divBdr>
        <w:top w:val="none" w:sz="0" w:space="0" w:color="auto"/>
        <w:left w:val="none" w:sz="0" w:space="0" w:color="auto"/>
        <w:bottom w:val="none" w:sz="0" w:space="0" w:color="auto"/>
        <w:right w:val="none" w:sz="0" w:space="0" w:color="auto"/>
      </w:divBdr>
    </w:div>
    <w:div w:id="679818173">
      <w:bodyDiv w:val="1"/>
      <w:marLeft w:val="0"/>
      <w:marRight w:val="0"/>
      <w:marTop w:val="0"/>
      <w:marBottom w:val="0"/>
      <w:divBdr>
        <w:top w:val="none" w:sz="0" w:space="0" w:color="auto"/>
        <w:left w:val="none" w:sz="0" w:space="0" w:color="auto"/>
        <w:bottom w:val="none" w:sz="0" w:space="0" w:color="auto"/>
        <w:right w:val="none" w:sz="0" w:space="0" w:color="auto"/>
      </w:divBdr>
    </w:div>
    <w:div w:id="680133159">
      <w:bodyDiv w:val="1"/>
      <w:marLeft w:val="0"/>
      <w:marRight w:val="0"/>
      <w:marTop w:val="0"/>
      <w:marBottom w:val="0"/>
      <w:divBdr>
        <w:top w:val="none" w:sz="0" w:space="0" w:color="auto"/>
        <w:left w:val="none" w:sz="0" w:space="0" w:color="auto"/>
        <w:bottom w:val="none" w:sz="0" w:space="0" w:color="auto"/>
        <w:right w:val="none" w:sz="0" w:space="0" w:color="auto"/>
      </w:divBdr>
    </w:div>
    <w:div w:id="680202816">
      <w:bodyDiv w:val="1"/>
      <w:marLeft w:val="0"/>
      <w:marRight w:val="0"/>
      <w:marTop w:val="0"/>
      <w:marBottom w:val="0"/>
      <w:divBdr>
        <w:top w:val="none" w:sz="0" w:space="0" w:color="auto"/>
        <w:left w:val="none" w:sz="0" w:space="0" w:color="auto"/>
        <w:bottom w:val="none" w:sz="0" w:space="0" w:color="auto"/>
        <w:right w:val="none" w:sz="0" w:space="0" w:color="auto"/>
      </w:divBdr>
    </w:div>
    <w:div w:id="680622427">
      <w:bodyDiv w:val="1"/>
      <w:marLeft w:val="0"/>
      <w:marRight w:val="0"/>
      <w:marTop w:val="0"/>
      <w:marBottom w:val="0"/>
      <w:divBdr>
        <w:top w:val="none" w:sz="0" w:space="0" w:color="auto"/>
        <w:left w:val="none" w:sz="0" w:space="0" w:color="auto"/>
        <w:bottom w:val="none" w:sz="0" w:space="0" w:color="auto"/>
        <w:right w:val="none" w:sz="0" w:space="0" w:color="auto"/>
      </w:divBdr>
    </w:div>
    <w:div w:id="682441012">
      <w:bodyDiv w:val="1"/>
      <w:marLeft w:val="0"/>
      <w:marRight w:val="0"/>
      <w:marTop w:val="0"/>
      <w:marBottom w:val="0"/>
      <w:divBdr>
        <w:top w:val="none" w:sz="0" w:space="0" w:color="auto"/>
        <w:left w:val="none" w:sz="0" w:space="0" w:color="auto"/>
        <w:bottom w:val="none" w:sz="0" w:space="0" w:color="auto"/>
        <w:right w:val="none" w:sz="0" w:space="0" w:color="auto"/>
      </w:divBdr>
    </w:div>
    <w:div w:id="683366067">
      <w:bodyDiv w:val="1"/>
      <w:marLeft w:val="0"/>
      <w:marRight w:val="0"/>
      <w:marTop w:val="0"/>
      <w:marBottom w:val="0"/>
      <w:divBdr>
        <w:top w:val="none" w:sz="0" w:space="0" w:color="auto"/>
        <w:left w:val="none" w:sz="0" w:space="0" w:color="auto"/>
        <w:bottom w:val="none" w:sz="0" w:space="0" w:color="auto"/>
        <w:right w:val="none" w:sz="0" w:space="0" w:color="auto"/>
      </w:divBdr>
    </w:div>
    <w:div w:id="683482629">
      <w:bodyDiv w:val="1"/>
      <w:marLeft w:val="0"/>
      <w:marRight w:val="0"/>
      <w:marTop w:val="0"/>
      <w:marBottom w:val="0"/>
      <w:divBdr>
        <w:top w:val="none" w:sz="0" w:space="0" w:color="auto"/>
        <w:left w:val="none" w:sz="0" w:space="0" w:color="auto"/>
        <w:bottom w:val="none" w:sz="0" w:space="0" w:color="auto"/>
        <w:right w:val="none" w:sz="0" w:space="0" w:color="auto"/>
      </w:divBdr>
    </w:div>
    <w:div w:id="686256850">
      <w:bodyDiv w:val="1"/>
      <w:marLeft w:val="0"/>
      <w:marRight w:val="0"/>
      <w:marTop w:val="0"/>
      <w:marBottom w:val="0"/>
      <w:divBdr>
        <w:top w:val="none" w:sz="0" w:space="0" w:color="auto"/>
        <w:left w:val="none" w:sz="0" w:space="0" w:color="auto"/>
        <w:bottom w:val="none" w:sz="0" w:space="0" w:color="auto"/>
        <w:right w:val="none" w:sz="0" w:space="0" w:color="auto"/>
      </w:divBdr>
    </w:div>
    <w:div w:id="686521882">
      <w:bodyDiv w:val="1"/>
      <w:marLeft w:val="0"/>
      <w:marRight w:val="0"/>
      <w:marTop w:val="0"/>
      <w:marBottom w:val="0"/>
      <w:divBdr>
        <w:top w:val="none" w:sz="0" w:space="0" w:color="auto"/>
        <w:left w:val="none" w:sz="0" w:space="0" w:color="auto"/>
        <w:bottom w:val="none" w:sz="0" w:space="0" w:color="auto"/>
        <w:right w:val="none" w:sz="0" w:space="0" w:color="auto"/>
      </w:divBdr>
    </w:div>
    <w:div w:id="687829748">
      <w:bodyDiv w:val="1"/>
      <w:marLeft w:val="0"/>
      <w:marRight w:val="0"/>
      <w:marTop w:val="0"/>
      <w:marBottom w:val="0"/>
      <w:divBdr>
        <w:top w:val="none" w:sz="0" w:space="0" w:color="auto"/>
        <w:left w:val="none" w:sz="0" w:space="0" w:color="auto"/>
        <w:bottom w:val="none" w:sz="0" w:space="0" w:color="auto"/>
        <w:right w:val="none" w:sz="0" w:space="0" w:color="auto"/>
      </w:divBdr>
    </w:div>
    <w:div w:id="688024463">
      <w:bodyDiv w:val="1"/>
      <w:marLeft w:val="0"/>
      <w:marRight w:val="0"/>
      <w:marTop w:val="0"/>
      <w:marBottom w:val="0"/>
      <w:divBdr>
        <w:top w:val="none" w:sz="0" w:space="0" w:color="auto"/>
        <w:left w:val="none" w:sz="0" w:space="0" w:color="auto"/>
        <w:bottom w:val="none" w:sz="0" w:space="0" w:color="auto"/>
        <w:right w:val="none" w:sz="0" w:space="0" w:color="auto"/>
      </w:divBdr>
    </w:div>
    <w:div w:id="689257406">
      <w:bodyDiv w:val="1"/>
      <w:marLeft w:val="0"/>
      <w:marRight w:val="0"/>
      <w:marTop w:val="0"/>
      <w:marBottom w:val="0"/>
      <w:divBdr>
        <w:top w:val="none" w:sz="0" w:space="0" w:color="auto"/>
        <w:left w:val="none" w:sz="0" w:space="0" w:color="auto"/>
        <w:bottom w:val="none" w:sz="0" w:space="0" w:color="auto"/>
        <w:right w:val="none" w:sz="0" w:space="0" w:color="auto"/>
      </w:divBdr>
    </w:div>
    <w:div w:id="692463699">
      <w:bodyDiv w:val="1"/>
      <w:marLeft w:val="0"/>
      <w:marRight w:val="0"/>
      <w:marTop w:val="0"/>
      <w:marBottom w:val="0"/>
      <w:divBdr>
        <w:top w:val="none" w:sz="0" w:space="0" w:color="auto"/>
        <w:left w:val="none" w:sz="0" w:space="0" w:color="auto"/>
        <w:bottom w:val="none" w:sz="0" w:space="0" w:color="auto"/>
        <w:right w:val="none" w:sz="0" w:space="0" w:color="auto"/>
      </w:divBdr>
    </w:div>
    <w:div w:id="693463150">
      <w:bodyDiv w:val="1"/>
      <w:marLeft w:val="0"/>
      <w:marRight w:val="0"/>
      <w:marTop w:val="0"/>
      <w:marBottom w:val="0"/>
      <w:divBdr>
        <w:top w:val="none" w:sz="0" w:space="0" w:color="auto"/>
        <w:left w:val="none" w:sz="0" w:space="0" w:color="auto"/>
        <w:bottom w:val="none" w:sz="0" w:space="0" w:color="auto"/>
        <w:right w:val="none" w:sz="0" w:space="0" w:color="auto"/>
      </w:divBdr>
    </w:div>
    <w:div w:id="694579082">
      <w:bodyDiv w:val="1"/>
      <w:marLeft w:val="0"/>
      <w:marRight w:val="0"/>
      <w:marTop w:val="0"/>
      <w:marBottom w:val="0"/>
      <w:divBdr>
        <w:top w:val="none" w:sz="0" w:space="0" w:color="auto"/>
        <w:left w:val="none" w:sz="0" w:space="0" w:color="auto"/>
        <w:bottom w:val="none" w:sz="0" w:space="0" w:color="auto"/>
        <w:right w:val="none" w:sz="0" w:space="0" w:color="auto"/>
      </w:divBdr>
    </w:div>
    <w:div w:id="694580424">
      <w:bodyDiv w:val="1"/>
      <w:marLeft w:val="0"/>
      <w:marRight w:val="0"/>
      <w:marTop w:val="0"/>
      <w:marBottom w:val="0"/>
      <w:divBdr>
        <w:top w:val="none" w:sz="0" w:space="0" w:color="auto"/>
        <w:left w:val="none" w:sz="0" w:space="0" w:color="auto"/>
        <w:bottom w:val="none" w:sz="0" w:space="0" w:color="auto"/>
        <w:right w:val="none" w:sz="0" w:space="0" w:color="auto"/>
      </w:divBdr>
    </w:div>
    <w:div w:id="696732892">
      <w:bodyDiv w:val="1"/>
      <w:marLeft w:val="0"/>
      <w:marRight w:val="0"/>
      <w:marTop w:val="0"/>
      <w:marBottom w:val="0"/>
      <w:divBdr>
        <w:top w:val="none" w:sz="0" w:space="0" w:color="auto"/>
        <w:left w:val="none" w:sz="0" w:space="0" w:color="auto"/>
        <w:bottom w:val="none" w:sz="0" w:space="0" w:color="auto"/>
        <w:right w:val="none" w:sz="0" w:space="0" w:color="auto"/>
      </w:divBdr>
    </w:div>
    <w:div w:id="697001693">
      <w:bodyDiv w:val="1"/>
      <w:marLeft w:val="0"/>
      <w:marRight w:val="0"/>
      <w:marTop w:val="0"/>
      <w:marBottom w:val="0"/>
      <w:divBdr>
        <w:top w:val="none" w:sz="0" w:space="0" w:color="auto"/>
        <w:left w:val="none" w:sz="0" w:space="0" w:color="auto"/>
        <w:bottom w:val="none" w:sz="0" w:space="0" w:color="auto"/>
        <w:right w:val="none" w:sz="0" w:space="0" w:color="auto"/>
      </w:divBdr>
    </w:div>
    <w:div w:id="697900716">
      <w:bodyDiv w:val="1"/>
      <w:marLeft w:val="0"/>
      <w:marRight w:val="0"/>
      <w:marTop w:val="0"/>
      <w:marBottom w:val="0"/>
      <w:divBdr>
        <w:top w:val="none" w:sz="0" w:space="0" w:color="auto"/>
        <w:left w:val="none" w:sz="0" w:space="0" w:color="auto"/>
        <w:bottom w:val="none" w:sz="0" w:space="0" w:color="auto"/>
        <w:right w:val="none" w:sz="0" w:space="0" w:color="auto"/>
      </w:divBdr>
    </w:div>
    <w:div w:id="698354400">
      <w:bodyDiv w:val="1"/>
      <w:marLeft w:val="0"/>
      <w:marRight w:val="0"/>
      <w:marTop w:val="0"/>
      <w:marBottom w:val="0"/>
      <w:divBdr>
        <w:top w:val="none" w:sz="0" w:space="0" w:color="auto"/>
        <w:left w:val="none" w:sz="0" w:space="0" w:color="auto"/>
        <w:bottom w:val="none" w:sz="0" w:space="0" w:color="auto"/>
        <w:right w:val="none" w:sz="0" w:space="0" w:color="auto"/>
      </w:divBdr>
    </w:div>
    <w:div w:id="699353493">
      <w:bodyDiv w:val="1"/>
      <w:marLeft w:val="0"/>
      <w:marRight w:val="0"/>
      <w:marTop w:val="0"/>
      <w:marBottom w:val="0"/>
      <w:divBdr>
        <w:top w:val="none" w:sz="0" w:space="0" w:color="auto"/>
        <w:left w:val="none" w:sz="0" w:space="0" w:color="auto"/>
        <w:bottom w:val="none" w:sz="0" w:space="0" w:color="auto"/>
        <w:right w:val="none" w:sz="0" w:space="0" w:color="auto"/>
      </w:divBdr>
    </w:div>
    <w:div w:id="702678565">
      <w:bodyDiv w:val="1"/>
      <w:marLeft w:val="0"/>
      <w:marRight w:val="0"/>
      <w:marTop w:val="0"/>
      <w:marBottom w:val="0"/>
      <w:divBdr>
        <w:top w:val="none" w:sz="0" w:space="0" w:color="auto"/>
        <w:left w:val="none" w:sz="0" w:space="0" w:color="auto"/>
        <w:bottom w:val="none" w:sz="0" w:space="0" w:color="auto"/>
        <w:right w:val="none" w:sz="0" w:space="0" w:color="auto"/>
      </w:divBdr>
    </w:div>
    <w:div w:id="707682914">
      <w:bodyDiv w:val="1"/>
      <w:marLeft w:val="0"/>
      <w:marRight w:val="0"/>
      <w:marTop w:val="0"/>
      <w:marBottom w:val="0"/>
      <w:divBdr>
        <w:top w:val="none" w:sz="0" w:space="0" w:color="auto"/>
        <w:left w:val="none" w:sz="0" w:space="0" w:color="auto"/>
        <w:bottom w:val="none" w:sz="0" w:space="0" w:color="auto"/>
        <w:right w:val="none" w:sz="0" w:space="0" w:color="auto"/>
      </w:divBdr>
    </w:div>
    <w:div w:id="707801784">
      <w:bodyDiv w:val="1"/>
      <w:marLeft w:val="0"/>
      <w:marRight w:val="0"/>
      <w:marTop w:val="0"/>
      <w:marBottom w:val="0"/>
      <w:divBdr>
        <w:top w:val="none" w:sz="0" w:space="0" w:color="auto"/>
        <w:left w:val="none" w:sz="0" w:space="0" w:color="auto"/>
        <w:bottom w:val="none" w:sz="0" w:space="0" w:color="auto"/>
        <w:right w:val="none" w:sz="0" w:space="0" w:color="auto"/>
      </w:divBdr>
    </w:div>
    <w:div w:id="710151665">
      <w:bodyDiv w:val="1"/>
      <w:marLeft w:val="0"/>
      <w:marRight w:val="0"/>
      <w:marTop w:val="0"/>
      <w:marBottom w:val="0"/>
      <w:divBdr>
        <w:top w:val="none" w:sz="0" w:space="0" w:color="auto"/>
        <w:left w:val="none" w:sz="0" w:space="0" w:color="auto"/>
        <w:bottom w:val="none" w:sz="0" w:space="0" w:color="auto"/>
        <w:right w:val="none" w:sz="0" w:space="0" w:color="auto"/>
      </w:divBdr>
    </w:div>
    <w:div w:id="710229662">
      <w:bodyDiv w:val="1"/>
      <w:marLeft w:val="0"/>
      <w:marRight w:val="0"/>
      <w:marTop w:val="0"/>
      <w:marBottom w:val="0"/>
      <w:divBdr>
        <w:top w:val="none" w:sz="0" w:space="0" w:color="auto"/>
        <w:left w:val="none" w:sz="0" w:space="0" w:color="auto"/>
        <w:bottom w:val="none" w:sz="0" w:space="0" w:color="auto"/>
        <w:right w:val="none" w:sz="0" w:space="0" w:color="auto"/>
      </w:divBdr>
    </w:div>
    <w:div w:id="710345188">
      <w:bodyDiv w:val="1"/>
      <w:marLeft w:val="0"/>
      <w:marRight w:val="0"/>
      <w:marTop w:val="0"/>
      <w:marBottom w:val="0"/>
      <w:divBdr>
        <w:top w:val="none" w:sz="0" w:space="0" w:color="auto"/>
        <w:left w:val="none" w:sz="0" w:space="0" w:color="auto"/>
        <w:bottom w:val="none" w:sz="0" w:space="0" w:color="auto"/>
        <w:right w:val="none" w:sz="0" w:space="0" w:color="auto"/>
      </w:divBdr>
    </w:div>
    <w:div w:id="711148911">
      <w:bodyDiv w:val="1"/>
      <w:marLeft w:val="0"/>
      <w:marRight w:val="0"/>
      <w:marTop w:val="0"/>
      <w:marBottom w:val="0"/>
      <w:divBdr>
        <w:top w:val="none" w:sz="0" w:space="0" w:color="auto"/>
        <w:left w:val="none" w:sz="0" w:space="0" w:color="auto"/>
        <w:bottom w:val="none" w:sz="0" w:space="0" w:color="auto"/>
        <w:right w:val="none" w:sz="0" w:space="0" w:color="auto"/>
      </w:divBdr>
    </w:div>
    <w:div w:id="711921738">
      <w:bodyDiv w:val="1"/>
      <w:marLeft w:val="0"/>
      <w:marRight w:val="0"/>
      <w:marTop w:val="0"/>
      <w:marBottom w:val="0"/>
      <w:divBdr>
        <w:top w:val="none" w:sz="0" w:space="0" w:color="auto"/>
        <w:left w:val="none" w:sz="0" w:space="0" w:color="auto"/>
        <w:bottom w:val="none" w:sz="0" w:space="0" w:color="auto"/>
        <w:right w:val="none" w:sz="0" w:space="0" w:color="auto"/>
      </w:divBdr>
    </w:div>
    <w:div w:id="712191316">
      <w:bodyDiv w:val="1"/>
      <w:marLeft w:val="0"/>
      <w:marRight w:val="0"/>
      <w:marTop w:val="0"/>
      <w:marBottom w:val="0"/>
      <w:divBdr>
        <w:top w:val="none" w:sz="0" w:space="0" w:color="auto"/>
        <w:left w:val="none" w:sz="0" w:space="0" w:color="auto"/>
        <w:bottom w:val="none" w:sz="0" w:space="0" w:color="auto"/>
        <w:right w:val="none" w:sz="0" w:space="0" w:color="auto"/>
      </w:divBdr>
    </w:div>
    <w:div w:id="715665707">
      <w:bodyDiv w:val="1"/>
      <w:marLeft w:val="0"/>
      <w:marRight w:val="0"/>
      <w:marTop w:val="0"/>
      <w:marBottom w:val="0"/>
      <w:divBdr>
        <w:top w:val="none" w:sz="0" w:space="0" w:color="auto"/>
        <w:left w:val="none" w:sz="0" w:space="0" w:color="auto"/>
        <w:bottom w:val="none" w:sz="0" w:space="0" w:color="auto"/>
        <w:right w:val="none" w:sz="0" w:space="0" w:color="auto"/>
      </w:divBdr>
    </w:div>
    <w:div w:id="716859852">
      <w:bodyDiv w:val="1"/>
      <w:marLeft w:val="0"/>
      <w:marRight w:val="0"/>
      <w:marTop w:val="0"/>
      <w:marBottom w:val="0"/>
      <w:divBdr>
        <w:top w:val="none" w:sz="0" w:space="0" w:color="auto"/>
        <w:left w:val="none" w:sz="0" w:space="0" w:color="auto"/>
        <w:bottom w:val="none" w:sz="0" w:space="0" w:color="auto"/>
        <w:right w:val="none" w:sz="0" w:space="0" w:color="auto"/>
      </w:divBdr>
    </w:div>
    <w:div w:id="717628906">
      <w:bodyDiv w:val="1"/>
      <w:marLeft w:val="0"/>
      <w:marRight w:val="0"/>
      <w:marTop w:val="0"/>
      <w:marBottom w:val="0"/>
      <w:divBdr>
        <w:top w:val="none" w:sz="0" w:space="0" w:color="auto"/>
        <w:left w:val="none" w:sz="0" w:space="0" w:color="auto"/>
        <w:bottom w:val="none" w:sz="0" w:space="0" w:color="auto"/>
        <w:right w:val="none" w:sz="0" w:space="0" w:color="auto"/>
      </w:divBdr>
    </w:div>
    <w:div w:id="717633020">
      <w:bodyDiv w:val="1"/>
      <w:marLeft w:val="0"/>
      <w:marRight w:val="0"/>
      <w:marTop w:val="0"/>
      <w:marBottom w:val="0"/>
      <w:divBdr>
        <w:top w:val="none" w:sz="0" w:space="0" w:color="auto"/>
        <w:left w:val="none" w:sz="0" w:space="0" w:color="auto"/>
        <w:bottom w:val="none" w:sz="0" w:space="0" w:color="auto"/>
        <w:right w:val="none" w:sz="0" w:space="0" w:color="auto"/>
      </w:divBdr>
    </w:div>
    <w:div w:id="719981268">
      <w:bodyDiv w:val="1"/>
      <w:marLeft w:val="0"/>
      <w:marRight w:val="0"/>
      <w:marTop w:val="0"/>
      <w:marBottom w:val="0"/>
      <w:divBdr>
        <w:top w:val="none" w:sz="0" w:space="0" w:color="auto"/>
        <w:left w:val="none" w:sz="0" w:space="0" w:color="auto"/>
        <w:bottom w:val="none" w:sz="0" w:space="0" w:color="auto"/>
        <w:right w:val="none" w:sz="0" w:space="0" w:color="auto"/>
      </w:divBdr>
    </w:div>
    <w:div w:id="720397929">
      <w:bodyDiv w:val="1"/>
      <w:marLeft w:val="0"/>
      <w:marRight w:val="0"/>
      <w:marTop w:val="0"/>
      <w:marBottom w:val="0"/>
      <w:divBdr>
        <w:top w:val="none" w:sz="0" w:space="0" w:color="auto"/>
        <w:left w:val="none" w:sz="0" w:space="0" w:color="auto"/>
        <w:bottom w:val="none" w:sz="0" w:space="0" w:color="auto"/>
        <w:right w:val="none" w:sz="0" w:space="0" w:color="auto"/>
      </w:divBdr>
    </w:div>
    <w:div w:id="720446928">
      <w:bodyDiv w:val="1"/>
      <w:marLeft w:val="0"/>
      <w:marRight w:val="0"/>
      <w:marTop w:val="0"/>
      <w:marBottom w:val="0"/>
      <w:divBdr>
        <w:top w:val="none" w:sz="0" w:space="0" w:color="auto"/>
        <w:left w:val="none" w:sz="0" w:space="0" w:color="auto"/>
        <w:bottom w:val="none" w:sz="0" w:space="0" w:color="auto"/>
        <w:right w:val="none" w:sz="0" w:space="0" w:color="auto"/>
      </w:divBdr>
    </w:div>
    <w:div w:id="720634687">
      <w:bodyDiv w:val="1"/>
      <w:marLeft w:val="0"/>
      <w:marRight w:val="0"/>
      <w:marTop w:val="0"/>
      <w:marBottom w:val="0"/>
      <w:divBdr>
        <w:top w:val="none" w:sz="0" w:space="0" w:color="auto"/>
        <w:left w:val="none" w:sz="0" w:space="0" w:color="auto"/>
        <w:bottom w:val="none" w:sz="0" w:space="0" w:color="auto"/>
        <w:right w:val="none" w:sz="0" w:space="0" w:color="auto"/>
      </w:divBdr>
    </w:div>
    <w:div w:id="721445960">
      <w:bodyDiv w:val="1"/>
      <w:marLeft w:val="0"/>
      <w:marRight w:val="0"/>
      <w:marTop w:val="0"/>
      <w:marBottom w:val="0"/>
      <w:divBdr>
        <w:top w:val="none" w:sz="0" w:space="0" w:color="auto"/>
        <w:left w:val="none" w:sz="0" w:space="0" w:color="auto"/>
        <w:bottom w:val="none" w:sz="0" w:space="0" w:color="auto"/>
        <w:right w:val="none" w:sz="0" w:space="0" w:color="auto"/>
      </w:divBdr>
    </w:div>
    <w:div w:id="722674795">
      <w:bodyDiv w:val="1"/>
      <w:marLeft w:val="0"/>
      <w:marRight w:val="0"/>
      <w:marTop w:val="0"/>
      <w:marBottom w:val="0"/>
      <w:divBdr>
        <w:top w:val="none" w:sz="0" w:space="0" w:color="auto"/>
        <w:left w:val="none" w:sz="0" w:space="0" w:color="auto"/>
        <w:bottom w:val="none" w:sz="0" w:space="0" w:color="auto"/>
        <w:right w:val="none" w:sz="0" w:space="0" w:color="auto"/>
      </w:divBdr>
    </w:div>
    <w:div w:id="723479910">
      <w:bodyDiv w:val="1"/>
      <w:marLeft w:val="0"/>
      <w:marRight w:val="0"/>
      <w:marTop w:val="0"/>
      <w:marBottom w:val="0"/>
      <w:divBdr>
        <w:top w:val="none" w:sz="0" w:space="0" w:color="auto"/>
        <w:left w:val="none" w:sz="0" w:space="0" w:color="auto"/>
        <w:bottom w:val="none" w:sz="0" w:space="0" w:color="auto"/>
        <w:right w:val="none" w:sz="0" w:space="0" w:color="auto"/>
      </w:divBdr>
    </w:div>
    <w:div w:id="724910616">
      <w:bodyDiv w:val="1"/>
      <w:marLeft w:val="0"/>
      <w:marRight w:val="0"/>
      <w:marTop w:val="0"/>
      <w:marBottom w:val="0"/>
      <w:divBdr>
        <w:top w:val="none" w:sz="0" w:space="0" w:color="auto"/>
        <w:left w:val="none" w:sz="0" w:space="0" w:color="auto"/>
        <w:bottom w:val="none" w:sz="0" w:space="0" w:color="auto"/>
        <w:right w:val="none" w:sz="0" w:space="0" w:color="auto"/>
      </w:divBdr>
    </w:div>
    <w:div w:id="724911237">
      <w:bodyDiv w:val="1"/>
      <w:marLeft w:val="0"/>
      <w:marRight w:val="0"/>
      <w:marTop w:val="0"/>
      <w:marBottom w:val="0"/>
      <w:divBdr>
        <w:top w:val="none" w:sz="0" w:space="0" w:color="auto"/>
        <w:left w:val="none" w:sz="0" w:space="0" w:color="auto"/>
        <w:bottom w:val="none" w:sz="0" w:space="0" w:color="auto"/>
        <w:right w:val="none" w:sz="0" w:space="0" w:color="auto"/>
      </w:divBdr>
    </w:div>
    <w:div w:id="729620377">
      <w:bodyDiv w:val="1"/>
      <w:marLeft w:val="0"/>
      <w:marRight w:val="0"/>
      <w:marTop w:val="0"/>
      <w:marBottom w:val="0"/>
      <w:divBdr>
        <w:top w:val="none" w:sz="0" w:space="0" w:color="auto"/>
        <w:left w:val="none" w:sz="0" w:space="0" w:color="auto"/>
        <w:bottom w:val="none" w:sz="0" w:space="0" w:color="auto"/>
        <w:right w:val="none" w:sz="0" w:space="0" w:color="auto"/>
      </w:divBdr>
    </w:div>
    <w:div w:id="729695453">
      <w:bodyDiv w:val="1"/>
      <w:marLeft w:val="0"/>
      <w:marRight w:val="0"/>
      <w:marTop w:val="0"/>
      <w:marBottom w:val="0"/>
      <w:divBdr>
        <w:top w:val="none" w:sz="0" w:space="0" w:color="auto"/>
        <w:left w:val="none" w:sz="0" w:space="0" w:color="auto"/>
        <w:bottom w:val="none" w:sz="0" w:space="0" w:color="auto"/>
        <w:right w:val="none" w:sz="0" w:space="0" w:color="auto"/>
      </w:divBdr>
    </w:div>
    <w:div w:id="730733175">
      <w:bodyDiv w:val="1"/>
      <w:marLeft w:val="0"/>
      <w:marRight w:val="0"/>
      <w:marTop w:val="0"/>
      <w:marBottom w:val="0"/>
      <w:divBdr>
        <w:top w:val="none" w:sz="0" w:space="0" w:color="auto"/>
        <w:left w:val="none" w:sz="0" w:space="0" w:color="auto"/>
        <w:bottom w:val="none" w:sz="0" w:space="0" w:color="auto"/>
        <w:right w:val="none" w:sz="0" w:space="0" w:color="auto"/>
      </w:divBdr>
    </w:div>
    <w:div w:id="730739976">
      <w:bodyDiv w:val="1"/>
      <w:marLeft w:val="0"/>
      <w:marRight w:val="0"/>
      <w:marTop w:val="0"/>
      <w:marBottom w:val="0"/>
      <w:divBdr>
        <w:top w:val="none" w:sz="0" w:space="0" w:color="auto"/>
        <w:left w:val="none" w:sz="0" w:space="0" w:color="auto"/>
        <w:bottom w:val="none" w:sz="0" w:space="0" w:color="auto"/>
        <w:right w:val="none" w:sz="0" w:space="0" w:color="auto"/>
      </w:divBdr>
    </w:div>
    <w:div w:id="730806110">
      <w:bodyDiv w:val="1"/>
      <w:marLeft w:val="0"/>
      <w:marRight w:val="0"/>
      <w:marTop w:val="0"/>
      <w:marBottom w:val="0"/>
      <w:divBdr>
        <w:top w:val="none" w:sz="0" w:space="0" w:color="auto"/>
        <w:left w:val="none" w:sz="0" w:space="0" w:color="auto"/>
        <w:bottom w:val="none" w:sz="0" w:space="0" w:color="auto"/>
        <w:right w:val="none" w:sz="0" w:space="0" w:color="auto"/>
      </w:divBdr>
    </w:div>
    <w:div w:id="731195993">
      <w:bodyDiv w:val="1"/>
      <w:marLeft w:val="0"/>
      <w:marRight w:val="0"/>
      <w:marTop w:val="0"/>
      <w:marBottom w:val="0"/>
      <w:divBdr>
        <w:top w:val="none" w:sz="0" w:space="0" w:color="auto"/>
        <w:left w:val="none" w:sz="0" w:space="0" w:color="auto"/>
        <w:bottom w:val="none" w:sz="0" w:space="0" w:color="auto"/>
        <w:right w:val="none" w:sz="0" w:space="0" w:color="auto"/>
      </w:divBdr>
    </w:div>
    <w:div w:id="733360867">
      <w:bodyDiv w:val="1"/>
      <w:marLeft w:val="0"/>
      <w:marRight w:val="0"/>
      <w:marTop w:val="0"/>
      <w:marBottom w:val="0"/>
      <w:divBdr>
        <w:top w:val="none" w:sz="0" w:space="0" w:color="auto"/>
        <w:left w:val="none" w:sz="0" w:space="0" w:color="auto"/>
        <w:bottom w:val="none" w:sz="0" w:space="0" w:color="auto"/>
        <w:right w:val="none" w:sz="0" w:space="0" w:color="auto"/>
      </w:divBdr>
    </w:div>
    <w:div w:id="733620776">
      <w:bodyDiv w:val="1"/>
      <w:marLeft w:val="0"/>
      <w:marRight w:val="0"/>
      <w:marTop w:val="0"/>
      <w:marBottom w:val="0"/>
      <w:divBdr>
        <w:top w:val="none" w:sz="0" w:space="0" w:color="auto"/>
        <w:left w:val="none" w:sz="0" w:space="0" w:color="auto"/>
        <w:bottom w:val="none" w:sz="0" w:space="0" w:color="auto"/>
        <w:right w:val="none" w:sz="0" w:space="0" w:color="auto"/>
      </w:divBdr>
    </w:div>
    <w:div w:id="734012818">
      <w:bodyDiv w:val="1"/>
      <w:marLeft w:val="0"/>
      <w:marRight w:val="0"/>
      <w:marTop w:val="0"/>
      <w:marBottom w:val="0"/>
      <w:divBdr>
        <w:top w:val="none" w:sz="0" w:space="0" w:color="auto"/>
        <w:left w:val="none" w:sz="0" w:space="0" w:color="auto"/>
        <w:bottom w:val="none" w:sz="0" w:space="0" w:color="auto"/>
        <w:right w:val="none" w:sz="0" w:space="0" w:color="auto"/>
      </w:divBdr>
    </w:div>
    <w:div w:id="735133352">
      <w:bodyDiv w:val="1"/>
      <w:marLeft w:val="0"/>
      <w:marRight w:val="0"/>
      <w:marTop w:val="0"/>
      <w:marBottom w:val="0"/>
      <w:divBdr>
        <w:top w:val="none" w:sz="0" w:space="0" w:color="auto"/>
        <w:left w:val="none" w:sz="0" w:space="0" w:color="auto"/>
        <w:bottom w:val="none" w:sz="0" w:space="0" w:color="auto"/>
        <w:right w:val="none" w:sz="0" w:space="0" w:color="auto"/>
      </w:divBdr>
    </w:div>
    <w:div w:id="735207242">
      <w:bodyDiv w:val="1"/>
      <w:marLeft w:val="0"/>
      <w:marRight w:val="0"/>
      <w:marTop w:val="0"/>
      <w:marBottom w:val="0"/>
      <w:divBdr>
        <w:top w:val="none" w:sz="0" w:space="0" w:color="auto"/>
        <w:left w:val="none" w:sz="0" w:space="0" w:color="auto"/>
        <w:bottom w:val="none" w:sz="0" w:space="0" w:color="auto"/>
        <w:right w:val="none" w:sz="0" w:space="0" w:color="auto"/>
      </w:divBdr>
    </w:div>
    <w:div w:id="735317497">
      <w:bodyDiv w:val="1"/>
      <w:marLeft w:val="0"/>
      <w:marRight w:val="0"/>
      <w:marTop w:val="0"/>
      <w:marBottom w:val="0"/>
      <w:divBdr>
        <w:top w:val="none" w:sz="0" w:space="0" w:color="auto"/>
        <w:left w:val="none" w:sz="0" w:space="0" w:color="auto"/>
        <w:bottom w:val="none" w:sz="0" w:space="0" w:color="auto"/>
        <w:right w:val="none" w:sz="0" w:space="0" w:color="auto"/>
      </w:divBdr>
    </w:div>
    <w:div w:id="736512515">
      <w:bodyDiv w:val="1"/>
      <w:marLeft w:val="0"/>
      <w:marRight w:val="0"/>
      <w:marTop w:val="0"/>
      <w:marBottom w:val="0"/>
      <w:divBdr>
        <w:top w:val="none" w:sz="0" w:space="0" w:color="auto"/>
        <w:left w:val="none" w:sz="0" w:space="0" w:color="auto"/>
        <w:bottom w:val="none" w:sz="0" w:space="0" w:color="auto"/>
        <w:right w:val="none" w:sz="0" w:space="0" w:color="auto"/>
      </w:divBdr>
    </w:div>
    <w:div w:id="736901407">
      <w:bodyDiv w:val="1"/>
      <w:marLeft w:val="0"/>
      <w:marRight w:val="0"/>
      <w:marTop w:val="0"/>
      <w:marBottom w:val="0"/>
      <w:divBdr>
        <w:top w:val="none" w:sz="0" w:space="0" w:color="auto"/>
        <w:left w:val="none" w:sz="0" w:space="0" w:color="auto"/>
        <w:bottom w:val="none" w:sz="0" w:space="0" w:color="auto"/>
        <w:right w:val="none" w:sz="0" w:space="0" w:color="auto"/>
      </w:divBdr>
    </w:div>
    <w:div w:id="737434847">
      <w:bodyDiv w:val="1"/>
      <w:marLeft w:val="0"/>
      <w:marRight w:val="0"/>
      <w:marTop w:val="0"/>
      <w:marBottom w:val="0"/>
      <w:divBdr>
        <w:top w:val="none" w:sz="0" w:space="0" w:color="auto"/>
        <w:left w:val="none" w:sz="0" w:space="0" w:color="auto"/>
        <w:bottom w:val="none" w:sz="0" w:space="0" w:color="auto"/>
        <w:right w:val="none" w:sz="0" w:space="0" w:color="auto"/>
      </w:divBdr>
    </w:div>
    <w:div w:id="737900827">
      <w:bodyDiv w:val="1"/>
      <w:marLeft w:val="0"/>
      <w:marRight w:val="0"/>
      <w:marTop w:val="0"/>
      <w:marBottom w:val="0"/>
      <w:divBdr>
        <w:top w:val="none" w:sz="0" w:space="0" w:color="auto"/>
        <w:left w:val="none" w:sz="0" w:space="0" w:color="auto"/>
        <w:bottom w:val="none" w:sz="0" w:space="0" w:color="auto"/>
        <w:right w:val="none" w:sz="0" w:space="0" w:color="auto"/>
      </w:divBdr>
    </w:div>
    <w:div w:id="738097151">
      <w:bodyDiv w:val="1"/>
      <w:marLeft w:val="0"/>
      <w:marRight w:val="0"/>
      <w:marTop w:val="0"/>
      <w:marBottom w:val="0"/>
      <w:divBdr>
        <w:top w:val="none" w:sz="0" w:space="0" w:color="auto"/>
        <w:left w:val="none" w:sz="0" w:space="0" w:color="auto"/>
        <w:bottom w:val="none" w:sz="0" w:space="0" w:color="auto"/>
        <w:right w:val="none" w:sz="0" w:space="0" w:color="auto"/>
      </w:divBdr>
    </w:div>
    <w:div w:id="738870008">
      <w:bodyDiv w:val="1"/>
      <w:marLeft w:val="0"/>
      <w:marRight w:val="0"/>
      <w:marTop w:val="0"/>
      <w:marBottom w:val="0"/>
      <w:divBdr>
        <w:top w:val="none" w:sz="0" w:space="0" w:color="auto"/>
        <w:left w:val="none" w:sz="0" w:space="0" w:color="auto"/>
        <w:bottom w:val="none" w:sz="0" w:space="0" w:color="auto"/>
        <w:right w:val="none" w:sz="0" w:space="0" w:color="auto"/>
      </w:divBdr>
    </w:div>
    <w:div w:id="739182090">
      <w:bodyDiv w:val="1"/>
      <w:marLeft w:val="0"/>
      <w:marRight w:val="0"/>
      <w:marTop w:val="0"/>
      <w:marBottom w:val="0"/>
      <w:divBdr>
        <w:top w:val="none" w:sz="0" w:space="0" w:color="auto"/>
        <w:left w:val="none" w:sz="0" w:space="0" w:color="auto"/>
        <w:bottom w:val="none" w:sz="0" w:space="0" w:color="auto"/>
        <w:right w:val="none" w:sz="0" w:space="0" w:color="auto"/>
      </w:divBdr>
    </w:div>
    <w:div w:id="740828504">
      <w:bodyDiv w:val="1"/>
      <w:marLeft w:val="0"/>
      <w:marRight w:val="0"/>
      <w:marTop w:val="0"/>
      <w:marBottom w:val="0"/>
      <w:divBdr>
        <w:top w:val="none" w:sz="0" w:space="0" w:color="auto"/>
        <w:left w:val="none" w:sz="0" w:space="0" w:color="auto"/>
        <w:bottom w:val="none" w:sz="0" w:space="0" w:color="auto"/>
        <w:right w:val="none" w:sz="0" w:space="0" w:color="auto"/>
      </w:divBdr>
    </w:div>
    <w:div w:id="742215147">
      <w:bodyDiv w:val="1"/>
      <w:marLeft w:val="0"/>
      <w:marRight w:val="0"/>
      <w:marTop w:val="0"/>
      <w:marBottom w:val="0"/>
      <w:divBdr>
        <w:top w:val="none" w:sz="0" w:space="0" w:color="auto"/>
        <w:left w:val="none" w:sz="0" w:space="0" w:color="auto"/>
        <w:bottom w:val="none" w:sz="0" w:space="0" w:color="auto"/>
        <w:right w:val="none" w:sz="0" w:space="0" w:color="auto"/>
      </w:divBdr>
    </w:div>
    <w:div w:id="742266120">
      <w:bodyDiv w:val="1"/>
      <w:marLeft w:val="0"/>
      <w:marRight w:val="0"/>
      <w:marTop w:val="0"/>
      <w:marBottom w:val="0"/>
      <w:divBdr>
        <w:top w:val="none" w:sz="0" w:space="0" w:color="auto"/>
        <w:left w:val="none" w:sz="0" w:space="0" w:color="auto"/>
        <w:bottom w:val="none" w:sz="0" w:space="0" w:color="auto"/>
        <w:right w:val="none" w:sz="0" w:space="0" w:color="auto"/>
      </w:divBdr>
    </w:div>
    <w:div w:id="742290664">
      <w:bodyDiv w:val="1"/>
      <w:marLeft w:val="0"/>
      <w:marRight w:val="0"/>
      <w:marTop w:val="0"/>
      <w:marBottom w:val="0"/>
      <w:divBdr>
        <w:top w:val="none" w:sz="0" w:space="0" w:color="auto"/>
        <w:left w:val="none" w:sz="0" w:space="0" w:color="auto"/>
        <w:bottom w:val="none" w:sz="0" w:space="0" w:color="auto"/>
        <w:right w:val="none" w:sz="0" w:space="0" w:color="auto"/>
      </w:divBdr>
    </w:div>
    <w:div w:id="744257303">
      <w:bodyDiv w:val="1"/>
      <w:marLeft w:val="0"/>
      <w:marRight w:val="0"/>
      <w:marTop w:val="0"/>
      <w:marBottom w:val="0"/>
      <w:divBdr>
        <w:top w:val="none" w:sz="0" w:space="0" w:color="auto"/>
        <w:left w:val="none" w:sz="0" w:space="0" w:color="auto"/>
        <w:bottom w:val="none" w:sz="0" w:space="0" w:color="auto"/>
        <w:right w:val="none" w:sz="0" w:space="0" w:color="auto"/>
      </w:divBdr>
    </w:div>
    <w:div w:id="753821117">
      <w:bodyDiv w:val="1"/>
      <w:marLeft w:val="0"/>
      <w:marRight w:val="0"/>
      <w:marTop w:val="0"/>
      <w:marBottom w:val="0"/>
      <w:divBdr>
        <w:top w:val="none" w:sz="0" w:space="0" w:color="auto"/>
        <w:left w:val="none" w:sz="0" w:space="0" w:color="auto"/>
        <w:bottom w:val="none" w:sz="0" w:space="0" w:color="auto"/>
        <w:right w:val="none" w:sz="0" w:space="0" w:color="auto"/>
      </w:divBdr>
    </w:div>
    <w:div w:id="754666452">
      <w:bodyDiv w:val="1"/>
      <w:marLeft w:val="0"/>
      <w:marRight w:val="0"/>
      <w:marTop w:val="0"/>
      <w:marBottom w:val="0"/>
      <w:divBdr>
        <w:top w:val="none" w:sz="0" w:space="0" w:color="auto"/>
        <w:left w:val="none" w:sz="0" w:space="0" w:color="auto"/>
        <w:bottom w:val="none" w:sz="0" w:space="0" w:color="auto"/>
        <w:right w:val="none" w:sz="0" w:space="0" w:color="auto"/>
      </w:divBdr>
    </w:div>
    <w:div w:id="754865260">
      <w:bodyDiv w:val="1"/>
      <w:marLeft w:val="0"/>
      <w:marRight w:val="0"/>
      <w:marTop w:val="0"/>
      <w:marBottom w:val="0"/>
      <w:divBdr>
        <w:top w:val="none" w:sz="0" w:space="0" w:color="auto"/>
        <w:left w:val="none" w:sz="0" w:space="0" w:color="auto"/>
        <w:bottom w:val="none" w:sz="0" w:space="0" w:color="auto"/>
        <w:right w:val="none" w:sz="0" w:space="0" w:color="auto"/>
      </w:divBdr>
    </w:div>
    <w:div w:id="757797333">
      <w:bodyDiv w:val="1"/>
      <w:marLeft w:val="0"/>
      <w:marRight w:val="0"/>
      <w:marTop w:val="0"/>
      <w:marBottom w:val="0"/>
      <w:divBdr>
        <w:top w:val="none" w:sz="0" w:space="0" w:color="auto"/>
        <w:left w:val="none" w:sz="0" w:space="0" w:color="auto"/>
        <w:bottom w:val="none" w:sz="0" w:space="0" w:color="auto"/>
        <w:right w:val="none" w:sz="0" w:space="0" w:color="auto"/>
      </w:divBdr>
    </w:div>
    <w:div w:id="759719523">
      <w:bodyDiv w:val="1"/>
      <w:marLeft w:val="0"/>
      <w:marRight w:val="0"/>
      <w:marTop w:val="0"/>
      <w:marBottom w:val="0"/>
      <w:divBdr>
        <w:top w:val="none" w:sz="0" w:space="0" w:color="auto"/>
        <w:left w:val="none" w:sz="0" w:space="0" w:color="auto"/>
        <w:bottom w:val="none" w:sz="0" w:space="0" w:color="auto"/>
        <w:right w:val="none" w:sz="0" w:space="0" w:color="auto"/>
      </w:divBdr>
    </w:div>
    <w:div w:id="760183614">
      <w:bodyDiv w:val="1"/>
      <w:marLeft w:val="0"/>
      <w:marRight w:val="0"/>
      <w:marTop w:val="0"/>
      <w:marBottom w:val="0"/>
      <w:divBdr>
        <w:top w:val="none" w:sz="0" w:space="0" w:color="auto"/>
        <w:left w:val="none" w:sz="0" w:space="0" w:color="auto"/>
        <w:bottom w:val="none" w:sz="0" w:space="0" w:color="auto"/>
        <w:right w:val="none" w:sz="0" w:space="0" w:color="auto"/>
      </w:divBdr>
    </w:div>
    <w:div w:id="760419863">
      <w:bodyDiv w:val="1"/>
      <w:marLeft w:val="0"/>
      <w:marRight w:val="0"/>
      <w:marTop w:val="0"/>
      <w:marBottom w:val="0"/>
      <w:divBdr>
        <w:top w:val="none" w:sz="0" w:space="0" w:color="auto"/>
        <w:left w:val="none" w:sz="0" w:space="0" w:color="auto"/>
        <w:bottom w:val="none" w:sz="0" w:space="0" w:color="auto"/>
        <w:right w:val="none" w:sz="0" w:space="0" w:color="auto"/>
      </w:divBdr>
    </w:div>
    <w:div w:id="760763261">
      <w:bodyDiv w:val="1"/>
      <w:marLeft w:val="0"/>
      <w:marRight w:val="0"/>
      <w:marTop w:val="0"/>
      <w:marBottom w:val="0"/>
      <w:divBdr>
        <w:top w:val="none" w:sz="0" w:space="0" w:color="auto"/>
        <w:left w:val="none" w:sz="0" w:space="0" w:color="auto"/>
        <w:bottom w:val="none" w:sz="0" w:space="0" w:color="auto"/>
        <w:right w:val="none" w:sz="0" w:space="0" w:color="auto"/>
      </w:divBdr>
    </w:div>
    <w:div w:id="761485455">
      <w:bodyDiv w:val="1"/>
      <w:marLeft w:val="0"/>
      <w:marRight w:val="0"/>
      <w:marTop w:val="0"/>
      <w:marBottom w:val="0"/>
      <w:divBdr>
        <w:top w:val="none" w:sz="0" w:space="0" w:color="auto"/>
        <w:left w:val="none" w:sz="0" w:space="0" w:color="auto"/>
        <w:bottom w:val="none" w:sz="0" w:space="0" w:color="auto"/>
        <w:right w:val="none" w:sz="0" w:space="0" w:color="auto"/>
      </w:divBdr>
    </w:div>
    <w:div w:id="762066306">
      <w:bodyDiv w:val="1"/>
      <w:marLeft w:val="0"/>
      <w:marRight w:val="0"/>
      <w:marTop w:val="0"/>
      <w:marBottom w:val="0"/>
      <w:divBdr>
        <w:top w:val="none" w:sz="0" w:space="0" w:color="auto"/>
        <w:left w:val="none" w:sz="0" w:space="0" w:color="auto"/>
        <w:bottom w:val="none" w:sz="0" w:space="0" w:color="auto"/>
        <w:right w:val="none" w:sz="0" w:space="0" w:color="auto"/>
      </w:divBdr>
    </w:div>
    <w:div w:id="763065035">
      <w:bodyDiv w:val="1"/>
      <w:marLeft w:val="0"/>
      <w:marRight w:val="0"/>
      <w:marTop w:val="0"/>
      <w:marBottom w:val="0"/>
      <w:divBdr>
        <w:top w:val="none" w:sz="0" w:space="0" w:color="auto"/>
        <w:left w:val="none" w:sz="0" w:space="0" w:color="auto"/>
        <w:bottom w:val="none" w:sz="0" w:space="0" w:color="auto"/>
        <w:right w:val="none" w:sz="0" w:space="0" w:color="auto"/>
      </w:divBdr>
    </w:div>
    <w:div w:id="764764359">
      <w:bodyDiv w:val="1"/>
      <w:marLeft w:val="0"/>
      <w:marRight w:val="0"/>
      <w:marTop w:val="0"/>
      <w:marBottom w:val="0"/>
      <w:divBdr>
        <w:top w:val="none" w:sz="0" w:space="0" w:color="auto"/>
        <w:left w:val="none" w:sz="0" w:space="0" w:color="auto"/>
        <w:bottom w:val="none" w:sz="0" w:space="0" w:color="auto"/>
        <w:right w:val="none" w:sz="0" w:space="0" w:color="auto"/>
      </w:divBdr>
    </w:div>
    <w:div w:id="765538633">
      <w:bodyDiv w:val="1"/>
      <w:marLeft w:val="0"/>
      <w:marRight w:val="0"/>
      <w:marTop w:val="0"/>
      <w:marBottom w:val="0"/>
      <w:divBdr>
        <w:top w:val="none" w:sz="0" w:space="0" w:color="auto"/>
        <w:left w:val="none" w:sz="0" w:space="0" w:color="auto"/>
        <w:bottom w:val="none" w:sz="0" w:space="0" w:color="auto"/>
        <w:right w:val="none" w:sz="0" w:space="0" w:color="auto"/>
      </w:divBdr>
    </w:div>
    <w:div w:id="765735207">
      <w:bodyDiv w:val="1"/>
      <w:marLeft w:val="0"/>
      <w:marRight w:val="0"/>
      <w:marTop w:val="0"/>
      <w:marBottom w:val="0"/>
      <w:divBdr>
        <w:top w:val="none" w:sz="0" w:space="0" w:color="auto"/>
        <w:left w:val="none" w:sz="0" w:space="0" w:color="auto"/>
        <w:bottom w:val="none" w:sz="0" w:space="0" w:color="auto"/>
        <w:right w:val="none" w:sz="0" w:space="0" w:color="auto"/>
      </w:divBdr>
    </w:div>
    <w:div w:id="766077116">
      <w:bodyDiv w:val="1"/>
      <w:marLeft w:val="0"/>
      <w:marRight w:val="0"/>
      <w:marTop w:val="0"/>
      <w:marBottom w:val="0"/>
      <w:divBdr>
        <w:top w:val="none" w:sz="0" w:space="0" w:color="auto"/>
        <w:left w:val="none" w:sz="0" w:space="0" w:color="auto"/>
        <w:bottom w:val="none" w:sz="0" w:space="0" w:color="auto"/>
        <w:right w:val="none" w:sz="0" w:space="0" w:color="auto"/>
      </w:divBdr>
    </w:div>
    <w:div w:id="766196324">
      <w:bodyDiv w:val="1"/>
      <w:marLeft w:val="0"/>
      <w:marRight w:val="0"/>
      <w:marTop w:val="0"/>
      <w:marBottom w:val="0"/>
      <w:divBdr>
        <w:top w:val="none" w:sz="0" w:space="0" w:color="auto"/>
        <w:left w:val="none" w:sz="0" w:space="0" w:color="auto"/>
        <w:bottom w:val="none" w:sz="0" w:space="0" w:color="auto"/>
        <w:right w:val="none" w:sz="0" w:space="0" w:color="auto"/>
      </w:divBdr>
    </w:div>
    <w:div w:id="767500708">
      <w:bodyDiv w:val="1"/>
      <w:marLeft w:val="0"/>
      <w:marRight w:val="0"/>
      <w:marTop w:val="0"/>
      <w:marBottom w:val="0"/>
      <w:divBdr>
        <w:top w:val="none" w:sz="0" w:space="0" w:color="auto"/>
        <w:left w:val="none" w:sz="0" w:space="0" w:color="auto"/>
        <w:bottom w:val="none" w:sz="0" w:space="0" w:color="auto"/>
        <w:right w:val="none" w:sz="0" w:space="0" w:color="auto"/>
      </w:divBdr>
    </w:div>
    <w:div w:id="767776661">
      <w:bodyDiv w:val="1"/>
      <w:marLeft w:val="0"/>
      <w:marRight w:val="0"/>
      <w:marTop w:val="0"/>
      <w:marBottom w:val="0"/>
      <w:divBdr>
        <w:top w:val="none" w:sz="0" w:space="0" w:color="auto"/>
        <w:left w:val="none" w:sz="0" w:space="0" w:color="auto"/>
        <w:bottom w:val="none" w:sz="0" w:space="0" w:color="auto"/>
        <w:right w:val="none" w:sz="0" w:space="0" w:color="auto"/>
      </w:divBdr>
    </w:div>
    <w:div w:id="769862454">
      <w:bodyDiv w:val="1"/>
      <w:marLeft w:val="0"/>
      <w:marRight w:val="0"/>
      <w:marTop w:val="0"/>
      <w:marBottom w:val="0"/>
      <w:divBdr>
        <w:top w:val="none" w:sz="0" w:space="0" w:color="auto"/>
        <w:left w:val="none" w:sz="0" w:space="0" w:color="auto"/>
        <w:bottom w:val="none" w:sz="0" w:space="0" w:color="auto"/>
        <w:right w:val="none" w:sz="0" w:space="0" w:color="auto"/>
      </w:divBdr>
    </w:div>
    <w:div w:id="772898599">
      <w:bodyDiv w:val="1"/>
      <w:marLeft w:val="0"/>
      <w:marRight w:val="0"/>
      <w:marTop w:val="0"/>
      <w:marBottom w:val="0"/>
      <w:divBdr>
        <w:top w:val="none" w:sz="0" w:space="0" w:color="auto"/>
        <w:left w:val="none" w:sz="0" w:space="0" w:color="auto"/>
        <w:bottom w:val="none" w:sz="0" w:space="0" w:color="auto"/>
        <w:right w:val="none" w:sz="0" w:space="0" w:color="auto"/>
      </w:divBdr>
    </w:div>
    <w:div w:id="773130430">
      <w:bodyDiv w:val="1"/>
      <w:marLeft w:val="0"/>
      <w:marRight w:val="0"/>
      <w:marTop w:val="0"/>
      <w:marBottom w:val="0"/>
      <w:divBdr>
        <w:top w:val="none" w:sz="0" w:space="0" w:color="auto"/>
        <w:left w:val="none" w:sz="0" w:space="0" w:color="auto"/>
        <w:bottom w:val="none" w:sz="0" w:space="0" w:color="auto"/>
        <w:right w:val="none" w:sz="0" w:space="0" w:color="auto"/>
      </w:divBdr>
    </w:div>
    <w:div w:id="773207112">
      <w:bodyDiv w:val="1"/>
      <w:marLeft w:val="0"/>
      <w:marRight w:val="0"/>
      <w:marTop w:val="0"/>
      <w:marBottom w:val="0"/>
      <w:divBdr>
        <w:top w:val="none" w:sz="0" w:space="0" w:color="auto"/>
        <w:left w:val="none" w:sz="0" w:space="0" w:color="auto"/>
        <w:bottom w:val="none" w:sz="0" w:space="0" w:color="auto"/>
        <w:right w:val="none" w:sz="0" w:space="0" w:color="auto"/>
      </w:divBdr>
    </w:div>
    <w:div w:id="773867803">
      <w:bodyDiv w:val="1"/>
      <w:marLeft w:val="0"/>
      <w:marRight w:val="0"/>
      <w:marTop w:val="0"/>
      <w:marBottom w:val="0"/>
      <w:divBdr>
        <w:top w:val="none" w:sz="0" w:space="0" w:color="auto"/>
        <w:left w:val="none" w:sz="0" w:space="0" w:color="auto"/>
        <w:bottom w:val="none" w:sz="0" w:space="0" w:color="auto"/>
        <w:right w:val="none" w:sz="0" w:space="0" w:color="auto"/>
      </w:divBdr>
    </w:div>
    <w:div w:id="774978947">
      <w:bodyDiv w:val="1"/>
      <w:marLeft w:val="0"/>
      <w:marRight w:val="0"/>
      <w:marTop w:val="0"/>
      <w:marBottom w:val="0"/>
      <w:divBdr>
        <w:top w:val="none" w:sz="0" w:space="0" w:color="auto"/>
        <w:left w:val="none" w:sz="0" w:space="0" w:color="auto"/>
        <w:bottom w:val="none" w:sz="0" w:space="0" w:color="auto"/>
        <w:right w:val="none" w:sz="0" w:space="0" w:color="auto"/>
      </w:divBdr>
    </w:div>
    <w:div w:id="776413830">
      <w:bodyDiv w:val="1"/>
      <w:marLeft w:val="0"/>
      <w:marRight w:val="0"/>
      <w:marTop w:val="0"/>
      <w:marBottom w:val="0"/>
      <w:divBdr>
        <w:top w:val="none" w:sz="0" w:space="0" w:color="auto"/>
        <w:left w:val="none" w:sz="0" w:space="0" w:color="auto"/>
        <w:bottom w:val="none" w:sz="0" w:space="0" w:color="auto"/>
        <w:right w:val="none" w:sz="0" w:space="0" w:color="auto"/>
      </w:divBdr>
    </w:div>
    <w:div w:id="777529656">
      <w:bodyDiv w:val="1"/>
      <w:marLeft w:val="0"/>
      <w:marRight w:val="0"/>
      <w:marTop w:val="0"/>
      <w:marBottom w:val="0"/>
      <w:divBdr>
        <w:top w:val="none" w:sz="0" w:space="0" w:color="auto"/>
        <w:left w:val="none" w:sz="0" w:space="0" w:color="auto"/>
        <w:bottom w:val="none" w:sz="0" w:space="0" w:color="auto"/>
        <w:right w:val="none" w:sz="0" w:space="0" w:color="auto"/>
      </w:divBdr>
    </w:div>
    <w:div w:id="778065557">
      <w:bodyDiv w:val="1"/>
      <w:marLeft w:val="0"/>
      <w:marRight w:val="0"/>
      <w:marTop w:val="0"/>
      <w:marBottom w:val="0"/>
      <w:divBdr>
        <w:top w:val="none" w:sz="0" w:space="0" w:color="auto"/>
        <w:left w:val="none" w:sz="0" w:space="0" w:color="auto"/>
        <w:bottom w:val="none" w:sz="0" w:space="0" w:color="auto"/>
        <w:right w:val="none" w:sz="0" w:space="0" w:color="auto"/>
      </w:divBdr>
    </w:div>
    <w:div w:id="778724409">
      <w:bodyDiv w:val="1"/>
      <w:marLeft w:val="0"/>
      <w:marRight w:val="0"/>
      <w:marTop w:val="0"/>
      <w:marBottom w:val="0"/>
      <w:divBdr>
        <w:top w:val="none" w:sz="0" w:space="0" w:color="auto"/>
        <w:left w:val="none" w:sz="0" w:space="0" w:color="auto"/>
        <w:bottom w:val="none" w:sz="0" w:space="0" w:color="auto"/>
        <w:right w:val="none" w:sz="0" w:space="0" w:color="auto"/>
      </w:divBdr>
    </w:div>
    <w:div w:id="779030306">
      <w:bodyDiv w:val="1"/>
      <w:marLeft w:val="0"/>
      <w:marRight w:val="0"/>
      <w:marTop w:val="0"/>
      <w:marBottom w:val="0"/>
      <w:divBdr>
        <w:top w:val="none" w:sz="0" w:space="0" w:color="auto"/>
        <w:left w:val="none" w:sz="0" w:space="0" w:color="auto"/>
        <w:bottom w:val="none" w:sz="0" w:space="0" w:color="auto"/>
        <w:right w:val="none" w:sz="0" w:space="0" w:color="auto"/>
      </w:divBdr>
    </w:div>
    <w:div w:id="779687685">
      <w:bodyDiv w:val="1"/>
      <w:marLeft w:val="0"/>
      <w:marRight w:val="0"/>
      <w:marTop w:val="0"/>
      <w:marBottom w:val="0"/>
      <w:divBdr>
        <w:top w:val="none" w:sz="0" w:space="0" w:color="auto"/>
        <w:left w:val="none" w:sz="0" w:space="0" w:color="auto"/>
        <w:bottom w:val="none" w:sz="0" w:space="0" w:color="auto"/>
        <w:right w:val="none" w:sz="0" w:space="0" w:color="auto"/>
      </w:divBdr>
    </w:div>
    <w:div w:id="781150579">
      <w:bodyDiv w:val="1"/>
      <w:marLeft w:val="0"/>
      <w:marRight w:val="0"/>
      <w:marTop w:val="0"/>
      <w:marBottom w:val="0"/>
      <w:divBdr>
        <w:top w:val="none" w:sz="0" w:space="0" w:color="auto"/>
        <w:left w:val="none" w:sz="0" w:space="0" w:color="auto"/>
        <w:bottom w:val="none" w:sz="0" w:space="0" w:color="auto"/>
        <w:right w:val="none" w:sz="0" w:space="0" w:color="auto"/>
      </w:divBdr>
    </w:div>
    <w:div w:id="783768316">
      <w:bodyDiv w:val="1"/>
      <w:marLeft w:val="0"/>
      <w:marRight w:val="0"/>
      <w:marTop w:val="0"/>
      <w:marBottom w:val="0"/>
      <w:divBdr>
        <w:top w:val="none" w:sz="0" w:space="0" w:color="auto"/>
        <w:left w:val="none" w:sz="0" w:space="0" w:color="auto"/>
        <w:bottom w:val="none" w:sz="0" w:space="0" w:color="auto"/>
        <w:right w:val="none" w:sz="0" w:space="0" w:color="auto"/>
      </w:divBdr>
    </w:div>
    <w:div w:id="785738867">
      <w:bodyDiv w:val="1"/>
      <w:marLeft w:val="0"/>
      <w:marRight w:val="0"/>
      <w:marTop w:val="0"/>
      <w:marBottom w:val="0"/>
      <w:divBdr>
        <w:top w:val="none" w:sz="0" w:space="0" w:color="auto"/>
        <w:left w:val="none" w:sz="0" w:space="0" w:color="auto"/>
        <w:bottom w:val="none" w:sz="0" w:space="0" w:color="auto"/>
        <w:right w:val="none" w:sz="0" w:space="0" w:color="auto"/>
      </w:divBdr>
    </w:div>
    <w:div w:id="786313568">
      <w:bodyDiv w:val="1"/>
      <w:marLeft w:val="0"/>
      <w:marRight w:val="0"/>
      <w:marTop w:val="0"/>
      <w:marBottom w:val="0"/>
      <w:divBdr>
        <w:top w:val="none" w:sz="0" w:space="0" w:color="auto"/>
        <w:left w:val="none" w:sz="0" w:space="0" w:color="auto"/>
        <w:bottom w:val="none" w:sz="0" w:space="0" w:color="auto"/>
        <w:right w:val="none" w:sz="0" w:space="0" w:color="auto"/>
      </w:divBdr>
    </w:div>
    <w:div w:id="787435331">
      <w:bodyDiv w:val="1"/>
      <w:marLeft w:val="0"/>
      <w:marRight w:val="0"/>
      <w:marTop w:val="0"/>
      <w:marBottom w:val="0"/>
      <w:divBdr>
        <w:top w:val="none" w:sz="0" w:space="0" w:color="auto"/>
        <w:left w:val="none" w:sz="0" w:space="0" w:color="auto"/>
        <w:bottom w:val="none" w:sz="0" w:space="0" w:color="auto"/>
        <w:right w:val="none" w:sz="0" w:space="0" w:color="auto"/>
      </w:divBdr>
    </w:div>
    <w:div w:id="788282485">
      <w:bodyDiv w:val="1"/>
      <w:marLeft w:val="0"/>
      <w:marRight w:val="0"/>
      <w:marTop w:val="0"/>
      <w:marBottom w:val="0"/>
      <w:divBdr>
        <w:top w:val="none" w:sz="0" w:space="0" w:color="auto"/>
        <w:left w:val="none" w:sz="0" w:space="0" w:color="auto"/>
        <w:bottom w:val="none" w:sz="0" w:space="0" w:color="auto"/>
        <w:right w:val="none" w:sz="0" w:space="0" w:color="auto"/>
      </w:divBdr>
    </w:div>
    <w:div w:id="789544756">
      <w:bodyDiv w:val="1"/>
      <w:marLeft w:val="0"/>
      <w:marRight w:val="0"/>
      <w:marTop w:val="0"/>
      <w:marBottom w:val="0"/>
      <w:divBdr>
        <w:top w:val="none" w:sz="0" w:space="0" w:color="auto"/>
        <w:left w:val="none" w:sz="0" w:space="0" w:color="auto"/>
        <w:bottom w:val="none" w:sz="0" w:space="0" w:color="auto"/>
        <w:right w:val="none" w:sz="0" w:space="0" w:color="auto"/>
      </w:divBdr>
    </w:div>
    <w:div w:id="789589111">
      <w:bodyDiv w:val="1"/>
      <w:marLeft w:val="0"/>
      <w:marRight w:val="0"/>
      <w:marTop w:val="0"/>
      <w:marBottom w:val="0"/>
      <w:divBdr>
        <w:top w:val="none" w:sz="0" w:space="0" w:color="auto"/>
        <w:left w:val="none" w:sz="0" w:space="0" w:color="auto"/>
        <w:bottom w:val="none" w:sz="0" w:space="0" w:color="auto"/>
        <w:right w:val="none" w:sz="0" w:space="0" w:color="auto"/>
      </w:divBdr>
    </w:div>
    <w:div w:id="792676461">
      <w:bodyDiv w:val="1"/>
      <w:marLeft w:val="0"/>
      <w:marRight w:val="0"/>
      <w:marTop w:val="0"/>
      <w:marBottom w:val="0"/>
      <w:divBdr>
        <w:top w:val="none" w:sz="0" w:space="0" w:color="auto"/>
        <w:left w:val="none" w:sz="0" w:space="0" w:color="auto"/>
        <w:bottom w:val="none" w:sz="0" w:space="0" w:color="auto"/>
        <w:right w:val="none" w:sz="0" w:space="0" w:color="auto"/>
      </w:divBdr>
    </w:div>
    <w:div w:id="793524786">
      <w:bodyDiv w:val="1"/>
      <w:marLeft w:val="0"/>
      <w:marRight w:val="0"/>
      <w:marTop w:val="0"/>
      <w:marBottom w:val="0"/>
      <w:divBdr>
        <w:top w:val="none" w:sz="0" w:space="0" w:color="auto"/>
        <w:left w:val="none" w:sz="0" w:space="0" w:color="auto"/>
        <w:bottom w:val="none" w:sz="0" w:space="0" w:color="auto"/>
        <w:right w:val="none" w:sz="0" w:space="0" w:color="auto"/>
      </w:divBdr>
    </w:div>
    <w:div w:id="794253204">
      <w:bodyDiv w:val="1"/>
      <w:marLeft w:val="0"/>
      <w:marRight w:val="0"/>
      <w:marTop w:val="0"/>
      <w:marBottom w:val="0"/>
      <w:divBdr>
        <w:top w:val="none" w:sz="0" w:space="0" w:color="auto"/>
        <w:left w:val="none" w:sz="0" w:space="0" w:color="auto"/>
        <w:bottom w:val="none" w:sz="0" w:space="0" w:color="auto"/>
        <w:right w:val="none" w:sz="0" w:space="0" w:color="auto"/>
      </w:divBdr>
    </w:div>
    <w:div w:id="795218392">
      <w:bodyDiv w:val="1"/>
      <w:marLeft w:val="0"/>
      <w:marRight w:val="0"/>
      <w:marTop w:val="0"/>
      <w:marBottom w:val="0"/>
      <w:divBdr>
        <w:top w:val="none" w:sz="0" w:space="0" w:color="auto"/>
        <w:left w:val="none" w:sz="0" w:space="0" w:color="auto"/>
        <w:bottom w:val="none" w:sz="0" w:space="0" w:color="auto"/>
        <w:right w:val="none" w:sz="0" w:space="0" w:color="auto"/>
      </w:divBdr>
    </w:div>
    <w:div w:id="795490256">
      <w:bodyDiv w:val="1"/>
      <w:marLeft w:val="0"/>
      <w:marRight w:val="0"/>
      <w:marTop w:val="0"/>
      <w:marBottom w:val="0"/>
      <w:divBdr>
        <w:top w:val="none" w:sz="0" w:space="0" w:color="auto"/>
        <w:left w:val="none" w:sz="0" w:space="0" w:color="auto"/>
        <w:bottom w:val="none" w:sz="0" w:space="0" w:color="auto"/>
        <w:right w:val="none" w:sz="0" w:space="0" w:color="auto"/>
      </w:divBdr>
    </w:div>
    <w:div w:id="797259941">
      <w:bodyDiv w:val="1"/>
      <w:marLeft w:val="0"/>
      <w:marRight w:val="0"/>
      <w:marTop w:val="0"/>
      <w:marBottom w:val="0"/>
      <w:divBdr>
        <w:top w:val="none" w:sz="0" w:space="0" w:color="auto"/>
        <w:left w:val="none" w:sz="0" w:space="0" w:color="auto"/>
        <w:bottom w:val="none" w:sz="0" w:space="0" w:color="auto"/>
        <w:right w:val="none" w:sz="0" w:space="0" w:color="auto"/>
      </w:divBdr>
    </w:div>
    <w:div w:id="798763056">
      <w:bodyDiv w:val="1"/>
      <w:marLeft w:val="0"/>
      <w:marRight w:val="0"/>
      <w:marTop w:val="0"/>
      <w:marBottom w:val="0"/>
      <w:divBdr>
        <w:top w:val="none" w:sz="0" w:space="0" w:color="auto"/>
        <w:left w:val="none" w:sz="0" w:space="0" w:color="auto"/>
        <w:bottom w:val="none" w:sz="0" w:space="0" w:color="auto"/>
        <w:right w:val="none" w:sz="0" w:space="0" w:color="auto"/>
      </w:divBdr>
    </w:div>
    <w:div w:id="799886423">
      <w:bodyDiv w:val="1"/>
      <w:marLeft w:val="0"/>
      <w:marRight w:val="0"/>
      <w:marTop w:val="0"/>
      <w:marBottom w:val="0"/>
      <w:divBdr>
        <w:top w:val="none" w:sz="0" w:space="0" w:color="auto"/>
        <w:left w:val="none" w:sz="0" w:space="0" w:color="auto"/>
        <w:bottom w:val="none" w:sz="0" w:space="0" w:color="auto"/>
        <w:right w:val="none" w:sz="0" w:space="0" w:color="auto"/>
      </w:divBdr>
    </w:div>
    <w:div w:id="801924807">
      <w:bodyDiv w:val="1"/>
      <w:marLeft w:val="0"/>
      <w:marRight w:val="0"/>
      <w:marTop w:val="0"/>
      <w:marBottom w:val="0"/>
      <w:divBdr>
        <w:top w:val="none" w:sz="0" w:space="0" w:color="auto"/>
        <w:left w:val="none" w:sz="0" w:space="0" w:color="auto"/>
        <w:bottom w:val="none" w:sz="0" w:space="0" w:color="auto"/>
        <w:right w:val="none" w:sz="0" w:space="0" w:color="auto"/>
      </w:divBdr>
    </w:div>
    <w:div w:id="802888589">
      <w:bodyDiv w:val="1"/>
      <w:marLeft w:val="0"/>
      <w:marRight w:val="0"/>
      <w:marTop w:val="0"/>
      <w:marBottom w:val="0"/>
      <w:divBdr>
        <w:top w:val="none" w:sz="0" w:space="0" w:color="auto"/>
        <w:left w:val="none" w:sz="0" w:space="0" w:color="auto"/>
        <w:bottom w:val="none" w:sz="0" w:space="0" w:color="auto"/>
        <w:right w:val="none" w:sz="0" w:space="0" w:color="auto"/>
      </w:divBdr>
    </w:div>
    <w:div w:id="803502454">
      <w:bodyDiv w:val="1"/>
      <w:marLeft w:val="0"/>
      <w:marRight w:val="0"/>
      <w:marTop w:val="0"/>
      <w:marBottom w:val="0"/>
      <w:divBdr>
        <w:top w:val="none" w:sz="0" w:space="0" w:color="auto"/>
        <w:left w:val="none" w:sz="0" w:space="0" w:color="auto"/>
        <w:bottom w:val="none" w:sz="0" w:space="0" w:color="auto"/>
        <w:right w:val="none" w:sz="0" w:space="0" w:color="auto"/>
      </w:divBdr>
    </w:div>
    <w:div w:id="804666512">
      <w:bodyDiv w:val="1"/>
      <w:marLeft w:val="0"/>
      <w:marRight w:val="0"/>
      <w:marTop w:val="0"/>
      <w:marBottom w:val="0"/>
      <w:divBdr>
        <w:top w:val="none" w:sz="0" w:space="0" w:color="auto"/>
        <w:left w:val="none" w:sz="0" w:space="0" w:color="auto"/>
        <w:bottom w:val="none" w:sz="0" w:space="0" w:color="auto"/>
        <w:right w:val="none" w:sz="0" w:space="0" w:color="auto"/>
      </w:divBdr>
    </w:div>
    <w:div w:id="806897292">
      <w:bodyDiv w:val="1"/>
      <w:marLeft w:val="0"/>
      <w:marRight w:val="0"/>
      <w:marTop w:val="0"/>
      <w:marBottom w:val="0"/>
      <w:divBdr>
        <w:top w:val="none" w:sz="0" w:space="0" w:color="auto"/>
        <w:left w:val="none" w:sz="0" w:space="0" w:color="auto"/>
        <w:bottom w:val="none" w:sz="0" w:space="0" w:color="auto"/>
        <w:right w:val="none" w:sz="0" w:space="0" w:color="auto"/>
      </w:divBdr>
    </w:div>
    <w:div w:id="808866001">
      <w:bodyDiv w:val="1"/>
      <w:marLeft w:val="0"/>
      <w:marRight w:val="0"/>
      <w:marTop w:val="0"/>
      <w:marBottom w:val="0"/>
      <w:divBdr>
        <w:top w:val="none" w:sz="0" w:space="0" w:color="auto"/>
        <w:left w:val="none" w:sz="0" w:space="0" w:color="auto"/>
        <w:bottom w:val="none" w:sz="0" w:space="0" w:color="auto"/>
        <w:right w:val="none" w:sz="0" w:space="0" w:color="auto"/>
      </w:divBdr>
    </w:div>
    <w:div w:id="809663956">
      <w:bodyDiv w:val="1"/>
      <w:marLeft w:val="0"/>
      <w:marRight w:val="0"/>
      <w:marTop w:val="0"/>
      <w:marBottom w:val="0"/>
      <w:divBdr>
        <w:top w:val="none" w:sz="0" w:space="0" w:color="auto"/>
        <w:left w:val="none" w:sz="0" w:space="0" w:color="auto"/>
        <w:bottom w:val="none" w:sz="0" w:space="0" w:color="auto"/>
        <w:right w:val="none" w:sz="0" w:space="0" w:color="auto"/>
      </w:divBdr>
    </w:div>
    <w:div w:id="810291601">
      <w:bodyDiv w:val="1"/>
      <w:marLeft w:val="0"/>
      <w:marRight w:val="0"/>
      <w:marTop w:val="0"/>
      <w:marBottom w:val="0"/>
      <w:divBdr>
        <w:top w:val="none" w:sz="0" w:space="0" w:color="auto"/>
        <w:left w:val="none" w:sz="0" w:space="0" w:color="auto"/>
        <w:bottom w:val="none" w:sz="0" w:space="0" w:color="auto"/>
        <w:right w:val="none" w:sz="0" w:space="0" w:color="auto"/>
      </w:divBdr>
    </w:div>
    <w:div w:id="810446289">
      <w:bodyDiv w:val="1"/>
      <w:marLeft w:val="0"/>
      <w:marRight w:val="0"/>
      <w:marTop w:val="0"/>
      <w:marBottom w:val="0"/>
      <w:divBdr>
        <w:top w:val="none" w:sz="0" w:space="0" w:color="auto"/>
        <w:left w:val="none" w:sz="0" w:space="0" w:color="auto"/>
        <w:bottom w:val="none" w:sz="0" w:space="0" w:color="auto"/>
        <w:right w:val="none" w:sz="0" w:space="0" w:color="auto"/>
      </w:divBdr>
    </w:div>
    <w:div w:id="811288781">
      <w:bodyDiv w:val="1"/>
      <w:marLeft w:val="0"/>
      <w:marRight w:val="0"/>
      <w:marTop w:val="0"/>
      <w:marBottom w:val="0"/>
      <w:divBdr>
        <w:top w:val="none" w:sz="0" w:space="0" w:color="auto"/>
        <w:left w:val="none" w:sz="0" w:space="0" w:color="auto"/>
        <w:bottom w:val="none" w:sz="0" w:space="0" w:color="auto"/>
        <w:right w:val="none" w:sz="0" w:space="0" w:color="auto"/>
      </w:divBdr>
    </w:div>
    <w:div w:id="811405822">
      <w:bodyDiv w:val="1"/>
      <w:marLeft w:val="0"/>
      <w:marRight w:val="0"/>
      <w:marTop w:val="0"/>
      <w:marBottom w:val="0"/>
      <w:divBdr>
        <w:top w:val="none" w:sz="0" w:space="0" w:color="auto"/>
        <w:left w:val="none" w:sz="0" w:space="0" w:color="auto"/>
        <w:bottom w:val="none" w:sz="0" w:space="0" w:color="auto"/>
        <w:right w:val="none" w:sz="0" w:space="0" w:color="auto"/>
      </w:divBdr>
    </w:div>
    <w:div w:id="811755288">
      <w:bodyDiv w:val="1"/>
      <w:marLeft w:val="0"/>
      <w:marRight w:val="0"/>
      <w:marTop w:val="0"/>
      <w:marBottom w:val="0"/>
      <w:divBdr>
        <w:top w:val="none" w:sz="0" w:space="0" w:color="auto"/>
        <w:left w:val="none" w:sz="0" w:space="0" w:color="auto"/>
        <w:bottom w:val="none" w:sz="0" w:space="0" w:color="auto"/>
        <w:right w:val="none" w:sz="0" w:space="0" w:color="auto"/>
      </w:divBdr>
    </w:div>
    <w:div w:id="812867196">
      <w:bodyDiv w:val="1"/>
      <w:marLeft w:val="0"/>
      <w:marRight w:val="0"/>
      <w:marTop w:val="0"/>
      <w:marBottom w:val="0"/>
      <w:divBdr>
        <w:top w:val="none" w:sz="0" w:space="0" w:color="auto"/>
        <w:left w:val="none" w:sz="0" w:space="0" w:color="auto"/>
        <w:bottom w:val="none" w:sz="0" w:space="0" w:color="auto"/>
        <w:right w:val="none" w:sz="0" w:space="0" w:color="auto"/>
      </w:divBdr>
    </w:div>
    <w:div w:id="813989247">
      <w:bodyDiv w:val="1"/>
      <w:marLeft w:val="0"/>
      <w:marRight w:val="0"/>
      <w:marTop w:val="0"/>
      <w:marBottom w:val="0"/>
      <w:divBdr>
        <w:top w:val="none" w:sz="0" w:space="0" w:color="auto"/>
        <w:left w:val="none" w:sz="0" w:space="0" w:color="auto"/>
        <w:bottom w:val="none" w:sz="0" w:space="0" w:color="auto"/>
        <w:right w:val="none" w:sz="0" w:space="0" w:color="auto"/>
      </w:divBdr>
    </w:div>
    <w:div w:id="816334567">
      <w:bodyDiv w:val="1"/>
      <w:marLeft w:val="0"/>
      <w:marRight w:val="0"/>
      <w:marTop w:val="0"/>
      <w:marBottom w:val="0"/>
      <w:divBdr>
        <w:top w:val="none" w:sz="0" w:space="0" w:color="auto"/>
        <w:left w:val="none" w:sz="0" w:space="0" w:color="auto"/>
        <w:bottom w:val="none" w:sz="0" w:space="0" w:color="auto"/>
        <w:right w:val="none" w:sz="0" w:space="0" w:color="auto"/>
      </w:divBdr>
    </w:div>
    <w:div w:id="816729053">
      <w:bodyDiv w:val="1"/>
      <w:marLeft w:val="0"/>
      <w:marRight w:val="0"/>
      <w:marTop w:val="0"/>
      <w:marBottom w:val="0"/>
      <w:divBdr>
        <w:top w:val="none" w:sz="0" w:space="0" w:color="auto"/>
        <w:left w:val="none" w:sz="0" w:space="0" w:color="auto"/>
        <w:bottom w:val="none" w:sz="0" w:space="0" w:color="auto"/>
        <w:right w:val="none" w:sz="0" w:space="0" w:color="auto"/>
      </w:divBdr>
    </w:div>
    <w:div w:id="817723059">
      <w:bodyDiv w:val="1"/>
      <w:marLeft w:val="0"/>
      <w:marRight w:val="0"/>
      <w:marTop w:val="0"/>
      <w:marBottom w:val="0"/>
      <w:divBdr>
        <w:top w:val="none" w:sz="0" w:space="0" w:color="auto"/>
        <w:left w:val="none" w:sz="0" w:space="0" w:color="auto"/>
        <w:bottom w:val="none" w:sz="0" w:space="0" w:color="auto"/>
        <w:right w:val="none" w:sz="0" w:space="0" w:color="auto"/>
      </w:divBdr>
    </w:div>
    <w:div w:id="818955938">
      <w:bodyDiv w:val="1"/>
      <w:marLeft w:val="0"/>
      <w:marRight w:val="0"/>
      <w:marTop w:val="0"/>
      <w:marBottom w:val="0"/>
      <w:divBdr>
        <w:top w:val="none" w:sz="0" w:space="0" w:color="auto"/>
        <w:left w:val="none" w:sz="0" w:space="0" w:color="auto"/>
        <w:bottom w:val="none" w:sz="0" w:space="0" w:color="auto"/>
        <w:right w:val="none" w:sz="0" w:space="0" w:color="auto"/>
      </w:divBdr>
    </w:div>
    <w:div w:id="819424984">
      <w:bodyDiv w:val="1"/>
      <w:marLeft w:val="0"/>
      <w:marRight w:val="0"/>
      <w:marTop w:val="0"/>
      <w:marBottom w:val="0"/>
      <w:divBdr>
        <w:top w:val="none" w:sz="0" w:space="0" w:color="auto"/>
        <w:left w:val="none" w:sz="0" w:space="0" w:color="auto"/>
        <w:bottom w:val="none" w:sz="0" w:space="0" w:color="auto"/>
        <w:right w:val="none" w:sz="0" w:space="0" w:color="auto"/>
      </w:divBdr>
    </w:div>
    <w:div w:id="819733265">
      <w:bodyDiv w:val="1"/>
      <w:marLeft w:val="0"/>
      <w:marRight w:val="0"/>
      <w:marTop w:val="0"/>
      <w:marBottom w:val="0"/>
      <w:divBdr>
        <w:top w:val="none" w:sz="0" w:space="0" w:color="auto"/>
        <w:left w:val="none" w:sz="0" w:space="0" w:color="auto"/>
        <w:bottom w:val="none" w:sz="0" w:space="0" w:color="auto"/>
        <w:right w:val="none" w:sz="0" w:space="0" w:color="auto"/>
      </w:divBdr>
    </w:div>
    <w:div w:id="820776472">
      <w:bodyDiv w:val="1"/>
      <w:marLeft w:val="0"/>
      <w:marRight w:val="0"/>
      <w:marTop w:val="0"/>
      <w:marBottom w:val="0"/>
      <w:divBdr>
        <w:top w:val="none" w:sz="0" w:space="0" w:color="auto"/>
        <w:left w:val="none" w:sz="0" w:space="0" w:color="auto"/>
        <w:bottom w:val="none" w:sz="0" w:space="0" w:color="auto"/>
        <w:right w:val="none" w:sz="0" w:space="0" w:color="auto"/>
      </w:divBdr>
    </w:div>
    <w:div w:id="820973323">
      <w:bodyDiv w:val="1"/>
      <w:marLeft w:val="0"/>
      <w:marRight w:val="0"/>
      <w:marTop w:val="0"/>
      <w:marBottom w:val="0"/>
      <w:divBdr>
        <w:top w:val="none" w:sz="0" w:space="0" w:color="auto"/>
        <w:left w:val="none" w:sz="0" w:space="0" w:color="auto"/>
        <w:bottom w:val="none" w:sz="0" w:space="0" w:color="auto"/>
        <w:right w:val="none" w:sz="0" w:space="0" w:color="auto"/>
      </w:divBdr>
    </w:div>
    <w:div w:id="824395547">
      <w:bodyDiv w:val="1"/>
      <w:marLeft w:val="0"/>
      <w:marRight w:val="0"/>
      <w:marTop w:val="0"/>
      <w:marBottom w:val="0"/>
      <w:divBdr>
        <w:top w:val="none" w:sz="0" w:space="0" w:color="auto"/>
        <w:left w:val="none" w:sz="0" w:space="0" w:color="auto"/>
        <w:bottom w:val="none" w:sz="0" w:space="0" w:color="auto"/>
        <w:right w:val="none" w:sz="0" w:space="0" w:color="auto"/>
      </w:divBdr>
    </w:div>
    <w:div w:id="824661651">
      <w:bodyDiv w:val="1"/>
      <w:marLeft w:val="0"/>
      <w:marRight w:val="0"/>
      <w:marTop w:val="0"/>
      <w:marBottom w:val="0"/>
      <w:divBdr>
        <w:top w:val="none" w:sz="0" w:space="0" w:color="auto"/>
        <w:left w:val="none" w:sz="0" w:space="0" w:color="auto"/>
        <w:bottom w:val="none" w:sz="0" w:space="0" w:color="auto"/>
        <w:right w:val="none" w:sz="0" w:space="0" w:color="auto"/>
      </w:divBdr>
    </w:div>
    <w:div w:id="825557670">
      <w:bodyDiv w:val="1"/>
      <w:marLeft w:val="0"/>
      <w:marRight w:val="0"/>
      <w:marTop w:val="0"/>
      <w:marBottom w:val="0"/>
      <w:divBdr>
        <w:top w:val="none" w:sz="0" w:space="0" w:color="auto"/>
        <w:left w:val="none" w:sz="0" w:space="0" w:color="auto"/>
        <w:bottom w:val="none" w:sz="0" w:space="0" w:color="auto"/>
        <w:right w:val="none" w:sz="0" w:space="0" w:color="auto"/>
      </w:divBdr>
    </w:div>
    <w:div w:id="827675620">
      <w:bodyDiv w:val="1"/>
      <w:marLeft w:val="0"/>
      <w:marRight w:val="0"/>
      <w:marTop w:val="0"/>
      <w:marBottom w:val="0"/>
      <w:divBdr>
        <w:top w:val="none" w:sz="0" w:space="0" w:color="auto"/>
        <w:left w:val="none" w:sz="0" w:space="0" w:color="auto"/>
        <w:bottom w:val="none" w:sz="0" w:space="0" w:color="auto"/>
        <w:right w:val="none" w:sz="0" w:space="0" w:color="auto"/>
      </w:divBdr>
    </w:div>
    <w:div w:id="827751167">
      <w:bodyDiv w:val="1"/>
      <w:marLeft w:val="0"/>
      <w:marRight w:val="0"/>
      <w:marTop w:val="0"/>
      <w:marBottom w:val="0"/>
      <w:divBdr>
        <w:top w:val="none" w:sz="0" w:space="0" w:color="auto"/>
        <w:left w:val="none" w:sz="0" w:space="0" w:color="auto"/>
        <w:bottom w:val="none" w:sz="0" w:space="0" w:color="auto"/>
        <w:right w:val="none" w:sz="0" w:space="0" w:color="auto"/>
      </w:divBdr>
    </w:div>
    <w:div w:id="828598397">
      <w:bodyDiv w:val="1"/>
      <w:marLeft w:val="0"/>
      <w:marRight w:val="0"/>
      <w:marTop w:val="0"/>
      <w:marBottom w:val="0"/>
      <w:divBdr>
        <w:top w:val="none" w:sz="0" w:space="0" w:color="auto"/>
        <w:left w:val="none" w:sz="0" w:space="0" w:color="auto"/>
        <w:bottom w:val="none" w:sz="0" w:space="0" w:color="auto"/>
        <w:right w:val="none" w:sz="0" w:space="0" w:color="auto"/>
      </w:divBdr>
    </w:div>
    <w:div w:id="830098307">
      <w:bodyDiv w:val="1"/>
      <w:marLeft w:val="0"/>
      <w:marRight w:val="0"/>
      <w:marTop w:val="0"/>
      <w:marBottom w:val="0"/>
      <w:divBdr>
        <w:top w:val="none" w:sz="0" w:space="0" w:color="auto"/>
        <w:left w:val="none" w:sz="0" w:space="0" w:color="auto"/>
        <w:bottom w:val="none" w:sz="0" w:space="0" w:color="auto"/>
        <w:right w:val="none" w:sz="0" w:space="0" w:color="auto"/>
      </w:divBdr>
    </w:div>
    <w:div w:id="831599960">
      <w:bodyDiv w:val="1"/>
      <w:marLeft w:val="0"/>
      <w:marRight w:val="0"/>
      <w:marTop w:val="0"/>
      <w:marBottom w:val="0"/>
      <w:divBdr>
        <w:top w:val="none" w:sz="0" w:space="0" w:color="auto"/>
        <w:left w:val="none" w:sz="0" w:space="0" w:color="auto"/>
        <w:bottom w:val="none" w:sz="0" w:space="0" w:color="auto"/>
        <w:right w:val="none" w:sz="0" w:space="0" w:color="auto"/>
      </w:divBdr>
    </w:div>
    <w:div w:id="833028725">
      <w:bodyDiv w:val="1"/>
      <w:marLeft w:val="0"/>
      <w:marRight w:val="0"/>
      <w:marTop w:val="0"/>
      <w:marBottom w:val="0"/>
      <w:divBdr>
        <w:top w:val="none" w:sz="0" w:space="0" w:color="auto"/>
        <w:left w:val="none" w:sz="0" w:space="0" w:color="auto"/>
        <w:bottom w:val="none" w:sz="0" w:space="0" w:color="auto"/>
        <w:right w:val="none" w:sz="0" w:space="0" w:color="auto"/>
      </w:divBdr>
    </w:div>
    <w:div w:id="834341985">
      <w:bodyDiv w:val="1"/>
      <w:marLeft w:val="0"/>
      <w:marRight w:val="0"/>
      <w:marTop w:val="0"/>
      <w:marBottom w:val="0"/>
      <w:divBdr>
        <w:top w:val="none" w:sz="0" w:space="0" w:color="auto"/>
        <w:left w:val="none" w:sz="0" w:space="0" w:color="auto"/>
        <w:bottom w:val="none" w:sz="0" w:space="0" w:color="auto"/>
        <w:right w:val="none" w:sz="0" w:space="0" w:color="auto"/>
      </w:divBdr>
    </w:div>
    <w:div w:id="835075617">
      <w:bodyDiv w:val="1"/>
      <w:marLeft w:val="0"/>
      <w:marRight w:val="0"/>
      <w:marTop w:val="0"/>
      <w:marBottom w:val="0"/>
      <w:divBdr>
        <w:top w:val="none" w:sz="0" w:space="0" w:color="auto"/>
        <w:left w:val="none" w:sz="0" w:space="0" w:color="auto"/>
        <w:bottom w:val="none" w:sz="0" w:space="0" w:color="auto"/>
        <w:right w:val="none" w:sz="0" w:space="0" w:color="auto"/>
      </w:divBdr>
    </w:div>
    <w:div w:id="837235018">
      <w:bodyDiv w:val="1"/>
      <w:marLeft w:val="0"/>
      <w:marRight w:val="0"/>
      <w:marTop w:val="0"/>
      <w:marBottom w:val="0"/>
      <w:divBdr>
        <w:top w:val="none" w:sz="0" w:space="0" w:color="auto"/>
        <w:left w:val="none" w:sz="0" w:space="0" w:color="auto"/>
        <w:bottom w:val="none" w:sz="0" w:space="0" w:color="auto"/>
        <w:right w:val="none" w:sz="0" w:space="0" w:color="auto"/>
      </w:divBdr>
    </w:div>
    <w:div w:id="838353330">
      <w:bodyDiv w:val="1"/>
      <w:marLeft w:val="0"/>
      <w:marRight w:val="0"/>
      <w:marTop w:val="0"/>
      <w:marBottom w:val="0"/>
      <w:divBdr>
        <w:top w:val="none" w:sz="0" w:space="0" w:color="auto"/>
        <w:left w:val="none" w:sz="0" w:space="0" w:color="auto"/>
        <w:bottom w:val="none" w:sz="0" w:space="0" w:color="auto"/>
        <w:right w:val="none" w:sz="0" w:space="0" w:color="auto"/>
      </w:divBdr>
    </w:div>
    <w:div w:id="840194362">
      <w:bodyDiv w:val="1"/>
      <w:marLeft w:val="0"/>
      <w:marRight w:val="0"/>
      <w:marTop w:val="0"/>
      <w:marBottom w:val="0"/>
      <w:divBdr>
        <w:top w:val="none" w:sz="0" w:space="0" w:color="auto"/>
        <w:left w:val="none" w:sz="0" w:space="0" w:color="auto"/>
        <w:bottom w:val="none" w:sz="0" w:space="0" w:color="auto"/>
        <w:right w:val="none" w:sz="0" w:space="0" w:color="auto"/>
      </w:divBdr>
    </w:div>
    <w:div w:id="840511236">
      <w:bodyDiv w:val="1"/>
      <w:marLeft w:val="0"/>
      <w:marRight w:val="0"/>
      <w:marTop w:val="0"/>
      <w:marBottom w:val="0"/>
      <w:divBdr>
        <w:top w:val="none" w:sz="0" w:space="0" w:color="auto"/>
        <w:left w:val="none" w:sz="0" w:space="0" w:color="auto"/>
        <w:bottom w:val="none" w:sz="0" w:space="0" w:color="auto"/>
        <w:right w:val="none" w:sz="0" w:space="0" w:color="auto"/>
      </w:divBdr>
    </w:div>
    <w:div w:id="840630821">
      <w:bodyDiv w:val="1"/>
      <w:marLeft w:val="0"/>
      <w:marRight w:val="0"/>
      <w:marTop w:val="0"/>
      <w:marBottom w:val="0"/>
      <w:divBdr>
        <w:top w:val="none" w:sz="0" w:space="0" w:color="auto"/>
        <w:left w:val="none" w:sz="0" w:space="0" w:color="auto"/>
        <w:bottom w:val="none" w:sz="0" w:space="0" w:color="auto"/>
        <w:right w:val="none" w:sz="0" w:space="0" w:color="auto"/>
      </w:divBdr>
    </w:div>
    <w:div w:id="841353434">
      <w:bodyDiv w:val="1"/>
      <w:marLeft w:val="0"/>
      <w:marRight w:val="0"/>
      <w:marTop w:val="0"/>
      <w:marBottom w:val="0"/>
      <w:divBdr>
        <w:top w:val="none" w:sz="0" w:space="0" w:color="auto"/>
        <w:left w:val="none" w:sz="0" w:space="0" w:color="auto"/>
        <w:bottom w:val="none" w:sz="0" w:space="0" w:color="auto"/>
        <w:right w:val="none" w:sz="0" w:space="0" w:color="auto"/>
      </w:divBdr>
    </w:div>
    <w:div w:id="841503787">
      <w:bodyDiv w:val="1"/>
      <w:marLeft w:val="0"/>
      <w:marRight w:val="0"/>
      <w:marTop w:val="0"/>
      <w:marBottom w:val="0"/>
      <w:divBdr>
        <w:top w:val="none" w:sz="0" w:space="0" w:color="auto"/>
        <w:left w:val="none" w:sz="0" w:space="0" w:color="auto"/>
        <w:bottom w:val="none" w:sz="0" w:space="0" w:color="auto"/>
        <w:right w:val="none" w:sz="0" w:space="0" w:color="auto"/>
      </w:divBdr>
    </w:div>
    <w:div w:id="843740378">
      <w:bodyDiv w:val="1"/>
      <w:marLeft w:val="0"/>
      <w:marRight w:val="0"/>
      <w:marTop w:val="0"/>
      <w:marBottom w:val="0"/>
      <w:divBdr>
        <w:top w:val="none" w:sz="0" w:space="0" w:color="auto"/>
        <w:left w:val="none" w:sz="0" w:space="0" w:color="auto"/>
        <w:bottom w:val="none" w:sz="0" w:space="0" w:color="auto"/>
        <w:right w:val="none" w:sz="0" w:space="0" w:color="auto"/>
      </w:divBdr>
    </w:div>
    <w:div w:id="843862264">
      <w:bodyDiv w:val="1"/>
      <w:marLeft w:val="0"/>
      <w:marRight w:val="0"/>
      <w:marTop w:val="0"/>
      <w:marBottom w:val="0"/>
      <w:divBdr>
        <w:top w:val="none" w:sz="0" w:space="0" w:color="auto"/>
        <w:left w:val="none" w:sz="0" w:space="0" w:color="auto"/>
        <w:bottom w:val="none" w:sz="0" w:space="0" w:color="auto"/>
        <w:right w:val="none" w:sz="0" w:space="0" w:color="auto"/>
      </w:divBdr>
    </w:div>
    <w:div w:id="843863892">
      <w:bodyDiv w:val="1"/>
      <w:marLeft w:val="0"/>
      <w:marRight w:val="0"/>
      <w:marTop w:val="0"/>
      <w:marBottom w:val="0"/>
      <w:divBdr>
        <w:top w:val="none" w:sz="0" w:space="0" w:color="auto"/>
        <w:left w:val="none" w:sz="0" w:space="0" w:color="auto"/>
        <w:bottom w:val="none" w:sz="0" w:space="0" w:color="auto"/>
        <w:right w:val="none" w:sz="0" w:space="0" w:color="auto"/>
      </w:divBdr>
    </w:div>
    <w:div w:id="849761191">
      <w:bodyDiv w:val="1"/>
      <w:marLeft w:val="0"/>
      <w:marRight w:val="0"/>
      <w:marTop w:val="0"/>
      <w:marBottom w:val="0"/>
      <w:divBdr>
        <w:top w:val="none" w:sz="0" w:space="0" w:color="auto"/>
        <w:left w:val="none" w:sz="0" w:space="0" w:color="auto"/>
        <w:bottom w:val="none" w:sz="0" w:space="0" w:color="auto"/>
        <w:right w:val="none" w:sz="0" w:space="0" w:color="auto"/>
      </w:divBdr>
    </w:div>
    <w:div w:id="852301214">
      <w:bodyDiv w:val="1"/>
      <w:marLeft w:val="0"/>
      <w:marRight w:val="0"/>
      <w:marTop w:val="0"/>
      <w:marBottom w:val="0"/>
      <w:divBdr>
        <w:top w:val="none" w:sz="0" w:space="0" w:color="auto"/>
        <w:left w:val="none" w:sz="0" w:space="0" w:color="auto"/>
        <w:bottom w:val="none" w:sz="0" w:space="0" w:color="auto"/>
        <w:right w:val="none" w:sz="0" w:space="0" w:color="auto"/>
      </w:divBdr>
    </w:div>
    <w:div w:id="852571126">
      <w:bodyDiv w:val="1"/>
      <w:marLeft w:val="0"/>
      <w:marRight w:val="0"/>
      <w:marTop w:val="0"/>
      <w:marBottom w:val="0"/>
      <w:divBdr>
        <w:top w:val="none" w:sz="0" w:space="0" w:color="auto"/>
        <w:left w:val="none" w:sz="0" w:space="0" w:color="auto"/>
        <w:bottom w:val="none" w:sz="0" w:space="0" w:color="auto"/>
        <w:right w:val="none" w:sz="0" w:space="0" w:color="auto"/>
      </w:divBdr>
    </w:div>
    <w:div w:id="855120317">
      <w:bodyDiv w:val="1"/>
      <w:marLeft w:val="0"/>
      <w:marRight w:val="0"/>
      <w:marTop w:val="0"/>
      <w:marBottom w:val="0"/>
      <w:divBdr>
        <w:top w:val="none" w:sz="0" w:space="0" w:color="auto"/>
        <w:left w:val="none" w:sz="0" w:space="0" w:color="auto"/>
        <w:bottom w:val="none" w:sz="0" w:space="0" w:color="auto"/>
        <w:right w:val="none" w:sz="0" w:space="0" w:color="auto"/>
      </w:divBdr>
    </w:div>
    <w:div w:id="855457944">
      <w:bodyDiv w:val="1"/>
      <w:marLeft w:val="0"/>
      <w:marRight w:val="0"/>
      <w:marTop w:val="0"/>
      <w:marBottom w:val="0"/>
      <w:divBdr>
        <w:top w:val="none" w:sz="0" w:space="0" w:color="auto"/>
        <w:left w:val="none" w:sz="0" w:space="0" w:color="auto"/>
        <w:bottom w:val="none" w:sz="0" w:space="0" w:color="auto"/>
        <w:right w:val="none" w:sz="0" w:space="0" w:color="auto"/>
      </w:divBdr>
    </w:div>
    <w:div w:id="856769498">
      <w:bodyDiv w:val="1"/>
      <w:marLeft w:val="0"/>
      <w:marRight w:val="0"/>
      <w:marTop w:val="0"/>
      <w:marBottom w:val="0"/>
      <w:divBdr>
        <w:top w:val="none" w:sz="0" w:space="0" w:color="auto"/>
        <w:left w:val="none" w:sz="0" w:space="0" w:color="auto"/>
        <w:bottom w:val="none" w:sz="0" w:space="0" w:color="auto"/>
        <w:right w:val="none" w:sz="0" w:space="0" w:color="auto"/>
      </w:divBdr>
    </w:div>
    <w:div w:id="857046001">
      <w:bodyDiv w:val="1"/>
      <w:marLeft w:val="0"/>
      <w:marRight w:val="0"/>
      <w:marTop w:val="0"/>
      <w:marBottom w:val="0"/>
      <w:divBdr>
        <w:top w:val="none" w:sz="0" w:space="0" w:color="auto"/>
        <w:left w:val="none" w:sz="0" w:space="0" w:color="auto"/>
        <w:bottom w:val="none" w:sz="0" w:space="0" w:color="auto"/>
        <w:right w:val="none" w:sz="0" w:space="0" w:color="auto"/>
      </w:divBdr>
    </w:div>
    <w:div w:id="857425229">
      <w:bodyDiv w:val="1"/>
      <w:marLeft w:val="0"/>
      <w:marRight w:val="0"/>
      <w:marTop w:val="0"/>
      <w:marBottom w:val="0"/>
      <w:divBdr>
        <w:top w:val="none" w:sz="0" w:space="0" w:color="auto"/>
        <w:left w:val="none" w:sz="0" w:space="0" w:color="auto"/>
        <w:bottom w:val="none" w:sz="0" w:space="0" w:color="auto"/>
        <w:right w:val="none" w:sz="0" w:space="0" w:color="auto"/>
      </w:divBdr>
    </w:div>
    <w:div w:id="857695539">
      <w:bodyDiv w:val="1"/>
      <w:marLeft w:val="0"/>
      <w:marRight w:val="0"/>
      <w:marTop w:val="0"/>
      <w:marBottom w:val="0"/>
      <w:divBdr>
        <w:top w:val="none" w:sz="0" w:space="0" w:color="auto"/>
        <w:left w:val="none" w:sz="0" w:space="0" w:color="auto"/>
        <w:bottom w:val="none" w:sz="0" w:space="0" w:color="auto"/>
        <w:right w:val="none" w:sz="0" w:space="0" w:color="auto"/>
      </w:divBdr>
    </w:div>
    <w:div w:id="857963879">
      <w:bodyDiv w:val="1"/>
      <w:marLeft w:val="0"/>
      <w:marRight w:val="0"/>
      <w:marTop w:val="0"/>
      <w:marBottom w:val="0"/>
      <w:divBdr>
        <w:top w:val="none" w:sz="0" w:space="0" w:color="auto"/>
        <w:left w:val="none" w:sz="0" w:space="0" w:color="auto"/>
        <w:bottom w:val="none" w:sz="0" w:space="0" w:color="auto"/>
        <w:right w:val="none" w:sz="0" w:space="0" w:color="auto"/>
      </w:divBdr>
    </w:div>
    <w:div w:id="858392616">
      <w:bodyDiv w:val="1"/>
      <w:marLeft w:val="0"/>
      <w:marRight w:val="0"/>
      <w:marTop w:val="0"/>
      <w:marBottom w:val="0"/>
      <w:divBdr>
        <w:top w:val="none" w:sz="0" w:space="0" w:color="auto"/>
        <w:left w:val="none" w:sz="0" w:space="0" w:color="auto"/>
        <w:bottom w:val="none" w:sz="0" w:space="0" w:color="auto"/>
        <w:right w:val="none" w:sz="0" w:space="0" w:color="auto"/>
      </w:divBdr>
    </w:div>
    <w:div w:id="858618641">
      <w:bodyDiv w:val="1"/>
      <w:marLeft w:val="0"/>
      <w:marRight w:val="0"/>
      <w:marTop w:val="0"/>
      <w:marBottom w:val="0"/>
      <w:divBdr>
        <w:top w:val="none" w:sz="0" w:space="0" w:color="auto"/>
        <w:left w:val="none" w:sz="0" w:space="0" w:color="auto"/>
        <w:bottom w:val="none" w:sz="0" w:space="0" w:color="auto"/>
        <w:right w:val="none" w:sz="0" w:space="0" w:color="auto"/>
      </w:divBdr>
    </w:div>
    <w:div w:id="859508863">
      <w:bodyDiv w:val="1"/>
      <w:marLeft w:val="0"/>
      <w:marRight w:val="0"/>
      <w:marTop w:val="0"/>
      <w:marBottom w:val="0"/>
      <w:divBdr>
        <w:top w:val="none" w:sz="0" w:space="0" w:color="auto"/>
        <w:left w:val="none" w:sz="0" w:space="0" w:color="auto"/>
        <w:bottom w:val="none" w:sz="0" w:space="0" w:color="auto"/>
        <w:right w:val="none" w:sz="0" w:space="0" w:color="auto"/>
      </w:divBdr>
    </w:div>
    <w:div w:id="860052515">
      <w:bodyDiv w:val="1"/>
      <w:marLeft w:val="0"/>
      <w:marRight w:val="0"/>
      <w:marTop w:val="0"/>
      <w:marBottom w:val="0"/>
      <w:divBdr>
        <w:top w:val="none" w:sz="0" w:space="0" w:color="auto"/>
        <w:left w:val="none" w:sz="0" w:space="0" w:color="auto"/>
        <w:bottom w:val="none" w:sz="0" w:space="0" w:color="auto"/>
        <w:right w:val="none" w:sz="0" w:space="0" w:color="auto"/>
      </w:divBdr>
    </w:div>
    <w:div w:id="861670249">
      <w:bodyDiv w:val="1"/>
      <w:marLeft w:val="0"/>
      <w:marRight w:val="0"/>
      <w:marTop w:val="0"/>
      <w:marBottom w:val="0"/>
      <w:divBdr>
        <w:top w:val="none" w:sz="0" w:space="0" w:color="auto"/>
        <w:left w:val="none" w:sz="0" w:space="0" w:color="auto"/>
        <w:bottom w:val="none" w:sz="0" w:space="0" w:color="auto"/>
        <w:right w:val="none" w:sz="0" w:space="0" w:color="auto"/>
      </w:divBdr>
    </w:div>
    <w:div w:id="862472824">
      <w:bodyDiv w:val="1"/>
      <w:marLeft w:val="0"/>
      <w:marRight w:val="0"/>
      <w:marTop w:val="0"/>
      <w:marBottom w:val="0"/>
      <w:divBdr>
        <w:top w:val="none" w:sz="0" w:space="0" w:color="auto"/>
        <w:left w:val="none" w:sz="0" w:space="0" w:color="auto"/>
        <w:bottom w:val="none" w:sz="0" w:space="0" w:color="auto"/>
        <w:right w:val="none" w:sz="0" w:space="0" w:color="auto"/>
      </w:divBdr>
    </w:div>
    <w:div w:id="863372346">
      <w:bodyDiv w:val="1"/>
      <w:marLeft w:val="0"/>
      <w:marRight w:val="0"/>
      <w:marTop w:val="0"/>
      <w:marBottom w:val="0"/>
      <w:divBdr>
        <w:top w:val="none" w:sz="0" w:space="0" w:color="auto"/>
        <w:left w:val="none" w:sz="0" w:space="0" w:color="auto"/>
        <w:bottom w:val="none" w:sz="0" w:space="0" w:color="auto"/>
        <w:right w:val="none" w:sz="0" w:space="0" w:color="auto"/>
      </w:divBdr>
    </w:div>
    <w:div w:id="865098163">
      <w:bodyDiv w:val="1"/>
      <w:marLeft w:val="0"/>
      <w:marRight w:val="0"/>
      <w:marTop w:val="0"/>
      <w:marBottom w:val="0"/>
      <w:divBdr>
        <w:top w:val="none" w:sz="0" w:space="0" w:color="auto"/>
        <w:left w:val="none" w:sz="0" w:space="0" w:color="auto"/>
        <w:bottom w:val="none" w:sz="0" w:space="0" w:color="auto"/>
        <w:right w:val="none" w:sz="0" w:space="0" w:color="auto"/>
      </w:divBdr>
    </w:div>
    <w:div w:id="865487015">
      <w:bodyDiv w:val="1"/>
      <w:marLeft w:val="0"/>
      <w:marRight w:val="0"/>
      <w:marTop w:val="0"/>
      <w:marBottom w:val="0"/>
      <w:divBdr>
        <w:top w:val="none" w:sz="0" w:space="0" w:color="auto"/>
        <w:left w:val="none" w:sz="0" w:space="0" w:color="auto"/>
        <w:bottom w:val="none" w:sz="0" w:space="0" w:color="auto"/>
        <w:right w:val="none" w:sz="0" w:space="0" w:color="auto"/>
      </w:divBdr>
    </w:div>
    <w:div w:id="865557898">
      <w:bodyDiv w:val="1"/>
      <w:marLeft w:val="0"/>
      <w:marRight w:val="0"/>
      <w:marTop w:val="0"/>
      <w:marBottom w:val="0"/>
      <w:divBdr>
        <w:top w:val="none" w:sz="0" w:space="0" w:color="auto"/>
        <w:left w:val="none" w:sz="0" w:space="0" w:color="auto"/>
        <w:bottom w:val="none" w:sz="0" w:space="0" w:color="auto"/>
        <w:right w:val="none" w:sz="0" w:space="0" w:color="auto"/>
      </w:divBdr>
    </w:div>
    <w:div w:id="867645161">
      <w:bodyDiv w:val="1"/>
      <w:marLeft w:val="0"/>
      <w:marRight w:val="0"/>
      <w:marTop w:val="0"/>
      <w:marBottom w:val="0"/>
      <w:divBdr>
        <w:top w:val="none" w:sz="0" w:space="0" w:color="auto"/>
        <w:left w:val="none" w:sz="0" w:space="0" w:color="auto"/>
        <w:bottom w:val="none" w:sz="0" w:space="0" w:color="auto"/>
        <w:right w:val="none" w:sz="0" w:space="0" w:color="auto"/>
      </w:divBdr>
    </w:div>
    <w:div w:id="867985300">
      <w:bodyDiv w:val="1"/>
      <w:marLeft w:val="0"/>
      <w:marRight w:val="0"/>
      <w:marTop w:val="0"/>
      <w:marBottom w:val="0"/>
      <w:divBdr>
        <w:top w:val="none" w:sz="0" w:space="0" w:color="auto"/>
        <w:left w:val="none" w:sz="0" w:space="0" w:color="auto"/>
        <w:bottom w:val="none" w:sz="0" w:space="0" w:color="auto"/>
        <w:right w:val="none" w:sz="0" w:space="0" w:color="auto"/>
      </w:divBdr>
    </w:div>
    <w:div w:id="869296232">
      <w:bodyDiv w:val="1"/>
      <w:marLeft w:val="0"/>
      <w:marRight w:val="0"/>
      <w:marTop w:val="0"/>
      <w:marBottom w:val="0"/>
      <w:divBdr>
        <w:top w:val="none" w:sz="0" w:space="0" w:color="auto"/>
        <w:left w:val="none" w:sz="0" w:space="0" w:color="auto"/>
        <w:bottom w:val="none" w:sz="0" w:space="0" w:color="auto"/>
        <w:right w:val="none" w:sz="0" w:space="0" w:color="auto"/>
      </w:divBdr>
    </w:div>
    <w:div w:id="872040114">
      <w:bodyDiv w:val="1"/>
      <w:marLeft w:val="0"/>
      <w:marRight w:val="0"/>
      <w:marTop w:val="0"/>
      <w:marBottom w:val="0"/>
      <w:divBdr>
        <w:top w:val="none" w:sz="0" w:space="0" w:color="auto"/>
        <w:left w:val="none" w:sz="0" w:space="0" w:color="auto"/>
        <w:bottom w:val="none" w:sz="0" w:space="0" w:color="auto"/>
        <w:right w:val="none" w:sz="0" w:space="0" w:color="auto"/>
      </w:divBdr>
    </w:div>
    <w:div w:id="873690183">
      <w:bodyDiv w:val="1"/>
      <w:marLeft w:val="0"/>
      <w:marRight w:val="0"/>
      <w:marTop w:val="0"/>
      <w:marBottom w:val="0"/>
      <w:divBdr>
        <w:top w:val="none" w:sz="0" w:space="0" w:color="auto"/>
        <w:left w:val="none" w:sz="0" w:space="0" w:color="auto"/>
        <w:bottom w:val="none" w:sz="0" w:space="0" w:color="auto"/>
        <w:right w:val="none" w:sz="0" w:space="0" w:color="auto"/>
      </w:divBdr>
    </w:div>
    <w:div w:id="874469670">
      <w:bodyDiv w:val="1"/>
      <w:marLeft w:val="0"/>
      <w:marRight w:val="0"/>
      <w:marTop w:val="0"/>
      <w:marBottom w:val="0"/>
      <w:divBdr>
        <w:top w:val="none" w:sz="0" w:space="0" w:color="auto"/>
        <w:left w:val="none" w:sz="0" w:space="0" w:color="auto"/>
        <w:bottom w:val="none" w:sz="0" w:space="0" w:color="auto"/>
        <w:right w:val="none" w:sz="0" w:space="0" w:color="auto"/>
      </w:divBdr>
    </w:div>
    <w:div w:id="875121563">
      <w:bodyDiv w:val="1"/>
      <w:marLeft w:val="0"/>
      <w:marRight w:val="0"/>
      <w:marTop w:val="0"/>
      <w:marBottom w:val="0"/>
      <w:divBdr>
        <w:top w:val="none" w:sz="0" w:space="0" w:color="auto"/>
        <w:left w:val="none" w:sz="0" w:space="0" w:color="auto"/>
        <w:bottom w:val="none" w:sz="0" w:space="0" w:color="auto"/>
        <w:right w:val="none" w:sz="0" w:space="0" w:color="auto"/>
      </w:divBdr>
    </w:div>
    <w:div w:id="875627089">
      <w:bodyDiv w:val="1"/>
      <w:marLeft w:val="0"/>
      <w:marRight w:val="0"/>
      <w:marTop w:val="0"/>
      <w:marBottom w:val="0"/>
      <w:divBdr>
        <w:top w:val="none" w:sz="0" w:space="0" w:color="auto"/>
        <w:left w:val="none" w:sz="0" w:space="0" w:color="auto"/>
        <w:bottom w:val="none" w:sz="0" w:space="0" w:color="auto"/>
        <w:right w:val="none" w:sz="0" w:space="0" w:color="auto"/>
      </w:divBdr>
    </w:div>
    <w:div w:id="876427843">
      <w:bodyDiv w:val="1"/>
      <w:marLeft w:val="0"/>
      <w:marRight w:val="0"/>
      <w:marTop w:val="0"/>
      <w:marBottom w:val="0"/>
      <w:divBdr>
        <w:top w:val="none" w:sz="0" w:space="0" w:color="auto"/>
        <w:left w:val="none" w:sz="0" w:space="0" w:color="auto"/>
        <w:bottom w:val="none" w:sz="0" w:space="0" w:color="auto"/>
        <w:right w:val="none" w:sz="0" w:space="0" w:color="auto"/>
      </w:divBdr>
    </w:div>
    <w:div w:id="877203074">
      <w:bodyDiv w:val="1"/>
      <w:marLeft w:val="0"/>
      <w:marRight w:val="0"/>
      <w:marTop w:val="0"/>
      <w:marBottom w:val="0"/>
      <w:divBdr>
        <w:top w:val="none" w:sz="0" w:space="0" w:color="auto"/>
        <w:left w:val="none" w:sz="0" w:space="0" w:color="auto"/>
        <w:bottom w:val="none" w:sz="0" w:space="0" w:color="auto"/>
        <w:right w:val="none" w:sz="0" w:space="0" w:color="auto"/>
      </w:divBdr>
    </w:div>
    <w:div w:id="877476184">
      <w:bodyDiv w:val="1"/>
      <w:marLeft w:val="0"/>
      <w:marRight w:val="0"/>
      <w:marTop w:val="0"/>
      <w:marBottom w:val="0"/>
      <w:divBdr>
        <w:top w:val="none" w:sz="0" w:space="0" w:color="auto"/>
        <w:left w:val="none" w:sz="0" w:space="0" w:color="auto"/>
        <w:bottom w:val="none" w:sz="0" w:space="0" w:color="auto"/>
        <w:right w:val="none" w:sz="0" w:space="0" w:color="auto"/>
      </w:divBdr>
    </w:div>
    <w:div w:id="877552274">
      <w:bodyDiv w:val="1"/>
      <w:marLeft w:val="0"/>
      <w:marRight w:val="0"/>
      <w:marTop w:val="0"/>
      <w:marBottom w:val="0"/>
      <w:divBdr>
        <w:top w:val="none" w:sz="0" w:space="0" w:color="auto"/>
        <w:left w:val="none" w:sz="0" w:space="0" w:color="auto"/>
        <w:bottom w:val="none" w:sz="0" w:space="0" w:color="auto"/>
        <w:right w:val="none" w:sz="0" w:space="0" w:color="auto"/>
      </w:divBdr>
    </w:div>
    <w:div w:id="880824086">
      <w:bodyDiv w:val="1"/>
      <w:marLeft w:val="0"/>
      <w:marRight w:val="0"/>
      <w:marTop w:val="0"/>
      <w:marBottom w:val="0"/>
      <w:divBdr>
        <w:top w:val="none" w:sz="0" w:space="0" w:color="auto"/>
        <w:left w:val="none" w:sz="0" w:space="0" w:color="auto"/>
        <w:bottom w:val="none" w:sz="0" w:space="0" w:color="auto"/>
        <w:right w:val="none" w:sz="0" w:space="0" w:color="auto"/>
      </w:divBdr>
    </w:div>
    <w:div w:id="880941295">
      <w:bodyDiv w:val="1"/>
      <w:marLeft w:val="0"/>
      <w:marRight w:val="0"/>
      <w:marTop w:val="0"/>
      <w:marBottom w:val="0"/>
      <w:divBdr>
        <w:top w:val="none" w:sz="0" w:space="0" w:color="auto"/>
        <w:left w:val="none" w:sz="0" w:space="0" w:color="auto"/>
        <w:bottom w:val="none" w:sz="0" w:space="0" w:color="auto"/>
        <w:right w:val="none" w:sz="0" w:space="0" w:color="auto"/>
      </w:divBdr>
    </w:div>
    <w:div w:id="881284748">
      <w:bodyDiv w:val="1"/>
      <w:marLeft w:val="0"/>
      <w:marRight w:val="0"/>
      <w:marTop w:val="0"/>
      <w:marBottom w:val="0"/>
      <w:divBdr>
        <w:top w:val="none" w:sz="0" w:space="0" w:color="auto"/>
        <w:left w:val="none" w:sz="0" w:space="0" w:color="auto"/>
        <w:bottom w:val="none" w:sz="0" w:space="0" w:color="auto"/>
        <w:right w:val="none" w:sz="0" w:space="0" w:color="auto"/>
      </w:divBdr>
    </w:div>
    <w:div w:id="883446528">
      <w:bodyDiv w:val="1"/>
      <w:marLeft w:val="0"/>
      <w:marRight w:val="0"/>
      <w:marTop w:val="0"/>
      <w:marBottom w:val="0"/>
      <w:divBdr>
        <w:top w:val="none" w:sz="0" w:space="0" w:color="auto"/>
        <w:left w:val="none" w:sz="0" w:space="0" w:color="auto"/>
        <w:bottom w:val="none" w:sz="0" w:space="0" w:color="auto"/>
        <w:right w:val="none" w:sz="0" w:space="0" w:color="auto"/>
      </w:divBdr>
    </w:div>
    <w:div w:id="884373293">
      <w:bodyDiv w:val="1"/>
      <w:marLeft w:val="0"/>
      <w:marRight w:val="0"/>
      <w:marTop w:val="0"/>
      <w:marBottom w:val="0"/>
      <w:divBdr>
        <w:top w:val="none" w:sz="0" w:space="0" w:color="auto"/>
        <w:left w:val="none" w:sz="0" w:space="0" w:color="auto"/>
        <w:bottom w:val="none" w:sz="0" w:space="0" w:color="auto"/>
        <w:right w:val="none" w:sz="0" w:space="0" w:color="auto"/>
      </w:divBdr>
    </w:div>
    <w:div w:id="884416636">
      <w:bodyDiv w:val="1"/>
      <w:marLeft w:val="0"/>
      <w:marRight w:val="0"/>
      <w:marTop w:val="0"/>
      <w:marBottom w:val="0"/>
      <w:divBdr>
        <w:top w:val="none" w:sz="0" w:space="0" w:color="auto"/>
        <w:left w:val="none" w:sz="0" w:space="0" w:color="auto"/>
        <w:bottom w:val="none" w:sz="0" w:space="0" w:color="auto"/>
        <w:right w:val="none" w:sz="0" w:space="0" w:color="auto"/>
      </w:divBdr>
    </w:div>
    <w:div w:id="885336202">
      <w:bodyDiv w:val="1"/>
      <w:marLeft w:val="0"/>
      <w:marRight w:val="0"/>
      <w:marTop w:val="0"/>
      <w:marBottom w:val="0"/>
      <w:divBdr>
        <w:top w:val="none" w:sz="0" w:space="0" w:color="auto"/>
        <w:left w:val="none" w:sz="0" w:space="0" w:color="auto"/>
        <w:bottom w:val="none" w:sz="0" w:space="0" w:color="auto"/>
        <w:right w:val="none" w:sz="0" w:space="0" w:color="auto"/>
      </w:divBdr>
    </w:div>
    <w:div w:id="885797397">
      <w:bodyDiv w:val="1"/>
      <w:marLeft w:val="0"/>
      <w:marRight w:val="0"/>
      <w:marTop w:val="0"/>
      <w:marBottom w:val="0"/>
      <w:divBdr>
        <w:top w:val="none" w:sz="0" w:space="0" w:color="auto"/>
        <w:left w:val="none" w:sz="0" w:space="0" w:color="auto"/>
        <w:bottom w:val="none" w:sz="0" w:space="0" w:color="auto"/>
        <w:right w:val="none" w:sz="0" w:space="0" w:color="auto"/>
      </w:divBdr>
    </w:div>
    <w:div w:id="886525129">
      <w:bodyDiv w:val="1"/>
      <w:marLeft w:val="0"/>
      <w:marRight w:val="0"/>
      <w:marTop w:val="0"/>
      <w:marBottom w:val="0"/>
      <w:divBdr>
        <w:top w:val="none" w:sz="0" w:space="0" w:color="auto"/>
        <w:left w:val="none" w:sz="0" w:space="0" w:color="auto"/>
        <w:bottom w:val="none" w:sz="0" w:space="0" w:color="auto"/>
        <w:right w:val="none" w:sz="0" w:space="0" w:color="auto"/>
      </w:divBdr>
    </w:div>
    <w:div w:id="887838667">
      <w:bodyDiv w:val="1"/>
      <w:marLeft w:val="0"/>
      <w:marRight w:val="0"/>
      <w:marTop w:val="0"/>
      <w:marBottom w:val="0"/>
      <w:divBdr>
        <w:top w:val="none" w:sz="0" w:space="0" w:color="auto"/>
        <w:left w:val="none" w:sz="0" w:space="0" w:color="auto"/>
        <w:bottom w:val="none" w:sz="0" w:space="0" w:color="auto"/>
        <w:right w:val="none" w:sz="0" w:space="0" w:color="auto"/>
      </w:divBdr>
    </w:div>
    <w:div w:id="887914435">
      <w:bodyDiv w:val="1"/>
      <w:marLeft w:val="0"/>
      <w:marRight w:val="0"/>
      <w:marTop w:val="0"/>
      <w:marBottom w:val="0"/>
      <w:divBdr>
        <w:top w:val="none" w:sz="0" w:space="0" w:color="auto"/>
        <w:left w:val="none" w:sz="0" w:space="0" w:color="auto"/>
        <w:bottom w:val="none" w:sz="0" w:space="0" w:color="auto"/>
        <w:right w:val="none" w:sz="0" w:space="0" w:color="auto"/>
      </w:divBdr>
    </w:div>
    <w:div w:id="888305645">
      <w:bodyDiv w:val="1"/>
      <w:marLeft w:val="0"/>
      <w:marRight w:val="0"/>
      <w:marTop w:val="0"/>
      <w:marBottom w:val="0"/>
      <w:divBdr>
        <w:top w:val="none" w:sz="0" w:space="0" w:color="auto"/>
        <w:left w:val="none" w:sz="0" w:space="0" w:color="auto"/>
        <w:bottom w:val="none" w:sz="0" w:space="0" w:color="auto"/>
        <w:right w:val="none" w:sz="0" w:space="0" w:color="auto"/>
      </w:divBdr>
    </w:div>
    <w:div w:id="890111971">
      <w:bodyDiv w:val="1"/>
      <w:marLeft w:val="0"/>
      <w:marRight w:val="0"/>
      <w:marTop w:val="0"/>
      <w:marBottom w:val="0"/>
      <w:divBdr>
        <w:top w:val="none" w:sz="0" w:space="0" w:color="auto"/>
        <w:left w:val="none" w:sz="0" w:space="0" w:color="auto"/>
        <w:bottom w:val="none" w:sz="0" w:space="0" w:color="auto"/>
        <w:right w:val="none" w:sz="0" w:space="0" w:color="auto"/>
      </w:divBdr>
    </w:div>
    <w:div w:id="890192075">
      <w:bodyDiv w:val="1"/>
      <w:marLeft w:val="0"/>
      <w:marRight w:val="0"/>
      <w:marTop w:val="0"/>
      <w:marBottom w:val="0"/>
      <w:divBdr>
        <w:top w:val="none" w:sz="0" w:space="0" w:color="auto"/>
        <w:left w:val="none" w:sz="0" w:space="0" w:color="auto"/>
        <w:bottom w:val="none" w:sz="0" w:space="0" w:color="auto"/>
        <w:right w:val="none" w:sz="0" w:space="0" w:color="auto"/>
      </w:divBdr>
    </w:div>
    <w:div w:id="891112714">
      <w:bodyDiv w:val="1"/>
      <w:marLeft w:val="0"/>
      <w:marRight w:val="0"/>
      <w:marTop w:val="0"/>
      <w:marBottom w:val="0"/>
      <w:divBdr>
        <w:top w:val="none" w:sz="0" w:space="0" w:color="auto"/>
        <w:left w:val="none" w:sz="0" w:space="0" w:color="auto"/>
        <w:bottom w:val="none" w:sz="0" w:space="0" w:color="auto"/>
        <w:right w:val="none" w:sz="0" w:space="0" w:color="auto"/>
      </w:divBdr>
    </w:div>
    <w:div w:id="891622652">
      <w:bodyDiv w:val="1"/>
      <w:marLeft w:val="0"/>
      <w:marRight w:val="0"/>
      <w:marTop w:val="0"/>
      <w:marBottom w:val="0"/>
      <w:divBdr>
        <w:top w:val="none" w:sz="0" w:space="0" w:color="auto"/>
        <w:left w:val="none" w:sz="0" w:space="0" w:color="auto"/>
        <w:bottom w:val="none" w:sz="0" w:space="0" w:color="auto"/>
        <w:right w:val="none" w:sz="0" w:space="0" w:color="auto"/>
      </w:divBdr>
    </w:div>
    <w:div w:id="892304481">
      <w:bodyDiv w:val="1"/>
      <w:marLeft w:val="0"/>
      <w:marRight w:val="0"/>
      <w:marTop w:val="0"/>
      <w:marBottom w:val="0"/>
      <w:divBdr>
        <w:top w:val="none" w:sz="0" w:space="0" w:color="auto"/>
        <w:left w:val="none" w:sz="0" w:space="0" w:color="auto"/>
        <w:bottom w:val="none" w:sz="0" w:space="0" w:color="auto"/>
        <w:right w:val="none" w:sz="0" w:space="0" w:color="auto"/>
      </w:divBdr>
    </w:div>
    <w:div w:id="893084333">
      <w:bodyDiv w:val="1"/>
      <w:marLeft w:val="0"/>
      <w:marRight w:val="0"/>
      <w:marTop w:val="0"/>
      <w:marBottom w:val="0"/>
      <w:divBdr>
        <w:top w:val="none" w:sz="0" w:space="0" w:color="auto"/>
        <w:left w:val="none" w:sz="0" w:space="0" w:color="auto"/>
        <w:bottom w:val="none" w:sz="0" w:space="0" w:color="auto"/>
        <w:right w:val="none" w:sz="0" w:space="0" w:color="auto"/>
      </w:divBdr>
    </w:div>
    <w:div w:id="894042905">
      <w:bodyDiv w:val="1"/>
      <w:marLeft w:val="0"/>
      <w:marRight w:val="0"/>
      <w:marTop w:val="0"/>
      <w:marBottom w:val="0"/>
      <w:divBdr>
        <w:top w:val="none" w:sz="0" w:space="0" w:color="auto"/>
        <w:left w:val="none" w:sz="0" w:space="0" w:color="auto"/>
        <w:bottom w:val="none" w:sz="0" w:space="0" w:color="auto"/>
        <w:right w:val="none" w:sz="0" w:space="0" w:color="auto"/>
      </w:divBdr>
    </w:div>
    <w:div w:id="894508157">
      <w:bodyDiv w:val="1"/>
      <w:marLeft w:val="0"/>
      <w:marRight w:val="0"/>
      <w:marTop w:val="0"/>
      <w:marBottom w:val="0"/>
      <w:divBdr>
        <w:top w:val="none" w:sz="0" w:space="0" w:color="auto"/>
        <w:left w:val="none" w:sz="0" w:space="0" w:color="auto"/>
        <w:bottom w:val="none" w:sz="0" w:space="0" w:color="auto"/>
        <w:right w:val="none" w:sz="0" w:space="0" w:color="auto"/>
      </w:divBdr>
    </w:div>
    <w:div w:id="894777186">
      <w:bodyDiv w:val="1"/>
      <w:marLeft w:val="0"/>
      <w:marRight w:val="0"/>
      <w:marTop w:val="0"/>
      <w:marBottom w:val="0"/>
      <w:divBdr>
        <w:top w:val="none" w:sz="0" w:space="0" w:color="auto"/>
        <w:left w:val="none" w:sz="0" w:space="0" w:color="auto"/>
        <w:bottom w:val="none" w:sz="0" w:space="0" w:color="auto"/>
        <w:right w:val="none" w:sz="0" w:space="0" w:color="auto"/>
      </w:divBdr>
    </w:div>
    <w:div w:id="895552766">
      <w:bodyDiv w:val="1"/>
      <w:marLeft w:val="0"/>
      <w:marRight w:val="0"/>
      <w:marTop w:val="0"/>
      <w:marBottom w:val="0"/>
      <w:divBdr>
        <w:top w:val="none" w:sz="0" w:space="0" w:color="auto"/>
        <w:left w:val="none" w:sz="0" w:space="0" w:color="auto"/>
        <w:bottom w:val="none" w:sz="0" w:space="0" w:color="auto"/>
        <w:right w:val="none" w:sz="0" w:space="0" w:color="auto"/>
      </w:divBdr>
    </w:div>
    <w:div w:id="896629059">
      <w:bodyDiv w:val="1"/>
      <w:marLeft w:val="0"/>
      <w:marRight w:val="0"/>
      <w:marTop w:val="0"/>
      <w:marBottom w:val="0"/>
      <w:divBdr>
        <w:top w:val="none" w:sz="0" w:space="0" w:color="auto"/>
        <w:left w:val="none" w:sz="0" w:space="0" w:color="auto"/>
        <w:bottom w:val="none" w:sz="0" w:space="0" w:color="auto"/>
        <w:right w:val="none" w:sz="0" w:space="0" w:color="auto"/>
      </w:divBdr>
    </w:div>
    <w:div w:id="899904437">
      <w:bodyDiv w:val="1"/>
      <w:marLeft w:val="0"/>
      <w:marRight w:val="0"/>
      <w:marTop w:val="0"/>
      <w:marBottom w:val="0"/>
      <w:divBdr>
        <w:top w:val="none" w:sz="0" w:space="0" w:color="auto"/>
        <w:left w:val="none" w:sz="0" w:space="0" w:color="auto"/>
        <w:bottom w:val="none" w:sz="0" w:space="0" w:color="auto"/>
        <w:right w:val="none" w:sz="0" w:space="0" w:color="auto"/>
      </w:divBdr>
    </w:div>
    <w:div w:id="901600072">
      <w:bodyDiv w:val="1"/>
      <w:marLeft w:val="0"/>
      <w:marRight w:val="0"/>
      <w:marTop w:val="0"/>
      <w:marBottom w:val="0"/>
      <w:divBdr>
        <w:top w:val="none" w:sz="0" w:space="0" w:color="auto"/>
        <w:left w:val="none" w:sz="0" w:space="0" w:color="auto"/>
        <w:bottom w:val="none" w:sz="0" w:space="0" w:color="auto"/>
        <w:right w:val="none" w:sz="0" w:space="0" w:color="auto"/>
      </w:divBdr>
    </w:div>
    <w:div w:id="901602735">
      <w:bodyDiv w:val="1"/>
      <w:marLeft w:val="0"/>
      <w:marRight w:val="0"/>
      <w:marTop w:val="0"/>
      <w:marBottom w:val="0"/>
      <w:divBdr>
        <w:top w:val="none" w:sz="0" w:space="0" w:color="auto"/>
        <w:left w:val="none" w:sz="0" w:space="0" w:color="auto"/>
        <w:bottom w:val="none" w:sz="0" w:space="0" w:color="auto"/>
        <w:right w:val="none" w:sz="0" w:space="0" w:color="auto"/>
      </w:divBdr>
    </w:div>
    <w:div w:id="901647030">
      <w:bodyDiv w:val="1"/>
      <w:marLeft w:val="0"/>
      <w:marRight w:val="0"/>
      <w:marTop w:val="0"/>
      <w:marBottom w:val="0"/>
      <w:divBdr>
        <w:top w:val="none" w:sz="0" w:space="0" w:color="auto"/>
        <w:left w:val="none" w:sz="0" w:space="0" w:color="auto"/>
        <w:bottom w:val="none" w:sz="0" w:space="0" w:color="auto"/>
        <w:right w:val="none" w:sz="0" w:space="0" w:color="auto"/>
      </w:divBdr>
    </w:div>
    <w:div w:id="902105308">
      <w:bodyDiv w:val="1"/>
      <w:marLeft w:val="0"/>
      <w:marRight w:val="0"/>
      <w:marTop w:val="0"/>
      <w:marBottom w:val="0"/>
      <w:divBdr>
        <w:top w:val="none" w:sz="0" w:space="0" w:color="auto"/>
        <w:left w:val="none" w:sz="0" w:space="0" w:color="auto"/>
        <w:bottom w:val="none" w:sz="0" w:space="0" w:color="auto"/>
        <w:right w:val="none" w:sz="0" w:space="0" w:color="auto"/>
      </w:divBdr>
    </w:div>
    <w:div w:id="902331986">
      <w:bodyDiv w:val="1"/>
      <w:marLeft w:val="0"/>
      <w:marRight w:val="0"/>
      <w:marTop w:val="0"/>
      <w:marBottom w:val="0"/>
      <w:divBdr>
        <w:top w:val="none" w:sz="0" w:space="0" w:color="auto"/>
        <w:left w:val="none" w:sz="0" w:space="0" w:color="auto"/>
        <w:bottom w:val="none" w:sz="0" w:space="0" w:color="auto"/>
        <w:right w:val="none" w:sz="0" w:space="0" w:color="auto"/>
      </w:divBdr>
    </w:div>
    <w:div w:id="902760152">
      <w:bodyDiv w:val="1"/>
      <w:marLeft w:val="0"/>
      <w:marRight w:val="0"/>
      <w:marTop w:val="0"/>
      <w:marBottom w:val="0"/>
      <w:divBdr>
        <w:top w:val="none" w:sz="0" w:space="0" w:color="auto"/>
        <w:left w:val="none" w:sz="0" w:space="0" w:color="auto"/>
        <w:bottom w:val="none" w:sz="0" w:space="0" w:color="auto"/>
        <w:right w:val="none" w:sz="0" w:space="0" w:color="auto"/>
      </w:divBdr>
    </w:div>
    <w:div w:id="903176201">
      <w:bodyDiv w:val="1"/>
      <w:marLeft w:val="0"/>
      <w:marRight w:val="0"/>
      <w:marTop w:val="0"/>
      <w:marBottom w:val="0"/>
      <w:divBdr>
        <w:top w:val="none" w:sz="0" w:space="0" w:color="auto"/>
        <w:left w:val="none" w:sz="0" w:space="0" w:color="auto"/>
        <w:bottom w:val="none" w:sz="0" w:space="0" w:color="auto"/>
        <w:right w:val="none" w:sz="0" w:space="0" w:color="auto"/>
      </w:divBdr>
    </w:div>
    <w:div w:id="903294006">
      <w:bodyDiv w:val="1"/>
      <w:marLeft w:val="0"/>
      <w:marRight w:val="0"/>
      <w:marTop w:val="0"/>
      <w:marBottom w:val="0"/>
      <w:divBdr>
        <w:top w:val="none" w:sz="0" w:space="0" w:color="auto"/>
        <w:left w:val="none" w:sz="0" w:space="0" w:color="auto"/>
        <w:bottom w:val="none" w:sz="0" w:space="0" w:color="auto"/>
        <w:right w:val="none" w:sz="0" w:space="0" w:color="auto"/>
      </w:divBdr>
    </w:div>
    <w:div w:id="903494270">
      <w:bodyDiv w:val="1"/>
      <w:marLeft w:val="0"/>
      <w:marRight w:val="0"/>
      <w:marTop w:val="0"/>
      <w:marBottom w:val="0"/>
      <w:divBdr>
        <w:top w:val="none" w:sz="0" w:space="0" w:color="auto"/>
        <w:left w:val="none" w:sz="0" w:space="0" w:color="auto"/>
        <w:bottom w:val="none" w:sz="0" w:space="0" w:color="auto"/>
        <w:right w:val="none" w:sz="0" w:space="0" w:color="auto"/>
      </w:divBdr>
    </w:div>
    <w:div w:id="904223048">
      <w:bodyDiv w:val="1"/>
      <w:marLeft w:val="0"/>
      <w:marRight w:val="0"/>
      <w:marTop w:val="0"/>
      <w:marBottom w:val="0"/>
      <w:divBdr>
        <w:top w:val="none" w:sz="0" w:space="0" w:color="auto"/>
        <w:left w:val="none" w:sz="0" w:space="0" w:color="auto"/>
        <w:bottom w:val="none" w:sz="0" w:space="0" w:color="auto"/>
        <w:right w:val="none" w:sz="0" w:space="0" w:color="auto"/>
      </w:divBdr>
    </w:div>
    <w:div w:id="904681900">
      <w:bodyDiv w:val="1"/>
      <w:marLeft w:val="0"/>
      <w:marRight w:val="0"/>
      <w:marTop w:val="0"/>
      <w:marBottom w:val="0"/>
      <w:divBdr>
        <w:top w:val="none" w:sz="0" w:space="0" w:color="auto"/>
        <w:left w:val="none" w:sz="0" w:space="0" w:color="auto"/>
        <w:bottom w:val="none" w:sz="0" w:space="0" w:color="auto"/>
        <w:right w:val="none" w:sz="0" w:space="0" w:color="auto"/>
      </w:divBdr>
    </w:div>
    <w:div w:id="904798620">
      <w:bodyDiv w:val="1"/>
      <w:marLeft w:val="0"/>
      <w:marRight w:val="0"/>
      <w:marTop w:val="0"/>
      <w:marBottom w:val="0"/>
      <w:divBdr>
        <w:top w:val="none" w:sz="0" w:space="0" w:color="auto"/>
        <w:left w:val="none" w:sz="0" w:space="0" w:color="auto"/>
        <w:bottom w:val="none" w:sz="0" w:space="0" w:color="auto"/>
        <w:right w:val="none" w:sz="0" w:space="0" w:color="auto"/>
      </w:divBdr>
    </w:div>
    <w:div w:id="907378279">
      <w:bodyDiv w:val="1"/>
      <w:marLeft w:val="0"/>
      <w:marRight w:val="0"/>
      <w:marTop w:val="0"/>
      <w:marBottom w:val="0"/>
      <w:divBdr>
        <w:top w:val="none" w:sz="0" w:space="0" w:color="auto"/>
        <w:left w:val="none" w:sz="0" w:space="0" w:color="auto"/>
        <w:bottom w:val="none" w:sz="0" w:space="0" w:color="auto"/>
        <w:right w:val="none" w:sz="0" w:space="0" w:color="auto"/>
      </w:divBdr>
    </w:div>
    <w:div w:id="908223267">
      <w:bodyDiv w:val="1"/>
      <w:marLeft w:val="0"/>
      <w:marRight w:val="0"/>
      <w:marTop w:val="0"/>
      <w:marBottom w:val="0"/>
      <w:divBdr>
        <w:top w:val="none" w:sz="0" w:space="0" w:color="auto"/>
        <w:left w:val="none" w:sz="0" w:space="0" w:color="auto"/>
        <w:bottom w:val="none" w:sz="0" w:space="0" w:color="auto"/>
        <w:right w:val="none" w:sz="0" w:space="0" w:color="auto"/>
      </w:divBdr>
    </w:div>
    <w:div w:id="911738081">
      <w:bodyDiv w:val="1"/>
      <w:marLeft w:val="0"/>
      <w:marRight w:val="0"/>
      <w:marTop w:val="0"/>
      <w:marBottom w:val="0"/>
      <w:divBdr>
        <w:top w:val="none" w:sz="0" w:space="0" w:color="auto"/>
        <w:left w:val="none" w:sz="0" w:space="0" w:color="auto"/>
        <w:bottom w:val="none" w:sz="0" w:space="0" w:color="auto"/>
        <w:right w:val="none" w:sz="0" w:space="0" w:color="auto"/>
      </w:divBdr>
    </w:div>
    <w:div w:id="912357142">
      <w:bodyDiv w:val="1"/>
      <w:marLeft w:val="0"/>
      <w:marRight w:val="0"/>
      <w:marTop w:val="0"/>
      <w:marBottom w:val="0"/>
      <w:divBdr>
        <w:top w:val="none" w:sz="0" w:space="0" w:color="auto"/>
        <w:left w:val="none" w:sz="0" w:space="0" w:color="auto"/>
        <w:bottom w:val="none" w:sz="0" w:space="0" w:color="auto"/>
        <w:right w:val="none" w:sz="0" w:space="0" w:color="auto"/>
      </w:divBdr>
    </w:div>
    <w:div w:id="913855517">
      <w:bodyDiv w:val="1"/>
      <w:marLeft w:val="0"/>
      <w:marRight w:val="0"/>
      <w:marTop w:val="0"/>
      <w:marBottom w:val="0"/>
      <w:divBdr>
        <w:top w:val="none" w:sz="0" w:space="0" w:color="auto"/>
        <w:left w:val="none" w:sz="0" w:space="0" w:color="auto"/>
        <w:bottom w:val="none" w:sz="0" w:space="0" w:color="auto"/>
        <w:right w:val="none" w:sz="0" w:space="0" w:color="auto"/>
      </w:divBdr>
    </w:div>
    <w:div w:id="915556239">
      <w:bodyDiv w:val="1"/>
      <w:marLeft w:val="0"/>
      <w:marRight w:val="0"/>
      <w:marTop w:val="0"/>
      <w:marBottom w:val="0"/>
      <w:divBdr>
        <w:top w:val="none" w:sz="0" w:space="0" w:color="auto"/>
        <w:left w:val="none" w:sz="0" w:space="0" w:color="auto"/>
        <w:bottom w:val="none" w:sz="0" w:space="0" w:color="auto"/>
        <w:right w:val="none" w:sz="0" w:space="0" w:color="auto"/>
      </w:divBdr>
    </w:div>
    <w:div w:id="917522705">
      <w:bodyDiv w:val="1"/>
      <w:marLeft w:val="0"/>
      <w:marRight w:val="0"/>
      <w:marTop w:val="0"/>
      <w:marBottom w:val="0"/>
      <w:divBdr>
        <w:top w:val="none" w:sz="0" w:space="0" w:color="auto"/>
        <w:left w:val="none" w:sz="0" w:space="0" w:color="auto"/>
        <w:bottom w:val="none" w:sz="0" w:space="0" w:color="auto"/>
        <w:right w:val="none" w:sz="0" w:space="0" w:color="auto"/>
      </w:divBdr>
    </w:div>
    <w:div w:id="918560890">
      <w:bodyDiv w:val="1"/>
      <w:marLeft w:val="0"/>
      <w:marRight w:val="0"/>
      <w:marTop w:val="0"/>
      <w:marBottom w:val="0"/>
      <w:divBdr>
        <w:top w:val="none" w:sz="0" w:space="0" w:color="auto"/>
        <w:left w:val="none" w:sz="0" w:space="0" w:color="auto"/>
        <w:bottom w:val="none" w:sz="0" w:space="0" w:color="auto"/>
        <w:right w:val="none" w:sz="0" w:space="0" w:color="auto"/>
      </w:divBdr>
    </w:div>
    <w:div w:id="920021158">
      <w:bodyDiv w:val="1"/>
      <w:marLeft w:val="0"/>
      <w:marRight w:val="0"/>
      <w:marTop w:val="0"/>
      <w:marBottom w:val="0"/>
      <w:divBdr>
        <w:top w:val="none" w:sz="0" w:space="0" w:color="auto"/>
        <w:left w:val="none" w:sz="0" w:space="0" w:color="auto"/>
        <w:bottom w:val="none" w:sz="0" w:space="0" w:color="auto"/>
        <w:right w:val="none" w:sz="0" w:space="0" w:color="auto"/>
      </w:divBdr>
    </w:div>
    <w:div w:id="924920880">
      <w:bodyDiv w:val="1"/>
      <w:marLeft w:val="0"/>
      <w:marRight w:val="0"/>
      <w:marTop w:val="0"/>
      <w:marBottom w:val="0"/>
      <w:divBdr>
        <w:top w:val="none" w:sz="0" w:space="0" w:color="auto"/>
        <w:left w:val="none" w:sz="0" w:space="0" w:color="auto"/>
        <w:bottom w:val="none" w:sz="0" w:space="0" w:color="auto"/>
        <w:right w:val="none" w:sz="0" w:space="0" w:color="auto"/>
      </w:divBdr>
    </w:div>
    <w:div w:id="926230111">
      <w:bodyDiv w:val="1"/>
      <w:marLeft w:val="0"/>
      <w:marRight w:val="0"/>
      <w:marTop w:val="0"/>
      <w:marBottom w:val="0"/>
      <w:divBdr>
        <w:top w:val="none" w:sz="0" w:space="0" w:color="auto"/>
        <w:left w:val="none" w:sz="0" w:space="0" w:color="auto"/>
        <w:bottom w:val="none" w:sz="0" w:space="0" w:color="auto"/>
        <w:right w:val="none" w:sz="0" w:space="0" w:color="auto"/>
      </w:divBdr>
    </w:div>
    <w:div w:id="926693724">
      <w:bodyDiv w:val="1"/>
      <w:marLeft w:val="0"/>
      <w:marRight w:val="0"/>
      <w:marTop w:val="0"/>
      <w:marBottom w:val="0"/>
      <w:divBdr>
        <w:top w:val="none" w:sz="0" w:space="0" w:color="auto"/>
        <w:left w:val="none" w:sz="0" w:space="0" w:color="auto"/>
        <w:bottom w:val="none" w:sz="0" w:space="0" w:color="auto"/>
        <w:right w:val="none" w:sz="0" w:space="0" w:color="auto"/>
      </w:divBdr>
    </w:div>
    <w:div w:id="929050034">
      <w:bodyDiv w:val="1"/>
      <w:marLeft w:val="0"/>
      <w:marRight w:val="0"/>
      <w:marTop w:val="0"/>
      <w:marBottom w:val="0"/>
      <w:divBdr>
        <w:top w:val="none" w:sz="0" w:space="0" w:color="auto"/>
        <w:left w:val="none" w:sz="0" w:space="0" w:color="auto"/>
        <w:bottom w:val="none" w:sz="0" w:space="0" w:color="auto"/>
        <w:right w:val="none" w:sz="0" w:space="0" w:color="auto"/>
      </w:divBdr>
    </w:div>
    <w:div w:id="929462477">
      <w:bodyDiv w:val="1"/>
      <w:marLeft w:val="0"/>
      <w:marRight w:val="0"/>
      <w:marTop w:val="0"/>
      <w:marBottom w:val="0"/>
      <w:divBdr>
        <w:top w:val="none" w:sz="0" w:space="0" w:color="auto"/>
        <w:left w:val="none" w:sz="0" w:space="0" w:color="auto"/>
        <w:bottom w:val="none" w:sz="0" w:space="0" w:color="auto"/>
        <w:right w:val="none" w:sz="0" w:space="0" w:color="auto"/>
      </w:divBdr>
    </w:div>
    <w:div w:id="930309710">
      <w:bodyDiv w:val="1"/>
      <w:marLeft w:val="0"/>
      <w:marRight w:val="0"/>
      <w:marTop w:val="0"/>
      <w:marBottom w:val="0"/>
      <w:divBdr>
        <w:top w:val="none" w:sz="0" w:space="0" w:color="auto"/>
        <w:left w:val="none" w:sz="0" w:space="0" w:color="auto"/>
        <w:bottom w:val="none" w:sz="0" w:space="0" w:color="auto"/>
        <w:right w:val="none" w:sz="0" w:space="0" w:color="auto"/>
      </w:divBdr>
    </w:div>
    <w:div w:id="931278337">
      <w:bodyDiv w:val="1"/>
      <w:marLeft w:val="0"/>
      <w:marRight w:val="0"/>
      <w:marTop w:val="0"/>
      <w:marBottom w:val="0"/>
      <w:divBdr>
        <w:top w:val="none" w:sz="0" w:space="0" w:color="auto"/>
        <w:left w:val="none" w:sz="0" w:space="0" w:color="auto"/>
        <w:bottom w:val="none" w:sz="0" w:space="0" w:color="auto"/>
        <w:right w:val="none" w:sz="0" w:space="0" w:color="auto"/>
      </w:divBdr>
    </w:div>
    <w:div w:id="931818435">
      <w:bodyDiv w:val="1"/>
      <w:marLeft w:val="0"/>
      <w:marRight w:val="0"/>
      <w:marTop w:val="0"/>
      <w:marBottom w:val="0"/>
      <w:divBdr>
        <w:top w:val="none" w:sz="0" w:space="0" w:color="auto"/>
        <w:left w:val="none" w:sz="0" w:space="0" w:color="auto"/>
        <w:bottom w:val="none" w:sz="0" w:space="0" w:color="auto"/>
        <w:right w:val="none" w:sz="0" w:space="0" w:color="auto"/>
      </w:divBdr>
    </w:div>
    <w:div w:id="933392990">
      <w:bodyDiv w:val="1"/>
      <w:marLeft w:val="0"/>
      <w:marRight w:val="0"/>
      <w:marTop w:val="0"/>
      <w:marBottom w:val="0"/>
      <w:divBdr>
        <w:top w:val="none" w:sz="0" w:space="0" w:color="auto"/>
        <w:left w:val="none" w:sz="0" w:space="0" w:color="auto"/>
        <w:bottom w:val="none" w:sz="0" w:space="0" w:color="auto"/>
        <w:right w:val="none" w:sz="0" w:space="0" w:color="auto"/>
      </w:divBdr>
    </w:div>
    <w:div w:id="935018221">
      <w:bodyDiv w:val="1"/>
      <w:marLeft w:val="0"/>
      <w:marRight w:val="0"/>
      <w:marTop w:val="0"/>
      <w:marBottom w:val="0"/>
      <w:divBdr>
        <w:top w:val="none" w:sz="0" w:space="0" w:color="auto"/>
        <w:left w:val="none" w:sz="0" w:space="0" w:color="auto"/>
        <w:bottom w:val="none" w:sz="0" w:space="0" w:color="auto"/>
        <w:right w:val="none" w:sz="0" w:space="0" w:color="auto"/>
      </w:divBdr>
    </w:div>
    <w:div w:id="935095935">
      <w:bodyDiv w:val="1"/>
      <w:marLeft w:val="0"/>
      <w:marRight w:val="0"/>
      <w:marTop w:val="0"/>
      <w:marBottom w:val="0"/>
      <w:divBdr>
        <w:top w:val="none" w:sz="0" w:space="0" w:color="auto"/>
        <w:left w:val="none" w:sz="0" w:space="0" w:color="auto"/>
        <w:bottom w:val="none" w:sz="0" w:space="0" w:color="auto"/>
        <w:right w:val="none" w:sz="0" w:space="0" w:color="auto"/>
      </w:divBdr>
    </w:div>
    <w:div w:id="935137582">
      <w:bodyDiv w:val="1"/>
      <w:marLeft w:val="0"/>
      <w:marRight w:val="0"/>
      <w:marTop w:val="0"/>
      <w:marBottom w:val="0"/>
      <w:divBdr>
        <w:top w:val="none" w:sz="0" w:space="0" w:color="auto"/>
        <w:left w:val="none" w:sz="0" w:space="0" w:color="auto"/>
        <w:bottom w:val="none" w:sz="0" w:space="0" w:color="auto"/>
        <w:right w:val="none" w:sz="0" w:space="0" w:color="auto"/>
      </w:divBdr>
    </w:div>
    <w:div w:id="935358866">
      <w:bodyDiv w:val="1"/>
      <w:marLeft w:val="0"/>
      <w:marRight w:val="0"/>
      <w:marTop w:val="0"/>
      <w:marBottom w:val="0"/>
      <w:divBdr>
        <w:top w:val="none" w:sz="0" w:space="0" w:color="auto"/>
        <w:left w:val="none" w:sz="0" w:space="0" w:color="auto"/>
        <w:bottom w:val="none" w:sz="0" w:space="0" w:color="auto"/>
        <w:right w:val="none" w:sz="0" w:space="0" w:color="auto"/>
      </w:divBdr>
    </w:div>
    <w:div w:id="935553607">
      <w:bodyDiv w:val="1"/>
      <w:marLeft w:val="0"/>
      <w:marRight w:val="0"/>
      <w:marTop w:val="0"/>
      <w:marBottom w:val="0"/>
      <w:divBdr>
        <w:top w:val="none" w:sz="0" w:space="0" w:color="auto"/>
        <w:left w:val="none" w:sz="0" w:space="0" w:color="auto"/>
        <w:bottom w:val="none" w:sz="0" w:space="0" w:color="auto"/>
        <w:right w:val="none" w:sz="0" w:space="0" w:color="auto"/>
      </w:divBdr>
    </w:div>
    <w:div w:id="936643856">
      <w:bodyDiv w:val="1"/>
      <w:marLeft w:val="0"/>
      <w:marRight w:val="0"/>
      <w:marTop w:val="0"/>
      <w:marBottom w:val="0"/>
      <w:divBdr>
        <w:top w:val="none" w:sz="0" w:space="0" w:color="auto"/>
        <w:left w:val="none" w:sz="0" w:space="0" w:color="auto"/>
        <w:bottom w:val="none" w:sz="0" w:space="0" w:color="auto"/>
        <w:right w:val="none" w:sz="0" w:space="0" w:color="auto"/>
      </w:divBdr>
    </w:div>
    <w:div w:id="937563085">
      <w:bodyDiv w:val="1"/>
      <w:marLeft w:val="0"/>
      <w:marRight w:val="0"/>
      <w:marTop w:val="0"/>
      <w:marBottom w:val="0"/>
      <w:divBdr>
        <w:top w:val="none" w:sz="0" w:space="0" w:color="auto"/>
        <w:left w:val="none" w:sz="0" w:space="0" w:color="auto"/>
        <w:bottom w:val="none" w:sz="0" w:space="0" w:color="auto"/>
        <w:right w:val="none" w:sz="0" w:space="0" w:color="auto"/>
      </w:divBdr>
    </w:div>
    <w:div w:id="937717302">
      <w:bodyDiv w:val="1"/>
      <w:marLeft w:val="0"/>
      <w:marRight w:val="0"/>
      <w:marTop w:val="0"/>
      <w:marBottom w:val="0"/>
      <w:divBdr>
        <w:top w:val="none" w:sz="0" w:space="0" w:color="auto"/>
        <w:left w:val="none" w:sz="0" w:space="0" w:color="auto"/>
        <w:bottom w:val="none" w:sz="0" w:space="0" w:color="auto"/>
        <w:right w:val="none" w:sz="0" w:space="0" w:color="auto"/>
      </w:divBdr>
    </w:div>
    <w:div w:id="938217541">
      <w:bodyDiv w:val="1"/>
      <w:marLeft w:val="0"/>
      <w:marRight w:val="0"/>
      <w:marTop w:val="0"/>
      <w:marBottom w:val="0"/>
      <w:divBdr>
        <w:top w:val="none" w:sz="0" w:space="0" w:color="auto"/>
        <w:left w:val="none" w:sz="0" w:space="0" w:color="auto"/>
        <w:bottom w:val="none" w:sz="0" w:space="0" w:color="auto"/>
        <w:right w:val="none" w:sz="0" w:space="0" w:color="auto"/>
      </w:divBdr>
    </w:div>
    <w:div w:id="938760517">
      <w:bodyDiv w:val="1"/>
      <w:marLeft w:val="0"/>
      <w:marRight w:val="0"/>
      <w:marTop w:val="0"/>
      <w:marBottom w:val="0"/>
      <w:divBdr>
        <w:top w:val="none" w:sz="0" w:space="0" w:color="auto"/>
        <w:left w:val="none" w:sz="0" w:space="0" w:color="auto"/>
        <w:bottom w:val="none" w:sz="0" w:space="0" w:color="auto"/>
        <w:right w:val="none" w:sz="0" w:space="0" w:color="auto"/>
      </w:divBdr>
    </w:div>
    <w:div w:id="938879627">
      <w:bodyDiv w:val="1"/>
      <w:marLeft w:val="0"/>
      <w:marRight w:val="0"/>
      <w:marTop w:val="0"/>
      <w:marBottom w:val="0"/>
      <w:divBdr>
        <w:top w:val="none" w:sz="0" w:space="0" w:color="auto"/>
        <w:left w:val="none" w:sz="0" w:space="0" w:color="auto"/>
        <w:bottom w:val="none" w:sz="0" w:space="0" w:color="auto"/>
        <w:right w:val="none" w:sz="0" w:space="0" w:color="auto"/>
      </w:divBdr>
    </w:div>
    <w:div w:id="939533069">
      <w:bodyDiv w:val="1"/>
      <w:marLeft w:val="0"/>
      <w:marRight w:val="0"/>
      <w:marTop w:val="0"/>
      <w:marBottom w:val="0"/>
      <w:divBdr>
        <w:top w:val="none" w:sz="0" w:space="0" w:color="auto"/>
        <w:left w:val="none" w:sz="0" w:space="0" w:color="auto"/>
        <w:bottom w:val="none" w:sz="0" w:space="0" w:color="auto"/>
        <w:right w:val="none" w:sz="0" w:space="0" w:color="auto"/>
      </w:divBdr>
    </w:div>
    <w:div w:id="941108327">
      <w:bodyDiv w:val="1"/>
      <w:marLeft w:val="0"/>
      <w:marRight w:val="0"/>
      <w:marTop w:val="0"/>
      <w:marBottom w:val="0"/>
      <w:divBdr>
        <w:top w:val="none" w:sz="0" w:space="0" w:color="auto"/>
        <w:left w:val="none" w:sz="0" w:space="0" w:color="auto"/>
        <w:bottom w:val="none" w:sz="0" w:space="0" w:color="auto"/>
        <w:right w:val="none" w:sz="0" w:space="0" w:color="auto"/>
      </w:divBdr>
    </w:div>
    <w:div w:id="945623612">
      <w:bodyDiv w:val="1"/>
      <w:marLeft w:val="0"/>
      <w:marRight w:val="0"/>
      <w:marTop w:val="0"/>
      <w:marBottom w:val="0"/>
      <w:divBdr>
        <w:top w:val="none" w:sz="0" w:space="0" w:color="auto"/>
        <w:left w:val="none" w:sz="0" w:space="0" w:color="auto"/>
        <w:bottom w:val="none" w:sz="0" w:space="0" w:color="auto"/>
        <w:right w:val="none" w:sz="0" w:space="0" w:color="auto"/>
      </w:divBdr>
    </w:div>
    <w:div w:id="947658930">
      <w:bodyDiv w:val="1"/>
      <w:marLeft w:val="0"/>
      <w:marRight w:val="0"/>
      <w:marTop w:val="0"/>
      <w:marBottom w:val="0"/>
      <w:divBdr>
        <w:top w:val="none" w:sz="0" w:space="0" w:color="auto"/>
        <w:left w:val="none" w:sz="0" w:space="0" w:color="auto"/>
        <w:bottom w:val="none" w:sz="0" w:space="0" w:color="auto"/>
        <w:right w:val="none" w:sz="0" w:space="0" w:color="auto"/>
      </w:divBdr>
    </w:div>
    <w:div w:id="948197657">
      <w:bodyDiv w:val="1"/>
      <w:marLeft w:val="0"/>
      <w:marRight w:val="0"/>
      <w:marTop w:val="0"/>
      <w:marBottom w:val="0"/>
      <w:divBdr>
        <w:top w:val="none" w:sz="0" w:space="0" w:color="auto"/>
        <w:left w:val="none" w:sz="0" w:space="0" w:color="auto"/>
        <w:bottom w:val="none" w:sz="0" w:space="0" w:color="auto"/>
        <w:right w:val="none" w:sz="0" w:space="0" w:color="auto"/>
      </w:divBdr>
    </w:div>
    <w:div w:id="948700941">
      <w:bodyDiv w:val="1"/>
      <w:marLeft w:val="0"/>
      <w:marRight w:val="0"/>
      <w:marTop w:val="0"/>
      <w:marBottom w:val="0"/>
      <w:divBdr>
        <w:top w:val="none" w:sz="0" w:space="0" w:color="auto"/>
        <w:left w:val="none" w:sz="0" w:space="0" w:color="auto"/>
        <w:bottom w:val="none" w:sz="0" w:space="0" w:color="auto"/>
        <w:right w:val="none" w:sz="0" w:space="0" w:color="auto"/>
      </w:divBdr>
    </w:div>
    <w:div w:id="949094791">
      <w:bodyDiv w:val="1"/>
      <w:marLeft w:val="0"/>
      <w:marRight w:val="0"/>
      <w:marTop w:val="0"/>
      <w:marBottom w:val="0"/>
      <w:divBdr>
        <w:top w:val="none" w:sz="0" w:space="0" w:color="auto"/>
        <w:left w:val="none" w:sz="0" w:space="0" w:color="auto"/>
        <w:bottom w:val="none" w:sz="0" w:space="0" w:color="auto"/>
        <w:right w:val="none" w:sz="0" w:space="0" w:color="auto"/>
      </w:divBdr>
    </w:div>
    <w:div w:id="950547323">
      <w:bodyDiv w:val="1"/>
      <w:marLeft w:val="0"/>
      <w:marRight w:val="0"/>
      <w:marTop w:val="0"/>
      <w:marBottom w:val="0"/>
      <w:divBdr>
        <w:top w:val="none" w:sz="0" w:space="0" w:color="auto"/>
        <w:left w:val="none" w:sz="0" w:space="0" w:color="auto"/>
        <w:bottom w:val="none" w:sz="0" w:space="0" w:color="auto"/>
        <w:right w:val="none" w:sz="0" w:space="0" w:color="auto"/>
      </w:divBdr>
    </w:div>
    <w:div w:id="952596065">
      <w:bodyDiv w:val="1"/>
      <w:marLeft w:val="0"/>
      <w:marRight w:val="0"/>
      <w:marTop w:val="0"/>
      <w:marBottom w:val="0"/>
      <w:divBdr>
        <w:top w:val="none" w:sz="0" w:space="0" w:color="auto"/>
        <w:left w:val="none" w:sz="0" w:space="0" w:color="auto"/>
        <w:bottom w:val="none" w:sz="0" w:space="0" w:color="auto"/>
        <w:right w:val="none" w:sz="0" w:space="0" w:color="auto"/>
      </w:divBdr>
    </w:div>
    <w:div w:id="956447170">
      <w:bodyDiv w:val="1"/>
      <w:marLeft w:val="0"/>
      <w:marRight w:val="0"/>
      <w:marTop w:val="0"/>
      <w:marBottom w:val="0"/>
      <w:divBdr>
        <w:top w:val="none" w:sz="0" w:space="0" w:color="auto"/>
        <w:left w:val="none" w:sz="0" w:space="0" w:color="auto"/>
        <w:bottom w:val="none" w:sz="0" w:space="0" w:color="auto"/>
        <w:right w:val="none" w:sz="0" w:space="0" w:color="auto"/>
      </w:divBdr>
    </w:div>
    <w:div w:id="957835994">
      <w:bodyDiv w:val="1"/>
      <w:marLeft w:val="0"/>
      <w:marRight w:val="0"/>
      <w:marTop w:val="0"/>
      <w:marBottom w:val="0"/>
      <w:divBdr>
        <w:top w:val="none" w:sz="0" w:space="0" w:color="auto"/>
        <w:left w:val="none" w:sz="0" w:space="0" w:color="auto"/>
        <w:bottom w:val="none" w:sz="0" w:space="0" w:color="auto"/>
        <w:right w:val="none" w:sz="0" w:space="0" w:color="auto"/>
      </w:divBdr>
    </w:div>
    <w:div w:id="958031052">
      <w:bodyDiv w:val="1"/>
      <w:marLeft w:val="0"/>
      <w:marRight w:val="0"/>
      <w:marTop w:val="0"/>
      <w:marBottom w:val="0"/>
      <w:divBdr>
        <w:top w:val="none" w:sz="0" w:space="0" w:color="auto"/>
        <w:left w:val="none" w:sz="0" w:space="0" w:color="auto"/>
        <w:bottom w:val="none" w:sz="0" w:space="0" w:color="auto"/>
        <w:right w:val="none" w:sz="0" w:space="0" w:color="auto"/>
      </w:divBdr>
    </w:div>
    <w:div w:id="958684780">
      <w:bodyDiv w:val="1"/>
      <w:marLeft w:val="0"/>
      <w:marRight w:val="0"/>
      <w:marTop w:val="0"/>
      <w:marBottom w:val="0"/>
      <w:divBdr>
        <w:top w:val="none" w:sz="0" w:space="0" w:color="auto"/>
        <w:left w:val="none" w:sz="0" w:space="0" w:color="auto"/>
        <w:bottom w:val="none" w:sz="0" w:space="0" w:color="auto"/>
        <w:right w:val="none" w:sz="0" w:space="0" w:color="auto"/>
      </w:divBdr>
    </w:div>
    <w:div w:id="959192637">
      <w:bodyDiv w:val="1"/>
      <w:marLeft w:val="0"/>
      <w:marRight w:val="0"/>
      <w:marTop w:val="0"/>
      <w:marBottom w:val="0"/>
      <w:divBdr>
        <w:top w:val="none" w:sz="0" w:space="0" w:color="auto"/>
        <w:left w:val="none" w:sz="0" w:space="0" w:color="auto"/>
        <w:bottom w:val="none" w:sz="0" w:space="0" w:color="auto"/>
        <w:right w:val="none" w:sz="0" w:space="0" w:color="auto"/>
      </w:divBdr>
    </w:div>
    <w:div w:id="959725999">
      <w:bodyDiv w:val="1"/>
      <w:marLeft w:val="0"/>
      <w:marRight w:val="0"/>
      <w:marTop w:val="0"/>
      <w:marBottom w:val="0"/>
      <w:divBdr>
        <w:top w:val="none" w:sz="0" w:space="0" w:color="auto"/>
        <w:left w:val="none" w:sz="0" w:space="0" w:color="auto"/>
        <w:bottom w:val="none" w:sz="0" w:space="0" w:color="auto"/>
        <w:right w:val="none" w:sz="0" w:space="0" w:color="auto"/>
      </w:divBdr>
    </w:div>
    <w:div w:id="962803950">
      <w:bodyDiv w:val="1"/>
      <w:marLeft w:val="0"/>
      <w:marRight w:val="0"/>
      <w:marTop w:val="0"/>
      <w:marBottom w:val="0"/>
      <w:divBdr>
        <w:top w:val="none" w:sz="0" w:space="0" w:color="auto"/>
        <w:left w:val="none" w:sz="0" w:space="0" w:color="auto"/>
        <w:bottom w:val="none" w:sz="0" w:space="0" w:color="auto"/>
        <w:right w:val="none" w:sz="0" w:space="0" w:color="auto"/>
      </w:divBdr>
    </w:div>
    <w:div w:id="962923164">
      <w:bodyDiv w:val="1"/>
      <w:marLeft w:val="0"/>
      <w:marRight w:val="0"/>
      <w:marTop w:val="0"/>
      <w:marBottom w:val="0"/>
      <w:divBdr>
        <w:top w:val="none" w:sz="0" w:space="0" w:color="auto"/>
        <w:left w:val="none" w:sz="0" w:space="0" w:color="auto"/>
        <w:bottom w:val="none" w:sz="0" w:space="0" w:color="auto"/>
        <w:right w:val="none" w:sz="0" w:space="0" w:color="auto"/>
      </w:divBdr>
    </w:div>
    <w:div w:id="964699864">
      <w:bodyDiv w:val="1"/>
      <w:marLeft w:val="0"/>
      <w:marRight w:val="0"/>
      <w:marTop w:val="0"/>
      <w:marBottom w:val="0"/>
      <w:divBdr>
        <w:top w:val="none" w:sz="0" w:space="0" w:color="auto"/>
        <w:left w:val="none" w:sz="0" w:space="0" w:color="auto"/>
        <w:bottom w:val="none" w:sz="0" w:space="0" w:color="auto"/>
        <w:right w:val="none" w:sz="0" w:space="0" w:color="auto"/>
      </w:divBdr>
    </w:div>
    <w:div w:id="965239419">
      <w:bodyDiv w:val="1"/>
      <w:marLeft w:val="0"/>
      <w:marRight w:val="0"/>
      <w:marTop w:val="0"/>
      <w:marBottom w:val="0"/>
      <w:divBdr>
        <w:top w:val="none" w:sz="0" w:space="0" w:color="auto"/>
        <w:left w:val="none" w:sz="0" w:space="0" w:color="auto"/>
        <w:bottom w:val="none" w:sz="0" w:space="0" w:color="auto"/>
        <w:right w:val="none" w:sz="0" w:space="0" w:color="auto"/>
      </w:divBdr>
    </w:div>
    <w:div w:id="968977779">
      <w:bodyDiv w:val="1"/>
      <w:marLeft w:val="0"/>
      <w:marRight w:val="0"/>
      <w:marTop w:val="0"/>
      <w:marBottom w:val="0"/>
      <w:divBdr>
        <w:top w:val="none" w:sz="0" w:space="0" w:color="auto"/>
        <w:left w:val="none" w:sz="0" w:space="0" w:color="auto"/>
        <w:bottom w:val="none" w:sz="0" w:space="0" w:color="auto"/>
        <w:right w:val="none" w:sz="0" w:space="0" w:color="auto"/>
      </w:divBdr>
    </w:div>
    <w:div w:id="969431621">
      <w:bodyDiv w:val="1"/>
      <w:marLeft w:val="0"/>
      <w:marRight w:val="0"/>
      <w:marTop w:val="0"/>
      <w:marBottom w:val="0"/>
      <w:divBdr>
        <w:top w:val="none" w:sz="0" w:space="0" w:color="auto"/>
        <w:left w:val="none" w:sz="0" w:space="0" w:color="auto"/>
        <w:bottom w:val="none" w:sz="0" w:space="0" w:color="auto"/>
        <w:right w:val="none" w:sz="0" w:space="0" w:color="auto"/>
      </w:divBdr>
    </w:div>
    <w:div w:id="969432540">
      <w:bodyDiv w:val="1"/>
      <w:marLeft w:val="0"/>
      <w:marRight w:val="0"/>
      <w:marTop w:val="0"/>
      <w:marBottom w:val="0"/>
      <w:divBdr>
        <w:top w:val="none" w:sz="0" w:space="0" w:color="auto"/>
        <w:left w:val="none" w:sz="0" w:space="0" w:color="auto"/>
        <w:bottom w:val="none" w:sz="0" w:space="0" w:color="auto"/>
        <w:right w:val="none" w:sz="0" w:space="0" w:color="auto"/>
      </w:divBdr>
    </w:div>
    <w:div w:id="971521281">
      <w:bodyDiv w:val="1"/>
      <w:marLeft w:val="0"/>
      <w:marRight w:val="0"/>
      <w:marTop w:val="0"/>
      <w:marBottom w:val="0"/>
      <w:divBdr>
        <w:top w:val="none" w:sz="0" w:space="0" w:color="auto"/>
        <w:left w:val="none" w:sz="0" w:space="0" w:color="auto"/>
        <w:bottom w:val="none" w:sz="0" w:space="0" w:color="auto"/>
        <w:right w:val="none" w:sz="0" w:space="0" w:color="auto"/>
      </w:divBdr>
    </w:div>
    <w:div w:id="971790771">
      <w:bodyDiv w:val="1"/>
      <w:marLeft w:val="0"/>
      <w:marRight w:val="0"/>
      <w:marTop w:val="0"/>
      <w:marBottom w:val="0"/>
      <w:divBdr>
        <w:top w:val="none" w:sz="0" w:space="0" w:color="auto"/>
        <w:left w:val="none" w:sz="0" w:space="0" w:color="auto"/>
        <w:bottom w:val="none" w:sz="0" w:space="0" w:color="auto"/>
        <w:right w:val="none" w:sz="0" w:space="0" w:color="auto"/>
      </w:divBdr>
    </w:div>
    <w:div w:id="973410374">
      <w:bodyDiv w:val="1"/>
      <w:marLeft w:val="0"/>
      <w:marRight w:val="0"/>
      <w:marTop w:val="0"/>
      <w:marBottom w:val="0"/>
      <w:divBdr>
        <w:top w:val="none" w:sz="0" w:space="0" w:color="auto"/>
        <w:left w:val="none" w:sz="0" w:space="0" w:color="auto"/>
        <w:bottom w:val="none" w:sz="0" w:space="0" w:color="auto"/>
        <w:right w:val="none" w:sz="0" w:space="0" w:color="auto"/>
      </w:divBdr>
    </w:div>
    <w:div w:id="973681304">
      <w:bodyDiv w:val="1"/>
      <w:marLeft w:val="0"/>
      <w:marRight w:val="0"/>
      <w:marTop w:val="0"/>
      <w:marBottom w:val="0"/>
      <w:divBdr>
        <w:top w:val="none" w:sz="0" w:space="0" w:color="auto"/>
        <w:left w:val="none" w:sz="0" w:space="0" w:color="auto"/>
        <w:bottom w:val="none" w:sz="0" w:space="0" w:color="auto"/>
        <w:right w:val="none" w:sz="0" w:space="0" w:color="auto"/>
      </w:divBdr>
    </w:div>
    <w:div w:id="974213246">
      <w:bodyDiv w:val="1"/>
      <w:marLeft w:val="0"/>
      <w:marRight w:val="0"/>
      <w:marTop w:val="0"/>
      <w:marBottom w:val="0"/>
      <w:divBdr>
        <w:top w:val="none" w:sz="0" w:space="0" w:color="auto"/>
        <w:left w:val="none" w:sz="0" w:space="0" w:color="auto"/>
        <w:bottom w:val="none" w:sz="0" w:space="0" w:color="auto"/>
        <w:right w:val="none" w:sz="0" w:space="0" w:color="auto"/>
      </w:divBdr>
    </w:div>
    <w:div w:id="974600574">
      <w:bodyDiv w:val="1"/>
      <w:marLeft w:val="0"/>
      <w:marRight w:val="0"/>
      <w:marTop w:val="0"/>
      <w:marBottom w:val="0"/>
      <w:divBdr>
        <w:top w:val="none" w:sz="0" w:space="0" w:color="auto"/>
        <w:left w:val="none" w:sz="0" w:space="0" w:color="auto"/>
        <w:bottom w:val="none" w:sz="0" w:space="0" w:color="auto"/>
        <w:right w:val="none" w:sz="0" w:space="0" w:color="auto"/>
      </w:divBdr>
    </w:div>
    <w:div w:id="974677730">
      <w:bodyDiv w:val="1"/>
      <w:marLeft w:val="0"/>
      <w:marRight w:val="0"/>
      <w:marTop w:val="0"/>
      <w:marBottom w:val="0"/>
      <w:divBdr>
        <w:top w:val="none" w:sz="0" w:space="0" w:color="auto"/>
        <w:left w:val="none" w:sz="0" w:space="0" w:color="auto"/>
        <w:bottom w:val="none" w:sz="0" w:space="0" w:color="auto"/>
        <w:right w:val="none" w:sz="0" w:space="0" w:color="auto"/>
      </w:divBdr>
    </w:div>
    <w:div w:id="977801240">
      <w:bodyDiv w:val="1"/>
      <w:marLeft w:val="0"/>
      <w:marRight w:val="0"/>
      <w:marTop w:val="0"/>
      <w:marBottom w:val="0"/>
      <w:divBdr>
        <w:top w:val="none" w:sz="0" w:space="0" w:color="auto"/>
        <w:left w:val="none" w:sz="0" w:space="0" w:color="auto"/>
        <w:bottom w:val="none" w:sz="0" w:space="0" w:color="auto"/>
        <w:right w:val="none" w:sz="0" w:space="0" w:color="auto"/>
      </w:divBdr>
    </w:div>
    <w:div w:id="978922505">
      <w:bodyDiv w:val="1"/>
      <w:marLeft w:val="0"/>
      <w:marRight w:val="0"/>
      <w:marTop w:val="0"/>
      <w:marBottom w:val="0"/>
      <w:divBdr>
        <w:top w:val="none" w:sz="0" w:space="0" w:color="auto"/>
        <w:left w:val="none" w:sz="0" w:space="0" w:color="auto"/>
        <w:bottom w:val="none" w:sz="0" w:space="0" w:color="auto"/>
        <w:right w:val="none" w:sz="0" w:space="0" w:color="auto"/>
      </w:divBdr>
    </w:div>
    <w:div w:id="978922800">
      <w:bodyDiv w:val="1"/>
      <w:marLeft w:val="0"/>
      <w:marRight w:val="0"/>
      <w:marTop w:val="0"/>
      <w:marBottom w:val="0"/>
      <w:divBdr>
        <w:top w:val="none" w:sz="0" w:space="0" w:color="auto"/>
        <w:left w:val="none" w:sz="0" w:space="0" w:color="auto"/>
        <w:bottom w:val="none" w:sz="0" w:space="0" w:color="auto"/>
        <w:right w:val="none" w:sz="0" w:space="0" w:color="auto"/>
      </w:divBdr>
    </w:div>
    <w:div w:id="980304769">
      <w:bodyDiv w:val="1"/>
      <w:marLeft w:val="0"/>
      <w:marRight w:val="0"/>
      <w:marTop w:val="0"/>
      <w:marBottom w:val="0"/>
      <w:divBdr>
        <w:top w:val="none" w:sz="0" w:space="0" w:color="auto"/>
        <w:left w:val="none" w:sz="0" w:space="0" w:color="auto"/>
        <w:bottom w:val="none" w:sz="0" w:space="0" w:color="auto"/>
        <w:right w:val="none" w:sz="0" w:space="0" w:color="auto"/>
      </w:divBdr>
    </w:div>
    <w:div w:id="980421046">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6124713">
      <w:bodyDiv w:val="1"/>
      <w:marLeft w:val="0"/>
      <w:marRight w:val="0"/>
      <w:marTop w:val="0"/>
      <w:marBottom w:val="0"/>
      <w:divBdr>
        <w:top w:val="none" w:sz="0" w:space="0" w:color="auto"/>
        <w:left w:val="none" w:sz="0" w:space="0" w:color="auto"/>
        <w:bottom w:val="none" w:sz="0" w:space="0" w:color="auto"/>
        <w:right w:val="none" w:sz="0" w:space="0" w:color="auto"/>
      </w:divBdr>
    </w:div>
    <w:div w:id="987243145">
      <w:bodyDiv w:val="1"/>
      <w:marLeft w:val="0"/>
      <w:marRight w:val="0"/>
      <w:marTop w:val="0"/>
      <w:marBottom w:val="0"/>
      <w:divBdr>
        <w:top w:val="none" w:sz="0" w:space="0" w:color="auto"/>
        <w:left w:val="none" w:sz="0" w:space="0" w:color="auto"/>
        <w:bottom w:val="none" w:sz="0" w:space="0" w:color="auto"/>
        <w:right w:val="none" w:sz="0" w:space="0" w:color="auto"/>
      </w:divBdr>
    </w:div>
    <w:div w:id="987251174">
      <w:bodyDiv w:val="1"/>
      <w:marLeft w:val="0"/>
      <w:marRight w:val="0"/>
      <w:marTop w:val="0"/>
      <w:marBottom w:val="0"/>
      <w:divBdr>
        <w:top w:val="none" w:sz="0" w:space="0" w:color="auto"/>
        <w:left w:val="none" w:sz="0" w:space="0" w:color="auto"/>
        <w:bottom w:val="none" w:sz="0" w:space="0" w:color="auto"/>
        <w:right w:val="none" w:sz="0" w:space="0" w:color="auto"/>
      </w:divBdr>
    </w:div>
    <w:div w:id="989362427">
      <w:bodyDiv w:val="1"/>
      <w:marLeft w:val="0"/>
      <w:marRight w:val="0"/>
      <w:marTop w:val="0"/>
      <w:marBottom w:val="0"/>
      <w:divBdr>
        <w:top w:val="none" w:sz="0" w:space="0" w:color="auto"/>
        <w:left w:val="none" w:sz="0" w:space="0" w:color="auto"/>
        <w:bottom w:val="none" w:sz="0" w:space="0" w:color="auto"/>
        <w:right w:val="none" w:sz="0" w:space="0" w:color="auto"/>
      </w:divBdr>
    </w:div>
    <w:div w:id="993407978">
      <w:bodyDiv w:val="1"/>
      <w:marLeft w:val="0"/>
      <w:marRight w:val="0"/>
      <w:marTop w:val="0"/>
      <w:marBottom w:val="0"/>
      <w:divBdr>
        <w:top w:val="none" w:sz="0" w:space="0" w:color="auto"/>
        <w:left w:val="none" w:sz="0" w:space="0" w:color="auto"/>
        <w:bottom w:val="none" w:sz="0" w:space="0" w:color="auto"/>
        <w:right w:val="none" w:sz="0" w:space="0" w:color="auto"/>
      </w:divBdr>
    </w:div>
    <w:div w:id="993413688">
      <w:bodyDiv w:val="1"/>
      <w:marLeft w:val="0"/>
      <w:marRight w:val="0"/>
      <w:marTop w:val="0"/>
      <w:marBottom w:val="0"/>
      <w:divBdr>
        <w:top w:val="none" w:sz="0" w:space="0" w:color="auto"/>
        <w:left w:val="none" w:sz="0" w:space="0" w:color="auto"/>
        <w:bottom w:val="none" w:sz="0" w:space="0" w:color="auto"/>
        <w:right w:val="none" w:sz="0" w:space="0" w:color="auto"/>
      </w:divBdr>
    </w:div>
    <w:div w:id="993919242">
      <w:bodyDiv w:val="1"/>
      <w:marLeft w:val="0"/>
      <w:marRight w:val="0"/>
      <w:marTop w:val="0"/>
      <w:marBottom w:val="0"/>
      <w:divBdr>
        <w:top w:val="none" w:sz="0" w:space="0" w:color="auto"/>
        <w:left w:val="none" w:sz="0" w:space="0" w:color="auto"/>
        <w:bottom w:val="none" w:sz="0" w:space="0" w:color="auto"/>
        <w:right w:val="none" w:sz="0" w:space="0" w:color="auto"/>
      </w:divBdr>
    </w:div>
    <w:div w:id="994649624">
      <w:bodyDiv w:val="1"/>
      <w:marLeft w:val="0"/>
      <w:marRight w:val="0"/>
      <w:marTop w:val="0"/>
      <w:marBottom w:val="0"/>
      <w:divBdr>
        <w:top w:val="none" w:sz="0" w:space="0" w:color="auto"/>
        <w:left w:val="none" w:sz="0" w:space="0" w:color="auto"/>
        <w:bottom w:val="none" w:sz="0" w:space="0" w:color="auto"/>
        <w:right w:val="none" w:sz="0" w:space="0" w:color="auto"/>
      </w:divBdr>
    </w:div>
    <w:div w:id="997610466">
      <w:bodyDiv w:val="1"/>
      <w:marLeft w:val="0"/>
      <w:marRight w:val="0"/>
      <w:marTop w:val="0"/>
      <w:marBottom w:val="0"/>
      <w:divBdr>
        <w:top w:val="none" w:sz="0" w:space="0" w:color="auto"/>
        <w:left w:val="none" w:sz="0" w:space="0" w:color="auto"/>
        <w:bottom w:val="none" w:sz="0" w:space="0" w:color="auto"/>
        <w:right w:val="none" w:sz="0" w:space="0" w:color="auto"/>
      </w:divBdr>
    </w:div>
    <w:div w:id="998727945">
      <w:bodyDiv w:val="1"/>
      <w:marLeft w:val="0"/>
      <w:marRight w:val="0"/>
      <w:marTop w:val="0"/>
      <w:marBottom w:val="0"/>
      <w:divBdr>
        <w:top w:val="none" w:sz="0" w:space="0" w:color="auto"/>
        <w:left w:val="none" w:sz="0" w:space="0" w:color="auto"/>
        <w:bottom w:val="none" w:sz="0" w:space="0" w:color="auto"/>
        <w:right w:val="none" w:sz="0" w:space="0" w:color="auto"/>
      </w:divBdr>
    </w:div>
    <w:div w:id="1000888040">
      <w:bodyDiv w:val="1"/>
      <w:marLeft w:val="0"/>
      <w:marRight w:val="0"/>
      <w:marTop w:val="0"/>
      <w:marBottom w:val="0"/>
      <w:divBdr>
        <w:top w:val="none" w:sz="0" w:space="0" w:color="auto"/>
        <w:left w:val="none" w:sz="0" w:space="0" w:color="auto"/>
        <w:bottom w:val="none" w:sz="0" w:space="0" w:color="auto"/>
        <w:right w:val="none" w:sz="0" w:space="0" w:color="auto"/>
      </w:divBdr>
    </w:div>
    <w:div w:id="1001398546">
      <w:bodyDiv w:val="1"/>
      <w:marLeft w:val="0"/>
      <w:marRight w:val="0"/>
      <w:marTop w:val="0"/>
      <w:marBottom w:val="0"/>
      <w:divBdr>
        <w:top w:val="none" w:sz="0" w:space="0" w:color="auto"/>
        <w:left w:val="none" w:sz="0" w:space="0" w:color="auto"/>
        <w:bottom w:val="none" w:sz="0" w:space="0" w:color="auto"/>
        <w:right w:val="none" w:sz="0" w:space="0" w:color="auto"/>
      </w:divBdr>
    </w:div>
    <w:div w:id="1002047553">
      <w:bodyDiv w:val="1"/>
      <w:marLeft w:val="0"/>
      <w:marRight w:val="0"/>
      <w:marTop w:val="0"/>
      <w:marBottom w:val="0"/>
      <w:divBdr>
        <w:top w:val="none" w:sz="0" w:space="0" w:color="auto"/>
        <w:left w:val="none" w:sz="0" w:space="0" w:color="auto"/>
        <w:bottom w:val="none" w:sz="0" w:space="0" w:color="auto"/>
        <w:right w:val="none" w:sz="0" w:space="0" w:color="auto"/>
      </w:divBdr>
    </w:div>
    <w:div w:id="1002900402">
      <w:bodyDiv w:val="1"/>
      <w:marLeft w:val="0"/>
      <w:marRight w:val="0"/>
      <w:marTop w:val="0"/>
      <w:marBottom w:val="0"/>
      <w:divBdr>
        <w:top w:val="none" w:sz="0" w:space="0" w:color="auto"/>
        <w:left w:val="none" w:sz="0" w:space="0" w:color="auto"/>
        <w:bottom w:val="none" w:sz="0" w:space="0" w:color="auto"/>
        <w:right w:val="none" w:sz="0" w:space="0" w:color="auto"/>
      </w:divBdr>
    </w:div>
    <w:div w:id="1005134619">
      <w:bodyDiv w:val="1"/>
      <w:marLeft w:val="0"/>
      <w:marRight w:val="0"/>
      <w:marTop w:val="0"/>
      <w:marBottom w:val="0"/>
      <w:divBdr>
        <w:top w:val="none" w:sz="0" w:space="0" w:color="auto"/>
        <w:left w:val="none" w:sz="0" w:space="0" w:color="auto"/>
        <w:bottom w:val="none" w:sz="0" w:space="0" w:color="auto"/>
        <w:right w:val="none" w:sz="0" w:space="0" w:color="auto"/>
      </w:divBdr>
    </w:div>
    <w:div w:id="1005399453">
      <w:bodyDiv w:val="1"/>
      <w:marLeft w:val="0"/>
      <w:marRight w:val="0"/>
      <w:marTop w:val="0"/>
      <w:marBottom w:val="0"/>
      <w:divBdr>
        <w:top w:val="none" w:sz="0" w:space="0" w:color="auto"/>
        <w:left w:val="none" w:sz="0" w:space="0" w:color="auto"/>
        <w:bottom w:val="none" w:sz="0" w:space="0" w:color="auto"/>
        <w:right w:val="none" w:sz="0" w:space="0" w:color="auto"/>
      </w:divBdr>
    </w:div>
    <w:div w:id="1007175588">
      <w:bodyDiv w:val="1"/>
      <w:marLeft w:val="0"/>
      <w:marRight w:val="0"/>
      <w:marTop w:val="0"/>
      <w:marBottom w:val="0"/>
      <w:divBdr>
        <w:top w:val="none" w:sz="0" w:space="0" w:color="auto"/>
        <w:left w:val="none" w:sz="0" w:space="0" w:color="auto"/>
        <w:bottom w:val="none" w:sz="0" w:space="0" w:color="auto"/>
        <w:right w:val="none" w:sz="0" w:space="0" w:color="auto"/>
      </w:divBdr>
    </w:div>
    <w:div w:id="1011030394">
      <w:bodyDiv w:val="1"/>
      <w:marLeft w:val="0"/>
      <w:marRight w:val="0"/>
      <w:marTop w:val="0"/>
      <w:marBottom w:val="0"/>
      <w:divBdr>
        <w:top w:val="none" w:sz="0" w:space="0" w:color="auto"/>
        <w:left w:val="none" w:sz="0" w:space="0" w:color="auto"/>
        <w:bottom w:val="none" w:sz="0" w:space="0" w:color="auto"/>
        <w:right w:val="none" w:sz="0" w:space="0" w:color="auto"/>
      </w:divBdr>
    </w:div>
    <w:div w:id="1014961957">
      <w:bodyDiv w:val="1"/>
      <w:marLeft w:val="0"/>
      <w:marRight w:val="0"/>
      <w:marTop w:val="0"/>
      <w:marBottom w:val="0"/>
      <w:divBdr>
        <w:top w:val="none" w:sz="0" w:space="0" w:color="auto"/>
        <w:left w:val="none" w:sz="0" w:space="0" w:color="auto"/>
        <w:bottom w:val="none" w:sz="0" w:space="0" w:color="auto"/>
        <w:right w:val="none" w:sz="0" w:space="0" w:color="auto"/>
      </w:divBdr>
    </w:div>
    <w:div w:id="1015350583">
      <w:bodyDiv w:val="1"/>
      <w:marLeft w:val="0"/>
      <w:marRight w:val="0"/>
      <w:marTop w:val="0"/>
      <w:marBottom w:val="0"/>
      <w:divBdr>
        <w:top w:val="none" w:sz="0" w:space="0" w:color="auto"/>
        <w:left w:val="none" w:sz="0" w:space="0" w:color="auto"/>
        <w:bottom w:val="none" w:sz="0" w:space="0" w:color="auto"/>
        <w:right w:val="none" w:sz="0" w:space="0" w:color="auto"/>
      </w:divBdr>
    </w:div>
    <w:div w:id="1017543367">
      <w:bodyDiv w:val="1"/>
      <w:marLeft w:val="0"/>
      <w:marRight w:val="0"/>
      <w:marTop w:val="0"/>
      <w:marBottom w:val="0"/>
      <w:divBdr>
        <w:top w:val="none" w:sz="0" w:space="0" w:color="auto"/>
        <w:left w:val="none" w:sz="0" w:space="0" w:color="auto"/>
        <w:bottom w:val="none" w:sz="0" w:space="0" w:color="auto"/>
        <w:right w:val="none" w:sz="0" w:space="0" w:color="auto"/>
      </w:divBdr>
    </w:div>
    <w:div w:id="1019425902">
      <w:bodyDiv w:val="1"/>
      <w:marLeft w:val="0"/>
      <w:marRight w:val="0"/>
      <w:marTop w:val="0"/>
      <w:marBottom w:val="0"/>
      <w:divBdr>
        <w:top w:val="none" w:sz="0" w:space="0" w:color="auto"/>
        <w:left w:val="none" w:sz="0" w:space="0" w:color="auto"/>
        <w:bottom w:val="none" w:sz="0" w:space="0" w:color="auto"/>
        <w:right w:val="none" w:sz="0" w:space="0" w:color="auto"/>
      </w:divBdr>
    </w:div>
    <w:div w:id="1020358435">
      <w:bodyDiv w:val="1"/>
      <w:marLeft w:val="0"/>
      <w:marRight w:val="0"/>
      <w:marTop w:val="0"/>
      <w:marBottom w:val="0"/>
      <w:divBdr>
        <w:top w:val="none" w:sz="0" w:space="0" w:color="auto"/>
        <w:left w:val="none" w:sz="0" w:space="0" w:color="auto"/>
        <w:bottom w:val="none" w:sz="0" w:space="0" w:color="auto"/>
        <w:right w:val="none" w:sz="0" w:space="0" w:color="auto"/>
      </w:divBdr>
    </w:div>
    <w:div w:id="1020467913">
      <w:bodyDiv w:val="1"/>
      <w:marLeft w:val="0"/>
      <w:marRight w:val="0"/>
      <w:marTop w:val="0"/>
      <w:marBottom w:val="0"/>
      <w:divBdr>
        <w:top w:val="none" w:sz="0" w:space="0" w:color="auto"/>
        <w:left w:val="none" w:sz="0" w:space="0" w:color="auto"/>
        <w:bottom w:val="none" w:sz="0" w:space="0" w:color="auto"/>
        <w:right w:val="none" w:sz="0" w:space="0" w:color="auto"/>
      </w:divBdr>
    </w:div>
    <w:div w:id="1022559501">
      <w:bodyDiv w:val="1"/>
      <w:marLeft w:val="0"/>
      <w:marRight w:val="0"/>
      <w:marTop w:val="0"/>
      <w:marBottom w:val="0"/>
      <w:divBdr>
        <w:top w:val="none" w:sz="0" w:space="0" w:color="auto"/>
        <w:left w:val="none" w:sz="0" w:space="0" w:color="auto"/>
        <w:bottom w:val="none" w:sz="0" w:space="0" w:color="auto"/>
        <w:right w:val="none" w:sz="0" w:space="0" w:color="auto"/>
      </w:divBdr>
    </w:div>
    <w:div w:id="1023165807">
      <w:bodyDiv w:val="1"/>
      <w:marLeft w:val="0"/>
      <w:marRight w:val="0"/>
      <w:marTop w:val="0"/>
      <w:marBottom w:val="0"/>
      <w:divBdr>
        <w:top w:val="none" w:sz="0" w:space="0" w:color="auto"/>
        <w:left w:val="none" w:sz="0" w:space="0" w:color="auto"/>
        <w:bottom w:val="none" w:sz="0" w:space="0" w:color="auto"/>
        <w:right w:val="none" w:sz="0" w:space="0" w:color="auto"/>
      </w:divBdr>
    </w:div>
    <w:div w:id="1024550457">
      <w:bodyDiv w:val="1"/>
      <w:marLeft w:val="0"/>
      <w:marRight w:val="0"/>
      <w:marTop w:val="0"/>
      <w:marBottom w:val="0"/>
      <w:divBdr>
        <w:top w:val="none" w:sz="0" w:space="0" w:color="auto"/>
        <w:left w:val="none" w:sz="0" w:space="0" w:color="auto"/>
        <w:bottom w:val="none" w:sz="0" w:space="0" w:color="auto"/>
        <w:right w:val="none" w:sz="0" w:space="0" w:color="auto"/>
      </w:divBdr>
    </w:div>
    <w:div w:id="1024868696">
      <w:bodyDiv w:val="1"/>
      <w:marLeft w:val="0"/>
      <w:marRight w:val="0"/>
      <w:marTop w:val="0"/>
      <w:marBottom w:val="0"/>
      <w:divBdr>
        <w:top w:val="none" w:sz="0" w:space="0" w:color="auto"/>
        <w:left w:val="none" w:sz="0" w:space="0" w:color="auto"/>
        <w:bottom w:val="none" w:sz="0" w:space="0" w:color="auto"/>
        <w:right w:val="none" w:sz="0" w:space="0" w:color="auto"/>
      </w:divBdr>
    </w:div>
    <w:div w:id="1024937613">
      <w:bodyDiv w:val="1"/>
      <w:marLeft w:val="0"/>
      <w:marRight w:val="0"/>
      <w:marTop w:val="0"/>
      <w:marBottom w:val="0"/>
      <w:divBdr>
        <w:top w:val="none" w:sz="0" w:space="0" w:color="auto"/>
        <w:left w:val="none" w:sz="0" w:space="0" w:color="auto"/>
        <w:bottom w:val="none" w:sz="0" w:space="0" w:color="auto"/>
        <w:right w:val="none" w:sz="0" w:space="0" w:color="auto"/>
      </w:divBdr>
    </w:div>
    <w:div w:id="1024941630">
      <w:bodyDiv w:val="1"/>
      <w:marLeft w:val="0"/>
      <w:marRight w:val="0"/>
      <w:marTop w:val="0"/>
      <w:marBottom w:val="0"/>
      <w:divBdr>
        <w:top w:val="none" w:sz="0" w:space="0" w:color="auto"/>
        <w:left w:val="none" w:sz="0" w:space="0" w:color="auto"/>
        <w:bottom w:val="none" w:sz="0" w:space="0" w:color="auto"/>
        <w:right w:val="none" w:sz="0" w:space="0" w:color="auto"/>
      </w:divBdr>
    </w:div>
    <w:div w:id="1025596929">
      <w:bodyDiv w:val="1"/>
      <w:marLeft w:val="0"/>
      <w:marRight w:val="0"/>
      <w:marTop w:val="0"/>
      <w:marBottom w:val="0"/>
      <w:divBdr>
        <w:top w:val="none" w:sz="0" w:space="0" w:color="auto"/>
        <w:left w:val="none" w:sz="0" w:space="0" w:color="auto"/>
        <w:bottom w:val="none" w:sz="0" w:space="0" w:color="auto"/>
        <w:right w:val="none" w:sz="0" w:space="0" w:color="auto"/>
      </w:divBdr>
    </w:div>
    <w:div w:id="1028993261">
      <w:bodyDiv w:val="1"/>
      <w:marLeft w:val="0"/>
      <w:marRight w:val="0"/>
      <w:marTop w:val="0"/>
      <w:marBottom w:val="0"/>
      <w:divBdr>
        <w:top w:val="none" w:sz="0" w:space="0" w:color="auto"/>
        <w:left w:val="none" w:sz="0" w:space="0" w:color="auto"/>
        <w:bottom w:val="none" w:sz="0" w:space="0" w:color="auto"/>
        <w:right w:val="none" w:sz="0" w:space="0" w:color="auto"/>
      </w:divBdr>
    </w:div>
    <w:div w:id="1031764716">
      <w:bodyDiv w:val="1"/>
      <w:marLeft w:val="0"/>
      <w:marRight w:val="0"/>
      <w:marTop w:val="0"/>
      <w:marBottom w:val="0"/>
      <w:divBdr>
        <w:top w:val="none" w:sz="0" w:space="0" w:color="auto"/>
        <w:left w:val="none" w:sz="0" w:space="0" w:color="auto"/>
        <w:bottom w:val="none" w:sz="0" w:space="0" w:color="auto"/>
        <w:right w:val="none" w:sz="0" w:space="0" w:color="auto"/>
      </w:divBdr>
    </w:div>
    <w:div w:id="1033920872">
      <w:bodyDiv w:val="1"/>
      <w:marLeft w:val="0"/>
      <w:marRight w:val="0"/>
      <w:marTop w:val="0"/>
      <w:marBottom w:val="0"/>
      <w:divBdr>
        <w:top w:val="none" w:sz="0" w:space="0" w:color="auto"/>
        <w:left w:val="none" w:sz="0" w:space="0" w:color="auto"/>
        <w:bottom w:val="none" w:sz="0" w:space="0" w:color="auto"/>
        <w:right w:val="none" w:sz="0" w:space="0" w:color="auto"/>
      </w:divBdr>
    </w:div>
    <w:div w:id="1034765806">
      <w:bodyDiv w:val="1"/>
      <w:marLeft w:val="0"/>
      <w:marRight w:val="0"/>
      <w:marTop w:val="0"/>
      <w:marBottom w:val="0"/>
      <w:divBdr>
        <w:top w:val="none" w:sz="0" w:space="0" w:color="auto"/>
        <w:left w:val="none" w:sz="0" w:space="0" w:color="auto"/>
        <w:bottom w:val="none" w:sz="0" w:space="0" w:color="auto"/>
        <w:right w:val="none" w:sz="0" w:space="0" w:color="auto"/>
      </w:divBdr>
    </w:div>
    <w:div w:id="1036346490">
      <w:bodyDiv w:val="1"/>
      <w:marLeft w:val="0"/>
      <w:marRight w:val="0"/>
      <w:marTop w:val="0"/>
      <w:marBottom w:val="0"/>
      <w:divBdr>
        <w:top w:val="none" w:sz="0" w:space="0" w:color="auto"/>
        <w:left w:val="none" w:sz="0" w:space="0" w:color="auto"/>
        <w:bottom w:val="none" w:sz="0" w:space="0" w:color="auto"/>
        <w:right w:val="none" w:sz="0" w:space="0" w:color="auto"/>
      </w:divBdr>
    </w:div>
    <w:div w:id="1036613265">
      <w:bodyDiv w:val="1"/>
      <w:marLeft w:val="0"/>
      <w:marRight w:val="0"/>
      <w:marTop w:val="0"/>
      <w:marBottom w:val="0"/>
      <w:divBdr>
        <w:top w:val="none" w:sz="0" w:space="0" w:color="auto"/>
        <w:left w:val="none" w:sz="0" w:space="0" w:color="auto"/>
        <w:bottom w:val="none" w:sz="0" w:space="0" w:color="auto"/>
        <w:right w:val="none" w:sz="0" w:space="0" w:color="auto"/>
      </w:divBdr>
    </w:div>
    <w:div w:id="1036660591">
      <w:bodyDiv w:val="1"/>
      <w:marLeft w:val="0"/>
      <w:marRight w:val="0"/>
      <w:marTop w:val="0"/>
      <w:marBottom w:val="0"/>
      <w:divBdr>
        <w:top w:val="none" w:sz="0" w:space="0" w:color="auto"/>
        <w:left w:val="none" w:sz="0" w:space="0" w:color="auto"/>
        <w:bottom w:val="none" w:sz="0" w:space="0" w:color="auto"/>
        <w:right w:val="none" w:sz="0" w:space="0" w:color="auto"/>
      </w:divBdr>
    </w:div>
    <w:div w:id="1038748241">
      <w:bodyDiv w:val="1"/>
      <w:marLeft w:val="0"/>
      <w:marRight w:val="0"/>
      <w:marTop w:val="0"/>
      <w:marBottom w:val="0"/>
      <w:divBdr>
        <w:top w:val="none" w:sz="0" w:space="0" w:color="auto"/>
        <w:left w:val="none" w:sz="0" w:space="0" w:color="auto"/>
        <w:bottom w:val="none" w:sz="0" w:space="0" w:color="auto"/>
        <w:right w:val="none" w:sz="0" w:space="0" w:color="auto"/>
      </w:divBdr>
    </w:div>
    <w:div w:id="1040056597">
      <w:bodyDiv w:val="1"/>
      <w:marLeft w:val="0"/>
      <w:marRight w:val="0"/>
      <w:marTop w:val="0"/>
      <w:marBottom w:val="0"/>
      <w:divBdr>
        <w:top w:val="none" w:sz="0" w:space="0" w:color="auto"/>
        <w:left w:val="none" w:sz="0" w:space="0" w:color="auto"/>
        <w:bottom w:val="none" w:sz="0" w:space="0" w:color="auto"/>
        <w:right w:val="none" w:sz="0" w:space="0" w:color="auto"/>
      </w:divBdr>
    </w:div>
    <w:div w:id="1042486890">
      <w:bodyDiv w:val="1"/>
      <w:marLeft w:val="0"/>
      <w:marRight w:val="0"/>
      <w:marTop w:val="0"/>
      <w:marBottom w:val="0"/>
      <w:divBdr>
        <w:top w:val="none" w:sz="0" w:space="0" w:color="auto"/>
        <w:left w:val="none" w:sz="0" w:space="0" w:color="auto"/>
        <w:bottom w:val="none" w:sz="0" w:space="0" w:color="auto"/>
        <w:right w:val="none" w:sz="0" w:space="0" w:color="auto"/>
      </w:divBdr>
    </w:div>
    <w:div w:id="1042905284">
      <w:bodyDiv w:val="1"/>
      <w:marLeft w:val="0"/>
      <w:marRight w:val="0"/>
      <w:marTop w:val="0"/>
      <w:marBottom w:val="0"/>
      <w:divBdr>
        <w:top w:val="none" w:sz="0" w:space="0" w:color="auto"/>
        <w:left w:val="none" w:sz="0" w:space="0" w:color="auto"/>
        <w:bottom w:val="none" w:sz="0" w:space="0" w:color="auto"/>
        <w:right w:val="none" w:sz="0" w:space="0" w:color="auto"/>
      </w:divBdr>
    </w:div>
    <w:div w:id="1043287887">
      <w:bodyDiv w:val="1"/>
      <w:marLeft w:val="0"/>
      <w:marRight w:val="0"/>
      <w:marTop w:val="0"/>
      <w:marBottom w:val="0"/>
      <w:divBdr>
        <w:top w:val="none" w:sz="0" w:space="0" w:color="auto"/>
        <w:left w:val="none" w:sz="0" w:space="0" w:color="auto"/>
        <w:bottom w:val="none" w:sz="0" w:space="0" w:color="auto"/>
        <w:right w:val="none" w:sz="0" w:space="0" w:color="auto"/>
      </w:divBdr>
    </w:div>
    <w:div w:id="1044910442">
      <w:bodyDiv w:val="1"/>
      <w:marLeft w:val="0"/>
      <w:marRight w:val="0"/>
      <w:marTop w:val="0"/>
      <w:marBottom w:val="0"/>
      <w:divBdr>
        <w:top w:val="none" w:sz="0" w:space="0" w:color="auto"/>
        <w:left w:val="none" w:sz="0" w:space="0" w:color="auto"/>
        <w:bottom w:val="none" w:sz="0" w:space="0" w:color="auto"/>
        <w:right w:val="none" w:sz="0" w:space="0" w:color="auto"/>
      </w:divBdr>
    </w:div>
    <w:div w:id="1045715592">
      <w:bodyDiv w:val="1"/>
      <w:marLeft w:val="0"/>
      <w:marRight w:val="0"/>
      <w:marTop w:val="0"/>
      <w:marBottom w:val="0"/>
      <w:divBdr>
        <w:top w:val="none" w:sz="0" w:space="0" w:color="auto"/>
        <w:left w:val="none" w:sz="0" w:space="0" w:color="auto"/>
        <w:bottom w:val="none" w:sz="0" w:space="0" w:color="auto"/>
        <w:right w:val="none" w:sz="0" w:space="0" w:color="auto"/>
      </w:divBdr>
    </w:div>
    <w:div w:id="1046568451">
      <w:bodyDiv w:val="1"/>
      <w:marLeft w:val="0"/>
      <w:marRight w:val="0"/>
      <w:marTop w:val="0"/>
      <w:marBottom w:val="0"/>
      <w:divBdr>
        <w:top w:val="none" w:sz="0" w:space="0" w:color="auto"/>
        <w:left w:val="none" w:sz="0" w:space="0" w:color="auto"/>
        <w:bottom w:val="none" w:sz="0" w:space="0" w:color="auto"/>
        <w:right w:val="none" w:sz="0" w:space="0" w:color="auto"/>
      </w:divBdr>
    </w:div>
    <w:div w:id="1047220892">
      <w:bodyDiv w:val="1"/>
      <w:marLeft w:val="0"/>
      <w:marRight w:val="0"/>
      <w:marTop w:val="0"/>
      <w:marBottom w:val="0"/>
      <w:divBdr>
        <w:top w:val="none" w:sz="0" w:space="0" w:color="auto"/>
        <w:left w:val="none" w:sz="0" w:space="0" w:color="auto"/>
        <w:bottom w:val="none" w:sz="0" w:space="0" w:color="auto"/>
        <w:right w:val="none" w:sz="0" w:space="0" w:color="auto"/>
      </w:divBdr>
    </w:div>
    <w:div w:id="1051462208">
      <w:bodyDiv w:val="1"/>
      <w:marLeft w:val="0"/>
      <w:marRight w:val="0"/>
      <w:marTop w:val="0"/>
      <w:marBottom w:val="0"/>
      <w:divBdr>
        <w:top w:val="none" w:sz="0" w:space="0" w:color="auto"/>
        <w:left w:val="none" w:sz="0" w:space="0" w:color="auto"/>
        <w:bottom w:val="none" w:sz="0" w:space="0" w:color="auto"/>
        <w:right w:val="none" w:sz="0" w:space="0" w:color="auto"/>
      </w:divBdr>
    </w:div>
    <w:div w:id="1052004552">
      <w:bodyDiv w:val="1"/>
      <w:marLeft w:val="0"/>
      <w:marRight w:val="0"/>
      <w:marTop w:val="0"/>
      <w:marBottom w:val="0"/>
      <w:divBdr>
        <w:top w:val="none" w:sz="0" w:space="0" w:color="auto"/>
        <w:left w:val="none" w:sz="0" w:space="0" w:color="auto"/>
        <w:bottom w:val="none" w:sz="0" w:space="0" w:color="auto"/>
        <w:right w:val="none" w:sz="0" w:space="0" w:color="auto"/>
      </w:divBdr>
    </w:div>
    <w:div w:id="1053819191">
      <w:bodyDiv w:val="1"/>
      <w:marLeft w:val="0"/>
      <w:marRight w:val="0"/>
      <w:marTop w:val="0"/>
      <w:marBottom w:val="0"/>
      <w:divBdr>
        <w:top w:val="none" w:sz="0" w:space="0" w:color="auto"/>
        <w:left w:val="none" w:sz="0" w:space="0" w:color="auto"/>
        <w:bottom w:val="none" w:sz="0" w:space="0" w:color="auto"/>
        <w:right w:val="none" w:sz="0" w:space="0" w:color="auto"/>
      </w:divBdr>
    </w:div>
    <w:div w:id="1054160690">
      <w:bodyDiv w:val="1"/>
      <w:marLeft w:val="0"/>
      <w:marRight w:val="0"/>
      <w:marTop w:val="0"/>
      <w:marBottom w:val="0"/>
      <w:divBdr>
        <w:top w:val="none" w:sz="0" w:space="0" w:color="auto"/>
        <w:left w:val="none" w:sz="0" w:space="0" w:color="auto"/>
        <w:bottom w:val="none" w:sz="0" w:space="0" w:color="auto"/>
        <w:right w:val="none" w:sz="0" w:space="0" w:color="auto"/>
      </w:divBdr>
    </w:div>
    <w:div w:id="1054230744">
      <w:bodyDiv w:val="1"/>
      <w:marLeft w:val="0"/>
      <w:marRight w:val="0"/>
      <w:marTop w:val="0"/>
      <w:marBottom w:val="0"/>
      <w:divBdr>
        <w:top w:val="none" w:sz="0" w:space="0" w:color="auto"/>
        <w:left w:val="none" w:sz="0" w:space="0" w:color="auto"/>
        <w:bottom w:val="none" w:sz="0" w:space="0" w:color="auto"/>
        <w:right w:val="none" w:sz="0" w:space="0" w:color="auto"/>
      </w:divBdr>
    </w:div>
    <w:div w:id="1054811779">
      <w:bodyDiv w:val="1"/>
      <w:marLeft w:val="0"/>
      <w:marRight w:val="0"/>
      <w:marTop w:val="0"/>
      <w:marBottom w:val="0"/>
      <w:divBdr>
        <w:top w:val="none" w:sz="0" w:space="0" w:color="auto"/>
        <w:left w:val="none" w:sz="0" w:space="0" w:color="auto"/>
        <w:bottom w:val="none" w:sz="0" w:space="0" w:color="auto"/>
        <w:right w:val="none" w:sz="0" w:space="0" w:color="auto"/>
      </w:divBdr>
    </w:div>
    <w:div w:id="1055354371">
      <w:bodyDiv w:val="1"/>
      <w:marLeft w:val="0"/>
      <w:marRight w:val="0"/>
      <w:marTop w:val="0"/>
      <w:marBottom w:val="0"/>
      <w:divBdr>
        <w:top w:val="none" w:sz="0" w:space="0" w:color="auto"/>
        <w:left w:val="none" w:sz="0" w:space="0" w:color="auto"/>
        <w:bottom w:val="none" w:sz="0" w:space="0" w:color="auto"/>
        <w:right w:val="none" w:sz="0" w:space="0" w:color="auto"/>
      </w:divBdr>
    </w:div>
    <w:div w:id="1056976335">
      <w:bodyDiv w:val="1"/>
      <w:marLeft w:val="0"/>
      <w:marRight w:val="0"/>
      <w:marTop w:val="0"/>
      <w:marBottom w:val="0"/>
      <w:divBdr>
        <w:top w:val="none" w:sz="0" w:space="0" w:color="auto"/>
        <w:left w:val="none" w:sz="0" w:space="0" w:color="auto"/>
        <w:bottom w:val="none" w:sz="0" w:space="0" w:color="auto"/>
        <w:right w:val="none" w:sz="0" w:space="0" w:color="auto"/>
      </w:divBdr>
    </w:div>
    <w:div w:id="1059473034">
      <w:bodyDiv w:val="1"/>
      <w:marLeft w:val="0"/>
      <w:marRight w:val="0"/>
      <w:marTop w:val="0"/>
      <w:marBottom w:val="0"/>
      <w:divBdr>
        <w:top w:val="none" w:sz="0" w:space="0" w:color="auto"/>
        <w:left w:val="none" w:sz="0" w:space="0" w:color="auto"/>
        <w:bottom w:val="none" w:sz="0" w:space="0" w:color="auto"/>
        <w:right w:val="none" w:sz="0" w:space="0" w:color="auto"/>
      </w:divBdr>
    </w:div>
    <w:div w:id="1059787335">
      <w:bodyDiv w:val="1"/>
      <w:marLeft w:val="0"/>
      <w:marRight w:val="0"/>
      <w:marTop w:val="0"/>
      <w:marBottom w:val="0"/>
      <w:divBdr>
        <w:top w:val="none" w:sz="0" w:space="0" w:color="auto"/>
        <w:left w:val="none" w:sz="0" w:space="0" w:color="auto"/>
        <w:bottom w:val="none" w:sz="0" w:space="0" w:color="auto"/>
        <w:right w:val="none" w:sz="0" w:space="0" w:color="auto"/>
      </w:divBdr>
    </w:div>
    <w:div w:id="1061249481">
      <w:bodyDiv w:val="1"/>
      <w:marLeft w:val="0"/>
      <w:marRight w:val="0"/>
      <w:marTop w:val="0"/>
      <w:marBottom w:val="0"/>
      <w:divBdr>
        <w:top w:val="none" w:sz="0" w:space="0" w:color="auto"/>
        <w:left w:val="none" w:sz="0" w:space="0" w:color="auto"/>
        <w:bottom w:val="none" w:sz="0" w:space="0" w:color="auto"/>
        <w:right w:val="none" w:sz="0" w:space="0" w:color="auto"/>
      </w:divBdr>
    </w:div>
    <w:div w:id="1061832933">
      <w:bodyDiv w:val="1"/>
      <w:marLeft w:val="0"/>
      <w:marRight w:val="0"/>
      <w:marTop w:val="0"/>
      <w:marBottom w:val="0"/>
      <w:divBdr>
        <w:top w:val="none" w:sz="0" w:space="0" w:color="auto"/>
        <w:left w:val="none" w:sz="0" w:space="0" w:color="auto"/>
        <w:bottom w:val="none" w:sz="0" w:space="0" w:color="auto"/>
        <w:right w:val="none" w:sz="0" w:space="0" w:color="auto"/>
      </w:divBdr>
    </w:div>
    <w:div w:id="1063796925">
      <w:bodyDiv w:val="1"/>
      <w:marLeft w:val="0"/>
      <w:marRight w:val="0"/>
      <w:marTop w:val="0"/>
      <w:marBottom w:val="0"/>
      <w:divBdr>
        <w:top w:val="none" w:sz="0" w:space="0" w:color="auto"/>
        <w:left w:val="none" w:sz="0" w:space="0" w:color="auto"/>
        <w:bottom w:val="none" w:sz="0" w:space="0" w:color="auto"/>
        <w:right w:val="none" w:sz="0" w:space="0" w:color="auto"/>
      </w:divBdr>
    </w:div>
    <w:div w:id="1063912050">
      <w:bodyDiv w:val="1"/>
      <w:marLeft w:val="0"/>
      <w:marRight w:val="0"/>
      <w:marTop w:val="0"/>
      <w:marBottom w:val="0"/>
      <w:divBdr>
        <w:top w:val="none" w:sz="0" w:space="0" w:color="auto"/>
        <w:left w:val="none" w:sz="0" w:space="0" w:color="auto"/>
        <w:bottom w:val="none" w:sz="0" w:space="0" w:color="auto"/>
        <w:right w:val="none" w:sz="0" w:space="0" w:color="auto"/>
      </w:divBdr>
    </w:div>
    <w:div w:id="1065762778">
      <w:bodyDiv w:val="1"/>
      <w:marLeft w:val="0"/>
      <w:marRight w:val="0"/>
      <w:marTop w:val="0"/>
      <w:marBottom w:val="0"/>
      <w:divBdr>
        <w:top w:val="none" w:sz="0" w:space="0" w:color="auto"/>
        <w:left w:val="none" w:sz="0" w:space="0" w:color="auto"/>
        <w:bottom w:val="none" w:sz="0" w:space="0" w:color="auto"/>
        <w:right w:val="none" w:sz="0" w:space="0" w:color="auto"/>
      </w:divBdr>
    </w:div>
    <w:div w:id="1066149414">
      <w:bodyDiv w:val="1"/>
      <w:marLeft w:val="0"/>
      <w:marRight w:val="0"/>
      <w:marTop w:val="0"/>
      <w:marBottom w:val="0"/>
      <w:divBdr>
        <w:top w:val="none" w:sz="0" w:space="0" w:color="auto"/>
        <w:left w:val="none" w:sz="0" w:space="0" w:color="auto"/>
        <w:bottom w:val="none" w:sz="0" w:space="0" w:color="auto"/>
        <w:right w:val="none" w:sz="0" w:space="0" w:color="auto"/>
      </w:divBdr>
    </w:div>
    <w:div w:id="1066297524">
      <w:bodyDiv w:val="1"/>
      <w:marLeft w:val="0"/>
      <w:marRight w:val="0"/>
      <w:marTop w:val="0"/>
      <w:marBottom w:val="0"/>
      <w:divBdr>
        <w:top w:val="none" w:sz="0" w:space="0" w:color="auto"/>
        <w:left w:val="none" w:sz="0" w:space="0" w:color="auto"/>
        <w:bottom w:val="none" w:sz="0" w:space="0" w:color="auto"/>
        <w:right w:val="none" w:sz="0" w:space="0" w:color="auto"/>
      </w:divBdr>
    </w:div>
    <w:div w:id="1067413236">
      <w:bodyDiv w:val="1"/>
      <w:marLeft w:val="0"/>
      <w:marRight w:val="0"/>
      <w:marTop w:val="0"/>
      <w:marBottom w:val="0"/>
      <w:divBdr>
        <w:top w:val="none" w:sz="0" w:space="0" w:color="auto"/>
        <w:left w:val="none" w:sz="0" w:space="0" w:color="auto"/>
        <w:bottom w:val="none" w:sz="0" w:space="0" w:color="auto"/>
        <w:right w:val="none" w:sz="0" w:space="0" w:color="auto"/>
      </w:divBdr>
    </w:div>
    <w:div w:id="1068574181">
      <w:bodyDiv w:val="1"/>
      <w:marLeft w:val="0"/>
      <w:marRight w:val="0"/>
      <w:marTop w:val="0"/>
      <w:marBottom w:val="0"/>
      <w:divBdr>
        <w:top w:val="none" w:sz="0" w:space="0" w:color="auto"/>
        <w:left w:val="none" w:sz="0" w:space="0" w:color="auto"/>
        <w:bottom w:val="none" w:sz="0" w:space="0" w:color="auto"/>
        <w:right w:val="none" w:sz="0" w:space="0" w:color="auto"/>
      </w:divBdr>
    </w:div>
    <w:div w:id="1068844826">
      <w:bodyDiv w:val="1"/>
      <w:marLeft w:val="0"/>
      <w:marRight w:val="0"/>
      <w:marTop w:val="0"/>
      <w:marBottom w:val="0"/>
      <w:divBdr>
        <w:top w:val="none" w:sz="0" w:space="0" w:color="auto"/>
        <w:left w:val="none" w:sz="0" w:space="0" w:color="auto"/>
        <w:bottom w:val="none" w:sz="0" w:space="0" w:color="auto"/>
        <w:right w:val="none" w:sz="0" w:space="0" w:color="auto"/>
      </w:divBdr>
    </w:div>
    <w:div w:id="1068914690">
      <w:bodyDiv w:val="1"/>
      <w:marLeft w:val="0"/>
      <w:marRight w:val="0"/>
      <w:marTop w:val="0"/>
      <w:marBottom w:val="0"/>
      <w:divBdr>
        <w:top w:val="none" w:sz="0" w:space="0" w:color="auto"/>
        <w:left w:val="none" w:sz="0" w:space="0" w:color="auto"/>
        <w:bottom w:val="none" w:sz="0" w:space="0" w:color="auto"/>
        <w:right w:val="none" w:sz="0" w:space="0" w:color="auto"/>
      </w:divBdr>
    </w:div>
    <w:div w:id="1069958272">
      <w:bodyDiv w:val="1"/>
      <w:marLeft w:val="0"/>
      <w:marRight w:val="0"/>
      <w:marTop w:val="0"/>
      <w:marBottom w:val="0"/>
      <w:divBdr>
        <w:top w:val="none" w:sz="0" w:space="0" w:color="auto"/>
        <w:left w:val="none" w:sz="0" w:space="0" w:color="auto"/>
        <w:bottom w:val="none" w:sz="0" w:space="0" w:color="auto"/>
        <w:right w:val="none" w:sz="0" w:space="0" w:color="auto"/>
      </w:divBdr>
    </w:div>
    <w:div w:id="1071780261">
      <w:bodyDiv w:val="1"/>
      <w:marLeft w:val="0"/>
      <w:marRight w:val="0"/>
      <w:marTop w:val="0"/>
      <w:marBottom w:val="0"/>
      <w:divBdr>
        <w:top w:val="none" w:sz="0" w:space="0" w:color="auto"/>
        <w:left w:val="none" w:sz="0" w:space="0" w:color="auto"/>
        <w:bottom w:val="none" w:sz="0" w:space="0" w:color="auto"/>
        <w:right w:val="none" w:sz="0" w:space="0" w:color="auto"/>
      </w:divBdr>
    </w:div>
    <w:div w:id="1074745261">
      <w:bodyDiv w:val="1"/>
      <w:marLeft w:val="0"/>
      <w:marRight w:val="0"/>
      <w:marTop w:val="0"/>
      <w:marBottom w:val="0"/>
      <w:divBdr>
        <w:top w:val="none" w:sz="0" w:space="0" w:color="auto"/>
        <w:left w:val="none" w:sz="0" w:space="0" w:color="auto"/>
        <w:bottom w:val="none" w:sz="0" w:space="0" w:color="auto"/>
        <w:right w:val="none" w:sz="0" w:space="0" w:color="auto"/>
      </w:divBdr>
    </w:div>
    <w:div w:id="1075398162">
      <w:bodyDiv w:val="1"/>
      <w:marLeft w:val="0"/>
      <w:marRight w:val="0"/>
      <w:marTop w:val="0"/>
      <w:marBottom w:val="0"/>
      <w:divBdr>
        <w:top w:val="none" w:sz="0" w:space="0" w:color="auto"/>
        <w:left w:val="none" w:sz="0" w:space="0" w:color="auto"/>
        <w:bottom w:val="none" w:sz="0" w:space="0" w:color="auto"/>
        <w:right w:val="none" w:sz="0" w:space="0" w:color="auto"/>
      </w:divBdr>
    </w:div>
    <w:div w:id="1075904992">
      <w:bodyDiv w:val="1"/>
      <w:marLeft w:val="0"/>
      <w:marRight w:val="0"/>
      <w:marTop w:val="0"/>
      <w:marBottom w:val="0"/>
      <w:divBdr>
        <w:top w:val="none" w:sz="0" w:space="0" w:color="auto"/>
        <w:left w:val="none" w:sz="0" w:space="0" w:color="auto"/>
        <w:bottom w:val="none" w:sz="0" w:space="0" w:color="auto"/>
        <w:right w:val="none" w:sz="0" w:space="0" w:color="auto"/>
      </w:divBdr>
    </w:div>
    <w:div w:id="1076051547">
      <w:bodyDiv w:val="1"/>
      <w:marLeft w:val="0"/>
      <w:marRight w:val="0"/>
      <w:marTop w:val="0"/>
      <w:marBottom w:val="0"/>
      <w:divBdr>
        <w:top w:val="none" w:sz="0" w:space="0" w:color="auto"/>
        <w:left w:val="none" w:sz="0" w:space="0" w:color="auto"/>
        <w:bottom w:val="none" w:sz="0" w:space="0" w:color="auto"/>
        <w:right w:val="none" w:sz="0" w:space="0" w:color="auto"/>
      </w:divBdr>
    </w:div>
    <w:div w:id="1077095305">
      <w:bodyDiv w:val="1"/>
      <w:marLeft w:val="0"/>
      <w:marRight w:val="0"/>
      <w:marTop w:val="0"/>
      <w:marBottom w:val="0"/>
      <w:divBdr>
        <w:top w:val="none" w:sz="0" w:space="0" w:color="auto"/>
        <w:left w:val="none" w:sz="0" w:space="0" w:color="auto"/>
        <w:bottom w:val="none" w:sz="0" w:space="0" w:color="auto"/>
        <w:right w:val="none" w:sz="0" w:space="0" w:color="auto"/>
      </w:divBdr>
    </w:div>
    <w:div w:id="1078089321">
      <w:bodyDiv w:val="1"/>
      <w:marLeft w:val="0"/>
      <w:marRight w:val="0"/>
      <w:marTop w:val="0"/>
      <w:marBottom w:val="0"/>
      <w:divBdr>
        <w:top w:val="none" w:sz="0" w:space="0" w:color="auto"/>
        <w:left w:val="none" w:sz="0" w:space="0" w:color="auto"/>
        <w:bottom w:val="none" w:sz="0" w:space="0" w:color="auto"/>
        <w:right w:val="none" w:sz="0" w:space="0" w:color="auto"/>
      </w:divBdr>
    </w:div>
    <w:div w:id="1079212341">
      <w:bodyDiv w:val="1"/>
      <w:marLeft w:val="0"/>
      <w:marRight w:val="0"/>
      <w:marTop w:val="0"/>
      <w:marBottom w:val="0"/>
      <w:divBdr>
        <w:top w:val="none" w:sz="0" w:space="0" w:color="auto"/>
        <w:left w:val="none" w:sz="0" w:space="0" w:color="auto"/>
        <w:bottom w:val="none" w:sz="0" w:space="0" w:color="auto"/>
        <w:right w:val="none" w:sz="0" w:space="0" w:color="auto"/>
      </w:divBdr>
    </w:div>
    <w:div w:id="1080106412">
      <w:bodyDiv w:val="1"/>
      <w:marLeft w:val="0"/>
      <w:marRight w:val="0"/>
      <w:marTop w:val="0"/>
      <w:marBottom w:val="0"/>
      <w:divBdr>
        <w:top w:val="none" w:sz="0" w:space="0" w:color="auto"/>
        <w:left w:val="none" w:sz="0" w:space="0" w:color="auto"/>
        <w:bottom w:val="none" w:sz="0" w:space="0" w:color="auto"/>
        <w:right w:val="none" w:sz="0" w:space="0" w:color="auto"/>
      </w:divBdr>
    </w:div>
    <w:div w:id="1083647272">
      <w:bodyDiv w:val="1"/>
      <w:marLeft w:val="0"/>
      <w:marRight w:val="0"/>
      <w:marTop w:val="0"/>
      <w:marBottom w:val="0"/>
      <w:divBdr>
        <w:top w:val="none" w:sz="0" w:space="0" w:color="auto"/>
        <w:left w:val="none" w:sz="0" w:space="0" w:color="auto"/>
        <w:bottom w:val="none" w:sz="0" w:space="0" w:color="auto"/>
        <w:right w:val="none" w:sz="0" w:space="0" w:color="auto"/>
      </w:divBdr>
    </w:div>
    <w:div w:id="1084255347">
      <w:bodyDiv w:val="1"/>
      <w:marLeft w:val="0"/>
      <w:marRight w:val="0"/>
      <w:marTop w:val="0"/>
      <w:marBottom w:val="0"/>
      <w:divBdr>
        <w:top w:val="none" w:sz="0" w:space="0" w:color="auto"/>
        <w:left w:val="none" w:sz="0" w:space="0" w:color="auto"/>
        <w:bottom w:val="none" w:sz="0" w:space="0" w:color="auto"/>
        <w:right w:val="none" w:sz="0" w:space="0" w:color="auto"/>
      </w:divBdr>
    </w:div>
    <w:div w:id="1085343173">
      <w:bodyDiv w:val="1"/>
      <w:marLeft w:val="0"/>
      <w:marRight w:val="0"/>
      <w:marTop w:val="0"/>
      <w:marBottom w:val="0"/>
      <w:divBdr>
        <w:top w:val="none" w:sz="0" w:space="0" w:color="auto"/>
        <w:left w:val="none" w:sz="0" w:space="0" w:color="auto"/>
        <w:bottom w:val="none" w:sz="0" w:space="0" w:color="auto"/>
        <w:right w:val="none" w:sz="0" w:space="0" w:color="auto"/>
      </w:divBdr>
    </w:div>
    <w:div w:id="1087189223">
      <w:bodyDiv w:val="1"/>
      <w:marLeft w:val="0"/>
      <w:marRight w:val="0"/>
      <w:marTop w:val="0"/>
      <w:marBottom w:val="0"/>
      <w:divBdr>
        <w:top w:val="none" w:sz="0" w:space="0" w:color="auto"/>
        <w:left w:val="none" w:sz="0" w:space="0" w:color="auto"/>
        <w:bottom w:val="none" w:sz="0" w:space="0" w:color="auto"/>
        <w:right w:val="none" w:sz="0" w:space="0" w:color="auto"/>
      </w:divBdr>
    </w:div>
    <w:div w:id="1088772369">
      <w:bodyDiv w:val="1"/>
      <w:marLeft w:val="0"/>
      <w:marRight w:val="0"/>
      <w:marTop w:val="0"/>
      <w:marBottom w:val="0"/>
      <w:divBdr>
        <w:top w:val="none" w:sz="0" w:space="0" w:color="auto"/>
        <w:left w:val="none" w:sz="0" w:space="0" w:color="auto"/>
        <w:bottom w:val="none" w:sz="0" w:space="0" w:color="auto"/>
        <w:right w:val="none" w:sz="0" w:space="0" w:color="auto"/>
      </w:divBdr>
    </w:div>
    <w:div w:id="1089692462">
      <w:bodyDiv w:val="1"/>
      <w:marLeft w:val="0"/>
      <w:marRight w:val="0"/>
      <w:marTop w:val="0"/>
      <w:marBottom w:val="0"/>
      <w:divBdr>
        <w:top w:val="none" w:sz="0" w:space="0" w:color="auto"/>
        <w:left w:val="none" w:sz="0" w:space="0" w:color="auto"/>
        <w:bottom w:val="none" w:sz="0" w:space="0" w:color="auto"/>
        <w:right w:val="none" w:sz="0" w:space="0" w:color="auto"/>
      </w:divBdr>
    </w:div>
    <w:div w:id="1089814887">
      <w:bodyDiv w:val="1"/>
      <w:marLeft w:val="0"/>
      <w:marRight w:val="0"/>
      <w:marTop w:val="0"/>
      <w:marBottom w:val="0"/>
      <w:divBdr>
        <w:top w:val="none" w:sz="0" w:space="0" w:color="auto"/>
        <w:left w:val="none" w:sz="0" w:space="0" w:color="auto"/>
        <w:bottom w:val="none" w:sz="0" w:space="0" w:color="auto"/>
        <w:right w:val="none" w:sz="0" w:space="0" w:color="auto"/>
      </w:divBdr>
    </w:div>
    <w:div w:id="1090856668">
      <w:bodyDiv w:val="1"/>
      <w:marLeft w:val="0"/>
      <w:marRight w:val="0"/>
      <w:marTop w:val="0"/>
      <w:marBottom w:val="0"/>
      <w:divBdr>
        <w:top w:val="none" w:sz="0" w:space="0" w:color="auto"/>
        <w:left w:val="none" w:sz="0" w:space="0" w:color="auto"/>
        <w:bottom w:val="none" w:sz="0" w:space="0" w:color="auto"/>
        <w:right w:val="none" w:sz="0" w:space="0" w:color="auto"/>
      </w:divBdr>
    </w:div>
    <w:div w:id="1091973505">
      <w:bodyDiv w:val="1"/>
      <w:marLeft w:val="0"/>
      <w:marRight w:val="0"/>
      <w:marTop w:val="0"/>
      <w:marBottom w:val="0"/>
      <w:divBdr>
        <w:top w:val="none" w:sz="0" w:space="0" w:color="auto"/>
        <w:left w:val="none" w:sz="0" w:space="0" w:color="auto"/>
        <w:bottom w:val="none" w:sz="0" w:space="0" w:color="auto"/>
        <w:right w:val="none" w:sz="0" w:space="0" w:color="auto"/>
      </w:divBdr>
    </w:div>
    <w:div w:id="1092045030">
      <w:bodyDiv w:val="1"/>
      <w:marLeft w:val="0"/>
      <w:marRight w:val="0"/>
      <w:marTop w:val="0"/>
      <w:marBottom w:val="0"/>
      <w:divBdr>
        <w:top w:val="none" w:sz="0" w:space="0" w:color="auto"/>
        <w:left w:val="none" w:sz="0" w:space="0" w:color="auto"/>
        <w:bottom w:val="none" w:sz="0" w:space="0" w:color="auto"/>
        <w:right w:val="none" w:sz="0" w:space="0" w:color="auto"/>
      </w:divBdr>
    </w:div>
    <w:div w:id="1092702944">
      <w:bodyDiv w:val="1"/>
      <w:marLeft w:val="0"/>
      <w:marRight w:val="0"/>
      <w:marTop w:val="0"/>
      <w:marBottom w:val="0"/>
      <w:divBdr>
        <w:top w:val="none" w:sz="0" w:space="0" w:color="auto"/>
        <w:left w:val="none" w:sz="0" w:space="0" w:color="auto"/>
        <w:bottom w:val="none" w:sz="0" w:space="0" w:color="auto"/>
        <w:right w:val="none" w:sz="0" w:space="0" w:color="auto"/>
      </w:divBdr>
    </w:div>
    <w:div w:id="1093743110">
      <w:bodyDiv w:val="1"/>
      <w:marLeft w:val="0"/>
      <w:marRight w:val="0"/>
      <w:marTop w:val="0"/>
      <w:marBottom w:val="0"/>
      <w:divBdr>
        <w:top w:val="none" w:sz="0" w:space="0" w:color="auto"/>
        <w:left w:val="none" w:sz="0" w:space="0" w:color="auto"/>
        <w:bottom w:val="none" w:sz="0" w:space="0" w:color="auto"/>
        <w:right w:val="none" w:sz="0" w:space="0" w:color="auto"/>
      </w:divBdr>
    </w:div>
    <w:div w:id="1094399686">
      <w:bodyDiv w:val="1"/>
      <w:marLeft w:val="0"/>
      <w:marRight w:val="0"/>
      <w:marTop w:val="0"/>
      <w:marBottom w:val="0"/>
      <w:divBdr>
        <w:top w:val="none" w:sz="0" w:space="0" w:color="auto"/>
        <w:left w:val="none" w:sz="0" w:space="0" w:color="auto"/>
        <w:bottom w:val="none" w:sz="0" w:space="0" w:color="auto"/>
        <w:right w:val="none" w:sz="0" w:space="0" w:color="auto"/>
      </w:divBdr>
    </w:div>
    <w:div w:id="1095905049">
      <w:bodyDiv w:val="1"/>
      <w:marLeft w:val="0"/>
      <w:marRight w:val="0"/>
      <w:marTop w:val="0"/>
      <w:marBottom w:val="0"/>
      <w:divBdr>
        <w:top w:val="none" w:sz="0" w:space="0" w:color="auto"/>
        <w:left w:val="none" w:sz="0" w:space="0" w:color="auto"/>
        <w:bottom w:val="none" w:sz="0" w:space="0" w:color="auto"/>
        <w:right w:val="none" w:sz="0" w:space="0" w:color="auto"/>
      </w:divBdr>
    </w:div>
    <w:div w:id="1098284009">
      <w:bodyDiv w:val="1"/>
      <w:marLeft w:val="0"/>
      <w:marRight w:val="0"/>
      <w:marTop w:val="0"/>
      <w:marBottom w:val="0"/>
      <w:divBdr>
        <w:top w:val="none" w:sz="0" w:space="0" w:color="auto"/>
        <w:left w:val="none" w:sz="0" w:space="0" w:color="auto"/>
        <w:bottom w:val="none" w:sz="0" w:space="0" w:color="auto"/>
        <w:right w:val="none" w:sz="0" w:space="0" w:color="auto"/>
      </w:divBdr>
    </w:div>
    <w:div w:id="1099254666">
      <w:bodyDiv w:val="1"/>
      <w:marLeft w:val="0"/>
      <w:marRight w:val="0"/>
      <w:marTop w:val="0"/>
      <w:marBottom w:val="0"/>
      <w:divBdr>
        <w:top w:val="none" w:sz="0" w:space="0" w:color="auto"/>
        <w:left w:val="none" w:sz="0" w:space="0" w:color="auto"/>
        <w:bottom w:val="none" w:sz="0" w:space="0" w:color="auto"/>
        <w:right w:val="none" w:sz="0" w:space="0" w:color="auto"/>
      </w:divBdr>
    </w:div>
    <w:div w:id="1099911012">
      <w:bodyDiv w:val="1"/>
      <w:marLeft w:val="0"/>
      <w:marRight w:val="0"/>
      <w:marTop w:val="0"/>
      <w:marBottom w:val="0"/>
      <w:divBdr>
        <w:top w:val="none" w:sz="0" w:space="0" w:color="auto"/>
        <w:left w:val="none" w:sz="0" w:space="0" w:color="auto"/>
        <w:bottom w:val="none" w:sz="0" w:space="0" w:color="auto"/>
        <w:right w:val="none" w:sz="0" w:space="0" w:color="auto"/>
      </w:divBdr>
    </w:div>
    <w:div w:id="1100372689">
      <w:bodyDiv w:val="1"/>
      <w:marLeft w:val="0"/>
      <w:marRight w:val="0"/>
      <w:marTop w:val="0"/>
      <w:marBottom w:val="0"/>
      <w:divBdr>
        <w:top w:val="none" w:sz="0" w:space="0" w:color="auto"/>
        <w:left w:val="none" w:sz="0" w:space="0" w:color="auto"/>
        <w:bottom w:val="none" w:sz="0" w:space="0" w:color="auto"/>
        <w:right w:val="none" w:sz="0" w:space="0" w:color="auto"/>
      </w:divBdr>
    </w:div>
    <w:div w:id="1100873795">
      <w:bodyDiv w:val="1"/>
      <w:marLeft w:val="0"/>
      <w:marRight w:val="0"/>
      <w:marTop w:val="0"/>
      <w:marBottom w:val="0"/>
      <w:divBdr>
        <w:top w:val="none" w:sz="0" w:space="0" w:color="auto"/>
        <w:left w:val="none" w:sz="0" w:space="0" w:color="auto"/>
        <w:bottom w:val="none" w:sz="0" w:space="0" w:color="auto"/>
        <w:right w:val="none" w:sz="0" w:space="0" w:color="auto"/>
      </w:divBdr>
    </w:div>
    <w:div w:id="1101685655">
      <w:bodyDiv w:val="1"/>
      <w:marLeft w:val="0"/>
      <w:marRight w:val="0"/>
      <w:marTop w:val="0"/>
      <w:marBottom w:val="0"/>
      <w:divBdr>
        <w:top w:val="none" w:sz="0" w:space="0" w:color="auto"/>
        <w:left w:val="none" w:sz="0" w:space="0" w:color="auto"/>
        <w:bottom w:val="none" w:sz="0" w:space="0" w:color="auto"/>
        <w:right w:val="none" w:sz="0" w:space="0" w:color="auto"/>
      </w:divBdr>
    </w:div>
    <w:div w:id="1101799222">
      <w:bodyDiv w:val="1"/>
      <w:marLeft w:val="0"/>
      <w:marRight w:val="0"/>
      <w:marTop w:val="0"/>
      <w:marBottom w:val="0"/>
      <w:divBdr>
        <w:top w:val="none" w:sz="0" w:space="0" w:color="auto"/>
        <w:left w:val="none" w:sz="0" w:space="0" w:color="auto"/>
        <w:bottom w:val="none" w:sz="0" w:space="0" w:color="auto"/>
        <w:right w:val="none" w:sz="0" w:space="0" w:color="auto"/>
      </w:divBdr>
    </w:div>
    <w:div w:id="1102148703">
      <w:bodyDiv w:val="1"/>
      <w:marLeft w:val="0"/>
      <w:marRight w:val="0"/>
      <w:marTop w:val="0"/>
      <w:marBottom w:val="0"/>
      <w:divBdr>
        <w:top w:val="none" w:sz="0" w:space="0" w:color="auto"/>
        <w:left w:val="none" w:sz="0" w:space="0" w:color="auto"/>
        <w:bottom w:val="none" w:sz="0" w:space="0" w:color="auto"/>
        <w:right w:val="none" w:sz="0" w:space="0" w:color="auto"/>
      </w:divBdr>
    </w:div>
    <w:div w:id="1104422220">
      <w:bodyDiv w:val="1"/>
      <w:marLeft w:val="0"/>
      <w:marRight w:val="0"/>
      <w:marTop w:val="0"/>
      <w:marBottom w:val="0"/>
      <w:divBdr>
        <w:top w:val="none" w:sz="0" w:space="0" w:color="auto"/>
        <w:left w:val="none" w:sz="0" w:space="0" w:color="auto"/>
        <w:bottom w:val="none" w:sz="0" w:space="0" w:color="auto"/>
        <w:right w:val="none" w:sz="0" w:space="0" w:color="auto"/>
      </w:divBdr>
    </w:div>
    <w:div w:id="1104495953">
      <w:bodyDiv w:val="1"/>
      <w:marLeft w:val="0"/>
      <w:marRight w:val="0"/>
      <w:marTop w:val="0"/>
      <w:marBottom w:val="0"/>
      <w:divBdr>
        <w:top w:val="none" w:sz="0" w:space="0" w:color="auto"/>
        <w:left w:val="none" w:sz="0" w:space="0" w:color="auto"/>
        <w:bottom w:val="none" w:sz="0" w:space="0" w:color="auto"/>
        <w:right w:val="none" w:sz="0" w:space="0" w:color="auto"/>
      </w:divBdr>
    </w:div>
    <w:div w:id="1107116087">
      <w:bodyDiv w:val="1"/>
      <w:marLeft w:val="0"/>
      <w:marRight w:val="0"/>
      <w:marTop w:val="0"/>
      <w:marBottom w:val="0"/>
      <w:divBdr>
        <w:top w:val="none" w:sz="0" w:space="0" w:color="auto"/>
        <w:left w:val="none" w:sz="0" w:space="0" w:color="auto"/>
        <w:bottom w:val="none" w:sz="0" w:space="0" w:color="auto"/>
        <w:right w:val="none" w:sz="0" w:space="0" w:color="auto"/>
      </w:divBdr>
    </w:div>
    <w:div w:id="1110857931">
      <w:bodyDiv w:val="1"/>
      <w:marLeft w:val="0"/>
      <w:marRight w:val="0"/>
      <w:marTop w:val="0"/>
      <w:marBottom w:val="0"/>
      <w:divBdr>
        <w:top w:val="none" w:sz="0" w:space="0" w:color="auto"/>
        <w:left w:val="none" w:sz="0" w:space="0" w:color="auto"/>
        <w:bottom w:val="none" w:sz="0" w:space="0" w:color="auto"/>
        <w:right w:val="none" w:sz="0" w:space="0" w:color="auto"/>
      </w:divBdr>
    </w:div>
    <w:div w:id="1114714999">
      <w:bodyDiv w:val="1"/>
      <w:marLeft w:val="0"/>
      <w:marRight w:val="0"/>
      <w:marTop w:val="0"/>
      <w:marBottom w:val="0"/>
      <w:divBdr>
        <w:top w:val="none" w:sz="0" w:space="0" w:color="auto"/>
        <w:left w:val="none" w:sz="0" w:space="0" w:color="auto"/>
        <w:bottom w:val="none" w:sz="0" w:space="0" w:color="auto"/>
        <w:right w:val="none" w:sz="0" w:space="0" w:color="auto"/>
      </w:divBdr>
    </w:div>
    <w:div w:id="1115060151">
      <w:bodyDiv w:val="1"/>
      <w:marLeft w:val="0"/>
      <w:marRight w:val="0"/>
      <w:marTop w:val="0"/>
      <w:marBottom w:val="0"/>
      <w:divBdr>
        <w:top w:val="none" w:sz="0" w:space="0" w:color="auto"/>
        <w:left w:val="none" w:sz="0" w:space="0" w:color="auto"/>
        <w:bottom w:val="none" w:sz="0" w:space="0" w:color="auto"/>
        <w:right w:val="none" w:sz="0" w:space="0" w:color="auto"/>
      </w:divBdr>
    </w:div>
    <w:div w:id="1116800885">
      <w:bodyDiv w:val="1"/>
      <w:marLeft w:val="0"/>
      <w:marRight w:val="0"/>
      <w:marTop w:val="0"/>
      <w:marBottom w:val="0"/>
      <w:divBdr>
        <w:top w:val="none" w:sz="0" w:space="0" w:color="auto"/>
        <w:left w:val="none" w:sz="0" w:space="0" w:color="auto"/>
        <w:bottom w:val="none" w:sz="0" w:space="0" w:color="auto"/>
        <w:right w:val="none" w:sz="0" w:space="0" w:color="auto"/>
      </w:divBdr>
    </w:div>
    <w:div w:id="1121024936">
      <w:bodyDiv w:val="1"/>
      <w:marLeft w:val="0"/>
      <w:marRight w:val="0"/>
      <w:marTop w:val="0"/>
      <w:marBottom w:val="0"/>
      <w:divBdr>
        <w:top w:val="none" w:sz="0" w:space="0" w:color="auto"/>
        <w:left w:val="none" w:sz="0" w:space="0" w:color="auto"/>
        <w:bottom w:val="none" w:sz="0" w:space="0" w:color="auto"/>
        <w:right w:val="none" w:sz="0" w:space="0" w:color="auto"/>
      </w:divBdr>
    </w:div>
    <w:div w:id="1122304022">
      <w:bodyDiv w:val="1"/>
      <w:marLeft w:val="0"/>
      <w:marRight w:val="0"/>
      <w:marTop w:val="0"/>
      <w:marBottom w:val="0"/>
      <w:divBdr>
        <w:top w:val="none" w:sz="0" w:space="0" w:color="auto"/>
        <w:left w:val="none" w:sz="0" w:space="0" w:color="auto"/>
        <w:bottom w:val="none" w:sz="0" w:space="0" w:color="auto"/>
        <w:right w:val="none" w:sz="0" w:space="0" w:color="auto"/>
      </w:divBdr>
    </w:div>
    <w:div w:id="1122847043">
      <w:bodyDiv w:val="1"/>
      <w:marLeft w:val="0"/>
      <w:marRight w:val="0"/>
      <w:marTop w:val="0"/>
      <w:marBottom w:val="0"/>
      <w:divBdr>
        <w:top w:val="none" w:sz="0" w:space="0" w:color="auto"/>
        <w:left w:val="none" w:sz="0" w:space="0" w:color="auto"/>
        <w:bottom w:val="none" w:sz="0" w:space="0" w:color="auto"/>
        <w:right w:val="none" w:sz="0" w:space="0" w:color="auto"/>
      </w:divBdr>
    </w:div>
    <w:div w:id="1123768176">
      <w:bodyDiv w:val="1"/>
      <w:marLeft w:val="0"/>
      <w:marRight w:val="0"/>
      <w:marTop w:val="0"/>
      <w:marBottom w:val="0"/>
      <w:divBdr>
        <w:top w:val="none" w:sz="0" w:space="0" w:color="auto"/>
        <w:left w:val="none" w:sz="0" w:space="0" w:color="auto"/>
        <w:bottom w:val="none" w:sz="0" w:space="0" w:color="auto"/>
        <w:right w:val="none" w:sz="0" w:space="0" w:color="auto"/>
      </w:divBdr>
    </w:div>
    <w:div w:id="1128745314">
      <w:bodyDiv w:val="1"/>
      <w:marLeft w:val="0"/>
      <w:marRight w:val="0"/>
      <w:marTop w:val="0"/>
      <w:marBottom w:val="0"/>
      <w:divBdr>
        <w:top w:val="none" w:sz="0" w:space="0" w:color="auto"/>
        <w:left w:val="none" w:sz="0" w:space="0" w:color="auto"/>
        <w:bottom w:val="none" w:sz="0" w:space="0" w:color="auto"/>
        <w:right w:val="none" w:sz="0" w:space="0" w:color="auto"/>
      </w:divBdr>
    </w:div>
    <w:div w:id="1129274639">
      <w:bodyDiv w:val="1"/>
      <w:marLeft w:val="0"/>
      <w:marRight w:val="0"/>
      <w:marTop w:val="0"/>
      <w:marBottom w:val="0"/>
      <w:divBdr>
        <w:top w:val="none" w:sz="0" w:space="0" w:color="auto"/>
        <w:left w:val="none" w:sz="0" w:space="0" w:color="auto"/>
        <w:bottom w:val="none" w:sz="0" w:space="0" w:color="auto"/>
        <w:right w:val="none" w:sz="0" w:space="0" w:color="auto"/>
      </w:divBdr>
    </w:div>
    <w:div w:id="1129592842">
      <w:bodyDiv w:val="1"/>
      <w:marLeft w:val="0"/>
      <w:marRight w:val="0"/>
      <w:marTop w:val="0"/>
      <w:marBottom w:val="0"/>
      <w:divBdr>
        <w:top w:val="none" w:sz="0" w:space="0" w:color="auto"/>
        <w:left w:val="none" w:sz="0" w:space="0" w:color="auto"/>
        <w:bottom w:val="none" w:sz="0" w:space="0" w:color="auto"/>
        <w:right w:val="none" w:sz="0" w:space="0" w:color="auto"/>
      </w:divBdr>
    </w:div>
    <w:div w:id="1130979666">
      <w:bodyDiv w:val="1"/>
      <w:marLeft w:val="0"/>
      <w:marRight w:val="0"/>
      <w:marTop w:val="0"/>
      <w:marBottom w:val="0"/>
      <w:divBdr>
        <w:top w:val="none" w:sz="0" w:space="0" w:color="auto"/>
        <w:left w:val="none" w:sz="0" w:space="0" w:color="auto"/>
        <w:bottom w:val="none" w:sz="0" w:space="0" w:color="auto"/>
        <w:right w:val="none" w:sz="0" w:space="0" w:color="auto"/>
      </w:divBdr>
    </w:div>
    <w:div w:id="1131822831">
      <w:bodyDiv w:val="1"/>
      <w:marLeft w:val="0"/>
      <w:marRight w:val="0"/>
      <w:marTop w:val="0"/>
      <w:marBottom w:val="0"/>
      <w:divBdr>
        <w:top w:val="none" w:sz="0" w:space="0" w:color="auto"/>
        <w:left w:val="none" w:sz="0" w:space="0" w:color="auto"/>
        <w:bottom w:val="none" w:sz="0" w:space="0" w:color="auto"/>
        <w:right w:val="none" w:sz="0" w:space="0" w:color="auto"/>
      </w:divBdr>
    </w:div>
    <w:div w:id="1132206938">
      <w:bodyDiv w:val="1"/>
      <w:marLeft w:val="0"/>
      <w:marRight w:val="0"/>
      <w:marTop w:val="0"/>
      <w:marBottom w:val="0"/>
      <w:divBdr>
        <w:top w:val="none" w:sz="0" w:space="0" w:color="auto"/>
        <w:left w:val="none" w:sz="0" w:space="0" w:color="auto"/>
        <w:bottom w:val="none" w:sz="0" w:space="0" w:color="auto"/>
        <w:right w:val="none" w:sz="0" w:space="0" w:color="auto"/>
      </w:divBdr>
    </w:div>
    <w:div w:id="1133064645">
      <w:bodyDiv w:val="1"/>
      <w:marLeft w:val="0"/>
      <w:marRight w:val="0"/>
      <w:marTop w:val="0"/>
      <w:marBottom w:val="0"/>
      <w:divBdr>
        <w:top w:val="none" w:sz="0" w:space="0" w:color="auto"/>
        <w:left w:val="none" w:sz="0" w:space="0" w:color="auto"/>
        <w:bottom w:val="none" w:sz="0" w:space="0" w:color="auto"/>
        <w:right w:val="none" w:sz="0" w:space="0" w:color="auto"/>
      </w:divBdr>
    </w:div>
    <w:div w:id="1133130980">
      <w:bodyDiv w:val="1"/>
      <w:marLeft w:val="0"/>
      <w:marRight w:val="0"/>
      <w:marTop w:val="0"/>
      <w:marBottom w:val="0"/>
      <w:divBdr>
        <w:top w:val="none" w:sz="0" w:space="0" w:color="auto"/>
        <w:left w:val="none" w:sz="0" w:space="0" w:color="auto"/>
        <w:bottom w:val="none" w:sz="0" w:space="0" w:color="auto"/>
        <w:right w:val="none" w:sz="0" w:space="0" w:color="auto"/>
      </w:divBdr>
    </w:div>
    <w:div w:id="1133256170">
      <w:bodyDiv w:val="1"/>
      <w:marLeft w:val="0"/>
      <w:marRight w:val="0"/>
      <w:marTop w:val="0"/>
      <w:marBottom w:val="0"/>
      <w:divBdr>
        <w:top w:val="none" w:sz="0" w:space="0" w:color="auto"/>
        <w:left w:val="none" w:sz="0" w:space="0" w:color="auto"/>
        <w:bottom w:val="none" w:sz="0" w:space="0" w:color="auto"/>
        <w:right w:val="none" w:sz="0" w:space="0" w:color="auto"/>
      </w:divBdr>
    </w:div>
    <w:div w:id="1133596179">
      <w:bodyDiv w:val="1"/>
      <w:marLeft w:val="0"/>
      <w:marRight w:val="0"/>
      <w:marTop w:val="0"/>
      <w:marBottom w:val="0"/>
      <w:divBdr>
        <w:top w:val="none" w:sz="0" w:space="0" w:color="auto"/>
        <w:left w:val="none" w:sz="0" w:space="0" w:color="auto"/>
        <w:bottom w:val="none" w:sz="0" w:space="0" w:color="auto"/>
        <w:right w:val="none" w:sz="0" w:space="0" w:color="auto"/>
      </w:divBdr>
    </w:div>
    <w:div w:id="1133645198">
      <w:bodyDiv w:val="1"/>
      <w:marLeft w:val="0"/>
      <w:marRight w:val="0"/>
      <w:marTop w:val="0"/>
      <w:marBottom w:val="0"/>
      <w:divBdr>
        <w:top w:val="none" w:sz="0" w:space="0" w:color="auto"/>
        <w:left w:val="none" w:sz="0" w:space="0" w:color="auto"/>
        <w:bottom w:val="none" w:sz="0" w:space="0" w:color="auto"/>
        <w:right w:val="none" w:sz="0" w:space="0" w:color="auto"/>
      </w:divBdr>
    </w:div>
    <w:div w:id="1135218995">
      <w:bodyDiv w:val="1"/>
      <w:marLeft w:val="0"/>
      <w:marRight w:val="0"/>
      <w:marTop w:val="0"/>
      <w:marBottom w:val="0"/>
      <w:divBdr>
        <w:top w:val="none" w:sz="0" w:space="0" w:color="auto"/>
        <w:left w:val="none" w:sz="0" w:space="0" w:color="auto"/>
        <w:bottom w:val="none" w:sz="0" w:space="0" w:color="auto"/>
        <w:right w:val="none" w:sz="0" w:space="0" w:color="auto"/>
      </w:divBdr>
    </w:div>
    <w:div w:id="1136989433">
      <w:bodyDiv w:val="1"/>
      <w:marLeft w:val="0"/>
      <w:marRight w:val="0"/>
      <w:marTop w:val="0"/>
      <w:marBottom w:val="0"/>
      <w:divBdr>
        <w:top w:val="none" w:sz="0" w:space="0" w:color="auto"/>
        <w:left w:val="none" w:sz="0" w:space="0" w:color="auto"/>
        <w:bottom w:val="none" w:sz="0" w:space="0" w:color="auto"/>
        <w:right w:val="none" w:sz="0" w:space="0" w:color="auto"/>
      </w:divBdr>
    </w:div>
    <w:div w:id="1137066475">
      <w:bodyDiv w:val="1"/>
      <w:marLeft w:val="0"/>
      <w:marRight w:val="0"/>
      <w:marTop w:val="0"/>
      <w:marBottom w:val="0"/>
      <w:divBdr>
        <w:top w:val="none" w:sz="0" w:space="0" w:color="auto"/>
        <w:left w:val="none" w:sz="0" w:space="0" w:color="auto"/>
        <w:bottom w:val="none" w:sz="0" w:space="0" w:color="auto"/>
        <w:right w:val="none" w:sz="0" w:space="0" w:color="auto"/>
      </w:divBdr>
    </w:div>
    <w:div w:id="1137071541">
      <w:bodyDiv w:val="1"/>
      <w:marLeft w:val="0"/>
      <w:marRight w:val="0"/>
      <w:marTop w:val="0"/>
      <w:marBottom w:val="0"/>
      <w:divBdr>
        <w:top w:val="none" w:sz="0" w:space="0" w:color="auto"/>
        <w:left w:val="none" w:sz="0" w:space="0" w:color="auto"/>
        <w:bottom w:val="none" w:sz="0" w:space="0" w:color="auto"/>
        <w:right w:val="none" w:sz="0" w:space="0" w:color="auto"/>
      </w:divBdr>
    </w:div>
    <w:div w:id="1137526600">
      <w:bodyDiv w:val="1"/>
      <w:marLeft w:val="0"/>
      <w:marRight w:val="0"/>
      <w:marTop w:val="0"/>
      <w:marBottom w:val="0"/>
      <w:divBdr>
        <w:top w:val="none" w:sz="0" w:space="0" w:color="auto"/>
        <w:left w:val="none" w:sz="0" w:space="0" w:color="auto"/>
        <w:bottom w:val="none" w:sz="0" w:space="0" w:color="auto"/>
        <w:right w:val="none" w:sz="0" w:space="0" w:color="auto"/>
      </w:divBdr>
    </w:div>
    <w:div w:id="1138105770">
      <w:bodyDiv w:val="1"/>
      <w:marLeft w:val="0"/>
      <w:marRight w:val="0"/>
      <w:marTop w:val="0"/>
      <w:marBottom w:val="0"/>
      <w:divBdr>
        <w:top w:val="none" w:sz="0" w:space="0" w:color="auto"/>
        <w:left w:val="none" w:sz="0" w:space="0" w:color="auto"/>
        <w:bottom w:val="none" w:sz="0" w:space="0" w:color="auto"/>
        <w:right w:val="none" w:sz="0" w:space="0" w:color="auto"/>
      </w:divBdr>
    </w:div>
    <w:div w:id="1139692183">
      <w:bodyDiv w:val="1"/>
      <w:marLeft w:val="0"/>
      <w:marRight w:val="0"/>
      <w:marTop w:val="0"/>
      <w:marBottom w:val="0"/>
      <w:divBdr>
        <w:top w:val="none" w:sz="0" w:space="0" w:color="auto"/>
        <w:left w:val="none" w:sz="0" w:space="0" w:color="auto"/>
        <w:bottom w:val="none" w:sz="0" w:space="0" w:color="auto"/>
        <w:right w:val="none" w:sz="0" w:space="0" w:color="auto"/>
      </w:divBdr>
    </w:div>
    <w:div w:id="1143695799">
      <w:bodyDiv w:val="1"/>
      <w:marLeft w:val="0"/>
      <w:marRight w:val="0"/>
      <w:marTop w:val="0"/>
      <w:marBottom w:val="0"/>
      <w:divBdr>
        <w:top w:val="none" w:sz="0" w:space="0" w:color="auto"/>
        <w:left w:val="none" w:sz="0" w:space="0" w:color="auto"/>
        <w:bottom w:val="none" w:sz="0" w:space="0" w:color="auto"/>
        <w:right w:val="none" w:sz="0" w:space="0" w:color="auto"/>
      </w:divBdr>
    </w:div>
    <w:div w:id="1146049756">
      <w:bodyDiv w:val="1"/>
      <w:marLeft w:val="0"/>
      <w:marRight w:val="0"/>
      <w:marTop w:val="0"/>
      <w:marBottom w:val="0"/>
      <w:divBdr>
        <w:top w:val="none" w:sz="0" w:space="0" w:color="auto"/>
        <w:left w:val="none" w:sz="0" w:space="0" w:color="auto"/>
        <w:bottom w:val="none" w:sz="0" w:space="0" w:color="auto"/>
        <w:right w:val="none" w:sz="0" w:space="0" w:color="auto"/>
      </w:divBdr>
    </w:div>
    <w:div w:id="1146241735">
      <w:bodyDiv w:val="1"/>
      <w:marLeft w:val="0"/>
      <w:marRight w:val="0"/>
      <w:marTop w:val="0"/>
      <w:marBottom w:val="0"/>
      <w:divBdr>
        <w:top w:val="none" w:sz="0" w:space="0" w:color="auto"/>
        <w:left w:val="none" w:sz="0" w:space="0" w:color="auto"/>
        <w:bottom w:val="none" w:sz="0" w:space="0" w:color="auto"/>
        <w:right w:val="none" w:sz="0" w:space="0" w:color="auto"/>
      </w:divBdr>
    </w:div>
    <w:div w:id="1146775987">
      <w:bodyDiv w:val="1"/>
      <w:marLeft w:val="0"/>
      <w:marRight w:val="0"/>
      <w:marTop w:val="0"/>
      <w:marBottom w:val="0"/>
      <w:divBdr>
        <w:top w:val="none" w:sz="0" w:space="0" w:color="auto"/>
        <w:left w:val="none" w:sz="0" w:space="0" w:color="auto"/>
        <w:bottom w:val="none" w:sz="0" w:space="0" w:color="auto"/>
        <w:right w:val="none" w:sz="0" w:space="0" w:color="auto"/>
      </w:divBdr>
    </w:div>
    <w:div w:id="1147357124">
      <w:bodyDiv w:val="1"/>
      <w:marLeft w:val="0"/>
      <w:marRight w:val="0"/>
      <w:marTop w:val="0"/>
      <w:marBottom w:val="0"/>
      <w:divBdr>
        <w:top w:val="none" w:sz="0" w:space="0" w:color="auto"/>
        <w:left w:val="none" w:sz="0" w:space="0" w:color="auto"/>
        <w:bottom w:val="none" w:sz="0" w:space="0" w:color="auto"/>
        <w:right w:val="none" w:sz="0" w:space="0" w:color="auto"/>
      </w:divBdr>
    </w:div>
    <w:div w:id="1148013106">
      <w:bodyDiv w:val="1"/>
      <w:marLeft w:val="0"/>
      <w:marRight w:val="0"/>
      <w:marTop w:val="0"/>
      <w:marBottom w:val="0"/>
      <w:divBdr>
        <w:top w:val="none" w:sz="0" w:space="0" w:color="auto"/>
        <w:left w:val="none" w:sz="0" w:space="0" w:color="auto"/>
        <w:bottom w:val="none" w:sz="0" w:space="0" w:color="auto"/>
        <w:right w:val="none" w:sz="0" w:space="0" w:color="auto"/>
      </w:divBdr>
    </w:div>
    <w:div w:id="1149437257">
      <w:bodyDiv w:val="1"/>
      <w:marLeft w:val="0"/>
      <w:marRight w:val="0"/>
      <w:marTop w:val="0"/>
      <w:marBottom w:val="0"/>
      <w:divBdr>
        <w:top w:val="none" w:sz="0" w:space="0" w:color="auto"/>
        <w:left w:val="none" w:sz="0" w:space="0" w:color="auto"/>
        <w:bottom w:val="none" w:sz="0" w:space="0" w:color="auto"/>
        <w:right w:val="none" w:sz="0" w:space="0" w:color="auto"/>
      </w:divBdr>
    </w:div>
    <w:div w:id="1149443218">
      <w:bodyDiv w:val="1"/>
      <w:marLeft w:val="0"/>
      <w:marRight w:val="0"/>
      <w:marTop w:val="0"/>
      <w:marBottom w:val="0"/>
      <w:divBdr>
        <w:top w:val="none" w:sz="0" w:space="0" w:color="auto"/>
        <w:left w:val="none" w:sz="0" w:space="0" w:color="auto"/>
        <w:bottom w:val="none" w:sz="0" w:space="0" w:color="auto"/>
        <w:right w:val="none" w:sz="0" w:space="0" w:color="auto"/>
      </w:divBdr>
    </w:div>
    <w:div w:id="1150561933">
      <w:bodyDiv w:val="1"/>
      <w:marLeft w:val="0"/>
      <w:marRight w:val="0"/>
      <w:marTop w:val="0"/>
      <w:marBottom w:val="0"/>
      <w:divBdr>
        <w:top w:val="none" w:sz="0" w:space="0" w:color="auto"/>
        <w:left w:val="none" w:sz="0" w:space="0" w:color="auto"/>
        <w:bottom w:val="none" w:sz="0" w:space="0" w:color="auto"/>
        <w:right w:val="none" w:sz="0" w:space="0" w:color="auto"/>
      </w:divBdr>
    </w:div>
    <w:div w:id="1154957430">
      <w:bodyDiv w:val="1"/>
      <w:marLeft w:val="0"/>
      <w:marRight w:val="0"/>
      <w:marTop w:val="0"/>
      <w:marBottom w:val="0"/>
      <w:divBdr>
        <w:top w:val="none" w:sz="0" w:space="0" w:color="auto"/>
        <w:left w:val="none" w:sz="0" w:space="0" w:color="auto"/>
        <w:bottom w:val="none" w:sz="0" w:space="0" w:color="auto"/>
        <w:right w:val="none" w:sz="0" w:space="0" w:color="auto"/>
      </w:divBdr>
    </w:div>
    <w:div w:id="1155872795">
      <w:bodyDiv w:val="1"/>
      <w:marLeft w:val="0"/>
      <w:marRight w:val="0"/>
      <w:marTop w:val="0"/>
      <w:marBottom w:val="0"/>
      <w:divBdr>
        <w:top w:val="none" w:sz="0" w:space="0" w:color="auto"/>
        <w:left w:val="none" w:sz="0" w:space="0" w:color="auto"/>
        <w:bottom w:val="none" w:sz="0" w:space="0" w:color="auto"/>
        <w:right w:val="none" w:sz="0" w:space="0" w:color="auto"/>
      </w:divBdr>
    </w:div>
    <w:div w:id="1156386281">
      <w:bodyDiv w:val="1"/>
      <w:marLeft w:val="0"/>
      <w:marRight w:val="0"/>
      <w:marTop w:val="0"/>
      <w:marBottom w:val="0"/>
      <w:divBdr>
        <w:top w:val="none" w:sz="0" w:space="0" w:color="auto"/>
        <w:left w:val="none" w:sz="0" w:space="0" w:color="auto"/>
        <w:bottom w:val="none" w:sz="0" w:space="0" w:color="auto"/>
        <w:right w:val="none" w:sz="0" w:space="0" w:color="auto"/>
      </w:divBdr>
    </w:div>
    <w:div w:id="1158687655">
      <w:bodyDiv w:val="1"/>
      <w:marLeft w:val="0"/>
      <w:marRight w:val="0"/>
      <w:marTop w:val="0"/>
      <w:marBottom w:val="0"/>
      <w:divBdr>
        <w:top w:val="none" w:sz="0" w:space="0" w:color="auto"/>
        <w:left w:val="none" w:sz="0" w:space="0" w:color="auto"/>
        <w:bottom w:val="none" w:sz="0" w:space="0" w:color="auto"/>
        <w:right w:val="none" w:sz="0" w:space="0" w:color="auto"/>
      </w:divBdr>
    </w:div>
    <w:div w:id="1159424845">
      <w:bodyDiv w:val="1"/>
      <w:marLeft w:val="0"/>
      <w:marRight w:val="0"/>
      <w:marTop w:val="0"/>
      <w:marBottom w:val="0"/>
      <w:divBdr>
        <w:top w:val="none" w:sz="0" w:space="0" w:color="auto"/>
        <w:left w:val="none" w:sz="0" w:space="0" w:color="auto"/>
        <w:bottom w:val="none" w:sz="0" w:space="0" w:color="auto"/>
        <w:right w:val="none" w:sz="0" w:space="0" w:color="auto"/>
      </w:divBdr>
    </w:div>
    <w:div w:id="1160272890">
      <w:bodyDiv w:val="1"/>
      <w:marLeft w:val="0"/>
      <w:marRight w:val="0"/>
      <w:marTop w:val="0"/>
      <w:marBottom w:val="0"/>
      <w:divBdr>
        <w:top w:val="none" w:sz="0" w:space="0" w:color="auto"/>
        <w:left w:val="none" w:sz="0" w:space="0" w:color="auto"/>
        <w:bottom w:val="none" w:sz="0" w:space="0" w:color="auto"/>
        <w:right w:val="none" w:sz="0" w:space="0" w:color="auto"/>
      </w:divBdr>
    </w:div>
    <w:div w:id="1160460289">
      <w:bodyDiv w:val="1"/>
      <w:marLeft w:val="0"/>
      <w:marRight w:val="0"/>
      <w:marTop w:val="0"/>
      <w:marBottom w:val="0"/>
      <w:divBdr>
        <w:top w:val="none" w:sz="0" w:space="0" w:color="auto"/>
        <w:left w:val="none" w:sz="0" w:space="0" w:color="auto"/>
        <w:bottom w:val="none" w:sz="0" w:space="0" w:color="auto"/>
        <w:right w:val="none" w:sz="0" w:space="0" w:color="auto"/>
      </w:divBdr>
    </w:div>
    <w:div w:id="1161888130">
      <w:bodyDiv w:val="1"/>
      <w:marLeft w:val="0"/>
      <w:marRight w:val="0"/>
      <w:marTop w:val="0"/>
      <w:marBottom w:val="0"/>
      <w:divBdr>
        <w:top w:val="none" w:sz="0" w:space="0" w:color="auto"/>
        <w:left w:val="none" w:sz="0" w:space="0" w:color="auto"/>
        <w:bottom w:val="none" w:sz="0" w:space="0" w:color="auto"/>
        <w:right w:val="none" w:sz="0" w:space="0" w:color="auto"/>
      </w:divBdr>
    </w:div>
    <w:div w:id="1162161457">
      <w:bodyDiv w:val="1"/>
      <w:marLeft w:val="0"/>
      <w:marRight w:val="0"/>
      <w:marTop w:val="0"/>
      <w:marBottom w:val="0"/>
      <w:divBdr>
        <w:top w:val="none" w:sz="0" w:space="0" w:color="auto"/>
        <w:left w:val="none" w:sz="0" w:space="0" w:color="auto"/>
        <w:bottom w:val="none" w:sz="0" w:space="0" w:color="auto"/>
        <w:right w:val="none" w:sz="0" w:space="0" w:color="auto"/>
      </w:divBdr>
    </w:div>
    <w:div w:id="1162624894">
      <w:bodyDiv w:val="1"/>
      <w:marLeft w:val="0"/>
      <w:marRight w:val="0"/>
      <w:marTop w:val="0"/>
      <w:marBottom w:val="0"/>
      <w:divBdr>
        <w:top w:val="none" w:sz="0" w:space="0" w:color="auto"/>
        <w:left w:val="none" w:sz="0" w:space="0" w:color="auto"/>
        <w:bottom w:val="none" w:sz="0" w:space="0" w:color="auto"/>
        <w:right w:val="none" w:sz="0" w:space="0" w:color="auto"/>
      </w:divBdr>
    </w:div>
    <w:div w:id="1162938730">
      <w:bodyDiv w:val="1"/>
      <w:marLeft w:val="0"/>
      <w:marRight w:val="0"/>
      <w:marTop w:val="0"/>
      <w:marBottom w:val="0"/>
      <w:divBdr>
        <w:top w:val="none" w:sz="0" w:space="0" w:color="auto"/>
        <w:left w:val="none" w:sz="0" w:space="0" w:color="auto"/>
        <w:bottom w:val="none" w:sz="0" w:space="0" w:color="auto"/>
        <w:right w:val="none" w:sz="0" w:space="0" w:color="auto"/>
      </w:divBdr>
    </w:div>
    <w:div w:id="1163009906">
      <w:bodyDiv w:val="1"/>
      <w:marLeft w:val="0"/>
      <w:marRight w:val="0"/>
      <w:marTop w:val="0"/>
      <w:marBottom w:val="0"/>
      <w:divBdr>
        <w:top w:val="none" w:sz="0" w:space="0" w:color="auto"/>
        <w:left w:val="none" w:sz="0" w:space="0" w:color="auto"/>
        <w:bottom w:val="none" w:sz="0" w:space="0" w:color="auto"/>
        <w:right w:val="none" w:sz="0" w:space="0" w:color="auto"/>
      </w:divBdr>
    </w:div>
    <w:div w:id="1163544300">
      <w:bodyDiv w:val="1"/>
      <w:marLeft w:val="0"/>
      <w:marRight w:val="0"/>
      <w:marTop w:val="0"/>
      <w:marBottom w:val="0"/>
      <w:divBdr>
        <w:top w:val="none" w:sz="0" w:space="0" w:color="auto"/>
        <w:left w:val="none" w:sz="0" w:space="0" w:color="auto"/>
        <w:bottom w:val="none" w:sz="0" w:space="0" w:color="auto"/>
        <w:right w:val="none" w:sz="0" w:space="0" w:color="auto"/>
      </w:divBdr>
    </w:div>
    <w:div w:id="1165786020">
      <w:bodyDiv w:val="1"/>
      <w:marLeft w:val="0"/>
      <w:marRight w:val="0"/>
      <w:marTop w:val="0"/>
      <w:marBottom w:val="0"/>
      <w:divBdr>
        <w:top w:val="none" w:sz="0" w:space="0" w:color="auto"/>
        <w:left w:val="none" w:sz="0" w:space="0" w:color="auto"/>
        <w:bottom w:val="none" w:sz="0" w:space="0" w:color="auto"/>
        <w:right w:val="none" w:sz="0" w:space="0" w:color="auto"/>
      </w:divBdr>
    </w:div>
    <w:div w:id="1166634343">
      <w:bodyDiv w:val="1"/>
      <w:marLeft w:val="0"/>
      <w:marRight w:val="0"/>
      <w:marTop w:val="0"/>
      <w:marBottom w:val="0"/>
      <w:divBdr>
        <w:top w:val="none" w:sz="0" w:space="0" w:color="auto"/>
        <w:left w:val="none" w:sz="0" w:space="0" w:color="auto"/>
        <w:bottom w:val="none" w:sz="0" w:space="0" w:color="auto"/>
        <w:right w:val="none" w:sz="0" w:space="0" w:color="auto"/>
      </w:divBdr>
    </w:div>
    <w:div w:id="1167744077">
      <w:bodyDiv w:val="1"/>
      <w:marLeft w:val="0"/>
      <w:marRight w:val="0"/>
      <w:marTop w:val="0"/>
      <w:marBottom w:val="0"/>
      <w:divBdr>
        <w:top w:val="none" w:sz="0" w:space="0" w:color="auto"/>
        <w:left w:val="none" w:sz="0" w:space="0" w:color="auto"/>
        <w:bottom w:val="none" w:sz="0" w:space="0" w:color="auto"/>
        <w:right w:val="none" w:sz="0" w:space="0" w:color="auto"/>
      </w:divBdr>
    </w:div>
    <w:div w:id="1168642000">
      <w:bodyDiv w:val="1"/>
      <w:marLeft w:val="0"/>
      <w:marRight w:val="0"/>
      <w:marTop w:val="0"/>
      <w:marBottom w:val="0"/>
      <w:divBdr>
        <w:top w:val="none" w:sz="0" w:space="0" w:color="auto"/>
        <w:left w:val="none" w:sz="0" w:space="0" w:color="auto"/>
        <w:bottom w:val="none" w:sz="0" w:space="0" w:color="auto"/>
        <w:right w:val="none" w:sz="0" w:space="0" w:color="auto"/>
      </w:divBdr>
    </w:div>
    <w:div w:id="1168980749">
      <w:bodyDiv w:val="1"/>
      <w:marLeft w:val="0"/>
      <w:marRight w:val="0"/>
      <w:marTop w:val="0"/>
      <w:marBottom w:val="0"/>
      <w:divBdr>
        <w:top w:val="none" w:sz="0" w:space="0" w:color="auto"/>
        <w:left w:val="none" w:sz="0" w:space="0" w:color="auto"/>
        <w:bottom w:val="none" w:sz="0" w:space="0" w:color="auto"/>
        <w:right w:val="none" w:sz="0" w:space="0" w:color="auto"/>
      </w:divBdr>
    </w:div>
    <w:div w:id="1170217243">
      <w:bodyDiv w:val="1"/>
      <w:marLeft w:val="0"/>
      <w:marRight w:val="0"/>
      <w:marTop w:val="0"/>
      <w:marBottom w:val="0"/>
      <w:divBdr>
        <w:top w:val="none" w:sz="0" w:space="0" w:color="auto"/>
        <w:left w:val="none" w:sz="0" w:space="0" w:color="auto"/>
        <w:bottom w:val="none" w:sz="0" w:space="0" w:color="auto"/>
        <w:right w:val="none" w:sz="0" w:space="0" w:color="auto"/>
      </w:divBdr>
    </w:div>
    <w:div w:id="1170950348">
      <w:bodyDiv w:val="1"/>
      <w:marLeft w:val="0"/>
      <w:marRight w:val="0"/>
      <w:marTop w:val="0"/>
      <w:marBottom w:val="0"/>
      <w:divBdr>
        <w:top w:val="none" w:sz="0" w:space="0" w:color="auto"/>
        <w:left w:val="none" w:sz="0" w:space="0" w:color="auto"/>
        <w:bottom w:val="none" w:sz="0" w:space="0" w:color="auto"/>
        <w:right w:val="none" w:sz="0" w:space="0" w:color="auto"/>
      </w:divBdr>
    </w:div>
    <w:div w:id="1174102398">
      <w:bodyDiv w:val="1"/>
      <w:marLeft w:val="0"/>
      <w:marRight w:val="0"/>
      <w:marTop w:val="0"/>
      <w:marBottom w:val="0"/>
      <w:divBdr>
        <w:top w:val="none" w:sz="0" w:space="0" w:color="auto"/>
        <w:left w:val="none" w:sz="0" w:space="0" w:color="auto"/>
        <w:bottom w:val="none" w:sz="0" w:space="0" w:color="auto"/>
        <w:right w:val="none" w:sz="0" w:space="0" w:color="auto"/>
      </w:divBdr>
    </w:div>
    <w:div w:id="1175143586">
      <w:bodyDiv w:val="1"/>
      <w:marLeft w:val="0"/>
      <w:marRight w:val="0"/>
      <w:marTop w:val="0"/>
      <w:marBottom w:val="0"/>
      <w:divBdr>
        <w:top w:val="none" w:sz="0" w:space="0" w:color="auto"/>
        <w:left w:val="none" w:sz="0" w:space="0" w:color="auto"/>
        <w:bottom w:val="none" w:sz="0" w:space="0" w:color="auto"/>
        <w:right w:val="none" w:sz="0" w:space="0" w:color="auto"/>
      </w:divBdr>
    </w:div>
    <w:div w:id="1176532715">
      <w:bodyDiv w:val="1"/>
      <w:marLeft w:val="0"/>
      <w:marRight w:val="0"/>
      <w:marTop w:val="0"/>
      <w:marBottom w:val="0"/>
      <w:divBdr>
        <w:top w:val="none" w:sz="0" w:space="0" w:color="auto"/>
        <w:left w:val="none" w:sz="0" w:space="0" w:color="auto"/>
        <w:bottom w:val="none" w:sz="0" w:space="0" w:color="auto"/>
        <w:right w:val="none" w:sz="0" w:space="0" w:color="auto"/>
      </w:divBdr>
    </w:div>
    <w:div w:id="1177497214">
      <w:bodyDiv w:val="1"/>
      <w:marLeft w:val="0"/>
      <w:marRight w:val="0"/>
      <w:marTop w:val="0"/>
      <w:marBottom w:val="0"/>
      <w:divBdr>
        <w:top w:val="none" w:sz="0" w:space="0" w:color="auto"/>
        <w:left w:val="none" w:sz="0" w:space="0" w:color="auto"/>
        <w:bottom w:val="none" w:sz="0" w:space="0" w:color="auto"/>
        <w:right w:val="none" w:sz="0" w:space="0" w:color="auto"/>
      </w:divBdr>
    </w:div>
    <w:div w:id="1177958676">
      <w:bodyDiv w:val="1"/>
      <w:marLeft w:val="0"/>
      <w:marRight w:val="0"/>
      <w:marTop w:val="0"/>
      <w:marBottom w:val="0"/>
      <w:divBdr>
        <w:top w:val="none" w:sz="0" w:space="0" w:color="auto"/>
        <w:left w:val="none" w:sz="0" w:space="0" w:color="auto"/>
        <w:bottom w:val="none" w:sz="0" w:space="0" w:color="auto"/>
        <w:right w:val="none" w:sz="0" w:space="0" w:color="auto"/>
      </w:divBdr>
    </w:div>
    <w:div w:id="1179081930">
      <w:bodyDiv w:val="1"/>
      <w:marLeft w:val="0"/>
      <w:marRight w:val="0"/>
      <w:marTop w:val="0"/>
      <w:marBottom w:val="0"/>
      <w:divBdr>
        <w:top w:val="none" w:sz="0" w:space="0" w:color="auto"/>
        <w:left w:val="none" w:sz="0" w:space="0" w:color="auto"/>
        <w:bottom w:val="none" w:sz="0" w:space="0" w:color="auto"/>
        <w:right w:val="none" w:sz="0" w:space="0" w:color="auto"/>
      </w:divBdr>
    </w:div>
    <w:div w:id="1180042372">
      <w:bodyDiv w:val="1"/>
      <w:marLeft w:val="0"/>
      <w:marRight w:val="0"/>
      <w:marTop w:val="0"/>
      <w:marBottom w:val="0"/>
      <w:divBdr>
        <w:top w:val="none" w:sz="0" w:space="0" w:color="auto"/>
        <w:left w:val="none" w:sz="0" w:space="0" w:color="auto"/>
        <w:bottom w:val="none" w:sz="0" w:space="0" w:color="auto"/>
        <w:right w:val="none" w:sz="0" w:space="0" w:color="auto"/>
      </w:divBdr>
    </w:div>
    <w:div w:id="1182426961">
      <w:bodyDiv w:val="1"/>
      <w:marLeft w:val="0"/>
      <w:marRight w:val="0"/>
      <w:marTop w:val="0"/>
      <w:marBottom w:val="0"/>
      <w:divBdr>
        <w:top w:val="none" w:sz="0" w:space="0" w:color="auto"/>
        <w:left w:val="none" w:sz="0" w:space="0" w:color="auto"/>
        <w:bottom w:val="none" w:sz="0" w:space="0" w:color="auto"/>
        <w:right w:val="none" w:sz="0" w:space="0" w:color="auto"/>
      </w:divBdr>
    </w:div>
    <w:div w:id="1182816074">
      <w:bodyDiv w:val="1"/>
      <w:marLeft w:val="0"/>
      <w:marRight w:val="0"/>
      <w:marTop w:val="0"/>
      <w:marBottom w:val="0"/>
      <w:divBdr>
        <w:top w:val="none" w:sz="0" w:space="0" w:color="auto"/>
        <w:left w:val="none" w:sz="0" w:space="0" w:color="auto"/>
        <w:bottom w:val="none" w:sz="0" w:space="0" w:color="auto"/>
        <w:right w:val="none" w:sz="0" w:space="0" w:color="auto"/>
      </w:divBdr>
    </w:div>
    <w:div w:id="1184132509">
      <w:bodyDiv w:val="1"/>
      <w:marLeft w:val="0"/>
      <w:marRight w:val="0"/>
      <w:marTop w:val="0"/>
      <w:marBottom w:val="0"/>
      <w:divBdr>
        <w:top w:val="none" w:sz="0" w:space="0" w:color="auto"/>
        <w:left w:val="none" w:sz="0" w:space="0" w:color="auto"/>
        <w:bottom w:val="none" w:sz="0" w:space="0" w:color="auto"/>
        <w:right w:val="none" w:sz="0" w:space="0" w:color="auto"/>
      </w:divBdr>
    </w:div>
    <w:div w:id="1184440126">
      <w:bodyDiv w:val="1"/>
      <w:marLeft w:val="0"/>
      <w:marRight w:val="0"/>
      <w:marTop w:val="0"/>
      <w:marBottom w:val="0"/>
      <w:divBdr>
        <w:top w:val="none" w:sz="0" w:space="0" w:color="auto"/>
        <w:left w:val="none" w:sz="0" w:space="0" w:color="auto"/>
        <w:bottom w:val="none" w:sz="0" w:space="0" w:color="auto"/>
        <w:right w:val="none" w:sz="0" w:space="0" w:color="auto"/>
      </w:divBdr>
    </w:div>
    <w:div w:id="1185705353">
      <w:bodyDiv w:val="1"/>
      <w:marLeft w:val="0"/>
      <w:marRight w:val="0"/>
      <w:marTop w:val="0"/>
      <w:marBottom w:val="0"/>
      <w:divBdr>
        <w:top w:val="none" w:sz="0" w:space="0" w:color="auto"/>
        <w:left w:val="none" w:sz="0" w:space="0" w:color="auto"/>
        <w:bottom w:val="none" w:sz="0" w:space="0" w:color="auto"/>
        <w:right w:val="none" w:sz="0" w:space="0" w:color="auto"/>
      </w:divBdr>
    </w:div>
    <w:div w:id="1186484061">
      <w:bodyDiv w:val="1"/>
      <w:marLeft w:val="0"/>
      <w:marRight w:val="0"/>
      <w:marTop w:val="0"/>
      <w:marBottom w:val="0"/>
      <w:divBdr>
        <w:top w:val="none" w:sz="0" w:space="0" w:color="auto"/>
        <w:left w:val="none" w:sz="0" w:space="0" w:color="auto"/>
        <w:bottom w:val="none" w:sz="0" w:space="0" w:color="auto"/>
        <w:right w:val="none" w:sz="0" w:space="0" w:color="auto"/>
      </w:divBdr>
    </w:div>
    <w:div w:id="1187402468">
      <w:bodyDiv w:val="1"/>
      <w:marLeft w:val="0"/>
      <w:marRight w:val="0"/>
      <w:marTop w:val="0"/>
      <w:marBottom w:val="0"/>
      <w:divBdr>
        <w:top w:val="none" w:sz="0" w:space="0" w:color="auto"/>
        <w:left w:val="none" w:sz="0" w:space="0" w:color="auto"/>
        <w:bottom w:val="none" w:sz="0" w:space="0" w:color="auto"/>
        <w:right w:val="none" w:sz="0" w:space="0" w:color="auto"/>
      </w:divBdr>
    </w:div>
    <w:div w:id="1189023582">
      <w:bodyDiv w:val="1"/>
      <w:marLeft w:val="0"/>
      <w:marRight w:val="0"/>
      <w:marTop w:val="0"/>
      <w:marBottom w:val="0"/>
      <w:divBdr>
        <w:top w:val="none" w:sz="0" w:space="0" w:color="auto"/>
        <w:left w:val="none" w:sz="0" w:space="0" w:color="auto"/>
        <w:bottom w:val="none" w:sz="0" w:space="0" w:color="auto"/>
        <w:right w:val="none" w:sz="0" w:space="0" w:color="auto"/>
      </w:divBdr>
    </w:div>
    <w:div w:id="1190068648">
      <w:bodyDiv w:val="1"/>
      <w:marLeft w:val="0"/>
      <w:marRight w:val="0"/>
      <w:marTop w:val="0"/>
      <w:marBottom w:val="0"/>
      <w:divBdr>
        <w:top w:val="none" w:sz="0" w:space="0" w:color="auto"/>
        <w:left w:val="none" w:sz="0" w:space="0" w:color="auto"/>
        <w:bottom w:val="none" w:sz="0" w:space="0" w:color="auto"/>
        <w:right w:val="none" w:sz="0" w:space="0" w:color="auto"/>
      </w:divBdr>
    </w:div>
    <w:div w:id="1190605675">
      <w:bodyDiv w:val="1"/>
      <w:marLeft w:val="0"/>
      <w:marRight w:val="0"/>
      <w:marTop w:val="0"/>
      <w:marBottom w:val="0"/>
      <w:divBdr>
        <w:top w:val="none" w:sz="0" w:space="0" w:color="auto"/>
        <w:left w:val="none" w:sz="0" w:space="0" w:color="auto"/>
        <w:bottom w:val="none" w:sz="0" w:space="0" w:color="auto"/>
        <w:right w:val="none" w:sz="0" w:space="0" w:color="auto"/>
      </w:divBdr>
    </w:div>
    <w:div w:id="1191646952">
      <w:bodyDiv w:val="1"/>
      <w:marLeft w:val="0"/>
      <w:marRight w:val="0"/>
      <w:marTop w:val="0"/>
      <w:marBottom w:val="0"/>
      <w:divBdr>
        <w:top w:val="none" w:sz="0" w:space="0" w:color="auto"/>
        <w:left w:val="none" w:sz="0" w:space="0" w:color="auto"/>
        <w:bottom w:val="none" w:sz="0" w:space="0" w:color="auto"/>
        <w:right w:val="none" w:sz="0" w:space="0" w:color="auto"/>
      </w:divBdr>
    </w:div>
    <w:div w:id="1191918118">
      <w:bodyDiv w:val="1"/>
      <w:marLeft w:val="0"/>
      <w:marRight w:val="0"/>
      <w:marTop w:val="0"/>
      <w:marBottom w:val="0"/>
      <w:divBdr>
        <w:top w:val="none" w:sz="0" w:space="0" w:color="auto"/>
        <w:left w:val="none" w:sz="0" w:space="0" w:color="auto"/>
        <w:bottom w:val="none" w:sz="0" w:space="0" w:color="auto"/>
        <w:right w:val="none" w:sz="0" w:space="0" w:color="auto"/>
      </w:divBdr>
    </w:div>
    <w:div w:id="1194688468">
      <w:bodyDiv w:val="1"/>
      <w:marLeft w:val="0"/>
      <w:marRight w:val="0"/>
      <w:marTop w:val="0"/>
      <w:marBottom w:val="0"/>
      <w:divBdr>
        <w:top w:val="none" w:sz="0" w:space="0" w:color="auto"/>
        <w:left w:val="none" w:sz="0" w:space="0" w:color="auto"/>
        <w:bottom w:val="none" w:sz="0" w:space="0" w:color="auto"/>
        <w:right w:val="none" w:sz="0" w:space="0" w:color="auto"/>
      </w:divBdr>
    </w:div>
    <w:div w:id="1195271182">
      <w:bodyDiv w:val="1"/>
      <w:marLeft w:val="0"/>
      <w:marRight w:val="0"/>
      <w:marTop w:val="0"/>
      <w:marBottom w:val="0"/>
      <w:divBdr>
        <w:top w:val="none" w:sz="0" w:space="0" w:color="auto"/>
        <w:left w:val="none" w:sz="0" w:space="0" w:color="auto"/>
        <w:bottom w:val="none" w:sz="0" w:space="0" w:color="auto"/>
        <w:right w:val="none" w:sz="0" w:space="0" w:color="auto"/>
      </w:divBdr>
    </w:div>
    <w:div w:id="1198547647">
      <w:bodyDiv w:val="1"/>
      <w:marLeft w:val="0"/>
      <w:marRight w:val="0"/>
      <w:marTop w:val="0"/>
      <w:marBottom w:val="0"/>
      <w:divBdr>
        <w:top w:val="none" w:sz="0" w:space="0" w:color="auto"/>
        <w:left w:val="none" w:sz="0" w:space="0" w:color="auto"/>
        <w:bottom w:val="none" w:sz="0" w:space="0" w:color="auto"/>
        <w:right w:val="none" w:sz="0" w:space="0" w:color="auto"/>
      </w:divBdr>
    </w:div>
    <w:div w:id="1200171402">
      <w:bodyDiv w:val="1"/>
      <w:marLeft w:val="0"/>
      <w:marRight w:val="0"/>
      <w:marTop w:val="0"/>
      <w:marBottom w:val="0"/>
      <w:divBdr>
        <w:top w:val="none" w:sz="0" w:space="0" w:color="auto"/>
        <w:left w:val="none" w:sz="0" w:space="0" w:color="auto"/>
        <w:bottom w:val="none" w:sz="0" w:space="0" w:color="auto"/>
        <w:right w:val="none" w:sz="0" w:space="0" w:color="auto"/>
      </w:divBdr>
    </w:div>
    <w:div w:id="1202741922">
      <w:bodyDiv w:val="1"/>
      <w:marLeft w:val="0"/>
      <w:marRight w:val="0"/>
      <w:marTop w:val="0"/>
      <w:marBottom w:val="0"/>
      <w:divBdr>
        <w:top w:val="none" w:sz="0" w:space="0" w:color="auto"/>
        <w:left w:val="none" w:sz="0" w:space="0" w:color="auto"/>
        <w:bottom w:val="none" w:sz="0" w:space="0" w:color="auto"/>
        <w:right w:val="none" w:sz="0" w:space="0" w:color="auto"/>
      </w:divBdr>
    </w:div>
    <w:div w:id="1202942834">
      <w:bodyDiv w:val="1"/>
      <w:marLeft w:val="0"/>
      <w:marRight w:val="0"/>
      <w:marTop w:val="0"/>
      <w:marBottom w:val="0"/>
      <w:divBdr>
        <w:top w:val="none" w:sz="0" w:space="0" w:color="auto"/>
        <w:left w:val="none" w:sz="0" w:space="0" w:color="auto"/>
        <w:bottom w:val="none" w:sz="0" w:space="0" w:color="auto"/>
        <w:right w:val="none" w:sz="0" w:space="0" w:color="auto"/>
      </w:divBdr>
    </w:div>
    <w:div w:id="1205362263">
      <w:bodyDiv w:val="1"/>
      <w:marLeft w:val="0"/>
      <w:marRight w:val="0"/>
      <w:marTop w:val="0"/>
      <w:marBottom w:val="0"/>
      <w:divBdr>
        <w:top w:val="none" w:sz="0" w:space="0" w:color="auto"/>
        <w:left w:val="none" w:sz="0" w:space="0" w:color="auto"/>
        <w:bottom w:val="none" w:sz="0" w:space="0" w:color="auto"/>
        <w:right w:val="none" w:sz="0" w:space="0" w:color="auto"/>
      </w:divBdr>
    </w:div>
    <w:div w:id="1206912147">
      <w:bodyDiv w:val="1"/>
      <w:marLeft w:val="0"/>
      <w:marRight w:val="0"/>
      <w:marTop w:val="0"/>
      <w:marBottom w:val="0"/>
      <w:divBdr>
        <w:top w:val="none" w:sz="0" w:space="0" w:color="auto"/>
        <w:left w:val="none" w:sz="0" w:space="0" w:color="auto"/>
        <w:bottom w:val="none" w:sz="0" w:space="0" w:color="auto"/>
        <w:right w:val="none" w:sz="0" w:space="0" w:color="auto"/>
      </w:divBdr>
    </w:div>
    <w:div w:id="1209299909">
      <w:bodyDiv w:val="1"/>
      <w:marLeft w:val="0"/>
      <w:marRight w:val="0"/>
      <w:marTop w:val="0"/>
      <w:marBottom w:val="0"/>
      <w:divBdr>
        <w:top w:val="none" w:sz="0" w:space="0" w:color="auto"/>
        <w:left w:val="none" w:sz="0" w:space="0" w:color="auto"/>
        <w:bottom w:val="none" w:sz="0" w:space="0" w:color="auto"/>
        <w:right w:val="none" w:sz="0" w:space="0" w:color="auto"/>
      </w:divBdr>
    </w:div>
    <w:div w:id="1210531176">
      <w:bodyDiv w:val="1"/>
      <w:marLeft w:val="0"/>
      <w:marRight w:val="0"/>
      <w:marTop w:val="0"/>
      <w:marBottom w:val="0"/>
      <w:divBdr>
        <w:top w:val="none" w:sz="0" w:space="0" w:color="auto"/>
        <w:left w:val="none" w:sz="0" w:space="0" w:color="auto"/>
        <w:bottom w:val="none" w:sz="0" w:space="0" w:color="auto"/>
        <w:right w:val="none" w:sz="0" w:space="0" w:color="auto"/>
      </w:divBdr>
    </w:div>
    <w:div w:id="1211115240">
      <w:bodyDiv w:val="1"/>
      <w:marLeft w:val="0"/>
      <w:marRight w:val="0"/>
      <w:marTop w:val="0"/>
      <w:marBottom w:val="0"/>
      <w:divBdr>
        <w:top w:val="none" w:sz="0" w:space="0" w:color="auto"/>
        <w:left w:val="none" w:sz="0" w:space="0" w:color="auto"/>
        <w:bottom w:val="none" w:sz="0" w:space="0" w:color="auto"/>
        <w:right w:val="none" w:sz="0" w:space="0" w:color="auto"/>
      </w:divBdr>
    </w:div>
    <w:div w:id="1211190890">
      <w:bodyDiv w:val="1"/>
      <w:marLeft w:val="0"/>
      <w:marRight w:val="0"/>
      <w:marTop w:val="0"/>
      <w:marBottom w:val="0"/>
      <w:divBdr>
        <w:top w:val="none" w:sz="0" w:space="0" w:color="auto"/>
        <w:left w:val="none" w:sz="0" w:space="0" w:color="auto"/>
        <w:bottom w:val="none" w:sz="0" w:space="0" w:color="auto"/>
        <w:right w:val="none" w:sz="0" w:space="0" w:color="auto"/>
      </w:divBdr>
    </w:div>
    <w:div w:id="1211839175">
      <w:bodyDiv w:val="1"/>
      <w:marLeft w:val="0"/>
      <w:marRight w:val="0"/>
      <w:marTop w:val="0"/>
      <w:marBottom w:val="0"/>
      <w:divBdr>
        <w:top w:val="none" w:sz="0" w:space="0" w:color="auto"/>
        <w:left w:val="none" w:sz="0" w:space="0" w:color="auto"/>
        <w:bottom w:val="none" w:sz="0" w:space="0" w:color="auto"/>
        <w:right w:val="none" w:sz="0" w:space="0" w:color="auto"/>
      </w:divBdr>
    </w:div>
    <w:div w:id="1212351036">
      <w:bodyDiv w:val="1"/>
      <w:marLeft w:val="0"/>
      <w:marRight w:val="0"/>
      <w:marTop w:val="0"/>
      <w:marBottom w:val="0"/>
      <w:divBdr>
        <w:top w:val="none" w:sz="0" w:space="0" w:color="auto"/>
        <w:left w:val="none" w:sz="0" w:space="0" w:color="auto"/>
        <w:bottom w:val="none" w:sz="0" w:space="0" w:color="auto"/>
        <w:right w:val="none" w:sz="0" w:space="0" w:color="auto"/>
      </w:divBdr>
    </w:div>
    <w:div w:id="1216770626">
      <w:bodyDiv w:val="1"/>
      <w:marLeft w:val="0"/>
      <w:marRight w:val="0"/>
      <w:marTop w:val="0"/>
      <w:marBottom w:val="0"/>
      <w:divBdr>
        <w:top w:val="none" w:sz="0" w:space="0" w:color="auto"/>
        <w:left w:val="none" w:sz="0" w:space="0" w:color="auto"/>
        <w:bottom w:val="none" w:sz="0" w:space="0" w:color="auto"/>
        <w:right w:val="none" w:sz="0" w:space="0" w:color="auto"/>
      </w:divBdr>
    </w:div>
    <w:div w:id="1217085159">
      <w:bodyDiv w:val="1"/>
      <w:marLeft w:val="0"/>
      <w:marRight w:val="0"/>
      <w:marTop w:val="0"/>
      <w:marBottom w:val="0"/>
      <w:divBdr>
        <w:top w:val="none" w:sz="0" w:space="0" w:color="auto"/>
        <w:left w:val="none" w:sz="0" w:space="0" w:color="auto"/>
        <w:bottom w:val="none" w:sz="0" w:space="0" w:color="auto"/>
        <w:right w:val="none" w:sz="0" w:space="0" w:color="auto"/>
      </w:divBdr>
    </w:div>
    <w:div w:id="1217668938">
      <w:bodyDiv w:val="1"/>
      <w:marLeft w:val="0"/>
      <w:marRight w:val="0"/>
      <w:marTop w:val="0"/>
      <w:marBottom w:val="0"/>
      <w:divBdr>
        <w:top w:val="none" w:sz="0" w:space="0" w:color="auto"/>
        <w:left w:val="none" w:sz="0" w:space="0" w:color="auto"/>
        <w:bottom w:val="none" w:sz="0" w:space="0" w:color="auto"/>
        <w:right w:val="none" w:sz="0" w:space="0" w:color="auto"/>
      </w:divBdr>
    </w:div>
    <w:div w:id="1220046700">
      <w:bodyDiv w:val="1"/>
      <w:marLeft w:val="0"/>
      <w:marRight w:val="0"/>
      <w:marTop w:val="0"/>
      <w:marBottom w:val="0"/>
      <w:divBdr>
        <w:top w:val="none" w:sz="0" w:space="0" w:color="auto"/>
        <w:left w:val="none" w:sz="0" w:space="0" w:color="auto"/>
        <w:bottom w:val="none" w:sz="0" w:space="0" w:color="auto"/>
        <w:right w:val="none" w:sz="0" w:space="0" w:color="auto"/>
      </w:divBdr>
    </w:div>
    <w:div w:id="1220747751">
      <w:bodyDiv w:val="1"/>
      <w:marLeft w:val="0"/>
      <w:marRight w:val="0"/>
      <w:marTop w:val="0"/>
      <w:marBottom w:val="0"/>
      <w:divBdr>
        <w:top w:val="none" w:sz="0" w:space="0" w:color="auto"/>
        <w:left w:val="none" w:sz="0" w:space="0" w:color="auto"/>
        <w:bottom w:val="none" w:sz="0" w:space="0" w:color="auto"/>
        <w:right w:val="none" w:sz="0" w:space="0" w:color="auto"/>
      </w:divBdr>
    </w:div>
    <w:div w:id="1220827087">
      <w:bodyDiv w:val="1"/>
      <w:marLeft w:val="0"/>
      <w:marRight w:val="0"/>
      <w:marTop w:val="0"/>
      <w:marBottom w:val="0"/>
      <w:divBdr>
        <w:top w:val="none" w:sz="0" w:space="0" w:color="auto"/>
        <w:left w:val="none" w:sz="0" w:space="0" w:color="auto"/>
        <w:bottom w:val="none" w:sz="0" w:space="0" w:color="auto"/>
        <w:right w:val="none" w:sz="0" w:space="0" w:color="auto"/>
      </w:divBdr>
    </w:div>
    <w:div w:id="1221751323">
      <w:bodyDiv w:val="1"/>
      <w:marLeft w:val="0"/>
      <w:marRight w:val="0"/>
      <w:marTop w:val="0"/>
      <w:marBottom w:val="0"/>
      <w:divBdr>
        <w:top w:val="none" w:sz="0" w:space="0" w:color="auto"/>
        <w:left w:val="none" w:sz="0" w:space="0" w:color="auto"/>
        <w:bottom w:val="none" w:sz="0" w:space="0" w:color="auto"/>
        <w:right w:val="none" w:sz="0" w:space="0" w:color="auto"/>
      </w:divBdr>
    </w:div>
    <w:div w:id="1224559227">
      <w:bodyDiv w:val="1"/>
      <w:marLeft w:val="0"/>
      <w:marRight w:val="0"/>
      <w:marTop w:val="0"/>
      <w:marBottom w:val="0"/>
      <w:divBdr>
        <w:top w:val="none" w:sz="0" w:space="0" w:color="auto"/>
        <w:left w:val="none" w:sz="0" w:space="0" w:color="auto"/>
        <w:bottom w:val="none" w:sz="0" w:space="0" w:color="auto"/>
        <w:right w:val="none" w:sz="0" w:space="0" w:color="auto"/>
      </w:divBdr>
    </w:div>
    <w:div w:id="1226453172">
      <w:bodyDiv w:val="1"/>
      <w:marLeft w:val="0"/>
      <w:marRight w:val="0"/>
      <w:marTop w:val="0"/>
      <w:marBottom w:val="0"/>
      <w:divBdr>
        <w:top w:val="none" w:sz="0" w:space="0" w:color="auto"/>
        <w:left w:val="none" w:sz="0" w:space="0" w:color="auto"/>
        <w:bottom w:val="none" w:sz="0" w:space="0" w:color="auto"/>
        <w:right w:val="none" w:sz="0" w:space="0" w:color="auto"/>
      </w:divBdr>
    </w:div>
    <w:div w:id="1226720295">
      <w:bodyDiv w:val="1"/>
      <w:marLeft w:val="0"/>
      <w:marRight w:val="0"/>
      <w:marTop w:val="0"/>
      <w:marBottom w:val="0"/>
      <w:divBdr>
        <w:top w:val="none" w:sz="0" w:space="0" w:color="auto"/>
        <w:left w:val="none" w:sz="0" w:space="0" w:color="auto"/>
        <w:bottom w:val="none" w:sz="0" w:space="0" w:color="auto"/>
        <w:right w:val="none" w:sz="0" w:space="0" w:color="auto"/>
      </w:divBdr>
    </w:div>
    <w:div w:id="1226723327">
      <w:bodyDiv w:val="1"/>
      <w:marLeft w:val="0"/>
      <w:marRight w:val="0"/>
      <w:marTop w:val="0"/>
      <w:marBottom w:val="0"/>
      <w:divBdr>
        <w:top w:val="none" w:sz="0" w:space="0" w:color="auto"/>
        <w:left w:val="none" w:sz="0" w:space="0" w:color="auto"/>
        <w:bottom w:val="none" w:sz="0" w:space="0" w:color="auto"/>
        <w:right w:val="none" w:sz="0" w:space="0" w:color="auto"/>
      </w:divBdr>
    </w:div>
    <w:div w:id="1228228634">
      <w:bodyDiv w:val="1"/>
      <w:marLeft w:val="0"/>
      <w:marRight w:val="0"/>
      <w:marTop w:val="0"/>
      <w:marBottom w:val="0"/>
      <w:divBdr>
        <w:top w:val="none" w:sz="0" w:space="0" w:color="auto"/>
        <w:left w:val="none" w:sz="0" w:space="0" w:color="auto"/>
        <w:bottom w:val="none" w:sz="0" w:space="0" w:color="auto"/>
        <w:right w:val="none" w:sz="0" w:space="0" w:color="auto"/>
      </w:divBdr>
    </w:div>
    <w:div w:id="1231161638">
      <w:bodyDiv w:val="1"/>
      <w:marLeft w:val="0"/>
      <w:marRight w:val="0"/>
      <w:marTop w:val="0"/>
      <w:marBottom w:val="0"/>
      <w:divBdr>
        <w:top w:val="none" w:sz="0" w:space="0" w:color="auto"/>
        <w:left w:val="none" w:sz="0" w:space="0" w:color="auto"/>
        <w:bottom w:val="none" w:sz="0" w:space="0" w:color="auto"/>
        <w:right w:val="none" w:sz="0" w:space="0" w:color="auto"/>
      </w:divBdr>
    </w:div>
    <w:div w:id="1234849692">
      <w:bodyDiv w:val="1"/>
      <w:marLeft w:val="0"/>
      <w:marRight w:val="0"/>
      <w:marTop w:val="0"/>
      <w:marBottom w:val="0"/>
      <w:divBdr>
        <w:top w:val="none" w:sz="0" w:space="0" w:color="auto"/>
        <w:left w:val="none" w:sz="0" w:space="0" w:color="auto"/>
        <w:bottom w:val="none" w:sz="0" w:space="0" w:color="auto"/>
        <w:right w:val="none" w:sz="0" w:space="0" w:color="auto"/>
      </w:divBdr>
    </w:div>
    <w:div w:id="1236352885">
      <w:bodyDiv w:val="1"/>
      <w:marLeft w:val="0"/>
      <w:marRight w:val="0"/>
      <w:marTop w:val="0"/>
      <w:marBottom w:val="0"/>
      <w:divBdr>
        <w:top w:val="none" w:sz="0" w:space="0" w:color="auto"/>
        <w:left w:val="none" w:sz="0" w:space="0" w:color="auto"/>
        <w:bottom w:val="none" w:sz="0" w:space="0" w:color="auto"/>
        <w:right w:val="none" w:sz="0" w:space="0" w:color="auto"/>
      </w:divBdr>
    </w:div>
    <w:div w:id="1237284516">
      <w:bodyDiv w:val="1"/>
      <w:marLeft w:val="0"/>
      <w:marRight w:val="0"/>
      <w:marTop w:val="0"/>
      <w:marBottom w:val="0"/>
      <w:divBdr>
        <w:top w:val="none" w:sz="0" w:space="0" w:color="auto"/>
        <w:left w:val="none" w:sz="0" w:space="0" w:color="auto"/>
        <w:bottom w:val="none" w:sz="0" w:space="0" w:color="auto"/>
        <w:right w:val="none" w:sz="0" w:space="0" w:color="auto"/>
      </w:divBdr>
    </w:div>
    <w:div w:id="1238787755">
      <w:bodyDiv w:val="1"/>
      <w:marLeft w:val="0"/>
      <w:marRight w:val="0"/>
      <w:marTop w:val="0"/>
      <w:marBottom w:val="0"/>
      <w:divBdr>
        <w:top w:val="none" w:sz="0" w:space="0" w:color="auto"/>
        <w:left w:val="none" w:sz="0" w:space="0" w:color="auto"/>
        <w:bottom w:val="none" w:sz="0" w:space="0" w:color="auto"/>
        <w:right w:val="none" w:sz="0" w:space="0" w:color="auto"/>
      </w:divBdr>
    </w:div>
    <w:div w:id="1241209894">
      <w:bodyDiv w:val="1"/>
      <w:marLeft w:val="0"/>
      <w:marRight w:val="0"/>
      <w:marTop w:val="0"/>
      <w:marBottom w:val="0"/>
      <w:divBdr>
        <w:top w:val="none" w:sz="0" w:space="0" w:color="auto"/>
        <w:left w:val="none" w:sz="0" w:space="0" w:color="auto"/>
        <w:bottom w:val="none" w:sz="0" w:space="0" w:color="auto"/>
        <w:right w:val="none" w:sz="0" w:space="0" w:color="auto"/>
      </w:divBdr>
    </w:div>
    <w:div w:id="1242061584">
      <w:bodyDiv w:val="1"/>
      <w:marLeft w:val="0"/>
      <w:marRight w:val="0"/>
      <w:marTop w:val="0"/>
      <w:marBottom w:val="0"/>
      <w:divBdr>
        <w:top w:val="none" w:sz="0" w:space="0" w:color="auto"/>
        <w:left w:val="none" w:sz="0" w:space="0" w:color="auto"/>
        <w:bottom w:val="none" w:sz="0" w:space="0" w:color="auto"/>
        <w:right w:val="none" w:sz="0" w:space="0" w:color="auto"/>
      </w:divBdr>
    </w:div>
    <w:div w:id="1246574433">
      <w:bodyDiv w:val="1"/>
      <w:marLeft w:val="0"/>
      <w:marRight w:val="0"/>
      <w:marTop w:val="0"/>
      <w:marBottom w:val="0"/>
      <w:divBdr>
        <w:top w:val="none" w:sz="0" w:space="0" w:color="auto"/>
        <w:left w:val="none" w:sz="0" w:space="0" w:color="auto"/>
        <w:bottom w:val="none" w:sz="0" w:space="0" w:color="auto"/>
        <w:right w:val="none" w:sz="0" w:space="0" w:color="auto"/>
      </w:divBdr>
    </w:div>
    <w:div w:id="1247302903">
      <w:bodyDiv w:val="1"/>
      <w:marLeft w:val="0"/>
      <w:marRight w:val="0"/>
      <w:marTop w:val="0"/>
      <w:marBottom w:val="0"/>
      <w:divBdr>
        <w:top w:val="none" w:sz="0" w:space="0" w:color="auto"/>
        <w:left w:val="none" w:sz="0" w:space="0" w:color="auto"/>
        <w:bottom w:val="none" w:sz="0" w:space="0" w:color="auto"/>
        <w:right w:val="none" w:sz="0" w:space="0" w:color="auto"/>
      </w:divBdr>
    </w:div>
    <w:div w:id="1247765485">
      <w:bodyDiv w:val="1"/>
      <w:marLeft w:val="0"/>
      <w:marRight w:val="0"/>
      <w:marTop w:val="0"/>
      <w:marBottom w:val="0"/>
      <w:divBdr>
        <w:top w:val="none" w:sz="0" w:space="0" w:color="auto"/>
        <w:left w:val="none" w:sz="0" w:space="0" w:color="auto"/>
        <w:bottom w:val="none" w:sz="0" w:space="0" w:color="auto"/>
        <w:right w:val="none" w:sz="0" w:space="0" w:color="auto"/>
      </w:divBdr>
    </w:div>
    <w:div w:id="1248344138">
      <w:bodyDiv w:val="1"/>
      <w:marLeft w:val="0"/>
      <w:marRight w:val="0"/>
      <w:marTop w:val="0"/>
      <w:marBottom w:val="0"/>
      <w:divBdr>
        <w:top w:val="none" w:sz="0" w:space="0" w:color="auto"/>
        <w:left w:val="none" w:sz="0" w:space="0" w:color="auto"/>
        <w:bottom w:val="none" w:sz="0" w:space="0" w:color="auto"/>
        <w:right w:val="none" w:sz="0" w:space="0" w:color="auto"/>
      </w:divBdr>
    </w:div>
    <w:div w:id="1249148171">
      <w:bodyDiv w:val="1"/>
      <w:marLeft w:val="0"/>
      <w:marRight w:val="0"/>
      <w:marTop w:val="0"/>
      <w:marBottom w:val="0"/>
      <w:divBdr>
        <w:top w:val="none" w:sz="0" w:space="0" w:color="auto"/>
        <w:left w:val="none" w:sz="0" w:space="0" w:color="auto"/>
        <w:bottom w:val="none" w:sz="0" w:space="0" w:color="auto"/>
        <w:right w:val="none" w:sz="0" w:space="0" w:color="auto"/>
      </w:divBdr>
    </w:div>
    <w:div w:id="1249273128">
      <w:bodyDiv w:val="1"/>
      <w:marLeft w:val="0"/>
      <w:marRight w:val="0"/>
      <w:marTop w:val="0"/>
      <w:marBottom w:val="0"/>
      <w:divBdr>
        <w:top w:val="none" w:sz="0" w:space="0" w:color="auto"/>
        <w:left w:val="none" w:sz="0" w:space="0" w:color="auto"/>
        <w:bottom w:val="none" w:sz="0" w:space="0" w:color="auto"/>
        <w:right w:val="none" w:sz="0" w:space="0" w:color="auto"/>
      </w:divBdr>
    </w:div>
    <w:div w:id="1249971135">
      <w:bodyDiv w:val="1"/>
      <w:marLeft w:val="0"/>
      <w:marRight w:val="0"/>
      <w:marTop w:val="0"/>
      <w:marBottom w:val="0"/>
      <w:divBdr>
        <w:top w:val="none" w:sz="0" w:space="0" w:color="auto"/>
        <w:left w:val="none" w:sz="0" w:space="0" w:color="auto"/>
        <w:bottom w:val="none" w:sz="0" w:space="0" w:color="auto"/>
        <w:right w:val="none" w:sz="0" w:space="0" w:color="auto"/>
      </w:divBdr>
    </w:div>
    <w:div w:id="1250390535">
      <w:bodyDiv w:val="1"/>
      <w:marLeft w:val="0"/>
      <w:marRight w:val="0"/>
      <w:marTop w:val="0"/>
      <w:marBottom w:val="0"/>
      <w:divBdr>
        <w:top w:val="none" w:sz="0" w:space="0" w:color="auto"/>
        <w:left w:val="none" w:sz="0" w:space="0" w:color="auto"/>
        <w:bottom w:val="none" w:sz="0" w:space="0" w:color="auto"/>
        <w:right w:val="none" w:sz="0" w:space="0" w:color="auto"/>
      </w:divBdr>
    </w:div>
    <w:div w:id="1250966794">
      <w:bodyDiv w:val="1"/>
      <w:marLeft w:val="0"/>
      <w:marRight w:val="0"/>
      <w:marTop w:val="0"/>
      <w:marBottom w:val="0"/>
      <w:divBdr>
        <w:top w:val="none" w:sz="0" w:space="0" w:color="auto"/>
        <w:left w:val="none" w:sz="0" w:space="0" w:color="auto"/>
        <w:bottom w:val="none" w:sz="0" w:space="0" w:color="auto"/>
        <w:right w:val="none" w:sz="0" w:space="0" w:color="auto"/>
      </w:divBdr>
    </w:div>
    <w:div w:id="1251238233">
      <w:bodyDiv w:val="1"/>
      <w:marLeft w:val="0"/>
      <w:marRight w:val="0"/>
      <w:marTop w:val="0"/>
      <w:marBottom w:val="0"/>
      <w:divBdr>
        <w:top w:val="none" w:sz="0" w:space="0" w:color="auto"/>
        <w:left w:val="none" w:sz="0" w:space="0" w:color="auto"/>
        <w:bottom w:val="none" w:sz="0" w:space="0" w:color="auto"/>
        <w:right w:val="none" w:sz="0" w:space="0" w:color="auto"/>
      </w:divBdr>
    </w:div>
    <w:div w:id="1253784455">
      <w:bodyDiv w:val="1"/>
      <w:marLeft w:val="0"/>
      <w:marRight w:val="0"/>
      <w:marTop w:val="0"/>
      <w:marBottom w:val="0"/>
      <w:divBdr>
        <w:top w:val="none" w:sz="0" w:space="0" w:color="auto"/>
        <w:left w:val="none" w:sz="0" w:space="0" w:color="auto"/>
        <w:bottom w:val="none" w:sz="0" w:space="0" w:color="auto"/>
        <w:right w:val="none" w:sz="0" w:space="0" w:color="auto"/>
      </w:divBdr>
    </w:div>
    <w:div w:id="1253976621">
      <w:bodyDiv w:val="1"/>
      <w:marLeft w:val="0"/>
      <w:marRight w:val="0"/>
      <w:marTop w:val="0"/>
      <w:marBottom w:val="0"/>
      <w:divBdr>
        <w:top w:val="none" w:sz="0" w:space="0" w:color="auto"/>
        <w:left w:val="none" w:sz="0" w:space="0" w:color="auto"/>
        <w:bottom w:val="none" w:sz="0" w:space="0" w:color="auto"/>
        <w:right w:val="none" w:sz="0" w:space="0" w:color="auto"/>
      </w:divBdr>
    </w:div>
    <w:div w:id="1254243023">
      <w:bodyDiv w:val="1"/>
      <w:marLeft w:val="0"/>
      <w:marRight w:val="0"/>
      <w:marTop w:val="0"/>
      <w:marBottom w:val="0"/>
      <w:divBdr>
        <w:top w:val="none" w:sz="0" w:space="0" w:color="auto"/>
        <w:left w:val="none" w:sz="0" w:space="0" w:color="auto"/>
        <w:bottom w:val="none" w:sz="0" w:space="0" w:color="auto"/>
        <w:right w:val="none" w:sz="0" w:space="0" w:color="auto"/>
      </w:divBdr>
    </w:div>
    <w:div w:id="1255626182">
      <w:bodyDiv w:val="1"/>
      <w:marLeft w:val="0"/>
      <w:marRight w:val="0"/>
      <w:marTop w:val="0"/>
      <w:marBottom w:val="0"/>
      <w:divBdr>
        <w:top w:val="none" w:sz="0" w:space="0" w:color="auto"/>
        <w:left w:val="none" w:sz="0" w:space="0" w:color="auto"/>
        <w:bottom w:val="none" w:sz="0" w:space="0" w:color="auto"/>
        <w:right w:val="none" w:sz="0" w:space="0" w:color="auto"/>
      </w:divBdr>
    </w:div>
    <w:div w:id="1257012474">
      <w:bodyDiv w:val="1"/>
      <w:marLeft w:val="0"/>
      <w:marRight w:val="0"/>
      <w:marTop w:val="0"/>
      <w:marBottom w:val="0"/>
      <w:divBdr>
        <w:top w:val="none" w:sz="0" w:space="0" w:color="auto"/>
        <w:left w:val="none" w:sz="0" w:space="0" w:color="auto"/>
        <w:bottom w:val="none" w:sz="0" w:space="0" w:color="auto"/>
        <w:right w:val="none" w:sz="0" w:space="0" w:color="auto"/>
      </w:divBdr>
    </w:div>
    <w:div w:id="1257253160">
      <w:bodyDiv w:val="1"/>
      <w:marLeft w:val="0"/>
      <w:marRight w:val="0"/>
      <w:marTop w:val="0"/>
      <w:marBottom w:val="0"/>
      <w:divBdr>
        <w:top w:val="none" w:sz="0" w:space="0" w:color="auto"/>
        <w:left w:val="none" w:sz="0" w:space="0" w:color="auto"/>
        <w:bottom w:val="none" w:sz="0" w:space="0" w:color="auto"/>
        <w:right w:val="none" w:sz="0" w:space="0" w:color="auto"/>
      </w:divBdr>
    </w:div>
    <w:div w:id="1257590458">
      <w:bodyDiv w:val="1"/>
      <w:marLeft w:val="0"/>
      <w:marRight w:val="0"/>
      <w:marTop w:val="0"/>
      <w:marBottom w:val="0"/>
      <w:divBdr>
        <w:top w:val="none" w:sz="0" w:space="0" w:color="auto"/>
        <w:left w:val="none" w:sz="0" w:space="0" w:color="auto"/>
        <w:bottom w:val="none" w:sz="0" w:space="0" w:color="auto"/>
        <w:right w:val="none" w:sz="0" w:space="0" w:color="auto"/>
      </w:divBdr>
    </w:div>
    <w:div w:id="1259215818">
      <w:bodyDiv w:val="1"/>
      <w:marLeft w:val="0"/>
      <w:marRight w:val="0"/>
      <w:marTop w:val="0"/>
      <w:marBottom w:val="0"/>
      <w:divBdr>
        <w:top w:val="none" w:sz="0" w:space="0" w:color="auto"/>
        <w:left w:val="none" w:sz="0" w:space="0" w:color="auto"/>
        <w:bottom w:val="none" w:sz="0" w:space="0" w:color="auto"/>
        <w:right w:val="none" w:sz="0" w:space="0" w:color="auto"/>
      </w:divBdr>
    </w:div>
    <w:div w:id="1259869365">
      <w:bodyDiv w:val="1"/>
      <w:marLeft w:val="0"/>
      <w:marRight w:val="0"/>
      <w:marTop w:val="0"/>
      <w:marBottom w:val="0"/>
      <w:divBdr>
        <w:top w:val="none" w:sz="0" w:space="0" w:color="auto"/>
        <w:left w:val="none" w:sz="0" w:space="0" w:color="auto"/>
        <w:bottom w:val="none" w:sz="0" w:space="0" w:color="auto"/>
        <w:right w:val="none" w:sz="0" w:space="0" w:color="auto"/>
      </w:divBdr>
    </w:div>
    <w:div w:id="1261253491">
      <w:bodyDiv w:val="1"/>
      <w:marLeft w:val="0"/>
      <w:marRight w:val="0"/>
      <w:marTop w:val="0"/>
      <w:marBottom w:val="0"/>
      <w:divBdr>
        <w:top w:val="none" w:sz="0" w:space="0" w:color="auto"/>
        <w:left w:val="none" w:sz="0" w:space="0" w:color="auto"/>
        <w:bottom w:val="none" w:sz="0" w:space="0" w:color="auto"/>
        <w:right w:val="none" w:sz="0" w:space="0" w:color="auto"/>
      </w:divBdr>
    </w:div>
    <w:div w:id="1261646569">
      <w:bodyDiv w:val="1"/>
      <w:marLeft w:val="0"/>
      <w:marRight w:val="0"/>
      <w:marTop w:val="0"/>
      <w:marBottom w:val="0"/>
      <w:divBdr>
        <w:top w:val="none" w:sz="0" w:space="0" w:color="auto"/>
        <w:left w:val="none" w:sz="0" w:space="0" w:color="auto"/>
        <w:bottom w:val="none" w:sz="0" w:space="0" w:color="auto"/>
        <w:right w:val="none" w:sz="0" w:space="0" w:color="auto"/>
      </w:divBdr>
    </w:div>
    <w:div w:id="1262106141">
      <w:bodyDiv w:val="1"/>
      <w:marLeft w:val="0"/>
      <w:marRight w:val="0"/>
      <w:marTop w:val="0"/>
      <w:marBottom w:val="0"/>
      <w:divBdr>
        <w:top w:val="none" w:sz="0" w:space="0" w:color="auto"/>
        <w:left w:val="none" w:sz="0" w:space="0" w:color="auto"/>
        <w:bottom w:val="none" w:sz="0" w:space="0" w:color="auto"/>
        <w:right w:val="none" w:sz="0" w:space="0" w:color="auto"/>
      </w:divBdr>
    </w:div>
    <w:div w:id="1262955543">
      <w:bodyDiv w:val="1"/>
      <w:marLeft w:val="0"/>
      <w:marRight w:val="0"/>
      <w:marTop w:val="0"/>
      <w:marBottom w:val="0"/>
      <w:divBdr>
        <w:top w:val="none" w:sz="0" w:space="0" w:color="auto"/>
        <w:left w:val="none" w:sz="0" w:space="0" w:color="auto"/>
        <w:bottom w:val="none" w:sz="0" w:space="0" w:color="auto"/>
        <w:right w:val="none" w:sz="0" w:space="0" w:color="auto"/>
      </w:divBdr>
    </w:div>
    <w:div w:id="1263339800">
      <w:bodyDiv w:val="1"/>
      <w:marLeft w:val="0"/>
      <w:marRight w:val="0"/>
      <w:marTop w:val="0"/>
      <w:marBottom w:val="0"/>
      <w:divBdr>
        <w:top w:val="none" w:sz="0" w:space="0" w:color="auto"/>
        <w:left w:val="none" w:sz="0" w:space="0" w:color="auto"/>
        <w:bottom w:val="none" w:sz="0" w:space="0" w:color="auto"/>
        <w:right w:val="none" w:sz="0" w:space="0" w:color="auto"/>
      </w:divBdr>
    </w:div>
    <w:div w:id="1264192477">
      <w:bodyDiv w:val="1"/>
      <w:marLeft w:val="0"/>
      <w:marRight w:val="0"/>
      <w:marTop w:val="0"/>
      <w:marBottom w:val="0"/>
      <w:divBdr>
        <w:top w:val="none" w:sz="0" w:space="0" w:color="auto"/>
        <w:left w:val="none" w:sz="0" w:space="0" w:color="auto"/>
        <w:bottom w:val="none" w:sz="0" w:space="0" w:color="auto"/>
        <w:right w:val="none" w:sz="0" w:space="0" w:color="auto"/>
      </w:divBdr>
    </w:div>
    <w:div w:id="1264727047">
      <w:bodyDiv w:val="1"/>
      <w:marLeft w:val="0"/>
      <w:marRight w:val="0"/>
      <w:marTop w:val="0"/>
      <w:marBottom w:val="0"/>
      <w:divBdr>
        <w:top w:val="none" w:sz="0" w:space="0" w:color="auto"/>
        <w:left w:val="none" w:sz="0" w:space="0" w:color="auto"/>
        <w:bottom w:val="none" w:sz="0" w:space="0" w:color="auto"/>
        <w:right w:val="none" w:sz="0" w:space="0" w:color="auto"/>
      </w:divBdr>
    </w:div>
    <w:div w:id="1265574587">
      <w:bodyDiv w:val="1"/>
      <w:marLeft w:val="0"/>
      <w:marRight w:val="0"/>
      <w:marTop w:val="0"/>
      <w:marBottom w:val="0"/>
      <w:divBdr>
        <w:top w:val="none" w:sz="0" w:space="0" w:color="auto"/>
        <w:left w:val="none" w:sz="0" w:space="0" w:color="auto"/>
        <w:bottom w:val="none" w:sz="0" w:space="0" w:color="auto"/>
        <w:right w:val="none" w:sz="0" w:space="0" w:color="auto"/>
      </w:divBdr>
    </w:div>
    <w:div w:id="1265765224">
      <w:bodyDiv w:val="1"/>
      <w:marLeft w:val="0"/>
      <w:marRight w:val="0"/>
      <w:marTop w:val="0"/>
      <w:marBottom w:val="0"/>
      <w:divBdr>
        <w:top w:val="none" w:sz="0" w:space="0" w:color="auto"/>
        <w:left w:val="none" w:sz="0" w:space="0" w:color="auto"/>
        <w:bottom w:val="none" w:sz="0" w:space="0" w:color="auto"/>
        <w:right w:val="none" w:sz="0" w:space="0" w:color="auto"/>
      </w:divBdr>
    </w:div>
    <w:div w:id="1267998952">
      <w:bodyDiv w:val="1"/>
      <w:marLeft w:val="0"/>
      <w:marRight w:val="0"/>
      <w:marTop w:val="0"/>
      <w:marBottom w:val="0"/>
      <w:divBdr>
        <w:top w:val="none" w:sz="0" w:space="0" w:color="auto"/>
        <w:left w:val="none" w:sz="0" w:space="0" w:color="auto"/>
        <w:bottom w:val="none" w:sz="0" w:space="0" w:color="auto"/>
        <w:right w:val="none" w:sz="0" w:space="0" w:color="auto"/>
      </w:divBdr>
    </w:div>
    <w:div w:id="1268193782">
      <w:bodyDiv w:val="1"/>
      <w:marLeft w:val="0"/>
      <w:marRight w:val="0"/>
      <w:marTop w:val="0"/>
      <w:marBottom w:val="0"/>
      <w:divBdr>
        <w:top w:val="none" w:sz="0" w:space="0" w:color="auto"/>
        <w:left w:val="none" w:sz="0" w:space="0" w:color="auto"/>
        <w:bottom w:val="none" w:sz="0" w:space="0" w:color="auto"/>
        <w:right w:val="none" w:sz="0" w:space="0" w:color="auto"/>
      </w:divBdr>
    </w:div>
    <w:div w:id="1268656634">
      <w:bodyDiv w:val="1"/>
      <w:marLeft w:val="0"/>
      <w:marRight w:val="0"/>
      <w:marTop w:val="0"/>
      <w:marBottom w:val="0"/>
      <w:divBdr>
        <w:top w:val="none" w:sz="0" w:space="0" w:color="auto"/>
        <w:left w:val="none" w:sz="0" w:space="0" w:color="auto"/>
        <w:bottom w:val="none" w:sz="0" w:space="0" w:color="auto"/>
        <w:right w:val="none" w:sz="0" w:space="0" w:color="auto"/>
      </w:divBdr>
    </w:div>
    <w:div w:id="1269505140">
      <w:bodyDiv w:val="1"/>
      <w:marLeft w:val="0"/>
      <w:marRight w:val="0"/>
      <w:marTop w:val="0"/>
      <w:marBottom w:val="0"/>
      <w:divBdr>
        <w:top w:val="none" w:sz="0" w:space="0" w:color="auto"/>
        <w:left w:val="none" w:sz="0" w:space="0" w:color="auto"/>
        <w:bottom w:val="none" w:sz="0" w:space="0" w:color="auto"/>
        <w:right w:val="none" w:sz="0" w:space="0" w:color="auto"/>
      </w:divBdr>
    </w:div>
    <w:div w:id="1269505729">
      <w:bodyDiv w:val="1"/>
      <w:marLeft w:val="0"/>
      <w:marRight w:val="0"/>
      <w:marTop w:val="0"/>
      <w:marBottom w:val="0"/>
      <w:divBdr>
        <w:top w:val="none" w:sz="0" w:space="0" w:color="auto"/>
        <w:left w:val="none" w:sz="0" w:space="0" w:color="auto"/>
        <w:bottom w:val="none" w:sz="0" w:space="0" w:color="auto"/>
        <w:right w:val="none" w:sz="0" w:space="0" w:color="auto"/>
      </w:divBdr>
    </w:div>
    <w:div w:id="1271007564">
      <w:bodyDiv w:val="1"/>
      <w:marLeft w:val="0"/>
      <w:marRight w:val="0"/>
      <w:marTop w:val="0"/>
      <w:marBottom w:val="0"/>
      <w:divBdr>
        <w:top w:val="none" w:sz="0" w:space="0" w:color="auto"/>
        <w:left w:val="none" w:sz="0" w:space="0" w:color="auto"/>
        <w:bottom w:val="none" w:sz="0" w:space="0" w:color="auto"/>
        <w:right w:val="none" w:sz="0" w:space="0" w:color="auto"/>
      </w:divBdr>
    </w:div>
    <w:div w:id="1272862190">
      <w:bodyDiv w:val="1"/>
      <w:marLeft w:val="0"/>
      <w:marRight w:val="0"/>
      <w:marTop w:val="0"/>
      <w:marBottom w:val="0"/>
      <w:divBdr>
        <w:top w:val="none" w:sz="0" w:space="0" w:color="auto"/>
        <w:left w:val="none" w:sz="0" w:space="0" w:color="auto"/>
        <w:bottom w:val="none" w:sz="0" w:space="0" w:color="auto"/>
        <w:right w:val="none" w:sz="0" w:space="0" w:color="auto"/>
      </w:divBdr>
    </w:div>
    <w:div w:id="1273168209">
      <w:bodyDiv w:val="1"/>
      <w:marLeft w:val="0"/>
      <w:marRight w:val="0"/>
      <w:marTop w:val="0"/>
      <w:marBottom w:val="0"/>
      <w:divBdr>
        <w:top w:val="none" w:sz="0" w:space="0" w:color="auto"/>
        <w:left w:val="none" w:sz="0" w:space="0" w:color="auto"/>
        <w:bottom w:val="none" w:sz="0" w:space="0" w:color="auto"/>
        <w:right w:val="none" w:sz="0" w:space="0" w:color="auto"/>
      </w:divBdr>
    </w:div>
    <w:div w:id="1275138920">
      <w:bodyDiv w:val="1"/>
      <w:marLeft w:val="0"/>
      <w:marRight w:val="0"/>
      <w:marTop w:val="0"/>
      <w:marBottom w:val="0"/>
      <w:divBdr>
        <w:top w:val="none" w:sz="0" w:space="0" w:color="auto"/>
        <w:left w:val="none" w:sz="0" w:space="0" w:color="auto"/>
        <w:bottom w:val="none" w:sz="0" w:space="0" w:color="auto"/>
        <w:right w:val="none" w:sz="0" w:space="0" w:color="auto"/>
      </w:divBdr>
    </w:div>
    <w:div w:id="1275206348">
      <w:bodyDiv w:val="1"/>
      <w:marLeft w:val="0"/>
      <w:marRight w:val="0"/>
      <w:marTop w:val="0"/>
      <w:marBottom w:val="0"/>
      <w:divBdr>
        <w:top w:val="none" w:sz="0" w:space="0" w:color="auto"/>
        <w:left w:val="none" w:sz="0" w:space="0" w:color="auto"/>
        <w:bottom w:val="none" w:sz="0" w:space="0" w:color="auto"/>
        <w:right w:val="none" w:sz="0" w:space="0" w:color="auto"/>
      </w:divBdr>
    </w:div>
    <w:div w:id="1276017786">
      <w:bodyDiv w:val="1"/>
      <w:marLeft w:val="0"/>
      <w:marRight w:val="0"/>
      <w:marTop w:val="0"/>
      <w:marBottom w:val="0"/>
      <w:divBdr>
        <w:top w:val="none" w:sz="0" w:space="0" w:color="auto"/>
        <w:left w:val="none" w:sz="0" w:space="0" w:color="auto"/>
        <w:bottom w:val="none" w:sz="0" w:space="0" w:color="auto"/>
        <w:right w:val="none" w:sz="0" w:space="0" w:color="auto"/>
      </w:divBdr>
    </w:div>
    <w:div w:id="1277758880">
      <w:bodyDiv w:val="1"/>
      <w:marLeft w:val="0"/>
      <w:marRight w:val="0"/>
      <w:marTop w:val="0"/>
      <w:marBottom w:val="0"/>
      <w:divBdr>
        <w:top w:val="none" w:sz="0" w:space="0" w:color="auto"/>
        <w:left w:val="none" w:sz="0" w:space="0" w:color="auto"/>
        <w:bottom w:val="none" w:sz="0" w:space="0" w:color="auto"/>
        <w:right w:val="none" w:sz="0" w:space="0" w:color="auto"/>
      </w:divBdr>
    </w:div>
    <w:div w:id="1278487856">
      <w:bodyDiv w:val="1"/>
      <w:marLeft w:val="0"/>
      <w:marRight w:val="0"/>
      <w:marTop w:val="0"/>
      <w:marBottom w:val="0"/>
      <w:divBdr>
        <w:top w:val="none" w:sz="0" w:space="0" w:color="auto"/>
        <w:left w:val="none" w:sz="0" w:space="0" w:color="auto"/>
        <w:bottom w:val="none" w:sz="0" w:space="0" w:color="auto"/>
        <w:right w:val="none" w:sz="0" w:space="0" w:color="auto"/>
      </w:divBdr>
    </w:div>
    <w:div w:id="1278827002">
      <w:bodyDiv w:val="1"/>
      <w:marLeft w:val="0"/>
      <w:marRight w:val="0"/>
      <w:marTop w:val="0"/>
      <w:marBottom w:val="0"/>
      <w:divBdr>
        <w:top w:val="none" w:sz="0" w:space="0" w:color="auto"/>
        <w:left w:val="none" w:sz="0" w:space="0" w:color="auto"/>
        <w:bottom w:val="none" w:sz="0" w:space="0" w:color="auto"/>
        <w:right w:val="none" w:sz="0" w:space="0" w:color="auto"/>
      </w:divBdr>
    </w:div>
    <w:div w:id="1279798007">
      <w:bodyDiv w:val="1"/>
      <w:marLeft w:val="0"/>
      <w:marRight w:val="0"/>
      <w:marTop w:val="0"/>
      <w:marBottom w:val="0"/>
      <w:divBdr>
        <w:top w:val="none" w:sz="0" w:space="0" w:color="auto"/>
        <w:left w:val="none" w:sz="0" w:space="0" w:color="auto"/>
        <w:bottom w:val="none" w:sz="0" w:space="0" w:color="auto"/>
        <w:right w:val="none" w:sz="0" w:space="0" w:color="auto"/>
      </w:divBdr>
    </w:div>
    <w:div w:id="1280448666">
      <w:bodyDiv w:val="1"/>
      <w:marLeft w:val="0"/>
      <w:marRight w:val="0"/>
      <w:marTop w:val="0"/>
      <w:marBottom w:val="0"/>
      <w:divBdr>
        <w:top w:val="none" w:sz="0" w:space="0" w:color="auto"/>
        <w:left w:val="none" w:sz="0" w:space="0" w:color="auto"/>
        <w:bottom w:val="none" w:sz="0" w:space="0" w:color="auto"/>
        <w:right w:val="none" w:sz="0" w:space="0" w:color="auto"/>
      </w:divBdr>
    </w:div>
    <w:div w:id="1280524635">
      <w:bodyDiv w:val="1"/>
      <w:marLeft w:val="0"/>
      <w:marRight w:val="0"/>
      <w:marTop w:val="0"/>
      <w:marBottom w:val="0"/>
      <w:divBdr>
        <w:top w:val="none" w:sz="0" w:space="0" w:color="auto"/>
        <w:left w:val="none" w:sz="0" w:space="0" w:color="auto"/>
        <w:bottom w:val="none" w:sz="0" w:space="0" w:color="auto"/>
        <w:right w:val="none" w:sz="0" w:space="0" w:color="auto"/>
      </w:divBdr>
    </w:div>
    <w:div w:id="1281228964">
      <w:bodyDiv w:val="1"/>
      <w:marLeft w:val="0"/>
      <w:marRight w:val="0"/>
      <w:marTop w:val="0"/>
      <w:marBottom w:val="0"/>
      <w:divBdr>
        <w:top w:val="none" w:sz="0" w:space="0" w:color="auto"/>
        <w:left w:val="none" w:sz="0" w:space="0" w:color="auto"/>
        <w:bottom w:val="none" w:sz="0" w:space="0" w:color="auto"/>
        <w:right w:val="none" w:sz="0" w:space="0" w:color="auto"/>
      </w:divBdr>
    </w:div>
    <w:div w:id="1281496601">
      <w:bodyDiv w:val="1"/>
      <w:marLeft w:val="0"/>
      <w:marRight w:val="0"/>
      <w:marTop w:val="0"/>
      <w:marBottom w:val="0"/>
      <w:divBdr>
        <w:top w:val="none" w:sz="0" w:space="0" w:color="auto"/>
        <w:left w:val="none" w:sz="0" w:space="0" w:color="auto"/>
        <w:bottom w:val="none" w:sz="0" w:space="0" w:color="auto"/>
        <w:right w:val="none" w:sz="0" w:space="0" w:color="auto"/>
      </w:divBdr>
    </w:div>
    <w:div w:id="1281573821">
      <w:bodyDiv w:val="1"/>
      <w:marLeft w:val="0"/>
      <w:marRight w:val="0"/>
      <w:marTop w:val="0"/>
      <w:marBottom w:val="0"/>
      <w:divBdr>
        <w:top w:val="none" w:sz="0" w:space="0" w:color="auto"/>
        <w:left w:val="none" w:sz="0" w:space="0" w:color="auto"/>
        <w:bottom w:val="none" w:sz="0" w:space="0" w:color="auto"/>
        <w:right w:val="none" w:sz="0" w:space="0" w:color="auto"/>
      </w:divBdr>
    </w:div>
    <w:div w:id="1281954043">
      <w:bodyDiv w:val="1"/>
      <w:marLeft w:val="0"/>
      <w:marRight w:val="0"/>
      <w:marTop w:val="0"/>
      <w:marBottom w:val="0"/>
      <w:divBdr>
        <w:top w:val="none" w:sz="0" w:space="0" w:color="auto"/>
        <w:left w:val="none" w:sz="0" w:space="0" w:color="auto"/>
        <w:bottom w:val="none" w:sz="0" w:space="0" w:color="auto"/>
        <w:right w:val="none" w:sz="0" w:space="0" w:color="auto"/>
      </w:divBdr>
    </w:div>
    <w:div w:id="1282764743">
      <w:bodyDiv w:val="1"/>
      <w:marLeft w:val="0"/>
      <w:marRight w:val="0"/>
      <w:marTop w:val="0"/>
      <w:marBottom w:val="0"/>
      <w:divBdr>
        <w:top w:val="none" w:sz="0" w:space="0" w:color="auto"/>
        <w:left w:val="none" w:sz="0" w:space="0" w:color="auto"/>
        <w:bottom w:val="none" w:sz="0" w:space="0" w:color="auto"/>
        <w:right w:val="none" w:sz="0" w:space="0" w:color="auto"/>
      </w:divBdr>
    </w:div>
    <w:div w:id="1283875683">
      <w:bodyDiv w:val="1"/>
      <w:marLeft w:val="0"/>
      <w:marRight w:val="0"/>
      <w:marTop w:val="0"/>
      <w:marBottom w:val="0"/>
      <w:divBdr>
        <w:top w:val="none" w:sz="0" w:space="0" w:color="auto"/>
        <w:left w:val="none" w:sz="0" w:space="0" w:color="auto"/>
        <w:bottom w:val="none" w:sz="0" w:space="0" w:color="auto"/>
        <w:right w:val="none" w:sz="0" w:space="0" w:color="auto"/>
      </w:divBdr>
    </w:div>
    <w:div w:id="1285118346">
      <w:bodyDiv w:val="1"/>
      <w:marLeft w:val="0"/>
      <w:marRight w:val="0"/>
      <w:marTop w:val="0"/>
      <w:marBottom w:val="0"/>
      <w:divBdr>
        <w:top w:val="none" w:sz="0" w:space="0" w:color="auto"/>
        <w:left w:val="none" w:sz="0" w:space="0" w:color="auto"/>
        <w:bottom w:val="none" w:sz="0" w:space="0" w:color="auto"/>
        <w:right w:val="none" w:sz="0" w:space="0" w:color="auto"/>
      </w:divBdr>
    </w:div>
    <w:div w:id="1286808198">
      <w:bodyDiv w:val="1"/>
      <w:marLeft w:val="0"/>
      <w:marRight w:val="0"/>
      <w:marTop w:val="0"/>
      <w:marBottom w:val="0"/>
      <w:divBdr>
        <w:top w:val="none" w:sz="0" w:space="0" w:color="auto"/>
        <w:left w:val="none" w:sz="0" w:space="0" w:color="auto"/>
        <w:bottom w:val="none" w:sz="0" w:space="0" w:color="auto"/>
        <w:right w:val="none" w:sz="0" w:space="0" w:color="auto"/>
      </w:divBdr>
    </w:div>
    <w:div w:id="1288465764">
      <w:bodyDiv w:val="1"/>
      <w:marLeft w:val="0"/>
      <w:marRight w:val="0"/>
      <w:marTop w:val="0"/>
      <w:marBottom w:val="0"/>
      <w:divBdr>
        <w:top w:val="none" w:sz="0" w:space="0" w:color="auto"/>
        <w:left w:val="none" w:sz="0" w:space="0" w:color="auto"/>
        <w:bottom w:val="none" w:sz="0" w:space="0" w:color="auto"/>
        <w:right w:val="none" w:sz="0" w:space="0" w:color="auto"/>
      </w:divBdr>
    </w:div>
    <w:div w:id="1288658331">
      <w:bodyDiv w:val="1"/>
      <w:marLeft w:val="0"/>
      <w:marRight w:val="0"/>
      <w:marTop w:val="0"/>
      <w:marBottom w:val="0"/>
      <w:divBdr>
        <w:top w:val="none" w:sz="0" w:space="0" w:color="auto"/>
        <w:left w:val="none" w:sz="0" w:space="0" w:color="auto"/>
        <w:bottom w:val="none" w:sz="0" w:space="0" w:color="auto"/>
        <w:right w:val="none" w:sz="0" w:space="0" w:color="auto"/>
      </w:divBdr>
    </w:div>
    <w:div w:id="1291133758">
      <w:bodyDiv w:val="1"/>
      <w:marLeft w:val="0"/>
      <w:marRight w:val="0"/>
      <w:marTop w:val="0"/>
      <w:marBottom w:val="0"/>
      <w:divBdr>
        <w:top w:val="none" w:sz="0" w:space="0" w:color="auto"/>
        <w:left w:val="none" w:sz="0" w:space="0" w:color="auto"/>
        <w:bottom w:val="none" w:sz="0" w:space="0" w:color="auto"/>
        <w:right w:val="none" w:sz="0" w:space="0" w:color="auto"/>
      </w:divBdr>
    </w:div>
    <w:div w:id="1292436587">
      <w:bodyDiv w:val="1"/>
      <w:marLeft w:val="0"/>
      <w:marRight w:val="0"/>
      <w:marTop w:val="0"/>
      <w:marBottom w:val="0"/>
      <w:divBdr>
        <w:top w:val="none" w:sz="0" w:space="0" w:color="auto"/>
        <w:left w:val="none" w:sz="0" w:space="0" w:color="auto"/>
        <w:bottom w:val="none" w:sz="0" w:space="0" w:color="auto"/>
        <w:right w:val="none" w:sz="0" w:space="0" w:color="auto"/>
      </w:divBdr>
    </w:div>
    <w:div w:id="1293946508">
      <w:bodyDiv w:val="1"/>
      <w:marLeft w:val="0"/>
      <w:marRight w:val="0"/>
      <w:marTop w:val="0"/>
      <w:marBottom w:val="0"/>
      <w:divBdr>
        <w:top w:val="none" w:sz="0" w:space="0" w:color="auto"/>
        <w:left w:val="none" w:sz="0" w:space="0" w:color="auto"/>
        <w:bottom w:val="none" w:sz="0" w:space="0" w:color="auto"/>
        <w:right w:val="none" w:sz="0" w:space="0" w:color="auto"/>
      </w:divBdr>
    </w:div>
    <w:div w:id="1294599389">
      <w:bodyDiv w:val="1"/>
      <w:marLeft w:val="0"/>
      <w:marRight w:val="0"/>
      <w:marTop w:val="0"/>
      <w:marBottom w:val="0"/>
      <w:divBdr>
        <w:top w:val="none" w:sz="0" w:space="0" w:color="auto"/>
        <w:left w:val="none" w:sz="0" w:space="0" w:color="auto"/>
        <w:bottom w:val="none" w:sz="0" w:space="0" w:color="auto"/>
        <w:right w:val="none" w:sz="0" w:space="0" w:color="auto"/>
      </w:divBdr>
    </w:div>
    <w:div w:id="1294942315">
      <w:bodyDiv w:val="1"/>
      <w:marLeft w:val="0"/>
      <w:marRight w:val="0"/>
      <w:marTop w:val="0"/>
      <w:marBottom w:val="0"/>
      <w:divBdr>
        <w:top w:val="none" w:sz="0" w:space="0" w:color="auto"/>
        <w:left w:val="none" w:sz="0" w:space="0" w:color="auto"/>
        <w:bottom w:val="none" w:sz="0" w:space="0" w:color="auto"/>
        <w:right w:val="none" w:sz="0" w:space="0" w:color="auto"/>
      </w:divBdr>
    </w:div>
    <w:div w:id="1294991680">
      <w:bodyDiv w:val="1"/>
      <w:marLeft w:val="0"/>
      <w:marRight w:val="0"/>
      <w:marTop w:val="0"/>
      <w:marBottom w:val="0"/>
      <w:divBdr>
        <w:top w:val="none" w:sz="0" w:space="0" w:color="auto"/>
        <w:left w:val="none" w:sz="0" w:space="0" w:color="auto"/>
        <w:bottom w:val="none" w:sz="0" w:space="0" w:color="auto"/>
        <w:right w:val="none" w:sz="0" w:space="0" w:color="auto"/>
      </w:divBdr>
    </w:div>
    <w:div w:id="1295326835">
      <w:bodyDiv w:val="1"/>
      <w:marLeft w:val="0"/>
      <w:marRight w:val="0"/>
      <w:marTop w:val="0"/>
      <w:marBottom w:val="0"/>
      <w:divBdr>
        <w:top w:val="none" w:sz="0" w:space="0" w:color="auto"/>
        <w:left w:val="none" w:sz="0" w:space="0" w:color="auto"/>
        <w:bottom w:val="none" w:sz="0" w:space="0" w:color="auto"/>
        <w:right w:val="none" w:sz="0" w:space="0" w:color="auto"/>
      </w:divBdr>
    </w:div>
    <w:div w:id="1297560986">
      <w:bodyDiv w:val="1"/>
      <w:marLeft w:val="0"/>
      <w:marRight w:val="0"/>
      <w:marTop w:val="0"/>
      <w:marBottom w:val="0"/>
      <w:divBdr>
        <w:top w:val="none" w:sz="0" w:space="0" w:color="auto"/>
        <w:left w:val="none" w:sz="0" w:space="0" w:color="auto"/>
        <w:bottom w:val="none" w:sz="0" w:space="0" w:color="auto"/>
        <w:right w:val="none" w:sz="0" w:space="0" w:color="auto"/>
      </w:divBdr>
    </w:div>
    <w:div w:id="1299190795">
      <w:bodyDiv w:val="1"/>
      <w:marLeft w:val="0"/>
      <w:marRight w:val="0"/>
      <w:marTop w:val="0"/>
      <w:marBottom w:val="0"/>
      <w:divBdr>
        <w:top w:val="none" w:sz="0" w:space="0" w:color="auto"/>
        <w:left w:val="none" w:sz="0" w:space="0" w:color="auto"/>
        <w:bottom w:val="none" w:sz="0" w:space="0" w:color="auto"/>
        <w:right w:val="none" w:sz="0" w:space="0" w:color="auto"/>
      </w:divBdr>
    </w:div>
    <w:div w:id="1299451690">
      <w:bodyDiv w:val="1"/>
      <w:marLeft w:val="0"/>
      <w:marRight w:val="0"/>
      <w:marTop w:val="0"/>
      <w:marBottom w:val="0"/>
      <w:divBdr>
        <w:top w:val="none" w:sz="0" w:space="0" w:color="auto"/>
        <w:left w:val="none" w:sz="0" w:space="0" w:color="auto"/>
        <w:bottom w:val="none" w:sz="0" w:space="0" w:color="auto"/>
        <w:right w:val="none" w:sz="0" w:space="0" w:color="auto"/>
      </w:divBdr>
    </w:div>
    <w:div w:id="1299989767">
      <w:bodyDiv w:val="1"/>
      <w:marLeft w:val="0"/>
      <w:marRight w:val="0"/>
      <w:marTop w:val="0"/>
      <w:marBottom w:val="0"/>
      <w:divBdr>
        <w:top w:val="none" w:sz="0" w:space="0" w:color="auto"/>
        <w:left w:val="none" w:sz="0" w:space="0" w:color="auto"/>
        <w:bottom w:val="none" w:sz="0" w:space="0" w:color="auto"/>
        <w:right w:val="none" w:sz="0" w:space="0" w:color="auto"/>
      </w:divBdr>
    </w:div>
    <w:div w:id="1299994232">
      <w:bodyDiv w:val="1"/>
      <w:marLeft w:val="0"/>
      <w:marRight w:val="0"/>
      <w:marTop w:val="0"/>
      <w:marBottom w:val="0"/>
      <w:divBdr>
        <w:top w:val="none" w:sz="0" w:space="0" w:color="auto"/>
        <w:left w:val="none" w:sz="0" w:space="0" w:color="auto"/>
        <w:bottom w:val="none" w:sz="0" w:space="0" w:color="auto"/>
        <w:right w:val="none" w:sz="0" w:space="0" w:color="auto"/>
      </w:divBdr>
    </w:div>
    <w:div w:id="1302540755">
      <w:bodyDiv w:val="1"/>
      <w:marLeft w:val="0"/>
      <w:marRight w:val="0"/>
      <w:marTop w:val="0"/>
      <w:marBottom w:val="0"/>
      <w:divBdr>
        <w:top w:val="none" w:sz="0" w:space="0" w:color="auto"/>
        <w:left w:val="none" w:sz="0" w:space="0" w:color="auto"/>
        <w:bottom w:val="none" w:sz="0" w:space="0" w:color="auto"/>
        <w:right w:val="none" w:sz="0" w:space="0" w:color="auto"/>
      </w:divBdr>
    </w:div>
    <w:div w:id="1304117945">
      <w:bodyDiv w:val="1"/>
      <w:marLeft w:val="0"/>
      <w:marRight w:val="0"/>
      <w:marTop w:val="0"/>
      <w:marBottom w:val="0"/>
      <w:divBdr>
        <w:top w:val="none" w:sz="0" w:space="0" w:color="auto"/>
        <w:left w:val="none" w:sz="0" w:space="0" w:color="auto"/>
        <w:bottom w:val="none" w:sz="0" w:space="0" w:color="auto"/>
        <w:right w:val="none" w:sz="0" w:space="0" w:color="auto"/>
      </w:divBdr>
    </w:div>
    <w:div w:id="1304386329">
      <w:bodyDiv w:val="1"/>
      <w:marLeft w:val="0"/>
      <w:marRight w:val="0"/>
      <w:marTop w:val="0"/>
      <w:marBottom w:val="0"/>
      <w:divBdr>
        <w:top w:val="none" w:sz="0" w:space="0" w:color="auto"/>
        <w:left w:val="none" w:sz="0" w:space="0" w:color="auto"/>
        <w:bottom w:val="none" w:sz="0" w:space="0" w:color="auto"/>
        <w:right w:val="none" w:sz="0" w:space="0" w:color="auto"/>
      </w:divBdr>
    </w:div>
    <w:div w:id="1306470603">
      <w:bodyDiv w:val="1"/>
      <w:marLeft w:val="0"/>
      <w:marRight w:val="0"/>
      <w:marTop w:val="0"/>
      <w:marBottom w:val="0"/>
      <w:divBdr>
        <w:top w:val="none" w:sz="0" w:space="0" w:color="auto"/>
        <w:left w:val="none" w:sz="0" w:space="0" w:color="auto"/>
        <w:bottom w:val="none" w:sz="0" w:space="0" w:color="auto"/>
        <w:right w:val="none" w:sz="0" w:space="0" w:color="auto"/>
      </w:divBdr>
    </w:div>
    <w:div w:id="1307008538">
      <w:bodyDiv w:val="1"/>
      <w:marLeft w:val="0"/>
      <w:marRight w:val="0"/>
      <w:marTop w:val="0"/>
      <w:marBottom w:val="0"/>
      <w:divBdr>
        <w:top w:val="none" w:sz="0" w:space="0" w:color="auto"/>
        <w:left w:val="none" w:sz="0" w:space="0" w:color="auto"/>
        <w:bottom w:val="none" w:sz="0" w:space="0" w:color="auto"/>
        <w:right w:val="none" w:sz="0" w:space="0" w:color="auto"/>
      </w:divBdr>
    </w:div>
    <w:div w:id="1307735714">
      <w:bodyDiv w:val="1"/>
      <w:marLeft w:val="0"/>
      <w:marRight w:val="0"/>
      <w:marTop w:val="0"/>
      <w:marBottom w:val="0"/>
      <w:divBdr>
        <w:top w:val="none" w:sz="0" w:space="0" w:color="auto"/>
        <w:left w:val="none" w:sz="0" w:space="0" w:color="auto"/>
        <w:bottom w:val="none" w:sz="0" w:space="0" w:color="auto"/>
        <w:right w:val="none" w:sz="0" w:space="0" w:color="auto"/>
      </w:divBdr>
    </w:div>
    <w:div w:id="1310987134">
      <w:bodyDiv w:val="1"/>
      <w:marLeft w:val="0"/>
      <w:marRight w:val="0"/>
      <w:marTop w:val="0"/>
      <w:marBottom w:val="0"/>
      <w:divBdr>
        <w:top w:val="none" w:sz="0" w:space="0" w:color="auto"/>
        <w:left w:val="none" w:sz="0" w:space="0" w:color="auto"/>
        <w:bottom w:val="none" w:sz="0" w:space="0" w:color="auto"/>
        <w:right w:val="none" w:sz="0" w:space="0" w:color="auto"/>
      </w:divBdr>
    </w:div>
    <w:div w:id="1313291777">
      <w:bodyDiv w:val="1"/>
      <w:marLeft w:val="0"/>
      <w:marRight w:val="0"/>
      <w:marTop w:val="0"/>
      <w:marBottom w:val="0"/>
      <w:divBdr>
        <w:top w:val="none" w:sz="0" w:space="0" w:color="auto"/>
        <w:left w:val="none" w:sz="0" w:space="0" w:color="auto"/>
        <w:bottom w:val="none" w:sz="0" w:space="0" w:color="auto"/>
        <w:right w:val="none" w:sz="0" w:space="0" w:color="auto"/>
      </w:divBdr>
    </w:div>
    <w:div w:id="1313872521">
      <w:bodyDiv w:val="1"/>
      <w:marLeft w:val="0"/>
      <w:marRight w:val="0"/>
      <w:marTop w:val="0"/>
      <w:marBottom w:val="0"/>
      <w:divBdr>
        <w:top w:val="none" w:sz="0" w:space="0" w:color="auto"/>
        <w:left w:val="none" w:sz="0" w:space="0" w:color="auto"/>
        <w:bottom w:val="none" w:sz="0" w:space="0" w:color="auto"/>
        <w:right w:val="none" w:sz="0" w:space="0" w:color="auto"/>
      </w:divBdr>
    </w:div>
    <w:div w:id="1314137891">
      <w:bodyDiv w:val="1"/>
      <w:marLeft w:val="0"/>
      <w:marRight w:val="0"/>
      <w:marTop w:val="0"/>
      <w:marBottom w:val="0"/>
      <w:divBdr>
        <w:top w:val="none" w:sz="0" w:space="0" w:color="auto"/>
        <w:left w:val="none" w:sz="0" w:space="0" w:color="auto"/>
        <w:bottom w:val="none" w:sz="0" w:space="0" w:color="auto"/>
        <w:right w:val="none" w:sz="0" w:space="0" w:color="auto"/>
      </w:divBdr>
    </w:div>
    <w:div w:id="1315136759">
      <w:bodyDiv w:val="1"/>
      <w:marLeft w:val="0"/>
      <w:marRight w:val="0"/>
      <w:marTop w:val="0"/>
      <w:marBottom w:val="0"/>
      <w:divBdr>
        <w:top w:val="none" w:sz="0" w:space="0" w:color="auto"/>
        <w:left w:val="none" w:sz="0" w:space="0" w:color="auto"/>
        <w:bottom w:val="none" w:sz="0" w:space="0" w:color="auto"/>
        <w:right w:val="none" w:sz="0" w:space="0" w:color="auto"/>
      </w:divBdr>
    </w:div>
    <w:div w:id="1315984110">
      <w:bodyDiv w:val="1"/>
      <w:marLeft w:val="0"/>
      <w:marRight w:val="0"/>
      <w:marTop w:val="0"/>
      <w:marBottom w:val="0"/>
      <w:divBdr>
        <w:top w:val="none" w:sz="0" w:space="0" w:color="auto"/>
        <w:left w:val="none" w:sz="0" w:space="0" w:color="auto"/>
        <w:bottom w:val="none" w:sz="0" w:space="0" w:color="auto"/>
        <w:right w:val="none" w:sz="0" w:space="0" w:color="auto"/>
      </w:divBdr>
    </w:div>
    <w:div w:id="1316031138">
      <w:bodyDiv w:val="1"/>
      <w:marLeft w:val="0"/>
      <w:marRight w:val="0"/>
      <w:marTop w:val="0"/>
      <w:marBottom w:val="0"/>
      <w:divBdr>
        <w:top w:val="none" w:sz="0" w:space="0" w:color="auto"/>
        <w:left w:val="none" w:sz="0" w:space="0" w:color="auto"/>
        <w:bottom w:val="none" w:sz="0" w:space="0" w:color="auto"/>
        <w:right w:val="none" w:sz="0" w:space="0" w:color="auto"/>
      </w:divBdr>
    </w:div>
    <w:div w:id="1317220036">
      <w:bodyDiv w:val="1"/>
      <w:marLeft w:val="0"/>
      <w:marRight w:val="0"/>
      <w:marTop w:val="0"/>
      <w:marBottom w:val="0"/>
      <w:divBdr>
        <w:top w:val="none" w:sz="0" w:space="0" w:color="auto"/>
        <w:left w:val="none" w:sz="0" w:space="0" w:color="auto"/>
        <w:bottom w:val="none" w:sz="0" w:space="0" w:color="auto"/>
        <w:right w:val="none" w:sz="0" w:space="0" w:color="auto"/>
      </w:divBdr>
    </w:div>
    <w:div w:id="1319922836">
      <w:bodyDiv w:val="1"/>
      <w:marLeft w:val="0"/>
      <w:marRight w:val="0"/>
      <w:marTop w:val="0"/>
      <w:marBottom w:val="0"/>
      <w:divBdr>
        <w:top w:val="none" w:sz="0" w:space="0" w:color="auto"/>
        <w:left w:val="none" w:sz="0" w:space="0" w:color="auto"/>
        <w:bottom w:val="none" w:sz="0" w:space="0" w:color="auto"/>
        <w:right w:val="none" w:sz="0" w:space="0" w:color="auto"/>
      </w:divBdr>
    </w:div>
    <w:div w:id="1319991707">
      <w:bodyDiv w:val="1"/>
      <w:marLeft w:val="0"/>
      <w:marRight w:val="0"/>
      <w:marTop w:val="0"/>
      <w:marBottom w:val="0"/>
      <w:divBdr>
        <w:top w:val="none" w:sz="0" w:space="0" w:color="auto"/>
        <w:left w:val="none" w:sz="0" w:space="0" w:color="auto"/>
        <w:bottom w:val="none" w:sz="0" w:space="0" w:color="auto"/>
        <w:right w:val="none" w:sz="0" w:space="0" w:color="auto"/>
      </w:divBdr>
    </w:div>
    <w:div w:id="1320575923">
      <w:bodyDiv w:val="1"/>
      <w:marLeft w:val="0"/>
      <w:marRight w:val="0"/>
      <w:marTop w:val="0"/>
      <w:marBottom w:val="0"/>
      <w:divBdr>
        <w:top w:val="none" w:sz="0" w:space="0" w:color="auto"/>
        <w:left w:val="none" w:sz="0" w:space="0" w:color="auto"/>
        <w:bottom w:val="none" w:sz="0" w:space="0" w:color="auto"/>
        <w:right w:val="none" w:sz="0" w:space="0" w:color="auto"/>
      </w:divBdr>
    </w:div>
    <w:div w:id="1320884597">
      <w:bodyDiv w:val="1"/>
      <w:marLeft w:val="0"/>
      <w:marRight w:val="0"/>
      <w:marTop w:val="0"/>
      <w:marBottom w:val="0"/>
      <w:divBdr>
        <w:top w:val="none" w:sz="0" w:space="0" w:color="auto"/>
        <w:left w:val="none" w:sz="0" w:space="0" w:color="auto"/>
        <w:bottom w:val="none" w:sz="0" w:space="0" w:color="auto"/>
        <w:right w:val="none" w:sz="0" w:space="0" w:color="auto"/>
      </w:divBdr>
    </w:div>
    <w:div w:id="1321155125">
      <w:bodyDiv w:val="1"/>
      <w:marLeft w:val="0"/>
      <w:marRight w:val="0"/>
      <w:marTop w:val="0"/>
      <w:marBottom w:val="0"/>
      <w:divBdr>
        <w:top w:val="none" w:sz="0" w:space="0" w:color="auto"/>
        <w:left w:val="none" w:sz="0" w:space="0" w:color="auto"/>
        <w:bottom w:val="none" w:sz="0" w:space="0" w:color="auto"/>
        <w:right w:val="none" w:sz="0" w:space="0" w:color="auto"/>
      </w:divBdr>
    </w:div>
    <w:div w:id="1324117727">
      <w:bodyDiv w:val="1"/>
      <w:marLeft w:val="0"/>
      <w:marRight w:val="0"/>
      <w:marTop w:val="0"/>
      <w:marBottom w:val="0"/>
      <w:divBdr>
        <w:top w:val="none" w:sz="0" w:space="0" w:color="auto"/>
        <w:left w:val="none" w:sz="0" w:space="0" w:color="auto"/>
        <w:bottom w:val="none" w:sz="0" w:space="0" w:color="auto"/>
        <w:right w:val="none" w:sz="0" w:space="0" w:color="auto"/>
      </w:divBdr>
    </w:div>
    <w:div w:id="1326469271">
      <w:bodyDiv w:val="1"/>
      <w:marLeft w:val="0"/>
      <w:marRight w:val="0"/>
      <w:marTop w:val="0"/>
      <w:marBottom w:val="0"/>
      <w:divBdr>
        <w:top w:val="none" w:sz="0" w:space="0" w:color="auto"/>
        <w:left w:val="none" w:sz="0" w:space="0" w:color="auto"/>
        <w:bottom w:val="none" w:sz="0" w:space="0" w:color="auto"/>
        <w:right w:val="none" w:sz="0" w:space="0" w:color="auto"/>
      </w:divBdr>
    </w:div>
    <w:div w:id="1327511337">
      <w:bodyDiv w:val="1"/>
      <w:marLeft w:val="0"/>
      <w:marRight w:val="0"/>
      <w:marTop w:val="0"/>
      <w:marBottom w:val="0"/>
      <w:divBdr>
        <w:top w:val="none" w:sz="0" w:space="0" w:color="auto"/>
        <w:left w:val="none" w:sz="0" w:space="0" w:color="auto"/>
        <w:bottom w:val="none" w:sz="0" w:space="0" w:color="auto"/>
        <w:right w:val="none" w:sz="0" w:space="0" w:color="auto"/>
      </w:divBdr>
    </w:div>
    <w:div w:id="1328750718">
      <w:bodyDiv w:val="1"/>
      <w:marLeft w:val="0"/>
      <w:marRight w:val="0"/>
      <w:marTop w:val="0"/>
      <w:marBottom w:val="0"/>
      <w:divBdr>
        <w:top w:val="none" w:sz="0" w:space="0" w:color="auto"/>
        <w:left w:val="none" w:sz="0" w:space="0" w:color="auto"/>
        <w:bottom w:val="none" w:sz="0" w:space="0" w:color="auto"/>
        <w:right w:val="none" w:sz="0" w:space="0" w:color="auto"/>
      </w:divBdr>
    </w:div>
    <w:div w:id="1330402653">
      <w:bodyDiv w:val="1"/>
      <w:marLeft w:val="0"/>
      <w:marRight w:val="0"/>
      <w:marTop w:val="0"/>
      <w:marBottom w:val="0"/>
      <w:divBdr>
        <w:top w:val="none" w:sz="0" w:space="0" w:color="auto"/>
        <w:left w:val="none" w:sz="0" w:space="0" w:color="auto"/>
        <w:bottom w:val="none" w:sz="0" w:space="0" w:color="auto"/>
        <w:right w:val="none" w:sz="0" w:space="0" w:color="auto"/>
      </w:divBdr>
    </w:div>
    <w:div w:id="1330787196">
      <w:bodyDiv w:val="1"/>
      <w:marLeft w:val="0"/>
      <w:marRight w:val="0"/>
      <w:marTop w:val="0"/>
      <w:marBottom w:val="0"/>
      <w:divBdr>
        <w:top w:val="none" w:sz="0" w:space="0" w:color="auto"/>
        <w:left w:val="none" w:sz="0" w:space="0" w:color="auto"/>
        <w:bottom w:val="none" w:sz="0" w:space="0" w:color="auto"/>
        <w:right w:val="none" w:sz="0" w:space="0" w:color="auto"/>
      </w:divBdr>
    </w:div>
    <w:div w:id="1331131292">
      <w:bodyDiv w:val="1"/>
      <w:marLeft w:val="0"/>
      <w:marRight w:val="0"/>
      <w:marTop w:val="0"/>
      <w:marBottom w:val="0"/>
      <w:divBdr>
        <w:top w:val="none" w:sz="0" w:space="0" w:color="auto"/>
        <w:left w:val="none" w:sz="0" w:space="0" w:color="auto"/>
        <w:bottom w:val="none" w:sz="0" w:space="0" w:color="auto"/>
        <w:right w:val="none" w:sz="0" w:space="0" w:color="auto"/>
      </w:divBdr>
    </w:div>
    <w:div w:id="1333296478">
      <w:bodyDiv w:val="1"/>
      <w:marLeft w:val="0"/>
      <w:marRight w:val="0"/>
      <w:marTop w:val="0"/>
      <w:marBottom w:val="0"/>
      <w:divBdr>
        <w:top w:val="none" w:sz="0" w:space="0" w:color="auto"/>
        <w:left w:val="none" w:sz="0" w:space="0" w:color="auto"/>
        <w:bottom w:val="none" w:sz="0" w:space="0" w:color="auto"/>
        <w:right w:val="none" w:sz="0" w:space="0" w:color="auto"/>
      </w:divBdr>
    </w:div>
    <w:div w:id="1333532038">
      <w:bodyDiv w:val="1"/>
      <w:marLeft w:val="0"/>
      <w:marRight w:val="0"/>
      <w:marTop w:val="0"/>
      <w:marBottom w:val="0"/>
      <w:divBdr>
        <w:top w:val="none" w:sz="0" w:space="0" w:color="auto"/>
        <w:left w:val="none" w:sz="0" w:space="0" w:color="auto"/>
        <w:bottom w:val="none" w:sz="0" w:space="0" w:color="auto"/>
        <w:right w:val="none" w:sz="0" w:space="0" w:color="auto"/>
      </w:divBdr>
    </w:div>
    <w:div w:id="1333533514">
      <w:bodyDiv w:val="1"/>
      <w:marLeft w:val="0"/>
      <w:marRight w:val="0"/>
      <w:marTop w:val="0"/>
      <w:marBottom w:val="0"/>
      <w:divBdr>
        <w:top w:val="none" w:sz="0" w:space="0" w:color="auto"/>
        <w:left w:val="none" w:sz="0" w:space="0" w:color="auto"/>
        <w:bottom w:val="none" w:sz="0" w:space="0" w:color="auto"/>
        <w:right w:val="none" w:sz="0" w:space="0" w:color="auto"/>
      </w:divBdr>
    </w:div>
    <w:div w:id="1333920738">
      <w:bodyDiv w:val="1"/>
      <w:marLeft w:val="0"/>
      <w:marRight w:val="0"/>
      <w:marTop w:val="0"/>
      <w:marBottom w:val="0"/>
      <w:divBdr>
        <w:top w:val="none" w:sz="0" w:space="0" w:color="auto"/>
        <w:left w:val="none" w:sz="0" w:space="0" w:color="auto"/>
        <w:bottom w:val="none" w:sz="0" w:space="0" w:color="auto"/>
        <w:right w:val="none" w:sz="0" w:space="0" w:color="auto"/>
      </w:divBdr>
    </w:div>
    <w:div w:id="1336300402">
      <w:bodyDiv w:val="1"/>
      <w:marLeft w:val="0"/>
      <w:marRight w:val="0"/>
      <w:marTop w:val="0"/>
      <w:marBottom w:val="0"/>
      <w:divBdr>
        <w:top w:val="none" w:sz="0" w:space="0" w:color="auto"/>
        <w:left w:val="none" w:sz="0" w:space="0" w:color="auto"/>
        <w:bottom w:val="none" w:sz="0" w:space="0" w:color="auto"/>
        <w:right w:val="none" w:sz="0" w:space="0" w:color="auto"/>
      </w:divBdr>
    </w:div>
    <w:div w:id="1339115330">
      <w:bodyDiv w:val="1"/>
      <w:marLeft w:val="0"/>
      <w:marRight w:val="0"/>
      <w:marTop w:val="0"/>
      <w:marBottom w:val="0"/>
      <w:divBdr>
        <w:top w:val="none" w:sz="0" w:space="0" w:color="auto"/>
        <w:left w:val="none" w:sz="0" w:space="0" w:color="auto"/>
        <w:bottom w:val="none" w:sz="0" w:space="0" w:color="auto"/>
        <w:right w:val="none" w:sz="0" w:space="0" w:color="auto"/>
      </w:divBdr>
    </w:div>
    <w:div w:id="1340354782">
      <w:bodyDiv w:val="1"/>
      <w:marLeft w:val="0"/>
      <w:marRight w:val="0"/>
      <w:marTop w:val="0"/>
      <w:marBottom w:val="0"/>
      <w:divBdr>
        <w:top w:val="none" w:sz="0" w:space="0" w:color="auto"/>
        <w:left w:val="none" w:sz="0" w:space="0" w:color="auto"/>
        <w:bottom w:val="none" w:sz="0" w:space="0" w:color="auto"/>
        <w:right w:val="none" w:sz="0" w:space="0" w:color="auto"/>
      </w:divBdr>
    </w:div>
    <w:div w:id="1342004069">
      <w:bodyDiv w:val="1"/>
      <w:marLeft w:val="0"/>
      <w:marRight w:val="0"/>
      <w:marTop w:val="0"/>
      <w:marBottom w:val="0"/>
      <w:divBdr>
        <w:top w:val="none" w:sz="0" w:space="0" w:color="auto"/>
        <w:left w:val="none" w:sz="0" w:space="0" w:color="auto"/>
        <w:bottom w:val="none" w:sz="0" w:space="0" w:color="auto"/>
        <w:right w:val="none" w:sz="0" w:space="0" w:color="auto"/>
      </w:divBdr>
    </w:div>
    <w:div w:id="1342123240">
      <w:bodyDiv w:val="1"/>
      <w:marLeft w:val="0"/>
      <w:marRight w:val="0"/>
      <w:marTop w:val="0"/>
      <w:marBottom w:val="0"/>
      <w:divBdr>
        <w:top w:val="none" w:sz="0" w:space="0" w:color="auto"/>
        <w:left w:val="none" w:sz="0" w:space="0" w:color="auto"/>
        <w:bottom w:val="none" w:sz="0" w:space="0" w:color="auto"/>
        <w:right w:val="none" w:sz="0" w:space="0" w:color="auto"/>
      </w:divBdr>
    </w:div>
    <w:div w:id="1342467890">
      <w:bodyDiv w:val="1"/>
      <w:marLeft w:val="0"/>
      <w:marRight w:val="0"/>
      <w:marTop w:val="0"/>
      <w:marBottom w:val="0"/>
      <w:divBdr>
        <w:top w:val="none" w:sz="0" w:space="0" w:color="auto"/>
        <w:left w:val="none" w:sz="0" w:space="0" w:color="auto"/>
        <w:bottom w:val="none" w:sz="0" w:space="0" w:color="auto"/>
        <w:right w:val="none" w:sz="0" w:space="0" w:color="auto"/>
      </w:divBdr>
    </w:div>
    <w:div w:id="1343973598">
      <w:bodyDiv w:val="1"/>
      <w:marLeft w:val="0"/>
      <w:marRight w:val="0"/>
      <w:marTop w:val="0"/>
      <w:marBottom w:val="0"/>
      <w:divBdr>
        <w:top w:val="none" w:sz="0" w:space="0" w:color="auto"/>
        <w:left w:val="none" w:sz="0" w:space="0" w:color="auto"/>
        <w:bottom w:val="none" w:sz="0" w:space="0" w:color="auto"/>
        <w:right w:val="none" w:sz="0" w:space="0" w:color="auto"/>
      </w:divBdr>
    </w:div>
    <w:div w:id="1345134293">
      <w:bodyDiv w:val="1"/>
      <w:marLeft w:val="0"/>
      <w:marRight w:val="0"/>
      <w:marTop w:val="0"/>
      <w:marBottom w:val="0"/>
      <w:divBdr>
        <w:top w:val="none" w:sz="0" w:space="0" w:color="auto"/>
        <w:left w:val="none" w:sz="0" w:space="0" w:color="auto"/>
        <w:bottom w:val="none" w:sz="0" w:space="0" w:color="auto"/>
        <w:right w:val="none" w:sz="0" w:space="0" w:color="auto"/>
      </w:divBdr>
    </w:div>
    <w:div w:id="1346056928">
      <w:bodyDiv w:val="1"/>
      <w:marLeft w:val="0"/>
      <w:marRight w:val="0"/>
      <w:marTop w:val="0"/>
      <w:marBottom w:val="0"/>
      <w:divBdr>
        <w:top w:val="none" w:sz="0" w:space="0" w:color="auto"/>
        <w:left w:val="none" w:sz="0" w:space="0" w:color="auto"/>
        <w:bottom w:val="none" w:sz="0" w:space="0" w:color="auto"/>
        <w:right w:val="none" w:sz="0" w:space="0" w:color="auto"/>
      </w:divBdr>
    </w:div>
    <w:div w:id="1347365239">
      <w:bodyDiv w:val="1"/>
      <w:marLeft w:val="0"/>
      <w:marRight w:val="0"/>
      <w:marTop w:val="0"/>
      <w:marBottom w:val="0"/>
      <w:divBdr>
        <w:top w:val="none" w:sz="0" w:space="0" w:color="auto"/>
        <w:left w:val="none" w:sz="0" w:space="0" w:color="auto"/>
        <w:bottom w:val="none" w:sz="0" w:space="0" w:color="auto"/>
        <w:right w:val="none" w:sz="0" w:space="0" w:color="auto"/>
      </w:divBdr>
    </w:div>
    <w:div w:id="1347365992">
      <w:bodyDiv w:val="1"/>
      <w:marLeft w:val="0"/>
      <w:marRight w:val="0"/>
      <w:marTop w:val="0"/>
      <w:marBottom w:val="0"/>
      <w:divBdr>
        <w:top w:val="none" w:sz="0" w:space="0" w:color="auto"/>
        <w:left w:val="none" w:sz="0" w:space="0" w:color="auto"/>
        <w:bottom w:val="none" w:sz="0" w:space="0" w:color="auto"/>
        <w:right w:val="none" w:sz="0" w:space="0" w:color="auto"/>
      </w:divBdr>
    </w:div>
    <w:div w:id="1349137235">
      <w:bodyDiv w:val="1"/>
      <w:marLeft w:val="0"/>
      <w:marRight w:val="0"/>
      <w:marTop w:val="0"/>
      <w:marBottom w:val="0"/>
      <w:divBdr>
        <w:top w:val="none" w:sz="0" w:space="0" w:color="auto"/>
        <w:left w:val="none" w:sz="0" w:space="0" w:color="auto"/>
        <w:bottom w:val="none" w:sz="0" w:space="0" w:color="auto"/>
        <w:right w:val="none" w:sz="0" w:space="0" w:color="auto"/>
      </w:divBdr>
    </w:div>
    <w:div w:id="1349480317">
      <w:bodyDiv w:val="1"/>
      <w:marLeft w:val="0"/>
      <w:marRight w:val="0"/>
      <w:marTop w:val="0"/>
      <w:marBottom w:val="0"/>
      <w:divBdr>
        <w:top w:val="none" w:sz="0" w:space="0" w:color="auto"/>
        <w:left w:val="none" w:sz="0" w:space="0" w:color="auto"/>
        <w:bottom w:val="none" w:sz="0" w:space="0" w:color="auto"/>
        <w:right w:val="none" w:sz="0" w:space="0" w:color="auto"/>
      </w:divBdr>
    </w:div>
    <w:div w:id="1349714885">
      <w:bodyDiv w:val="1"/>
      <w:marLeft w:val="0"/>
      <w:marRight w:val="0"/>
      <w:marTop w:val="0"/>
      <w:marBottom w:val="0"/>
      <w:divBdr>
        <w:top w:val="none" w:sz="0" w:space="0" w:color="auto"/>
        <w:left w:val="none" w:sz="0" w:space="0" w:color="auto"/>
        <w:bottom w:val="none" w:sz="0" w:space="0" w:color="auto"/>
        <w:right w:val="none" w:sz="0" w:space="0" w:color="auto"/>
      </w:divBdr>
    </w:div>
    <w:div w:id="1350256364">
      <w:bodyDiv w:val="1"/>
      <w:marLeft w:val="0"/>
      <w:marRight w:val="0"/>
      <w:marTop w:val="0"/>
      <w:marBottom w:val="0"/>
      <w:divBdr>
        <w:top w:val="none" w:sz="0" w:space="0" w:color="auto"/>
        <w:left w:val="none" w:sz="0" w:space="0" w:color="auto"/>
        <w:bottom w:val="none" w:sz="0" w:space="0" w:color="auto"/>
        <w:right w:val="none" w:sz="0" w:space="0" w:color="auto"/>
      </w:divBdr>
    </w:div>
    <w:div w:id="1350257627">
      <w:bodyDiv w:val="1"/>
      <w:marLeft w:val="0"/>
      <w:marRight w:val="0"/>
      <w:marTop w:val="0"/>
      <w:marBottom w:val="0"/>
      <w:divBdr>
        <w:top w:val="none" w:sz="0" w:space="0" w:color="auto"/>
        <w:left w:val="none" w:sz="0" w:space="0" w:color="auto"/>
        <w:bottom w:val="none" w:sz="0" w:space="0" w:color="auto"/>
        <w:right w:val="none" w:sz="0" w:space="0" w:color="auto"/>
      </w:divBdr>
    </w:div>
    <w:div w:id="1353073304">
      <w:bodyDiv w:val="1"/>
      <w:marLeft w:val="0"/>
      <w:marRight w:val="0"/>
      <w:marTop w:val="0"/>
      <w:marBottom w:val="0"/>
      <w:divBdr>
        <w:top w:val="none" w:sz="0" w:space="0" w:color="auto"/>
        <w:left w:val="none" w:sz="0" w:space="0" w:color="auto"/>
        <w:bottom w:val="none" w:sz="0" w:space="0" w:color="auto"/>
        <w:right w:val="none" w:sz="0" w:space="0" w:color="auto"/>
      </w:divBdr>
    </w:div>
    <w:div w:id="1354919940">
      <w:bodyDiv w:val="1"/>
      <w:marLeft w:val="0"/>
      <w:marRight w:val="0"/>
      <w:marTop w:val="0"/>
      <w:marBottom w:val="0"/>
      <w:divBdr>
        <w:top w:val="none" w:sz="0" w:space="0" w:color="auto"/>
        <w:left w:val="none" w:sz="0" w:space="0" w:color="auto"/>
        <w:bottom w:val="none" w:sz="0" w:space="0" w:color="auto"/>
        <w:right w:val="none" w:sz="0" w:space="0" w:color="auto"/>
      </w:divBdr>
    </w:div>
    <w:div w:id="1355154177">
      <w:bodyDiv w:val="1"/>
      <w:marLeft w:val="0"/>
      <w:marRight w:val="0"/>
      <w:marTop w:val="0"/>
      <w:marBottom w:val="0"/>
      <w:divBdr>
        <w:top w:val="none" w:sz="0" w:space="0" w:color="auto"/>
        <w:left w:val="none" w:sz="0" w:space="0" w:color="auto"/>
        <w:bottom w:val="none" w:sz="0" w:space="0" w:color="auto"/>
        <w:right w:val="none" w:sz="0" w:space="0" w:color="auto"/>
      </w:divBdr>
    </w:div>
    <w:div w:id="1355154807">
      <w:bodyDiv w:val="1"/>
      <w:marLeft w:val="0"/>
      <w:marRight w:val="0"/>
      <w:marTop w:val="0"/>
      <w:marBottom w:val="0"/>
      <w:divBdr>
        <w:top w:val="none" w:sz="0" w:space="0" w:color="auto"/>
        <w:left w:val="none" w:sz="0" w:space="0" w:color="auto"/>
        <w:bottom w:val="none" w:sz="0" w:space="0" w:color="auto"/>
        <w:right w:val="none" w:sz="0" w:space="0" w:color="auto"/>
      </w:divBdr>
    </w:div>
    <w:div w:id="1358236716">
      <w:bodyDiv w:val="1"/>
      <w:marLeft w:val="0"/>
      <w:marRight w:val="0"/>
      <w:marTop w:val="0"/>
      <w:marBottom w:val="0"/>
      <w:divBdr>
        <w:top w:val="none" w:sz="0" w:space="0" w:color="auto"/>
        <w:left w:val="none" w:sz="0" w:space="0" w:color="auto"/>
        <w:bottom w:val="none" w:sz="0" w:space="0" w:color="auto"/>
        <w:right w:val="none" w:sz="0" w:space="0" w:color="auto"/>
      </w:divBdr>
    </w:div>
    <w:div w:id="1359624433">
      <w:bodyDiv w:val="1"/>
      <w:marLeft w:val="0"/>
      <w:marRight w:val="0"/>
      <w:marTop w:val="0"/>
      <w:marBottom w:val="0"/>
      <w:divBdr>
        <w:top w:val="none" w:sz="0" w:space="0" w:color="auto"/>
        <w:left w:val="none" w:sz="0" w:space="0" w:color="auto"/>
        <w:bottom w:val="none" w:sz="0" w:space="0" w:color="auto"/>
        <w:right w:val="none" w:sz="0" w:space="0" w:color="auto"/>
      </w:divBdr>
    </w:div>
    <w:div w:id="1360820365">
      <w:bodyDiv w:val="1"/>
      <w:marLeft w:val="0"/>
      <w:marRight w:val="0"/>
      <w:marTop w:val="0"/>
      <w:marBottom w:val="0"/>
      <w:divBdr>
        <w:top w:val="none" w:sz="0" w:space="0" w:color="auto"/>
        <w:left w:val="none" w:sz="0" w:space="0" w:color="auto"/>
        <w:bottom w:val="none" w:sz="0" w:space="0" w:color="auto"/>
        <w:right w:val="none" w:sz="0" w:space="0" w:color="auto"/>
      </w:divBdr>
    </w:div>
    <w:div w:id="1360886302">
      <w:bodyDiv w:val="1"/>
      <w:marLeft w:val="0"/>
      <w:marRight w:val="0"/>
      <w:marTop w:val="0"/>
      <w:marBottom w:val="0"/>
      <w:divBdr>
        <w:top w:val="none" w:sz="0" w:space="0" w:color="auto"/>
        <w:left w:val="none" w:sz="0" w:space="0" w:color="auto"/>
        <w:bottom w:val="none" w:sz="0" w:space="0" w:color="auto"/>
        <w:right w:val="none" w:sz="0" w:space="0" w:color="auto"/>
      </w:divBdr>
    </w:div>
    <w:div w:id="1361280956">
      <w:bodyDiv w:val="1"/>
      <w:marLeft w:val="0"/>
      <w:marRight w:val="0"/>
      <w:marTop w:val="0"/>
      <w:marBottom w:val="0"/>
      <w:divBdr>
        <w:top w:val="none" w:sz="0" w:space="0" w:color="auto"/>
        <w:left w:val="none" w:sz="0" w:space="0" w:color="auto"/>
        <w:bottom w:val="none" w:sz="0" w:space="0" w:color="auto"/>
        <w:right w:val="none" w:sz="0" w:space="0" w:color="auto"/>
      </w:divBdr>
    </w:div>
    <w:div w:id="1363483933">
      <w:bodyDiv w:val="1"/>
      <w:marLeft w:val="0"/>
      <w:marRight w:val="0"/>
      <w:marTop w:val="0"/>
      <w:marBottom w:val="0"/>
      <w:divBdr>
        <w:top w:val="none" w:sz="0" w:space="0" w:color="auto"/>
        <w:left w:val="none" w:sz="0" w:space="0" w:color="auto"/>
        <w:bottom w:val="none" w:sz="0" w:space="0" w:color="auto"/>
        <w:right w:val="none" w:sz="0" w:space="0" w:color="auto"/>
      </w:divBdr>
    </w:div>
    <w:div w:id="1366251313">
      <w:bodyDiv w:val="1"/>
      <w:marLeft w:val="0"/>
      <w:marRight w:val="0"/>
      <w:marTop w:val="0"/>
      <w:marBottom w:val="0"/>
      <w:divBdr>
        <w:top w:val="none" w:sz="0" w:space="0" w:color="auto"/>
        <w:left w:val="none" w:sz="0" w:space="0" w:color="auto"/>
        <w:bottom w:val="none" w:sz="0" w:space="0" w:color="auto"/>
        <w:right w:val="none" w:sz="0" w:space="0" w:color="auto"/>
      </w:divBdr>
    </w:div>
    <w:div w:id="1366905252">
      <w:bodyDiv w:val="1"/>
      <w:marLeft w:val="0"/>
      <w:marRight w:val="0"/>
      <w:marTop w:val="0"/>
      <w:marBottom w:val="0"/>
      <w:divBdr>
        <w:top w:val="none" w:sz="0" w:space="0" w:color="auto"/>
        <w:left w:val="none" w:sz="0" w:space="0" w:color="auto"/>
        <w:bottom w:val="none" w:sz="0" w:space="0" w:color="auto"/>
        <w:right w:val="none" w:sz="0" w:space="0" w:color="auto"/>
      </w:divBdr>
    </w:div>
    <w:div w:id="1369063123">
      <w:bodyDiv w:val="1"/>
      <w:marLeft w:val="0"/>
      <w:marRight w:val="0"/>
      <w:marTop w:val="0"/>
      <w:marBottom w:val="0"/>
      <w:divBdr>
        <w:top w:val="none" w:sz="0" w:space="0" w:color="auto"/>
        <w:left w:val="none" w:sz="0" w:space="0" w:color="auto"/>
        <w:bottom w:val="none" w:sz="0" w:space="0" w:color="auto"/>
        <w:right w:val="none" w:sz="0" w:space="0" w:color="auto"/>
      </w:divBdr>
    </w:div>
    <w:div w:id="1371759614">
      <w:bodyDiv w:val="1"/>
      <w:marLeft w:val="0"/>
      <w:marRight w:val="0"/>
      <w:marTop w:val="0"/>
      <w:marBottom w:val="0"/>
      <w:divBdr>
        <w:top w:val="none" w:sz="0" w:space="0" w:color="auto"/>
        <w:left w:val="none" w:sz="0" w:space="0" w:color="auto"/>
        <w:bottom w:val="none" w:sz="0" w:space="0" w:color="auto"/>
        <w:right w:val="none" w:sz="0" w:space="0" w:color="auto"/>
      </w:divBdr>
    </w:div>
    <w:div w:id="1373195054">
      <w:bodyDiv w:val="1"/>
      <w:marLeft w:val="0"/>
      <w:marRight w:val="0"/>
      <w:marTop w:val="0"/>
      <w:marBottom w:val="0"/>
      <w:divBdr>
        <w:top w:val="none" w:sz="0" w:space="0" w:color="auto"/>
        <w:left w:val="none" w:sz="0" w:space="0" w:color="auto"/>
        <w:bottom w:val="none" w:sz="0" w:space="0" w:color="auto"/>
        <w:right w:val="none" w:sz="0" w:space="0" w:color="auto"/>
      </w:divBdr>
    </w:div>
    <w:div w:id="1374890853">
      <w:bodyDiv w:val="1"/>
      <w:marLeft w:val="0"/>
      <w:marRight w:val="0"/>
      <w:marTop w:val="0"/>
      <w:marBottom w:val="0"/>
      <w:divBdr>
        <w:top w:val="none" w:sz="0" w:space="0" w:color="auto"/>
        <w:left w:val="none" w:sz="0" w:space="0" w:color="auto"/>
        <w:bottom w:val="none" w:sz="0" w:space="0" w:color="auto"/>
        <w:right w:val="none" w:sz="0" w:space="0" w:color="auto"/>
      </w:divBdr>
    </w:div>
    <w:div w:id="1375351528">
      <w:bodyDiv w:val="1"/>
      <w:marLeft w:val="0"/>
      <w:marRight w:val="0"/>
      <w:marTop w:val="0"/>
      <w:marBottom w:val="0"/>
      <w:divBdr>
        <w:top w:val="none" w:sz="0" w:space="0" w:color="auto"/>
        <w:left w:val="none" w:sz="0" w:space="0" w:color="auto"/>
        <w:bottom w:val="none" w:sz="0" w:space="0" w:color="auto"/>
        <w:right w:val="none" w:sz="0" w:space="0" w:color="auto"/>
      </w:divBdr>
    </w:div>
    <w:div w:id="1376585787">
      <w:bodyDiv w:val="1"/>
      <w:marLeft w:val="0"/>
      <w:marRight w:val="0"/>
      <w:marTop w:val="0"/>
      <w:marBottom w:val="0"/>
      <w:divBdr>
        <w:top w:val="none" w:sz="0" w:space="0" w:color="auto"/>
        <w:left w:val="none" w:sz="0" w:space="0" w:color="auto"/>
        <w:bottom w:val="none" w:sz="0" w:space="0" w:color="auto"/>
        <w:right w:val="none" w:sz="0" w:space="0" w:color="auto"/>
      </w:divBdr>
    </w:div>
    <w:div w:id="1377390121">
      <w:bodyDiv w:val="1"/>
      <w:marLeft w:val="0"/>
      <w:marRight w:val="0"/>
      <w:marTop w:val="0"/>
      <w:marBottom w:val="0"/>
      <w:divBdr>
        <w:top w:val="none" w:sz="0" w:space="0" w:color="auto"/>
        <w:left w:val="none" w:sz="0" w:space="0" w:color="auto"/>
        <w:bottom w:val="none" w:sz="0" w:space="0" w:color="auto"/>
        <w:right w:val="none" w:sz="0" w:space="0" w:color="auto"/>
      </w:divBdr>
    </w:div>
    <w:div w:id="1378240591">
      <w:bodyDiv w:val="1"/>
      <w:marLeft w:val="0"/>
      <w:marRight w:val="0"/>
      <w:marTop w:val="0"/>
      <w:marBottom w:val="0"/>
      <w:divBdr>
        <w:top w:val="none" w:sz="0" w:space="0" w:color="auto"/>
        <w:left w:val="none" w:sz="0" w:space="0" w:color="auto"/>
        <w:bottom w:val="none" w:sz="0" w:space="0" w:color="auto"/>
        <w:right w:val="none" w:sz="0" w:space="0" w:color="auto"/>
      </w:divBdr>
    </w:div>
    <w:div w:id="1379624135">
      <w:bodyDiv w:val="1"/>
      <w:marLeft w:val="0"/>
      <w:marRight w:val="0"/>
      <w:marTop w:val="0"/>
      <w:marBottom w:val="0"/>
      <w:divBdr>
        <w:top w:val="none" w:sz="0" w:space="0" w:color="auto"/>
        <w:left w:val="none" w:sz="0" w:space="0" w:color="auto"/>
        <w:bottom w:val="none" w:sz="0" w:space="0" w:color="auto"/>
        <w:right w:val="none" w:sz="0" w:space="0" w:color="auto"/>
      </w:divBdr>
    </w:div>
    <w:div w:id="1380402868">
      <w:bodyDiv w:val="1"/>
      <w:marLeft w:val="0"/>
      <w:marRight w:val="0"/>
      <w:marTop w:val="0"/>
      <w:marBottom w:val="0"/>
      <w:divBdr>
        <w:top w:val="none" w:sz="0" w:space="0" w:color="auto"/>
        <w:left w:val="none" w:sz="0" w:space="0" w:color="auto"/>
        <w:bottom w:val="none" w:sz="0" w:space="0" w:color="auto"/>
        <w:right w:val="none" w:sz="0" w:space="0" w:color="auto"/>
      </w:divBdr>
    </w:div>
    <w:div w:id="1380476954">
      <w:bodyDiv w:val="1"/>
      <w:marLeft w:val="0"/>
      <w:marRight w:val="0"/>
      <w:marTop w:val="0"/>
      <w:marBottom w:val="0"/>
      <w:divBdr>
        <w:top w:val="none" w:sz="0" w:space="0" w:color="auto"/>
        <w:left w:val="none" w:sz="0" w:space="0" w:color="auto"/>
        <w:bottom w:val="none" w:sz="0" w:space="0" w:color="auto"/>
        <w:right w:val="none" w:sz="0" w:space="0" w:color="auto"/>
      </w:divBdr>
    </w:div>
    <w:div w:id="1380667370">
      <w:bodyDiv w:val="1"/>
      <w:marLeft w:val="0"/>
      <w:marRight w:val="0"/>
      <w:marTop w:val="0"/>
      <w:marBottom w:val="0"/>
      <w:divBdr>
        <w:top w:val="none" w:sz="0" w:space="0" w:color="auto"/>
        <w:left w:val="none" w:sz="0" w:space="0" w:color="auto"/>
        <w:bottom w:val="none" w:sz="0" w:space="0" w:color="auto"/>
        <w:right w:val="none" w:sz="0" w:space="0" w:color="auto"/>
      </w:divBdr>
    </w:div>
    <w:div w:id="1381975439">
      <w:bodyDiv w:val="1"/>
      <w:marLeft w:val="0"/>
      <w:marRight w:val="0"/>
      <w:marTop w:val="0"/>
      <w:marBottom w:val="0"/>
      <w:divBdr>
        <w:top w:val="none" w:sz="0" w:space="0" w:color="auto"/>
        <w:left w:val="none" w:sz="0" w:space="0" w:color="auto"/>
        <w:bottom w:val="none" w:sz="0" w:space="0" w:color="auto"/>
        <w:right w:val="none" w:sz="0" w:space="0" w:color="auto"/>
      </w:divBdr>
    </w:div>
    <w:div w:id="1384257292">
      <w:bodyDiv w:val="1"/>
      <w:marLeft w:val="0"/>
      <w:marRight w:val="0"/>
      <w:marTop w:val="0"/>
      <w:marBottom w:val="0"/>
      <w:divBdr>
        <w:top w:val="none" w:sz="0" w:space="0" w:color="auto"/>
        <w:left w:val="none" w:sz="0" w:space="0" w:color="auto"/>
        <w:bottom w:val="none" w:sz="0" w:space="0" w:color="auto"/>
        <w:right w:val="none" w:sz="0" w:space="0" w:color="auto"/>
      </w:divBdr>
    </w:div>
    <w:div w:id="1385300003">
      <w:bodyDiv w:val="1"/>
      <w:marLeft w:val="0"/>
      <w:marRight w:val="0"/>
      <w:marTop w:val="0"/>
      <w:marBottom w:val="0"/>
      <w:divBdr>
        <w:top w:val="none" w:sz="0" w:space="0" w:color="auto"/>
        <w:left w:val="none" w:sz="0" w:space="0" w:color="auto"/>
        <w:bottom w:val="none" w:sz="0" w:space="0" w:color="auto"/>
        <w:right w:val="none" w:sz="0" w:space="0" w:color="auto"/>
      </w:divBdr>
    </w:div>
    <w:div w:id="1387098741">
      <w:bodyDiv w:val="1"/>
      <w:marLeft w:val="0"/>
      <w:marRight w:val="0"/>
      <w:marTop w:val="0"/>
      <w:marBottom w:val="0"/>
      <w:divBdr>
        <w:top w:val="none" w:sz="0" w:space="0" w:color="auto"/>
        <w:left w:val="none" w:sz="0" w:space="0" w:color="auto"/>
        <w:bottom w:val="none" w:sz="0" w:space="0" w:color="auto"/>
        <w:right w:val="none" w:sz="0" w:space="0" w:color="auto"/>
      </w:divBdr>
    </w:div>
    <w:div w:id="1388799096">
      <w:bodyDiv w:val="1"/>
      <w:marLeft w:val="0"/>
      <w:marRight w:val="0"/>
      <w:marTop w:val="0"/>
      <w:marBottom w:val="0"/>
      <w:divBdr>
        <w:top w:val="none" w:sz="0" w:space="0" w:color="auto"/>
        <w:left w:val="none" w:sz="0" w:space="0" w:color="auto"/>
        <w:bottom w:val="none" w:sz="0" w:space="0" w:color="auto"/>
        <w:right w:val="none" w:sz="0" w:space="0" w:color="auto"/>
      </w:divBdr>
    </w:div>
    <w:div w:id="1388912065">
      <w:bodyDiv w:val="1"/>
      <w:marLeft w:val="0"/>
      <w:marRight w:val="0"/>
      <w:marTop w:val="0"/>
      <w:marBottom w:val="0"/>
      <w:divBdr>
        <w:top w:val="none" w:sz="0" w:space="0" w:color="auto"/>
        <w:left w:val="none" w:sz="0" w:space="0" w:color="auto"/>
        <w:bottom w:val="none" w:sz="0" w:space="0" w:color="auto"/>
        <w:right w:val="none" w:sz="0" w:space="0" w:color="auto"/>
      </w:divBdr>
    </w:div>
    <w:div w:id="1389375243">
      <w:bodyDiv w:val="1"/>
      <w:marLeft w:val="0"/>
      <w:marRight w:val="0"/>
      <w:marTop w:val="0"/>
      <w:marBottom w:val="0"/>
      <w:divBdr>
        <w:top w:val="none" w:sz="0" w:space="0" w:color="auto"/>
        <w:left w:val="none" w:sz="0" w:space="0" w:color="auto"/>
        <w:bottom w:val="none" w:sz="0" w:space="0" w:color="auto"/>
        <w:right w:val="none" w:sz="0" w:space="0" w:color="auto"/>
      </w:divBdr>
    </w:div>
    <w:div w:id="1389768820">
      <w:bodyDiv w:val="1"/>
      <w:marLeft w:val="0"/>
      <w:marRight w:val="0"/>
      <w:marTop w:val="0"/>
      <w:marBottom w:val="0"/>
      <w:divBdr>
        <w:top w:val="none" w:sz="0" w:space="0" w:color="auto"/>
        <w:left w:val="none" w:sz="0" w:space="0" w:color="auto"/>
        <w:bottom w:val="none" w:sz="0" w:space="0" w:color="auto"/>
        <w:right w:val="none" w:sz="0" w:space="0" w:color="auto"/>
      </w:divBdr>
    </w:div>
    <w:div w:id="1390570682">
      <w:bodyDiv w:val="1"/>
      <w:marLeft w:val="0"/>
      <w:marRight w:val="0"/>
      <w:marTop w:val="0"/>
      <w:marBottom w:val="0"/>
      <w:divBdr>
        <w:top w:val="none" w:sz="0" w:space="0" w:color="auto"/>
        <w:left w:val="none" w:sz="0" w:space="0" w:color="auto"/>
        <w:bottom w:val="none" w:sz="0" w:space="0" w:color="auto"/>
        <w:right w:val="none" w:sz="0" w:space="0" w:color="auto"/>
      </w:divBdr>
    </w:div>
    <w:div w:id="1391152122">
      <w:bodyDiv w:val="1"/>
      <w:marLeft w:val="0"/>
      <w:marRight w:val="0"/>
      <w:marTop w:val="0"/>
      <w:marBottom w:val="0"/>
      <w:divBdr>
        <w:top w:val="none" w:sz="0" w:space="0" w:color="auto"/>
        <w:left w:val="none" w:sz="0" w:space="0" w:color="auto"/>
        <w:bottom w:val="none" w:sz="0" w:space="0" w:color="auto"/>
        <w:right w:val="none" w:sz="0" w:space="0" w:color="auto"/>
      </w:divBdr>
    </w:div>
    <w:div w:id="1391658734">
      <w:bodyDiv w:val="1"/>
      <w:marLeft w:val="0"/>
      <w:marRight w:val="0"/>
      <w:marTop w:val="0"/>
      <w:marBottom w:val="0"/>
      <w:divBdr>
        <w:top w:val="none" w:sz="0" w:space="0" w:color="auto"/>
        <w:left w:val="none" w:sz="0" w:space="0" w:color="auto"/>
        <w:bottom w:val="none" w:sz="0" w:space="0" w:color="auto"/>
        <w:right w:val="none" w:sz="0" w:space="0" w:color="auto"/>
      </w:divBdr>
    </w:div>
    <w:div w:id="1392265815">
      <w:bodyDiv w:val="1"/>
      <w:marLeft w:val="0"/>
      <w:marRight w:val="0"/>
      <w:marTop w:val="0"/>
      <w:marBottom w:val="0"/>
      <w:divBdr>
        <w:top w:val="none" w:sz="0" w:space="0" w:color="auto"/>
        <w:left w:val="none" w:sz="0" w:space="0" w:color="auto"/>
        <w:bottom w:val="none" w:sz="0" w:space="0" w:color="auto"/>
        <w:right w:val="none" w:sz="0" w:space="0" w:color="auto"/>
      </w:divBdr>
    </w:div>
    <w:div w:id="1395591286">
      <w:bodyDiv w:val="1"/>
      <w:marLeft w:val="0"/>
      <w:marRight w:val="0"/>
      <w:marTop w:val="0"/>
      <w:marBottom w:val="0"/>
      <w:divBdr>
        <w:top w:val="none" w:sz="0" w:space="0" w:color="auto"/>
        <w:left w:val="none" w:sz="0" w:space="0" w:color="auto"/>
        <w:bottom w:val="none" w:sz="0" w:space="0" w:color="auto"/>
        <w:right w:val="none" w:sz="0" w:space="0" w:color="auto"/>
      </w:divBdr>
    </w:div>
    <w:div w:id="1396581951">
      <w:bodyDiv w:val="1"/>
      <w:marLeft w:val="0"/>
      <w:marRight w:val="0"/>
      <w:marTop w:val="0"/>
      <w:marBottom w:val="0"/>
      <w:divBdr>
        <w:top w:val="none" w:sz="0" w:space="0" w:color="auto"/>
        <w:left w:val="none" w:sz="0" w:space="0" w:color="auto"/>
        <w:bottom w:val="none" w:sz="0" w:space="0" w:color="auto"/>
        <w:right w:val="none" w:sz="0" w:space="0" w:color="auto"/>
      </w:divBdr>
    </w:div>
    <w:div w:id="1397439679">
      <w:bodyDiv w:val="1"/>
      <w:marLeft w:val="0"/>
      <w:marRight w:val="0"/>
      <w:marTop w:val="0"/>
      <w:marBottom w:val="0"/>
      <w:divBdr>
        <w:top w:val="none" w:sz="0" w:space="0" w:color="auto"/>
        <w:left w:val="none" w:sz="0" w:space="0" w:color="auto"/>
        <w:bottom w:val="none" w:sz="0" w:space="0" w:color="auto"/>
        <w:right w:val="none" w:sz="0" w:space="0" w:color="auto"/>
      </w:divBdr>
    </w:div>
    <w:div w:id="1399280148">
      <w:bodyDiv w:val="1"/>
      <w:marLeft w:val="0"/>
      <w:marRight w:val="0"/>
      <w:marTop w:val="0"/>
      <w:marBottom w:val="0"/>
      <w:divBdr>
        <w:top w:val="none" w:sz="0" w:space="0" w:color="auto"/>
        <w:left w:val="none" w:sz="0" w:space="0" w:color="auto"/>
        <w:bottom w:val="none" w:sz="0" w:space="0" w:color="auto"/>
        <w:right w:val="none" w:sz="0" w:space="0" w:color="auto"/>
      </w:divBdr>
    </w:div>
    <w:div w:id="1400592430">
      <w:bodyDiv w:val="1"/>
      <w:marLeft w:val="0"/>
      <w:marRight w:val="0"/>
      <w:marTop w:val="0"/>
      <w:marBottom w:val="0"/>
      <w:divBdr>
        <w:top w:val="none" w:sz="0" w:space="0" w:color="auto"/>
        <w:left w:val="none" w:sz="0" w:space="0" w:color="auto"/>
        <w:bottom w:val="none" w:sz="0" w:space="0" w:color="auto"/>
        <w:right w:val="none" w:sz="0" w:space="0" w:color="auto"/>
      </w:divBdr>
    </w:div>
    <w:div w:id="1402944477">
      <w:bodyDiv w:val="1"/>
      <w:marLeft w:val="0"/>
      <w:marRight w:val="0"/>
      <w:marTop w:val="0"/>
      <w:marBottom w:val="0"/>
      <w:divBdr>
        <w:top w:val="none" w:sz="0" w:space="0" w:color="auto"/>
        <w:left w:val="none" w:sz="0" w:space="0" w:color="auto"/>
        <w:bottom w:val="none" w:sz="0" w:space="0" w:color="auto"/>
        <w:right w:val="none" w:sz="0" w:space="0" w:color="auto"/>
      </w:divBdr>
    </w:div>
    <w:div w:id="1403718511">
      <w:bodyDiv w:val="1"/>
      <w:marLeft w:val="0"/>
      <w:marRight w:val="0"/>
      <w:marTop w:val="0"/>
      <w:marBottom w:val="0"/>
      <w:divBdr>
        <w:top w:val="none" w:sz="0" w:space="0" w:color="auto"/>
        <w:left w:val="none" w:sz="0" w:space="0" w:color="auto"/>
        <w:bottom w:val="none" w:sz="0" w:space="0" w:color="auto"/>
        <w:right w:val="none" w:sz="0" w:space="0" w:color="auto"/>
      </w:divBdr>
    </w:div>
    <w:div w:id="1404059244">
      <w:bodyDiv w:val="1"/>
      <w:marLeft w:val="0"/>
      <w:marRight w:val="0"/>
      <w:marTop w:val="0"/>
      <w:marBottom w:val="0"/>
      <w:divBdr>
        <w:top w:val="none" w:sz="0" w:space="0" w:color="auto"/>
        <w:left w:val="none" w:sz="0" w:space="0" w:color="auto"/>
        <w:bottom w:val="none" w:sz="0" w:space="0" w:color="auto"/>
        <w:right w:val="none" w:sz="0" w:space="0" w:color="auto"/>
      </w:divBdr>
    </w:div>
    <w:div w:id="1406033643">
      <w:bodyDiv w:val="1"/>
      <w:marLeft w:val="0"/>
      <w:marRight w:val="0"/>
      <w:marTop w:val="0"/>
      <w:marBottom w:val="0"/>
      <w:divBdr>
        <w:top w:val="none" w:sz="0" w:space="0" w:color="auto"/>
        <w:left w:val="none" w:sz="0" w:space="0" w:color="auto"/>
        <w:bottom w:val="none" w:sz="0" w:space="0" w:color="auto"/>
        <w:right w:val="none" w:sz="0" w:space="0" w:color="auto"/>
      </w:divBdr>
    </w:div>
    <w:div w:id="1407218114">
      <w:bodyDiv w:val="1"/>
      <w:marLeft w:val="0"/>
      <w:marRight w:val="0"/>
      <w:marTop w:val="0"/>
      <w:marBottom w:val="0"/>
      <w:divBdr>
        <w:top w:val="none" w:sz="0" w:space="0" w:color="auto"/>
        <w:left w:val="none" w:sz="0" w:space="0" w:color="auto"/>
        <w:bottom w:val="none" w:sz="0" w:space="0" w:color="auto"/>
        <w:right w:val="none" w:sz="0" w:space="0" w:color="auto"/>
      </w:divBdr>
    </w:div>
    <w:div w:id="1407611067">
      <w:bodyDiv w:val="1"/>
      <w:marLeft w:val="0"/>
      <w:marRight w:val="0"/>
      <w:marTop w:val="0"/>
      <w:marBottom w:val="0"/>
      <w:divBdr>
        <w:top w:val="none" w:sz="0" w:space="0" w:color="auto"/>
        <w:left w:val="none" w:sz="0" w:space="0" w:color="auto"/>
        <w:bottom w:val="none" w:sz="0" w:space="0" w:color="auto"/>
        <w:right w:val="none" w:sz="0" w:space="0" w:color="auto"/>
      </w:divBdr>
    </w:div>
    <w:div w:id="1408725837">
      <w:bodyDiv w:val="1"/>
      <w:marLeft w:val="0"/>
      <w:marRight w:val="0"/>
      <w:marTop w:val="0"/>
      <w:marBottom w:val="0"/>
      <w:divBdr>
        <w:top w:val="none" w:sz="0" w:space="0" w:color="auto"/>
        <w:left w:val="none" w:sz="0" w:space="0" w:color="auto"/>
        <w:bottom w:val="none" w:sz="0" w:space="0" w:color="auto"/>
        <w:right w:val="none" w:sz="0" w:space="0" w:color="auto"/>
      </w:divBdr>
    </w:div>
    <w:div w:id="1409303982">
      <w:bodyDiv w:val="1"/>
      <w:marLeft w:val="0"/>
      <w:marRight w:val="0"/>
      <w:marTop w:val="0"/>
      <w:marBottom w:val="0"/>
      <w:divBdr>
        <w:top w:val="none" w:sz="0" w:space="0" w:color="auto"/>
        <w:left w:val="none" w:sz="0" w:space="0" w:color="auto"/>
        <w:bottom w:val="none" w:sz="0" w:space="0" w:color="auto"/>
        <w:right w:val="none" w:sz="0" w:space="0" w:color="auto"/>
      </w:divBdr>
    </w:div>
    <w:div w:id="1410007697">
      <w:bodyDiv w:val="1"/>
      <w:marLeft w:val="0"/>
      <w:marRight w:val="0"/>
      <w:marTop w:val="0"/>
      <w:marBottom w:val="0"/>
      <w:divBdr>
        <w:top w:val="none" w:sz="0" w:space="0" w:color="auto"/>
        <w:left w:val="none" w:sz="0" w:space="0" w:color="auto"/>
        <w:bottom w:val="none" w:sz="0" w:space="0" w:color="auto"/>
        <w:right w:val="none" w:sz="0" w:space="0" w:color="auto"/>
      </w:divBdr>
    </w:div>
    <w:div w:id="1410036440">
      <w:bodyDiv w:val="1"/>
      <w:marLeft w:val="0"/>
      <w:marRight w:val="0"/>
      <w:marTop w:val="0"/>
      <w:marBottom w:val="0"/>
      <w:divBdr>
        <w:top w:val="none" w:sz="0" w:space="0" w:color="auto"/>
        <w:left w:val="none" w:sz="0" w:space="0" w:color="auto"/>
        <w:bottom w:val="none" w:sz="0" w:space="0" w:color="auto"/>
        <w:right w:val="none" w:sz="0" w:space="0" w:color="auto"/>
      </w:divBdr>
    </w:div>
    <w:div w:id="1413284281">
      <w:bodyDiv w:val="1"/>
      <w:marLeft w:val="0"/>
      <w:marRight w:val="0"/>
      <w:marTop w:val="0"/>
      <w:marBottom w:val="0"/>
      <w:divBdr>
        <w:top w:val="none" w:sz="0" w:space="0" w:color="auto"/>
        <w:left w:val="none" w:sz="0" w:space="0" w:color="auto"/>
        <w:bottom w:val="none" w:sz="0" w:space="0" w:color="auto"/>
        <w:right w:val="none" w:sz="0" w:space="0" w:color="auto"/>
      </w:divBdr>
    </w:div>
    <w:div w:id="1413509463">
      <w:bodyDiv w:val="1"/>
      <w:marLeft w:val="0"/>
      <w:marRight w:val="0"/>
      <w:marTop w:val="0"/>
      <w:marBottom w:val="0"/>
      <w:divBdr>
        <w:top w:val="none" w:sz="0" w:space="0" w:color="auto"/>
        <w:left w:val="none" w:sz="0" w:space="0" w:color="auto"/>
        <w:bottom w:val="none" w:sz="0" w:space="0" w:color="auto"/>
        <w:right w:val="none" w:sz="0" w:space="0" w:color="auto"/>
      </w:divBdr>
    </w:div>
    <w:div w:id="1415474294">
      <w:bodyDiv w:val="1"/>
      <w:marLeft w:val="0"/>
      <w:marRight w:val="0"/>
      <w:marTop w:val="0"/>
      <w:marBottom w:val="0"/>
      <w:divBdr>
        <w:top w:val="none" w:sz="0" w:space="0" w:color="auto"/>
        <w:left w:val="none" w:sz="0" w:space="0" w:color="auto"/>
        <w:bottom w:val="none" w:sz="0" w:space="0" w:color="auto"/>
        <w:right w:val="none" w:sz="0" w:space="0" w:color="auto"/>
      </w:divBdr>
    </w:div>
    <w:div w:id="1416853645">
      <w:bodyDiv w:val="1"/>
      <w:marLeft w:val="0"/>
      <w:marRight w:val="0"/>
      <w:marTop w:val="0"/>
      <w:marBottom w:val="0"/>
      <w:divBdr>
        <w:top w:val="none" w:sz="0" w:space="0" w:color="auto"/>
        <w:left w:val="none" w:sz="0" w:space="0" w:color="auto"/>
        <w:bottom w:val="none" w:sz="0" w:space="0" w:color="auto"/>
        <w:right w:val="none" w:sz="0" w:space="0" w:color="auto"/>
      </w:divBdr>
    </w:div>
    <w:div w:id="1416977656">
      <w:bodyDiv w:val="1"/>
      <w:marLeft w:val="0"/>
      <w:marRight w:val="0"/>
      <w:marTop w:val="0"/>
      <w:marBottom w:val="0"/>
      <w:divBdr>
        <w:top w:val="none" w:sz="0" w:space="0" w:color="auto"/>
        <w:left w:val="none" w:sz="0" w:space="0" w:color="auto"/>
        <w:bottom w:val="none" w:sz="0" w:space="0" w:color="auto"/>
        <w:right w:val="none" w:sz="0" w:space="0" w:color="auto"/>
      </w:divBdr>
    </w:div>
    <w:div w:id="1417366618">
      <w:bodyDiv w:val="1"/>
      <w:marLeft w:val="0"/>
      <w:marRight w:val="0"/>
      <w:marTop w:val="0"/>
      <w:marBottom w:val="0"/>
      <w:divBdr>
        <w:top w:val="none" w:sz="0" w:space="0" w:color="auto"/>
        <w:left w:val="none" w:sz="0" w:space="0" w:color="auto"/>
        <w:bottom w:val="none" w:sz="0" w:space="0" w:color="auto"/>
        <w:right w:val="none" w:sz="0" w:space="0" w:color="auto"/>
      </w:divBdr>
    </w:div>
    <w:div w:id="1419406645">
      <w:bodyDiv w:val="1"/>
      <w:marLeft w:val="0"/>
      <w:marRight w:val="0"/>
      <w:marTop w:val="0"/>
      <w:marBottom w:val="0"/>
      <w:divBdr>
        <w:top w:val="none" w:sz="0" w:space="0" w:color="auto"/>
        <w:left w:val="none" w:sz="0" w:space="0" w:color="auto"/>
        <w:bottom w:val="none" w:sz="0" w:space="0" w:color="auto"/>
        <w:right w:val="none" w:sz="0" w:space="0" w:color="auto"/>
      </w:divBdr>
    </w:div>
    <w:div w:id="1421028602">
      <w:bodyDiv w:val="1"/>
      <w:marLeft w:val="0"/>
      <w:marRight w:val="0"/>
      <w:marTop w:val="0"/>
      <w:marBottom w:val="0"/>
      <w:divBdr>
        <w:top w:val="none" w:sz="0" w:space="0" w:color="auto"/>
        <w:left w:val="none" w:sz="0" w:space="0" w:color="auto"/>
        <w:bottom w:val="none" w:sz="0" w:space="0" w:color="auto"/>
        <w:right w:val="none" w:sz="0" w:space="0" w:color="auto"/>
      </w:divBdr>
    </w:div>
    <w:div w:id="1421366743">
      <w:bodyDiv w:val="1"/>
      <w:marLeft w:val="0"/>
      <w:marRight w:val="0"/>
      <w:marTop w:val="0"/>
      <w:marBottom w:val="0"/>
      <w:divBdr>
        <w:top w:val="none" w:sz="0" w:space="0" w:color="auto"/>
        <w:left w:val="none" w:sz="0" w:space="0" w:color="auto"/>
        <w:bottom w:val="none" w:sz="0" w:space="0" w:color="auto"/>
        <w:right w:val="none" w:sz="0" w:space="0" w:color="auto"/>
      </w:divBdr>
    </w:div>
    <w:div w:id="1421756671">
      <w:bodyDiv w:val="1"/>
      <w:marLeft w:val="0"/>
      <w:marRight w:val="0"/>
      <w:marTop w:val="0"/>
      <w:marBottom w:val="0"/>
      <w:divBdr>
        <w:top w:val="none" w:sz="0" w:space="0" w:color="auto"/>
        <w:left w:val="none" w:sz="0" w:space="0" w:color="auto"/>
        <w:bottom w:val="none" w:sz="0" w:space="0" w:color="auto"/>
        <w:right w:val="none" w:sz="0" w:space="0" w:color="auto"/>
      </w:divBdr>
    </w:div>
    <w:div w:id="1424373085">
      <w:bodyDiv w:val="1"/>
      <w:marLeft w:val="0"/>
      <w:marRight w:val="0"/>
      <w:marTop w:val="0"/>
      <w:marBottom w:val="0"/>
      <w:divBdr>
        <w:top w:val="none" w:sz="0" w:space="0" w:color="auto"/>
        <w:left w:val="none" w:sz="0" w:space="0" w:color="auto"/>
        <w:bottom w:val="none" w:sz="0" w:space="0" w:color="auto"/>
        <w:right w:val="none" w:sz="0" w:space="0" w:color="auto"/>
      </w:divBdr>
    </w:div>
    <w:div w:id="1424565046">
      <w:bodyDiv w:val="1"/>
      <w:marLeft w:val="0"/>
      <w:marRight w:val="0"/>
      <w:marTop w:val="0"/>
      <w:marBottom w:val="0"/>
      <w:divBdr>
        <w:top w:val="none" w:sz="0" w:space="0" w:color="auto"/>
        <w:left w:val="none" w:sz="0" w:space="0" w:color="auto"/>
        <w:bottom w:val="none" w:sz="0" w:space="0" w:color="auto"/>
        <w:right w:val="none" w:sz="0" w:space="0" w:color="auto"/>
      </w:divBdr>
    </w:div>
    <w:div w:id="1426001574">
      <w:bodyDiv w:val="1"/>
      <w:marLeft w:val="0"/>
      <w:marRight w:val="0"/>
      <w:marTop w:val="0"/>
      <w:marBottom w:val="0"/>
      <w:divBdr>
        <w:top w:val="none" w:sz="0" w:space="0" w:color="auto"/>
        <w:left w:val="none" w:sz="0" w:space="0" w:color="auto"/>
        <w:bottom w:val="none" w:sz="0" w:space="0" w:color="auto"/>
        <w:right w:val="none" w:sz="0" w:space="0" w:color="auto"/>
      </w:divBdr>
    </w:div>
    <w:div w:id="1426151506">
      <w:bodyDiv w:val="1"/>
      <w:marLeft w:val="0"/>
      <w:marRight w:val="0"/>
      <w:marTop w:val="0"/>
      <w:marBottom w:val="0"/>
      <w:divBdr>
        <w:top w:val="none" w:sz="0" w:space="0" w:color="auto"/>
        <w:left w:val="none" w:sz="0" w:space="0" w:color="auto"/>
        <w:bottom w:val="none" w:sz="0" w:space="0" w:color="auto"/>
        <w:right w:val="none" w:sz="0" w:space="0" w:color="auto"/>
      </w:divBdr>
    </w:div>
    <w:div w:id="1426264210">
      <w:bodyDiv w:val="1"/>
      <w:marLeft w:val="0"/>
      <w:marRight w:val="0"/>
      <w:marTop w:val="0"/>
      <w:marBottom w:val="0"/>
      <w:divBdr>
        <w:top w:val="none" w:sz="0" w:space="0" w:color="auto"/>
        <w:left w:val="none" w:sz="0" w:space="0" w:color="auto"/>
        <w:bottom w:val="none" w:sz="0" w:space="0" w:color="auto"/>
        <w:right w:val="none" w:sz="0" w:space="0" w:color="auto"/>
      </w:divBdr>
    </w:div>
    <w:div w:id="1427001210">
      <w:bodyDiv w:val="1"/>
      <w:marLeft w:val="0"/>
      <w:marRight w:val="0"/>
      <w:marTop w:val="0"/>
      <w:marBottom w:val="0"/>
      <w:divBdr>
        <w:top w:val="none" w:sz="0" w:space="0" w:color="auto"/>
        <w:left w:val="none" w:sz="0" w:space="0" w:color="auto"/>
        <w:bottom w:val="none" w:sz="0" w:space="0" w:color="auto"/>
        <w:right w:val="none" w:sz="0" w:space="0" w:color="auto"/>
      </w:divBdr>
    </w:div>
    <w:div w:id="1431854556">
      <w:bodyDiv w:val="1"/>
      <w:marLeft w:val="0"/>
      <w:marRight w:val="0"/>
      <w:marTop w:val="0"/>
      <w:marBottom w:val="0"/>
      <w:divBdr>
        <w:top w:val="none" w:sz="0" w:space="0" w:color="auto"/>
        <w:left w:val="none" w:sz="0" w:space="0" w:color="auto"/>
        <w:bottom w:val="none" w:sz="0" w:space="0" w:color="auto"/>
        <w:right w:val="none" w:sz="0" w:space="0" w:color="auto"/>
      </w:divBdr>
    </w:div>
    <w:div w:id="1432429035">
      <w:bodyDiv w:val="1"/>
      <w:marLeft w:val="0"/>
      <w:marRight w:val="0"/>
      <w:marTop w:val="0"/>
      <w:marBottom w:val="0"/>
      <w:divBdr>
        <w:top w:val="none" w:sz="0" w:space="0" w:color="auto"/>
        <w:left w:val="none" w:sz="0" w:space="0" w:color="auto"/>
        <w:bottom w:val="none" w:sz="0" w:space="0" w:color="auto"/>
        <w:right w:val="none" w:sz="0" w:space="0" w:color="auto"/>
      </w:divBdr>
    </w:div>
    <w:div w:id="1435589731">
      <w:bodyDiv w:val="1"/>
      <w:marLeft w:val="0"/>
      <w:marRight w:val="0"/>
      <w:marTop w:val="0"/>
      <w:marBottom w:val="0"/>
      <w:divBdr>
        <w:top w:val="none" w:sz="0" w:space="0" w:color="auto"/>
        <w:left w:val="none" w:sz="0" w:space="0" w:color="auto"/>
        <w:bottom w:val="none" w:sz="0" w:space="0" w:color="auto"/>
        <w:right w:val="none" w:sz="0" w:space="0" w:color="auto"/>
      </w:divBdr>
    </w:div>
    <w:div w:id="1436244498">
      <w:bodyDiv w:val="1"/>
      <w:marLeft w:val="0"/>
      <w:marRight w:val="0"/>
      <w:marTop w:val="0"/>
      <w:marBottom w:val="0"/>
      <w:divBdr>
        <w:top w:val="none" w:sz="0" w:space="0" w:color="auto"/>
        <w:left w:val="none" w:sz="0" w:space="0" w:color="auto"/>
        <w:bottom w:val="none" w:sz="0" w:space="0" w:color="auto"/>
        <w:right w:val="none" w:sz="0" w:space="0" w:color="auto"/>
      </w:divBdr>
    </w:div>
    <w:div w:id="1436440580">
      <w:bodyDiv w:val="1"/>
      <w:marLeft w:val="0"/>
      <w:marRight w:val="0"/>
      <w:marTop w:val="0"/>
      <w:marBottom w:val="0"/>
      <w:divBdr>
        <w:top w:val="none" w:sz="0" w:space="0" w:color="auto"/>
        <w:left w:val="none" w:sz="0" w:space="0" w:color="auto"/>
        <w:bottom w:val="none" w:sz="0" w:space="0" w:color="auto"/>
        <w:right w:val="none" w:sz="0" w:space="0" w:color="auto"/>
      </w:divBdr>
    </w:div>
    <w:div w:id="1437826925">
      <w:bodyDiv w:val="1"/>
      <w:marLeft w:val="0"/>
      <w:marRight w:val="0"/>
      <w:marTop w:val="0"/>
      <w:marBottom w:val="0"/>
      <w:divBdr>
        <w:top w:val="none" w:sz="0" w:space="0" w:color="auto"/>
        <w:left w:val="none" w:sz="0" w:space="0" w:color="auto"/>
        <w:bottom w:val="none" w:sz="0" w:space="0" w:color="auto"/>
        <w:right w:val="none" w:sz="0" w:space="0" w:color="auto"/>
      </w:divBdr>
    </w:div>
    <w:div w:id="1438015649">
      <w:bodyDiv w:val="1"/>
      <w:marLeft w:val="0"/>
      <w:marRight w:val="0"/>
      <w:marTop w:val="0"/>
      <w:marBottom w:val="0"/>
      <w:divBdr>
        <w:top w:val="none" w:sz="0" w:space="0" w:color="auto"/>
        <w:left w:val="none" w:sz="0" w:space="0" w:color="auto"/>
        <w:bottom w:val="none" w:sz="0" w:space="0" w:color="auto"/>
        <w:right w:val="none" w:sz="0" w:space="0" w:color="auto"/>
      </w:divBdr>
    </w:div>
    <w:div w:id="1438520678">
      <w:bodyDiv w:val="1"/>
      <w:marLeft w:val="0"/>
      <w:marRight w:val="0"/>
      <w:marTop w:val="0"/>
      <w:marBottom w:val="0"/>
      <w:divBdr>
        <w:top w:val="none" w:sz="0" w:space="0" w:color="auto"/>
        <w:left w:val="none" w:sz="0" w:space="0" w:color="auto"/>
        <w:bottom w:val="none" w:sz="0" w:space="0" w:color="auto"/>
        <w:right w:val="none" w:sz="0" w:space="0" w:color="auto"/>
      </w:divBdr>
    </w:div>
    <w:div w:id="1438794553">
      <w:bodyDiv w:val="1"/>
      <w:marLeft w:val="0"/>
      <w:marRight w:val="0"/>
      <w:marTop w:val="0"/>
      <w:marBottom w:val="0"/>
      <w:divBdr>
        <w:top w:val="none" w:sz="0" w:space="0" w:color="auto"/>
        <w:left w:val="none" w:sz="0" w:space="0" w:color="auto"/>
        <w:bottom w:val="none" w:sz="0" w:space="0" w:color="auto"/>
        <w:right w:val="none" w:sz="0" w:space="0" w:color="auto"/>
      </w:divBdr>
    </w:div>
    <w:div w:id="1439443045">
      <w:bodyDiv w:val="1"/>
      <w:marLeft w:val="0"/>
      <w:marRight w:val="0"/>
      <w:marTop w:val="0"/>
      <w:marBottom w:val="0"/>
      <w:divBdr>
        <w:top w:val="none" w:sz="0" w:space="0" w:color="auto"/>
        <w:left w:val="none" w:sz="0" w:space="0" w:color="auto"/>
        <w:bottom w:val="none" w:sz="0" w:space="0" w:color="auto"/>
        <w:right w:val="none" w:sz="0" w:space="0" w:color="auto"/>
      </w:divBdr>
    </w:div>
    <w:div w:id="1440099695">
      <w:bodyDiv w:val="1"/>
      <w:marLeft w:val="0"/>
      <w:marRight w:val="0"/>
      <w:marTop w:val="0"/>
      <w:marBottom w:val="0"/>
      <w:divBdr>
        <w:top w:val="none" w:sz="0" w:space="0" w:color="auto"/>
        <w:left w:val="none" w:sz="0" w:space="0" w:color="auto"/>
        <w:bottom w:val="none" w:sz="0" w:space="0" w:color="auto"/>
        <w:right w:val="none" w:sz="0" w:space="0" w:color="auto"/>
      </w:divBdr>
    </w:div>
    <w:div w:id="1440295846">
      <w:bodyDiv w:val="1"/>
      <w:marLeft w:val="0"/>
      <w:marRight w:val="0"/>
      <w:marTop w:val="0"/>
      <w:marBottom w:val="0"/>
      <w:divBdr>
        <w:top w:val="none" w:sz="0" w:space="0" w:color="auto"/>
        <w:left w:val="none" w:sz="0" w:space="0" w:color="auto"/>
        <w:bottom w:val="none" w:sz="0" w:space="0" w:color="auto"/>
        <w:right w:val="none" w:sz="0" w:space="0" w:color="auto"/>
      </w:divBdr>
    </w:div>
    <w:div w:id="1441336089">
      <w:bodyDiv w:val="1"/>
      <w:marLeft w:val="0"/>
      <w:marRight w:val="0"/>
      <w:marTop w:val="0"/>
      <w:marBottom w:val="0"/>
      <w:divBdr>
        <w:top w:val="none" w:sz="0" w:space="0" w:color="auto"/>
        <w:left w:val="none" w:sz="0" w:space="0" w:color="auto"/>
        <w:bottom w:val="none" w:sz="0" w:space="0" w:color="auto"/>
        <w:right w:val="none" w:sz="0" w:space="0" w:color="auto"/>
      </w:divBdr>
    </w:div>
    <w:div w:id="1444305479">
      <w:bodyDiv w:val="1"/>
      <w:marLeft w:val="0"/>
      <w:marRight w:val="0"/>
      <w:marTop w:val="0"/>
      <w:marBottom w:val="0"/>
      <w:divBdr>
        <w:top w:val="none" w:sz="0" w:space="0" w:color="auto"/>
        <w:left w:val="none" w:sz="0" w:space="0" w:color="auto"/>
        <w:bottom w:val="none" w:sz="0" w:space="0" w:color="auto"/>
        <w:right w:val="none" w:sz="0" w:space="0" w:color="auto"/>
      </w:divBdr>
    </w:div>
    <w:div w:id="1444348239">
      <w:bodyDiv w:val="1"/>
      <w:marLeft w:val="0"/>
      <w:marRight w:val="0"/>
      <w:marTop w:val="0"/>
      <w:marBottom w:val="0"/>
      <w:divBdr>
        <w:top w:val="none" w:sz="0" w:space="0" w:color="auto"/>
        <w:left w:val="none" w:sz="0" w:space="0" w:color="auto"/>
        <w:bottom w:val="none" w:sz="0" w:space="0" w:color="auto"/>
        <w:right w:val="none" w:sz="0" w:space="0" w:color="auto"/>
      </w:divBdr>
    </w:div>
    <w:div w:id="1446195668">
      <w:bodyDiv w:val="1"/>
      <w:marLeft w:val="0"/>
      <w:marRight w:val="0"/>
      <w:marTop w:val="0"/>
      <w:marBottom w:val="0"/>
      <w:divBdr>
        <w:top w:val="none" w:sz="0" w:space="0" w:color="auto"/>
        <w:left w:val="none" w:sz="0" w:space="0" w:color="auto"/>
        <w:bottom w:val="none" w:sz="0" w:space="0" w:color="auto"/>
        <w:right w:val="none" w:sz="0" w:space="0" w:color="auto"/>
      </w:divBdr>
    </w:div>
    <w:div w:id="1446541731">
      <w:bodyDiv w:val="1"/>
      <w:marLeft w:val="0"/>
      <w:marRight w:val="0"/>
      <w:marTop w:val="0"/>
      <w:marBottom w:val="0"/>
      <w:divBdr>
        <w:top w:val="none" w:sz="0" w:space="0" w:color="auto"/>
        <w:left w:val="none" w:sz="0" w:space="0" w:color="auto"/>
        <w:bottom w:val="none" w:sz="0" w:space="0" w:color="auto"/>
        <w:right w:val="none" w:sz="0" w:space="0" w:color="auto"/>
      </w:divBdr>
    </w:div>
    <w:div w:id="1447769524">
      <w:bodyDiv w:val="1"/>
      <w:marLeft w:val="0"/>
      <w:marRight w:val="0"/>
      <w:marTop w:val="0"/>
      <w:marBottom w:val="0"/>
      <w:divBdr>
        <w:top w:val="none" w:sz="0" w:space="0" w:color="auto"/>
        <w:left w:val="none" w:sz="0" w:space="0" w:color="auto"/>
        <w:bottom w:val="none" w:sz="0" w:space="0" w:color="auto"/>
        <w:right w:val="none" w:sz="0" w:space="0" w:color="auto"/>
      </w:divBdr>
    </w:div>
    <w:div w:id="1448040620">
      <w:bodyDiv w:val="1"/>
      <w:marLeft w:val="0"/>
      <w:marRight w:val="0"/>
      <w:marTop w:val="0"/>
      <w:marBottom w:val="0"/>
      <w:divBdr>
        <w:top w:val="none" w:sz="0" w:space="0" w:color="auto"/>
        <w:left w:val="none" w:sz="0" w:space="0" w:color="auto"/>
        <w:bottom w:val="none" w:sz="0" w:space="0" w:color="auto"/>
        <w:right w:val="none" w:sz="0" w:space="0" w:color="auto"/>
      </w:divBdr>
    </w:div>
    <w:div w:id="1448426033">
      <w:bodyDiv w:val="1"/>
      <w:marLeft w:val="0"/>
      <w:marRight w:val="0"/>
      <w:marTop w:val="0"/>
      <w:marBottom w:val="0"/>
      <w:divBdr>
        <w:top w:val="none" w:sz="0" w:space="0" w:color="auto"/>
        <w:left w:val="none" w:sz="0" w:space="0" w:color="auto"/>
        <w:bottom w:val="none" w:sz="0" w:space="0" w:color="auto"/>
        <w:right w:val="none" w:sz="0" w:space="0" w:color="auto"/>
      </w:divBdr>
    </w:div>
    <w:div w:id="1450004620">
      <w:bodyDiv w:val="1"/>
      <w:marLeft w:val="0"/>
      <w:marRight w:val="0"/>
      <w:marTop w:val="0"/>
      <w:marBottom w:val="0"/>
      <w:divBdr>
        <w:top w:val="none" w:sz="0" w:space="0" w:color="auto"/>
        <w:left w:val="none" w:sz="0" w:space="0" w:color="auto"/>
        <w:bottom w:val="none" w:sz="0" w:space="0" w:color="auto"/>
        <w:right w:val="none" w:sz="0" w:space="0" w:color="auto"/>
      </w:divBdr>
    </w:div>
    <w:div w:id="1450199802">
      <w:bodyDiv w:val="1"/>
      <w:marLeft w:val="0"/>
      <w:marRight w:val="0"/>
      <w:marTop w:val="0"/>
      <w:marBottom w:val="0"/>
      <w:divBdr>
        <w:top w:val="none" w:sz="0" w:space="0" w:color="auto"/>
        <w:left w:val="none" w:sz="0" w:space="0" w:color="auto"/>
        <w:bottom w:val="none" w:sz="0" w:space="0" w:color="auto"/>
        <w:right w:val="none" w:sz="0" w:space="0" w:color="auto"/>
      </w:divBdr>
    </w:div>
    <w:div w:id="1451626553">
      <w:bodyDiv w:val="1"/>
      <w:marLeft w:val="0"/>
      <w:marRight w:val="0"/>
      <w:marTop w:val="0"/>
      <w:marBottom w:val="0"/>
      <w:divBdr>
        <w:top w:val="none" w:sz="0" w:space="0" w:color="auto"/>
        <w:left w:val="none" w:sz="0" w:space="0" w:color="auto"/>
        <w:bottom w:val="none" w:sz="0" w:space="0" w:color="auto"/>
        <w:right w:val="none" w:sz="0" w:space="0" w:color="auto"/>
      </w:divBdr>
    </w:div>
    <w:div w:id="1452289196">
      <w:bodyDiv w:val="1"/>
      <w:marLeft w:val="0"/>
      <w:marRight w:val="0"/>
      <w:marTop w:val="0"/>
      <w:marBottom w:val="0"/>
      <w:divBdr>
        <w:top w:val="none" w:sz="0" w:space="0" w:color="auto"/>
        <w:left w:val="none" w:sz="0" w:space="0" w:color="auto"/>
        <w:bottom w:val="none" w:sz="0" w:space="0" w:color="auto"/>
        <w:right w:val="none" w:sz="0" w:space="0" w:color="auto"/>
      </w:divBdr>
    </w:div>
    <w:div w:id="1454471680">
      <w:bodyDiv w:val="1"/>
      <w:marLeft w:val="0"/>
      <w:marRight w:val="0"/>
      <w:marTop w:val="0"/>
      <w:marBottom w:val="0"/>
      <w:divBdr>
        <w:top w:val="none" w:sz="0" w:space="0" w:color="auto"/>
        <w:left w:val="none" w:sz="0" w:space="0" w:color="auto"/>
        <w:bottom w:val="none" w:sz="0" w:space="0" w:color="auto"/>
        <w:right w:val="none" w:sz="0" w:space="0" w:color="auto"/>
      </w:divBdr>
    </w:div>
    <w:div w:id="1455438968">
      <w:bodyDiv w:val="1"/>
      <w:marLeft w:val="0"/>
      <w:marRight w:val="0"/>
      <w:marTop w:val="0"/>
      <w:marBottom w:val="0"/>
      <w:divBdr>
        <w:top w:val="none" w:sz="0" w:space="0" w:color="auto"/>
        <w:left w:val="none" w:sz="0" w:space="0" w:color="auto"/>
        <w:bottom w:val="none" w:sz="0" w:space="0" w:color="auto"/>
        <w:right w:val="none" w:sz="0" w:space="0" w:color="auto"/>
      </w:divBdr>
    </w:div>
    <w:div w:id="1456482775">
      <w:bodyDiv w:val="1"/>
      <w:marLeft w:val="0"/>
      <w:marRight w:val="0"/>
      <w:marTop w:val="0"/>
      <w:marBottom w:val="0"/>
      <w:divBdr>
        <w:top w:val="none" w:sz="0" w:space="0" w:color="auto"/>
        <w:left w:val="none" w:sz="0" w:space="0" w:color="auto"/>
        <w:bottom w:val="none" w:sz="0" w:space="0" w:color="auto"/>
        <w:right w:val="none" w:sz="0" w:space="0" w:color="auto"/>
      </w:divBdr>
    </w:div>
    <w:div w:id="1457482918">
      <w:bodyDiv w:val="1"/>
      <w:marLeft w:val="0"/>
      <w:marRight w:val="0"/>
      <w:marTop w:val="0"/>
      <w:marBottom w:val="0"/>
      <w:divBdr>
        <w:top w:val="none" w:sz="0" w:space="0" w:color="auto"/>
        <w:left w:val="none" w:sz="0" w:space="0" w:color="auto"/>
        <w:bottom w:val="none" w:sz="0" w:space="0" w:color="auto"/>
        <w:right w:val="none" w:sz="0" w:space="0" w:color="auto"/>
      </w:divBdr>
    </w:div>
    <w:div w:id="1457679548">
      <w:bodyDiv w:val="1"/>
      <w:marLeft w:val="0"/>
      <w:marRight w:val="0"/>
      <w:marTop w:val="0"/>
      <w:marBottom w:val="0"/>
      <w:divBdr>
        <w:top w:val="none" w:sz="0" w:space="0" w:color="auto"/>
        <w:left w:val="none" w:sz="0" w:space="0" w:color="auto"/>
        <w:bottom w:val="none" w:sz="0" w:space="0" w:color="auto"/>
        <w:right w:val="none" w:sz="0" w:space="0" w:color="auto"/>
      </w:divBdr>
    </w:div>
    <w:div w:id="1460419405">
      <w:bodyDiv w:val="1"/>
      <w:marLeft w:val="0"/>
      <w:marRight w:val="0"/>
      <w:marTop w:val="0"/>
      <w:marBottom w:val="0"/>
      <w:divBdr>
        <w:top w:val="none" w:sz="0" w:space="0" w:color="auto"/>
        <w:left w:val="none" w:sz="0" w:space="0" w:color="auto"/>
        <w:bottom w:val="none" w:sz="0" w:space="0" w:color="auto"/>
        <w:right w:val="none" w:sz="0" w:space="0" w:color="auto"/>
      </w:divBdr>
    </w:div>
    <w:div w:id="1461193032">
      <w:bodyDiv w:val="1"/>
      <w:marLeft w:val="0"/>
      <w:marRight w:val="0"/>
      <w:marTop w:val="0"/>
      <w:marBottom w:val="0"/>
      <w:divBdr>
        <w:top w:val="none" w:sz="0" w:space="0" w:color="auto"/>
        <w:left w:val="none" w:sz="0" w:space="0" w:color="auto"/>
        <w:bottom w:val="none" w:sz="0" w:space="0" w:color="auto"/>
        <w:right w:val="none" w:sz="0" w:space="0" w:color="auto"/>
      </w:divBdr>
    </w:div>
    <w:div w:id="1463890764">
      <w:bodyDiv w:val="1"/>
      <w:marLeft w:val="0"/>
      <w:marRight w:val="0"/>
      <w:marTop w:val="0"/>
      <w:marBottom w:val="0"/>
      <w:divBdr>
        <w:top w:val="none" w:sz="0" w:space="0" w:color="auto"/>
        <w:left w:val="none" w:sz="0" w:space="0" w:color="auto"/>
        <w:bottom w:val="none" w:sz="0" w:space="0" w:color="auto"/>
        <w:right w:val="none" w:sz="0" w:space="0" w:color="auto"/>
      </w:divBdr>
    </w:div>
    <w:div w:id="1464037610">
      <w:bodyDiv w:val="1"/>
      <w:marLeft w:val="0"/>
      <w:marRight w:val="0"/>
      <w:marTop w:val="0"/>
      <w:marBottom w:val="0"/>
      <w:divBdr>
        <w:top w:val="none" w:sz="0" w:space="0" w:color="auto"/>
        <w:left w:val="none" w:sz="0" w:space="0" w:color="auto"/>
        <w:bottom w:val="none" w:sz="0" w:space="0" w:color="auto"/>
        <w:right w:val="none" w:sz="0" w:space="0" w:color="auto"/>
      </w:divBdr>
    </w:div>
    <w:div w:id="1464809040">
      <w:bodyDiv w:val="1"/>
      <w:marLeft w:val="0"/>
      <w:marRight w:val="0"/>
      <w:marTop w:val="0"/>
      <w:marBottom w:val="0"/>
      <w:divBdr>
        <w:top w:val="none" w:sz="0" w:space="0" w:color="auto"/>
        <w:left w:val="none" w:sz="0" w:space="0" w:color="auto"/>
        <w:bottom w:val="none" w:sz="0" w:space="0" w:color="auto"/>
        <w:right w:val="none" w:sz="0" w:space="0" w:color="auto"/>
      </w:divBdr>
    </w:div>
    <w:div w:id="1466001973">
      <w:bodyDiv w:val="1"/>
      <w:marLeft w:val="0"/>
      <w:marRight w:val="0"/>
      <w:marTop w:val="0"/>
      <w:marBottom w:val="0"/>
      <w:divBdr>
        <w:top w:val="none" w:sz="0" w:space="0" w:color="auto"/>
        <w:left w:val="none" w:sz="0" w:space="0" w:color="auto"/>
        <w:bottom w:val="none" w:sz="0" w:space="0" w:color="auto"/>
        <w:right w:val="none" w:sz="0" w:space="0" w:color="auto"/>
      </w:divBdr>
    </w:div>
    <w:div w:id="1467964637">
      <w:bodyDiv w:val="1"/>
      <w:marLeft w:val="0"/>
      <w:marRight w:val="0"/>
      <w:marTop w:val="0"/>
      <w:marBottom w:val="0"/>
      <w:divBdr>
        <w:top w:val="none" w:sz="0" w:space="0" w:color="auto"/>
        <w:left w:val="none" w:sz="0" w:space="0" w:color="auto"/>
        <w:bottom w:val="none" w:sz="0" w:space="0" w:color="auto"/>
        <w:right w:val="none" w:sz="0" w:space="0" w:color="auto"/>
      </w:divBdr>
    </w:div>
    <w:div w:id="1472139485">
      <w:bodyDiv w:val="1"/>
      <w:marLeft w:val="0"/>
      <w:marRight w:val="0"/>
      <w:marTop w:val="0"/>
      <w:marBottom w:val="0"/>
      <w:divBdr>
        <w:top w:val="none" w:sz="0" w:space="0" w:color="auto"/>
        <w:left w:val="none" w:sz="0" w:space="0" w:color="auto"/>
        <w:bottom w:val="none" w:sz="0" w:space="0" w:color="auto"/>
        <w:right w:val="none" w:sz="0" w:space="0" w:color="auto"/>
      </w:divBdr>
    </w:div>
    <w:div w:id="1472211380">
      <w:bodyDiv w:val="1"/>
      <w:marLeft w:val="0"/>
      <w:marRight w:val="0"/>
      <w:marTop w:val="0"/>
      <w:marBottom w:val="0"/>
      <w:divBdr>
        <w:top w:val="none" w:sz="0" w:space="0" w:color="auto"/>
        <w:left w:val="none" w:sz="0" w:space="0" w:color="auto"/>
        <w:bottom w:val="none" w:sz="0" w:space="0" w:color="auto"/>
        <w:right w:val="none" w:sz="0" w:space="0" w:color="auto"/>
      </w:divBdr>
    </w:div>
    <w:div w:id="1472751427">
      <w:bodyDiv w:val="1"/>
      <w:marLeft w:val="0"/>
      <w:marRight w:val="0"/>
      <w:marTop w:val="0"/>
      <w:marBottom w:val="0"/>
      <w:divBdr>
        <w:top w:val="none" w:sz="0" w:space="0" w:color="auto"/>
        <w:left w:val="none" w:sz="0" w:space="0" w:color="auto"/>
        <w:bottom w:val="none" w:sz="0" w:space="0" w:color="auto"/>
        <w:right w:val="none" w:sz="0" w:space="0" w:color="auto"/>
      </w:divBdr>
    </w:div>
    <w:div w:id="1472795940">
      <w:bodyDiv w:val="1"/>
      <w:marLeft w:val="0"/>
      <w:marRight w:val="0"/>
      <w:marTop w:val="0"/>
      <w:marBottom w:val="0"/>
      <w:divBdr>
        <w:top w:val="none" w:sz="0" w:space="0" w:color="auto"/>
        <w:left w:val="none" w:sz="0" w:space="0" w:color="auto"/>
        <w:bottom w:val="none" w:sz="0" w:space="0" w:color="auto"/>
        <w:right w:val="none" w:sz="0" w:space="0" w:color="auto"/>
      </w:divBdr>
    </w:div>
    <w:div w:id="1472988583">
      <w:bodyDiv w:val="1"/>
      <w:marLeft w:val="0"/>
      <w:marRight w:val="0"/>
      <w:marTop w:val="0"/>
      <w:marBottom w:val="0"/>
      <w:divBdr>
        <w:top w:val="none" w:sz="0" w:space="0" w:color="auto"/>
        <w:left w:val="none" w:sz="0" w:space="0" w:color="auto"/>
        <w:bottom w:val="none" w:sz="0" w:space="0" w:color="auto"/>
        <w:right w:val="none" w:sz="0" w:space="0" w:color="auto"/>
      </w:divBdr>
    </w:div>
    <w:div w:id="1473407185">
      <w:bodyDiv w:val="1"/>
      <w:marLeft w:val="0"/>
      <w:marRight w:val="0"/>
      <w:marTop w:val="0"/>
      <w:marBottom w:val="0"/>
      <w:divBdr>
        <w:top w:val="none" w:sz="0" w:space="0" w:color="auto"/>
        <w:left w:val="none" w:sz="0" w:space="0" w:color="auto"/>
        <w:bottom w:val="none" w:sz="0" w:space="0" w:color="auto"/>
        <w:right w:val="none" w:sz="0" w:space="0" w:color="auto"/>
      </w:divBdr>
    </w:div>
    <w:div w:id="1477338978">
      <w:bodyDiv w:val="1"/>
      <w:marLeft w:val="0"/>
      <w:marRight w:val="0"/>
      <w:marTop w:val="0"/>
      <w:marBottom w:val="0"/>
      <w:divBdr>
        <w:top w:val="none" w:sz="0" w:space="0" w:color="auto"/>
        <w:left w:val="none" w:sz="0" w:space="0" w:color="auto"/>
        <w:bottom w:val="none" w:sz="0" w:space="0" w:color="auto"/>
        <w:right w:val="none" w:sz="0" w:space="0" w:color="auto"/>
      </w:divBdr>
    </w:div>
    <w:div w:id="1477843558">
      <w:bodyDiv w:val="1"/>
      <w:marLeft w:val="0"/>
      <w:marRight w:val="0"/>
      <w:marTop w:val="0"/>
      <w:marBottom w:val="0"/>
      <w:divBdr>
        <w:top w:val="none" w:sz="0" w:space="0" w:color="auto"/>
        <w:left w:val="none" w:sz="0" w:space="0" w:color="auto"/>
        <w:bottom w:val="none" w:sz="0" w:space="0" w:color="auto"/>
        <w:right w:val="none" w:sz="0" w:space="0" w:color="auto"/>
      </w:divBdr>
    </w:div>
    <w:div w:id="1479029588">
      <w:bodyDiv w:val="1"/>
      <w:marLeft w:val="0"/>
      <w:marRight w:val="0"/>
      <w:marTop w:val="0"/>
      <w:marBottom w:val="0"/>
      <w:divBdr>
        <w:top w:val="none" w:sz="0" w:space="0" w:color="auto"/>
        <w:left w:val="none" w:sz="0" w:space="0" w:color="auto"/>
        <w:bottom w:val="none" w:sz="0" w:space="0" w:color="auto"/>
        <w:right w:val="none" w:sz="0" w:space="0" w:color="auto"/>
      </w:divBdr>
    </w:div>
    <w:div w:id="1479958973">
      <w:bodyDiv w:val="1"/>
      <w:marLeft w:val="0"/>
      <w:marRight w:val="0"/>
      <w:marTop w:val="0"/>
      <w:marBottom w:val="0"/>
      <w:divBdr>
        <w:top w:val="none" w:sz="0" w:space="0" w:color="auto"/>
        <w:left w:val="none" w:sz="0" w:space="0" w:color="auto"/>
        <w:bottom w:val="none" w:sz="0" w:space="0" w:color="auto"/>
        <w:right w:val="none" w:sz="0" w:space="0" w:color="auto"/>
      </w:divBdr>
    </w:div>
    <w:div w:id="1481650102">
      <w:bodyDiv w:val="1"/>
      <w:marLeft w:val="0"/>
      <w:marRight w:val="0"/>
      <w:marTop w:val="0"/>
      <w:marBottom w:val="0"/>
      <w:divBdr>
        <w:top w:val="none" w:sz="0" w:space="0" w:color="auto"/>
        <w:left w:val="none" w:sz="0" w:space="0" w:color="auto"/>
        <w:bottom w:val="none" w:sz="0" w:space="0" w:color="auto"/>
        <w:right w:val="none" w:sz="0" w:space="0" w:color="auto"/>
      </w:divBdr>
    </w:div>
    <w:div w:id="1481800740">
      <w:bodyDiv w:val="1"/>
      <w:marLeft w:val="0"/>
      <w:marRight w:val="0"/>
      <w:marTop w:val="0"/>
      <w:marBottom w:val="0"/>
      <w:divBdr>
        <w:top w:val="none" w:sz="0" w:space="0" w:color="auto"/>
        <w:left w:val="none" w:sz="0" w:space="0" w:color="auto"/>
        <w:bottom w:val="none" w:sz="0" w:space="0" w:color="auto"/>
        <w:right w:val="none" w:sz="0" w:space="0" w:color="auto"/>
      </w:divBdr>
    </w:div>
    <w:div w:id="1481843783">
      <w:bodyDiv w:val="1"/>
      <w:marLeft w:val="0"/>
      <w:marRight w:val="0"/>
      <w:marTop w:val="0"/>
      <w:marBottom w:val="0"/>
      <w:divBdr>
        <w:top w:val="none" w:sz="0" w:space="0" w:color="auto"/>
        <w:left w:val="none" w:sz="0" w:space="0" w:color="auto"/>
        <w:bottom w:val="none" w:sz="0" w:space="0" w:color="auto"/>
        <w:right w:val="none" w:sz="0" w:space="0" w:color="auto"/>
      </w:divBdr>
    </w:div>
    <w:div w:id="1485582290">
      <w:bodyDiv w:val="1"/>
      <w:marLeft w:val="0"/>
      <w:marRight w:val="0"/>
      <w:marTop w:val="0"/>
      <w:marBottom w:val="0"/>
      <w:divBdr>
        <w:top w:val="none" w:sz="0" w:space="0" w:color="auto"/>
        <w:left w:val="none" w:sz="0" w:space="0" w:color="auto"/>
        <w:bottom w:val="none" w:sz="0" w:space="0" w:color="auto"/>
        <w:right w:val="none" w:sz="0" w:space="0" w:color="auto"/>
      </w:divBdr>
    </w:div>
    <w:div w:id="1486361965">
      <w:bodyDiv w:val="1"/>
      <w:marLeft w:val="0"/>
      <w:marRight w:val="0"/>
      <w:marTop w:val="0"/>
      <w:marBottom w:val="0"/>
      <w:divBdr>
        <w:top w:val="none" w:sz="0" w:space="0" w:color="auto"/>
        <w:left w:val="none" w:sz="0" w:space="0" w:color="auto"/>
        <w:bottom w:val="none" w:sz="0" w:space="0" w:color="auto"/>
        <w:right w:val="none" w:sz="0" w:space="0" w:color="auto"/>
      </w:divBdr>
    </w:div>
    <w:div w:id="1489127828">
      <w:bodyDiv w:val="1"/>
      <w:marLeft w:val="0"/>
      <w:marRight w:val="0"/>
      <w:marTop w:val="0"/>
      <w:marBottom w:val="0"/>
      <w:divBdr>
        <w:top w:val="none" w:sz="0" w:space="0" w:color="auto"/>
        <w:left w:val="none" w:sz="0" w:space="0" w:color="auto"/>
        <w:bottom w:val="none" w:sz="0" w:space="0" w:color="auto"/>
        <w:right w:val="none" w:sz="0" w:space="0" w:color="auto"/>
      </w:divBdr>
    </w:div>
    <w:div w:id="1489206549">
      <w:bodyDiv w:val="1"/>
      <w:marLeft w:val="0"/>
      <w:marRight w:val="0"/>
      <w:marTop w:val="0"/>
      <w:marBottom w:val="0"/>
      <w:divBdr>
        <w:top w:val="none" w:sz="0" w:space="0" w:color="auto"/>
        <w:left w:val="none" w:sz="0" w:space="0" w:color="auto"/>
        <w:bottom w:val="none" w:sz="0" w:space="0" w:color="auto"/>
        <w:right w:val="none" w:sz="0" w:space="0" w:color="auto"/>
      </w:divBdr>
    </w:div>
    <w:div w:id="1490443307">
      <w:bodyDiv w:val="1"/>
      <w:marLeft w:val="0"/>
      <w:marRight w:val="0"/>
      <w:marTop w:val="0"/>
      <w:marBottom w:val="0"/>
      <w:divBdr>
        <w:top w:val="none" w:sz="0" w:space="0" w:color="auto"/>
        <w:left w:val="none" w:sz="0" w:space="0" w:color="auto"/>
        <w:bottom w:val="none" w:sz="0" w:space="0" w:color="auto"/>
        <w:right w:val="none" w:sz="0" w:space="0" w:color="auto"/>
      </w:divBdr>
    </w:div>
    <w:div w:id="1491167736">
      <w:bodyDiv w:val="1"/>
      <w:marLeft w:val="0"/>
      <w:marRight w:val="0"/>
      <w:marTop w:val="0"/>
      <w:marBottom w:val="0"/>
      <w:divBdr>
        <w:top w:val="none" w:sz="0" w:space="0" w:color="auto"/>
        <w:left w:val="none" w:sz="0" w:space="0" w:color="auto"/>
        <w:bottom w:val="none" w:sz="0" w:space="0" w:color="auto"/>
        <w:right w:val="none" w:sz="0" w:space="0" w:color="auto"/>
      </w:divBdr>
    </w:div>
    <w:div w:id="1495753766">
      <w:bodyDiv w:val="1"/>
      <w:marLeft w:val="0"/>
      <w:marRight w:val="0"/>
      <w:marTop w:val="0"/>
      <w:marBottom w:val="0"/>
      <w:divBdr>
        <w:top w:val="none" w:sz="0" w:space="0" w:color="auto"/>
        <w:left w:val="none" w:sz="0" w:space="0" w:color="auto"/>
        <w:bottom w:val="none" w:sz="0" w:space="0" w:color="auto"/>
        <w:right w:val="none" w:sz="0" w:space="0" w:color="auto"/>
      </w:divBdr>
    </w:div>
    <w:div w:id="1496188415">
      <w:bodyDiv w:val="1"/>
      <w:marLeft w:val="0"/>
      <w:marRight w:val="0"/>
      <w:marTop w:val="0"/>
      <w:marBottom w:val="0"/>
      <w:divBdr>
        <w:top w:val="none" w:sz="0" w:space="0" w:color="auto"/>
        <w:left w:val="none" w:sz="0" w:space="0" w:color="auto"/>
        <w:bottom w:val="none" w:sz="0" w:space="0" w:color="auto"/>
        <w:right w:val="none" w:sz="0" w:space="0" w:color="auto"/>
      </w:divBdr>
    </w:div>
    <w:div w:id="1497068211">
      <w:bodyDiv w:val="1"/>
      <w:marLeft w:val="0"/>
      <w:marRight w:val="0"/>
      <w:marTop w:val="0"/>
      <w:marBottom w:val="0"/>
      <w:divBdr>
        <w:top w:val="none" w:sz="0" w:space="0" w:color="auto"/>
        <w:left w:val="none" w:sz="0" w:space="0" w:color="auto"/>
        <w:bottom w:val="none" w:sz="0" w:space="0" w:color="auto"/>
        <w:right w:val="none" w:sz="0" w:space="0" w:color="auto"/>
      </w:divBdr>
    </w:div>
    <w:div w:id="1499540599">
      <w:bodyDiv w:val="1"/>
      <w:marLeft w:val="0"/>
      <w:marRight w:val="0"/>
      <w:marTop w:val="0"/>
      <w:marBottom w:val="0"/>
      <w:divBdr>
        <w:top w:val="none" w:sz="0" w:space="0" w:color="auto"/>
        <w:left w:val="none" w:sz="0" w:space="0" w:color="auto"/>
        <w:bottom w:val="none" w:sz="0" w:space="0" w:color="auto"/>
        <w:right w:val="none" w:sz="0" w:space="0" w:color="auto"/>
      </w:divBdr>
    </w:div>
    <w:div w:id="1499928835">
      <w:bodyDiv w:val="1"/>
      <w:marLeft w:val="0"/>
      <w:marRight w:val="0"/>
      <w:marTop w:val="0"/>
      <w:marBottom w:val="0"/>
      <w:divBdr>
        <w:top w:val="none" w:sz="0" w:space="0" w:color="auto"/>
        <w:left w:val="none" w:sz="0" w:space="0" w:color="auto"/>
        <w:bottom w:val="none" w:sz="0" w:space="0" w:color="auto"/>
        <w:right w:val="none" w:sz="0" w:space="0" w:color="auto"/>
      </w:divBdr>
    </w:div>
    <w:div w:id="1500735328">
      <w:bodyDiv w:val="1"/>
      <w:marLeft w:val="0"/>
      <w:marRight w:val="0"/>
      <w:marTop w:val="0"/>
      <w:marBottom w:val="0"/>
      <w:divBdr>
        <w:top w:val="none" w:sz="0" w:space="0" w:color="auto"/>
        <w:left w:val="none" w:sz="0" w:space="0" w:color="auto"/>
        <w:bottom w:val="none" w:sz="0" w:space="0" w:color="auto"/>
        <w:right w:val="none" w:sz="0" w:space="0" w:color="auto"/>
      </w:divBdr>
    </w:div>
    <w:div w:id="1500929781">
      <w:bodyDiv w:val="1"/>
      <w:marLeft w:val="0"/>
      <w:marRight w:val="0"/>
      <w:marTop w:val="0"/>
      <w:marBottom w:val="0"/>
      <w:divBdr>
        <w:top w:val="none" w:sz="0" w:space="0" w:color="auto"/>
        <w:left w:val="none" w:sz="0" w:space="0" w:color="auto"/>
        <w:bottom w:val="none" w:sz="0" w:space="0" w:color="auto"/>
        <w:right w:val="none" w:sz="0" w:space="0" w:color="auto"/>
      </w:divBdr>
    </w:div>
    <w:div w:id="1501113659">
      <w:bodyDiv w:val="1"/>
      <w:marLeft w:val="0"/>
      <w:marRight w:val="0"/>
      <w:marTop w:val="0"/>
      <w:marBottom w:val="0"/>
      <w:divBdr>
        <w:top w:val="none" w:sz="0" w:space="0" w:color="auto"/>
        <w:left w:val="none" w:sz="0" w:space="0" w:color="auto"/>
        <w:bottom w:val="none" w:sz="0" w:space="0" w:color="auto"/>
        <w:right w:val="none" w:sz="0" w:space="0" w:color="auto"/>
      </w:divBdr>
    </w:div>
    <w:div w:id="1501114224">
      <w:bodyDiv w:val="1"/>
      <w:marLeft w:val="0"/>
      <w:marRight w:val="0"/>
      <w:marTop w:val="0"/>
      <w:marBottom w:val="0"/>
      <w:divBdr>
        <w:top w:val="none" w:sz="0" w:space="0" w:color="auto"/>
        <w:left w:val="none" w:sz="0" w:space="0" w:color="auto"/>
        <w:bottom w:val="none" w:sz="0" w:space="0" w:color="auto"/>
        <w:right w:val="none" w:sz="0" w:space="0" w:color="auto"/>
      </w:divBdr>
    </w:div>
    <w:div w:id="1503006558">
      <w:bodyDiv w:val="1"/>
      <w:marLeft w:val="0"/>
      <w:marRight w:val="0"/>
      <w:marTop w:val="0"/>
      <w:marBottom w:val="0"/>
      <w:divBdr>
        <w:top w:val="none" w:sz="0" w:space="0" w:color="auto"/>
        <w:left w:val="none" w:sz="0" w:space="0" w:color="auto"/>
        <w:bottom w:val="none" w:sz="0" w:space="0" w:color="auto"/>
        <w:right w:val="none" w:sz="0" w:space="0" w:color="auto"/>
      </w:divBdr>
    </w:div>
    <w:div w:id="1503356729">
      <w:bodyDiv w:val="1"/>
      <w:marLeft w:val="0"/>
      <w:marRight w:val="0"/>
      <w:marTop w:val="0"/>
      <w:marBottom w:val="0"/>
      <w:divBdr>
        <w:top w:val="none" w:sz="0" w:space="0" w:color="auto"/>
        <w:left w:val="none" w:sz="0" w:space="0" w:color="auto"/>
        <w:bottom w:val="none" w:sz="0" w:space="0" w:color="auto"/>
        <w:right w:val="none" w:sz="0" w:space="0" w:color="auto"/>
      </w:divBdr>
    </w:div>
    <w:div w:id="1504974237">
      <w:bodyDiv w:val="1"/>
      <w:marLeft w:val="0"/>
      <w:marRight w:val="0"/>
      <w:marTop w:val="0"/>
      <w:marBottom w:val="0"/>
      <w:divBdr>
        <w:top w:val="none" w:sz="0" w:space="0" w:color="auto"/>
        <w:left w:val="none" w:sz="0" w:space="0" w:color="auto"/>
        <w:bottom w:val="none" w:sz="0" w:space="0" w:color="auto"/>
        <w:right w:val="none" w:sz="0" w:space="0" w:color="auto"/>
      </w:divBdr>
    </w:div>
    <w:div w:id="1505434436">
      <w:bodyDiv w:val="1"/>
      <w:marLeft w:val="0"/>
      <w:marRight w:val="0"/>
      <w:marTop w:val="0"/>
      <w:marBottom w:val="0"/>
      <w:divBdr>
        <w:top w:val="none" w:sz="0" w:space="0" w:color="auto"/>
        <w:left w:val="none" w:sz="0" w:space="0" w:color="auto"/>
        <w:bottom w:val="none" w:sz="0" w:space="0" w:color="auto"/>
        <w:right w:val="none" w:sz="0" w:space="0" w:color="auto"/>
      </w:divBdr>
    </w:div>
    <w:div w:id="1509099490">
      <w:bodyDiv w:val="1"/>
      <w:marLeft w:val="0"/>
      <w:marRight w:val="0"/>
      <w:marTop w:val="0"/>
      <w:marBottom w:val="0"/>
      <w:divBdr>
        <w:top w:val="none" w:sz="0" w:space="0" w:color="auto"/>
        <w:left w:val="none" w:sz="0" w:space="0" w:color="auto"/>
        <w:bottom w:val="none" w:sz="0" w:space="0" w:color="auto"/>
        <w:right w:val="none" w:sz="0" w:space="0" w:color="auto"/>
      </w:divBdr>
    </w:div>
    <w:div w:id="1515414979">
      <w:bodyDiv w:val="1"/>
      <w:marLeft w:val="0"/>
      <w:marRight w:val="0"/>
      <w:marTop w:val="0"/>
      <w:marBottom w:val="0"/>
      <w:divBdr>
        <w:top w:val="none" w:sz="0" w:space="0" w:color="auto"/>
        <w:left w:val="none" w:sz="0" w:space="0" w:color="auto"/>
        <w:bottom w:val="none" w:sz="0" w:space="0" w:color="auto"/>
        <w:right w:val="none" w:sz="0" w:space="0" w:color="auto"/>
      </w:divBdr>
    </w:div>
    <w:div w:id="1520779705">
      <w:bodyDiv w:val="1"/>
      <w:marLeft w:val="0"/>
      <w:marRight w:val="0"/>
      <w:marTop w:val="0"/>
      <w:marBottom w:val="0"/>
      <w:divBdr>
        <w:top w:val="none" w:sz="0" w:space="0" w:color="auto"/>
        <w:left w:val="none" w:sz="0" w:space="0" w:color="auto"/>
        <w:bottom w:val="none" w:sz="0" w:space="0" w:color="auto"/>
        <w:right w:val="none" w:sz="0" w:space="0" w:color="auto"/>
      </w:divBdr>
    </w:div>
    <w:div w:id="1529173232">
      <w:bodyDiv w:val="1"/>
      <w:marLeft w:val="0"/>
      <w:marRight w:val="0"/>
      <w:marTop w:val="0"/>
      <w:marBottom w:val="0"/>
      <w:divBdr>
        <w:top w:val="none" w:sz="0" w:space="0" w:color="auto"/>
        <w:left w:val="none" w:sz="0" w:space="0" w:color="auto"/>
        <w:bottom w:val="none" w:sz="0" w:space="0" w:color="auto"/>
        <w:right w:val="none" w:sz="0" w:space="0" w:color="auto"/>
      </w:divBdr>
    </w:div>
    <w:div w:id="1529219113">
      <w:bodyDiv w:val="1"/>
      <w:marLeft w:val="0"/>
      <w:marRight w:val="0"/>
      <w:marTop w:val="0"/>
      <w:marBottom w:val="0"/>
      <w:divBdr>
        <w:top w:val="none" w:sz="0" w:space="0" w:color="auto"/>
        <w:left w:val="none" w:sz="0" w:space="0" w:color="auto"/>
        <w:bottom w:val="none" w:sz="0" w:space="0" w:color="auto"/>
        <w:right w:val="none" w:sz="0" w:space="0" w:color="auto"/>
      </w:divBdr>
    </w:div>
    <w:div w:id="1529677876">
      <w:bodyDiv w:val="1"/>
      <w:marLeft w:val="0"/>
      <w:marRight w:val="0"/>
      <w:marTop w:val="0"/>
      <w:marBottom w:val="0"/>
      <w:divBdr>
        <w:top w:val="none" w:sz="0" w:space="0" w:color="auto"/>
        <w:left w:val="none" w:sz="0" w:space="0" w:color="auto"/>
        <w:bottom w:val="none" w:sz="0" w:space="0" w:color="auto"/>
        <w:right w:val="none" w:sz="0" w:space="0" w:color="auto"/>
      </w:divBdr>
    </w:div>
    <w:div w:id="1529685012">
      <w:bodyDiv w:val="1"/>
      <w:marLeft w:val="0"/>
      <w:marRight w:val="0"/>
      <w:marTop w:val="0"/>
      <w:marBottom w:val="0"/>
      <w:divBdr>
        <w:top w:val="none" w:sz="0" w:space="0" w:color="auto"/>
        <w:left w:val="none" w:sz="0" w:space="0" w:color="auto"/>
        <w:bottom w:val="none" w:sz="0" w:space="0" w:color="auto"/>
        <w:right w:val="none" w:sz="0" w:space="0" w:color="auto"/>
      </w:divBdr>
    </w:div>
    <w:div w:id="1533301593">
      <w:bodyDiv w:val="1"/>
      <w:marLeft w:val="0"/>
      <w:marRight w:val="0"/>
      <w:marTop w:val="0"/>
      <w:marBottom w:val="0"/>
      <w:divBdr>
        <w:top w:val="none" w:sz="0" w:space="0" w:color="auto"/>
        <w:left w:val="none" w:sz="0" w:space="0" w:color="auto"/>
        <w:bottom w:val="none" w:sz="0" w:space="0" w:color="auto"/>
        <w:right w:val="none" w:sz="0" w:space="0" w:color="auto"/>
      </w:divBdr>
    </w:div>
    <w:div w:id="1533810356">
      <w:bodyDiv w:val="1"/>
      <w:marLeft w:val="0"/>
      <w:marRight w:val="0"/>
      <w:marTop w:val="0"/>
      <w:marBottom w:val="0"/>
      <w:divBdr>
        <w:top w:val="none" w:sz="0" w:space="0" w:color="auto"/>
        <w:left w:val="none" w:sz="0" w:space="0" w:color="auto"/>
        <w:bottom w:val="none" w:sz="0" w:space="0" w:color="auto"/>
        <w:right w:val="none" w:sz="0" w:space="0" w:color="auto"/>
      </w:divBdr>
    </w:div>
    <w:div w:id="1535725106">
      <w:bodyDiv w:val="1"/>
      <w:marLeft w:val="0"/>
      <w:marRight w:val="0"/>
      <w:marTop w:val="0"/>
      <w:marBottom w:val="0"/>
      <w:divBdr>
        <w:top w:val="none" w:sz="0" w:space="0" w:color="auto"/>
        <w:left w:val="none" w:sz="0" w:space="0" w:color="auto"/>
        <w:bottom w:val="none" w:sz="0" w:space="0" w:color="auto"/>
        <w:right w:val="none" w:sz="0" w:space="0" w:color="auto"/>
      </w:divBdr>
    </w:div>
    <w:div w:id="1536774635">
      <w:bodyDiv w:val="1"/>
      <w:marLeft w:val="0"/>
      <w:marRight w:val="0"/>
      <w:marTop w:val="0"/>
      <w:marBottom w:val="0"/>
      <w:divBdr>
        <w:top w:val="none" w:sz="0" w:space="0" w:color="auto"/>
        <w:left w:val="none" w:sz="0" w:space="0" w:color="auto"/>
        <w:bottom w:val="none" w:sz="0" w:space="0" w:color="auto"/>
        <w:right w:val="none" w:sz="0" w:space="0" w:color="auto"/>
      </w:divBdr>
    </w:div>
    <w:div w:id="1536843113">
      <w:bodyDiv w:val="1"/>
      <w:marLeft w:val="0"/>
      <w:marRight w:val="0"/>
      <w:marTop w:val="0"/>
      <w:marBottom w:val="0"/>
      <w:divBdr>
        <w:top w:val="none" w:sz="0" w:space="0" w:color="auto"/>
        <w:left w:val="none" w:sz="0" w:space="0" w:color="auto"/>
        <w:bottom w:val="none" w:sz="0" w:space="0" w:color="auto"/>
        <w:right w:val="none" w:sz="0" w:space="0" w:color="auto"/>
      </w:divBdr>
    </w:div>
    <w:div w:id="1537934549">
      <w:bodyDiv w:val="1"/>
      <w:marLeft w:val="0"/>
      <w:marRight w:val="0"/>
      <w:marTop w:val="0"/>
      <w:marBottom w:val="0"/>
      <w:divBdr>
        <w:top w:val="none" w:sz="0" w:space="0" w:color="auto"/>
        <w:left w:val="none" w:sz="0" w:space="0" w:color="auto"/>
        <w:bottom w:val="none" w:sz="0" w:space="0" w:color="auto"/>
        <w:right w:val="none" w:sz="0" w:space="0" w:color="auto"/>
      </w:divBdr>
    </w:div>
    <w:div w:id="1544438910">
      <w:bodyDiv w:val="1"/>
      <w:marLeft w:val="0"/>
      <w:marRight w:val="0"/>
      <w:marTop w:val="0"/>
      <w:marBottom w:val="0"/>
      <w:divBdr>
        <w:top w:val="none" w:sz="0" w:space="0" w:color="auto"/>
        <w:left w:val="none" w:sz="0" w:space="0" w:color="auto"/>
        <w:bottom w:val="none" w:sz="0" w:space="0" w:color="auto"/>
        <w:right w:val="none" w:sz="0" w:space="0" w:color="auto"/>
      </w:divBdr>
    </w:div>
    <w:div w:id="1546141270">
      <w:bodyDiv w:val="1"/>
      <w:marLeft w:val="0"/>
      <w:marRight w:val="0"/>
      <w:marTop w:val="0"/>
      <w:marBottom w:val="0"/>
      <w:divBdr>
        <w:top w:val="none" w:sz="0" w:space="0" w:color="auto"/>
        <w:left w:val="none" w:sz="0" w:space="0" w:color="auto"/>
        <w:bottom w:val="none" w:sz="0" w:space="0" w:color="auto"/>
        <w:right w:val="none" w:sz="0" w:space="0" w:color="auto"/>
      </w:divBdr>
    </w:div>
    <w:div w:id="1550024568">
      <w:bodyDiv w:val="1"/>
      <w:marLeft w:val="0"/>
      <w:marRight w:val="0"/>
      <w:marTop w:val="0"/>
      <w:marBottom w:val="0"/>
      <w:divBdr>
        <w:top w:val="none" w:sz="0" w:space="0" w:color="auto"/>
        <w:left w:val="none" w:sz="0" w:space="0" w:color="auto"/>
        <w:bottom w:val="none" w:sz="0" w:space="0" w:color="auto"/>
        <w:right w:val="none" w:sz="0" w:space="0" w:color="auto"/>
      </w:divBdr>
    </w:div>
    <w:div w:id="1552695210">
      <w:bodyDiv w:val="1"/>
      <w:marLeft w:val="0"/>
      <w:marRight w:val="0"/>
      <w:marTop w:val="0"/>
      <w:marBottom w:val="0"/>
      <w:divBdr>
        <w:top w:val="none" w:sz="0" w:space="0" w:color="auto"/>
        <w:left w:val="none" w:sz="0" w:space="0" w:color="auto"/>
        <w:bottom w:val="none" w:sz="0" w:space="0" w:color="auto"/>
        <w:right w:val="none" w:sz="0" w:space="0" w:color="auto"/>
      </w:divBdr>
    </w:div>
    <w:div w:id="1552957798">
      <w:bodyDiv w:val="1"/>
      <w:marLeft w:val="0"/>
      <w:marRight w:val="0"/>
      <w:marTop w:val="0"/>
      <w:marBottom w:val="0"/>
      <w:divBdr>
        <w:top w:val="none" w:sz="0" w:space="0" w:color="auto"/>
        <w:left w:val="none" w:sz="0" w:space="0" w:color="auto"/>
        <w:bottom w:val="none" w:sz="0" w:space="0" w:color="auto"/>
        <w:right w:val="none" w:sz="0" w:space="0" w:color="auto"/>
      </w:divBdr>
    </w:div>
    <w:div w:id="1553927840">
      <w:bodyDiv w:val="1"/>
      <w:marLeft w:val="0"/>
      <w:marRight w:val="0"/>
      <w:marTop w:val="0"/>
      <w:marBottom w:val="0"/>
      <w:divBdr>
        <w:top w:val="none" w:sz="0" w:space="0" w:color="auto"/>
        <w:left w:val="none" w:sz="0" w:space="0" w:color="auto"/>
        <w:bottom w:val="none" w:sz="0" w:space="0" w:color="auto"/>
        <w:right w:val="none" w:sz="0" w:space="0" w:color="auto"/>
      </w:divBdr>
    </w:div>
    <w:div w:id="1554005805">
      <w:bodyDiv w:val="1"/>
      <w:marLeft w:val="0"/>
      <w:marRight w:val="0"/>
      <w:marTop w:val="0"/>
      <w:marBottom w:val="0"/>
      <w:divBdr>
        <w:top w:val="none" w:sz="0" w:space="0" w:color="auto"/>
        <w:left w:val="none" w:sz="0" w:space="0" w:color="auto"/>
        <w:bottom w:val="none" w:sz="0" w:space="0" w:color="auto"/>
        <w:right w:val="none" w:sz="0" w:space="0" w:color="auto"/>
      </w:divBdr>
    </w:div>
    <w:div w:id="1554152851">
      <w:bodyDiv w:val="1"/>
      <w:marLeft w:val="0"/>
      <w:marRight w:val="0"/>
      <w:marTop w:val="0"/>
      <w:marBottom w:val="0"/>
      <w:divBdr>
        <w:top w:val="none" w:sz="0" w:space="0" w:color="auto"/>
        <w:left w:val="none" w:sz="0" w:space="0" w:color="auto"/>
        <w:bottom w:val="none" w:sz="0" w:space="0" w:color="auto"/>
        <w:right w:val="none" w:sz="0" w:space="0" w:color="auto"/>
      </w:divBdr>
    </w:div>
    <w:div w:id="1556818078">
      <w:bodyDiv w:val="1"/>
      <w:marLeft w:val="0"/>
      <w:marRight w:val="0"/>
      <w:marTop w:val="0"/>
      <w:marBottom w:val="0"/>
      <w:divBdr>
        <w:top w:val="none" w:sz="0" w:space="0" w:color="auto"/>
        <w:left w:val="none" w:sz="0" w:space="0" w:color="auto"/>
        <w:bottom w:val="none" w:sz="0" w:space="0" w:color="auto"/>
        <w:right w:val="none" w:sz="0" w:space="0" w:color="auto"/>
      </w:divBdr>
    </w:div>
    <w:div w:id="1557163097">
      <w:bodyDiv w:val="1"/>
      <w:marLeft w:val="0"/>
      <w:marRight w:val="0"/>
      <w:marTop w:val="0"/>
      <w:marBottom w:val="0"/>
      <w:divBdr>
        <w:top w:val="none" w:sz="0" w:space="0" w:color="auto"/>
        <w:left w:val="none" w:sz="0" w:space="0" w:color="auto"/>
        <w:bottom w:val="none" w:sz="0" w:space="0" w:color="auto"/>
        <w:right w:val="none" w:sz="0" w:space="0" w:color="auto"/>
      </w:divBdr>
    </w:div>
    <w:div w:id="1559395081">
      <w:bodyDiv w:val="1"/>
      <w:marLeft w:val="0"/>
      <w:marRight w:val="0"/>
      <w:marTop w:val="0"/>
      <w:marBottom w:val="0"/>
      <w:divBdr>
        <w:top w:val="none" w:sz="0" w:space="0" w:color="auto"/>
        <w:left w:val="none" w:sz="0" w:space="0" w:color="auto"/>
        <w:bottom w:val="none" w:sz="0" w:space="0" w:color="auto"/>
        <w:right w:val="none" w:sz="0" w:space="0" w:color="auto"/>
      </w:divBdr>
    </w:div>
    <w:div w:id="1561332563">
      <w:bodyDiv w:val="1"/>
      <w:marLeft w:val="0"/>
      <w:marRight w:val="0"/>
      <w:marTop w:val="0"/>
      <w:marBottom w:val="0"/>
      <w:divBdr>
        <w:top w:val="none" w:sz="0" w:space="0" w:color="auto"/>
        <w:left w:val="none" w:sz="0" w:space="0" w:color="auto"/>
        <w:bottom w:val="none" w:sz="0" w:space="0" w:color="auto"/>
        <w:right w:val="none" w:sz="0" w:space="0" w:color="auto"/>
      </w:divBdr>
    </w:div>
    <w:div w:id="1561743871">
      <w:bodyDiv w:val="1"/>
      <w:marLeft w:val="0"/>
      <w:marRight w:val="0"/>
      <w:marTop w:val="0"/>
      <w:marBottom w:val="0"/>
      <w:divBdr>
        <w:top w:val="none" w:sz="0" w:space="0" w:color="auto"/>
        <w:left w:val="none" w:sz="0" w:space="0" w:color="auto"/>
        <w:bottom w:val="none" w:sz="0" w:space="0" w:color="auto"/>
        <w:right w:val="none" w:sz="0" w:space="0" w:color="auto"/>
      </w:divBdr>
    </w:div>
    <w:div w:id="1564440359">
      <w:bodyDiv w:val="1"/>
      <w:marLeft w:val="0"/>
      <w:marRight w:val="0"/>
      <w:marTop w:val="0"/>
      <w:marBottom w:val="0"/>
      <w:divBdr>
        <w:top w:val="none" w:sz="0" w:space="0" w:color="auto"/>
        <w:left w:val="none" w:sz="0" w:space="0" w:color="auto"/>
        <w:bottom w:val="none" w:sz="0" w:space="0" w:color="auto"/>
        <w:right w:val="none" w:sz="0" w:space="0" w:color="auto"/>
      </w:divBdr>
    </w:div>
    <w:div w:id="1564485788">
      <w:bodyDiv w:val="1"/>
      <w:marLeft w:val="0"/>
      <w:marRight w:val="0"/>
      <w:marTop w:val="0"/>
      <w:marBottom w:val="0"/>
      <w:divBdr>
        <w:top w:val="none" w:sz="0" w:space="0" w:color="auto"/>
        <w:left w:val="none" w:sz="0" w:space="0" w:color="auto"/>
        <w:bottom w:val="none" w:sz="0" w:space="0" w:color="auto"/>
        <w:right w:val="none" w:sz="0" w:space="0" w:color="auto"/>
      </w:divBdr>
    </w:div>
    <w:div w:id="1564754653">
      <w:bodyDiv w:val="1"/>
      <w:marLeft w:val="0"/>
      <w:marRight w:val="0"/>
      <w:marTop w:val="0"/>
      <w:marBottom w:val="0"/>
      <w:divBdr>
        <w:top w:val="none" w:sz="0" w:space="0" w:color="auto"/>
        <w:left w:val="none" w:sz="0" w:space="0" w:color="auto"/>
        <w:bottom w:val="none" w:sz="0" w:space="0" w:color="auto"/>
        <w:right w:val="none" w:sz="0" w:space="0" w:color="auto"/>
      </w:divBdr>
    </w:div>
    <w:div w:id="1566331512">
      <w:bodyDiv w:val="1"/>
      <w:marLeft w:val="0"/>
      <w:marRight w:val="0"/>
      <w:marTop w:val="0"/>
      <w:marBottom w:val="0"/>
      <w:divBdr>
        <w:top w:val="none" w:sz="0" w:space="0" w:color="auto"/>
        <w:left w:val="none" w:sz="0" w:space="0" w:color="auto"/>
        <w:bottom w:val="none" w:sz="0" w:space="0" w:color="auto"/>
        <w:right w:val="none" w:sz="0" w:space="0" w:color="auto"/>
      </w:divBdr>
    </w:div>
    <w:div w:id="1566334314">
      <w:bodyDiv w:val="1"/>
      <w:marLeft w:val="0"/>
      <w:marRight w:val="0"/>
      <w:marTop w:val="0"/>
      <w:marBottom w:val="0"/>
      <w:divBdr>
        <w:top w:val="none" w:sz="0" w:space="0" w:color="auto"/>
        <w:left w:val="none" w:sz="0" w:space="0" w:color="auto"/>
        <w:bottom w:val="none" w:sz="0" w:space="0" w:color="auto"/>
        <w:right w:val="none" w:sz="0" w:space="0" w:color="auto"/>
      </w:divBdr>
    </w:div>
    <w:div w:id="1566599147">
      <w:bodyDiv w:val="1"/>
      <w:marLeft w:val="0"/>
      <w:marRight w:val="0"/>
      <w:marTop w:val="0"/>
      <w:marBottom w:val="0"/>
      <w:divBdr>
        <w:top w:val="none" w:sz="0" w:space="0" w:color="auto"/>
        <w:left w:val="none" w:sz="0" w:space="0" w:color="auto"/>
        <w:bottom w:val="none" w:sz="0" w:space="0" w:color="auto"/>
        <w:right w:val="none" w:sz="0" w:space="0" w:color="auto"/>
      </w:divBdr>
    </w:div>
    <w:div w:id="1569531538">
      <w:bodyDiv w:val="1"/>
      <w:marLeft w:val="0"/>
      <w:marRight w:val="0"/>
      <w:marTop w:val="0"/>
      <w:marBottom w:val="0"/>
      <w:divBdr>
        <w:top w:val="none" w:sz="0" w:space="0" w:color="auto"/>
        <w:left w:val="none" w:sz="0" w:space="0" w:color="auto"/>
        <w:bottom w:val="none" w:sz="0" w:space="0" w:color="auto"/>
        <w:right w:val="none" w:sz="0" w:space="0" w:color="auto"/>
      </w:divBdr>
    </w:div>
    <w:div w:id="1569608381">
      <w:bodyDiv w:val="1"/>
      <w:marLeft w:val="0"/>
      <w:marRight w:val="0"/>
      <w:marTop w:val="0"/>
      <w:marBottom w:val="0"/>
      <w:divBdr>
        <w:top w:val="none" w:sz="0" w:space="0" w:color="auto"/>
        <w:left w:val="none" w:sz="0" w:space="0" w:color="auto"/>
        <w:bottom w:val="none" w:sz="0" w:space="0" w:color="auto"/>
        <w:right w:val="none" w:sz="0" w:space="0" w:color="auto"/>
      </w:divBdr>
    </w:div>
    <w:div w:id="1570261250">
      <w:bodyDiv w:val="1"/>
      <w:marLeft w:val="0"/>
      <w:marRight w:val="0"/>
      <w:marTop w:val="0"/>
      <w:marBottom w:val="0"/>
      <w:divBdr>
        <w:top w:val="none" w:sz="0" w:space="0" w:color="auto"/>
        <w:left w:val="none" w:sz="0" w:space="0" w:color="auto"/>
        <w:bottom w:val="none" w:sz="0" w:space="0" w:color="auto"/>
        <w:right w:val="none" w:sz="0" w:space="0" w:color="auto"/>
      </w:divBdr>
    </w:div>
    <w:div w:id="1570455035">
      <w:bodyDiv w:val="1"/>
      <w:marLeft w:val="0"/>
      <w:marRight w:val="0"/>
      <w:marTop w:val="0"/>
      <w:marBottom w:val="0"/>
      <w:divBdr>
        <w:top w:val="none" w:sz="0" w:space="0" w:color="auto"/>
        <w:left w:val="none" w:sz="0" w:space="0" w:color="auto"/>
        <w:bottom w:val="none" w:sz="0" w:space="0" w:color="auto"/>
        <w:right w:val="none" w:sz="0" w:space="0" w:color="auto"/>
      </w:divBdr>
    </w:div>
    <w:div w:id="1570575059">
      <w:bodyDiv w:val="1"/>
      <w:marLeft w:val="0"/>
      <w:marRight w:val="0"/>
      <w:marTop w:val="0"/>
      <w:marBottom w:val="0"/>
      <w:divBdr>
        <w:top w:val="none" w:sz="0" w:space="0" w:color="auto"/>
        <w:left w:val="none" w:sz="0" w:space="0" w:color="auto"/>
        <w:bottom w:val="none" w:sz="0" w:space="0" w:color="auto"/>
        <w:right w:val="none" w:sz="0" w:space="0" w:color="auto"/>
      </w:divBdr>
    </w:div>
    <w:div w:id="1570798647">
      <w:bodyDiv w:val="1"/>
      <w:marLeft w:val="0"/>
      <w:marRight w:val="0"/>
      <w:marTop w:val="0"/>
      <w:marBottom w:val="0"/>
      <w:divBdr>
        <w:top w:val="none" w:sz="0" w:space="0" w:color="auto"/>
        <w:left w:val="none" w:sz="0" w:space="0" w:color="auto"/>
        <w:bottom w:val="none" w:sz="0" w:space="0" w:color="auto"/>
        <w:right w:val="none" w:sz="0" w:space="0" w:color="auto"/>
      </w:divBdr>
    </w:div>
    <w:div w:id="1573008608">
      <w:bodyDiv w:val="1"/>
      <w:marLeft w:val="0"/>
      <w:marRight w:val="0"/>
      <w:marTop w:val="0"/>
      <w:marBottom w:val="0"/>
      <w:divBdr>
        <w:top w:val="none" w:sz="0" w:space="0" w:color="auto"/>
        <w:left w:val="none" w:sz="0" w:space="0" w:color="auto"/>
        <w:bottom w:val="none" w:sz="0" w:space="0" w:color="auto"/>
        <w:right w:val="none" w:sz="0" w:space="0" w:color="auto"/>
      </w:divBdr>
    </w:div>
    <w:div w:id="1574897550">
      <w:bodyDiv w:val="1"/>
      <w:marLeft w:val="0"/>
      <w:marRight w:val="0"/>
      <w:marTop w:val="0"/>
      <w:marBottom w:val="0"/>
      <w:divBdr>
        <w:top w:val="none" w:sz="0" w:space="0" w:color="auto"/>
        <w:left w:val="none" w:sz="0" w:space="0" w:color="auto"/>
        <w:bottom w:val="none" w:sz="0" w:space="0" w:color="auto"/>
        <w:right w:val="none" w:sz="0" w:space="0" w:color="auto"/>
      </w:divBdr>
    </w:div>
    <w:div w:id="1575358421">
      <w:bodyDiv w:val="1"/>
      <w:marLeft w:val="0"/>
      <w:marRight w:val="0"/>
      <w:marTop w:val="0"/>
      <w:marBottom w:val="0"/>
      <w:divBdr>
        <w:top w:val="none" w:sz="0" w:space="0" w:color="auto"/>
        <w:left w:val="none" w:sz="0" w:space="0" w:color="auto"/>
        <w:bottom w:val="none" w:sz="0" w:space="0" w:color="auto"/>
        <w:right w:val="none" w:sz="0" w:space="0" w:color="auto"/>
      </w:divBdr>
    </w:div>
    <w:div w:id="1576207784">
      <w:bodyDiv w:val="1"/>
      <w:marLeft w:val="0"/>
      <w:marRight w:val="0"/>
      <w:marTop w:val="0"/>
      <w:marBottom w:val="0"/>
      <w:divBdr>
        <w:top w:val="none" w:sz="0" w:space="0" w:color="auto"/>
        <w:left w:val="none" w:sz="0" w:space="0" w:color="auto"/>
        <w:bottom w:val="none" w:sz="0" w:space="0" w:color="auto"/>
        <w:right w:val="none" w:sz="0" w:space="0" w:color="auto"/>
      </w:divBdr>
    </w:div>
    <w:div w:id="1579362921">
      <w:bodyDiv w:val="1"/>
      <w:marLeft w:val="0"/>
      <w:marRight w:val="0"/>
      <w:marTop w:val="0"/>
      <w:marBottom w:val="0"/>
      <w:divBdr>
        <w:top w:val="none" w:sz="0" w:space="0" w:color="auto"/>
        <w:left w:val="none" w:sz="0" w:space="0" w:color="auto"/>
        <w:bottom w:val="none" w:sz="0" w:space="0" w:color="auto"/>
        <w:right w:val="none" w:sz="0" w:space="0" w:color="auto"/>
      </w:divBdr>
    </w:div>
    <w:div w:id="1579751271">
      <w:bodyDiv w:val="1"/>
      <w:marLeft w:val="0"/>
      <w:marRight w:val="0"/>
      <w:marTop w:val="0"/>
      <w:marBottom w:val="0"/>
      <w:divBdr>
        <w:top w:val="none" w:sz="0" w:space="0" w:color="auto"/>
        <w:left w:val="none" w:sz="0" w:space="0" w:color="auto"/>
        <w:bottom w:val="none" w:sz="0" w:space="0" w:color="auto"/>
        <w:right w:val="none" w:sz="0" w:space="0" w:color="auto"/>
      </w:divBdr>
    </w:div>
    <w:div w:id="1583250450">
      <w:bodyDiv w:val="1"/>
      <w:marLeft w:val="0"/>
      <w:marRight w:val="0"/>
      <w:marTop w:val="0"/>
      <w:marBottom w:val="0"/>
      <w:divBdr>
        <w:top w:val="none" w:sz="0" w:space="0" w:color="auto"/>
        <w:left w:val="none" w:sz="0" w:space="0" w:color="auto"/>
        <w:bottom w:val="none" w:sz="0" w:space="0" w:color="auto"/>
        <w:right w:val="none" w:sz="0" w:space="0" w:color="auto"/>
      </w:divBdr>
    </w:div>
    <w:div w:id="1583680892">
      <w:bodyDiv w:val="1"/>
      <w:marLeft w:val="0"/>
      <w:marRight w:val="0"/>
      <w:marTop w:val="0"/>
      <w:marBottom w:val="0"/>
      <w:divBdr>
        <w:top w:val="none" w:sz="0" w:space="0" w:color="auto"/>
        <w:left w:val="none" w:sz="0" w:space="0" w:color="auto"/>
        <w:bottom w:val="none" w:sz="0" w:space="0" w:color="auto"/>
        <w:right w:val="none" w:sz="0" w:space="0" w:color="auto"/>
      </w:divBdr>
    </w:div>
    <w:div w:id="1583685624">
      <w:bodyDiv w:val="1"/>
      <w:marLeft w:val="0"/>
      <w:marRight w:val="0"/>
      <w:marTop w:val="0"/>
      <w:marBottom w:val="0"/>
      <w:divBdr>
        <w:top w:val="none" w:sz="0" w:space="0" w:color="auto"/>
        <w:left w:val="none" w:sz="0" w:space="0" w:color="auto"/>
        <w:bottom w:val="none" w:sz="0" w:space="0" w:color="auto"/>
        <w:right w:val="none" w:sz="0" w:space="0" w:color="auto"/>
      </w:divBdr>
    </w:div>
    <w:div w:id="1583837772">
      <w:bodyDiv w:val="1"/>
      <w:marLeft w:val="0"/>
      <w:marRight w:val="0"/>
      <w:marTop w:val="0"/>
      <w:marBottom w:val="0"/>
      <w:divBdr>
        <w:top w:val="none" w:sz="0" w:space="0" w:color="auto"/>
        <w:left w:val="none" w:sz="0" w:space="0" w:color="auto"/>
        <w:bottom w:val="none" w:sz="0" w:space="0" w:color="auto"/>
        <w:right w:val="none" w:sz="0" w:space="0" w:color="auto"/>
      </w:divBdr>
    </w:div>
    <w:div w:id="1584686172">
      <w:bodyDiv w:val="1"/>
      <w:marLeft w:val="0"/>
      <w:marRight w:val="0"/>
      <w:marTop w:val="0"/>
      <w:marBottom w:val="0"/>
      <w:divBdr>
        <w:top w:val="none" w:sz="0" w:space="0" w:color="auto"/>
        <w:left w:val="none" w:sz="0" w:space="0" w:color="auto"/>
        <w:bottom w:val="none" w:sz="0" w:space="0" w:color="auto"/>
        <w:right w:val="none" w:sz="0" w:space="0" w:color="auto"/>
      </w:divBdr>
    </w:div>
    <w:div w:id="1584874536">
      <w:bodyDiv w:val="1"/>
      <w:marLeft w:val="0"/>
      <w:marRight w:val="0"/>
      <w:marTop w:val="0"/>
      <w:marBottom w:val="0"/>
      <w:divBdr>
        <w:top w:val="none" w:sz="0" w:space="0" w:color="auto"/>
        <w:left w:val="none" w:sz="0" w:space="0" w:color="auto"/>
        <w:bottom w:val="none" w:sz="0" w:space="0" w:color="auto"/>
        <w:right w:val="none" w:sz="0" w:space="0" w:color="auto"/>
      </w:divBdr>
    </w:div>
    <w:div w:id="1585408488">
      <w:bodyDiv w:val="1"/>
      <w:marLeft w:val="0"/>
      <w:marRight w:val="0"/>
      <w:marTop w:val="0"/>
      <w:marBottom w:val="0"/>
      <w:divBdr>
        <w:top w:val="none" w:sz="0" w:space="0" w:color="auto"/>
        <w:left w:val="none" w:sz="0" w:space="0" w:color="auto"/>
        <w:bottom w:val="none" w:sz="0" w:space="0" w:color="auto"/>
        <w:right w:val="none" w:sz="0" w:space="0" w:color="auto"/>
      </w:divBdr>
    </w:div>
    <w:div w:id="1586260305">
      <w:bodyDiv w:val="1"/>
      <w:marLeft w:val="0"/>
      <w:marRight w:val="0"/>
      <w:marTop w:val="0"/>
      <w:marBottom w:val="0"/>
      <w:divBdr>
        <w:top w:val="none" w:sz="0" w:space="0" w:color="auto"/>
        <w:left w:val="none" w:sz="0" w:space="0" w:color="auto"/>
        <w:bottom w:val="none" w:sz="0" w:space="0" w:color="auto"/>
        <w:right w:val="none" w:sz="0" w:space="0" w:color="auto"/>
      </w:divBdr>
    </w:div>
    <w:div w:id="1588928329">
      <w:bodyDiv w:val="1"/>
      <w:marLeft w:val="0"/>
      <w:marRight w:val="0"/>
      <w:marTop w:val="0"/>
      <w:marBottom w:val="0"/>
      <w:divBdr>
        <w:top w:val="none" w:sz="0" w:space="0" w:color="auto"/>
        <w:left w:val="none" w:sz="0" w:space="0" w:color="auto"/>
        <w:bottom w:val="none" w:sz="0" w:space="0" w:color="auto"/>
        <w:right w:val="none" w:sz="0" w:space="0" w:color="auto"/>
      </w:divBdr>
    </w:div>
    <w:div w:id="1589265287">
      <w:bodyDiv w:val="1"/>
      <w:marLeft w:val="0"/>
      <w:marRight w:val="0"/>
      <w:marTop w:val="0"/>
      <w:marBottom w:val="0"/>
      <w:divBdr>
        <w:top w:val="none" w:sz="0" w:space="0" w:color="auto"/>
        <w:left w:val="none" w:sz="0" w:space="0" w:color="auto"/>
        <w:bottom w:val="none" w:sz="0" w:space="0" w:color="auto"/>
        <w:right w:val="none" w:sz="0" w:space="0" w:color="auto"/>
      </w:divBdr>
    </w:div>
    <w:div w:id="1589726403">
      <w:bodyDiv w:val="1"/>
      <w:marLeft w:val="0"/>
      <w:marRight w:val="0"/>
      <w:marTop w:val="0"/>
      <w:marBottom w:val="0"/>
      <w:divBdr>
        <w:top w:val="none" w:sz="0" w:space="0" w:color="auto"/>
        <w:left w:val="none" w:sz="0" w:space="0" w:color="auto"/>
        <w:bottom w:val="none" w:sz="0" w:space="0" w:color="auto"/>
        <w:right w:val="none" w:sz="0" w:space="0" w:color="auto"/>
      </w:divBdr>
    </w:div>
    <w:div w:id="1590844858">
      <w:bodyDiv w:val="1"/>
      <w:marLeft w:val="0"/>
      <w:marRight w:val="0"/>
      <w:marTop w:val="0"/>
      <w:marBottom w:val="0"/>
      <w:divBdr>
        <w:top w:val="none" w:sz="0" w:space="0" w:color="auto"/>
        <w:left w:val="none" w:sz="0" w:space="0" w:color="auto"/>
        <w:bottom w:val="none" w:sz="0" w:space="0" w:color="auto"/>
        <w:right w:val="none" w:sz="0" w:space="0" w:color="auto"/>
      </w:divBdr>
    </w:div>
    <w:div w:id="1591503577">
      <w:bodyDiv w:val="1"/>
      <w:marLeft w:val="0"/>
      <w:marRight w:val="0"/>
      <w:marTop w:val="0"/>
      <w:marBottom w:val="0"/>
      <w:divBdr>
        <w:top w:val="none" w:sz="0" w:space="0" w:color="auto"/>
        <w:left w:val="none" w:sz="0" w:space="0" w:color="auto"/>
        <w:bottom w:val="none" w:sz="0" w:space="0" w:color="auto"/>
        <w:right w:val="none" w:sz="0" w:space="0" w:color="auto"/>
      </w:divBdr>
    </w:div>
    <w:div w:id="1593733172">
      <w:bodyDiv w:val="1"/>
      <w:marLeft w:val="0"/>
      <w:marRight w:val="0"/>
      <w:marTop w:val="0"/>
      <w:marBottom w:val="0"/>
      <w:divBdr>
        <w:top w:val="none" w:sz="0" w:space="0" w:color="auto"/>
        <w:left w:val="none" w:sz="0" w:space="0" w:color="auto"/>
        <w:bottom w:val="none" w:sz="0" w:space="0" w:color="auto"/>
        <w:right w:val="none" w:sz="0" w:space="0" w:color="auto"/>
      </w:divBdr>
    </w:div>
    <w:div w:id="1594052634">
      <w:bodyDiv w:val="1"/>
      <w:marLeft w:val="0"/>
      <w:marRight w:val="0"/>
      <w:marTop w:val="0"/>
      <w:marBottom w:val="0"/>
      <w:divBdr>
        <w:top w:val="none" w:sz="0" w:space="0" w:color="auto"/>
        <w:left w:val="none" w:sz="0" w:space="0" w:color="auto"/>
        <w:bottom w:val="none" w:sz="0" w:space="0" w:color="auto"/>
        <w:right w:val="none" w:sz="0" w:space="0" w:color="auto"/>
      </w:divBdr>
    </w:div>
    <w:div w:id="1594315166">
      <w:bodyDiv w:val="1"/>
      <w:marLeft w:val="0"/>
      <w:marRight w:val="0"/>
      <w:marTop w:val="0"/>
      <w:marBottom w:val="0"/>
      <w:divBdr>
        <w:top w:val="none" w:sz="0" w:space="0" w:color="auto"/>
        <w:left w:val="none" w:sz="0" w:space="0" w:color="auto"/>
        <w:bottom w:val="none" w:sz="0" w:space="0" w:color="auto"/>
        <w:right w:val="none" w:sz="0" w:space="0" w:color="auto"/>
      </w:divBdr>
    </w:div>
    <w:div w:id="1595674742">
      <w:bodyDiv w:val="1"/>
      <w:marLeft w:val="0"/>
      <w:marRight w:val="0"/>
      <w:marTop w:val="0"/>
      <w:marBottom w:val="0"/>
      <w:divBdr>
        <w:top w:val="none" w:sz="0" w:space="0" w:color="auto"/>
        <w:left w:val="none" w:sz="0" w:space="0" w:color="auto"/>
        <w:bottom w:val="none" w:sz="0" w:space="0" w:color="auto"/>
        <w:right w:val="none" w:sz="0" w:space="0" w:color="auto"/>
      </w:divBdr>
    </w:div>
    <w:div w:id="1595744289">
      <w:bodyDiv w:val="1"/>
      <w:marLeft w:val="0"/>
      <w:marRight w:val="0"/>
      <w:marTop w:val="0"/>
      <w:marBottom w:val="0"/>
      <w:divBdr>
        <w:top w:val="none" w:sz="0" w:space="0" w:color="auto"/>
        <w:left w:val="none" w:sz="0" w:space="0" w:color="auto"/>
        <w:bottom w:val="none" w:sz="0" w:space="0" w:color="auto"/>
        <w:right w:val="none" w:sz="0" w:space="0" w:color="auto"/>
      </w:divBdr>
    </w:div>
    <w:div w:id="1597978346">
      <w:bodyDiv w:val="1"/>
      <w:marLeft w:val="0"/>
      <w:marRight w:val="0"/>
      <w:marTop w:val="0"/>
      <w:marBottom w:val="0"/>
      <w:divBdr>
        <w:top w:val="none" w:sz="0" w:space="0" w:color="auto"/>
        <w:left w:val="none" w:sz="0" w:space="0" w:color="auto"/>
        <w:bottom w:val="none" w:sz="0" w:space="0" w:color="auto"/>
        <w:right w:val="none" w:sz="0" w:space="0" w:color="auto"/>
      </w:divBdr>
    </w:div>
    <w:div w:id="1598517372">
      <w:bodyDiv w:val="1"/>
      <w:marLeft w:val="0"/>
      <w:marRight w:val="0"/>
      <w:marTop w:val="0"/>
      <w:marBottom w:val="0"/>
      <w:divBdr>
        <w:top w:val="none" w:sz="0" w:space="0" w:color="auto"/>
        <w:left w:val="none" w:sz="0" w:space="0" w:color="auto"/>
        <w:bottom w:val="none" w:sz="0" w:space="0" w:color="auto"/>
        <w:right w:val="none" w:sz="0" w:space="0" w:color="auto"/>
      </w:divBdr>
    </w:div>
    <w:div w:id="1598902149">
      <w:bodyDiv w:val="1"/>
      <w:marLeft w:val="0"/>
      <w:marRight w:val="0"/>
      <w:marTop w:val="0"/>
      <w:marBottom w:val="0"/>
      <w:divBdr>
        <w:top w:val="none" w:sz="0" w:space="0" w:color="auto"/>
        <w:left w:val="none" w:sz="0" w:space="0" w:color="auto"/>
        <w:bottom w:val="none" w:sz="0" w:space="0" w:color="auto"/>
        <w:right w:val="none" w:sz="0" w:space="0" w:color="auto"/>
      </w:divBdr>
    </w:div>
    <w:div w:id="1603344443">
      <w:bodyDiv w:val="1"/>
      <w:marLeft w:val="0"/>
      <w:marRight w:val="0"/>
      <w:marTop w:val="0"/>
      <w:marBottom w:val="0"/>
      <w:divBdr>
        <w:top w:val="none" w:sz="0" w:space="0" w:color="auto"/>
        <w:left w:val="none" w:sz="0" w:space="0" w:color="auto"/>
        <w:bottom w:val="none" w:sz="0" w:space="0" w:color="auto"/>
        <w:right w:val="none" w:sz="0" w:space="0" w:color="auto"/>
      </w:divBdr>
    </w:div>
    <w:div w:id="1603566149">
      <w:bodyDiv w:val="1"/>
      <w:marLeft w:val="0"/>
      <w:marRight w:val="0"/>
      <w:marTop w:val="0"/>
      <w:marBottom w:val="0"/>
      <w:divBdr>
        <w:top w:val="none" w:sz="0" w:space="0" w:color="auto"/>
        <w:left w:val="none" w:sz="0" w:space="0" w:color="auto"/>
        <w:bottom w:val="none" w:sz="0" w:space="0" w:color="auto"/>
        <w:right w:val="none" w:sz="0" w:space="0" w:color="auto"/>
      </w:divBdr>
    </w:div>
    <w:div w:id="1604992739">
      <w:bodyDiv w:val="1"/>
      <w:marLeft w:val="0"/>
      <w:marRight w:val="0"/>
      <w:marTop w:val="0"/>
      <w:marBottom w:val="0"/>
      <w:divBdr>
        <w:top w:val="none" w:sz="0" w:space="0" w:color="auto"/>
        <w:left w:val="none" w:sz="0" w:space="0" w:color="auto"/>
        <w:bottom w:val="none" w:sz="0" w:space="0" w:color="auto"/>
        <w:right w:val="none" w:sz="0" w:space="0" w:color="auto"/>
      </w:divBdr>
    </w:div>
    <w:div w:id="1605647184">
      <w:bodyDiv w:val="1"/>
      <w:marLeft w:val="0"/>
      <w:marRight w:val="0"/>
      <w:marTop w:val="0"/>
      <w:marBottom w:val="0"/>
      <w:divBdr>
        <w:top w:val="none" w:sz="0" w:space="0" w:color="auto"/>
        <w:left w:val="none" w:sz="0" w:space="0" w:color="auto"/>
        <w:bottom w:val="none" w:sz="0" w:space="0" w:color="auto"/>
        <w:right w:val="none" w:sz="0" w:space="0" w:color="auto"/>
      </w:divBdr>
    </w:div>
    <w:div w:id="1606419627">
      <w:bodyDiv w:val="1"/>
      <w:marLeft w:val="0"/>
      <w:marRight w:val="0"/>
      <w:marTop w:val="0"/>
      <w:marBottom w:val="0"/>
      <w:divBdr>
        <w:top w:val="none" w:sz="0" w:space="0" w:color="auto"/>
        <w:left w:val="none" w:sz="0" w:space="0" w:color="auto"/>
        <w:bottom w:val="none" w:sz="0" w:space="0" w:color="auto"/>
        <w:right w:val="none" w:sz="0" w:space="0" w:color="auto"/>
      </w:divBdr>
    </w:div>
    <w:div w:id="1607081056">
      <w:bodyDiv w:val="1"/>
      <w:marLeft w:val="0"/>
      <w:marRight w:val="0"/>
      <w:marTop w:val="0"/>
      <w:marBottom w:val="0"/>
      <w:divBdr>
        <w:top w:val="none" w:sz="0" w:space="0" w:color="auto"/>
        <w:left w:val="none" w:sz="0" w:space="0" w:color="auto"/>
        <w:bottom w:val="none" w:sz="0" w:space="0" w:color="auto"/>
        <w:right w:val="none" w:sz="0" w:space="0" w:color="auto"/>
      </w:divBdr>
    </w:div>
    <w:div w:id="1610701044">
      <w:bodyDiv w:val="1"/>
      <w:marLeft w:val="0"/>
      <w:marRight w:val="0"/>
      <w:marTop w:val="0"/>
      <w:marBottom w:val="0"/>
      <w:divBdr>
        <w:top w:val="none" w:sz="0" w:space="0" w:color="auto"/>
        <w:left w:val="none" w:sz="0" w:space="0" w:color="auto"/>
        <w:bottom w:val="none" w:sz="0" w:space="0" w:color="auto"/>
        <w:right w:val="none" w:sz="0" w:space="0" w:color="auto"/>
      </w:divBdr>
    </w:div>
    <w:div w:id="1611205096">
      <w:bodyDiv w:val="1"/>
      <w:marLeft w:val="0"/>
      <w:marRight w:val="0"/>
      <w:marTop w:val="0"/>
      <w:marBottom w:val="0"/>
      <w:divBdr>
        <w:top w:val="none" w:sz="0" w:space="0" w:color="auto"/>
        <w:left w:val="none" w:sz="0" w:space="0" w:color="auto"/>
        <w:bottom w:val="none" w:sz="0" w:space="0" w:color="auto"/>
        <w:right w:val="none" w:sz="0" w:space="0" w:color="auto"/>
      </w:divBdr>
    </w:div>
    <w:div w:id="1611356160">
      <w:bodyDiv w:val="1"/>
      <w:marLeft w:val="0"/>
      <w:marRight w:val="0"/>
      <w:marTop w:val="0"/>
      <w:marBottom w:val="0"/>
      <w:divBdr>
        <w:top w:val="none" w:sz="0" w:space="0" w:color="auto"/>
        <w:left w:val="none" w:sz="0" w:space="0" w:color="auto"/>
        <w:bottom w:val="none" w:sz="0" w:space="0" w:color="auto"/>
        <w:right w:val="none" w:sz="0" w:space="0" w:color="auto"/>
      </w:divBdr>
    </w:div>
    <w:div w:id="1612469289">
      <w:bodyDiv w:val="1"/>
      <w:marLeft w:val="0"/>
      <w:marRight w:val="0"/>
      <w:marTop w:val="0"/>
      <w:marBottom w:val="0"/>
      <w:divBdr>
        <w:top w:val="none" w:sz="0" w:space="0" w:color="auto"/>
        <w:left w:val="none" w:sz="0" w:space="0" w:color="auto"/>
        <w:bottom w:val="none" w:sz="0" w:space="0" w:color="auto"/>
        <w:right w:val="none" w:sz="0" w:space="0" w:color="auto"/>
      </w:divBdr>
    </w:div>
    <w:div w:id="1612473273">
      <w:bodyDiv w:val="1"/>
      <w:marLeft w:val="0"/>
      <w:marRight w:val="0"/>
      <w:marTop w:val="0"/>
      <w:marBottom w:val="0"/>
      <w:divBdr>
        <w:top w:val="none" w:sz="0" w:space="0" w:color="auto"/>
        <w:left w:val="none" w:sz="0" w:space="0" w:color="auto"/>
        <w:bottom w:val="none" w:sz="0" w:space="0" w:color="auto"/>
        <w:right w:val="none" w:sz="0" w:space="0" w:color="auto"/>
      </w:divBdr>
    </w:div>
    <w:div w:id="1612514086">
      <w:bodyDiv w:val="1"/>
      <w:marLeft w:val="0"/>
      <w:marRight w:val="0"/>
      <w:marTop w:val="0"/>
      <w:marBottom w:val="0"/>
      <w:divBdr>
        <w:top w:val="none" w:sz="0" w:space="0" w:color="auto"/>
        <w:left w:val="none" w:sz="0" w:space="0" w:color="auto"/>
        <w:bottom w:val="none" w:sz="0" w:space="0" w:color="auto"/>
        <w:right w:val="none" w:sz="0" w:space="0" w:color="auto"/>
      </w:divBdr>
    </w:div>
    <w:div w:id="1612778304">
      <w:bodyDiv w:val="1"/>
      <w:marLeft w:val="0"/>
      <w:marRight w:val="0"/>
      <w:marTop w:val="0"/>
      <w:marBottom w:val="0"/>
      <w:divBdr>
        <w:top w:val="none" w:sz="0" w:space="0" w:color="auto"/>
        <w:left w:val="none" w:sz="0" w:space="0" w:color="auto"/>
        <w:bottom w:val="none" w:sz="0" w:space="0" w:color="auto"/>
        <w:right w:val="none" w:sz="0" w:space="0" w:color="auto"/>
      </w:divBdr>
    </w:div>
    <w:div w:id="1613050723">
      <w:bodyDiv w:val="1"/>
      <w:marLeft w:val="0"/>
      <w:marRight w:val="0"/>
      <w:marTop w:val="0"/>
      <w:marBottom w:val="0"/>
      <w:divBdr>
        <w:top w:val="none" w:sz="0" w:space="0" w:color="auto"/>
        <w:left w:val="none" w:sz="0" w:space="0" w:color="auto"/>
        <w:bottom w:val="none" w:sz="0" w:space="0" w:color="auto"/>
        <w:right w:val="none" w:sz="0" w:space="0" w:color="auto"/>
      </w:divBdr>
    </w:div>
    <w:div w:id="1613829324">
      <w:bodyDiv w:val="1"/>
      <w:marLeft w:val="0"/>
      <w:marRight w:val="0"/>
      <w:marTop w:val="0"/>
      <w:marBottom w:val="0"/>
      <w:divBdr>
        <w:top w:val="none" w:sz="0" w:space="0" w:color="auto"/>
        <w:left w:val="none" w:sz="0" w:space="0" w:color="auto"/>
        <w:bottom w:val="none" w:sz="0" w:space="0" w:color="auto"/>
        <w:right w:val="none" w:sz="0" w:space="0" w:color="auto"/>
      </w:divBdr>
    </w:div>
    <w:div w:id="1614943070">
      <w:bodyDiv w:val="1"/>
      <w:marLeft w:val="0"/>
      <w:marRight w:val="0"/>
      <w:marTop w:val="0"/>
      <w:marBottom w:val="0"/>
      <w:divBdr>
        <w:top w:val="none" w:sz="0" w:space="0" w:color="auto"/>
        <w:left w:val="none" w:sz="0" w:space="0" w:color="auto"/>
        <w:bottom w:val="none" w:sz="0" w:space="0" w:color="auto"/>
        <w:right w:val="none" w:sz="0" w:space="0" w:color="auto"/>
      </w:divBdr>
    </w:div>
    <w:div w:id="1615088179">
      <w:bodyDiv w:val="1"/>
      <w:marLeft w:val="0"/>
      <w:marRight w:val="0"/>
      <w:marTop w:val="0"/>
      <w:marBottom w:val="0"/>
      <w:divBdr>
        <w:top w:val="none" w:sz="0" w:space="0" w:color="auto"/>
        <w:left w:val="none" w:sz="0" w:space="0" w:color="auto"/>
        <w:bottom w:val="none" w:sz="0" w:space="0" w:color="auto"/>
        <w:right w:val="none" w:sz="0" w:space="0" w:color="auto"/>
      </w:divBdr>
    </w:div>
    <w:div w:id="1617173249">
      <w:bodyDiv w:val="1"/>
      <w:marLeft w:val="0"/>
      <w:marRight w:val="0"/>
      <w:marTop w:val="0"/>
      <w:marBottom w:val="0"/>
      <w:divBdr>
        <w:top w:val="none" w:sz="0" w:space="0" w:color="auto"/>
        <w:left w:val="none" w:sz="0" w:space="0" w:color="auto"/>
        <w:bottom w:val="none" w:sz="0" w:space="0" w:color="auto"/>
        <w:right w:val="none" w:sz="0" w:space="0" w:color="auto"/>
      </w:divBdr>
    </w:div>
    <w:div w:id="1618291243">
      <w:bodyDiv w:val="1"/>
      <w:marLeft w:val="0"/>
      <w:marRight w:val="0"/>
      <w:marTop w:val="0"/>
      <w:marBottom w:val="0"/>
      <w:divBdr>
        <w:top w:val="none" w:sz="0" w:space="0" w:color="auto"/>
        <w:left w:val="none" w:sz="0" w:space="0" w:color="auto"/>
        <w:bottom w:val="none" w:sz="0" w:space="0" w:color="auto"/>
        <w:right w:val="none" w:sz="0" w:space="0" w:color="auto"/>
      </w:divBdr>
    </w:div>
    <w:div w:id="1618675464">
      <w:bodyDiv w:val="1"/>
      <w:marLeft w:val="0"/>
      <w:marRight w:val="0"/>
      <w:marTop w:val="0"/>
      <w:marBottom w:val="0"/>
      <w:divBdr>
        <w:top w:val="none" w:sz="0" w:space="0" w:color="auto"/>
        <w:left w:val="none" w:sz="0" w:space="0" w:color="auto"/>
        <w:bottom w:val="none" w:sz="0" w:space="0" w:color="auto"/>
        <w:right w:val="none" w:sz="0" w:space="0" w:color="auto"/>
      </w:divBdr>
    </w:div>
    <w:div w:id="1619024799">
      <w:bodyDiv w:val="1"/>
      <w:marLeft w:val="0"/>
      <w:marRight w:val="0"/>
      <w:marTop w:val="0"/>
      <w:marBottom w:val="0"/>
      <w:divBdr>
        <w:top w:val="none" w:sz="0" w:space="0" w:color="auto"/>
        <w:left w:val="none" w:sz="0" w:space="0" w:color="auto"/>
        <w:bottom w:val="none" w:sz="0" w:space="0" w:color="auto"/>
        <w:right w:val="none" w:sz="0" w:space="0" w:color="auto"/>
      </w:divBdr>
    </w:div>
    <w:div w:id="1621716815">
      <w:bodyDiv w:val="1"/>
      <w:marLeft w:val="0"/>
      <w:marRight w:val="0"/>
      <w:marTop w:val="0"/>
      <w:marBottom w:val="0"/>
      <w:divBdr>
        <w:top w:val="none" w:sz="0" w:space="0" w:color="auto"/>
        <w:left w:val="none" w:sz="0" w:space="0" w:color="auto"/>
        <w:bottom w:val="none" w:sz="0" w:space="0" w:color="auto"/>
        <w:right w:val="none" w:sz="0" w:space="0" w:color="auto"/>
      </w:divBdr>
    </w:div>
    <w:div w:id="1621763460">
      <w:bodyDiv w:val="1"/>
      <w:marLeft w:val="0"/>
      <w:marRight w:val="0"/>
      <w:marTop w:val="0"/>
      <w:marBottom w:val="0"/>
      <w:divBdr>
        <w:top w:val="none" w:sz="0" w:space="0" w:color="auto"/>
        <w:left w:val="none" w:sz="0" w:space="0" w:color="auto"/>
        <w:bottom w:val="none" w:sz="0" w:space="0" w:color="auto"/>
        <w:right w:val="none" w:sz="0" w:space="0" w:color="auto"/>
      </w:divBdr>
    </w:div>
    <w:div w:id="1621958090">
      <w:bodyDiv w:val="1"/>
      <w:marLeft w:val="0"/>
      <w:marRight w:val="0"/>
      <w:marTop w:val="0"/>
      <w:marBottom w:val="0"/>
      <w:divBdr>
        <w:top w:val="none" w:sz="0" w:space="0" w:color="auto"/>
        <w:left w:val="none" w:sz="0" w:space="0" w:color="auto"/>
        <w:bottom w:val="none" w:sz="0" w:space="0" w:color="auto"/>
        <w:right w:val="none" w:sz="0" w:space="0" w:color="auto"/>
      </w:divBdr>
    </w:div>
    <w:div w:id="1622107028">
      <w:bodyDiv w:val="1"/>
      <w:marLeft w:val="0"/>
      <w:marRight w:val="0"/>
      <w:marTop w:val="0"/>
      <w:marBottom w:val="0"/>
      <w:divBdr>
        <w:top w:val="none" w:sz="0" w:space="0" w:color="auto"/>
        <w:left w:val="none" w:sz="0" w:space="0" w:color="auto"/>
        <w:bottom w:val="none" w:sz="0" w:space="0" w:color="auto"/>
        <w:right w:val="none" w:sz="0" w:space="0" w:color="auto"/>
      </w:divBdr>
    </w:div>
    <w:div w:id="1624265781">
      <w:bodyDiv w:val="1"/>
      <w:marLeft w:val="0"/>
      <w:marRight w:val="0"/>
      <w:marTop w:val="0"/>
      <w:marBottom w:val="0"/>
      <w:divBdr>
        <w:top w:val="none" w:sz="0" w:space="0" w:color="auto"/>
        <w:left w:val="none" w:sz="0" w:space="0" w:color="auto"/>
        <w:bottom w:val="none" w:sz="0" w:space="0" w:color="auto"/>
        <w:right w:val="none" w:sz="0" w:space="0" w:color="auto"/>
      </w:divBdr>
    </w:div>
    <w:div w:id="1624310232">
      <w:bodyDiv w:val="1"/>
      <w:marLeft w:val="0"/>
      <w:marRight w:val="0"/>
      <w:marTop w:val="0"/>
      <w:marBottom w:val="0"/>
      <w:divBdr>
        <w:top w:val="none" w:sz="0" w:space="0" w:color="auto"/>
        <w:left w:val="none" w:sz="0" w:space="0" w:color="auto"/>
        <w:bottom w:val="none" w:sz="0" w:space="0" w:color="auto"/>
        <w:right w:val="none" w:sz="0" w:space="0" w:color="auto"/>
      </w:divBdr>
    </w:div>
    <w:div w:id="1625772817">
      <w:bodyDiv w:val="1"/>
      <w:marLeft w:val="0"/>
      <w:marRight w:val="0"/>
      <w:marTop w:val="0"/>
      <w:marBottom w:val="0"/>
      <w:divBdr>
        <w:top w:val="none" w:sz="0" w:space="0" w:color="auto"/>
        <w:left w:val="none" w:sz="0" w:space="0" w:color="auto"/>
        <w:bottom w:val="none" w:sz="0" w:space="0" w:color="auto"/>
        <w:right w:val="none" w:sz="0" w:space="0" w:color="auto"/>
      </w:divBdr>
    </w:div>
    <w:div w:id="1626304944">
      <w:bodyDiv w:val="1"/>
      <w:marLeft w:val="0"/>
      <w:marRight w:val="0"/>
      <w:marTop w:val="0"/>
      <w:marBottom w:val="0"/>
      <w:divBdr>
        <w:top w:val="none" w:sz="0" w:space="0" w:color="auto"/>
        <w:left w:val="none" w:sz="0" w:space="0" w:color="auto"/>
        <w:bottom w:val="none" w:sz="0" w:space="0" w:color="auto"/>
        <w:right w:val="none" w:sz="0" w:space="0" w:color="auto"/>
      </w:divBdr>
    </w:div>
    <w:div w:id="1626545047">
      <w:bodyDiv w:val="1"/>
      <w:marLeft w:val="0"/>
      <w:marRight w:val="0"/>
      <w:marTop w:val="0"/>
      <w:marBottom w:val="0"/>
      <w:divBdr>
        <w:top w:val="none" w:sz="0" w:space="0" w:color="auto"/>
        <w:left w:val="none" w:sz="0" w:space="0" w:color="auto"/>
        <w:bottom w:val="none" w:sz="0" w:space="0" w:color="auto"/>
        <w:right w:val="none" w:sz="0" w:space="0" w:color="auto"/>
      </w:divBdr>
    </w:div>
    <w:div w:id="1626811127">
      <w:bodyDiv w:val="1"/>
      <w:marLeft w:val="0"/>
      <w:marRight w:val="0"/>
      <w:marTop w:val="0"/>
      <w:marBottom w:val="0"/>
      <w:divBdr>
        <w:top w:val="none" w:sz="0" w:space="0" w:color="auto"/>
        <w:left w:val="none" w:sz="0" w:space="0" w:color="auto"/>
        <w:bottom w:val="none" w:sz="0" w:space="0" w:color="auto"/>
        <w:right w:val="none" w:sz="0" w:space="0" w:color="auto"/>
      </w:divBdr>
    </w:div>
    <w:div w:id="1627007255">
      <w:bodyDiv w:val="1"/>
      <w:marLeft w:val="0"/>
      <w:marRight w:val="0"/>
      <w:marTop w:val="0"/>
      <w:marBottom w:val="0"/>
      <w:divBdr>
        <w:top w:val="none" w:sz="0" w:space="0" w:color="auto"/>
        <w:left w:val="none" w:sz="0" w:space="0" w:color="auto"/>
        <w:bottom w:val="none" w:sz="0" w:space="0" w:color="auto"/>
        <w:right w:val="none" w:sz="0" w:space="0" w:color="auto"/>
      </w:divBdr>
    </w:div>
    <w:div w:id="1627740223">
      <w:bodyDiv w:val="1"/>
      <w:marLeft w:val="0"/>
      <w:marRight w:val="0"/>
      <w:marTop w:val="0"/>
      <w:marBottom w:val="0"/>
      <w:divBdr>
        <w:top w:val="none" w:sz="0" w:space="0" w:color="auto"/>
        <w:left w:val="none" w:sz="0" w:space="0" w:color="auto"/>
        <w:bottom w:val="none" w:sz="0" w:space="0" w:color="auto"/>
        <w:right w:val="none" w:sz="0" w:space="0" w:color="auto"/>
      </w:divBdr>
    </w:div>
    <w:div w:id="1628850848">
      <w:bodyDiv w:val="1"/>
      <w:marLeft w:val="0"/>
      <w:marRight w:val="0"/>
      <w:marTop w:val="0"/>
      <w:marBottom w:val="0"/>
      <w:divBdr>
        <w:top w:val="none" w:sz="0" w:space="0" w:color="auto"/>
        <w:left w:val="none" w:sz="0" w:space="0" w:color="auto"/>
        <w:bottom w:val="none" w:sz="0" w:space="0" w:color="auto"/>
        <w:right w:val="none" w:sz="0" w:space="0" w:color="auto"/>
      </w:divBdr>
    </w:div>
    <w:div w:id="1635018148">
      <w:bodyDiv w:val="1"/>
      <w:marLeft w:val="0"/>
      <w:marRight w:val="0"/>
      <w:marTop w:val="0"/>
      <w:marBottom w:val="0"/>
      <w:divBdr>
        <w:top w:val="none" w:sz="0" w:space="0" w:color="auto"/>
        <w:left w:val="none" w:sz="0" w:space="0" w:color="auto"/>
        <w:bottom w:val="none" w:sz="0" w:space="0" w:color="auto"/>
        <w:right w:val="none" w:sz="0" w:space="0" w:color="auto"/>
      </w:divBdr>
    </w:div>
    <w:div w:id="1635406471">
      <w:bodyDiv w:val="1"/>
      <w:marLeft w:val="0"/>
      <w:marRight w:val="0"/>
      <w:marTop w:val="0"/>
      <w:marBottom w:val="0"/>
      <w:divBdr>
        <w:top w:val="none" w:sz="0" w:space="0" w:color="auto"/>
        <w:left w:val="none" w:sz="0" w:space="0" w:color="auto"/>
        <w:bottom w:val="none" w:sz="0" w:space="0" w:color="auto"/>
        <w:right w:val="none" w:sz="0" w:space="0" w:color="auto"/>
      </w:divBdr>
    </w:div>
    <w:div w:id="1635787924">
      <w:bodyDiv w:val="1"/>
      <w:marLeft w:val="0"/>
      <w:marRight w:val="0"/>
      <w:marTop w:val="0"/>
      <w:marBottom w:val="0"/>
      <w:divBdr>
        <w:top w:val="none" w:sz="0" w:space="0" w:color="auto"/>
        <w:left w:val="none" w:sz="0" w:space="0" w:color="auto"/>
        <w:bottom w:val="none" w:sz="0" w:space="0" w:color="auto"/>
        <w:right w:val="none" w:sz="0" w:space="0" w:color="auto"/>
      </w:divBdr>
    </w:div>
    <w:div w:id="1636376797">
      <w:bodyDiv w:val="1"/>
      <w:marLeft w:val="0"/>
      <w:marRight w:val="0"/>
      <w:marTop w:val="0"/>
      <w:marBottom w:val="0"/>
      <w:divBdr>
        <w:top w:val="none" w:sz="0" w:space="0" w:color="auto"/>
        <w:left w:val="none" w:sz="0" w:space="0" w:color="auto"/>
        <w:bottom w:val="none" w:sz="0" w:space="0" w:color="auto"/>
        <w:right w:val="none" w:sz="0" w:space="0" w:color="auto"/>
      </w:divBdr>
    </w:div>
    <w:div w:id="1637880134">
      <w:bodyDiv w:val="1"/>
      <w:marLeft w:val="0"/>
      <w:marRight w:val="0"/>
      <w:marTop w:val="0"/>
      <w:marBottom w:val="0"/>
      <w:divBdr>
        <w:top w:val="none" w:sz="0" w:space="0" w:color="auto"/>
        <w:left w:val="none" w:sz="0" w:space="0" w:color="auto"/>
        <w:bottom w:val="none" w:sz="0" w:space="0" w:color="auto"/>
        <w:right w:val="none" w:sz="0" w:space="0" w:color="auto"/>
      </w:divBdr>
    </w:div>
    <w:div w:id="1638994020">
      <w:bodyDiv w:val="1"/>
      <w:marLeft w:val="0"/>
      <w:marRight w:val="0"/>
      <w:marTop w:val="0"/>
      <w:marBottom w:val="0"/>
      <w:divBdr>
        <w:top w:val="none" w:sz="0" w:space="0" w:color="auto"/>
        <w:left w:val="none" w:sz="0" w:space="0" w:color="auto"/>
        <w:bottom w:val="none" w:sz="0" w:space="0" w:color="auto"/>
        <w:right w:val="none" w:sz="0" w:space="0" w:color="auto"/>
      </w:divBdr>
    </w:div>
    <w:div w:id="1639257844">
      <w:bodyDiv w:val="1"/>
      <w:marLeft w:val="0"/>
      <w:marRight w:val="0"/>
      <w:marTop w:val="0"/>
      <w:marBottom w:val="0"/>
      <w:divBdr>
        <w:top w:val="none" w:sz="0" w:space="0" w:color="auto"/>
        <w:left w:val="none" w:sz="0" w:space="0" w:color="auto"/>
        <w:bottom w:val="none" w:sz="0" w:space="0" w:color="auto"/>
        <w:right w:val="none" w:sz="0" w:space="0" w:color="auto"/>
      </w:divBdr>
    </w:div>
    <w:div w:id="1640844328">
      <w:bodyDiv w:val="1"/>
      <w:marLeft w:val="0"/>
      <w:marRight w:val="0"/>
      <w:marTop w:val="0"/>
      <w:marBottom w:val="0"/>
      <w:divBdr>
        <w:top w:val="none" w:sz="0" w:space="0" w:color="auto"/>
        <w:left w:val="none" w:sz="0" w:space="0" w:color="auto"/>
        <w:bottom w:val="none" w:sz="0" w:space="0" w:color="auto"/>
        <w:right w:val="none" w:sz="0" w:space="0" w:color="auto"/>
      </w:divBdr>
    </w:div>
    <w:div w:id="1641034859">
      <w:bodyDiv w:val="1"/>
      <w:marLeft w:val="0"/>
      <w:marRight w:val="0"/>
      <w:marTop w:val="0"/>
      <w:marBottom w:val="0"/>
      <w:divBdr>
        <w:top w:val="none" w:sz="0" w:space="0" w:color="auto"/>
        <w:left w:val="none" w:sz="0" w:space="0" w:color="auto"/>
        <w:bottom w:val="none" w:sz="0" w:space="0" w:color="auto"/>
        <w:right w:val="none" w:sz="0" w:space="0" w:color="auto"/>
      </w:divBdr>
    </w:div>
    <w:div w:id="1641688304">
      <w:bodyDiv w:val="1"/>
      <w:marLeft w:val="0"/>
      <w:marRight w:val="0"/>
      <w:marTop w:val="0"/>
      <w:marBottom w:val="0"/>
      <w:divBdr>
        <w:top w:val="none" w:sz="0" w:space="0" w:color="auto"/>
        <w:left w:val="none" w:sz="0" w:space="0" w:color="auto"/>
        <w:bottom w:val="none" w:sz="0" w:space="0" w:color="auto"/>
        <w:right w:val="none" w:sz="0" w:space="0" w:color="auto"/>
      </w:divBdr>
    </w:div>
    <w:div w:id="1642079911">
      <w:bodyDiv w:val="1"/>
      <w:marLeft w:val="0"/>
      <w:marRight w:val="0"/>
      <w:marTop w:val="0"/>
      <w:marBottom w:val="0"/>
      <w:divBdr>
        <w:top w:val="none" w:sz="0" w:space="0" w:color="auto"/>
        <w:left w:val="none" w:sz="0" w:space="0" w:color="auto"/>
        <w:bottom w:val="none" w:sz="0" w:space="0" w:color="auto"/>
        <w:right w:val="none" w:sz="0" w:space="0" w:color="auto"/>
      </w:divBdr>
    </w:div>
    <w:div w:id="1642267429">
      <w:bodyDiv w:val="1"/>
      <w:marLeft w:val="0"/>
      <w:marRight w:val="0"/>
      <w:marTop w:val="0"/>
      <w:marBottom w:val="0"/>
      <w:divBdr>
        <w:top w:val="none" w:sz="0" w:space="0" w:color="auto"/>
        <w:left w:val="none" w:sz="0" w:space="0" w:color="auto"/>
        <w:bottom w:val="none" w:sz="0" w:space="0" w:color="auto"/>
        <w:right w:val="none" w:sz="0" w:space="0" w:color="auto"/>
      </w:divBdr>
    </w:div>
    <w:div w:id="1642495929">
      <w:bodyDiv w:val="1"/>
      <w:marLeft w:val="0"/>
      <w:marRight w:val="0"/>
      <w:marTop w:val="0"/>
      <w:marBottom w:val="0"/>
      <w:divBdr>
        <w:top w:val="none" w:sz="0" w:space="0" w:color="auto"/>
        <w:left w:val="none" w:sz="0" w:space="0" w:color="auto"/>
        <w:bottom w:val="none" w:sz="0" w:space="0" w:color="auto"/>
        <w:right w:val="none" w:sz="0" w:space="0" w:color="auto"/>
      </w:divBdr>
    </w:div>
    <w:div w:id="1644653131">
      <w:bodyDiv w:val="1"/>
      <w:marLeft w:val="0"/>
      <w:marRight w:val="0"/>
      <w:marTop w:val="0"/>
      <w:marBottom w:val="0"/>
      <w:divBdr>
        <w:top w:val="none" w:sz="0" w:space="0" w:color="auto"/>
        <w:left w:val="none" w:sz="0" w:space="0" w:color="auto"/>
        <w:bottom w:val="none" w:sz="0" w:space="0" w:color="auto"/>
        <w:right w:val="none" w:sz="0" w:space="0" w:color="auto"/>
      </w:divBdr>
    </w:div>
    <w:div w:id="1646003420">
      <w:bodyDiv w:val="1"/>
      <w:marLeft w:val="0"/>
      <w:marRight w:val="0"/>
      <w:marTop w:val="0"/>
      <w:marBottom w:val="0"/>
      <w:divBdr>
        <w:top w:val="none" w:sz="0" w:space="0" w:color="auto"/>
        <w:left w:val="none" w:sz="0" w:space="0" w:color="auto"/>
        <w:bottom w:val="none" w:sz="0" w:space="0" w:color="auto"/>
        <w:right w:val="none" w:sz="0" w:space="0" w:color="auto"/>
      </w:divBdr>
    </w:div>
    <w:div w:id="1646934446">
      <w:bodyDiv w:val="1"/>
      <w:marLeft w:val="0"/>
      <w:marRight w:val="0"/>
      <w:marTop w:val="0"/>
      <w:marBottom w:val="0"/>
      <w:divBdr>
        <w:top w:val="none" w:sz="0" w:space="0" w:color="auto"/>
        <w:left w:val="none" w:sz="0" w:space="0" w:color="auto"/>
        <w:bottom w:val="none" w:sz="0" w:space="0" w:color="auto"/>
        <w:right w:val="none" w:sz="0" w:space="0" w:color="auto"/>
      </w:divBdr>
    </w:div>
    <w:div w:id="1647587189">
      <w:bodyDiv w:val="1"/>
      <w:marLeft w:val="0"/>
      <w:marRight w:val="0"/>
      <w:marTop w:val="0"/>
      <w:marBottom w:val="0"/>
      <w:divBdr>
        <w:top w:val="none" w:sz="0" w:space="0" w:color="auto"/>
        <w:left w:val="none" w:sz="0" w:space="0" w:color="auto"/>
        <w:bottom w:val="none" w:sz="0" w:space="0" w:color="auto"/>
        <w:right w:val="none" w:sz="0" w:space="0" w:color="auto"/>
      </w:divBdr>
    </w:div>
    <w:div w:id="1649088577">
      <w:bodyDiv w:val="1"/>
      <w:marLeft w:val="0"/>
      <w:marRight w:val="0"/>
      <w:marTop w:val="0"/>
      <w:marBottom w:val="0"/>
      <w:divBdr>
        <w:top w:val="none" w:sz="0" w:space="0" w:color="auto"/>
        <w:left w:val="none" w:sz="0" w:space="0" w:color="auto"/>
        <w:bottom w:val="none" w:sz="0" w:space="0" w:color="auto"/>
        <w:right w:val="none" w:sz="0" w:space="0" w:color="auto"/>
      </w:divBdr>
    </w:div>
    <w:div w:id="1649819907">
      <w:bodyDiv w:val="1"/>
      <w:marLeft w:val="0"/>
      <w:marRight w:val="0"/>
      <w:marTop w:val="0"/>
      <w:marBottom w:val="0"/>
      <w:divBdr>
        <w:top w:val="none" w:sz="0" w:space="0" w:color="auto"/>
        <w:left w:val="none" w:sz="0" w:space="0" w:color="auto"/>
        <w:bottom w:val="none" w:sz="0" w:space="0" w:color="auto"/>
        <w:right w:val="none" w:sz="0" w:space="0" w:color="auto"/>
      </w:divBdr>
    </w:div>
    <w:div w:id="1650163304">
      <w:bodyDiv w:val="1"/>
      <w:marLeft w:val="0"/>
      <w:marRight w:val="0"/>
      <w:marTop w:val="0"/>
      <w:marBottom w:val="0"/>
      <w:divBdr>
        <w:top w:val="none" w:sz="0" w:space="0" w:color="auto"/>
        <w:left w:val="none" w:sz="0" w:space="0" w:color="auto"/>
        <w:bottom w:val="none" w:sz="0" w:space="0" w:color="auto"/>
        <w:right w:val="none" w:sz="0" w:space="0" w:color="auto"/>
      </w:divBdr>
    </w:div>
    <w:div w:id="1650209687">
      <w:bodyDiv w:val="1"/>
      <w:marLeft w:val="0"/>
      <w:marRight w:val="0"/>
      <w:marTop w:val="0"/>
      <w:marBottom w:val="0"/>
      <w:divBdr>
        <w:top w:val="none" w:sz="0" w:space="0" w:color="auto"/>
        <w:left w:val="none" w:sz="0" w:space="0" w:color="auto"/>
        <w:bottom w:val="none" w:sz="0" w:space="0" w:color="auto"/>
        <w:right w:val="none" w:sz="0" w:space="0" w:color="auto"/>
      </w:divBdr>
    </w:div>
    <w:div w:id="1652833648">
      <w:bodyDiv w:val="1"/>
      <w:marLeft w:val="0"/>
      <w:marRight w:val="0"/>
      <w:marTop w:val="0"/>
      <w:marBottom w:val="0"/>
      <w:divBdr>
        <w:top w:val="none" w:sz="0" w:space="0" w:color="auto"/>
        <w:left w:val="none" w:sz="0" w:space="0" w:color="auto"/>
        <w:bottom w:val="none" w:sz="0" w:space="0" w:color="auto"/>
        <w:right w:val="none" w:sz="0" w:space="0" w:color="auto"/>
      </w:divBdr>
    </w:div>
    <w:div w:id="1653867343">
      <w:bodyDiv w:val="1"/>
      <w:marLeft w:val="0"/>
      <w:marRight w:val="0"/>
      <w:marTop w:val="0"/>
      <w:marBottom w:val="0"/>
      <w:divBdr>
        <w:top w:val="none" w:sz="0" w:space="0" w:color="auto"/>
        <w:left w:val="none" w:sz="0" w:space="0" w:color="auto"/>
        <w:bottom w:val="none" w:sz="0" w:space="0" w:color="auto"/>
        <w:right w:val="none" w:sz="0" w:space="0" w:color="auto"/>
      </w:divBdr>
    </w:div>
    <w:div w:id="1655602280">
      <w:bodyDiv w:val="1"/>
      <w:marLeft w:val="0"/>
      <w:marRight w:val="0"/>
      <w:marTop w:val="0"/>
      <w:marBottom w:val="0"/>
      <w:divBdr>
        <w:top w:val="none" w:sz="0" w:space="0" w:color="auto"/>
        <w:left w:val="none" w:sz="0" w:space="0" w:color="auto"/>
        <w:bottom w:val="none" w:sz="0" w:space="0" w:color="auto"/>
        <w:right w:val="none" w:sz="0" w:space="0" w:color="auto"/>
      </w:divBdr>
    </w:div>
    <w:div w:id="1655641344">
      <w:bodyDiv w:val="1"/>
      <w:marLeft w:val="0"/>
      <w:marRight w:val="0"/>
      <w:marTop w:val="0"/>
      <w:marBottom w:val="0"/>
      <w:divBdr>
        <w:top w:val="none" w:sz="0" w:space="0" w:color="auto"/>
        <w:left w:val="none" w:sz="0" w:space="0" w:color="auto"/>
        <w:bottom w:val="none" w:sz="0" w:space="0" w:color="auto"/>
        <w:right w:val="none" w:sz="0" w:space="0" w:color="auto"/>
      </w:divBdr>
    </w:div>
    <w:div w:id="1656105581">
      <w:bodyDiv w:val="1"/>
      <w:marLeft w:val="0"/>
      <w:marRight w:val="0"/>
      <w:marTop w:val="0"/>
      <w:marBottom w:val="0"/>
      <w:divBdr>
        <w:top w:val="none" w:sz="0" w:space="0" w:color="auto"/>
        <w:left w:val="none" w:sz="0" w:space="0" w:color="auto"/>
        <w:bottom w:val="none" w:sz="0" w:space="0" w:color="auto"/>
        <w:right w:val="none" w:sz="0" w:space="0" w:color="auto"/>
      </w:divBdr>
    </w:div>
    <w:div w:id="1656912682">
      <w:bodyDiv w:val="1"/>
      <w:marLeft w:val="0"/>
      <w:marRight w:val="0"/>
      <w:marTop w:val="0"/>
      <w:marBottom w:val="0"/>
      <w:divBdr>
        <w:top w:val="none" w:sz="0" w:space="0" w:color="auto"/>
        <w:left w:val="none" w:sz="0" w:space="0" w:color="auto"/>
        <w:bottom w:val="none" w:sz="0" w:space="0" w:color="auto"/>
        <w:right w:val="none" w:sz="0" w:space="0" w:color="auto"/>
      </w:divBdr>
    </w:div>
    <w:div w:id="1657032380">
      <w:bodyDiv w:val="1"/>
      <w:marLeft w:val="0"/>
      <w:marRight w:val="0"/>
      <w:marTop w:val="0"/>
      <w:marBottom w:val="0"/>
      <w:divBdr>
        <w:top w:val="none" w:sz="0" w:space="0" w:color="auto"/>
        <w:left w:val="none" w:sz="0" w:space="0" w:color="auto"/>
        <w:bottom w:val="none" w:sz="0" w:space="0" w:color="auto"/>
        <w:right w:val="none" w:sz="0" w:space="0" w:color="auto"/>
      </w:divBdr>
    </w:div>
    <w:div w:id="1657682753">
      <w:bodyDiv w:val="1"/>
      <w:marLeft w:val="0"/>
      <w:marRight w:val="0"/>
      <w:marTop w:val="0"/>
      <w:marBottom w:val="0"/>
      <w:divBdr>
        <w:top w:val="none" w:sz="0" w:space="0" w:color="auto"/>
        <w:left w:val="none" w:sz="0" w:space="0" w:color="auto"/>
        <w:bottom w:val="none" w:sz="0" w:space="0" w:color="auto"/>
        <w:right w:val="none" w:sz="0" w:space="0" w:color="auto"/>
      </w:divBdr>
    </w:div>
    <w:div w:id="1657755977">
      <w:bodyDiv w:val="1"/>
      <w:marLeft w:val="0"/>
      <w:marRight w:val="0"/>
      <w:marTop w:val="0"/>
      <w:marBottom w:val="0"/>
      <w:divBdr>
        <w:top w:val="none" w:sz="0" w:space="0" w:color="auto"/>
        <w:left w:val="none" w:sz="0" w:space="0" w:color="auto"/>
        <w:bottom w:val="none" w:sz="0" w:space="0" w:color="auto"/>
        <w:right w:val="none" w:sz="0" w:space="0" w:color="auto"/>
      </w:divBdr>
    </w:div>
    <w:div w:id="1657762903">
      <w:bodyDiv w:val="1"/>
      <w:marLeft w:val="0"/>
      <w:marRight w:val="0"/>
      <w:marTop w:val="0"/>
      <w:marBottom w:val="0"/>
      <w:divBdr>
        <w:top w:val="none" w:sz="0" w:space="0" w:color="auto"/>
        <w:left w:val="none" w:sz="0" w:space="0" w:color="auto"/>
        <w:bottom w:val="none" w:sz="0" w:space="0" w:color="auto"/>
        <w:right w:val="none" w:sz="0" w:space="0" w:color="auto"/>
      </w:divBdr>
    </w:div>
    <w:div w:id="1658996166">
      <w:bodyDiv w:val="1"/>
      <w:marLeft w:val="0"/>
      <w:marRight w:val="0"/>
      <w:marTop w:val="0"/>
      <w:marBottom w:val="0"/>
      <w:divBdr>
        <w:top w:val="none" w:sz="0" w:space="0" w:color="auto"/>
        <w:left w:val="none" w:sz="0" w:space="0" w:color="auto"/>
        <w:bottom w:val="none" w:sz="0" w:space="0" w:color="auto"/>
        <w:right w:val="none" w:sz="0" w:space="0" w:color="auto"/>
      </w:divBdr>
    </w:div>
    <w:div w:id="1660841197">
      <w:bodyDiv w:val="1"/>
      <w:marLeft w:val="0"/>
      <w:marRight w:val="0"/>
      <w:marTop w:val="0"/>
      <w:marBottom w:val="0"/>
      <w:divBdr>
        <w:top w:val="none" w:sz="0" w:space="0" w:color="auto"/>
        <w:left w:val="none" w:sz="0" w:space="0" w:color="auto"/>
        <w:bottom w:val="none" w:sz="0" w:space="0" w:color="auto"/>
        <w:right w:val="none" w:sz="0" w:space="0" w:color="auto"/>
      </w:divBdr>
    </w:div>
    <w:div w:id="1660888357">
      <w:bodyDiv w:val="1"/>
      <w:marLeft w:val="0"/>
      <w:marRight w:val="0"/>
      <w:marTop w:val="0"/>
      <w:marBottom w:val="0"/>
      <w:divBdr>
        <w:top w:val="none" w:sz="0" w:space="0" w:color="auto"/>
        <w:left w:val="none" w:sz="0" w:space="0" w:color="auto"/>
        <w:bottom w:val="none" w:sz="0" w:space="0" w:color="auto"/>
        <w:right w:val="none" w:sz="0" w:space="0" w:color="auto"/>
      </w:divBdr>
    </w:div>
    <w:div w:id="1662076285">
      <w:bodyDiv w:val="1"/>
      <w:marLeft w:val="0"/>
      <w:marRight w:val="0"/>
      <w:marTop w:val="0"/>
      <w:marBottom w:val="0"/>
      <w:divBdr>
        <w:top w:val="none" w:sz="0" w:space="0" w:color="auto"/>
        <w:left w:val="none" w:sz="0" w:space="0" w:color="auto"/>
        <w:bottom w:val="none" w:sz="0" w:space="0" w:color="auto"/>
        <w:right w:val="none" w:sz="0" w:space="0" w:color="auto"/>
      </w:divBdr>
    </w:div>
    <w:div w:id="1662347892">
      <w:bodyDiv w:val="1"/>
      <w:marLeft w:val="0"/>
      <w:marRight w:val="0"/>
      <w:marTop w:val="0"/>
      <w:marBottom w:val="0"/>
      <w:divBdr>
        <w:top w:val="none" w:sz="0" w:space="0" w:color="auto"/>
        <w:left w:val="none" w:sz="0" w:space="0" w:color="auto"/>
        <w:bottom w:val="none" w:sz="0" w:space="0" w:color="auto"/>
        <w:right w:val="none" w:sz="0" w:space="0" w:color="auto"/>
      </w:divBdr>
    </w:div>
    <w:div w:id="1664704223">
      <w:bodyDiv w:val="1"/>
      <w:marLeft w:val="0"/>
      <w:marRight w:val="0"/>
      <w:marTop w:val="0"/>
      <w:marBottom w:val="0"/>
      <w:divBdr>
        <w:top w:val="none" w:sz="0" w:space="0" w:color="auto"/>
        <w:left w:val="none" w:sz="0" w:space="0" w:color="auto"/>
        <w:bottom w:val="none" w:sz="0" w:space="0" w:color="auto"/>
        <w:right w:val="none" w:sz="0" w:space="0" w:color="auto"/>
      </w:divBdr>
    </w:div>
    <w:div w:id="1665352301">
      <w:bodyDiv w:val="1"/>
      <w:marLeft w:val="0"/>
      <w:marRight w:val="0"/>
      <w:marTop w:val="0"/>
      <w:marBottom w:val="0"/>
      <w:divBdr>
        <w:top w:val="none" w:sz="0" w:space="0" w:color="auto"/>
        <w:left w:val="none" w:sz="0" w:space="0" w:color="auto"/>
        <w:bottom w:val="none" w:sz="0" w:space="0" w:color="auto"/>
        <w:right w:val="none" w:sz="0" w:space="0" w:color="auto"/>
      </w:divBdr>
    </w:div>
    <w:div w:id="1665625479">
      <w:bodyDiv w:val="1"/>
      <w:marLeft w:val="0"/>
      <w:marRight w:val="0"/>
      <w:marTop w:val="0"/>
      <w:marBottom w:val="0"/>
      <w:divBdr>
        <w:top w:val="none" w:sz="0" w:space="0" w:color="auto"/>
        <w:left w:val="none" w:sz="0" w:space="0" w:color="auto"/>
        <w:bottom w:val="none" w:sz="0" w:space="0" w:color="auto"/>
        <w:right w:val="none" w:sz="0" w:space="0" w:color="auto"/>
      </w:divBdr>
    </w:div>
    <w:div w:id="1666131133">
      <w:bodyDiv w:val="1"/>
      <w:marLeft w:val="0"/>
      <w:marRight w:val="0"/>
      <w:marTop w:val="0"/>
      <w:marBottom w:val="0"/>
      <w:divBdr>
        <w:top w:val="none" w:sz="0" w:space="0" w:color="auto"/>
        <w:left w:val="none" w:sz="0" w:space="0" w:color="auto"/>
        <w:bottom w:val="none" w:sz="0" w:space="0" w:color="auto"/>
        <w:right w:val="none" w:sz="0" w:space="0" w:color="auto"/>
      </w:divBdr>
    </w:div>
    <w:div w:id="1667199483">
      <w:bodyDiv w:val="1"/>
      <w:marLeft w:val="0"/>
      <w:marRight w:val="0"/>
      <w:marTop w:val="0"/>
      <w:marBottom w:val="0"/>
      <w:divBdr>
        <w:top w:val="none" w:sz="0" w:space="0" w:color="auto"/>
        <w:left w:val="none" w:sz="0" w:space="0" w:color="auto"/>
        <w:bottom w:val="none" w:sz="0" w:space="0" w:color="auto"/>
        <w:right w:val="none" w:sz="0" w:space="0" w:color="auto"/>
      </w:divBdr>
    </w:div>
    <w:div w:id="1668825268">
      <w:bodyDiv w:val="1"/>
      <w:marLeft w:val="0"/>
      <w:marRight w:val="0"/>
      <w:marTop w:val="0"/>
      <w:marBottom w:val="0"/>
      <w:divBdr>
        <w:top w:val="none" w:sz="0" w:space="0" w:color="auto"/>
        <w:left w:val="none" w:sz="0" w:space="0" w:color="auto"/>
        <w:bottom w:val="none" w:sz="0" w:space="0" w:color="auto"/>
        <w:right w:val="none" w:sz="0" w:space="0" w:color="auto"/>
      </w:divBdr>
    </w:div>
    <w:div w:id="1671567790">
      <w:bodyDiv w:val="1"/>
      <w:marLeft w:val="0"/>
      <w:marRight w:val="0"/>
      <w:marTop w:val="0"/>
      <w:marBottom w:val="0"/>
      <w:divBdr>
        <w:top w:val="none" w:sz="0" w:space="0" w:color="auto"/>
        <w:left w:val="none" w:sz="0" w:space="0" w:color="auto"/>
        <w:bottom w:val="none" w:sz="0" w:space="0" w:color="auto"/>
        <w:right w:val="none" w:sz="0" w:space="0" w:color="auto"/>
      </w:divBdr>
    </w:div>
    <w:div w:id="1672755101">
      <w:bodyDiv w:val="1"/>
      <w:marLeft w:val="0"/>
      <w:marRight w:val="0"/>
      <w:marTop w:val="0"/>
      <w:marBottom w:val="0"/>
      <w:divBdr>
        <w:top w:val="none" w:sz="0" w:space="0" w:color="auto"/>
        <w:left w:val="none" w:sz="0" w:space="0" w:color="auto"/>
        <w:bottom w:val="none" w:sz="0" w:space="0" w:color="auto"/>
        <w:right w:val="none" w:sz="0" w:space="0" w:color="auto"/>
      </w:divBdr>
    </w:div>
    <w:div w:id="1674144532">
      <w:bodyDiv w:val="1"/>
      <w:marLeft w:val="0"/>
      <w:marRight w:val="0"/>
      <w:marTop w:val="0"/>
      <w:marBottom w:val="0"/>
      <w:divBdr>
        <w:top w:val="none" w:sz="0" w:space="0" w:color="auto"/>
        <w:left w:val="none" w:sz="0" w:space="0" w:color="auto"/>
        <w:bottom w:val="none" w:sz="0" w:space="0" w:color="auto"/>
        <w:right w:val="none" w:sz="0" w:space="0" w:color="auto"/>
      </w:divBdr>
    </w:div>
    <w:div w:id="1674262091">
      <w:bodyDiv w:val="1"/>
      <w:marLeft w:val="0"/>
      <w:marRight w:val="0"/>
      <w:marTop w:val="0"/>
      <w:marBottom w:val="0"/>
      <w:divBdr>
        <w:top w:val="none" w:sz="0" w:space="0" w:color="auto"/>
        <w:left w:val="none" w:sz="0" w:space="0" w:color="auto"/>
        <w:bottom w:val="none" w:sz="0" w:space="0" w:color="auto"/>
        <w:right w:val="none" w:sz="0" w:space="0" w:color="auto"/>
      </w:divBdr>
    </w:div>
    <w:div w:id="1674841665">
      <w:bodyDiv w:val="1"/>
      <w:marLeft w:val="0"/>
      <w:marRight w:val="0"/>
      <w:marTop w:val="0"/>
      <w:marBottom w:val="0"/>
      <w:divBdr>
        <w:top w:val="none" w:sz="0" w:space="0" w:color="auto"/>
        <w:left w:val="none" w:sz="0" w:space="0" w:color="auto"/>
        <w:bottom w:val="none" w:sz="0" w:space="0" w:color="auto"/>
        <w:right w:val="none" w:sz="0" w:space="0" w:color="auto"/>
      </w:divBdr>
    </w:div>
    <w:div w:id="1678000290">
      <w:bodyDiv w:val="1"/>
      <w:marLeft w:val="0"/>
      <w:marRight w:val="0"/>
      <w:marTop w:val="0"/>
      <w:marBottom w:val="0"/>
      <w:divBdr>
        <w:top w:val="none" w:sz="0" w:space="0" w:color="auto"/>
        <w:left w:val="none" w:sz="0" w:space="0" w:color="auto"/>
        <w:bottom w:val="none" w:sz="0" w:space="0" w:color="auto"/>
        <w:right w:val="none" w:sz="0" w:space="0" w:color="auto"/>
      </w:divBdr>
    </w:div>
    <w:div w:id="1678774891">
      <w:bodyDiv w:val="1"/>
      <w:marLeft w:val="0"/>
      <w:marRight w:val="0"/>
      <w:marTop w:val="0"/>
      <w:marBottom w:val="0"/>
      <w:divBdr>
        <w:top w:val="none" w:sz="0" w:space="0" w:color="auto"/>
        <w:left w:val="none" w:sz="0" w:space="0" w:color="auto"/>
        <w:bottom w:val="none" w:sz="0" w:space="0" w:color="auto"/>
        <w:right w:val="none" w:sz="0" w:space="0" w:color="auto"/>
      </w:divBdr>
    </w:div>
    <w:div w:id="1679382050">
      <w:bodyDiv w:val="1"/>
      <w:marLeft w:val="0"/>
      <w:marRight w:val="0"/>
      <w:marTop w:val="0"/>
      <w:marBottom w:val="0"/>
      <w:divBdr>
        <w:top w:val="none" w:sz="0" w:space="0" w:color="auto"/>
        <w:left w:val="none" w:sz="0" w:space="0" w:color="auto"/>
        <w:bottom w:val="none" w:sz="0" w:space="0" w:color="auto"/>
        <w:right w:val="none" w:sz="0" w:space="0" w:color="auto"/>
      </w:divBdr>
    </w:div>
    <w:div w:id="1680501019">
      <w:bodyDiv w:val="1"/>
      <w:marLeft w:val="0"/>
      <w:marRight w:val="0"/>
      <w:marTop w:val="0"/>
      <w:marBottom w:val="0"/>
      <w:divBdr>
        <w:top w:val="none" w:sz="0" w:space="0" w:color="auto"/>
        <w:left w:val="none" w:sz="0" w:space="0" w:color="auto"/>
        <w:bottom w:val="none" w:sz="0" w:space="0" w:color="auto"/>
        <w:right w:val="none" w:sz="0" w:space="0" w:color="auto"/>
      </w:divBdr>
    </w:div>
    <w:div w:id="1681082673">
      <w:bodyDiv w:val="1"/>
      <w:marLeft w:val="0"/>
      <w:marRight w:val="0"/>
      <w:marTop w:val="0"/>
      <w:marBottom w:val="0"/>
      <w:divBdr>
        <w:top w:val="none" w:sz="0" w:space="0" w:color="auto"/>
        <w:left w:val="none" w:sz="0" w:space="0" w:color="auto"/>
        <w:bottom w:val="none" w:sz="0" w:space="0" w:color="auto"/>
        <w:right w:val="none" w:sz="0" w:space="0" w:color="auto"/>
      </w:divBdr>
    </w:div>
    <w:div w:id="1683702091">
      <w:bodyDiv w:val="1"/>
      <w:marLeft w:val="0"/>
      <w:marRight w:val="0"/>
      <w:marTop w:val="0"/>
      <w:marBottom w:val="0"/>
      <w:divBdr>
        <w:top w:val="none" w:sz="0" w:space="0" w:color="auto"/>
        <w:left w:val="none" w:sz="0" w:space="0" w:color="auto"/>
        <w:bottom w:val="none" w:sz="0" w:space="0" w:color="auto"/>
        <w:right w:val="none" w:sz="0" w:space="0" w:color="auto"/>
      </w:divBdr>
    </w:div>
    <w:div w:id="1685009745">
      <w:bodyDiv w:val="1"/>
      <w:marLeft w:val="0"/>
      <w:marRight w:val="0"/>
      <w:marTop w:val="0"/>
      <w:marBottom w:val="0"/>
      <w:divBdr>
        <w:top w:val="none" w:sz="0" w:space="0" w:color="auto"/>
        <w:left w:val="none" w:sz="0" w:space="0" w:color="auto"/>
        <w:bottom w:val="none" w:sz="0" w:space="0" w:color="auto"/>
        <w:right w:val="none" w:sz="0" w:space="0" w:color="auto"/>
      </w:divBdr>
    </w:div>
    <w:div w:id="1685588271">
      <w:bodyDiv w:val="1"/>
      <w:marLeft w:val="0"/>
      <w:marRight w:val="0"/>
      <w:marTop w:val="0"/>
      <w:marBottom w:val="0"/>
      <w:divBdr>
        <w:top w:val="none" w:sz="0" w:space="0" w:color="auto"/>
        <w:left w:val="none" w:sz="0" w:space="0" w:color="auto"/>
        <w:bottom w:val="none" w:sz="0" w:space="0" w:color="auto"/>
        <w:right w:val="none" w:sz="0" w:space="0" w:color="auto"/>
      </w:divBdr>
    </w:div>
    <w:div w:id="1686325673">
      <w:bodyDiv w:val="1"/>
      <w:marLeft w:val="0"/>
      <w:marRight w:val="0"/>
      <w:marTop w:val="0"/>
      <w:marBottom w:val="0"/>
      <w:divBdr>
        <w:top w:val="none" w:sz="0" w:space="0" w:color="auto"/>
        <w:left w:val="none" w:sz="0" w:space="0" w:color="auto"/>
        <w:bottom w:val="none" w:sz="0" w:space="0" w:color="auto"/>
        <w:right w:val="none" w:sz="0" w:space="0" w:color="auto"/>
      </w:divBdr>
    </w:div>
    <w:div w:id="1688172383">
      <w:bodyDiv w:val="1"/>
      <w:marLeft w:val="0"/>
      <w:marRight w:val="0"/>
      <w:marTop w:val="0"/>
      <w:marBottom w:val="0"/>
      <w:divBdr>
        <w:top w:val="none" w:sz="0" w:space="0" w:color="auto"/>
        <w:left w:val="none" w:sz="0" w:space="0" w:color="auto"/>
        <w:bottom w:val="none" w:sz="0" w:space="0" w:color="auto"/>
        <w:right w:val="none" w:sz="0" w:space="0" w:color="auto"/>
      </w:divBdr>
    </w:div>
    <w:div w:id="1688673403">
      <w:bodyDiv w:val="1"/>
      <w:marLeft w:val="0"/>
      <w:marRight w:val="0"/>
      <w:marTop w:val="0"/>
      <w:marBottom w:val="0"/>
      <w:divBdr>
        <w:top w:val="none" w:sz="0" w:space="0" w:color="auto"/>
        <w:left w:val="none" w:sz="0" w:space="0" w:color="auto"/>
        <w:bottom w:val="none" w:sz="0" w:space="0" w:color="auto"/>
        <w:right w:val="none" w:sz="0" w:space="0" w:color="auto"/>
      </w:divBdr>
    </w:div>
    <w:div w:id="1689259244">
      <w:bodyDiv w:val="1"/>
      <w:marLeft w:val="0"/>
      <w:marRight w:val="0"/>
      <w:marTop w:val="0"/>
      <w:marBottom w:val="0"/>
      <w:divBdr>
        <w:top w:val="none" w:sz="0" w:space="0" w:color="auto"/>
        <w:left w:val="none" w:sz="0" w:space="0" w:color="auto"/>
        <w:bottom w:val="none" w:sz="0" w:space="0" w:color="auto"/>
        <w:right w:val="none" w:sz="0" w:space="0" w:color="auto"/>
      </w:divBdr>
    </w:div>
    <w:div w:id="1689988788">
      <w:bodyDiv w:val="1"/>
      <w:marLeft w:val="0"/>
      <w:marRight w:val="0"/>
      <w:marTop w:val="0"/>
      <w:marBottom w:val="0"/>
      <w:divBdr>
        <w:top w:val="none" w:sz="0" w:space="0" w:color="auto"/>
        <w:left w:val="none" w:sz="0" w:space="0" w:color="auto"/>
        <w:bottom w:val="none" w:sz="0" w:space="0" w:color="auto"/>
        <w:right w:val="none" w:sz="0" w:space="0" w:color="auto"/>
      </w:divBdr>
    </w:div>
    <w:div w:id="1690108172">
      <w:bodyDiv w:val="1"/>
      <w:marLeft w:val="0"/>
      <w:marRight w:val="0"/>
      <w:marTop w:val="0"/>
      <w:marBottom w:val="0"/>
      <w:divBdr>
        <w:top w:val="none" w:sz="0" w:space="0" w:color="auto"/>
        <w:left w:val="none" w:sz="0" w:space="0" w:color="auto"/>
        <w:bottom w:val="none" w:sz="0" w:space="0" w:color="auto"/>
        <w:right w:val="none" w:sz="0" w:space="0" w:color="auto"/>
      </w:divBdr>
    </w:div>
    <w:div w:id="1690523596">
      <w:bodyDiv w:val="1"/>
      <w:marLeft w:val="0"/>
      <w:marRight w:val="0"/>
      <w:marTop w:val="0"/>
      <w:marBottom w:val="0"/>
      <w:divBdr>
        <w:top w:val="none" w:sz="0" w:space="0" w:color="auto"/>
        <w:left w:val="none" w:sz="0" w:space="0" w:color="auto"/>
        <w:bottom w:val="none" w:sz="0" w:space="0" w:color="auto"/>
        <w:right w:val="none" w:sz="0" w:space="0" w:color="auto"/>
      </w:divBdr>
    </w:div>
    <w:div w:id="1691447799">
      <w:bodyDiv w:val="1"/>
      <w:marLeft w:val="0"/>
      <w:marRight w:val="0"/>
      <w:marTop w:val="0"/>
      <w:marBottom w:val="0"/>
      <w:divBdr>
        <w:top w:val="none" w:sz="0" w:space="0" w:color="auto"/>
        <w:left w:val="none" w:sz="0" w:space="0" w:color="auto"/>
        <w:bottom w:val="none" w:sz="0" w:space="0" w:color="auto"/>
        <w:right w:val="none" w:sz="0" w:space="0" w:color="auto"/>
      </w:divBdr>
    </w:div>
    <w:div w:id="1692682376">
      <w:bodyDiv w:val="1"/>
      <w:marLeft w:val="0"/>
      <w:marRight w:val="0"/>
      <w:marTop w:val="0"/>
      <w:marBottom w:val="0"/>
      <w:divBdr>
        <w:top w:val="none" w:sz="0" w:space="0" w:color="auto"/>
        <w:left w:val="none" w:sz="0" w:space="0" w:color="auto"/>
        <w:bottom w:val="none" w:sz="0" w:space="0" w:color="auto"/>
        <w:right w:val="none" w:sz="0" w:space="0" w:color="auto"/>
      </w:divBdr>
    </w:div>
    <w:div w:id="1694721595">
      <w:bodyDiv w:val="1"/>
      <w:marLeft w:val="0"/>
      <w:marRight w:val="0"/>
      <w:marTop w:val="0"/>
      <w:marBottom w:val="0"/>
      <w:divBdr>
        <w:top w:val="none" w:sz="0" w:space="0" w:color="auto"/>
        <w:left w:val="none" w:sz="0" w:space="0" w:color="auto"/>
        <w:bottom w:val="none" w:sz="0" w:space="0" w:color="auto"/>
        <w:right w:val="none" w:sz="0" w:space="0" w:color="auto"/>
      </w:divBdr>
    </w:div>
    <w:div w:id="1695154481">
      <w:bodyDiv w:val="1"/>
      <w:marLeft w:val="0"/>
      <w:marRight w:val="0"/>
      <w:marTop w:val="0"/>
      <w:marBottom w:val="0"/>
      <w:divBdr>
        <w:top w:val="none" w:sz="0" w:space="0" w:color="auto"/>
        <w:left w:val="none" w:sz="0" w:space="0" w:color="auto"/>
        <w:bottom w:val="none" w:sz="0" w:space="0" w:color="auto"/>
        <w:right w:val="none" w:sz="0" w:space="0" w:color="auto"/>
      </w:divBdr>
    </w:div>
    <w:div w:id="1696997953">
      <w:bodyDiv w:val="1"/>
      <w:marLeft w:val="0"/>
      <w:marRight w:val="0"/>
      <w:marTop w:val="0"/>
      <w:marBottom w:val="0"/>
      <w:divBdr>
        <w:top w:val="none" w:sz="0" w:space="0" w:color="auto"/>
        <w:left w:val="none" w:sz="0" w:space="0" w:color="auto"/>
        <w:bottom w:val="none" w:sz="0" w:space="0" w:color="auto"/>
        <w:right w:val="none" w:sz="0" w:space="0" w:color="auto"/>
      </w:divBdr>
    </w:div>
    <w:div w:id="1698309348">
      <w:bodyDiv w:val="1"/>
      <w:marLeft w:val="0"/>
      <w:marRight w:val="0"/>
      <w:marTop w:val="0"/>
      <w:marBottom w:val="0"/>
      <w:divBdr>
        <w:top w:val="none" w:sz="0" w:space="0" w:color="auto"/>
        <w:left w:val="none" w:sz="0" w:space="0" w:color="auto"/>
        <w:bottom w:val="none" w:sz="0" w:space="0" w:color="auto"/>
        <w:right w:val="none" w:sz="0" w:space="0" w:color="auto"/>
      </w:divBdr>
    </w:div>
    <w:div w:id="1698310961">
      <w:bodyDiv w:val="1"/>
      <w:marLeft w:val="0"/>
      <w:marRight w:val="0"/>
      <w:marTop w:val="0"/>
      <w:marBottom w:val="0"/>
      <w:divBdr>
        <w:top w:val="none" w:sz="0" w:space="0" w:color="auto"/>
        <w:left w:val="none" w:sz="0" w:space="0" w:color="auto"/>
        <w:bottom w:val="none" w:sz="0" w:space="0" w:color="auto"/>
        <w:right w:val="none" w:sz="0" w:space="0" w:color="auto"/>
      </w:divBdr>
    </w:div>
    <w:div w:id="1699964136">
      <w:bodyDiv w:val="1"/>
      <w:marLeft w:val="0"/>
      <w:marRight w:val="0"/>
      <w:marTop w:val="0"/>
      <w:marBottom w:val="0"/>
      <w:divBdr>
        <w:top w:val="none" w:sz="0" w:space="0" w:color="auto"/>
        <w:left w:val="none" w:sz="0" w:space="0" w:color="auto"/>
        <w:bottom w:val="none" w:sz="0" w:space="0" w:color="auto"/>
        <w:right w:val="none" w:sz="0" w:space="0" w:color="auto"/>
      </w:divBdr>
    </w:div>
    <w:div w:id="1699970222">
      <w:bodyDiv w:val="1"/>
      <w:marLeft w:val="0"/>
      <w:marRight w:val="0"/>
      <w:marTop w:val="0"/>
      <w:marBottom w:val="0"/>
      <w:divBdr>
        <w:top w:val="none" w:sz="0" w:space="0" w:color="auto"/>
        <w:left w:val="none" w:sz="0" w:space="0" w:color="auto"/>
        <w:bottom w:val="none" w:sz="0" w:space="0" w:color="auto"/>
        <w:right w:val="none" w:sz="0" w:space="0" w:color="auto"/>
      </w:divBdr>
    </w:div>
    <w:div w:id="1700661740">
      <w:bodyDiv w:val="1"/>
      <w:marLeft w:val="0"/>
      <w:marRight w:val="0"/>
      <w:marTop w:val="0"/>
      <w:marBottom w:val="0"/>
      <w:divBdr>
        <w:top w:val="none" w:sz="0" w:space="0" w:color="auto"/>
        <w:left w:val="none" w:sz="0" w:space="0" w:color="auto"/>
        <w:bottom w:val="none" w:sz="0" w:space="0" w:color="auto"/>
        <w:right w:val="none" w:sz="0" w:space="0" w:color="auto"/>
      </w:divBdr>
    </w:div>
    <w:div w:id="1700814331">
      <w:bodyDiv w:val="1"/>
      <w:marLeft w:val="0"/>
      <w:marRight w:val="0"/>
      <w:marTop w:val="0"/>
      <w:marBottom w:val="0"/>
      <w:divBdr>
        <w:top w:val="none" w:sz="0" w:space="0" w:color="auto"/>
        <w:left w:val="none" w:sz="0" w:space="0" w:color="auto"/>
        <w:bottom w:val="none" w:sz="0" w:space="0" w:color="auto"/>
        <w:right w:val="none" w:sz="0" w:space="0" w:color="auto"/>
      </w:divBdr>
    </w:div>
    <w:div w:id="1701586846">
      <w:bodyDiv w:val="1"/>
      <w:marLeft w:val="0"/>
      <w:marRight w:val="0"/>
      <w:marTop w:val="0"/>
      <w:marBottom w:val="0"/>
      <w:divBdr>
        <w:top w:val="none" w:sz="0" w:space="0" w:color="auto"/>
        <w:left w:val="none" w:sz="0" w:space="0" w:color="auto"/>
        <w:bottom w:val="none" w:sz="0" w:space="0" w:color="auto"/>
        <w:right w:val="none" w:sz="0" w:space="0" w:color="auto"/>
      </w:divBdr>
    </w:div>
    <w:div w:id="1702972191">
      <w:bodyDiv w:val="1"/>
      <w:marLeft w:val="0"/>
      <w:marRight w:val="0"/>
      <w:marTop w:val="0"/>
      <w:marBottom w:val="0"/>
      <w:divBdr>
        <w:top w:val="none" w:sz="0" w:space="0" w:color="auto"/>
        <w:left w:val="none" w:sz="0" w:space="0" w:color="auto"/>
        <w:bottom w:val="none" w:sz="0" w:space="0" w:color="auto"/>
        <w:right w:val="none" w:sz="0" w:space="0" w:color="auto"/>
      </w:divBdr>
    </w:div>
    <w:div w:id="1702974444">
      <w:bodyDiv w:val="1"/>
      <w:marLeft w:val="0"/>
      <w:marRight w:val="0"/>
      <w:marTop w:val="0"/>
      <w:marBottom w:val="0"/>
      <w:divBdr>
        <w:top w:val="none" w:sz="0" w:space="0" w:color="auto"/>
        <w:left w:val="none" w:sz="0" w:space="0" w:color="auto"/>
        <w:bottom w:val="none" w:sz="0" w:space="0" w:color="auto"/>
        <w:right w:val="none" w:sz="0" w:space="0" w:color="auto"/>
      </w:divBdr>
    </w:div>
    <w:div w:id="1703432138">
      <w:bodyDiv w:val="1"/>
      <w:marLeft w:val="0"/>
      <w:marRight w:val="0"/>
      <w:marTop w:val="0"/>
      <w:marBottom w:val="0"/>
      <w:divBdr>
        <w:top w:val="none" w:sz="0" w:space="0" w:color="auto"/>
        <w:left w:val="none" w:sz="0" w:space="0" w:color="auto"/>
        <w:bottom w:val="none" w:sz="0" w:space="0" w:color="auto"/>
        <w:right w:val="none" w:sz="0" w:space="0" w:color="auto"/>
      </w:divBdr>
    </w:div>
    <w:div w:id="1704162372">
      <w:bodyDiv w:val="1"/>
      <w:marLeft w:val="0"/>
      <w:marRight w:val="0"/>
      <w:marTop w:val="0"/>
      <w:marBottom w:val="0"/>
      <w:divBdr>
        <w:top w:val="none" w:sz="0" w:space="0" w:color="auto"/>
        <w:left w:val="none" w:sz="0" w:space="0" w:color="auto"/>
        <w:bottom w:val="none" w:sz="0" w:space="0" w:color="auto"/>
        <w:right w:val="none" w:sz="0" w:space="0" w:color="auto"/>
      </w:divBdr>
    </w:div>
    <w:div w:id="1704401747">
      <w:bodyDiv w:val="1"/>
      <w:marLeft w:val="0"/>
      <w:marRight w:val="0"/>
      <w:marTop w:val="0"/>
      <w:marBottom w:val="0"/>
      <w:divBdr>
        <w:top w:val="none" w:sz="0" w:space="0" w:color="auto"/>
        <w:left w:val="none" w:sz="0" w:space="0" w:color="auto"/>
        <w:bottom w:val="none" w:sz="0" w:space="0" w:color="auto"/>
        <w:right w:val="none" w:sz="0" w:space="0" w:color="auto"/>
      </w:divBdr>
    </w:div>
    <w:div w:id="1705401073">
      <w:bodyDiv w:val="1"/>
      <w:marLeft w:val="0"/>
      <w:marRight w:val="0"/>
      <w:marTop w:val="0"/>
      <w:marBottom w:val="0"/>
      <w:divBdr>
        <w:top w:val="none" w:sz="0" w:space="0" w:color="auto"/>
        <w:left w:val="none" w:sz="0" w:space="0" w:color="auto"/>
        <w:bottom w:val="none" w:sz="0" w:space="0" w:color="auto"/>
        <w:right w:val="none" w:sz="0" w:space="0" w:color="auto"/>
      </w:divBdr>
    </w:div>
    <w:div w:id="1705716118">
      <w:bodyDiv w:val="1"/>
      <w:marLeft w:val="0"/>
      <w:marRight w:val="0"/>
      <w:marTop w:val="0"/>
      <w:marBottom w:val="0"/>
      <w:divBdr>
        <w:top w:val="none" w:sz="0" w:space="0" w:color="auto"/>
        <w:left w:val="none" w:sz="0" w:space="0" w:color="auto"/>
        <w:bottom w:val="none" w:sz="0" w:space="0" w:color="auto"/>
        <w:right w:val="none" w:sz="0" w:space="0" w:color="auto"/>
      </w:divBdr>
    </w:div>
    <w:div w:id="1709989607">
      <w:bodyDiv w:val="1"/>
      <w:marLeft w:val="0"/>
      <w:marRight w:val="0"/>
      <w:marTop w:val="0"/>
      <w:marBottom w:val="0"/>
      <w:divBdr>
        <w:top w:val="none" w:sz="0" w:space="0" w:color="auto"/>
        <w:left w:val="none" w:sz="0" w:space="0" w:color="auto"/>
        <w:bottom w:val="none" w:sz="0" w:space="0" w:color="auto"/>
        <w:right w:val="none" w:sz="0" w:space="0" w:color="auto"/>
      </w:divBdr>
    </w:div>
    <w:div w:id="1710184337">
      <w:bodyDiv w:val="1"/>
      <w:marLeft w:val="0"/>
      <w:marRight w:val="0"/>
      <w:marTop w:val="0"/>
      <w:marBottom w:val="0"/>
      <w:divBdr>
        <w:top w:val="none" w:sz="0" w:space="0" w:color="auto"/>
        <w:left w:val="none" w:sz="0" w:space="0" w:color="auto"/>
        <w:bottom w:val="none" w:sz="0" w:space="0" w:color="auto"/>
        <w:right w:val="none" w:sz="0" w:space="0" w:color="auto"/>
      </w:divBdr>
    </w:div>
    <w:div w:id="1710302819">
      <w:bodyDiv w:val="1"/>
      <w:marLeft w:val="0"/>
      <w:marRight w:val="0"/>
      <w:marTop w:val="0"/>
      <w:marBottom w:val="0"/>
      <w:divBdr>
        <w:top w:val="none" w:sz="0" w:space="0" w:color="auto"/>
        <w:left w:val="none" w:sz="0" w:space="0" w:color="auto"/>
        <w:bottom w:val="none" w:sz="0" w:space="0" w:color="auto"/>
        <w:right w:val="none" w:sz="0" w:space="0" w:color="auto"/>
      </w:divBdr>
    </w:div>
    <w:div w:id="1711495315">
      <w:bodyDiv w:val="1"/>
      <w:marLeft w:val="0"/>
      <w:marRight w:val="0"/>
      <w:marTop w:val="0"/>
      <w:marBottom w:val="0"/>
      <w:divBdr>
        <w:top w:val="none" w:sz="0" w:space="0" w:color="auto"/>
        <w:left w:val="none" w:sz="0" w:space="0" w:color="auto"/>
        <w:bottom w:val="none" w:sz="0" w:space="0" w:color="auto"/>
        <w:right w:val="none" w:sz="0" w:space="0" w:color="auto"/>
      </w:divBdr>
    </w:div>
    <w:div w:id="1713576435">
      <w:bodyDiv w:val="1"/>
      <w:marLeft w:val="0"/>
      <w:marRight w:val="0"/>
      <w:marTop w:val="0"/>
      <w:marBottom w:val="0"/>
      <w:divBdr>
        <w:top w:val="none" w:sz="0" w:space="0" w:color="auto"/>
        <w:left w:val="none" w:sz="0" w:space="0" w:color="auto"/>
        <w:bottom w:val="none" w:sz="0" w:space="0" w:color="auto"/>
        <w:right w:val="none" w:sz="0" w:space="0" w:color="auto"/>
      </w:divBdr>
    </w:div>
    <w:div w:id="1713577523">
      <w:bodyDiv w:val="1"/>
      <w:marLeft w:val="0"/>
      <w:marRight w:val="0"/>
      <w:marTop w:val="0"/>
      <w:marBottom w:val="0"/>
      <w:divBdr>
        <w:top w:val="none" w:sz="0" w:space="0" w:color="auto"/>
        <w:left w:val="none" w:sz="0" w:space="0" w:color="auto"/>
        <w:bottom w:val="none" w:sz="0" w:space="0" w:color="auto"/>
        <w:right w:val="none" w:sz="0" w:space="0" w:color="auto"/>
      </w:divBdr>
    </w:div>
    <w:div w:id="1714689374">
      <w:bodyDiv w:val="1"/>
      <w:marLeft w:val="0"/>
      <w:marRight w:val="0"/>
      <w:marTop w:val="0"/>
      <w:marBottom w:val="0"/>
      <w:divBdr>
        <w:top w:val="none" w:sz="0" w:space="0" w:color="auto"/>
        <w:left w:val="none" w:sz="0" w:space="0" w:color="auto"/>
        <w:bottom w:val="none" w:sz="0" w:space="0" w:color="auto"/>
        <w:right w:val="none" w:sz="0" w:space="0" w:color="auto"/>
      </w:divBdr>
    </w:div>
    <w:div w:id="1716585158">
      <w:bodyDiv w:val="1"/>
      <w:marLeft w:val="0"/>
      <w:marRight w:val="0"/>
      <w:marTop w:val="0"/>
      <w:marBottom w:val="0"/>
      <w:divBdr>
        <w:top w:val="none" w:sz="0" w:space="0" w:color="auto"/>
        <w:left w:val="none" w:sz="0" w:space="0" w:color="auto"/>
        <w:bottom w:val="none" w:sz="0" w:space="0" w:color="auto"/>
        <w:right w:val="none" w:sz="0" w:space="0" w:color="auto"/>
      </w:divBdr>
    </w:div>
    <w:div w:id="1716929190">
      <w:bodyDiv w:val="1"/>
      <w:marLeft w:val="0"/>
      <w:marRight w:val="0"/>
      <w:marTop w:val="0"/>
      <w:marBottom w:val="0"/>
      <w:divBdr>
        <w:top w:val="none" w:sz="0" w:space="0" w:color="auto"/>
        <w:left w:val="none" w:sz="0" w:space="0" w:color="auto"/>
        <w:bottom w:val="none" w:sz="0" w:space="0" w:color="auto"/>
        <w:right w:val="none" w:sz="0" w:space="0" w:color="auto"/>
      </w:divBdr>
    </w:div>
    <w:div w:id="1717779896">
      <w:bodyDiv w:val="1"/>
      <w:marLeft w:val="0"/>
      <w:marRight w:val="0"/>
      <w:marTop w:val="0"/>
      <w:marBottom w:val="0"/>
      <w:divBdr>
        <w:top w:val="none" w:sz="0" w:space="0" w:color="auto"/>
        <w:left w:val="none" w:sz="0" w:space="0" w:color="auto"/>
        <w:bottom w:val="none" w:sz="0" w:space="0" w:color="auto"/>
        <w:right w:val="none" w:sz="0" w:space="0" w:color="auto"/>
      </w:divBdr>
    </w:div>
    <w:div w:id="1719163611">
      <w:bodyDiv w:val="1"/>
      <w:marLeft w:val="0"/>
      <w:marRight w:val="0"/>
      <w:marTop w:val="0"/>
      <w:marBottom w:val="0"/>
      <w:divBdr>
        <w:top w:val="none" w:sz="0" w:space="0" w:color="auto"/>
        <w:left w:val="none" w:sz="0" w:space="0" w:color="auto"/>
        <w:bottom w:val="none" w:sz="0" w:space="0" w:color="auto"/>
        <w:right w:val="none" w:sz="0" w:space="0" w:color="auto"/>
      </w:divBdr>
    </w:div>
    <w:div w:id="1719163848">
      <w:bodyDiv w:val="1"/>
      <w:marLeft w:val="0"/>
      <w:marRight w:val="0"/>
      <w:marTop w:val="0"/>
      <w:marBottom w:val="0"/>
      <w:divBdr>
        <w:top w:val="none" w:sz="0" w:space="0" w:color="auto"/>
        <w:left w:val="none" w:sz="0" w:space="0" w:color="auto"/>
        <w:bottom w:val="none" w:sz="0" w:space="0" w:color="auto"/>
        <w:right w:val="none" w:sz="0" w:space="0" w:color="auto"/>
      </w:divBdr>
    </w:div>
    <w:div w:id="1719628440">
      <w:bodyDiv w:val="1"/>
      <w:marLeft w:val="0"/>
      <w:marRight w:val="0"/>
      <w:marTop w:val="0"/>
      <w:marBottom w:val="0"/>
      <w:divBdr>
        <w:top w:val="none" w:sz="0" w:space="0" w:color="auto"/>
        <w:left w:val="none" w:sz="0" w:space="0" w:color="auto"/>
        <w:bottom w:val="none" w:sz="0" w:space="0" w:color="auto"/>
        <w:right w:val="none" w:sz="0" w:space="0" w:color="auto"/>
      </w:divBdr>
    </w:div>
    <w:div w:id="1720007615">
      <w:bodyDiv w:val="1"/>
      <w:marLeft w:val="0"/>
      <w:marRight w:val="0"/>
      <w:marTop w:val="0"/>
      <w:marBottom w:val="0"/>
      <w:divBdr>
        <w:top w:val="none" w:sz="0" w:space="0" w:color="auto"/>
        <w:left w:val="none" w:sz="0" w:space="0" w:color="auto"/>
        <w:bottom w:val="none" w:sz="0" w:space="0" w:color="auto"/>
        <w:right w:val="none" w:sz="0" w:space="0" w:color="auto"/>
      </w:divBdr>
    </w:div>
    <w:div w:id="1722821264">
      <w:bodyDiv w:val="1"/>
      <w:marLeft w:val="0"/>
      <w:marRight w:val="0"/>
      <w:marTop w:val="0"/>
      <w:marBottom w:val="0"/>
      <w:divBdr>
        <w:top w:val="none" w:sz="0" w:space="0" w:color="auto"/>
        <w:left w:val="none" w:sz="0" w:space="0" w:color="auto"/>
        <w:bottom w:val="none" w:sz="0" w:space="0" w:color="auto"/>
        <w:right w:val="none" w:sz="0" w:space="0" w:color="auto"/>
      </w:divBdr>
    </w:div>
    <w:div w:id="1723554063">
      <w:bodyDiv w:val="1"/>
      <w:marLeft w:val="0"/>
      <w:marRight w:val="0"/>
      <w:marTop w:val="0"/>
      <w:marBottom w:val="0"/>
      <w:divBdr>
        <w:top w:val="none" w:sz="0" w:space="0" w:color="auto"/>
        <w:left w:val="none" w:sz="0" w:space="0" w:color="auto"/>
        <w:bottom w:val="none" w:sz="0" w:space="0" w:color="auto"/>
        <w:right w:val="none" w:sz="0" w:space="0" w:color="auto"/>
      </w:divBdr>
    </w:div>
    <w:div w:id="1723600915">
      <w:bodyDiv w:val="1"/>
      <w:marLeft w:val="0"/>
      <w:marRight w:val="0"/>
      <w:marTop w:val="0"/>
      <w:marBottom w:val="0"/>
      <w:divBdr>
        <w:top w:val="none" w:sz="0" w:space="0" w:color="auto"/>
        <w:left w:val="none" w:sz="0" w:space="0" w:color="auto"/>
        <w:bottom w:val="none" w:sz="0" w:space="0" w:color="auto"/>
        <w:right w:val="none" w:sz="0" w:space="0" w:color="auto"/>
      </w:divBdr>
    </w:div>
    <w:div w:id="1723753158">
      <w:bodyDiv w:val="1"/>
      <w:marLeft w:val="0"/>
      <w:marRight w:val="0"/>
      <w:marTop w:val="0"/>
      <w:marBottom w:val="0"/>
      <w:divBdr>
        <w:top w:val="none" w:sz="0" w:space="0" w:color="auto"/>
        <w:left w:val="none" w:sz="0" w:space="0" w:color="auto"/>
        <w:bottom w:val="none" w:sz="0" w:space="0" w:color="auto"/>
        <w:right w:val="none" w:sz="0" w:space="0" w:color="auto"/>
      </w:divBdr>
    </w:div>
    <w:div w:id="1724407572">
      <w:bodyDiv w:val="1"/>
      <w:marLeft w:val="0"/>
      <w:marRight w:val="0"/>
      <w:marTop w:val="0"/>
      <w:marBottom w:val="0"/>
      <w:divBdr>
        <w:top w:val="none" w:sz="0" w:space="0" w:color="auto"/>
        <w:left w:val="none" w:sz="0" w:space="0" w:color="auto"/>
        <w:bottom w:val="none" w:sz="0" w:space="0" w:color="auto"/>
        <w:right w:val="none" w:sz="0" w:space="0" w:color="auto"/>
      </w:divBdr>
    </w:div>
    <w:div w:id="1726563856">
      <w:bodyDiv w:val="1"/>
      <w:marLeft w:val="0"/>
      <w:marRight w:val="0"/>
      <w:marTop w:val="0"/>
      <w:marBottom w:val="0"/>
      <w:divBdr>
        <w:top w:val="none" w:sz="0" w:space="0" w:color="auto"/>
        <w:left w:val="none" w:sz="0" w:space="0" w:color="auto"/>
        <w:bottom w:val="none" w:sz="0" w:space="0" w:color="auto"/>
        <w:right w:val="none" w:sz="0" w:space="0" w:color="auto"/>
      </w:divBdr>
    </w:div>
    <w:div w:id="1726754684">
      <w:bodyDiv w:val="1"/>
      <w:marLeft w:val="0"/>
      <w:marRight w:val="0"/>
      <w:marTop w:val="0"/>
      <w:marBottom w:val="0"/>
      <w:divBdr>
        <w:top w:val="none" w:sz="0" w:space="0" w:color="auto"/>
        <w:left w:val="none" w:sz="0" w:space="0" w:color="auto"/>
        <w:bottom w:val="none" w:sz="0" w:space="0" w:color="auto"/>
        <w:right w:val="none" w:sz="0" w:space="0" w:color="auto"/>
      </w:divBdr>
    </w:div>
    <w:div w:id="1727070854">
      <w:bodyDiv w:val="1"/>
      <w:marLeft w:val="0"/>
      <w:marRight w:val="0"/>
      <w:marTop w:val="0"/>
      <w:marBottom w:val="0"/>
      <w:divBdr>
        <w:top w:val="none" w:sz="0" w:space="0" w:color="auto"/>
        <w:left w:val="none" w:sz="0" w:space="0" w:color="auto"/>
        <w:bottom w:val="none" w:sz="0" w:space="0" w:color="auto"/>
        <w:right w:val="none" w:sz="0" w:space="0" w:color="auto"/>
      </w:divBdr>
    </w:div>
    <w:div w:id="1727534553">
      <w:bodyDiv w:val="1"/>
      <w:marLeft w:val="0"/>
      <w:marRight w:val="0"/>
      <w:marTop w:val="0"/>
      <w:marBottom w:val="0"/>
      <w:divBdr>
        <w:top w:val="none" w:sz="0" w:space="0" w:color="auto"/>
        <w:left w:val="none" w:sz="0" w:space="0" w:color="auto"/>
        <w:bottom w:val="none" w:sz="0" w:space="0" w:color="auto"/>
        <w:right w:val="none" w:sz="0" w:space="0" w:color="auto"/>
      </w:divBdr>
    </w:div>
    <w:div w:id="1728068893">
      <w:bodyDiv w:val="1"/>
      <w:marLeft w:val="0"/>
      <w:marRight w:val="0"/>
      <w:marTop w:val="0"/>
      <w:marBottom w:val="0"/>
      <w:divBdr>
        <w:top w:val="none" w:sz="0" w:space="0" w:color="auto"/>
        <w:left w:val="none" w:sz="0" w:space="0" w:color="auto"/>
        <w:bottom w:val="none" w:sz="0" w:space="0" w:color="auto"/>
        <w:right w:val="none" w:sz="0" w:space="0" w:color="auto"/>
      </w:divBdr>
    </w:div>
    <w:div w:id="1728142534">
      <w:bodyDiv w:val="1"/>
      <w:marLeft w:val="0"/>
      <w:marRight w:val="0"/>
      <w:marTop w:val="0"/>
      <w:marBottom w:val="0"/>
      <w:divBdr>
        <w:top w:val="none" w:sz="0" w:space="0" w:color="auto"/>
        <w:left w:val="none" w:sz="0" w:space="0" w:color="auto"/>
        <w:bottom w:val="none" w:sz="0" w:space="0" w:color="auto"/>
        <w:right w:val="none" w:sz="0" w:space="0" w:color="auto"/>
      </w:divBdr>
    </w:div>
    <w:div w:id="1728409856">
      <w:bodyDiv w:val="1"/>
      <w:marLeft w:val="0"/>
      <w:marRight w:val="0"/>
      <w:marTop w:val="0"/>
      <w:marBottom w:val="0"/>
      <w:divBdr>
        <w:top w:val="none" w:sz="0" w:space="0" w:color="auto"/>
        <w:left w:val="none" w:sz="0" w:space="0" w:color="auto"/>
        <w:bottom w:val="none" w:sz="0" w:space="0" w:color="auto"/>
        <w:right w:val="none" w:sz="0" w:space="0" w:color="auto"/>
      </w:divBdr>
    </w:div>
    <w:div w:id="1728801505">
      <w:bodyDiv w:val="1"/>
      <w:marLeft w:val="0"/>
      <w:marRight w:val="0"/>
      <w:marTop w:val="0"/>
      <w:marBottom w:val="0"/>
      <w:divBdr>
        <w:top w:val="none" w:sz="0" w:space="0" w:color="auto"/>
        <w:left w:val="none" w:sz="0" w:space="0" w:color="auto"/>
        <w:bottom w:val="none" w:sz="0" w:space="0" w:color="auto"/>
        <w:right w:val="none" w:sz="0" w:space="0" w:color="auto"/>
      </w:divBdr>
    </w:div>
    <w:div w:id="1735930611">
      <w:bodyDiv w:val="1"/>
      <w:marLeft w:val="0"/>
      <w:marRight w:val="0"/>
      <w:marTop w:val="0"/>
      <w:marBottom w:val="0"/>
      <w:divBdr>
        <w:top w:val="none" w:sz="0" w:space="0" w:color="auto"/>
        <w:left w:val="none" w:sz="0" w:space="0" w:color="auto"/>
        <w:bottom w:val="none" w:sz="0" w:space="0" w:color="auto"/>
        <w:right w:val="none" w:sz="0" w:space="0" w:color="auto"/>
      </w:divBdr>
    </w:div>
    <w:div w:id="1736007028">
      <w:bodyDiv w:val="1"/>
      <w:marLeft w:val="0"/>
      <w:marRight w:val="0"/>
      <w:marTop w:val="0"/>
      <w:marBottom w:val="0"/>
      <w:divBdr>
        <w:top w:val="none" w:sz="0" w:space="0" w:color="auto"/>
        <w:left w:val="none" w:sz="0" w:space="0" w:color="auto"/>
        <w:bottom w:val="none" w:sz="0" w:space="0" w:color="auto"/>
        <w:right w:val="none" w:sz="0" w:space="0" w:color="auto"/>
      </w:divBdr>
    </w:div>
    <w:div w:id="1737897593">
      <w:bodyDiv w:val="1"/>
      <w:marLeft w:val="0"/>
      <w:marRight w:val="0"/>
      <w:marTop w:val="0"/>
      <w:marBottom w:val="0"/>
      <w:divBdr>
        <w:top w:val="none" w:sz="0" w:space="0" w:color="auto"/>
        <w:left w:val="none" w:sz="0" w:space="0" w:color="auto"/>
        <w:bottom w:val="none" w:sz="0" w:space="0" w:color="auto"/>
        <w:right w:val="none" w:sz="0" w:space="0" w:color="auto"/>
      </w:divBdr>
    </w:div>
    <w:div w:id="1738090608">
      <w:bodyDiv w:val="1"/>
      <w:marLeft w:val="0"/>
      <w:marRight w:val="0"/>
      <w:marTop w:val="0"/>
      <w:marBottom w:val="0"/>
      <w:divBdr>
        <w:top w:val="none" w:sz="0" w:space="0" w:color="auto"/>
        <w:left w:val="none" w:sz="0" w:space="0" w:color="auto"/>
        <w:bottom w:val="none" w:sz="0" w:space="0" w:color="auto"/>
        <w:right w:val="none" w:sz="0" w:space="0" w:color="auto"/>
      </w:divBdr>
    </w:div>
    <w:div w:id="1738163367">
      <w:bodyDiv w:val="1"/>
      <w:marLeft w:val="0"/>
      <w:marRight w:val="0"/>
      <w:marTop w:val="0"/>
      <w:marBottom w:val="0"/>
      <w:divBdr>
        <w:top w:val="none" w:sz="0" w:space="0" w:color="auto"/>
        <w:left w:val="none" w:sz="0" w:space="0" w:color="auto"/>
        <w:bottom w:val="none" w:sz="0" w:space="0" w:color="auto"/>
        <w:right w:val="none" w:sz="0" w:space="0" w:color="auto"/>
      </w:divBdr>
    </w:div>
    <w:div w:id="1738169824">
      <w:bodyDiv w:val="1"/>
      <w:marLeft w:val="0"/>
      <w:marRight w:val="0"/>
      <w:marTop w:val="0"/>
      <w:marBottom w:val="0"/>
      <w:divBdr>
        <w:top w:val="none" w:sz="0" w:space="0" w:color="auto"/>
        <w:left w:val="none" w:sz="0" w:space="0" w:color="auto"/>
        <w:bottom w:val="none" w:sz="0" w:space="0" w:color="auto"/>
        <w:right w:val="none" w:sz="0" w:space="0" w:color="auto"/>
      </w:divBdr>
    </w:div>
    <w:div w:id="1739012582">
      <w:bodyDiv w:val="1"/>
      <w:marLeft w:val="0"/>
      <w:marRight w:val="0"/>
      <w:marTop w:val="0"/>
      <w:marBottom w:val="0"/>
      <w:divBdr>
        <w:top w:val="none" w:sz="0" w:space="0" w:color="auto"/>
        <w:left w:val="none" w:sz="0" w:space="0" w:color="auto"/>
        <w:bottom w:val="none" w:sz="0" w:space="0" w:color="auto"/>
        <w:right w:val="none" w:sz="0" w:space="0" w:color="auto"/>
      </w:divBdr>
    </w:div>
    <w:div w:id="1740321841">
      <w:bodyDiv w:val="1"/>
      <w:marLeft w:val="0"/>
      <w:marRight w:val="0"/>
      <w:marTop w:val="0"/>
      <w:marBottom w:val="0"/>
      <w:divBdr>
        <w:top w:val="none" w:sz="0" w:space="0" w:color="auto"/>
        <w:left w:val="none" w:sz="0" w:space="0" w:color="auto"/>
        <w:bottom w:val="none" w:sz="0" w:space="0" w:color="auto"/>
        <w:right w:val="none" w:sz="0" w:space="0" w:color="auto"/>
      </w:divBdr>
    </w:div>
    <w:div w:id="1740667484">
      <w:bodyDiv w:val="1"/>
      <w:marLeft w:val="0"/>
      <w:marRight w:val="0"/>
      <w:marTop w:val="0"/>
      <w:marBottom w:val="0"/>
      <w:divBdr>
        <w:top w:val="none" w:sz="0" w:space="0" w:color="auto"/>
        <w:left w:val="none" w:sz="0" w:space="0" w:color="auto"/>
        <w:bottom w:val="none" w:sz="0" w:space="0" w:color="auto"/>
        <w:right w:val="none" w:sz="0" w:space="0" w:color="auto"/>
      </w:divBdr>
    </w:div>
    <w:div w:id="1743671804">
      <w:bodyDiv w:val="1"/>
      <w:marLeft w:val="0"/>
      <w:marRight w:val="0"/>
      <w:marTop w:val="0"/>
      <w:marBottom w:val="0"/>
      <w:divBdr>
        <w:top w:val="none" w:sz="0" w:space="0" w:color="auto"/>
        <w:left w:val="none" w:sz="0" w:space="0" w:color="auto"/>
        <w:bottom w:val="none" w:sz="0" w:space="0" w:color="auto"/>
        <w:right w:val="none" w:sz="0" w:space="0" w:color="auto"/>
      </w:divBdr>
    </w:div>
    <w:div w:id="1745059344">
      <w:bodyDiv w:val="1"/>
      <w:marLeft w:val="0"/>
      <w:marRight w:val="0"/>
      <w:marTop w:val="0"/>
      <w:marBottom w:val="0"/>
      <w:divBdr>
        <w:top w:val="none" w:sz="0" w:space="0" w:color="auto"/>
        <w:left w:val="none" w:sz="0" w:space="0" w:color="auto"/>
        <w:bottom w:val="none" w:sz="0" w:space="0" w:color="auto"/>
        <w:right w:val="none" w:sz="0" w:space="0" w:color="auto"/>
      </w:divBdr>
    </w:div>
    <w:div w:id="1745687244">
      <w:bodyDiv w:val="1"/>
      <w:marLeft w:val="0"/>
      <w:marRight w:val="0"/>
      <w:marTop w:val="0"/>
      <w:marBottom w:val="0"/>
      <w:divBdr>
        <w:top w:val="none" w:sz="0" w:space="0" w:color="auto"/>
        <w:left w:val="none" w:sz="0" w:space="0" w:color="auto"/>
        <w:bottom w:val="none" w:sz="0" w:space="0" w:color="auto"/>
        <w:right w:val="none" w:sz="0" w:space="0" w:color="auto"/>
      </w:divBdr>
    </w:div>
    <w:div w:id="1746561815">
      <w:bodyDiv w:val="1"/>
      <w:marLeft w:val="0"/>
      <w:marRight w:val="0"/>
      <w:marTop w:val="0"/>
      <w:marBottom w:val="0"/>
      <w:divBdr>
        <w:top w:val="none" w:sz="0" w:space="0" w:color="auto"/>
        <w:left w:val="none" w:sz="0" w:space="0" w:color="auto"/>
        <w:bottom w:val="none" w:sz="0" w:space="0" w:color="auto"/>
        <w:right w:val="none" w:sz="0" w:space="0" w:color="auto"/>
      </w:divBdr>
    </w:div>
    <w:div w:id="1747219096">
      <w:bodyDiv w:val="1"/>
      <w:marLeft w:val="0"/>
      <w:marRight w:val="0"/>
      <w:marTop w:val="0"/>
      <w:marBottom w:val="0"/>
      <w:divBdr>
        <w:top w:val="none" w:sz="0" w:space="0" w:color="auto"/>
        <w:left w:val="none" w:sz="0" w:space="0" w:color="auto"/>
        <w:bottom w:val="none" w:sz="0" w:space="0" w:color="auto"/>
        <w:right w:val="none" w:sz="0" w:space="0" w:color="auto"/>
      </w:divBdr>
    </w:div>
    <w:div w:id="1747416625">
      <w:bodyDiv w:val="1"/>
      <w:marLeft w:val="0"/>
      <w:marRight w:val="0"/>
      <w:marTop w:val="0"/>
      <w:marBottom w:val="0"/>
      <w:divBdr>
        <w:top w:val="none" w:sz="0" w:space="0" w:color="auto"/>
        <w:left w:val="none" w:sz="0" w:space="0" w:color="auto"/>
        <w:bottom w:val="none" w:sz="0" w:space="0" w:color="auto"/>
        <w:right w:val="none" w:sz="0" w:space="0" w:color="auto"/>
      </w:divBdr>
    </w:div>
    <w:div w:id="1748111590">
      <w:bodyDiv w:val="1"/>
      <w:marLeft w:val="0"/>
      <w:marRight w:val="0"/>
      <w:marTop w:val="0"/>
      <w:marBottom w:val="0"/>
      <w:divBdr>
        <w:top w:val="none" w:sz="0" w:space="0" w:color="auto"/>
        <w:left w:val="none" w:sz="0" w:space="0" w:color="auto"/>
        <w:bottom w:val="none" w:sz="0" w:space="0" w:color="auto"/>
        <w:right w:val="none" w:sz="0" w:space="0" w:color="auto"/>
      </w:divBdr>
    </w:div>
    <w:div w:id="1748381770">
      <w:bodyDiv w:val="1"/>
      <w:marLeft w:val="0"/>
      <w:marRight w:val="0"/>
      <w:marTop w:val="0"/>
      <w:marBottom w:val="0"/>
      <w:divBdr>
        <w:top w:val="none" w:sz="0" w:space="0" w:color="auto"/>
        <w:left w:val="none" w:sz="0" w:space="0" w:color="auto"/>
        <w:bottom w:val="none" w:sz="0" w:space="0" w:color="auto"/>
        <w:right w:val="none" w:sz="0" w:space="0" w:color="auto"/>
      </w:divBdr>
    </w:div>
    <w:div w:id="1748920802">
      <w:bodyDiv w:val="1"/>
      <w:marLeft w:val="0"/>
      <w:marRight w:val="0"/>
      <w:marTop w:val="0"/>
      <w:marBottom w:val="0"/>
      <w:divBdr>
        <w:top w:val="none" w:sz="0" w:space="0" w:color="auto"/>
        <w:left w:val="none" w:sz="0" w:space="0" w:color="auto"/>
        <w:bottom w:val="none" w:sz="0" w:space="0" w:color="auto"/>
        <w:right w:val="none" w:sz="0" w:space="0" w:color="auto"/>
      </w:divBdr>
    </w:div>
    <w:div w:id="1749644288">
      <w:bodyDiv w:val="1"/>
      <w:marLeft w:val="0"/>
      <w:marRight w:val="0"/>
      <w:marTop w:val="0"/>
      <w:marBottom w:val="0"/>
      <w:divBdr>
        <w:top w:val="none" w:sz="0" w:space="0" w:color="auto"/>
        <w:left w:val="none" w:sz="0" w:space="0" w:color="auto"/>
        <w:bottom w:val="none" w:sz="0" w:space="0" w:color="auto"/>
        <w:right w:val="none" w:sz="0" w:space="0" w:color="auto"/>
      </w:divBdr>
    </w:div>
    <w:div w:id="1749886758">
      <w:bodyDiv w:val="1"/>
      <w:marLeft w:val="0"/>
      <w:marRight w:val="0"/>
      <w:marTop w:val="0"/>
      <w:marBottom w:val="0"/>
      <w:divBdr>
        <w:top w:val="none" w:sz="0" w:space="0" w:color="auto"/>
        <w:left w:val="none" w:sz="0" w:space="0" w:color="auto"/>
        <w:bottom w:val="none" w:sz="0" w:space="0" w:color="auto"/>
        <w:right w:val="none" w:sz="0" w:space="0" w:color="auto"/>
      </w:divBdr>
    </w:div>
    <w:div w:id="1750693947">
      <w:bodyDiv w:val="1"/>
      <w:marLeft w:val="0"/>
      <w:marRight w:val="0"/>
      <w:marTop w:val="0"/>
      <w:marBottom w:val="0"/>
      <w:divBdr>
        <w:top w:val="none" w:sz="0" w:space="0" w:color="auto"/>
        <w:left w:val="none" w:sz="0" w:space="0" w:color="auto"/>
        <w:bottom w:val="none" w:sz="0" w:space="0" w:color="auto"/>
        <w:right w:val="none" w:sz="0" w:space="0" w:color="auto"/>
      </w:divBdr>
    </w:div>
    <w:div w:id="1752507391">
      <w:bodyDiv w:val="1"/>
      <w:marLeft w:val="0"/>
      <w:marRight w:val="0"/>
      <w:marTop w:val="0"/>
      <w:marBottom w:val="0"/>
      <w:divBdr>
        <w:top w:val="none" w:sz="0" w:space="0" w:color="auto"/>
        <w:left w:val="none" w:sz="0" w:space="0" w:color="auto"/>
        <w:bottom w:val="none" w:sz="0" w:space="0" w:color="auto"/>
        <w:right w:val="none" w:sz="0" w:space="0" w:color="auto"/>
      </w:divBdr>
    </w:div>
    <w:div w:id="1756509930">
      <w:bodyDiv w:val="1"/>
      <w:marLeft w:val="0"/>
      <w:marRight w:val="0"/>
      <w:marTop w:val="0"/>
      <w:marBottom w:val="0"/>
      <w:divBdr>
        <w:top w:val="none" w:sz="0" w:space="0" w:color="auto"/>
        <w:left w:val="none" w:sz="0" w:space="0" w:color="auto"/>
        <w:bottom w:val="none" w:sz="0" w:space="0" w:color="auto"/>
        <w:right w:val="none" w:sz="0" w:space="0" w:color="auto"/>
      </w:divBdr>
    </w:div>
    <w:div w:id="1757441470">
      <w:bodyDiv w:val="1"/>
      <w:marLeft w:val="0"/>
      <w:marRight w:val="0"/>
      <w:marTop w:val="0"/>
      <w:marBottom w:val="0"/>
      <w:divBdr>
        <w:top w:val="none" w:sz="0" w:space="0" w:color="auto"/>
        <w:left w:val="none" w:sz="0" w:space="0" w:color="auto"/>
        <w:bottom w:val="none" w:sz="0" w:space="0" w:color="auto"/>
        <w:right w:val="none" w:sz="0" w:space="0" w:color="auto"/>
      </w:divBdr>
    </w:div>
    <w:div w:id="1758938731">
      <w:bodyDiv w:val="1"/>
      <w:marLeft w:val="0"/>
      <w:marRight w:val="0"/>
      <w:marTop w:val="0"/>
      <w:marBottom w:val="0"/>
      <w:divBdr>
        <w:top w:val="none" w:sz="0" w:space="0" w:color="auto"/>
        <w:left w:val="none" w:sz="0" w:space="0" w:color="auto"/>
        <w:bottom w:val="none" w:sz="0" w:space="0" w:color="auto"/>
        <w:right w:val="none" w:sz="0" w:space="0" w:color="auto"/>
      </w:divBdr>
    </w:div>
    <w:div w:id="1759280256">
      <w:bodyDiv w:val="1"/>
      <w:marLeft w:val="0"/>
      <w:marRight w:val="0"/>
      <w:marTop w:val="0"/>
      <w:marBottom w:val="0"/>
      <w:divBdr>
        <w:top w:val="none" w:sz="0" w:space="0" w:color="auto"/>
        <w:left w:val="none" w:sz="0" w:space="0" w:color="auto"/>
        <w:bottom w:val="none" w:sz="0" w:space="0" w:color="auto"/>
        <w:right w:val="none" w:sz="0" w:space="0" w:color="auto"/>
      </w:divBdr>
    </w:div>
    <w:div w:id="1759904754">
      <w:bodyDiv w:val="1"/>
      <w:marLeft w:val="0"/>
      <w:marRight w:val="0"/>
      <w:marTop w:val="0"/>
      <w:marBottom w:val="0"/>
      <w:divBdr>
        <w:top w:val="none" w:sz="0" w:space="0" w:color="auto"/>
        <w:left w:val="none" w:sz="0" w:space="0" w:color="auto"/>
        <w:bottom w:val="none" w:sz="0" w:space="0" w:color="auto"/>
        <w:right w:val="none" w:sz="0" w:space="0" w:color="auto"/>
      </w:divBdr>
    </w:div>
    <w:div w:id="1760641989">
      <w:bodyDiv w:val="1"/>
      <w:marLeft w:val="0"/>
      <w:marRight w:val="0"/>
      <w:marTop w:val="0"/>
      <w:marBottom w:val="0"/>
      <w:divBdr>
        <w:top w:val="none" w:sz="0" w:space="0" w:color="auto"/>
        <w:left w:val="none" w:sz="0" w:space="0" w:color="auto"/>
        <w:bottom w:val="none" w:sz="0" w:space="0" w:color="auto"/>
        <w:right w:val="none" w:sz="0" w:space="0" w:color="auto"/>
      </w:divBdr>
    </w:div>
    <w:div w:id="1760757112">
      <w:bodyDiv w:val="1"/>
      <w:marLeft w:val="0"/>
      <w:marRight w:val="0"/>
      <w:marTop w:val="0"/>
      <w:marBottom w:val="0"/>
      <w:divBdr>
        <w:top w:val="none" w:sz="0" w:space="0" w:color="auto"/>
        <w:left w:val="none" w:sz="0" w:space="0" w:color="auto"/>
        <w:bottom w:val="none" w:sz="0" w:space="0" w:color="auto"/>
        <w:right w:val="none" w:sz="0" w:space="0" w:color="auto"/>
      </w:divBdr>
    </w:div>
    <w:div w:id="1761633965">
      <w:bodyDiv w:val="1"/>
      <w:marLeft w:val="0"/>
      <w:marRight w:val="0"/>
      <w:marTop w:val="0"/>
      <w:marBottom w:val="0"/>
      <w:divBdr>
        <w:top w:val="none" w:sz="0" w:space="0" w:color="auto"/>
        <w:left w:val="none" w:sz="0" w:space="0" w:color="auto"/>
        <w:bottom w:val="none" w:sz="0" w:space="0" w:color="auto"/>
        <w:right w:val="none" w:sz="0" w:space="0" w:color="auto"/>
      </w:divBdr>
    </w:div>
    <w:div w:id="1762483601">
      <w:bodyDiv w:val="1"/>
      <w:marLeft w:val="0"/>
      <w:marRight w:val="0"/>
      <w:marTop w:val="0"/>
      <w:marBottom w:val="0"/>
      <w:divBdr>
        <w:top w:val="none" w:sz="0" w:space="0" w:color="auto"/>
        <w:left w:val="none" w:sz="0" w:space="0" w:color="auto"/>
        <w:bottom w:val="none" w:sz="0" w:space="0" w:color="auto"/>
        <w:right w:val="none" w:sz="0" w:space="0" w:color="auto"/>
      </w:divBdr>
    </w:div>
    <w:div w:id="1764647145">
      <w:bodyDiv w:val="1"/>
      <w:marLeft w:val="0"/>
      <w:marRight w:val="0"/>
      <w:marTop w:val="0"/>
      <w:marBottom w:val="0"/>
      <w:divBdr>
        <w:top w:val="none" w:sz="0" w:space="0" w:color="auto"/>
        <w:left w:val="none" w:sz="0" w:space="0" w:color="auto"/>
        <w:bottom w:val="none" w:sz="0" w:space="0" w:color="auto"/>
        <w:right w:val="none" w:sz="0" w:space="0" w:color="auto"/>
      </w:divBdr>
    </w:div>
    <w:div w:id="1764957242">
      <w:bodyDiv w:val="1"/>
      <w:marLeft w:val="0"/>
      <w:marRight w:val="0"/>
      <w:marTop w:val="0"/>
      <w:marBottom w:val="0"/>
      <w:divBdr>
        <w:top w:val="none" w:sz="0" w:space="0" w:color="auto"/>
        <w:left w:val="none" w:sz="0" w:space="0" w:color="auto"/>
        <w:bottom w:val="none" w:sz="0" w:space="0" w:color="auto"/>
        <w:right w:val="none" w:sz="0" w:space="0" w:color="auto"/>
      </w:divBdr>
    </w:div>
    <w:div w:id="1766002348">
      <w:bodyDiv w:val="1"/>
      <w:marLeft w:val="0"/>
      <w:marRight w:val="0"/>
      <w:marTop w:val="0"/>
      <w:marBottom w:val="0"/>
      <w:divBdr>
        <w:top w:val="none" w:sz="0" w:space="0" w:color="auto"/>
        <w:left w:val="none" w:sz="0" w:space="0" w:color="auto"/>
        <w:bottom w:val="none" w:sz="0" w:space="0" w:color="auto"/>
        <w:right w:val="none" w:sz="0" w:space="0" w:color="auto"/>
      </w:divBdr>
    </w:div>
    <w:div w:id="1766538075">
      <w:bodyDiv w:val="1"/>
      <w:marLeft w:val="0"/>
      <w:marRight w:val="0"/>
      <w:marTop w:val="0"/>
      <w:marBottom w:val="0"/>
      <w:divBdr>
        <w:top w:val="none" w:sz="0" w:space="0" w:color="auto"/>
        <w:left w:val="none" w:sz="0" w:space="0" w:color="auto"/>
        <w:bottom w:val="none" w:sz="0" w:space="0" w:color="auto"/>
        <w:right w:val="none" w:sz="0" w:space="0" w:color="auto"/>
      </w:divBdr>
    </w:div>
    <w:div w:id="1769538471">
      <w:bodyDiv w:val="1"/>
      <w:marLeft w:val="0"/>
      <w:marRight w:val="0"/>
      <w:marTop w:val="0"/>
      <w:marBottom w:val="0"/>
      <w:divBdr>
        <w:top w:val="none" w:sz="0" w:space="0" w:color="auto"/>
        <w:left w:val="none" w:sz="0" w:space="0" w:color="auto"/>
        <w:bottom w:val="none" w:sz="0" w:space="0" w:color="auto"/>
        <w:right w:val="none" w:sz="0" w:space="0" w:color="auto"/>
      </w:divBdr>
    </w:div>
    <w:div w:id="1771580337">
      <w:bodyDiv w:val="1"/>
      <w:marLeft w:val="0"/>
      <w:marRight w:val="0"/>
      <w:marTop w:val="0"/>
      <w:marBottom w:val="0"/>
      <w:divBdr>
        <w:top w:val="none" w:sz="0" w:space="0" w:color="auto"/>
        <w:left w:val="none" w:sz="0" w:space="0" w:color="auto"/>
        <w:bottom w:val="none" w:sz="0" w:space="0" w:color="auto"/>
        <w:right w:val="none" w:sz="0" w:space="0" w:color="auto"/>
      </w:divBdr>
    </w:div>
    <w:div w:id="1771700710">
      <w:bodyDiv w:val="1"/>
      <w:marLeft w:val="0"/>
      <w:marRight w:val="0"/>
      <w:marTop w:val="0"/>
      <w:marBottom w:val="0"/>
      <w:divBdr>
        <w:top w:val="none" w:sz="0" w:space="0" w:color="auto"/>
        <w:left w:val="none" w:sz="0" w:space="0" w:color="auto"/>
        <w:bottom w:val="none" w:sz="0" w:space="0" w:color="auto"/>
        <w:right w:val="none" w:sz="0" w:space="0" w:color="auto"/>
      </w:divBdr>
    </w:div>
    <w:div w:id="1772119570">
      <w:bodyDiv w:val="1"/>
      <w:marLeft w:val="0"/>
      <w:marRight w:val="0"/>
      <w:marTop w:val="0"/>
      <w:marBottom w:val="0"/>
      <w:divBdr>
        <w:top w:val="none" w:sz="0" w:space="0" w:color="auto"/>
        <w:left w:val="none" w:sz="0" w:space="0" w:color="auto"/>
        <w:bottom w:val="none" w:sz="0" w:space="0" w:color="auto"/>
        <w:right w:val="none" w:sz="0" w:space="0" w:color="auto"/>
      </w:divBdr>
    </w:div>
    <w:div w:id="1773546315">
      <w:bodyDiv w:val="1"/>
      <w:marLeft w:val="0"/>
      <w:marRight w:val="0"/>
      <w:marTop w:val="0"/>
      <w:marBottom w:val="0"/>
      <w:divBdr>
        <w:top w:val="none" w:sz="0" w:space="0" w:color="auto"/>
        <w:left w:val="none" w:sz="0" w:space="0" w:color="auto"/>
        <w:bottom w:val="none" w:sz="0" w:space="0" w:color="auto"/>
        <w:right w:val="none" w:sz="0" w:space="0" w:color="auto"/>
      </w:divBdr>
    </w:div>
    <w:div w:id="1774478071">
      <w:bodyDiv w:val="1"/>
      <w:marLeft w:val="0"/>
      <w:marRight w:val="0"/>
      <w:marTop w:val="0"/>
      <w:marBottom w:val="0"/>
      <w:divBdr>
        <w:top w:val="none" w:sz="0" w:space="0" w:color="auto"/>
        <w:left w:val="none" w:sz="0" w:space="0" w:color="auto"/>
        <w:bottom w:val="none" w:sz="0" w:space="0" w:color="auto"/>
        <w:right w:val="none" w:sz="0" w:space="0" w:color="auto"/>
      </w:divBdr>
    </w:div>
    <w:div w:id="1776517081">
      <w:bodyDiv w:val="1"/>
      <w:marLeft w:val="0"/>
      <w:marRight w:val="0"/>
      <w:marTop w:val="0"/>
      <w:marBottom w:val="0"/>
      <w:divBdr>
        <w:top w:val="none" w:sz="0" w:space="0" w:color="auto"/>
        <w:left w:val="none" w:sz="0" w:space="0" w:color="auto"/>
        <w:bottom w:val="none" w:sz="0" w:space="0" w:color="auto"/>
        <w:right w:val="none" w:sz="0" w:space="0" w:color="auto"/>
      </w:divBdr>
    </w:div>
    <w:div w:id="1776829261">
      <w:bodyDiv w:val="1"/>
      <w:marLeft w:val="0"/>
      <w:marRight w:val="0"/>
      <w:marTop w:val="0"/>
      <w:marBottom w:val="0"/>
      <w:divBdr>
        <w:top w:val="none" w:sz="0" w:space="0" w:color="auto"/>
        <w:left w:val="none" w:sz="0" w:space="0" w:color="auto"/>
        <w:bottom w:val="none" w:sz="0" w:space="0" w:color="auto"/>
        <w:right w:val="none" w:sz="0" w:space="0" w:color="auto"/>
      </w:divBdr>
    </w:div>
    <w:div w:id="1776898679">
      <w:bodyDiv w:val="1"/>
      <w:marLeft w:val="0"/>
      <w:marRight w:val="0"/>
      <w:marTop w:val="0"/>
      <w:marBottom w:val="0"/>
      <w:divBdr>
        <w:top w:val="none" w:sz="0" w:space="0" w:color="auto"/>
        <w:left w:val="none" w:sz="0" w:space="0" w:color="auto"/>
        <w:bottom w:val="none" w:sz="0" w:space="0" w:color="auto"/>
        <w:right w:val="none" w:sz="0" w:space="0" w:color="auto"/>
      </w:divBdr>
    </w:div>
    <w:div w:id="1776974495">
      <w:bodyDiv w:val="1"/>
      <w:marLeft w:val="0"/>
      <w:marRight w:val="0"/>
      <w:marTop w:val="0"/>
      <w:marBottom w:val="0"/>
      <w:divBdr>
        <w:top w:val="none" w:sz="0" w:space="0" w:color="auto"/>
        <w:left w:val="none" w:sz="0" w:space="0" w:color="auto"/>
        <w:bottom w:val="none" w:sz="0" w:space="0" w:color="auto"/>
        <w:right w:val="none" w:sz="0" w:space="0" w:color="auto"/>
      </w:divBdr>
    </w:div>
    <w:div w:id="1780638522">
      <w:bodyDiv w:val="1"/>
      <w:marLeft w:val="0"/>
      <w:marRight w:val="0"/>
      <w:marTop w:val="0"/>
      <w:marBottom w:val="0"/>
      <w:divBdr>
        <w:top w:val="none" w:sz="0" w:space="0" w:color="auto"/>
        <w:left w:val="none" w:sz="0" w:space="0" w:color="auto"/>
        <w:bottom w:val="none" w:sz="0" w:space="0" w:color="auto"/>
        <w:right w:val="none" w:sz="0" w:space="0" w:color="auto"/>
      </w:divBdr>
    </w:div>
    <w:div w:id="1782071963">
      <w:bodyDiv w:val="1"/>
      <w:marLeft w:val="0"/>
      <w:marRight w:val="0"/>
      <w:marTop w:val="0"/>
      <w:marBottom w:val="0"/>
      <w:divBdr>
        <w:top w:val="none" w:sz="0" w:space="0" w:color="auto"/>
        <w:left w:val="none" w:sz="0" w:space="0" w:color="auto"/>
        <w:bottom w:val="none" w:sz="0" w:space="0" w:color="auto"/>
        <w:right w:val="none" w:sz="0" w:space="0" w:color="auto"/>
      </w:divBdr>
    </w:div>
    <w:div w:id="1782260701">
      <w:bodyDiv w:val="1"/>
      <w:marLeft w:val="0"/>
      <w:marRight w:val="0"/>
      <w:marTop w:val="0"/>
      <w:marBottom w:val="0"/>
      <w:divBdr>
        <w:top w:val="none" w:sz="0" w:space="0" w:color="auto"/>
        <w:left w:val="none" w:sz="0" w:space="0" w:color="auto"/>
        <w:bottom w:val="none" w:sz="0" w:space="0" w:color="auto"/>
        <w:right w:val="none" w:sz="0" w:space="0" w:color="auto"/>
      </w:divBdr>
    </w:div>
    <w:div w:id="1784224061">
      <w:bodyDiv w:val="1"/>
      <w:marLeft w:val="0"/>
      <w:marRight w:val="0"/>
      <w:marTop w:val="0"/>
      <w:marBottom w:val="0"/>
      <w:divBdr>
        <w:top w:val="none" w:sz="0" w:space="0" w:color="auto"/>
        <w:left w:val="none" w:sz="0" w:space="0" w:color="auto"/>
        <w:bottom w:val="none" w:sz="0" w:space="0" w:color="auto"/>
        <w:right w:val="none" w:sz="0" w:space="0" w:color="auto"/>
      </w:divBdr>
    </w:div>
    <w:div w:id="1785733496">
      <w:bodyDiv w:val="1"/>
      <w:marLeft w:val="0"/>
      <w:marRight w:val="0"/>
      <w:marTop w:val="0"/>
      <w:marBottom w:val="0"/>
      <w:divBdr>
        <w:top w:val="none" w:sz="0" w:space="0" w:color="auto"/>
        <w:left w:val="none" w:sz="0" w:space="0" w:color="auto"/>
        <w:bottom w:val="none" w:sz="0" w:space="0" w:color="auto"/>
        <w:right w:val="none" w:sz="0" w:space="0" w:color="auto"/>
      </w:divBdr>
    </w:div>
    <w:div w:id="1786263865">
      <w:bodyDiv w:val="1"/>
      <w:marLeft w:val="0"/>
      <w:marRight w:val="0"/>
      <w:marTop w:val="0"/>
      <w:marBottom w:val="0"/>
      <w:divBdr>
        <w:top w:val="none" w:sz="0" w:space="0" w:color="auto"/>
        <w:left w:val="none" w:sz="0" w:space="0" w:color="auto"/>
        <w:bottom w:val="none" w:sz="0" w:space="0" w:color="auto"/>
        <w:right w:val="none" w:sz="0" w:space="0" w:color="auto"/>
      </w:divBdr>
    </w:div>
    <w:div w:id="1786539992">
      <w:bodyDiv w:val="1"/>
      <w:marLeft w:val="0"/>
      <w:marRight w:val="0"/>
      <w:marTop w:val="0"/>
      <w:marBottom w:val="0"/>
      <w:divBdr>
        <w:top w:val="none" w:sz="0" w:space="0" w:color="auto"/>
        <w:left w:val="none" w:sz="0" w:space="0" w:color="auto"/>
        <w:bottom w:val="none" w:sz="0" w:space="0" w:color="auto"/>
        <w:right w:val="none" w:sz="0" w:space="0" w:color="auto"/>
      </w:divBdr>
    </w:div>
    <w:div w:id="1786734456">
      <w:bodyDiv w:val="1"/>
      <w:marLeft w:val="0"/>
      <w:marRight w:val="0"/>
      <w:marTop w:val="0"/>
      <w:marBottom w:val="0"/>
      <w:divBdr>
        <w:top w:val="none" w:sz="0" w:space="0" w:color="auto"/>
        <w:left w:val="none" w:sz="0" w:space="0" w:color="auto"/>
        <w:bottom w:val="none" w:sz="0" w:space="0" w:color="auto"/>
        <w:right w:val="none" w:sz="0" w:space="0" w:color="auto"/>
      </w:divBdr>
    </w:div>
    <w:div w:id="1789932797">
      <w:bodyDiv w:val="1"/>
      <w:marLeft w:val="0"/>
      <w:marRight w:val="0"/>
      <w:marTop w:val="0"/>
      <w:marBottom w:val="0"/>
      <w:divBdr>
        <w:top w:val="none" w:sz="0" w:space="0" w:color="auto"/>
        <w:left w:val="none" w:sz="0" w:space="0" w:color="auto"/>
        <w:bottom w:val="none" w:sz="0" w:space="0" w:color="auto"/>
        <w:right w:val="none" w:sz="0" w:space="0" w:color="auto"/>
      </w:divBdr>
    </w:div>
    <w:div w:id="1791588840">
      <w:bodyDiv w:val="1"/>
      <w:marLeft w:val="0"/>
      <w:marRight w:val="0"/>
      <w:marTop w:val="0"/>
      <w:marBottom w:val="0"/>
      <w:divBdr>
        <w:top w:val="none" w:sz="0" w:space="0" w:color="auto"/>
        <w:left w:val="none" w:sz="0" w:space="0" w:color="auto"/>
        <w:bottom w:val="none" w:sz="0" w:space="0" w:color="auto"/>
        <w:right w:val="none" w:sz="0" w:space="0" w:color="auto"/>
      </w:divBdr>
    </w:div>
    <w:div w:id="1791819938">
      <w:bodyDiv w:val="1"/>
      <w:marLeft w:val="0"/>
      <w:marRight w:val="0"/>
      <w:marTop w:val="0"/>
      <w:marBottom w:val="0"/>
      <w:divBdr>
        <w:top w:val="none" w:sz="0" w:space="0" w:color="auto"/>
        <w:left w:val="none" w:sz="0" w:space="0" w:color="auto"/>
        <w:bottom w:val="none" w:sz="0" w:space="0" w:color="auto"/>
        <w:right w:val="none" w:sz="0" w:space="0" w:color="auto"/>
      </w:divBdr>
    </w:div>
    <w:div w:id="1792161842">
      <w:bodyDiv w:val="1"/>
      <w:marLeft w:val="0"/>
      <w:marRight w:val="0"/>
      <w:marTop w:val="0"/>
      <w:marBottom w:val="0"/>
      <w:divBdr>
        <w:top w:val="none" w:sz="0" w:space="0" w:color="auto"/>
        <w:left w:val="none" w:sz="0" w:space="0" w:color="auto"/>
        <w:bottom w:val="none" w:sz="0" w:space="0" w:color="auto"/>
        <w:right w:val="none" w:sz="0" w:space="0" w:color="auto"/>
      </w:divBdr>
    </w:div>
    <w:div w:id="1794009645">
      <w:bodyDiv w:val="1"/>
      <w:marLeft w:val="0"/>
      <w:marRight w:val="0"/>
      <w:marTop w:val="0"/>
      <w:marBottom w:val="0"/>
      <w:divBdr>
        <w:top w:val="none" w:sz="0" w:space="0" w:color="auto"/>
        <w:left w:val="none" w:sz="0" w:space="0" w:color="auto"/>
        <w:bottom w:val="none" w:sz="0" w:space="0" w:color="auto"/>
        <w:right w:val="none" w:sz="0" w:space="0" w:color="auto"/>
      </w:divBdr>
    </w:div>
    <w:div w:id="1794443105">
      <w:bodyDiv w:val="1"/>
      <w:marLeft w:val="0"/>
      <w:marRight w:val="0"/>
      <w:marTop w:val="0"/>
      <w:marBottom w:val="0"/>
      <w:divBdr>
        <w:top w:val="none" w:sz="0" w:space="0" w:color="auto"/>
        <w:left w:val="none" w:sz="0" w:space="0" w:color="auto"/>
        <w:bottom w:val="none" w:sz="0" w:space="0" w:color="auto"/>
        <w:right w:val="none" w:sz="0" w:space="0" w:color="auto"/>
      </w:divBdr>
    </w:div>
    <w:div w:id="1795052710">
      <w:bodyDiv w:val="1"/>
      <w:marLeft w:val="0"/>
      <w:marRight w:val="0"/>
      <w:marTop w:val="0"/>
      <w:marBottom w:val="0"/>
      <w:divBdr>
        <w:top w:val="none" w:sz="0" w:space="0" w:color="auto"/>
        <w:left w:val="none" w:sz="0" w:space="0" w:color="auto"/>
        <w:bottom w:val="none" w:sz="0" w:space="0" w:color="auto"/>
        <w:right w:val="none" w:sz="0" w:space="0" w:color="auto"/>
      </w:divBdr>
    </w:div>
    <w:div w:id="1795055262">
      <w:bodyDiv w:val="1"/>
      <w:marLeft w:val="0"/>
      <w:marRight w:val="0"/>
      <w:marTop w:val="0"/>
      <w:marBottom w:val="0"/>
      <w:divBdr>
        <w:top w:val="none" w:sz="0" w:space="0" w:color="auto"/>
        <w:left w:val="none" w:sz="0" w:space="0" w:color="auto"/>
        <w:bottom w:val="none" w:sz="0" w:space="0" w:color="auto"/>
        <w:right w:val="none" w:sz="0" w:space="0" w:color="auto"/>
      </w:divBdr>
    </w:div>
    <w:div w:id="1796219804">
      <w:bodyDiv w:val="1"/>
      <w:marLeft w:val="0"/>
      <w:marRight w:val="0"/>
      <w:marTop w:val="0"/>
      <w:marBottom w:val="0"/>
      <w:divBdr>
        <w:top w:val="none" w:sz="0" w:space="0" w:color="auto"/>
        <w:left w:val="none" w:sz="0" w:space="0" w:color="auto"/>
        <w:bottom w:val="none" w:sz="0" w:space="0" w:color="auto"/>
        <w:right w:val="none" w:sz="0" w:space="0" w:color="auto"/>
      </w:divBdr>
    </w:div>
    <w:div w:id="1796871695">
      <w:bodyDiv w:val="1"/>
      <w:marLeft w:val="0"/>
      <w:marRight w:val="0"/>
      <w:marTop w:val="0"/>
      <w:marBottom w:val="0"/>
      <w:divBdr>
        <w:top w:val="none" w:sz="0" w:space="0" w:color="auto"/>
        <w:left w:val="none" w:sz="0" w:space="0" w:color="auto"/>
        <w:bottom w:val="none" w:sz="0" w:space="0" w:color="auto"/>
        <w:right w:val="none" w:sz="0" w:space="0" w:color="auto"/>
      </w:divBdr>
    </w:div>
    <w:div w:id="1797336307">
      <w:bodyDiv w:val="1"/>
      <w:marLeft w:val="0"/>
      <w:marRight w:val="0"/>
      <w:marTop w:val="0"/>
      <w:marBottom w:val="0"/>
      <w:divBdr>
        <w:top w:val="none" w:sz="0" w:space="0" w:color="auto"/>
        <w:left w:val="none" w:sz="0" w:space="0" w:color="auto"/>
        <w:bottom w:val="none" w:sz="0" w:space="0" w:color="auto"/>
        <w:right w:val="none" w:sz="0" w:space="0" w:color="auto"/>
      </w:divBdr>
    </w:div>
    <w:div w:id="1798253510">
      <w:bodyDiv w:val="1"/>
      <w:marLeft w:val="0"/>
      <w:marRight w:val="0"/>
      <w:marTop w:val="0"/>
      <w:marBottom w:val="0"/>
      <w:divBdr>
        <w:top w:val="none" w:sz="0" w:space="0" w:color="auto"/>
        <w:left w:val="none" w:sz="0" w:space="0" w:color="auto"/>
        <w:bottom w:val="none" w:sz="0" w:space="0" w:color="auto"/>
        <w:right w:val="none" w:sz="0" w:space="0" w:color="auto"/>
      </w:divBdr>
    </w:div>
    <w:div w:id="1800493301">
      <w:bodyDiv w:val="1"/>
      <w:marLeft w:val="0"/>
      <w:marRight w:val="0"/>
      <w:marTop w:val="0"/>
      <w:marBottom w:val="0"/>
      <w:divBdr>
        <w:top w:val="none" w:sz="0" w:space="0" w:color="auto"/>
        <w:left w:val="none" w:sz="0" w:space="0" w:color="auto"/>
        <w:bottom w:val="none" w:sz="0" w:space="0" w:color="auto"/>
        <w:right w:val="none" w:sz="0" w:space="0" w:color="auto"/>
      </w:divBdr>
    </w:div>
    <w:div w:id="1801651442">
      <w:bodyDiv w:val="1"/>
      <w:marLeft w:val="0"/>
      <w:marRight w:val="0"/>
      <w:marTop w:val="0"/>
      <w:marBottom w:val="0"/>
      <w:divBdr>
        <w:top w:val="none" w:sz="0" w:space="0" w:color="auto"/>
        <w:left w:val="none" w:sz="0" w:space="0" w:color="auto"/>
        <w:bottom w:val="none" w:sz="0" w:space="0" w:color="auto"/>
        <w:right w:val="none" w:sz="0" w:space="0" w:color="auto"/>
      </w:divBdr>
    </w:div>
    <w:div w:id="1802305721">
      <w:bodyDiv w:val="1"/>
      <w:marLeft w:val="0"/>
      <w:marRight w:val="0"/>
      <w:marTop w:val="0"/>
      <w:marBottom w:val="0"/>
      <w:divBdr>
        <w:top w:val="none" w:sz="0" w:space="0" w:color="auto"/>
        <w:left w:val="none" w:sz="0" w:space="0" w:color="auto"/>
        <w:bottom w:val="none" w:sz="0" w:space="0" w:color="auto"/>
        <w:right w:val="none" w:sz="0" w:space="0" w:color="auto"/>
      </w:divBdr>
    </w:div>
    <w:div w:id="1802845344">
      <w:bodyDiv w:val="1"/>
      <w:marLeft w:val="0"/>
      <w:marRight w:val="0"/>
      <w:marTop w:val="0"/>
      <w:marBottom w:val="0"/>
      <w:divBdr>
        <w:top w:val="none" w:sz="0" w:space="0" w:color="auto"/>
        <w:left w:val="none" w:sz="0" w:space="0" w:color="auto"/>
        <w:bottom w:val="none" w:sz="0" w:space="0" w:color="auto"/>
        <w:right w:val="none" w:sz="0" w:space="0" w:color="auto"/>
      </w:divBdr>
    </w:div>
    <w:div w:id="1802918245">
      <w:bodyDiv w:val="1"/>
      <w:marLeft w:val="0"/>
      <w:marRight w:val="0"/>
      <w:marTop w:val="0"/>
      <w:marBottom w:val="0"/>
      <w:divBdr>
        <w:top w:val="none" w:sz="0" w:space="0" w:color="auto"/>
        <w:left w:val="none" w:sz="0" w:space="0" w:color="auto"/>
        <w:bottom w:val="none" w:sz="0" w:space="0" w:color="auto"/>
        <w:right w:val="none" w:sz="0" w:space="0" w:color="auto"/>
      </w:divBdr>
    </w:div>
    <w:div w:id="1803300986">
      <w:bodyDiv w:val="1"/>
      <w:marLeft w:val="0"/>
      <w:marRight w:val="0"/>
      <w:marTop w:val="0"/>
      <w:marBottom w:val="0"/>
      <w:divBdr>
        <w:top w:val="none" w:sz="0" w:space="0" w:color="auto"/>
        <w:left w:val="none" w:sz="0" w:space="0" w:color="auto"/>
        <w:bottom w:val="none" w:sz="0" w:space="0" w:color="auto"/>
        <w:right w:val="none" w:sz="0" w:space="0" w:color="auto"/>
      </w:divBdr>
    </w:div>
    <w:div w:id="1803304261">
      <w:bodyDiv w:val="1"/>
      <w:marLeft w:val="0"/>
      <w:marRight w:val="0"/>
      <w:marTop w:val="0"/>
      <w:marBottom w:val="0"/>
      <w:divBdr>
        <w:top w:val="none" w:sz="0" w:space="0" w:color="auto"/>
        <w:left w:val="none" w:sz="0" w:space="0" w:color="auto"/>
        <w:bottom w:val="none" w:sz="0" w:space="0" w:color="auto"/>
        <w:right w:val="none" w:sz="0" w:space="0" w:color="auto"/>
      </w:divBdr>
    </w:div>
    <w:div w:id="1803426973">
      <w:bodyDiv w:val="1"/>
      <w:marLeft w:val="0"/>
      <w:marRight w:val="0"/>
      <w:marTop w:val="0"/>
      <w:marBottom w:val="0"/>
      <w:divBdr>
        <w:top w:val="none" w:sz="0" w:space="0" w:color="auto"/>
        <w:left w:val="none" w:sz="0" w:space="0" w:color="auto"/>
        <w:bottom w:val="none" w:sz="0" w:space="0" w:color="auto"/>
        <w:right w:val="none" w:sz="0" w:space="0" w:color="auto"/>
      </w:divBdr>
    </w:div>
    <w:div w:id="1803647180">
      <w:bodyDiv w:val="1"/>
      <w:marLeft w:val="0"/>
      <w:marRight w:val="0"/>
      <w:marTop w:val="0"/>
      <w:marBottom w:val="0"/>
      <w:divBdr>
        <w:top w:val="none" w:sz="0" w:space="0" w:color="auto"/>
        <w:left w:val="none" w:sz="0" w:space="0" w:color="auto"/>
        <w:bottom w:val="none" w:sz="0" w:space="0" w:color="auto"/>
        <w:right w:val="none" w:sz="0" w:space="0" w:color="auto"/>
      </w:divBdr>
    </w:div>
    <w:div w:id="1804692170">
      <w:bodyDiv w:val="1"/>
      <w:marLeft w:val="0"/>
      <w:marRight w:val="0"/>
      <w:marTop w:val="0"/>
      <w:marBottom w:val="0"/>
      <w:divBdr>
        <w:top w:val="none" w:sz="0" w:space="0" w:color="auto"/>
        <w:left w:val="none" w:sz="0" w:space="0" w:color="auto"/>
        <w:bottom w:val="none" w:sz="0" w:space="0" w:color="auto"/>
        <w:right w:val="none" w:sz="0" w:space="0" w:color="auto"/>
      </w:divBdr>
    </w:div>
    <w:div w:id="1805274976">
      <w:bodyDiv w:val="1"/>
      <w:marLeft w:val="0"/>
      <w:marRight w:val="0"/>
      <w:marTop w:val="0"/>
      <w:marBottom w:val="0"/>
      <w:divBdr>
        <w:top w:val="none" w:sz="0" w:space="0" w:color="auto"/>
        <w:left w:val="none" w:sz="0" w:space="0" w:color="auto"/>
        <w:bottom w:val="none" w:sz="0" w:space="0" w:color="auto"/>
        <w:right w:val="none" w:sz="0" w:space="0" w:color="auto"/>
      </w:divBdr>
    </w:div>
    <w:div w:id="1806779283">
      <w:bodyDiv w:val="1"/>
      <w:marLeft w:val="0"/>
      <w:marRight w:val="0"/>
      <w:marTop w:val="0"/>
      <w:marBottom w:val="0"/>
      <w:divBdr>
        <w:top w:val="none" w:sz="0" w:space="0" w:color="auto"/>
        <w:left w:val="none" w:sz="0" w:space="0" w:color="auto"/>
        <w:bottom w:val="none" w:sz="0" w:space="0" w:color="auto"/>
        <w:right w:val="none" w:sz="0" w:space="0" w:color="auto"/>
      </w:divBdr>
    </w:div>
    <w:div w:id="1809399774">
      <w:bodyDiv w:val="1"/>
      <w:marLeft w:val="0"/>
      <w:marRight w:val="0"/>
      <w:marTop w:val="0"/>
      <w:marBottom w:val="0"/>
      <w:divBdr>
        <w:top w:val="none" w:sz="0" w:space="0" w:color="auto"/>
        <w:left w:val="none" w:sz="0" w:space="0" w:color="auto"/>
        <w:bottom w:val="none" w:sz="0" w:space="0" w:color="auto"/>
        <w:right w:val="none" w:sz="0" w:space="0" w:color="auto"/>
      </w:divBdr>
    </w:div>
    <w:div w:id="1811284972">
      <w:bodyDiv w:val="1"/>
      <w:marLeft w:val="0"/>
      <w:marRight w:val="0"/>
      <w:marTop w:val="0"/>
      <w:marBottom w:val="0"/>
      <w:divBdr>
        <w:top w:val="none" w:sz="0" w:space="0" w:color="auto"/>
        <w:left w:val="none" w:sz="0" w:space="0" w:color="auto"/>
        <w:bottom w:val="none" w:sz="0" w:space="0" w:color="auto"/>
        <w:right w:val="none" w:sz="0" w:space="0" w:color="auto"/>
      </w:divBdr>
    </w:div>
    <w:div w:id="1811436494">
      <w:bodyDiv w:val="1"/>
      <w:marLeft w:val="0"/>
      <w:marRight w:val="0"/>
      <w:marTop w:val="0"/>
      <w:marBottom w:val="0"/>
      <w:divBdr>
        <w:top w:val="none" w:sz="0" w:space="0" w:color="auto"/>
        <w:left w:val="none" w:sz="0" w:space="0" w:color="auto"/>
        <w:bottom w:val="none" w:sz="0" w:space="0" w:color="auto"/>
        <w:right w:val="none" w:sz="0" w:space="0" w:color="auto"/>
      </w:divBdr>
    </w:div>
    <w:div w:id="1811509103">
      <w:bodyDiv w:val="1"/>
      <w:marLeft w:val="0"/>
      <w:marRight w:val="0"/>
      <w:marTop w:val="0"/>
      <w:marBottom w:val="0"/>
      <w:divBdr>
        <w:top w:val="none" w:sz="0" w:space="0" w:color="auto"/>
        <w:left w:val="none" w:sz="0" w:space="0" w:color="auto"/>
        <w:bottom w:val="none" w:sz="0" w:space="0" w:color="auto"/>
        <w:right w:val="none" w:sz="0" w:space="0" w:color="auto"/>
      </w:divBdr>
    </w:div>
    <w:div w:id="1813251007">
      <w:bodyDiv w:val="1"/>
      <w:marLeft w:val="0"/>
      <w:marRight w:val="0"/>
      <w:marTop w:val="0"/>
      <w:marBottom w:val="0"/>
      <w:divBdr>
        <w:top w:val="none" w:sz="0" w:space="0" w:color="auto"/>
        <w:left w:val="none" w:sz="0" w:space="0" w:color="auto"/>
        <w:bottom w:val="none" w:sz="0" w:space="0" w:color="auto"/>
        <w:right w:val="none" w:sz="0" w:space="0" w:color="auto"/>
      </w:divBdr>
    </w:div>
    <w:div w:id="1813788277">
      <w:bodyDiv w:val="1"/>
      <w:marLeft w:val="0"/>
      <w:marRight w:val="0"/>
      <w:marTop w:val="0"/>
      <w:marBottom w:val="0"/>
      <w:divBdr>
        <w:top w:val="none" w:sz="0" w:space="0" w:color="auto"/>
        <w:left w:val="none" w:sz="0" w:space="0" w:color="auto"/>
        <w:bottom w:val="none" w:sz="0" w:space="0" w:color="auto"/>
        <w:right w:val="none" w:sz="0" w:space="0" w:color="auto"/>
      </w:divBdr>
    </w:div>
    <w:div w:id="1814643157">
      <w:bodyDiv w:val="1"/>
      <w:marLeft w:val="0"/>
      <w:marRight w:val="0"/>
      <w:marTop w:val="0"/>
      <w:marBottom w:val="0"/>
      <w:divBdr>
        <w:top w:val="none" w:sz="0" w:space="0" w:color="auto"/>
        <w:left w:val="none" w:sz="0" w:space="0" w:color="auto"/>
        <w:bottom w:val="none" w:sz="0" w:space="0" w:color="auto"/>
        <w:right w:val="none" w:sz="0" w:space="0" w:color="auto"/>
      </w:divBdr>
    </w:div>
    <w:div w:id="1815683798">
      <w:bodyDiv w:val="1"/>
      <w:marLeft w:val="0"/>
      <w:marRight w:val="0"/>
      <w:marTop w:val="0"/>
      <w:marBottom w:val="0"/>
      <w:divBdr>
        <w:top w:val="none" w:sz="0" w:space="0" w:color="auto"/>
        <w:left w:val="none" w:sz="0" w:space="0" w:color="auto"/>
        <w:bottom w:val="none" w:sz="0" w:space="0" w:color="auto"/>
        <w:right w:val="none" w:sz="0" w:space="0" w:color="auto"/>
      </w:divBdr>
    </w:div>
    <w:div w:id="1816029074">
      <w:bodyDiv w:val="1"/>
      <w:marLeft w:val="0"/>
      <w:marRight w:val="0"/>
      <w:marTop w:val="0"/>
      <w:marBottom w:val="0"/>
      <w:divBdr>
        <w:top w:val="none" w:sz="0" w:space="0" w:color="auto"/>
        <w:left w:val="none" w:sz="0" w:space="0" w:color="auto"/>
        <w:bottom w:val="none" w:sz="0" w:space="0" w:color="auto"/>
        <w:right w:val="none" w:sz="0" w:space="0" w:color="auto"/>
      </w:divBdr>
    </w:div>
    <w:div w:id="1816608804">
      <w:bodyDiv w:val="1"/>
      <w:marLeft w:val="0"/>
      <w:marRight w:val="0"/>
      <w:marTop w:val="0"/>
      <w:marBottom w:val="0"/>
      <w:divBdr>
        <w:top w:val="none" w:sz="0" w:space="0" w:color="auto"/>
        <w:left w:val="none" w:sz="0" w:space="0" w:color="auto"/>
        <w:bottom w:val="none" w:sz="0" w:space="0" w:color="auto"/>
        <w:right w:val="none" w:sz="0" w:space="0" w:color="auto"/>
      </w:divBdr>
    </w:div>
    <w:div w:id="1819377613">
      <w:bodyDiv w:val="1"/>
      <w:marLeft w:val="0"/>
      <w:marRight w:val="0"/>
      <w:marTop w:val="0"/>
      <w:marBottom w:val="0"/>
      <w:divBdr>
        <w:top w:val="none" w:sz="0" w:space="0" w:color="auto"/>
        <w:left w:val="none" w:sz="0" w:space="0" w:color="auto"/>
        <w:bottom w:val="none" w:sz="0" w:space="0" w:color="auto"/>
        <w:right w:val="none" w:sz="0" w:space="0" w:color="auto"/>
      </w:divBdr>
    </w:div>
    <w:div w:id="1819877112">
      <w:bodyDiv w:val="1"/>
      <w:marLeft w:val="0"/>
      <w:marRight w:val="0"/>
      <w:marTop w:val="0"/>
      <w:marBottom w:val="0"/>
      <w:divBdr>
        <w:top w:val="none" w:sz="0" w:space="0" w:color="auto"/>
        <w:left w:val="none" w:sz="0" w:space="0" w:color="auto"/>
        <w:bottom w:val="none" w:sz="0" w:space="0" w:color="auto"/>
        <w:right w:val="none" w:sz="0" w:space="0" w:color="auto"/>
      </w:divBdr>
    </w:div>
    <w:div w:id="1820464835">
      <w:bodyDiv w:val="1"/>
      <w:marLeft w:val="0"/>
      <w:marRight w:val="0"/>
      <w:marTop w:val="0"/>
      <w:marBottom w:val="0"/>
      <w:divBdr>
        <w:top w:val="none" w:sz="0" w:space="0" w:color="auto"/>
        <w:left w:val="none" w:sz="0" w:space="0" w:color="auto"/>
        <w:bottom w:val="none" w:sz="0" w:space="0" w:color="auto"/>
        <w:right w:val="none" w:sz="0" w:space="0" w:color="auto"/>
      </w:divBdr>
    </w:div>
    <w:div w:id="1820808851">
      <w:bodyDiv w:val="1"/>
      <w:marLeft w:val="0"/>
      <w:marRight w:val="0"/>
      <w:marTop w:val="0"/>
      <w:marBottom w:val="0"/>
      <w:divBdr>
        <w:top w:val="none" w:sz="0" w:space="0" w:color="auto"/>
        <w:left w:val="none" w:sz="0" w:space="0" w:color="auto"/>
        <w:bottom w:val="none" w:sz="0" w:space="0" w:color="auto"/>
        <w:right w:val="none" w:sz="0" w:space="0" w:color="auto"/>
      </w:divBdr>
    </w:div>
    <w:div w:id="1822650392">
      <w:bodyDiv w:val="1"/>
      <w:marLeft w:val="0"/>
      <w:marRight w:val="0"/>
      <w:marTop w:val="0"/>
      <w:marBottom w:val="0"/>
      <w:divBdr>
        <w:top w:val="none" w:sz="0" w:space="0" w:color="auto"/>
        <w:left w:val="none" w:sz="0" w:space="0" w:color="auto"/>
        <w:bottom w:val="none" w:sz="0" w:space="0" w:color="auto"/>
        <w:right w:val="none" w:sz="0" w:space="0" w:color="auto"/>
      </w:divBdr>
    </w:div>
    <w:div w:id="1823345532">
      <w:bodyDiv w:val="1"/>
      <w:marLeft w:val="0"/>
      <w:marRight w:val="0"/>
      <w:marTop w:val="0"/>
      <w:marBottom w:val="0"/>
      <w:divBdr>
        <w:top w:val="none" w:sz="0" w:space="0" w:color="auto"/>
        <w:left w:val="none" w:sz="0" w:space="0" w:color="auto"/>
        <w:bottom w:val="none" w:sz="0" w:space="0" w:color="auto"/>
        <w:right w:val="none" w:sz="0" w:space="0" w:color="auto"/>
      </w:divBdr>
    </w:div>
    <w:div w:id="1826622687">
      <w:bodyDiv w:val="1"/>
      <w:marLeft w:val="0"/>
      <w:marRight w:val="0"/>
      <w:marTop w:val="0"/>
      <w:marBottom w:val="0"/>
      <w:divBdr>
        <w:top w:val="none" w:sz="0" w:space="0" w:color="auto"/>
        <w:left w:val="none" w:sz="0" w:space="0" w:color="auto"/>
        <w:bottom w:val="none" w:sz="0" w:space="0" w:color="auto"/>
        <w:right w:val="none" w:sz="0" w:space="0" w:color="auto"/>
      </w:divBdr>
    </w:div>
    <w:div w:id="1827627559">
      <w:bodyDiv w:val="1"/>
      <w:marLeft w:val="0"/>
      <w:marRight w:val="0"/>
      <w:marTop w:val="0"/>
      <w:marBottom w:val="0"/>
      <w:divBdr>
        <w:top w:val="none" w:sz="0" w:space="0" w:color="auto"/>
        <w:left w:val="none" w:sz="0" w:space="0" w:color="auto"/>
        <w:bottom w:val="none" w:sz="0" w:space="0" w:color="auto"/>
        <w:right w:val="none" w:sz="0" w:space="0" w:color="auto"/>
      </w:divBdr>
    </w:div>
    <w:div w:id="1830058024">
      <w:bodyDiv w:val="1"/>
      <w:marLeft w:val="0"/>
      <w:marRight w:val="0"/>
      <w:marTop w:val="0"/>
      <w:marBottom w:val="0"/>
      <w:divBdr>
        <w:top w:val="none" w:sz="0" w:space="0" w:color="auto"/>
        <w:left w:val="none" w:sz="0" w:space="0" w:color="auto"/>
        <w:bottom w:val="none" w:sz="0" w:space="0" w:color="auto"/>
        <w:right w:val="none" w:sz="0" w:space="0" w:color="auto"/>
      </w:divBdr>
    </w:div>
    <w:div w:id="1832061727">
      <w:bodyDiv w:val="1"/>
      <w:marLeft w:val="0"/>
      <w:marRight w:val="0"/>
      <w:marTop w:val="0"/>
      <w:marBottom w:val="0"/>
      <w:divBdr>
        <w:top w:val="none" w:sz="0" w:space="0" w:color="auto"/>
        <w:left w:val="none" w:sz="0" w:space="0" w:color="auto"/>
        <w:bottom w:val="none" w:sz="0" w:space="0" w:color="auto"/>
        <w:right w:val="none" w:sz="0" w:space="0" w:color="auto"/>
      </w:divBdr>
    </w:div>
    <w:div w:id="1832986221">
      <w:bodyDiv w:val="1"/>
      <w:marLeft w:val="0"/>
      <w:marRight w:val="0"/>
      <w:marTop w:val="0"/>
      <w:marBottom w:val="0"/>
      <w:divBdr>
        <w:top w:val="none" w:sz="0" w:space="0" w:color="auto"/>
        <w:left w:val="none" w:sz="0" w:space="0" w:color="auto"/>
        <w:bottom w:val="none" w:sz="0" w:space="0" w:color="auto"/>
        <w:right w:val="none" w:sz="0" w:space="0" w:color="auto"/>
      </w:divBdr>
    </w:div>
    <w:div w:id="1833132822">
      <w:bodyDiv w:val="1"/>
      <w:marLeft w:val="0"/>
      <w:marRight w:val="0"/>
      <w:marTop w:val="0"/>
      <w:marBottom w:val="0"/>
      <w:divBdr>
        <w:top w:val="none" w:sz="0" w:space="0" w:color="auto"/>
        <w:left w:val="none" w:sz="0" w:space="0" w:color="auto"/>
        <w:bottom w:val="none" w:sz="0" w:space="0" w:color="auto"/>
        <w:right w:val="none" w:sz="0" w:space="0" w:color="auto"/>
      </w:divBdr>
    </w:div>
    <w:div w:id="1833792801">
      <w:bodyDiv w:val="1"/>
      <w:marLeft w:val="0"/>
      <w:marRight w:val="0"/>
      <w:marTop w:val="0"/>
      <w:marBottom w:val="0"/>
      <w:divBdr>
        <w:top w:val="none" w:sz="0" w:space="0" w:color="auto"/>
        <w:left w:val="none" w:sz="0" w:space="0" w:color="auto"/>
        <w:bottom w:val="none" w:sz="0" w:space="0" w:color="auto"/>
        <w:right w:val="none" w:sz="0" w:space="0" w:color="auto"/>
      </w:divBdr>
    </w:div>
    <w:div w:id="1834177221">
      <w:bodyDiv w:val="1"/>
      <w:marLeft w:val="0"/>
      <w:marRight w:val="0"/>
      <w:marTop w:val="0"/>
      <w:marBottom w:val="0"/>
      <w:divBdr>
        <w:top w:val="none" w:sz="0" w:space="0" w:color="auto"/>
        <w:left w:val="none" w:sz="0" w:space="0" w:color="auto"/>
        <w:bottom w:val="none" w:sz="0" w:space="0" w:color="auto"/>
        <w:right w:val="none" w:sz="0" w:space="0" w:color="auto"/>
      </w:divBdr>
    </w:div>
    <w:div w:id="1834904516">
      <w:bodyDiv w:val="1"/>
      <w:marLeft w:val="0"/>
      <w:marRight w:val="0"/>
      <w:marTop w:val="0"/>
      <w:marBottom w:val="0"/>
      <w:divBdr>
        <w:top w:val="none" w:sz="0" w:space="0" w:color="auto"/>
        <w:left w:val="none" w:sz="0" w:space="0" w:color="auto"/>
        <w:bottom w:val="none" w:sz="0" w:space="0" w:color="auto"/>
        <w:right w:val="none" w:sz="0" w:space="0" w:color="auto"/>
      </w:divBdr>
    </w:div>
    <w:div w:id="1834950908">
      <w:bodyDiv w:val="1"/>
      <w:marLeft w:val="0"/>
      <w:marRight w:val="0"/>
      <w:marTop w:val="0"/>
      <w:marBottom w:val="0"/>
      <w:divBdr>
        <w:top w:val="none" w:sz="0" w:space="0" w:color="auto"/>
        <w:left w:val="none" w:sz="0" w:space="0" w:color="auto"/>
        <w:bottom w:val="none" w:sz="0" w:space="0" w:color="auto"/>
        <w:right w:val="none" w:sz="0" w:space="0" w:color="auto"/>
      </w:divBdr>
    </w:div>
    <w:div w:id="1837768382">
      <w:bodyDiv w:val="1"/>
      <w:marLeft w:val="0"/>
      <w:marRight w:val="0"/>
      <w:marTop w:val="0"/>
      <w:marBottom w:val="0"/>
      <w:divBdr>
        <w:top w:val="none" w:sz="0" w:space="0" w:color="auto"/>
        <w:left w:val="none" w:sz="0" w:space="0" w:color="auto"/>
        <w:bottom w:val="none" w:sz="0" w:space="0" w:color="auto"/>
        <w:right w:val="none" w:sz="0" w:space="0" w:color="auto"/>
      </w:divBdr>
    </w:div>
    <w:div w:id="1838157348">
      <w:bodyDiv w:val="1"/>
      <w:marLeft w:val="0"/>
      <w:marRight w:val="0"/>
      <w:marTop w:val="0"/>
      <w:marBottom w:val="0"/>
      <w:divBdr>
        <w:top w:val="none" w:sz="0" w:space="0" w:color="auto"/>
        <w:left w:val="none" w:sz="0" w:space="0" w:color="auto"/>
        <w:bottom w:val="none" w:sz="0" w:space="0" w:color="auto"/>
        <w:right w:val="none" w:sz="0" w:space="0" w:color="auto"/>
      </w:divBdr>
    </w:div>
    <w:div w:id="1840777282">
      <w:bodyDiv w:val="1"/>
      <w:marLeft w:val="0"/>
      <w:marRight w:val="0"/>
      <w:marTop w:val="0"/>
      <w:marBottom w:val="0"/>
      <w:divBdr>
        <w:top w:val="none" w:sz="0" w:space="0" w:color="auto"/>
        <w:left w:val="none" w:sz="0" w:space="0" w:color="auto"/>
        <w:bottom w:val="none" w:sz="0" w:space="0" w:color="auto"/>
        <w:right w:val="none" w:sz="0" w:space="0" w:color="auto"/>
      </w:divBdr>
    </w:div>
    <w:div w:id="1840847544">
      <w:bodyDiv w:val="1"/>
      <w:marLeft w:val="0"/>
      <w:marRight w:val="0"/>
      <w:marTop w:val="0"/>
      <w:marBottom w:val="0"/>
      <w:divBdr>
        <w:top w:val="none" w:sz="0" w:space="0" w:color="auto"/>
        <w:left w:val="none" w:sz="0" w:space="0" w:color="auto"/>
        <w:bottom w:val="none" w:sz="0" w:space="0" w:color="auto"/>
        <w:right w:val="none" w:sz="0" w:space="0" w:color="auto"/>
      </w:divBdr>
    </w:div>
    <w:div w:id="1841313212">
      <w:bodyDiv w:val="1"/>
      <w:marLeft w:val="0"/>
      <w:marRight w:val="0"/>
      <w:marTop w:val="0"/>
      <w:marBottom w:val="0"/>
      <w:divBdr>
        <w:top w:val="none" w:sz="0" w:space="0" w:color="auto"/>
        <w:left w:val="none" w:sz="0" w:space="0" w:color="auto"/>
        <w:bottom w:val="none" w:sz="0" w:space="0" w:color="auto"/>
        <w:right w:val="none" w:sz="0" w:space="0" w:color="auto"/>
      </w:divBdr>
    </w:div>
    <w:div w:id="1842624970">
      <w:bodyDiv w:val="1"/>
      <w:marLeft w:val="0"/>
      <w:marRight w:val="0"/>
      <w:marTop w:val="0"/>
      <w:marBottom w:val="0"/>
      <w:divBdr>
        <w:top w:val="none" w:sz="0" w:space="0" w:color="auto"/>
        <w:left w:val="none" w:sz="0" w:space="0" w:color="auto"/>
        <w:bottom w:val="none" w:sz="0" w:space="0" w:color="auto"/>
        <w:right w:val="none" w:sz="0" w:space="0" w:color="auto"/>
      </w:divBdr>
    </w:div>
    <w:div w:id="1844709530">
      <w:bodyDiv w:val="1"/>
      <w:marLeft w:val="0"/>
      <w:marRight w:val="0"/>
      <w:marTop w:val="0"/>
      <w:marBottom w:val="0"/>
      <w:divBdr>
        <w:top w:val="none" w:sz="0" w:space="0" w:color="auto"/>
        <w:left w:val="none" w:sz="0" w:space="0" w:color="auto"/>
        <w:bottom w:val="none" w:sz="0" w:space="0" w:color="auto"/>
        <w:right w:val="none" w:sz="0" w:space="0" w:color="auto"/>
      </w:divBdr>
    </w:div>
    <w:div w:id="1844929806">
      <w:bodyDiv w:val="1"/>
      <w:marLeft w:val="0"/>
      <w:marRight w:val="0"/>
      <w:marTop w:val="0"/>
      <w:marBottom w:val="0"/>
      <w:divBdr>
        <w:top w:val="none" w:sz="0" w:space="0" w:color="auto"/>
        <w:left w:val="none" w:sz="0" w:space="0" w:color="auto"/>
        <w:bottom w:val="none" w:sz="0" w:space="0" w:color="auto"/>
        <w:right w:val="none" w:sz="0" w:space="0" w:color="auto"/>
      </w:divBdr>
    </w:div>
    <w:div w:id="1845392658">
      <w:bodyDiv w:val="1"/>
      <w:marLeft w:val="0"/>
      <w:marRight w:val="0"/>
      <w:marTop w:val="0"/>
      <w:marBottom w:val="0"/>
      <w:divBdr>
        <w:top w:val="none" w:sz="0" w:space="0" w:color="auto"/>
        <w:left w:val="none" w:sz="0" w:space="0" w:color="auto"/>
        <w:bottom w:val="none" w:sz="0" w:space="0" w:color="auto"/>
        <w:right w:val="none" w:sz="0" w:space="0" w:color="auto"/>
      </w:divBdr>
    </w:div>
    <w:div w:id="1845513935">
      <w:bodyDiv w:val="1"/>
      <w:marLeft w:val="0"/>
      <w:marRight w:val="0"/>
      <w:marTop w:val="0"/>
      <w:marBottom w:val="0"/>
      <w:divBdr>
        <w:top w:val="none" w:sz="0" w:space="0" w:color="auto"/>
        <w:left w:val="none" w:sz="0" w:space="0" w:color="auto"/>
        <w:bottom w:val="none" w:sz="0" w:space="0" w:color="auto"/>
        <w:right w:val="none" w:sz="0" w:space="0" w:color="auto"/>
      </w:divBdr>
    </w:div>
    <w:div w:id="1845822836">
      <w:bodyDiv w:val="1"/>
      <w:marLeft w:val="0"/>
      <w:marRight w:val="0"/>
      <w:marTop w:val="0"/>
      <w:marBottom w:val="0"/>
      <w:divBdr>
        <w:top w:val="none" w:sz="0" w:space="0" w:color="auto"/>
        <w:left w:val="none" w:sz="0" w:space="0" w:color="auto"/>
        <w:bottom w:val="none" w:sz="0" w:space="0" w:color="auto"/>
        <w:right w:val="none" w:sz="0" w:space="0" w:color="auto"/>
      </w:divBdr>
    </w:div>
    <w:div w:id="1847861317">
      <w:bodyDiv w:val="1"/>
      <w:marLeft w:val="0"/>
      <w:marRight w:val="0"/>
      <w:marTop w:val="0"/>
      <w:marBottom w:val="0"/>
      <w:divBdr>
        <w:top w:val="none" w:sz="0" w:space="0" w:color="auto"/>
        <w:left w:val="none" w:sz="0" w:space="0" w:color="auto"/>
        <w:bottom w:val="none" w:sz="0" w:space="0" w:color="auto"/>
        <w:right w:val="none" w:sz="0" w:space="0" w:color="auto"/>
      </w:divBdr>
    </w:div>
    <w:div w:id="1848205318">
      <w:bodyDiv w:val="1"/>
      <w:marLeft w:val="0"/>
      <w:marRight w:val="0"/>
      <w:marTop w:val="0"/>
      <w:marBottom w:val="0"/>
      <w:divBdr>
        <w:top w:val="none" w:sz="0" w:space="0" w:color="auto"/>
        <w:left w:val="none" w:sz="0" w:space="0" w:color="auto"/>
        <w:bottom w:val="none" w:sz="0" w:space="0" w:color="auto"/>
        <w:right w:val="none" w:sz="0" w:space="0" w:color="auto"/>
      </w:divBdr>
    </w:div>
    <w:div w:id="1849296636">
      <w:bodyDiv w:val="1"/>
      <w:marLeft w:val="0"/>
      <w:marRight w:val="0"/>
      <w:marTop w:val="0"/>
      <w:marBottom w:val="0"/>
      <w:divBdr>
        <w:top w:val="none" w:sz="0" w:space="0" w:color="auto"/>
        <w:left w:val="none" w:sz="0" w:space="0" w:color="auto"/>
        <w:bottom w:val="none" w:sz="0" w:space="0" w:color="auto"/>
        <w:right w:val="none" w:sz="0" w:space="0" w:color="auto"/>
      </w:divBdr>
    </w:div>
    <w:div w:id="1849320651">
      <w:bodyDiv w:val="1"/>
      <w:marLeft w:val="0"/>
      <w:marRight w:val="0"/>
      <w:marTop w:val="0"/>
      <w:marBottom w:val="0"/>
      <w:divBdr>
        <w:top w:val="none" w:sz="0" w:space="0" w:color="auto"/>
        <w:left w:val="none" w:sz="0" w:space="0" w:color="auto"/>
        <w:bottom w:val="none" w:sz="0" w:space="0" w:color="auto"/>
        <w:right w:val="none" w:sz="0" w:space="0" w:color="auto"/>
      </w:divBdr>
    </w:div>
    <w:div w:id="1850439619">
      <w:bodyDiv w:val="1"/>
      <w:marLeft w:val="0"/>
      <w:marRight w:val="0"/>
      <w:marTop w:val="0"/>
      <w:marBottom w:val="0"/>
      <w:divBdr>
        <w:top w:val="none" w:sz="0" w:space="0" w:color="auto"/>
        <w:left w:val="none" w:sz="0" w:space="0" w:color="auto"/>
        <w:bottom w:val="none" w:sz="0" w:space="0" w:color="auto"/>
        <w:right w:val="none" w:sz="0" w:space="0" w:color="auto"/>
      </w:divBdr>
    </w:div>
    <w:div w:id="1850757733">
      <w:bodyDiv w:val="1"/>
      <w:marLeft w:val="0"/>
      <w:marRight w:val="0"/>
      <w:marTop w:val="0"/>
      <w:marBottom w:val="0"/>
      <w:divBdr>
        <w:top w:val="none" w:sz="0" w:space="0" w:color="auto"/>
        <w:left w:val="none" w:sz="0" w:space="0" w:color="auto"/>
        <w:bottom w:val="none" w:sz="0" w:space="0" w:color="auto"/>
        <w:right w:val="none" w:sz="0" w:space="0" w:color="auto"/>
      </w:divBdr>
    </w:div>
    <w:div w:id="1853717421">
      <w:bodyDiv w:val="1"/>
      <w:marLeft w:val="0"/>
      <w:marRight w:val="0"/>
      <w:marTop w:val="0"/>
      <w:marBottom w:val="0"/>
      <w:divBdr>
        <w:top w:val="none" w:sz="0" w:space="0" w:color="auto"/>
        <w:left w:val="none" w:sz="0" w:space="0" w:color="auto"/>
        <w:bottom w:val="none" w:sz="0" w:space="0" w:color="auto"/>
        <w:right w:val="none" w:sz="0" w:space="0" w:color="auto"/>
      </w:divBdr>
    </w:div>
    <w:div w:id="1854420631">
      <w:bodyDiv w:val="1"/>
      <w:marLeft w:val="0"/>
      <w:marRight w:val="0"/>
      <w:marTop w:val="0"/>
      <w:marBottom w:val="0"/>
      <w:divBdr>
        <w:top w:val="none" w:sz="0" w:space="0" w:color="auto"/>
        <w:left w:val="none" w:sz="0" w:space="0" w:color="auto"/>
        <w:bottom w:val="none" w:sz="0" w:space="0" w:color="auto"/>
        <w:right w:val="none" w:sz="0" w:space="0" w:color="auto"/>
      </w:divBdr>
    </w:div>
    <w:div w:id="1854564112">
      <w:bodyDiv w:val="1"/>
      <w:marLeft w:val="0"/>
      <w:marRight w:val="0"/>
      <w:marTop w:val="0"/>
      <w:marBottom w:val="0"/>
      <w:divBdr>
        <w:top w:val="none" w:sz="0" w:space="0" w:color="auto"/>
        <w:left w:val="none" w:sz="0" w:space="0" w:color="auto"/>
        <w:bottom w:val="none" w:sz="0" w:space="0" w:color="auto"/>
        <w:right w:val="none" w:sz="0" w:space="0" w:color="auto"/>
      </w:divBdr>
    </w:div>
    <w:div w:id="1855264105">
      <w:bodyDiv w:val="1"/>
      <w:marLeft w:val="0"/>
      <w:marRight w:val="0"/>
      <w:marTop w:val="0"/>
      <w:marBottom w:val="0"/>
      <w:divBdr>
        <w:top w:val="none" w:sz="0" w:space="0" w:color="auto"/>
        <w:left w:val="none" w:sz="0" w:space="0" w:color="auto"/>
        <w:bottom w:val="none" w:sz="0" w:space="0" w:color="auto"/>
        <w:right w:val="none" w:sz="0" w:space="0" w:color="auto"/>
      </w:divBdr>
    </w:div>
    <w:div w:id="1855681181">
      <w:bodyDiv w:val="1"/>
      <w:marLeft w:val="0"/>
      <w:marRight w:val="0"/>
      <w:marTop w:val="0"/>
      <w:marBottom w:val="0"/>
      <w:divBdr>
        <w:top w:val="none" w:sz="0" w:space="0" w:color="auto"/>
        <w:left w:val="none" w:sz="0" w:space="0" w:color="auto"/>
        <w:bottom w:val="none" w:sz="0" w:space="0" w:color="auto"/>
        <w:right w:val="none" w:sz="0" w:space="0" w:color="auto"/>
      </w:divBdr>
    </w:div>
    <w:div w:id="1856841525">
      <w:bodyDiv w:val="1"/>
      <w:marLeft w:val="0"/>
      <w:marRight w:val="0"/>
      <w:marTop w:val="0"/>
      <w:marBottom w:val="0"/>
      <w:divBdr>
        <w:top w:val="none" w:sz="0" w:space="0" w:color="auto"/>
        <w:left w:val="none" w:sz="0" w:space="0" w:color="auto"/>
        <w:bottom w:val="none" w:sz="0" w:space="0" w:color="auto"/>
        <w:right w:val="none" w:sz="0" w:space="0" w:color="auto"/>
      </w:divBdr>
    </w:div>
    <w:div w:id="1859418960">
      <w:bodyDiv w:val="1"/>
      <w:marLeft w:val="0"/>
      <w:marRight w:val="0"/>
      <w:marTop w:val="0"/>
      <w:marBottom w:val="0"/>
      <w:divBdr>
        <w:top w:val="none" w:sz="0" w:space="0" w:color="auto"/>
        <w:left w:val="none" w:sz="0" w:space="0" w:color="auto"/>
        <w:bottom w:val="none" w:sz="0" w:space="0" w:color="auto"/>
        <w:right w:val="none" w:sz="0" w:space="0" w:color="auto"/>
      </w:divBdr>
    </w:div>
    <w:div w:id="1859655385">
      <w:bodyDiv w:val="1"/>
      <w:marLeft w:val="0"/>
      <w:marRight w:val="0"/>
      <w:marTop w:val="0"/>
      <w:marBottom w:val="0"/>
      <w:divBdr>
        <w:top w:val="none" w:sz="0" w:space="0" w:color="auto"/>
        <w:left w:val="none" w:sz="0" w:space="0" w:color="auto"/>
        <w:bottom w:val="none" w:sz="0" w:space="0" w:color="auto"/>
        <w:right w:val="none" w:sz="0" w:space="0" w:color="auto"/>
      </w:divBdr>
    </w:div>
    <w:div w:id="1860771486">
      <w:bodyDiv w:val="1"/>
      <w:marLeft w:val="0"/>
      <w:marRight w:val="0"/>
      <w:marTop w:val="0"/>
      <w:marBottom w:val="0"/>
      <w:divBdr>
        <w:top w:val="none" w:sz="0" w:space="0" w:color="auto"/>
        <w:left w:val="none" w:sz="0" w:space="0" w:color="auto"/>
        <w:bottom w:val="none" w:sz="0" w:space="0" w:color="auto"/>
        <w:right w:val="none" w:sz="0" w:space="0" w:color="auto"/>
      </w:divBdr>
    </w:div>
    <w:div w:id="1861121734">
      <w:bodyDiv w:val="1"/>
      <w:marLeft w:val="0"/>
      <w:marRight w:val="0"/>
      <w:marTop w:val="0"/>
      <w:marBottom w:val="0"/>
      <w:divBdr>
        <w:top w:val="none" w:sz="0" w:space="0" w:color="auto"/>
        <w:left w:val="none" w:sz="0" w:space="0" w:color="auto"/>
        <w:bottom w:val="none" w:sz="0" w:space="0" w:color="auto"/>
        <w:right w:val="none" w:sz="0" w:space="0" w:color="auto"/>
      </w:divBdr>
    </w:div>
    <w:div w:id="1862429032">
      <w:bodyDiv w:val="1"/>
      <w:marLeft w:val="0"/>
      <w:marRight w:val="0"/>
      <w:marTop w:val="0"/>
      <w:marBottom w:val="0"/>
      <w:divBdr>
        <w:top w:val="none" w:sz="0" w:space="0" w:color="auto"/>
        <w:left w:val="none" w:sz="0" w:space="0" w:color="auto"/>
        <w:bottom w:val="none" w:sz="0" w:space="0" w:color="auto"/>
        <w:right w:val="none" w:sz="0" w:space="0" w:color="auto"/>
      </w:divBdr>
    </w:div>
    <w:div w:id="1862935021">
      <w:bodyDiv w:val="1"/>
      <w:marLeft w:val="0"/>
      <w:marRight w:val="0"/>
      <w:marTop w:val="0"/>
      <w:marBottom w:val="0"/>
      <w:divBdr>
        <w:top w:val="none" w:sz="0" w:space="0" w:color="auto"/>
        <w:left w:val="none" w:sz="0" w:space="0" w:color="auto"/>
        <w:bottom w:val="none" w:sz="0" w:space="0" w:color="auto"/>
        <w:right w:val="none" w:sz="0" w:space="0" w:color="auto"/>
      </w:divBdr>
    </w:div>
    <w:div w:id="1863785586">
      <w:bodyDiv w:val="1"/>
      <w:marLeft w:val="0"/>
      <w:marRight w:val="0"/>
      <w:marTop w:val="0"/>
      <w:marBottom w:val="0"/>
      <w:divBdr>
        <w:top w:val="none" w:sz="0" w:space="0" w:color="auto"/>
        <w:left w:val="none" w:sz="0" w:space="0" w:color="auto"/>
        <w:bottom w:val="none" w:sz="0" w:space="0" w:color="auto"/>
        <w:right w:val="none" w:sz="0" w:space="0" w:color="auto"/>
      </w:divBdr>
    </w:div>
    <w:div w:id="1863862647">
      <w:bodyDiv w:val="1"/>
      <w:marLeft w:val="0"/>
      <w:marRight w:val="0"/>
      <w:marTop w:val="0"/>
      <w:marBottom w:val="0"/>
      <w:divBdr>
        <w:top w:val="none" w:sz="0" w:space="0" w:color="auto"/>
        <w:left w:val="none" w:sz="0" w:space="0" w:color="auto"/>
        <w:bottom w:val="none" w:sz="0" w:space="0" w:color="auto"/>
        <w:right w:val="none" w:sz="0" w:space="0" w:color="auto"/>
      </w:divBdr>
    </w:div>
    <w:div w:id="1864056959">
      <w:bodyDiv w:val="1"/>
      <w:marLeft w:val="0"/>
      <w:marRight w:val="0"/>
      <w:marTop w:val="0"/>
      <w:marBottom w:val="0"/>
      <w:divBdr>
        <w:top w:val="none" w:sz="0" w:space="0" w:color="auto"/>
        <w:left w:val="none" w:sz="0" w:space="0" w:color="auto"/>
        <w:bottom w:val="none" w:sz="0" w:space="0" w:color="auto"/>
        <w:right w:val="none" w:sz="0" w:space="0" w:color="auto"/>
      </w:divBdr>
    </w:div>
    <w:div w:id="1865287421">
      <w:bodyDiv w:val="1"/>
      <w:marLeft w:val="0"/>
      <w:marRight w:val="0"/>
      <w:marTop w:val="0"/>
      <w:marBottom w:val="0"/>
      <w:divBdr>
        <w:top w:val="none" w:sz="0" w:space="0" w:color="auto"/>
        <w:left w:val="none" w:sz="0" w:space="0" w:color="auto"/>
        <w:bottom w:val="none" w:sz="0" w:space="0" w:color="auto"/>
        <w:right w:val="none" w:sz="0" w:space="0" w:color="auto"/>
      </w:divBdr>
    </w:div>
    <w:div w:id="1866167226">
      <w:bodyDiv w:val="1"/>
      <w:marLeft w:val="0"/>
      <w:marRight w:val="0"/>
      <w:marTop w:val="0"/>
      <w:marBottom w:val="0"/>
      <w:divBdr>
        <w:top w:val="none" w:sz="0" w:space="0" w:color="auto"/>
        <w:left w:val="none" w:sz="0" w:space="0" w:color="auto"/>
        <w:bottom w:val="none" w:sz="0" w:space="0" w:color="auto"/>
        <w:right w:val="none" w:sz="0" w:space="0" w:color="auto"/>
      </w:divBdr>
    </w:div>
    <w:div w:id="1866284402">
      <w:bodyDiv w:val="1"/>
      <w:marLeft w:val="0"/>
      <w:marRight w:val="0"/>
      <w:marTop w:val="0"/>
      <w:marBottom w:val="0"/>
      <w:divBdr>
        <w:top w:val="none" w:sz="0" w:space="0" w:color="auto"/>
        <w:left w:val="none" w:sz="0" w:space="0" w:color="auto"/>
        <w:bottom w:val="none" w:sz="0" w:space="0" w:color="auto"/>
        <w:right w:val="none" w:sz="0" w:space="0" w:color="auto"/>
      </w:divBdr>
    </w:div>
    <w:div w:id="1866670448">
      <w:bodyDiv w:val="1"/>
      <w:marLeft w:val="0"/>
      <w:marRight w:val="0"/>
      <w:marTop w:val="0"/>
      <w:marBottom w:val="0"/>
      <w:divBdr>
        <w:top w:val="none" w:sz="0" w:space="0" w:color="auto"/>
        <w:left w:val="none" w:sz="0" w:space="0" w:color="auto"/>
        <w:bottom w:val="none" w:sz="0" w:space="0" w:color="auto"/>
        <w:right w:val="none" w:sz="0" w:space="0" w:color="auto"/>
      </w:divBdr>
    </w:div>
    <w:div w:id="1866674090">
      <w:bodyDiv w:val="1"/>
      <w:marLeft w:val="0"/>
      <w:marRight w:val="0"/>
      <w:marTop w:val="0"/>
      <w:marBottom w:val="0"/>
      <w:divBdr>
        <w:top w:val="none" w:sz="0" w:space="0" w:color="auto"/>
        <w:left w:val="none" w:sz="0" w:space="0" w:color="auto"/>
        <w:bottom w:val="none" w:sz="0" w:space="0" w:color="auto"/>
        <w:right w:val="none" w:sz="0" w:space="0" w:color="auto"/>
      </w:divBdr>
    </w:div>
    <w:div w:id="1867718424">
      <w:bodyDiv w:val="1"/>
      <w:marLeft w:val="0"/>
      <w:marRight w:val="0"/>
      <w:marTop w:val="0"/>
      <w:marBottom w:val="0"/>
      <w:divBdr>
        <w:top w:val="none" w:sz="0" w:space="0" w:color="auto"/>
        <w:left w:val="none" w:sz="0" w:space="0" w:color="auto"/>
        <w:bottom w:val="none" w:sz="0" w:space="0" w:color="auto"/>
        <w:right w:val="none" w:sz="0" w:space="0" w:color="auto"/>
      </w:divBdr>
    </w:div>
    <w:div w:id="1868525778">
      <w:bodyDiv w:val="1"/>
      <w:marLeft w:val="0"/>
      <w:marRight w:val="0"/>
      <w:marTop w:val="0"/>
      <w:marBottom w:val="0"/>
      <w:divBdr>
        <w:top w:val="none" w:sz="0" w:space="0" w:color="auto"/>
        <w:left w:val="none" w:sz="0" w:space="0" w:color="auto"/>
        <w:bottom w:val="none" w:sz="0" w:space="0" w:color="auto"/>
        <w:right w:val="none" w:sz="0" w:space="0" w:color="auto"/>
      </w:divBdr>
    </w:div>
    <w:div w:id="1868978465">
      <w:bodyDiv w:val="1"/>
      <w:marLeft w:val="0"/>
      <w:marRight w:val="0"/>
      <w:marTop w:val="0"/>
      <w:marBottom w:val="0"/>
      <w:divBdr>
        <w:top w:val="none" w:sz="0" w:space="0" w:color="auto"/>
        <w:left w:val="none" w:sz="0" w:space="0" w:color="auto"/>
        <w:bottom w:val="none" w:sz="0" w:space="0" w:color="auto"/>
        <w:right w:val="none" w:sz="0" w:space="0" w:color="auto"/>
      </w:divBdr>
    </w:div>
    <w:div w:id="1870483183">
      <w:bodyDiv w:val="1"/>
      <w:marLeft w:val="0"/>
      <w:marRight w:val="0"/>
      <w:marTop w:val="0"/>
      <w:marBottom w:val="0"/>
      <w:divBdr>
        <w:top w:val="none" w:sz="0" w:space="0" w:color="auto"/>
        <w:left w:val="none" w:sz="0" w:space="0" w:color="auto"/>
        <w:bottom w:val="none" w:sz="0" w:space="0" w:color="auto"/>
        <w:right w:val="none" w:sz="0" w:space="0" w:color="auto"/>
      </w:divBdr>
    </w:div>
    <w:div w:id="1871533506">
      <w:bodyDiv w:val="1"/>
      <w:marLeft w:val="0"/>
      <w:marRight w:val="0"/>
      <w:marTop w:val="0"/>
      <w:marBottom w:val="0"/>
      <w:divBdr>
        <w:top w:val="none" w:sz="0" w:space="0" w:color="auto"/>
        <w:left w:val="none" w:sz="0" w:space="0" w:color="auto"/>
        <w:bottom w:val="none" w:sz="0" w:space="0" w:color="auto"/>
        <w:right w:val="none" w:sz="0" w:space="0" w:color="auto"/>
      </w:divBdr>
    </w:div>
    <w:div w:id="1872305166">
      <w:bodyDiv w:val="1"/>
      <w:marLeft w:val="0"/>
      <w:marRight w:val="0"/>
      <w:marTop w:val="0"/>
      <w:marBottom w:val="0"/>
      <w:divBdr>
        <w:top w:val="none" w:sz="0" w:space="0" w:color="auto"/>
        <w:left w:val="none" w:sz="0" w:space="0" w:color="auto"/>
        <w:bottom w:val="none" w:sz="0" w:space="0" w:color="auto"/>
        <w:right w:val="none" w:sz="0" w:space="0" w:color="auto"/>
      </w:divBdr>
    </w:div>
    <w:div w:id="1872647219">
      <w:bodyDiv w:val="1"/>
      <w:marLeft w:val="0"/>
      <w:marRight w:val="0"/>
      <w:marTop w:val="0"/>
      <w:marBottom w:val="0"/>
      <w:divBdr>
        <w:top w:val="none" w:sz="0" w:space="0" w:color="auto"/>
        <w:left w:val="none" w:sz="0" w:space="0" w:color="auto"/>
        <w:bottom w:val="none" w:sz="0" w:space="0" w:color="auto"/>
        <w:right w:val="none" w:sz="0" w:space="0" w:color="auto"/>
      </w:divBdr>
    </w:div>
    <w:div w:id="1873375181">
      <w:bodyDiv w:val="1"/>
      <w:marLeft w:val="0"/>
      <w:marRight w:val="0"/>
      <w:marTop w:val="0"/>
      <w:marBottom w:val="0"/>
      <w:divBdr>
        <w:top w:val="none" w:sz="0" w:space="0" w:color="auto"/>
        <w:left w:val="none" w:sz="0" w:space="0" w:color="auto"/>
        <w:bottom w:val="none" w:sz="0" w:space="0" w:color="auto"/>
        <w:right w:val="none" w:sz="0" w:space="0" w:color="auto"/>
      </w:divBdr>
    </w:div>
    <w:div w:id="1873764151">
      <w:bodyDiv w:val="1"/>
      <w:marLeft w:val="0"/>
      <w:marRight w:val="0"/>
      <w:marTop w:val="0"/>
      <w:marBottom w:val="0"/>
      <w:divBdr>
        <w:top w:val="none" w:sz="0" w:space="0" w:color="auto"/>
        <w:left w:val="none" w:sz="0" w:space="0" w:color="auto"/>
        <w:bottom w:val="none" w:sz="0" w:space="0" w:color="auto"/>
        <w:right w:val="none" w:sz="0" w:space="0" w:color="auto"/>
      </w:divBdr>
    </w:div>
    <w:div w:id="1874145633">
      <w:bodyDiv w:val="1"/>
      <w:marLeft w:val="0"/>
      <w:marRight w:val="0"/>
      <w:marTop w:val="0"/>
      <w:marBottom w:val="0"/>
      <w:divBdr>
        <w:top w:val="none" w:sz="0" w:space="0" w:color="auto"/>
        <w:left w:val="none" w:sz="0" w:space="0" w:color="auto"/>
        <w:bottom w:val="none" w:sz="0" w:space="0" w:color="auto"/>
        <w:right w:val="none" w:sz="0" w:space="0" w:color="auto"/>
      </w:divBdr>
    </w:div>
    <w:div w:id="1874466074">
      <w:bodyDiv w:val="1"/>
      <w:marLeft w:val="0"/>
      <w:marRight w:val="0"/>
      <w:marTop w:val="0"/>
      <w:marBottom w:val="0"/>
      <w:divBdr>
        <w:top w:val="none" w:sz="0" w:space="0" w:color="auto"/>
        <w:left w:val="none" w:sz="0" w:space="0" w:color="auto"/>
        <w:bottom w:val="none" w:sz="0" w:space="0" w:color="auto"/>
        <w:right w:val="none" w:sz="0" w:space="0" w:color="auto"/>
      </w:divBdr>
    </w:div>
    <w:div w:id="1874612922">
      <w:bodyDiv w:val="1"/>
      <w:marLeft w:val="0"/>
      <w:marRight w:val="0"/>
      <w:marTop w:val="0"/>
      <w:marBottom w:val="0"/>
      <w:divBdr>
        <w:top w:val="none" w:sz="0" w:space="0" w:color="auto"/>
        <w:left w:val="none" w:sz="0" w:space="0" w:color="auto"/>
        <w:bottom w:val="none" w:sz="0" w:space="0" w:color="auto"/>
        <w:right w:val="none" w:sz="0" w:space="0" w:color="auto"/>
      </w:divBdr>
    </w:div>
    <w:div w:id="1875262914">
      <w:bodyDiv w:val="1"/>
      <w:marLeft w:val="0"/>
      <w:marRight w:val="0"/>
      <w:marTop w:val="0"/>
      <w:marBottom w:val="0"/>
      <w:divBdr>
        <w:top w:val="none" w:sz="0" w:space="0" w:color="auto"/>
        <w:left w:val="none" w:sz="0" w:space="0" w:color="auto"/>
        <w:bottom w:val="none" w:sz="0" w:space="0" w:color="auto"/>
        <w:right w:val="none" w:sz="0" w:space="0" w:color="auto"/>
      </w:divBdr>
    </w:div>
    <w:div w:id="1878004450">
      <w:bodyDiv w:val="1"/>
      <w:marLeft w:val="0"/>
      <w:marRight w:val="0"/>
      <w:marTop w:val="0"/>
      <w:marBottom w:val="0"/>
      <w:divBdr>
        <w:top w:val="none" w:sz="0" w:space="0" w:color="auto"/>
        <w:left w:val="none" w:sz="0" w:space="0" w:color="auto"/>
        <w:bottom w:val="none" w:sz="0" w:space="0" w:color="auto"/>
        <w:right w:val="none" w:sz="0" w:space="0" w:color="auto"/>
      </w:divBdr>
    </w:div>
    <w:div w:id="1878154788">
      <w:bodyDiv w:val="1"/>
      <w:marLeft w:val="0"/>
      <w:marRight w:val="0"/>
      <w:marTop w:val="0"/>
      <w:marBottom w:val="0"/>
      <w:divBdr>
        <w:top w:val="none" w:sz="0" w:space="0" w:color="auto"/>
        <w:left w:val="none" w:sz="0" w:space="0" w:color="auto"/>
        <w:bottom w:val="none" w:sz="0" w:space="0" w:color="auto"/>
        <w:right w:val="none" w:sz="0" w:space="0" w:color="auto"/>
      </w:divBdr>
    </w:div>
    <w:div w:id="1880628387">
      <w:bodyDiv w:val="1"/>
      <w:marLeft w:val="0"/>
      <w:marRight w:val="0"/>
      <w:marTop w:val="0"/>
      <w:marBottom w:val="0"/>
      <w:divBdr>
        <w:top w:val="none" w:sz="0" w:space="0" w:color="auto"/>
        <w:left w:val="none" w:sz="0" w:space="0" w:color="auto"/>
        <w:bottom w:val="none" w:sz="0" w:space="0" w:color="auto"/>
        <w:right w:val="none" w:sz="0" w:space="0" w:color="auto"/>
      </w:divBdr>
    </w:div>
    <w:div w:id="1880822982">
      <w:bodyDiv w:val="1"/>
      <w:marLeft w:val="0"/>
      <w:marRight w:val="0"/>
      <w:marTop w:val="0"/>
      <w:marBottom w:val="0"/>
      <w:divBdr>
        <w:top w:val="none" w:sz="0" w:space="0" w:color="auto"/>
        <w:left w:val="none" w:sz="0" w:space="0" w:color="auto"/>
        <w:bottom w:val="none" w:sz="0" w:space="0" w:color="auto"/>
        <w:right w:val="none" w:sz="0" w:space="0" w:color="auto"/>
      </w:divBdr>
    </w:div>
    <w:div w:id="1882088816">
      <w:bodyDiv w:val="1"/>
      <w:marLeft w:val="0"/>
      <w:marRight w:val="0"/>
      <w:marTop w:val="0"/>
      <w:marBottom w:val="0"/>
      <w:divBdr>
        <w:top w:val="none" w:sz="0" w:space="0" w:color="auto"/>
        <w:left w:val="none" w:sz="0" w:space="0" w:color="auto"/>
        <w:bottom w:val="none" w:sz="0" w:space="0" w:color="auto"/>
        <w:right w:val="none" w:sz="0" w:space="0" w:color="auto"/>
      </w:divBdr>
    </w:div>
    <w:div w:id="1882857136">
      <w:bodyDiv w:val="1"/>
      <w:marLeft w:val="0"/>
      <w:marRight w:val="0"/>
      <w:marTop w:val="0"/>
      <w:marBottom w:val="0"/>
      <w:divBdr>
        <w:top w:val="none" w:sz="0" w:space="0" w:color="auto"/>
        <w:left w:val="none" w:sz="0" w:space="0" w:color="auto"/>
        <w:bottom w:val="none" w:sz="0" w:space="0" w:color="auto"/>
        <w:right w:val="none" w:sz="0" w:space="0" w:color="auto"/>
      </w:divBdr>
    </w:div>
    <w:div w:id="1882862394">
      <w:bodyDiv w:val="1"/>
      <w:marLeft w:val="0"/>
      <w:marRight w:val="0"/>
      <w:marTop w:val="0"/>
      <w:marBottom w:val="0"/>
      <w:divBdr>
        <w:top w:val="none" w:sz="0" w:space="0" w:color="auto"/>
        <w:left w:val="none" w:sz="0" w:space="0" w:color="auto"/>
        <w:bottom w:val="none" w:sz="0" w:space="0" w:color="auto"/>
        <w:right w:val="none" w:sz="0" w:space="0" w:color="auto"/>
      </w:divBdr>
    </w:div>
    <w:div w:id="1883130708">
      <w:bodyDiv w:val="1"/>
      <w:marLeft w:val="0"/>
      <w:marRight w:val="0"/>
      <w:marTop w:val="0"/>
      <w:marBottom w:val="0"/>
      <w:divBdr>
        <w:top w:val="none" w:sz="0" w:space="0" w:color="auto"/>
        <w:left w:val="none" w:sz="0" w:space="0" w:color="auto"/>
        <w:bottom w:val="none" w:sz="0" w:space="0" w:color="auto"/>
        <w:right w:val="none" w:sz="0" w:space="0" w:color="auto"/>
      </w:divBdr>
    </w:div>
    <w:div w:id="1883132986">
      <w:bodyDiv w:val="1"/>
      <w:marLeft w:val="0"/>
      <w:marRight w:val="0"/>
      <w:marTop w:val="0"/>
      <w:marBottom w:val="0"/>
      <w:divBdr>
        <w:top w:val="none" w:sz="0" w:space="0" w:color="auto"/>
        <w:left w:val="none" w:sz="0" w:space="0" w:color="auto"/>
        <w:bottom w:val="none" w:sz="0" w:space="0" w:color="auto"/>
        <w:right w:val="none" w:sz="0" w:space="0" w:color="auto"/>
      </w:divBdr>
    </w:div>
    <w:div w:id="1883516599">
      <w:bodyDiv w:val="1"/>
      <w:marLeft w:val="0"/>
      <w:marRight w:val="0"/>
      <w:marTop w:val="0"/>
      <w:marBottom w:val="0"/>
      <w:divBdr>
        <w:top w:val="none" w:sz="0" w:space="0" w:color="auto"/>
        <w:left w:val="none" w:sz="0" w:space="0" w:color="auto"/>
        <w:bottom w:val="none" w:sz="0" w:space="0" w:color="auto"/>
        <w:right w:val="none" w:sz="0" w:space="0" w:color="auto"/>
      </w:divBdr>
    </w:div>
    <w:div w:id="1883859242">
      <w:bodyDiv w:val="1"/>
      <w:marLeft w:val="0"/>
      <w:marRight w:val="0"/>
      <w:marTop w:val="0"/>
      <w:marBottom w:val="0"/>
      <w:divBdr>
        <w:top w:val="none" w:sz="0" w:space="0" w:color="auto"/>
        <w:left w:val="none" w:sz="0" w:space="0" w:color="auto"/>
        <w:bottom w:val="none" w:sz="0" w:space="0" w:color="auto"/>
        <w:right w:val="none" w:sz="0" w:space="0" w:color="auto"/>
      </w:divBdr>
    </w:div>
    <w:div w:id="1884100019">
      <w:bodyDiv w:val="1"/>
      <w:marLeft w:val="0"/>
      <w:marRight w:val="0"/>
      <w:marTop w:val="0"/>
      <w:marBottom w:val="0"/>
      <w:divBdr>
        <w:top w:val="none" w:sz="0" w:space="0" w:color="auto"/>
        <w:left w:val="none" w:sz="0" w:space="0" w:color="auto"/>
        <w:bottom w:val="none" w:sz="0" w:space="0" w:color="auto"/>
        <w:right w:val="none" w:sz="0" w:space="0" w:color="auto"/>
      </w:divBdr>
    </w:div>
    <w:div w:id="1884167988">
      <w:bodyDiv w:val="1"/>
      <w:marLeft w:val="0"/>
      <w:marRight w:val="0"/>
      <w:marTop w:val="0"/>
      <w:marBottom w:val="0"/>
      <w:divBdr>
        <w:top w:val="none" w:sz="0" w:space="0" w:color="auto"/>
        <w:left w:val="none" w:sz="0" w:space="0" w:color="auto"/>
        <w:bottom w:val="none" w:sz="0" w:space="0" w:color="auto"/>
        <w:right w:val="none" w:sz="0" w:space="0" w:color="auto"/>
      </w:divBdr>
    </w:div>
    <w:div w:id="1884249960">
      <w:bodyDiv w:val="1"/>
      <w:marLeft w:val="0"/>
      <w:marRight w:val="0"/>
      <w:marTop w:val="0"/>
      <w:marBottom w:val="0"/>
      <w:divBdr>
        <w:top w:val="none" w:sz="0" w:space="0" w:color="auto"/>
        <w:left w:val="none" w:sz="0" w:space="0" w:color="auto"/>
        <w:bottom w:val="none" w:sz="0" w:space="0" w:color="auto"/>
        <w:right w:val="none" w:sz="0" w:space="0" w:color="auto"/>
      </w:divBdr>
    </w:div>
    <w:div w:id="1885411714">
      <w:bodyDiv w:val="1"/>
      <w:marLeft w:val="0"/>
      <w:marRight w:val="0"/>
      <w:marTop w:val="0"/>
      <w:marBottom w:val="0"/>
      <w:divBdr>
        <w:top w:val="none" w:sz="0" w:space="0" w:color="auto"/>
        <w:left w:val="none" w:sz="0" w:space="0" w:color="auto"/>
        <w:bottom w:val="none" w:sz="0" w:space="0" w:color="auto"/>
        <w:right w:val="none" w:sz="0" w:space="0" w:color="auto"/>
      </w:divBdr>
    </w:div>
    <w:div w:id="1886411679">
      <w:bodyDiv w:val="1"/>
      <w:marLeft w:val="0"/>
      <w:marRight w:val="0"/>
      <w:marTop w:val="0"/>
      <w:marBottom w:val="0"/>
      <w:divBdr>
        <w:top w:val="none" w:sz="0" w:space="0" w:color="auto"/>
        <w:left w:val="none" w:sz="0" w:space="0" w:color="auto"/>
        <w:bottom w:val="none" w:sz="0" w:space="0" w:color="auto"/>
        <w:right w:val="none" w:sz="0" w:space="0" w:color="auto"/>
      </w:divBdr>
    </w:div>
    <w:div w:id="1886676195">
      <w:bodyDiv w:val="1"/>
      <w:marLeft w:val="0"/>
      <w:marRight w:val="0"/>
      <w:marTop w:val="0"/>
      <w:marBottom w:val="0"/>
      <w:divBdr>
        <w:top w:val="none" w:sz="0" w:space="0" w:color="auto"/>
        <w:left w:val="none" w:sz="0" w:space="0" w:color="auto"/>
        <w:bottom w:val="none" w:sz="0" w:space="0" w:color="auto"/>
        <w:right w:val="none" w:sz="0" w:space="0" w:color="auto"/>
      </w:divBdr>
    </w:div>
    <w:div w:id="1886912783">
      <w:bodyDiv w:val="1"/>
      <w:marLeft w:val="0"/>
      <w:marRight w:val="0"/>
      <w:marTop w:val="0"/>
      <w:marBottom w:val="0"/>
      <w:divBdr>
        <w:top w:val="none" w:sz="0" w:space="0" w:color="auto"/>
        <w:left w:val="none" w:sz="0" w:space="0" w:color="auto"/>
        <w:bottom w:val="none" w:sz="0" w:space="0" w:color="auto"/>
        <w:right w:val="none" w:sz="0" w:space="0" w:color="auto"/>
      </w:divBdr>
    </w:div>
    <w:div w:id="1887520724">
      <w:bodyDiv w:val="1"/>
      <w:marLeft w:val="0"/>
      <w:marRight w:val="0"/>
      <w:marTop w:val="0"/>
      <w:marBottom w:val="0"/>
      <w:divBdr>
        <w:top w:val="none" w:sz="0" w:space="0" w:color="auto"/>
        <w:left w:val="none" w:sz="0" w:space="0" w:color="auto"/>
        <w:bottom w:val="none" w:sz="0" w:space="0" w:color="auto"/>
        <w:right w:val="none" w:sz="0" w:space="0" w:color="auto"/>
      </w:divBdr>
    </w:div>
    <w:div w:id="1888714306">
      <w:bodyDiv w:val="1"/>
      <w:marLeft w:val="0"/>
      <w:marRight w:val="0"/>
      <w:marTop w:val="0"/>
      <w:marBottom w:val="0"/>
      <w:divBdr>
        <w:top w:val="none" w:sz="0" w:space="0" w:color="auto"/>
        <w:left w:val="none" w:sz="0" w:space="0" w:color="auto"/>
        <w:bottom w:val="none" w:sz="0" w:space="0" w:color="auto"/>
        <w:right w:val="none" w:sz="0" w:space="0" w:color="auto"/>
      </w:divBdr>
    </w:div>
    <w:div w:id="1888757281">
      <w:bodyDiv w:val="1"/>
      <w:marLeft w:val="0"/>
      <w:marRight w:val="0"/>
      <w:marTop w:val="0"/>
      <w:marBottom w:val="0"/>
      <w:divBdr>
        <w:top w:val="none" w:sz="0" w:space="0" w:color="auto"/>
        <w:left w:val="none" w:sz="0" w:space="0" w:color="auto"/>
        <w:bottom w:val="none" w:sz="0" w:space="0" w:color="auto"/>
        <w:right w:val="none" w:sz="0" w:space="0" w:color="auto"/>
      </w:divBdr>
    </w:div>
    <w:div w:id="1888762472">
      <w:bodyDiv w:val="1"/>
      <w:marLeft w:val="0"/>
      <w:marRight w:val="0"/>
      <w:marTop w:val="0"/>
      <w:marBottom w:val="0"/>
      <w:divBdr>
        <w:top w:val="none" w:sz="0" w:space="0" w:color="auto"/>
        <w:left w:val="none" w:sz="0" w:space="0" w:color="auto"/>
        <w:bottom w:val="none" w:sz="0" w:space="0" w:color="auto"/>
        <w:right w:val="none" w:sz="0" w:space="0" w:color="auto"/>
      </w:divBdr>
    </w:div>
    <w:div w:id="1889102971">
      <w:bodyDiv w:val="1"/>
      <w:marLeft w:val="0"/>
      <w:marRight w:val="0"/>
      <w:marTop w:val="0"/>
      <w:marBottom w:val="0"/>
      <w:divBdr>
        <w:top w:val="none" w:sz="0" w:space="0" w:color="auto"/>
        <w:left w:val="none" w:sz="0" w:space="0" w:color="auto"/>
        <w:bottom w:val="none" w:sz="0" w:space="0" w:color="auto"/>
        <w:right w:val="none" w:sz="0" w:space="0" w:color="auto"/>
      </w:divBdr>
    </w:div>
    <w:div w:id="1893688630">
      <w:bodyDiv w:val="1"/>
      <w:marLeft w:val="0"/>
      <w:marRight w:val="0"/>
      <w:marTop w:val="0"/>
      <w:marBottom w:val="0"/>
      <w:divBdr>
        <w:top w:val="none" w:sz="0" w:space="0" w:color="auto"/>
        <w:left w:val="none" w:sz="0" w:space="0" w:color="auto"/>
        <w:bottom w:val="none" w:sz="0" w:space="0" w:color="auto"/>
        <w:right w:val="none" w:sz="0" w:space="0" w:color="auto"/>
      </w:divBdr>
    </w:div>
    <w:div w:id="1893732241">
      <w:bodyDiv w:val="1"/>
      <w:marLeft w:val="0"/>
      <w:marRight w:val="0"/>
      <w:marTop w:val="0"/>
      <w:marBottom w:val="0"/>
      <w:divBdr>
        <w:top w:val="none" w:sz="0" w:space="0" w:color="auto"/>
        <w:left w:val="none" w:sz="0" w:space="0" w:color="auto"/>
        <w:bottom w:val="none" w:sz="0" w:space="0" w:color="auto"/>
        <w:right w:val="none" w:sz="0" w:space="0" w:color="auto"/>
      </w:divBdr>
    </w:div>
    <w:div w:id="1893803197">
      <w:bodyDiv w:val="1"/>
      <w:marLeft w:val="0"/>
      <w:marRight w:val="0"/>
      <w:marTop w:val="0"/>
      <w:marBottom w:val="0"/>
      <w:divBdr>
        <w:top w:val="none" w:sz="0" w:space="0" w:color="auto"/>
        <w:left w:val="none" w:sz="0" w:space="0" w:color="auto"/>
        <w:bottom w:val="none" w:sz="0" w:space="0" w:color="auto"/>
        <w:right w:val="none" w:sz="0" w:space="0" w:color="auto"/>
      </w:divBdr>
    </w:div>
    <w:div w:id="1894610515">
      <w:bodyDiv w:val="1"/>
      <w:marLeft w:val="0"/>
      <w:marRight w:val="0"/>
      <w:marTop w:val="0"/>
      <w:marBottom w:val="0"/>
      <w:divBdr>
        <w:top w:val="none" w:sz="0" w:space="0" w:color="auto"/>
        <w:left w:val="none" w:sz="0" w:space="0" w:color="auto"/>
        <w:bottom w:val="none" w:sz="0" w:space="0" w:color="auto"/>
        <w:right w:val="none" w:sz="0" w:space="0" w:color="auto"/>
      </w:divBdr>
    </w:div>
    <w:div w:id="1895458322">
      <w:bodyDiv w:val="1"/>
      <w:marLeft w:val="0"/>
      <w:marRight w:val="0"/>
      <w:marTop w:val="0"/>
      <w:marBottom w:val="0"/>
      <w:divBdr>
        <w:top w:val="none" w:sz="0" w:space="0" w:color="auto"/>
        <w:left w:val="none" w:sz="0" w:space="0" w:color="auto"/>
        <w:bottom w:val="none" w:sz="0" w:space="0" w:color="auto"/>
        <w:right w:val="none" w:sz="0" w:space="0" w:color="auto"/>
      </w:divBdr>
    </w:div>
    <w:div w:id="1895583742">
      <w:bodyDiv w:val="1"/>
      <w:marLeft w:val="0"/>
      <w:marRight w:val="0"/>
      <w:marTop w:val="0"/>
      <w:marBottom w:val="0"/>
      <w:divBdr>
        <w:top w:val="none" w:sz="0" w:space="0" w:color="auto"/>
        <w:left w:val="none" w:sz="0" w:space="0" w:color="auto"/>
        <w:bottom w:val="none" w:sz="0" w:space="0" w:color="auto"/>
        <w:right w:val="none" w:sz="0" w:space="0" w:color="auto"/>
      </w:divBdr>
    </w:div>
    <w:div w:id="1898394516">
      <w:bodyDiv w:val="1"/>
      <w:marLeft w:val="0"/>
      <w:marRight w:val="0"/>
      <w:marTop w:val="0"/>
      <w:marBottom w:val="0"/>
      <w:divBdr>
        <w:top w:val="none" w:sz="0" w:space="0" w:color="auto"/>
        <w:left w:val="none" w:sz="0" w:space="0" w:color="auto"/>
        <w:bottom w:val="none" w:sz="0" w:space="0" w:color="auto"/>
        <w:right w:val="none" w:sz="0" w:space="0" w:color="auto"/>
      </w:divBdr>
    </w:div>
    <w:div w:id="1898470691">
      <w:bodyDiv w:val="1"/>
      <w:marLeft w:val="0"/>
      <w:marRight w:val="0"/>
      <w:marTop w:val="0"/>
      <w:marBottom w:val="0"/>
      <w:divBdr>
        <w:top w:val="none" w:sz="0" w:space="0" w:color="auto"/>
        <w:left w:val="none" w:sz="0" w:space="0" w:color="auto"/>
        <w:bottom w:val="none" w:sz="0" w:space="0" w:color="auto"/>
        <w:right w:val="none" w:sz="0" w:space="0" w:color="auto"/>
      </w:divBdr>
    </w:div>
    <w:div w:id="1898592808">
      <w:bodyDiv w:val="1"/>
      <w:marLeft w:val="0"/>
      <w:marRight w:val="0"/>
      <w:marTop w:val="0"/>
      <w:marBottom w:val="0"/>
      <w:divBdr>
        <w:top w:val="none" w:sz="0" w:space="0" w:color="auto"/>
        <w:left w:val="none" w:sz="0" w:space="0" w:color="auto"/>
        <w:bottom w:val="none" w:sz="0" w:space="0" w:color="auto"/>
        <w:right w:val="none" w:sz="0" w:space="0" w:color="auto"/>
      </w:divBdr>
    </w:div>
    <w:div w:id="1898978152">
      <w:bodyDiv w:val="1"/>
      <w:marLeft w:val="0"/>
      <w:marRight w:val="0"/>
      <w:marTop w:val="0"/>
      <w:marBottom w:val="0"/>
      <w:divBdr>
        <w:top w:val="none" w:sz="0" w:space="0" w:color="auto"/>
        <w:left w:val="none" w:sz="0" w:space="0" w:color="auto"/>
        <w:bottom w:val="none" w:sz="0" w:space="0" w:color="auto"/>
        <w:right w:val="none" w:sz="0" w:space="0" w:color="auto"/>
      </w:divBdr>
    </w:div>
    <w:div w:id="1899510957">
      <w:bodyDiv w:val="1"/>
      <w:marLeft w:val="0"/>
      <w:marRight w:val="0"/>
      <w:marTop w:val="0"/>
      <w:marBottom w:val="0"/>
      <w:divBdr>
        <w:top w:val="none" w:sz="0" w:space="0" w:color="auto"/>
        <w:left w:val="none" w:sz="0" w:space="0" w:color="auto"/>
        <w:bottom w:val="none" w:sz="0" w:space="0" w:color="auto"/>
        <w:right w:val="none" w:sz="0" w:space="0" w:color="auto"/>
      </w:divBdr>
    </w:div>
    <w:div w:id="1900363582">
      <w:bodyDiv w:val="1"/>
      <w:marLeft w:val="0"/>
      <w:marRight w:val="0"/>
      <w:marTop w:val="0"/>
      <w:marBottom w:val="0"/>
      <w:divBdr>
        <w:top w:val="none" w:sz="0" w:space="0" w:color="auto"/>
        <w:left w:val="none" w:sz="0" w:space="0" w:color="auto"/>
        <w:bottom w:val="none" w:sz="0" w:space="0" w:color="auto"/>
        <w:right w:val="none" w:sz="0" w:space="0" w:color="auto"/>
      </w:divBdr>
    </w:div>
    <w:div w:id="1901360793">
      <w:bodyDiv w:val="1"/>
      <w:marLeft w:val="0"/>
      <w:marRight w:val="0"/>
      <w:marTop w:val="0"/>
      <w:marBottom w:val="0"/>
      <w:divBdr>
        <w:top w:val="none" w:sz="0" w:space="0" w:color="auto"/>
        <w:left w:val="none" w:sz="0" w:space="0" w:color="auto"/>
        <w:bottom w:val="none" w:sz="0" w:space="0" w:color="auto"/>
        <w:right w:val="none" w:sz="0" w:space="0" w:color="auto"/>
      </w:divBdr>
    </w:div>
    <w:div w:id="1902979167">
      <w:bodyDiv w:val="1"/>
      <w:marLeft w:val="0"/>
      <w:marRight w:val="0"/>
      <w:marTop w:val="0"/>
      <w:marBottom w:val="0"/>
      <w:divBdr>
        <w:top w:val="none" w:sz="0" w:space="0" w:color="auto"/>
        <w:left w:val="none" w:sz="0" w:space="0" w:color="auto"/>
        <w:bottom w:val="none" w:sz="0" w:space="0" w:color="auto"/>
        <w:right w:val="none" w:sz="0" w:space="0" w:color="auto"/>
      </w:divBdr>
    </w:div>
    <w:div w:id="1903756865">
      <w:bodyDiv w:val="1"/>
      <w:marLeft w:val="0"/>
      <w:marRight w:val="0"/>
      <w:marTop w:val="0"/>
      <w:marBottom w:val="0"/>
      <w:divBdr>
        <w:top w:val="none" w:sz="0" w:space="0" w:color="auto"/>
        <w:left w:val="none" w:sz="0" w:space="0" w:color="auto"/>
        <w:bottom w:val="none" w:sz="0" w:space="0" w:color="auto"/>
        <w:right w:val="none" w:sz="0" w:space="0" w:color="auto"/>
      </w:divBdr>
    </w:div>
    <w:div w:id="1904215906">
      <w:bodyDiv w:val="1"/>
      <w:marLeft w:val="0"/>
      <w:marRight w:val="0"/>
      <w:marTop w:val="0"/>
      <w:marBottom w:val="0"/>
      <w:divBdr>
        <w:top w:val="none" w:sz="0" w:space="0" w:color="auto"/>
        <w:left w:val="none" w:sz="0" w:space="0" w:color="auto"/>
        <w:bottom w:val="none" w:sz="0" w:space="0" w:color="auto"/>
        <w:right w:val="none" w:sz="0" w:space="0" w:color="auto"/>
      </w:divBdr>
    </w:div>
    <w:div w:id="1905144214">
      <w:bodyDiv w:val="1"/>
      <w:marLeft w:val="0"/>
      <w:marRight w:val="0"/>
      <w:marTop w:val="0"/>
      <w:marBottom w:val="0"/>
      <w:divBdr>
        <w:top w:val="none" w:sz="0" w:space="0" w:color="auto"/>
        <w:left w:val="none" w:sz="0" w:space="0" w:color="auto"/>
        <w:bottom w:val="none" w:sz="0" w:space="0" w:color="auto"/>
        <w:right w:val="none" w:sz="0" w:space="0" w:color="auto"/>
      </w:divBdr>
    </w:div>
    <w:div w:id="1905603590">
      <w:bodyDiv w:val="1"/>
      <w:marLeft w:val="0"/>
      <w:marRight w:val="0"/>
      <w:marTop w:val="0"/>
      <w:marBottom w:val="0"/>
      <w:divBdr>
        <w:top w:val="none" w:sz="0" w:space="0" w:color="auto"/>
        <w:left w:val="none" w:sz="0" w:space="0" w:color="auto"/>
        <w:bottom w:val="none" w:sz="0" w:space="0" w:color="auto"/>
        <w:right w:val="none" w:sz="0" w:space="0" w:color="auto"/>
      </w:divBdr>
    </w:div>
    <w:div w:id="1905607744">
      <w:bodyDiv w:val="1"/>
      <w:marLeft w:val="0"/>
      <w:marRight w:val="0"/>
      <w:marTop w:val="0"/>
      <w:marBottom w:val="0"/>
      <w:divBdr>
        <w:top w:val="none" w:sz="0" w:space="0" w:color="auto"/>
        <w:left w:val="none" w:sz="0" w:space="0" w:color="auto"/>
        <w:bottom w:val="none" w:sz="0" w:space="0" w:color="auto"/>
        <w:right w:val="none" w:sz="0" w:space="0" w:color="auto"/>
      </w:divBdr>
    </w:div>
    <w:div w:id="1906598444">
      <w:bodyDiv w:val="1"/>
      <w:marLeft w:val="0"/>
      <w:marRight w:val="0"/>
      <w:marTop w:val="0"/>
      <w:marBottom w:val="0"/>
      <w:divBdr>
        <w:top w:val="none" w:sz="0" w:space="0" w:color="auto"/>
        <w:left w:val="none" w:sz="0" w:space="0" w:color="auto"/>
        <w:bottom w:val="none" w:sz="0" w:space="0" w:color="auto"/>
        <w:right w:val="none" w:sz="0" w:space="0" w:color="auto"/>
      </w:divBdr>
    </w:div>
    <w:div w:id="1906912726">
      <w:bodyDiv w:val="1"/>
      <w:marLeft w:val="0"/>
      <w:marRight w:val="0"/>
      <w:marTop w:val="0"/>
      <w:marBottom w:val="0"/>
      <w:divBdr>
        <w:top w:val="none" w:sz="0" w:space="0" w:color="auto"/>
        <w:left w:val="none" w:sz="0" w:space="0" w:color="auto"/>
        <w:bottom w:val="none" w:sz="0" w:space="0" w:color="auto"/>
        <w:right w:val="none" w:sz="0" w:space="0" w:color="auto"/>
      </w:divBdr>
    </w:div>
    <w:div w:id="1908607875">
      <w:bodyDiv w:val="1"/>
      <w:marLeft w:val="0"/>
      <w:marRight w:val="0"/>
      <w:marTop w:val="0"/>
      <w:marBottom w:val="0"/>
      <w:divBdr>
        <w:top w:val="none" w:sz="0" w:space="0" w:color="auto"/>
        <w:left w:val="none" w:sz="0" w:space="0" w:color="auto"/>
        <w:bottom w:val="none" w:sz="0" w:space="0" w:color="auto"/>
        <w:right w:val="none" w:sz="0" w:space="0" w:color="auto"/>
      </w:divBdr>
    </w:div>
    <w:div w:id="1910772408">
      <w:bodyDiv w:val="1"/>
      <w:marLeft w:val="0"/>
      <w:marRight w:val="0"/>
      <w:marTop w:val="0"/>
      <w:marBottom w:val="0"/>
      <w:divBdr>
        <w:top w:val="none" w:sz="0" w:space="0" w:color="auto"/>
        <w:left w:val="none" w:sz="0" w:space="0" w:color="auto"/>
        <w:bottom w:val="none" w:sz="0" w:space="0" w:color="auto"/>
        <w:right w:val="none" w:sz="0" w:space="0" w:color="auto"/>
      </w:divBdr>
    </w:div>
    <w:div w:id="1911427679">
      <w:bodyDiv w:val="1"/>
      <w:marLeft w:val="0"/>
      <w:marRight w:val="0"/>
      <w:marTop w:val="0"/>
      <w:marBottom w:val="0"/>
      <w:divBdr>
        <w:top w:val="none" w:sz="0" w:space="0" w:color="auto"/>
        <w:left w:val="none" w:sz="0" w:space="0" w:color="auto"/>
        <w:bottom w:val="none" w:sz="0" w:space="0" w:color="auto"/>
        <w:right w:val="none" w:sz="0" w:space="0" w:color="auto"/>
      </w:divBdr>
    </w:div>
    <w:div w:id="1911691730">
      <w:bodyDiv w:val="1"/>
      <w:marLeft w:val="0"/>
      <w:marRight w:val="0"/>
      <w:marTop w:val="0"/>
      <w:marBottom w:val="0"/>
      <w:divBdr>
        <w:top w:val="none" w:sz="0" w:space="0" w:color="auto"/>
        <w:left w:val="none" w:sz="0" w:space="0" w:color="auto"/>
        <w:bottom w:val="none" w:sz="0" w:space="0" w:color="auto"/>
        <w:right w:val="none" w:sz="0" w:space="0" w:color="auto"/>
      </w:divBdr>
    </w:div>
    <w:div w:id="1912694090">
      <w:bodyDiv w:val="1"/>
      <w:marLeft w:val="0"/>
      <w:marRight w:val="0"/>
      <w:marTop w:val="0"/>
      <w:marBottom w:val="0"/>
      <w:divBdr>
        <w:top w:val="none" w:sz="0" w:space="0" w:color="auto"/>
        <w:left w:val="none" w:sz="0" w:space="0" w:color="auto"/>
        <w:bottom w:val="none" w:sz="0" w:space="0" w:color="auto"/>
        <w:right w:val="none" w:sz="0" w:space="0" w:color="auto"/>
      </w:divBdr>
    </w:div>
    <w:div w:id="1912737700">
      <w:bodyDiv w:val="1"/>
      <w:marLeft w:val="0"/>
      <w:marRight w:val="0"/>
      <w:marTop w:val="0"/>
      <w:marBottom w:val="0"/>
      <w:divBdr>
        <w:top w:val="none" w:sz="0" w:space="0" w:color="auto"/>
        <w:left w:val="none" w:sz="0" w:space="0" w:color="auto"/>
        <w:bottom w:val="none" w:sz="0" w:space="0" w:color="auto"/>
        <w:right w:val="none" w:sz="0" w:space="0" w:color="auto"/>
      </w:divBdr>
    </w:div>
    <w:div w:id="1914510185">
      <w:bodyDiv w:val="1"/>
      <w:marLeft w:val="0"/>
      <w:marRight w:val="0"/>
      <w:marTop w:val="0"/>
      <w:marBottom w:val="0"/>
      <w:divBdr>
        <w:top w:val="none" w:sz="0" w:space="0" w:color="auto"/>
        <w:left w:val="none" w:sz="0" w:space="0" w:color="auto"/>
        <w:bottom w:val="none" w:sz="0" w:space="0" w:color="auto"/>
        <w:right w:val="none" w:sz="0" w:space="0" w:color="auto"/>
      </w:divBdr>
    </w:div>
    <w:div w:id="1914729479">
      <w:bodyDiv w:val="1"/>
      <w:marLeft w:val="0"/>
      <w:marRight w:val="0"/>
      <w:marTop w:val="0"/>
      <w:marBottom w:val="0"/>
      <w:divBdr>
        <w:top w:val="none" w:sz="0" w:space="0" w:color="auto"/>
        <w:left w:val="none" w:sz="0" w:space="0" w:color="auto"/>
        <w:bottom w:val="none" w:sz="0" w:space="0" w:color="auto"/>
        <w:right w:val="none" w:sz="0" w:space="0" w:color="auto"/>
      </w:divBdr>
    </w:div>
    <w:div w:id="1917858233">
      <w:bodyDiv w:val="1"/>
      <w:marLeft w:val="0"/>
      <w:marRight w:val="0"/>
      <w:marTop w:val="0"/>
      <w:marBottom w:val="0"/>
      <w:divBdr>
        <w:top w:val="none" w:sz="0" w:space="0" w:color="auto"/>
        <w:left w:val="none" w:sz="0" w:space="0" w:color="auto"/>
        <w:bottom w:val="none" w:sz="0" w:space="0" w:color="auto"/>
        <w:right w:val="none" w:sz="0" w:space="0" w:color="auto"/>
      </w:divBdr>
    </w:div>
    <w:div w:id="1918440295">
      <w:bodyDiv w:val="1"/>
      <w:marLeft w:val="0"/>
      <w:marRight w:val="0"/>
      <w:marTop w:val="0"/>
      <w:marBottom w:val="0"/>
      <w:divBdr>
        <w:top w:val="none" w:sz="0" w:space="0" w:color="auto"/>
        <w:left w:val="none" w:sz="0" w:space="0" w:color="auto"/>
        <w:bottom w:val="none" w:sz="0" w:space="0" w:color="auto"/>
        <w:right w:val="none" w:sz="0" w:space="0" w:color="auto"/>
      </w:divBdr>
    </w:div>
    <w:div w:id="1919166282">
      <w:bodyDiv w:val="1"/>
      <w:marLeft w:val="0"/>
      <w:marRight w:val="0"/>
      <w:marTop w:val="0"/>
      <w:marBottom w:val="0"/>
      <w:divBdr>
        <w:top w:val="none" w:sz="0" w:space="0" w:color="auto"/>
        <w:left w:val="none" w:sz="0" w:space="0" w:color="auto"/>
        <w:bottom w:val="none" w:sz="0" w:space="0" w:color="auto"/>
        <w:right w:val="none" w:sz="0" w:space="0" w:color="auto"/>
      </w:divBdr>
    </w:div>
    <w:div w:id="1919287880">
      <w:bodyDiv w:val="1"/>
      <w:marLeft w:val="0"/>
      <w:marRight w:val="0"/>
      <w:marTop w:val="0"/>
      <w:marBottom w:val="0"/>
      <w:divBdr>
        <w:top w:val="none" w:sz="0" w:space="0" w:color="auto"/>
        <w:left w:val="none" w:sz="0" w:space="0" w:color="auto"/>
        <w:bottom w:val="none" w:sz="0" w:space="0" w:color="auto"/>
        <w:right w:val="none" w:sz="0" w:space="0" w:color="auto"/>
      </w:divBdr>
    </w:div>
    <w:div w:id="1920092989">
      <w:bodyDiv w:val="1"/>
      <w:marLeft w:val="0"/>
      <w:marRight w:val="0"/>
      <w:marTop w:val="0"/>
      <w:marBottom w:val="0"/>
      <w:divBdr>
        <w:top w:val="none" w:sz="0" w:space="0" w:color="auto"/>
        <w:left w:val="none" w:sz="0" w:space="0" w:color="auto"/>
        <w:bottom w:val="none" w:sz="0" w:space="0" w:color="auto"/>
        <w:right w:val="none" w:sz="0" w:space="0" w:color="auto"/>
      </w:divBdr>
    </w:div>
    <w:div w:id="1922174951">
      <w:bodyDiv w:val="1"/>
      <w:marLeft w:val="0"/>
      <w:marRight w:val="0"/>
      <w:marTop w:val="0"/>
      <w:marBottom w:val="0"/>
      <w:divBdr>
        <w:top w:val="none" w:sz="0" w:space="0" w:color="auto"/>
        <w:left w:val="none" w:sz="0" w:space="0" w:color="auto"/>
        <w:bottom w:val="none" w:sz="0" w:space="0" w:color="auto"/>
        <w:right w:val="none" w:sz="0" w:space="0" w:color="auto"/>
      </w:divBdr>
    </w:div>
    <w:div w:id="1922979143">
      <w:bodyDiv w:val="1"/>
      <w:marLeft w:val="0"/>
      <w:marRight w:val="0"/>
      <w:marTop w:val="0"/>
      <w:marBottom w:val="0"/>
      <w:divBdr>
        <w:top w:val="none" w:sz="0" w:space="0" w:color="auto"/>
        <w:left w:val="none" w:sz="0" w:space="0" w:color="auto"/>
        <w:bottom w:val="none" w:sz="0" w:space="0" w:color="auto"/>
        <w:right w:val="none" w:sz="0" w:space="0" w:color="auto"/>
      </w:divBdr>
    </w:div>
    <w:div w:id="1923562298">
      <w:bodyDiv w:val="1"/>
      <w:marLeft w:val="0"/>
      <w:marRight w:val="0"/>
      <w:marTop w:val="0"/>
      <w:marBottom w:val="0"/>
      <w:divBdr>
        <w:top w:val="none" w:sz="0" w:space="0" w:color="auto"/>
        <w:left w:val="none" w:sz="0" w:space="0" w:color="auto"/>
        <w:bottom w:val="none" w:sz="0" w:space="0" w:color="auto"/>
        <w:right w:val="none" w:sz="0" w:space="0" w:color="auto"/>
      </w:divBdr>
    </w:div>
    <w:div w:id="1924098265">
      <w:bodyDiv w:val="1"/>
      <w:marLeft w:val="0"/>
      <w:marRight w:val="0"/>
      <w:marTop w:val="0"/>
      <w:marBottom w:val="0"/>
      <w:divBdr>
        <w:top w:val="none" w:sz="0" w:space="0" w:color="auto"/>
        <w:left w:val="none" w:sz="0" w:space="0" w:color="auto"/>
        <w:bottom w:val="none" w:sz="0" w:space="0" w:color="auto"/>
        <w:right w:val="none" w:sz="0" w:space="0" w:color="auto"/>
      </w:divBdr>
    </w:div>
    <w:div w:id="1925218061">
      <w:bodyDiv w:val="1"/>
      <w:marLeft w:val="0"/>
      <w:marRight w:val="0"/>
      <w:marTop w:val="0"/>
      <w:marBottom w:val="0"/>
      <w:divBdr>
        <w:top w:val="none" w:sz="0" w:space="0" w:color="auto"/>
        <w:left w:val="none" w:sz="0" w:space="0" w:color="auto"/>
        <w:bottom w:val="none" w:sz="0" w:space="0" w:color="auto"/>
        <w:right w:val="none" w:sz="0" w:space="0" w:color="auto"/>
      </w:divBdr>
    </w:div>
    <w:div w:id="1925917403">
      <w:bodyDiv w:val="1"/>
      <w:marLeft w:val="0"/>
      <w:marRight w:val="0"/>
      <w:marTop w:val="0"/>
      <w:marBottom w:val="0"/>
      <w:divBdr>
        <w:top w:val="none" w:sz="0" w:space="0" w:color="auto"/>
        <w:left w:val="none" w:sz="0" w:space="0" w:color="auto"/>
        <w:bottom w:val="none" w:sz="0" w:space="0" w:color="auto"/>
        <w:right w:val="none" w:sz="0" w:space="0" w:color="auto"/>
      </w:divBdr>
    </w:div>
    <w:div w:id="1927961185">
      <w:bodyDiv w:val="1"/>
      <w:marLeft w:val="0"/>
      <w:marRight w:val="0"/>
      <w:marTop w:val="0"/>
      <w:marBottom w:val="0"/>
      <w:divBdr>
        <w:top w:val="none" w:sz="0" w:space="0" w:color="auto"/>
        <w:left w:val="none" w:sz="0" w:space="0" w:color="auto"/>
        <w:bottom w:val="none" w:sz="0" w:space="0" w:color="auto"/>
        <w:right w:val="none" w:sz="0" w:space="0" w:color="auto"/>
      </w:divBdr>
    </w:div>
    <w:div w:id="1928726029">
      <w:bodyDiv w:val="1"/>
      <w:marLeft w:val="0"/>
      <w:marRight w:val="0"/>
      <w:marTop w:val="0"/>
      <w:marBottom w:val="0"/>
      <w:divBdr>
        <w:top w:val="none" w:sz="0" w:space="0" w:color="auto"/>
        <w:left w:val="none" w:sz="0" w:space="0" w:color="auto"/>
        <w:bottom w:val="none" w:sz="0" w:space="0" w:color="auto"/>
        <w:right w:val="none" w:sz="0" w:space="0" w:color="auto"/>
      </w:divBdr>
    </w:div>
    <w:div w:id="1929847674">
      <w:bodyDiv w:val="1"/>
      <w:marLeft w:val="0"/>
      <w:marRight w:val="0"/>
      <w:marTop w:val="0"/>
      <w:marBottom w:val="0"/>
      <w:divBdr>
        <w:top w:val="none" w:sz="0" w:space="0" w:color="auto"/>
        <w:left w:val="none" w:sz="0" w:space="0" w:color="auto"/>
        <w:bottom w:val="none" w:sz="0" w:space="0" w:color="auto"/>
        <w:right w:val="none" w:sz="0" w:space="0" w:color="auto"/>
      </w:divBdr>
    </w:div>
    <w:div w:id="1930000909">
      <w:bodyDiv w:val="1"/>
      <w:marLeft w:val="0"/>
      <w:marRight w:val="0"/>
      <w:marTop w:val="0"/>
      <w:marBottom w:val="0"/>
      <w:divBdr>
        <w:top w:val="none" w:sz="0" w:space="0" w:color="auto"/>
        <w:left w:val="none" w:sz="0" w:space="0" w:color="auto"/>
        <w:bottom w:val="none" w:sz="0" w:space="0" w:color="auto"/>
        <w:right w:val="none" w:sz="0" w:space="0" w:color="auto"/>
      </w:divBdr>
    </w:div>
    <w:div w:id="1930189751">
      <w:bodyDiv w:val="1"/>
      <w:marLeft w:val="0"/>
      <w:marRight w:val="0"/>
      <w:marTop w:val="0"/>
      <w:marBottom w:val="0"/>
      <w:divBdr>
        <w:top w:val="none" w:sz="0" w:space="0" w:color="auto"/>
        <w:left w:val="none" w:sz="0" w:space="0" w:color="auto"/>
        <w:bottom w:val="none" w:sz="0" w:space="0" w:color="auto"/>
        <w:right w:val="none" w:sz="0" w:space="0" w:color="auto"/>
      </w:divBdr>
    </w:div>
    <w:div w:id="1930698238">
      <w:bodyDiv w:val="1"/>
      <w:marLeft w:val="0"/>
      <w:marRight w:val="0"/>
      <w:marTop w:val="0"/>
      <w:marBottom w:val="0"/>
      <w:divBdr>
        <w:top w:val="none" w:sz="0" w:space="0" w:color="auto"/>
        <w:left w:val="none" w:sz="0" w:space="0" w:color="auto"/>
        <w:bottom w:val="none" w:sz="0" w:space="0" w:color="auto"/>
        <w:right w:val="none" w:sz="0" w:space="0" w:color="auto"/>
      </w:divBdr>
    </w:div>
    <w:div w:id="1930848588">
      <w:bodyDiv w:val="1"/>
      <w:marLeft w:val="0"/>
      <w:marRight w:val="0"/>
      <w:marTop w:val="0"/>
      <w:marBottom w:val="0"/>
      <w:divBdr>
        <w:top w:val="none" w:sz="0" w:space="0" w:color="auto"/>
        <w:left w:val="none" w:sz="0" w:space="0" w:color="auto"/>
        <w:bottom w:val="none" w:sz="0" w:space="0" w:color="auto"/>
        <w:right w:val="none" w:sz="0" w:space="0" w:color="auto"/>
      </w:divBdr>
    </w:div>
    <w:div w:id="1934508805">
      <w:bodyDiv w:val="1"/>
      <w:marLeft w:val="0"/>
      <w:marRight w:val="0"/>
      <w:marTop w:val="0"/>
      <w:marBottom w:val="0"/>
      <w:divBdr>
        <w:top w:val="none" w:sz="0" w:space="0" w:color="auto"/>
        <w:left w:val="none" w:sz="0" w:space="0" w:color="auto"/>
        <w:bottom w:val="none" w:sz="0" w:space="0" w:color="auto"/>
        <w:right w:val="none" w:sz="0" w:space="0" w:color="auto"/>
      </w:divBdr>
    </w:div>
    <w:div w:id="1935245292">
      <w:bodyDiv w:val="1"/>
      <w:marLeft w:val="0"/>
      <w:marRight w:val="0"/>
      <w:marTop w:val="0"/>
      <w:marBottom w:val="0"/>
      <w:divBdr>
        <w:top w:val="none" w:sz="0" w:space="0" w:color="auto"/>
        <w:left w:val="none" w:sz="0" w:space="0" w:color="auto"/>
        <w:bottom w:val="none" w:sz="0" w:space="0" w:color="auto"/>
        <w:right w:val="none" w:sz="0" w:space="0" w:color="auto"/>
      </w:divBdr>
    </w:div>
    <w:div w:id="1939631964">
      <w:bodyDiv w:val="1"/>
      <w:marLeft w:val="0"/>
      <w:marRight w:val="0"/>
      <w:marTop w:val="0"/>
      <w:marBottom w:val="0"/>
      <w:divBdr>
        <w:top w:val="none" w:sz="0" w:space="0" w:color="auto"/>
        <w:left w:val="none" w:sz="0" w:space="0" w:color="auto"/>
        <w:bottom w:val="none" w:sz="0" w:space="0" w:color="auto"/>
        <w:right w:val="none" w:sz="0" w:space="0" w:color="auto"/>
      </w:divBdr>
    </w:div>
    <w:div w:id="1940336467">
      <w:bodyDiv w:val="1"/>
      <w:marLeft w:val="0"/>
      <w:marRight w:val="0"/>
      <w:marTop w:val="0"/>
      <w:marBottom w:val="0"/>
      <w:divBdr>
        <w:top w:val="none" w:sz="0" w:space="0" w:color="auto"/>
        <w:left w:val="none" w:sz="0" w:space="0" w:color="auto"/>
        <w:bottom w:val="none" w:sz="0" w:space="0" w:color="auto"/>
        <w:right w:val="none" w:sz="0" w:space="0" w:color="auto"/>
      </w:divBdr>
    </w:div>
    <w:div w:id="1940677533">
      <w:bodyDiv w:val="1"/>
      <w:marLeft w:val="0"/>
      <w:marRight w:val="0"/>
      <w:marTop w:val="0"/>
      <w:marBottom w:val="0"/>
      <w:divBdr>
        <w:top w:val="none" w:sz="0" w:space="0" w:color="auto"/>
        <w:left w:val="none" w:sz="0" w:space="0" w:color="auto"/>
        <w:bottom w:val="none" w:sz="0" w:space="0" w:color="auto"/>
        <w:right w:val="none" w:sz="0" w:space="0" w:color="auto"/>
      </w:divBdr>
    </w:div>
    <w:div w:id="1940720380">
      <w:bodyDiv w:val="1"/>
      <w:marLeft w:val="0"/>
      <w:marRight w:val="0"/>
      <w:marTop w:val="0"/>
      <w:marBottom w:val="0"/>
      <w:divBdr>
        <w:top w:val="none" w:sz="0" w:space="0" w:color="auto"/>
        <w:left w:val="none" w:sz="0" w:space="0" w:color="auto"/>
        <w:bottom w:val="none" w:sz="0" w:space="0" w:color="auto"/>
        <w:right w:val="none" w:sz="0" w:space="0" w:color="auto"/>
      </w:divBdr>
    </w:div>
    <w:div w:id="1941445586">
      <w:bodyDiv w:val="1"/>
      <w:marLeft w:val="0"/>
      <w:marRight w:val="0"/>
      <w:marTop w:val="0"/>
      <w:marBottom w:val="0"/>
      <w:divBdr>
        <w:top w:val="none" w:sz="0" w:space="0" w:color="auto"/>
        <w:left w:val="none" w:sz="0" w:space="0" w:color="auto"/>
        <w:bottom w:val="none" w:sz="0" w:space="0" w:color="auto"/>
        <w:right w:val="none" w:sz="0" w:space="0" w:color="auto"/>
      </w:divBdr>
    </w:div>
    <w:div w:id="1942369482">
      <w:bodyDiv w:val="1"/>
      <w:marLeft w:val="0"/>
      <w:marRight w:val="0"/>
      <w:marTop w:val="0"/>
      <w:marBottom w:val="0"/>
      <w:divBdr>
        <w:top w:val="none" w:sz="0" w:space="0" w:color="auto"/>
        <w:left w:val="none" w:sz="0" w:space="0" w:color="auto"/>
        <w:bottom w:val="none" w:sz="0" w:space="0" w:color="auto"/>
        <w:right w:val="none" w:sz="0" w:space="0" w:color="auto"/>
      </w:divBdr>
    </w:div>
    <w:div w:id="1943681166">
      <w:bodyDiv w:val="1"/>
      <w:marLeft w:val="0"/>
      <w:marRight w:val="0"/>
      <w:marTop w:val="0"/>
      <w:marBottom w:val="0"/>
      <w:divBdr>
        <w:top w:val="none" w:sz="0" w:space="0" w:color="auto"/>
        <w:left w:val="none" w:sz="0" w:space="0" w:color="auto"/>
        <w:bottom w:val="none" w:sz="0" w:space="0" w:color="auto"/>
        <w:right w:val="none" w:sz="0" w:space="0" w:color="auto"/>
      </w:divBdr>
    </w:div>
    <w:div w:id="1945570063">
      <w:bodyDiv w:val="1"/>
      <w:marLeft w:val="0"/>
      <w:marRight w:val="0"/>
      <w:marTop w:val="0"/>
      <w:marBottom w:val="0"/>
      <w:divBdr>
        <w:top w:val="none" w:sz="0" w:space="0" w:color="auto"/>
        <w:left w:val="none" w:sz="0" w:space="0" w:color="auto"/>
        <w:bottom w:val="none" w:sz="0" w:space="0" w:color="auto"/>
        <w:right w:val="none" w:sz="0" w:space="0" w:color="auto"/>
      </w:divBdr>
    </w:div>
    <w:div w:id="1950043429">
      <w:bodyDiv w:val="1"/>
      <w:marLeft w:val="0"/>
      <w:marRight w:val="0"/>
      <w:marTop w:val="0"/>
      <w:marBottom w:val="0"/>
      <w:divBdr>
        <w:top w:val="none" w:sz="0" w:space="0" w:color="auto"/>
        <w:left w:val="none" w:sz="0" w:space="0" w:color="auto"/>
        <w:bottom w:val="none" w:sz="0" w:space="0" w:color="auto"/>
        <w:right w:val="none" w:sz="0" w:space="0" w:color="auto"/>
      </w:divBdr>
    </w:div>
    <w:div w:id="1951626463">
      <w:bodyDiv w:val="1"/>
      <w:marLeft w:val="0"/>
      <w:marRight w:val="0"/>
      <w:marTop w:val="0"/>
      <w:marBottom w:val="0"/>
      <w:divBdr>
        <w:top w:val="none" w:sz="0" w:space="0" w:color="auto"/>
        <w:left w:val="none" w:sz="0" w:space="0" w:color="auto"/>
        <w:bottom w:val="none" w:sz="0" w:space="0" w:color="auto"/>
        <w:right w:val="none" w:sz="0" w:space="0" w:color="auto"/>
      </w:divBdr>
    </w:div>
    <w:div w:id="1952087105">
      <w:bodyDiv w:val="1"/>
      <w:marLeft w:val="0"/>
      <w:marRight w:val="0"/>
      <w:marTop w:val="0"/>
      <w:marBottom w:val="0"/>
      <w:divBdr>
        <w:top w:val="none" w:sz="0" w:space="0" w:color="auto"/>
        <w:left w:val="none" w:sz="0" w:space="0" w:color="auto"/>
        <w:bottom w:val="none" w:sz="0" w:space="0" w:color="auto"/>
        <w:right w:val="none" w:sz="0" w:space="0" w:color="auto"/>
      </w:divBdr>
    </w:div>
    <w:div w:id="1954169018">
      <w:bodyDiv w:val="1"/>
      <w:marLeft w:val="0"/>
      <w:marRight w:val="0"/>
      <w:marTop w:val="0"/>
      <w:marBottom w:val="0"/>
      <w:divBdr>
        <w:top w:val="none" w:sz="0" w:space="0" w:color="auto"/>
        <w:left w:val="none" w:sz="0" w:space="0" w:color="auto"/>
        <w:bottom w:val="none" w:sz="0" w:space="0" w:color="auto"/>
        <w:right w:val="none" w:sz="0" w:space="0" w:color="auto"/>
      </w:divBdr>
    </w:div>
    <w:div w:id="1955168233">
      <w:bodyDiv w:val="1"/>
      <w:marLeft w:val="0"/>
      <w:marRight w:val="0"/>
      <w:marTop w:val="0"/>
      <w:marBottom w:val="0"/>
      <w:divBdr>
        <w:top w:val="none" w:sz="0" w:space="0" w:color="auto"/>
        <w:left w:val="none" w:sz="0" w:space="0" w:color="auto"/>
        <w:bottom w:val="none" w:sz="0" w:space="0" w:color="auto"/>
        <w:right w:val="none" w:sz="0" w:space="0" w:color="auto"/>
      </w:divBdr>
    </w:div>
    <w:div w:id="1955281036">
      <w:bodyDiv w:val="1"/>
      <w:marLeft w:val="0"/>
      <w:marRight w:val="0"/>
      <w:marTop w:val="0"/>
      <w:marBottom w:val="0"/>
      <w:divBdr>
        <w:top w:val="none" w:sz="0" w:space="0" w:color="auto"/>
        <w:left w:val="none" w:sz="0" w:space="0" w:color="auto"/>
        <w:bottom w:val="none" w:sz="0" w:space="0" w:color="auto"/>
        <w:right w:val="none" w:sz="0" w:space="0" w:color="auto"/>
      </w:divBdr>
    </w:div>
    <w:div w:id="1956016335">
      <w:bodyDiv w:val="1"/>
      <w:marLeft w:val="0"/>
      <w:marRight w:val="0"/>
      <w:marTop w:val="0"/>
      <w:marBottom w:val="0"/>
      <w:divBdr>
        <w:top w:val="none" w:sz="0" w:space="0" w:color="auto"/>
        <w:left w:val="none" w:sz="0" w:space="0" w:color="auto"/>
        <w:bottom w:val="none" w:sz="0" w:space="0" w:color="auto"/>
        <w:right w:val="none" w:sz="0" w:space="0" w:color="auto"/>
      </w:divBdr>
    </w:div>
    <w:div w:id="1957903959">
      <w:bodyDiv w:val="1"/>
      <w:marLeft w:val="0"/>
      <w:marRight w:val="0"/>
      <w:marTop w:val="0"/>
      <w:marBottom w:val="0"/>
      <w:divBdr>
        <w:top w:val="none" w:sz="0" w:space="0" w:color="auto"/>
        <w:left w:val="none" w:sz="0" w:space="0" w:color="auto"/>
        <w:bottom w:val="none" w:sz="0" w:space="0" w:color="auto"/>
        <w:right w:val="none" w:sz="0" w:space="0" w:color="auto"/>
      </w:divBdr>
    </w:div>
    <w:div w:id="1958442335">
      <w:bodyDiv w:val="1"/>
      <w:marLeft w:val="0"/>
      <w:marRight w:val="0"/>
      <w:marTop w:val="0"/>
      <w:marBottom w:val="0"/>
      <w:divBdr>
        <w:top w:val="none" w:sz="0" w:space="0" w:color="auto"/>
        <w:left w:val="none" w:sz="0" w:space="0" w:color="auto"/>
        <w:bottom w:val="none" w:sz="0" w:space="0" w:color="auto"/>
        <w:right w:val="none" w:sz="0" w:space="0" w:color="auto"/>
      </w:divBdr>
    </w:div>
    <w:div w:id="1958832873">
      <w:bodyDiv w:val="1"/>
      <w:marLeft w:val="0"/>
      <w:marRight w:val="0"/>
      <w:marTop w:val="0"/>
      <w:marBottom w:val="0"/>
      <w:divBdr>
        <w:top w:val="none" w:sz="0" w:space="0" w:color="auto"/>
        <w:left w:val="none" w:sz="0" w:space="0" w:color="auto"/>
        <w:bottom w:val="none" w:sz="0" w:space="0" w:color="auto"/>
        <w:right w:val="none" w:sz="0" w:space="0" w:color="auto"/>
      </w:divBdr>
    </w:div>
    <w:div w:id="1960064765">
      <w:bodyDiv w:val="1"/>
      <w:marLeft w:val="0"/>
      <w:marRight w:val="0"/>
      <w:marTop w:val="0"/>
      <w:marBottom w:val="0"/>
      <w:divBdr>
        <w:top w:val="none" w:sz="0" w:space="0" w:color="auto"/>
        <w:left w:val="none" w:sz="0" w:space="0" w:color="auto"/>
        <w:bottom w:val="none" w:sz="0" w:space="0" w:color="auto"/>
        <w:right w:val="none" w:sz="0" w:space="0" w:color="auto"/>
      </w:divBdr>
    </w:div>
    <w:div w:id="1960791988">
      <w:bodyDiv w:val="1"/>
      <w:marLeft w:val="0"/>
      <w:marRight w:val="0"/>
      <w:marTop w:val="0"/>
      <w:marBottom w:val="0"/>
      <w:divBdr>
        <w:top w:val="none" w:sz="0" w:space="0" w:color="auto"/>
        <w:left w:val="none" w:sz="0" w:space="0" w:color="auto"/>
        <w:bottom w:val="none" w:sz="0" w:space="0" w:color="auto"/>
        <w:right w:val="none" w:sz="0" w:space="0" w:color="auto"/>
      </w:divBdr>
    </w:div>
    <w:div w:id="1961256601">
      <w:bodyDiv w:val="1"/>
      <w:marLeft w:val="0"/>
      <w:marRight w:val="0"/>
      <w:marTop w:val="0"/>
      <w:marBottom w:val="0"/>
      <w:divBdr>
        <w:top w:val="none" w:sz="0" w:space="0" w:color="auto"/>
        <w:left w:val="none" w:sz="0" w:space="0" w:color="auto"/>
        <w:bottom w:val="none" w:sz="0" w:space="0" w:color="auto"/>
        <w:right w:val="none" w:sz="0" w:space="0" w:color="auto"/>
      </w:divBdr>
    </w:div>
    <w:div w:id="1962421122">
      <w:bodyDiv w:val="1"/>
      <w:marLeft w:val="0"/>
      <w:marRight w:val="0"/>
      <w:marTop w:val="0"/>
      <w:marBottom w:val="0"/>
      <w:divBdr>
        <w:top w:val="none" w:sz="0" w:space="0" w:color="auto"/>
        <w:left w:val="none" w:sz="0" w:space="0" w:color="auto"/>
        <w:bottom w:val="none" w:sz="0" w:space="0" w:color="auto"/>
        <w:right w:val="none" w:sz="0" w:space="0" w:color="auto"/>
      </w:divBdr>
    </w:div>
    <w:div w:id="1965653172">
      <w:bodyDiv w:val="1"/>
      <w:marLeft w:val="0"/>
      <w:marRight w:val="0"/>
      <w:marTop w:val="0"/>
      <w:marBottom w:val="0"/>
      <w:divBdr>
        <w:top w:val="none" w:sz="0" w:space="0" w:color="auto"/>
        <w:left w:val="none" w:sz="0" w:space="0" w:color="auto"/>
        <w:bottom w:val="none" w:sz="0" w:space="0" w:color="auto"/>
        <w:right w:val="none" w:sz="0" w:space="0" w:color="auto"/>
      </w:divBdr>
    </w:div>
    <w:div w:id="1966692354">
      <w:bodyDiv w:val="1"/>
      <w:marLeft w:val="0"/>
      <w:marRight w:val="0"/>
      <w:marTop w:val="0"/>
      <w:marBottom w:val="0"/>
      <w:divBdr>
        <w:top w:val="none" w:sz="0" w:space="0" w:color="auto"/>
        <w:left w:val="none" w:sz="0" w:space="0" w:color="auto"/>
        <w:bottom w:val="none" w:sz="0" w:space="0" w:color="auto"/>
        <w:right w:val="none" w:sz="0" w:space="0" w:color="auto"/>
      </w:divBdr>
    </w:div>
    <w:div w:id="1966812823">
      <w:bodyDiv w:val="1"/>
      <w:marLeft w:val="0"/>
      <w:marRight w:val="0"/>
      <w:marTop w:val="0"/>
      <w:marBottom w:val="0"/>
      <w:divBdr>
        <w:top w:val="none" w:sz="0" w:space="0" w:color="auto"/>
        <w:left w:val="none" w:sz="0" w:space="0" w:color="auto"/>
        <w:bottom w:val="none" w:sz="0" w:space="0" w:color="auto"/>
        <w:right w:val="none" w:sz="0" w:space="0" w:color="auto"/>
      </w:divBdr>
    </w:div>
    <w:div w:id="1967272213">
      <w:bodyDiv w:val="1"/>
      <w:marLeft w:val="0"/>
      <w:marRight w:val="0"/>
      <w:marTop w:val="0"/>
      <w:marBottom w:val="0"/>
      <w:divBdr>
        <w:top w:val="none" w:sz="0" w:space="0" w:color="auto"/>
        <w:left w:val="none" w:sz="0" w:space="0" w:color="auto"/>
        <w:bottom w:val="none" w:sz="0" w:space="0" w:color="auto"/>
        <w:right w:val="none" w:sz="0" w:space="0" w:color="auto"/>
      </w:divBdr>
    </w:div>
    <w:div w:id="1968505607">
      <w:bodyDiv w:val="1"/>
      <w:marLeft w:val="0"/>
      <w:marRight w:val="0"/>
      <w:marTop w:val="0"/>
      <w:marBottom w:val="0"/>
      <w:divBdr>
        <w:top w:val="none" w:sz="0" w:space="0" w:color="auto"/>
        <w:left w:val="none" w:sz="0" w:space="0" w:color="auto"/>
        <w:bottom w:val="none" w:sz="0" w:space="0" w:color="auto"/>
        <w:right w:val="none" w:sz="0" w:space="0" w:color="auto"/>
      </w:divBdr>
    </w:div>
    <w:div w:id="1970013024">
      <w:bodyDiv w:val="1"/>
      <w:marLeft w:val="0"/>
      <w:marRight w:val="0"/>
      <w:marTop w:val="0"/>
      <w:marBottom w:val="0"/>
      <w:divBdr>
        <w:top w:val="none" w:sz="0" w:space="0" w:color="auto"/>
        <w:left w:val="none" w:sz="0" w:space="0" w:color="auto"/>
        <w:bottom w:val="none" w:sz="0" w:space="0" w:color="auto"/>
        <w:right w:val="none" w:sz="0" w:space="0" w:color="auto"/>
      </w:divBdr>
    </w:div>
    <w:div w:id="1972203217">
      <w:bodyDiv w:val="1"/>
      <w:marLeft w:val="0"/>
      <w:marRight w:val="0"/>
      <w:marTop w:val="0"/>
      <w:marBottom w:val="0"/>
      <w:divBdr>
        <w:top w:val="none" w:sz="0" w:space="0" w:color="auto"/>
        <w:left w:val="none" w:sz="0" w:space="0" w:color="auto"/>
        <w:bottom w:val="none" w:sz="0" w:space="0" w:color="auto"/>
        <w:right w:val="none" w:sz="0" w:space="0" w:color="auto"/>
      </w:divBdr>
    </w:div>
    <w:div w:id="1972636807">
      <w:bodyDiv w:val="1"/>
      <w:marLeft w:val="0"/>
      <w:marRight w:val="0"/>
      <w:marTop w:val="0"/>
      <w:marBottom w:val="0"/>
      <w:divBdr>
        <w:top w:val="none" w:sz="0" w:space="0" w:color="auto"/>
        <w:left w:val="none" w:sz="0" w:space="0" w:color="auto"/>
        <w:bottom w:val="none" w:sz="0" w:space="0" w:color="auto"/>
        <w:right w:val="none" w:sz="0" w:space="0" w:color="auto"/>
      </w:divBdr>
    </w:div>
    <w:div w:id="1972638155">
      <w:bodyDiv w:val="1"/>
      <w:marLeft w:val="0"/>
      <w:marRight w:val="0"/>
      <w:marTop w:val="0"/>
      <w:marBottom w:val="0"/>
      <w:divBdr>
        <w:top w:val="none" w:sz="0" w:space="0" w:color="auto"/>
        <w:left w:val="none" w:sz="0" w:space="0" w:color="auto"/>
        <w:bottom w:val="none" w:sz="0" w:space="0" w:color="auto"/>
        <w:right w:val="none" w:sz="0" w:space="0" w:color="auto"/>
      </w:divBdr>
    </w:div>
    <w:div w:id="1976061760">
      <w:bodyDiv w:val="1"/>
      <w:marLeft w:val="0"/>
      <w:marRight w:val="0"/>
      <w:marTop w:val="0"/>
      <w:marBottom w:val="0"/>
      <w:divBdr>
        <w:top w:val="none" w:sz="0" w:space="0" w:color="auto"/>
        <w:left w:val="none" w:sz="0" w:space="0" w:color="auto"/>
        <w:bottom w:val="none" w:sz="0" w:space="0" w:color="auto"/>
        <w:right w:val="none" w:sz="0" w:space="0" w:color="auto"/>
      </w:divBdr>
    </w:div>
    <w:div w:id="1977179601">
      <w:bodyDiv w:val="1"/>
      <w:marLeft w:val="0"/>
      <w:marRight w:val="0"/>
      <w:marTop w:val="0"/>
      <w:marBottom w:val="0"/>
      <w:divBdr>
        <w:top w:val="none" w:sz="0" w:space="0" w:color="auto"/>
        <w:left w:val="none" w:sz="0" w:space="0" w:color="auto"/>
        <w:bottom w:val="none" w:sz="0" w:space="0" w:color="auto"/>
        <w:right w:val="none" w:sz="0" w:space="0" w:color="auto"/>
      </w:divBdr>
    </w:div>
    <w:div w:id="1978602506">
      <w:bodyDiv w:val="1"/>
      <w:marLeft w:val="0"/>
      <w:marRight w:val="0"/>
      <w:marTop w:val="0"/>
      <w:marBottom w:val="0"/>
      <w:divBdr>
        <w:top w:val="none" w:sz="0" w:space="0" w:color="auto"/>
        <w:left w:val="none" w:sz="0" w:space="0" w:color="auto"/>
        <w:bottom w:val="none" w:sz="0" w:space="0" w:color="auto"/>
        <w:right w:val="none" w:sz="0" w:space="0" w:color="auto"/>
      </w:divBdr>
    </w:div>
    <w:div w:id="1984892871">
      <w:bodyDiv w:val="1"/>
      <w:marLeft w:val="0"/>
      <w:marRight w:val="0"/>
      <w:marTop w:val="0"/>
      <w:marBottom w:val="0"/>
      <w:divBdr>
        <w:top w:val="none" w:sz="0" w:space="0" w:color="auto"/>
        <w:left w:val="none" w:sz="0" w:space="0" w:color="auto"/>
        <w:bottom w:val="none" w:sz="0" w:space="0" w:color="auto"/>
        <w:right w:val="none" w:sz="0" w:space="0" w:color="auto"/>
      </w:divBdr>
    </w:div>
    <w:div w:id="1985230434">
      <w:bodyDiv w:val="1"/>
      <w:marLeft w:val="0"/>
      <w:marRight w:val="0"/>
      <w:marTop w:val="0"/>
      <w:marBottom w:val="0"/>
      <w:divBdr>
        <w:top w:val="none" w:sz="0" w:space="0" w:color="auto"/>
        <w:left w:val="none" w:sz="0" w:space="0" w:color="auto"/>
        <w:bottom w:val="none" w:sz="0" w:space="0" w:color="auto"/>
        <w:right w:val="none" w:sz="0" w:space="0" w:color="auto"/>
      </w:divBdr>
    </w:div>
    <w:div w:id="1986353224">
      <w:bodyDiv w:val="1"/>
      <w:marLeft w:val="0"/>
      <w:marRight w:val="0"/>
      <w:marTop w:val="0"/>
      <w:marBottom w:val="0"/>
      <w:divBdr>
        <w:top w:val="none" w:sz="0" w:space="0" w:color="auto"/>
        <w:left w:val="none" w:sz="0" w:space="0" w:color="auto"/>
        <w:bottom w:val="none" w:sz="0" w:space="0" w:color="auto"/>
        <w:right w:val="none" w:sz="0" w:space="0" w:color="auto"/>
      </w:divBdr>
    </w:div>
    <w:div w:id="1986541552">
      <w:bodyDiv w:val="1"/>
      <w:marLeft w:val="0"/>
      <w:marRight w:val="0"/>
      <w:marTop w:val="0"/>
      <w:marBottom w:val="0"/>
      <w:divBdr>
        <w:top w:val="none" w:sz="0" w:space="0" w:color="auto"/>
        <w:left w:val="none" w:sz="0" w:space="0" w:color="auto"/>
        <w:bottom w:val="none" w:sz="0" w:space="0" w:color="auto"/>
        <w:right w:val="none" w:sz="0" w:space="0" w:color="auto"/>
      </w:divBdr>
    </w:div>
    <w:div w:id="1987009700">
      <w:bodyDiv w:val="1"/>
      <w:marLeft w:val="0"/>
      <w:marRight w:val="0"/>
      <w:marTop w:val="0"/>
      <w:marBottom w:val="0"/>
      <w:divBdr>
        <w:top w:val="none" w:sz="0" w:space="0" w:color="auto"/>
        <w:left w:val="none" w:sz="0" w:space="0" w:color="auto"/>
        <w:bottom w:val="none" w:sz="0" w:space="0" w:color="auto"/>
        <w:right w:val="none" w:sz="0" w:space="0" w:color="auto"/>
      </w:divBdr>
    </w:div>
    <w:div w:id="1988245369">
      <w:bodyDiv w:val="1"/>
      <w:marLeft w:val="0"/>
      <w:marRight w:val="0"/>
      <w:marTop w:val="0"/>
      <w:marBottom w:val="0"/>
      <w:divBdr>
        <w:top w:val="none" w:sz="0" w:space="0" w:color="auto"/>
        <w:left w:val="none" w:sz="0" w:space="0" w:color="auto"/>
        <w:bottom w:val="none" w:sz="0" w:space="0" w:color="auto"/>
        <w:right w:val="none" w:sz="0" w:space="0" w:color="auto"/>
      </w:divBdr>
    </w:div>
    <w:div w:id="1988314726">
      <w:bodyDiv w:val="1"/>
      <w:marLeft w:val="0"/>
      <w:marRight w:val="0"/>
      <w:marTop w:val="0"/>
      <w:marBottom w:val="0"/>
      <w:divBdr>
        <w:top w:val="none" w:sz="0" w:space="0" w:color="auto"/>
        <w:left w:val="none" w:sz="0" w:space="0" w:color="auto"/>
        <w:bottom w:val="none" w:sz="0" w:space="0" w:color="auto"/>
        <w:right w:val="none" w:sz="0" w:space="0" w:color="auto"/>
      </w:divBdr>
    </w:div>
    <w:div w:id="1989046616">
      <w:bodyDiv w:val="1"/>
      <w:marLeft w:val="0"/>
      <w:marRight w:val="0"/>
      <w:marTop w:val="0"/>
      <w:marBottom w:val="0"/>
      <w:divBdr>
        <w:top w:val="none" w:sz="0" w:space="0" w:color="auto"/>
        <w:left w:val="none" w:sz="0" w:space="0" w:color="auto"/>
        <w:bottom w:val="none" w:sz="0" w:space="0" w:color="auto"/>
        <w:right w:val="none" w:sz="0" w:space="0" w:color="auto"/>
      </w:divBdr>
    </w:div>
    <w:div w:id="1992055142">
      <w:bodyDiv w:val="1"/>
      <w:marLeft w:val="0"/>
      <w:marRight w:val="0"/>
      <w:marTop w:val="0"/>
      <w:marBottom w:val="0"/>
      <w:divBdr>
        <w:top w:val="none" w:sz="0" w:space="0" w:color="auto"/>
        <w:left w:val="none" w:sz="0" w:space="0" w:color="auto"/>
        <w:bottom w:val="none" w:sz="0" w:space="0" w:color="auto"/>
        <w:right w:val="none" w:sz="0" w:space="0" w:color="auto"/>
      </w:divBdr>
    </w:div>
    <w:div w:id="1993676961">
      <w:bodyDiv w:val="1"/>
      <w:marLeft w:val="0"/>
      <w:marRight w:val="0"/>
      <w:marTop w:val="0"/>
      <w:marBottom w:val="0"/>
      <w:divBdr>
        <w:top w:val="none" w:sz="0" w:space="0" w:color="auto"/>
        <w:left w:val="none" w:sz="0" w:space="0" w:color="auto"/>
        <w:bottom w:val="none" w:sz="0" w:space="0" w:color="auto"/>
        <w:right w:val="none" w:sz="0" w:space="0" w:color="auto"/>
      </w:divBdr>
    </w:div>
    <w:div w:id="1998142319">
      <w:bodyDiv w:val="1"/>
      <w:marLeft w:val="0"/>
      <w:marRight w:val="0"/>
      <w:marTop w:val="0"/>
      <w:marBottom w:val="0"/>
      <w:divBdr>
        <w:top w:val="none" w:sz="0" w:space="0" w:color="auto"/>
        <w:left w:val="none" w:sz="0" w:space="0" w:color="auto"/>
        <w:bottom w:val="none" w:sz="0" w:space="0" w:color="auto"/>
        <w:right w:val="none" w:sz="0" w:space="0" w:color="auto"/>
      </w:divBdr>
    </w:div>
    <w:div w:id="1999067650">
      <w:bodyDiv w:val="1"/>
      <w:marLeft w:val="0"/>
      <w:marRight w:val="0"/>
      <w:marTop w:val="0"/>
      <w:marBottom w:val="0"/>
      <w:divBdr>
        <w:top w:val="none" w:sz="0" w:space="0" w:color="auto"/>
        <w:left w:val="none" w:sz="0" w:space="0" w:color="auto"/>
        <w:bottom w:val="none" w:sz="0" w:space="0" w:color="auto"/>
        <w:right w:val="none" w:sz="0" w:space="0" w:color="auto"/>
      </w:divBdr>
    </w:div>
    <w:div w:id="2001496521">
      <w:bodyDiv w:val="1"/>
      <w:marLeft w:val="0"/>
      <w:marRight w:val="0"/>
      <w:marTop w:val="0"/>
      <w:marBottom w:val="0"/>
      <w:divBdr>
        <w:top w:val="none" w:sz="0" w:space="0" w:color="auto"/>
        <w:left w:val="none" w:sz="0" w:space="0" w:color="auto"/>
        <w:bottom w:val="none" w:sz="0" w:space="0" w:color="auto"/>
        <w:right w:val="none" w:sz="0" w:space="0" w:color="auto"/>
      </w:divBdr>
    </w:div>
    <w:div w:id="2006589869">
      <w:bodyDiv w:val="1"/>
      <w:marLeft w:val="0"/>
      <w:marRight w:val="0"/>
      <w:marTop w:val="0"/>
      <w:marBottom w:val="0"/>
      <w:divBdr>
        <w:top w:val="none" w:sz="0" w:space="0" w:color="auto"/>
        <w:left w:val="none" w:sz="0" w:space="0" w:color="auto"/>
        <w:bottom w:val="none" w:sz="0" w:space="0" w:color="auto"/>
        <w:right w:val="none" w:sz="0" w:space="0" w:color="auto"/>
      </w:divBdr>
    </w:div>
    <w:div w:id="2008634532">
      <w:bodyDiv w:val="1"/>
      <w:marLeft w:val="0"/>
      <w:marRight w:val="0"/>
      <w:marTop w:val="0"/>
      <w:marBottom w:val="0"/>
      <w:divBdr>
        <w:top w:val="none" w:sz="0" w:space="0" w:color="auto"/>
        <w:left w:val="none" w:sz="0" w:space="0" w:color="auto"/>
        <w:bottom w:val="none" w:sz="0" w:space="0" w:color="auto"/>
        <w:right w:val="none" w:sz="0" w:space="0" w:color="auto"/>
      </w:divBdr>
    </w:div>
    <w:div w:id="2009824131">
      <w:bodyDiv w:val="1"/>
      <w:marLeft w:val="0"/>
      <w:marRight w:val="0"/>
      <w:marTop w:val="0"/>
      <w:marBottom w:val="0"/>
      <w:divBdr>
        <w:top w:val="none" w:sz="0" w:space="0" w:color="auto"/>
        <w:left w:val="none" w:sz="0" w:space="0" w:color="auto"/>
        <w:bottom w:val="none" w:sz="0" w:space="0" w:color="auto"/>
        <w:right w:val="none" w:sz="0" w:space="0" w:color="auto"/>
      </w:divBdr>
    </w:div>
    <w:div w:id="2010671202">
      <w:bodyDiv w:val="1"/>
      <w:marLeft w:val="0"/>
      <w:marRight w:val="0"/>
      <w:marTop w:val="0"/>
      <w:marBottom w:val="0"/>
      <w:divBdr>
        <w:top w:val="none" w:sz="0" w:space="0" w:color="auto"/>
        <w:left w:val="none" w:sz="0" w:space="0" w:color="auto"/>
        <w:bottom w:val="none" w:sz="0" w:space="0" w:color="auto"/>
        <w:right w:val="none" w:sz="0" w:space="0" w:color="auto"/>
      </w:divBdr>
    </w:div>
    <w:div w:id="2012757174">
      <w:bodyDiv w:val="1"/>
      <w:marLeft w:val="0"/>
      <w:marRight w:val="0"/>
      <w:marTop w:val="0"/>
      <w:marBottom w:val="0"/>
      <w:divBdr>
        <w:top w:val="none" w:sz="0" w:space="0" w:color="auto"/>
        <w:left w:val="none" w:sz="0" w:space="0" w:color="auto"/>
        <w:bottom w:val="none" w:sz="0" w:space="0" w:color="auto"/>
        <w:right w:val="none" w:sz="0" w:space="0" w:color="auto"/>
      </w:divBdr>
    </w:div>
    <w:div w:id="2012833639">
      <w:bodyDiv w:val="1"/>
      <w:marLeft w:val="0"/>
      <w:marRight w:val="0"/>
      <w:marTop w:val="0"/>
      <w:marBottom w:val="0"/>
      <w:divBdr>
        <w:top w:val="none" w:sz="0" w:space="0" w:color="auto"/>
        <w:left w:val="none" w:sz="0" w:space="0" w:color="auto"/>
        <w:bottom w:val="none" w:sz="0" w:space="0" w:color="auto"/>
        <w:right w:val="none" w:sz="0" w:space="0" w:color="auto"/>
      </w:divBdr>
    </w:div>
    <w:div w:id="2012877793">
      <w:bodyDiv w:val="1"/>
      <w:marLeft w:val="0"/>
      <w:marRight w:val="0"/>
      <w:marTop w:val="0"/>
      <w:marBottom w:val="0"/>
      <w:divBdr>
        <w:top w:val="none" w:sz="0" w:space="0" w:color="auto"/>
        <w:left w:val="none" w:sz="0" w:space="0" w:color="auto"/>
        <w:bottom w:val="none" w:sz="0" w:space="0" w:color="auto"/>
        <w:right w:val="none" w:sz="0" w:space="0" w:color="auto"/>
      </w:divBdr>
    </w:div>
    <w:div w:id="2013220945">
      <w:bodyDiv w:val="1"/>
      <w:marLeft w:val="0"/>
      <w:marRight w:val="0"/>
      <w:marTop w:val="0"/>
      <w:marBottom w:val="0"/>
      <w:divBdr>
        <w:top w:val="none" w:sz="0" w:space="0" w:color="auto"/>
        <w:left w:val="none" w:sz="0" w:space="0" w:color="auto"/>
        <w:bottom w:val="none" w:sz="0" w:space="0" w:color="auto"/>
        <w:right w:val="none" w:sz="0" w:space="0" w:color="auto"/>
      </w:divBdr>
    </w:div>
    <w:div w:id="2015910166">
      <w:bodyDiv w:val="1"/>
      <w:marLeft w:val="0"/>
      <w:marRight w:val="0"/>
      <w:marTop w:val="0"/>
      <w:marBottom w:val="0"/>
      <w:divBdr>
        <w:top w:val="none" w:sz="0" w:space="0" w:color="auto"/>
        <w:left w:val="none" w:sz="0" w:space="0" w:color="auto"/>
        <w:bottom w:val="none" w:sz="0" w:space="0" w:color="auto"/>
        <w:right w:val="none" w:sz="0" w:space="0" w:color="auto"/>
      </w:divBdr>
    </w:div>
    <w:div w:id="2016377151">
      <w:bodyDiv w:val="1"/>
      <w:marLeft w:val="0"/>
      <w:marRight w:val="0"/>
      <w:marTop w:val="0"/>
      <w:marBottom w:val="0"/>
      <w:divBdr>
        <w:top w:val="none" w:sz="0" w:space="0" w:color="auto"/>
        <w:left w:val="none" w:sz="0" w:space="0" w:color="auto"/>
        <w:bottom w:val="none" w:sz="0" w:space="0" w:color="auto"/>
        <w:right w:val="none" w:sz="0" w:space="0" w:color="auto"/>
      </w:divBdr>
    </w:div>
    <w:div w:id="2016611701">
      <w:bodyDiv w:val="1"/>
      <w:marLeft w:val="0"/>
      <w:marRight w:val="0"/>
      <w:marTop w:val="0"/>
      <w:marBottom w:val="0"/>
      <w:divBdr>
        <w:top w:val="none" w:sz="0" w:space="0" w:color="auto"/>
        <w:left w:val="none" w:sz="0" w:space="0" w:color="auto"/>
        <w:bottom w:val="none" w:sz="0" w:space="0" w:color="auto"/>
        <w:right w:val="none" w:sz="0" w:space="0" w:color="auto"/>
      </w:divBdr>
    </w:div>
    <w:div w:id="2017145770">
      <w:bodyDiv w:val="1"/>
      <w:marLeft w:val="0"/>
      <w:marRight w:val="0"/>
      <w:marTop w:val="0"/>
      <w:marBottom w:val="0"/>
      <w:divBdr>
        <w:top w:val="none" w:sz="0" w:space="0" w:color="auto"/>
        <w:left w:val="none" w:sz="0" w:space="0" w:color="auto"/>
        <w:bottom w:val="none" w:sz="0" w:space="0" w:color="auto"/>
        <w:right w:val="none" w:sz="0" w:space="0" w:color="auto"/>
      </w:divBdr>
    </w:div>
    <w:div w:id="2019966564">
      <w:bodyDiv w:val="1"/>
      <w:marLeft w:val="0"/>
      <w:marRight w:val="0"/>
      <w:marTop w:val="0"/>
      <w:marBottom w:val="0"/>
      <w:divBdr>
        <w:top w:val="none" w:sz="0" w:space="0" w:color="auto"/>
        <w:left w:val="none" w:sz="0" w:space="0" w:color="auto"/>
        <w:bottom w:val="none" w:sz="0" w:space="0" w:color="auto"/>
        <w:right w:val="none" w:sz="0" w:space="0" w:color="auto"/>
      </w:divBdr>
    </w:div>
    <w:div w:id="2020693593">
      <w:bodyDiv w:val="1"/>
      <w:marLeft w:val="0"/>
      <w:marRight w:val="0"/>
      <w:marTop w:val="0"/>
      <w:marBottom w:val="0"/>
      <w:divBdr>
        <w:top w:val="none" w:sz="0" w:space="0" w:color="auto"/>
        <w:left w:val="none" w:sz="0" w:space="0" w:color="auto"/>
        <w:bottom w:val="none" w:sz="0" w:space="0" w:color="auto"/>
        <w:right w:val="none" w:sz="0" w:space="0" w:color="auto"/>
      </w:divBdr>
    </w:div>
    <w:div w:id="2021197302">
      <w:bodyDiv w:val="1"/>
      <w:marLeft w:val="0"/>
      <w:marRight w:val="0"/>
      <w:marTop w:val="0"/>
      <w:marBottom w:val="0"/>
      <w:divBdr>
        <w:top w:val="none" w:sz="0" w:space="0" w:color="auto"/>
        <w:left w:val="none" w:sz="0" w:space="0" w:color="auto"/>
        <w:bottom w:val="none" w:sz="0" w:space="0" w:color="auto"/>
        <w:right w:val="none" w:sz="0" w:space="0" w:color="auto"/>
      </w:divBdr>
    </w:div>
    <w:div w:id="2022732429">
      <w:bodyDiv w:val="1"/>
      <w:marLeft w:val="0"/>
      <w:marRight w:val="0"/>
      <w:marTop w:val="0"/>
      <w:marBottom w:val="0"/>
      <w:divBdr>
        <w:top w:val="none" w:sz="0" w:space="0" w:color="auto"/>
        <w:left w:val="none" w:sz="0" w:space="0" w:color="auto"/>
        <w:bottom w:val="none" w:sz="0" w:space="0" w:color="auto"/>
        <w:right w:val="none" w:sz="0" w:space="0" w:color="auto"/>
      </w:divBdr>
    </w:div>
    <w:div w:id="2026207967">
      <w:bodyDiv w:val="1"/>
      <w:marLeft w:val="0"/>
      <w:marRight w:val="0"/>
      <w:marTop w:val="0"/>
      <w:marBottom w:val="0"/>
      <w:divBdr>
        <w:top w:val="none" w:sz="0" w:space="0" w:color="auto"/>
        <w:left w:val="none" w:sz="0" w:space="0" w:color="auto"/>
        <w:bottom w:val="none" w:sz="0" w:space="0" w:color="auto"/>
        <w:right w:val="none" w:sz="0" w:space="0" w:color="auto"/>
      </w:divBdr>
    </w:div>
    <w:div w:id="2026247618">
      <w:bodyDiv w:val="1"/>
      <w:marLeft w:val="0"/>
      <w:marRight w:val="0"/>
      <w:marTop w:val="0"/>
      <w:marBottom w:val="0"/>
      <w:divBdr>
        <w:top w:val="none" w:sz="0" w:space="0" w:color="auto"/>
        <w:left w:val="none" w:sz="0" w:space="0" w:color="auto"/>
        <w:bottom w:val="none" w:sz="0" w:space="0" w:color="auto"/>
        <w:right w:val="none" w:sz="0" w:space="0" w:color="auto"/>
      </w:divBdr>
    </w:div>
    <w:div w:id="2027553848">
      <w:bodyDiv w:val="1"/>
      <w:marLeft w:val="0"/>
      <w:marRight w:val="0"/>
      <w:marTop w:val="0"/>
      <w:marBottom w:val="0"/>
      <w:divBdr>
        <w:top w:val="none" w:sz="0" w:space="0" w:color="auto"/>
        <w:left w:val="none" w:sz="0" w:space="0" w:color="auto"/>
        <w:bottom w:val="none" w:sz="0" w:space="0" w:color="auto"/>
        <w:right w:val="none" w:sz="0" w:space="0" w:color="auto"/>
      </w:divBdr>
    </w:div>
    <w:div w:id="2028095677">
      <w:bodyDiv w:val="1"/>
      <w:marLeft w:val="0"/>
      <w:marRight w:val="0"/>
      <w:marTop w:val="0"/>
      <w:marBottom w:val="0"/>
      <w:divBdr>
        <w:top w:val="none" w:sz="0" w:space="0" w:color="auto"/>
        <w:left w:val="none" w:sz="0" w:space="0" w:color="auto"/>
        <w:bottom w:val="none" w:sz="0" w:space="0" w:color="auto"/>
        <w:right w:val="none" w:sz="0" w:space="0" w:color="auto"/>
      </w:divBdr>
    </w:div>
    <w:div w:id="2028292983">
      <w:bodyDiv w:val="1"/>
      <w:marLeft w:val="0"/>
      <w:marRight w:val="0"/>
      <w:marTop w:val="0"/>
      <w:marBottom w:val="0"/>
      <w:divBdr>
        <w:top w:val="none" w:sz="0" w:space="0" w:color="auto"/>
        <w:left w:val="none" w:sz="0" w:space="0" w:color="auto"/>
        <w:bottom w:val="none" w:sz="0" w:space="0" w:color="auto"/>
        <w:right w:val="none" w:sz="0" w:space="0" w:color="auto"/>
      </w:divBdr>
    </w:div>
    <w:div w:id="2029718386">
      <w:bodyDiv w:val="1"/>
      <w:marLeft w:val="0"/>
      <w:marRight w:val="0"/>
      <w:marTop w:val="0"/>
      <w:marBottom w:val="0"/>
      <w:divBdr>
        <w:top w:val="none" w:sz="0" w:space="0" w:color="auto"/>
        <w:left w:val="none" w:sz="0" w:space="0" w:color="auto"/>
        <w:bottom w:val="none" w:sz="0" w:space="0" w:color="auto"/>
        <w:right w:val="none" w:sz="0" w:space="0" w:color="auto"/>
      </w:divBdr>
    </w:div>
    <w:div w:id="2030139565">
      <w:bodyDiv w:val="1"/>
      <w:marLeft w:val="0"/>
      <w:marRight w:val="0"/>
      <w:marTop w:val="0"/>
      <w:marBottom w:val="0"/>
      <w:divBdr>
        <w:top w:val="none" w:sz="0" w:space="0" w:color="auto"/>
        <w:left w:val="none" w:sz="0" w:space="0" w:color="auto"/>
        <w:bottom w:val="none" w:sz="0" w:space="0" w:color="auto"/>
        <w:right w:val="none" w:sz="0" w:space="0" w:color="auto"/>
      </w:divBdr>
    </w:div>
    <w:div w:id="2030985051">
      <w:bodyDiv w:val="1"/>
      <w:marLeft w:val="0"/>
      <w:marRight w:val="0"/>
      <w:marTop w:val="0"/>
      <w:marBottom w:val="0"/>
      <w:divBdr>
        <w:top w:val="none" w:sz="0" w:space="0" w:color="auto"/>
        <w:left w:val="none" w:sz="0" w:space="0" w:color="auto"/>
        <w:bottom w:val="none" w:sz="0" w:space="0" w:color="auto"/>
        <w:right w:val="none" w:sz="0" w:space="0" w:color="auto"/>
      </w:divBdr>
    </w:div>
    <w:div w:id="2033220703">
      <w:bodyDiv w:val="1"/>
      <w:marLeft w:val="0"/>
      <w:marRight w:val="0"/>
      <w:marTop w:val="0"/>
      <w:marBottom w:val="0"/>
      <w:divBdr>
        <w:top w:val="none" w:sz="0" w:space="0" w:color="auto"/>
        <w:left w:val="none" w:sz="0" w:space="0" w:color="auto"/>
        <w:bottom w:val="none" w:sz="0" w:space="0" w:color="auto"/>
        <w:right w:val="none" w:sz="0" w:space="0" w:color="auto"/>
      </w:divBdr>
    </w:div>
    <w:div w:id="2034528651">
      <w:bodyDiv w:val="1"/>
      <w:marLeft w:val="0"/>
      <w:marRight w:val="0"/>
      <w:marTop w:val="0"/>
      <w:marBottom w:val="0"/>
      <w:divBdr>
        <w:top w:val="none" w:sz="0" w:space="0" w:color="auto"/>
        <w:left w:val="none" w:sz="0" w:space="0" w:color="auto"/>
        <w:bottom w:val="none" w:sz="0" w:space="0" w:color="auto"/>
        <w:right w:val="none" w:sz="0" w:space="0" w:color="auto"/>
      </w:divBdr>
    </w:div>
    <w:div w:id="2034529788">
      <w:bodyDiv w:val="1"/>
      <w:marLeft w:val="0"/>
      <w:marRight w:val="0"/>
      <w:marTop w:val="0"/>
      <w:marBottom w:val="0"/>
      <w:divBdr>
        <w:top w:val="none" w:sz="0" w:space="0" w:color="auto"/>
        <w:left w:val="none" w:sz="0" w:space="0" w:color="auto"/>
        <w:bottom w:val="none" w:sz="0" w:space="0" w:color="auto"/>
        <w:right w:val="none" w:sz="0" w:space="0" w:color="auto"/>
      </w:divBdr>
    </w:div>
    <w:div w:id="2034571490">
      <w:bodyDiv w:val="1"/>
      <w:marLeft w:val="0"/>
      <w:marRight w:val="0"/>
      <w:marTop w:val="0"/>
      <w:marBottom w:val="0"/>
      <w:divBdr>
        <w:top w:val="none" w:sz="0" w:space="0" w:color="auto"/>
        <w:left w:val="none" w:sz="0" w:space="0" w:color="auto"/>
        <w:bottom w:val="none" w:sz="0" w:space="0" w:color="auto"/>
        <w:right w:val="none" w:sz="0" w:space="0" w:color="auto"/>
      </w:divBdr>
    </w:div>
    <w:div w:id="2035380674">
      <w:bodyDiv w:val="1"/>
      <w:marLeft w:val="0"/>
      <w:marRight w:val="0"/>
      <w:marTop w:val="0"/>
      <w:marBottom w:val="0"/>
      <w:divBdr>
        <w:top w:val="none" w:sz="0" w:space="0" w:color="auto"/>
        <w:left w:val="none" w:sz="0" w:space="0" w:color="auto"/>
        <w:bottom w:val="none" w:sz="0" w:space="0" w:color="auto"/>
        <w:right w:val="none" w:sz="0" w:space="0" w:color="auto"/>
      </w:divBdr>
    </w:div>
    <w:div w:id="2035421701">
      <w:bodyDiv w:val="1"/>
      <w:marLeft w:val="0"/>
      <w:marRight w:val="0"/>
      <w:marTop w:val="0"/>
      <w:marBottom w:val="0"/>
      <w:divBdr>
        <w:top w:val="none" w:sz="0" w:space="0" w:color="auto"/>
        <w:left w:val="none" w:sz="0" w:space="0" w:color="auto"/>
        <w:bottom w:val="none" w:sz="0" w:space="0" w:color="auto"/>
        <w:right w:val="none" w:sz="0" w:space="0" w:color="auto"/>
      </w:divBdr>
    </w:div>
    <w:div w:id="2036497020">
      <w:bodyDiv w:val="1"/>
      <w:marLeft w:val="0"/>
      <w:marRight w:val="0"/>
      <w:marTop w:val="0"/>
      <w:marBottom w:val="0"/>
      <w:divBdr>
        <w:top w:val="none" w:sz="0" w:space="0" w:color="auto"/>
        <w:left w:val="none" w:sz="0" w:space="0" w:color="auto"/>
        <w:bottom w:val="none" w:sz="0" w:space="0" w:color="auto"/>
        <w:right w:val="none" w:sz="0" w:space="0" w:color="auto"/>
      </w:divBdr>
    </w:div>
    <w:div w:id="2038265457">
      <w:bodyDiv w:val="1"/>
      <w:marLeft w:val="0"/>
      <w:marRight w:val="0"/>
      <w:marTop w:val="0"/>
      <w:marBottom w:val="0"/>
      <w:divBdr>
        <w:top w:val="none" w:sz="0" w:space="0" w:color="auto"/>
        <w:left w:val="none" w:sz="0" w:space="0" w:color="auto"/>
        <w:bottom w:val="none" w:sz="0" w:space="0" w:color="auto"/>
        <w:right w:val="none" w:sz="0" w:space="0" w:color="auto"/>
      </w:divBdr>
    </w:div>
    <w:div w:id="2038969843">
      <w:bodyDiv w:val="1"/>
      <w:marLeft w:val="0"/>
      <w:marRight w:val="0"/>
      <w:marTop w:val="0"/>
      <w:marBottom w:val="0"/>
      <w:divBdr>
        <w:top w:val="none" w:sz="0" w:space="0" w:color="auto"/>
        <w:left w:val="none" w:sz="0" w:space="0" w:color="auto"/>
        <w:bottom w:val="none" w:sz="0" w:space="0" w:color="auto"/>
        <w:right w:val="none" w:sz="0" w:space="0" w:color="auto"/>
      </w:divBdr>
    </w:div>
    <w:div w:id="2039546066">
      <w:bodyDiv w:val="1"/>
      <w:marLeft w:val="0"/>
      <w:marRight w:val="0"/>
      <w:marTop w:val="0"/>
      <w:marBottom w:val="0"/>
      <w:divBdr>
        <w:top w:val="none" w:sz="0" w:space="0" w:color="auto"/>
        <w:left w:val="none" w:sz="0" w:space="0" w:color="auto"/>
        <w:bottom w:val="none" w:sz="0" w:space="0" w:color="auto"/>
        <w:right w:val="none" w:sz="0" w:space="0" w:color="auto"/>
      </w:divBdr>
    </w:div>
    <w:div w:id="2039551095">
      <w:bodyDiv w:val="1"/>
      <w:marLeft w:val="0"/>
      <w:marRight w:val="0"/>
      <w:marTop w:val="0"/>
      <w:marBottom w:val="0"/>
      <w:divBdr>
        <w:top w:val="none" w:sz="0" w:space="0" w:color="auto"/>
        <w:left w:val="none" w:sz="0" w:space="0" w:color="auto"/>
        <w:bottom w:val="none" w:sz="0" w:space="0" w:color="auto"/>
        <w:right w:val="none" w:sz="0" w:space="0" w:color="auto"/>
      </w:divBdr>
    </w:div>
    <w:div w:id="2040008754">
      <w:bodyDiv w:val="1"/>
      <w:marLeft w:val="0"/>
      <w:marRight w:val="0"/>
      <w:marTop w:val="0"/>
      <w:marBottom w:val="0"/>
      <w:divBdr>
        <w:top w:val="none" w:sz="0" w:space="0" w:color="auto"/>
        <w:left w:val="none" w:sz="0" w:space="0" w:color="auto"/>
        <w:bottom w:val="none" w:sz="0" w:space="0" w:color="auto"/>
        <w:right w:val="none" w:sz="0" w:space="0" w:color="auto"/>
      </w:divBdr>
    </w:div>
    <w:div w:id="2040274229">
      <w:bodyDiv w:val="1"/>
      <w:marLeft w:val="0"/>
      <w:marRight w:val="0"/>
      <w:marTop w:val="0"/>
      <w:marBottom w:val="0"/>
      <w:divBdr>
        <w:top w:val="none" w:sz="0" w:space="0" w:color="auto"/>
        <w:left w:val="none" w:sz="0" w:space="0" w:color="auto"/>
        <w:bottom w:val="none" w:sz="0" w:space="0" w:color="auto"/>
        <w:right w:val="none" w:sz="0" w:space="0" w:color="auto"/>
      </w:divBdr>
    </w:div>
    <w:div w:id="2041127057">
      <w:bodyDiv w:val="1"/>
      <w:marLeft w:val="0"/>
      <w:marRight w:val="0"/>
      <w:marTop w:val="0"/>
      <w:marBottom w:val="0"/>
      <w:divBdr>
        <w:top w:val="none" w:sz="0" w:space="0" w:color="auto"/>
        <w:left w:val="none" w:sz="0" w:space="0" w:color="auto"/>
        <w:bottom w:val="none" w:sz="0" w:space="0" w:color="auto"/>
        <w:right w:val="none" w:sz="0" w:space="0" w:color="auto"/>
      </w:divBdr>
    </w:div>
    <w:div w:id="2041663242">
      <w:bodyDiv w:val="1"/>
      <w:marLeft w:val="0"/>
      <w:marRight w:val="0"/>
      <w:marTop w:val="0"/>
      <w:marBottom w:val="0"/>
      <w:divBdr>
        <w:top w:val="none" w:sz="0" w:space="0" w:color="auto"/>
        <w:left w:val="none" w:sz="0" w:space="0" w:color="auto"/>
        <w:bottom w:val="none" w:sz="0" w:space="0" w:color="auto"/>
        <w:right w:val="none" w:sz="0" w:space="0" w:color="auto"/>
      </w:divBdr>
    </w:div>
    <w:div w:id="2041733616">
      <w:bodyDiv w:val="1"/>
      <w:marLeft w:val="0"/>
      <w:marRight w:val="0"/>
      <w:marTop w:val="0"/>
      <w:marBottom w:val="0"/>
      <w:divBdr>
        <w:top w:val="none" w:sz="0" w:space="0" w:color="auto"/>
        <w:left w:val="none" w:sz="0" w:space="0" w:color="auto"/>
        <w:bottom w:val="none" w:sz="0" w:space="0" w:color="auto"/>
        <w:right w:val="none" w:sz="0" w:space="0" w:color="auto"/>
      </w:divBdr>
    </w:div>
    <w:div w:id="2045590664">
      <w:bodyDiv w:val="1"/>
      <w:marLeft w:val="0"/>
      <w:marRight w:val="0"/>
      <w:marTop w:val="0"/>
      <w:marBottom w:val="0"/>
      <w:divBdr>
        <w:top w:val="none" w:sz="0" w:space="0" w:color="auto"/>
        <w:left w:val="none" w:sz="0" w:space="0" w:color="auto"/>
        <w:bottom w:val="none" w:sz="0" w:space="0" w:color="auto"/>
        <w:right w:val="none" w:sz="0" w:space="0" w:color="auto"/>
      </w:divBdr>
    </w:div>
    <w:div w:id="2047366529">
      <w:bodyDiv w:val="1"/>
      <w:marLeft w:val="0"/>
      <w:marRight w:val="0"/>
      <w:marTop w:val="0"/>
      <w:marBottom w:val="0"/>
      <w:divBdr>
        <w:top w:val="none" w:sz="0" w:space="0" w:color="auto"/>
        <w:left w:val="none" w:sz="0" w:space="0" w:color="auto"/>
        <w:bottom w:val="none" w:sz="0" w:space="0" w:color="auto"/>
        <w:right w:val="none" w:sz="0" w:space="0" w:color="auto"/>
      </w:divBdr>
    </w:div>
    <w:div w:id="2048676093">
      <w:bodyDiv w:val="1"/>
      <w:marLeft w:val="0"/>
      <w:marRight w:val="0"/>
      <w:marTop w:val="0"/>
      <w:marBottom w:val="0"/>
      <w:divBdr>
        <w:top w:val="none" w:sz="0" w:space="0" w:color="auto"/>
        <w:left w:val="none" w:sz="0" w:space="0" w:color="auto"/>
        <w:bottom w:val="none" w:sz="0" w:space="0" w:color="auto"/>
        <w:right w:val="none" w:sz="0" w:space="0" w:color="auto"/>
      </w:divBdr>
    </w:div>
    <w:div w:id="2048992465">
      <w:bodyDiv w:val="1"/>
      <w:marLeft w:val="0"/>
      <w:marRight w:val="0"/>
      <w:marTop w:val="0"/>
      <w:marBottom w:val="0"/>
      <w:divBdr>
        <w:top w:val="none" w:sz="0" w:space="0" w:color="auto"/>
        <w:left w:val="none" w:sz="0" w:space="0" w:color="auto"/>
        <w:bottom w:val="none" w:sz="0" w:space="0" w:color="auto"/>
        <w:right w:val="none" w:sz="0" w:space="0" w:color="auto"/>
      </w:divBdr>
    </w:div>
    <w:div w:id="2049797381">
      <w:bodyDiv w:val="1"/>
      <w:marLeft w:val="0"/>
      <w:marRight w:val="0"/>
      <w:marTop w:val="0"/>
      <w:marBottom w:val="0"/>
      <w:divBdr>
        <w:top w:val="none" w:sz="0" w:space="0" w:color="auto"/>
        <w:left w:val="none" w:sz="0" w:space="0" w:color="auto"/>
        <w:bottom w:val="none" w:sz="0" w:space="0" w:color="auto"/>
        <w:right w:val="none" w:sz="0" w:space="0" w:color="auto"/>
      </w:divBdr>
    </w:div>
    <w:div w:id="2049915272">
      <w:bodyDiv w:val="1"/>
      <w:marLeft w:val="0"/>
      <w:marRight w:val="0"/>
      <w:marTop w:val="0"/>
      <w:marBottom w:val="0"/>
      <w:divBdr>
        <w:top w:val="none" w:sz="0" w:space="0" w:color="auto"/>
        <w:left w:val="none" w:sz="0" w:space="0" w:color="auto"/>
        <w:bottom w:val="none" w:sz="0" w:space="0" w:color="auto"/>
        <w:right w:val="none" w:sz="0" w:space="0" w:color="auto"/>
      </w:divBdr>
    </w:div>
    <w:div w:id="2051610750">
      <w:bodyDiv w:val="1"/>
      <w:marLeft w:val="0"/>
      <w:marRight w:val="0"/>
      <w:marTop w:val="0"/>
      <w:marBottom w:val="0"/>
      <w:divBdr>
        <w:top w:val="none" w:sz="0" w:space="0" w:color="auto"/>
        <w:left w:val="none" w:sz="0" w:space="0" w:color="auto"/>
        <w:bottom w:val="none" w:sz="0" w:space="0" w:color="auto"/>
        <w:right w:val="none" w:sz="0" w:space="0" w:color="auto"/>
      </w:divBdr>
    </w:div>
    <w:div w:id="2053578499">
      <w:bodyDiv w:val="1"/>
      <w:marLeft w:val="0"/>
      <w:marRight w:val="0"/>
      <w:marTop w:val="0"/>
      <w:marBottom w:val="0"/>
      <w:divBdr>
        <w:top w:val="none" w:sz="0" w:space="0" w:color="auto"/>
        <w:left w:val="none" w:sz="0" w:space="0" w:color="auto"/>
        <w:bottom w:val="none" w:sz="0" w:space="0" w:color="auto"/>
        <w:right w:val="none" w:sz="0" w:space="0" w:color="auto"/>
      </w:divBdr>
    </w:div>
    <w:div w:id="2053920026">
      <w:bodyDiv w:val="1"/>
      <w:marLeft w:val="0"/>
      <w:marRight w:val="0"/>
      <w:marTop w:val="0"/>
      <w:marBottom w:val="0"/>
      <w:divBdr>
        <w:top w:val="none" w:sz="0" w:space="0" w:color="auto"/>
        <w:left w:val="none" w:sz="0" w:space="0" w:color="auto"/>
        <w:bottom w:val="none" w:sz="0" w:space="0" w:color="auto"/>
        <w:right w:val="none" w:sz="0" w:space="0" w:color="auto"/>
      </w:divBdr>
    </w:div>
    <w:div w:id="2055812073">
      <w:bodyDiv w:val="1"/>
      <w:marLeft w:val="0"/>
      <w:marRight w:val="0"/>
      <w:marTop w:val="0"/>
      <w:marBottom w:val="0"/>
      <w:divBdr>
        <w:top w:val="none" w:sz="0" w:space="0" w:color="auto"/>
        <w:left w:val="none" w:sz="0" w:space="0" w:color="auto"/>
        <w:bottom w:val="none" w:sz="0" w:space="0" w:color="auto"/>
        <w:right w:val="none" w:sz="0" w:space="0" w:color="auto"/>
      </w:divBdr>
    </w:div>
    <w:div w:id="2056614777">
      <w:bodyDiv w:val="1"/>
      <w:marLeft w:val="0"/>
      <w:marRight w:val="0"/>
      <w:marTop w:val="0"/>
      <w:marBottom w:val="0"/>
      <w:divBdr>
        <w:top w:val="none" w:sz="0" w:space="0" w:color="auto"/>
        <w:left w:val="none" w:sz="0" w:space="0" w:color="auto"/>
        <w:bottom w:val="none" w:sz="0" w:space="0" w:color="auto"/>
        <w:right w:val="none" w:sz="0" w:space="0" w:color="auto"/>
      </w:divBdr>
    </w:div>
    <w:div w:id="2057002647">
      <w:bodyDiv w:val="1"/>
      <w:marLeft w:val="0"/>
      <w:marRight w:val="0"/>
      <w:marTop w:val="0"/>
      <w:marBottom w:val="0"/>
      <w:divBdr>
        <w:top w:val="none" w:sz="0" w:space="0" w:color="auto"/>
        <w:left w:val="none" w:sz="0" w:space="0" w:color="auto"/>
        <w:bottom w:val="none" w:sz="0" w:space="0" w:color="auto"/>
        <w:right w:val="none" w:sz="0" w:space="0" w:color="auto"/>
      </w:divBdr>
    </w:div>
    <w:div w:id="2059741994">
      <w:bodyDiv w:val="1"/>
      <w:marLeft w:val="0"/>
      <w:marRight w:val="0"/>
      <w:marTop w:val="0"/>
      <w:marBottom w:val="0"/>
      <w:divBdr>
        <w:top w:val="none" w:sz="0" w:space="0" w:color="auto"/>
        <w:left w:val="none" w:sz="0" w:space="0" w:color="auto"/>
        <w:bottom w:val="none" w:sz="0" w:space="0" w:color="auto"/>
        <w:right w:val="none" w:sz="0" w:space="0" w:color="auto"/>
      </w:divBdr>
    </w:div>
    <w:div w:id="2060081025">
      <w:bodyDiv w:val="1"/>
      <w:marLeft w:val="0"/>
      <w:marRight w:val="0"/>
      <w:marTop w:val="0"/>
      <w:marBottom w:val="0"/>
      <w:divBdr>
        <w:top w:val="none" w:sz="0" w:space="0" w:color="auto"/>
        <w:left w:val="none" w:sz="0" w:space="0" w:color="auto"/>
        <w:bottom w:val="none" w:sz="0" w:space="0" w:color="auto"/>
        <w:right w:val="none" w:sz="0" w:space="0" w:color="auto"/>
      </w:divBdr>
    </w:div>
    <w:div w:id="2063208240">
      <w:bodyDiv w:val="1"/>
      <w:marLeft w:val="0"/>
      <w:marRight w:val="0"/>
      <w:marTop w:val="0"/>
      <w:marBottom w:val="0"/>
      <w:divBdr>
        <w:top w:val="none" w:sz="0" w:space="0" w:color="auto"/>
        <w:left w:val="none" w:sz="0" w:space="0" w:color="auto"/>
        <w:bottom w:val="none" w:sz="0" w:space="0" w:color="auto"/>
        <w:right w:val="none" w:sz="0" w:space="0" w:color="auto"/>
      </w:divBdr>
    </w:div>
    <w:div w:id="2064060109">
      <w:bodyDiv w:val="1"/>
      <w:marLeft w:val="0"/>
      <w:marRight w:val="0"/>
      <w:marTop w:val="0"/>
      <w:marBottom w:val="0"/>
      <w:divBdr>
        <w:top w:val="none" w:sz="0" w:space="0" w:color="auto"/>
        <w:left w:val="none" w:sz="0" w:space="0" w:color="auto"/>
        <w:bottom w:val="none" w:sz="0" w:space="0" w:color="auto"/>
        <w:right w:val="none" w:sz="0" w:space="0" w:color="auto"/>
      </w:divBdr>
    </w:div>
    <w:div w:id="2064208243">
      <w:bodyDiv w:val="1"/>
      <w:marLeft w:val="0"/>
      <w:marRight w:val="0"/>
      <w:marTop w:val="0"/>
      <w:marBottom w:val="0"/>
      <w:divBdr>
        <w:top w:val="none" w:sz="0" w:space="0" w:color="auto"/>
        <w:left w:val="none" w:sz="0" w:space="0" w:color="auto"/>
        <w:bottom w:val="none" w:sz="0" w:space="0" w:color="auto"/>
        <w:right w:val="none" w:sz="0" w:space="0" w:color="auto"/>
      </w:divBdr>
    </w:div>
    <w:div w:id="2066636216">
      <w:bodyDiv w:val="1"/>
      <w:marLeft w:val="0"/>
      <w:marRight w:val="0"/>
      <w:marTop w:val="0"/>
      <w:marBottom w:val="0"/>
      <w:divBdr>
        <w:top w:val="none" w:sz="0" w:space="0" w:color="auto"/>
        <w:left w:val="none" w:sz="0" w:space="0" w:color="auto"/>
        <w:bottom w:val="none" w:sz="0" w:space="0" w:color="auto"/>
        <w:right w:val="none" w:sz="0" w:space="0" w:color="auto"/>
      </w:divBdr>
    </w:div>
    <w:div w:id="2067679571">
      <w:bodyDiv w:val="1"/>
      <w:marLeft w:val="0"/>
      <w:marRight w:val="0"/>
      <w:marTop w:val="0"/>
      <w:marBottom w:val="0"/>
      <w:divBdr>
        <w:top w:val="none" w:sz="0" w:space="0" w:color="auto"/>
        <w:left w:val="none" w:sz="0" w:space="0" w:color="auto"/>
        <w:bottom w:val="none" w:sz="0" w:space="0" w:color="auto"/>
        <w:right w:val="none" w:sz="0" w:space="0" w:color="auto"/>
      </w:divBdr>
    </w:div>
    <w:div w:id="2068411030">
      <w:bodyDiv w:val="1"/>
      <w:marLeft w:val="0"/>
      <w:marRight w:val="0"/>
      <w:marTop w:val="0"/>
      <w:marBottom w:val="0"/>
      <w:divBdr>
        <w:top w:val="none" w:sz="0" w:space="0" w:color="auto"/>
        <w:left w:val="none" w:sz="0" w:space="0" w:color="auto"/>
        <w:bottom w:val="none" w:sz="0" w:space="0" w:color="auto"/>
        <w:right w:val="none" w:sz="0" w:space="0" w:color="auto"/>
      </w:divBdr>
    </w:div>
    <w:div w:id="2068651384">
      <w:bodyDiv w:val="1"/>
      <w:marLeft w:val="0"/>
      <w:marRight w:val="0"/>
      <w:marTop w:val="0"/>
      <w:marBottom w:val="0"/>
      <w:divBdr>
        <w:top w:val="none" w:sz="0" w:space="0" w:color="auto"/>
        <w:left w:val="none" w:sz="0" w:space="0" w:color="auto"/>
        <w:bottom w:val="none" w:sz="0" w:space="0" w:color="auto"/>
        <w:right w:val="none" w:sz="0" w:space="0" w:color="auto"/>
      </w:divBdr>
    </w:div>
    <w:div w:id="2069302339">
      <w:bodyDiv w:val="1"/>
      <w:marLeft w:val="0"/>
      <w:marRight w:val="0"/>
      <w:marTop w:val="0"/>
      <w:marBottom w:val="0"/>
      <w:divBdr>
        <w:top w:val="none" w:sz="0" w:space="0" w:color="auto"/>
        <w:left w:val="none" w:sz="0" w:space="0" w:color="auto"/>
        <w:bottom w:val="none" w:sz="0" w:space="0" w:color="auto"/>
        <w:right w:val="none" w:sz="0" w:space="0" w:color="auto"/>
      </w:divBdr>
    </w:div>
    <w:div w:id="2069958270">
      <w:bodyDiv w:val="1"/>
      <w:marLeft w:val="0"/>
      <w:marRight w:val="0"/>
      <w:marTop w:val="0"/>
      <w:marBottom w:val="0"/>
      <w:divBdr>
        <w:top w:val="none" w:sz="0" w:space="0" w:color="auto"/>
        <w:left w:val="none" w:sz="0" w:space="0" w:color="auto"/>
        <w:bottom w:val="none" w:sz="0" w:space="0" w:color="auto"/>
        <w:right w:val="none" w:sz="0" w:space="0" w:color="auto"/>
      </w:divBdr>
    </w:div>
    <w:div w:id="2071422599">
      <w:bodyDiv w:val="1"/>
      <w:marLeft w:val="0"/>
      <w:marRight w:val="0"/>
      <w:marTop w:val="0"/>
      <w:marBottom w:val="0"/>
      <w:divBdr>
        <w:top w:val="none" w:sz="0" w:space="0" w:color="auto"/>
        <w:left w:val="none" w:sz="0" w:space="0" w:color="auto"/>
        <w:bottom w:val="none" w:sz="0" w:space="0" w:color="auto"/>
        <w:right w:val="none" w:sz="0" w:space="0" w:color="auto"/>
      </w:divBdr>
    </w:div>
    <w:div w:id="2072919360">
      <w:bodyDiv w:val="1"/>
      <w:marLeft w:val="0"/>
      <w:marRight w:val="0"/>
      <w:marTop w:val="0"/>
      <w:marBottom w:val="0"/>
      <w:divBdr>
        <w:top w:val="none" w:sz="0" w:space="0" w:color="auto"/>
        <w:left w:val="none" w:sz="0" w:space="0" w:color="auto"/>
        <w:bottom w:val="none" w:sz="0" w:space="0" w:color="auto"/>
        <w:right w:val="none" w:sz="0" w:space="0" w:color="auto"/>
      </w:divBdr>
    </w:div>
    <w:div w:id="2073769717">
      <w:bodyDiv w:val="1"/>
      <w:marLeft w:val="0"/>
      <w:marRight w:val="0"/>
      <w:marTop w:val="0"/>
      <w:marBottom w:val="0"/>
      <w:divBdr>
        <w:top w:val="none" w:sz="0" w:space="0" w:color="auto"/>
        <w:left w:val="none" w:sz="0" w:space="0" w:color="auto"/>
        <w:bottom w:val="none" w:sz="0" w:space="0" w:color="auto"/>
        <w:right w:val="none" w:sz="0" w:space="0" w:color="auto"/>
      </w:divBdr>
    </w:div>
    <w:div w:id="2078747929">
      <w:bodyDiv w:val="1"/>
      <w:marLeft w:val="0"/>
      <w:marRight w:val="0"/>
      <w:marTop w:val="0"/>
      <w:marBottom w:val="0"/>
      <w:divBdr>
        <w:top w:val="none" w:sz="0" w:space="0" w:color="auto"/>
        <w:left w:val="none" w:sz="0" w:space="0" w:color="auto"/>
        <w:bottom w:val="none" w:sz="0" w:space="0" w:color="auto"/>
        <w:right w:val="none" w:sz="0" w:space="0" w:color="auto"/>
      </w:divBdr>
    </w:div>
    <w:div w:id="2080129660">
      <w:bodyDiv w:val="1"/>
      <w:marLeft w:val="0"/>
      <w:marRight w:val="0"/>
      <w:marTop w:val="0"/>
      <w:marBottom w:val="0"/>
      <w:divBdr>
        <w:top w:val="none" w:sz="0" w:space="0" w:color="auto"/>
        <w:left w:val="none" w:sz="0" w:space="0" w:color="auto"/>
        <w:bottom w:val="none" w:sz="0" w:space="0" w:color="auto"/>
        <w:right w:val="none" w:sz="0" w:space="0" w:color="auto"/>
      </w:divBdr>
    </w:div>
    <w:div w:id="2082168729">
      <w:bodyDiv w:val="1"/>
      <w:marLeft w:val="0"/>
      <w:marRight w:val="0"/>
      <w:marTop w:val="0"/>
      <w:marBottom w:val="0"/>
      <w:divBdr>
        <w:top w:val="none" w:sz="0" w:space="0" w:color="auto"/>
        <w:left w:val="none" w:sz="0" w:space="0" w:color="auto"/>
        <w:bottom w:val="none" w:sz="0" w:space="0" w:color="auto"/>
        <w:right w:val="none" w:sz="0" w:space="0" w:color="auto"/>
      </w:divBdr>
    </w:div>
    <w:div w:id="2086607703">
      <w:bodyDiv w:val="1"/>
      <w:marLeft w:val="0"/>
      <w:marRight w:val="0"/>
      <w:marTop w:val="0"/>
      <w:marBottom w:val="0"/>
      <w:divBdr>
        <w:top w:val="none" w:sz="0" w:space="0" w:color="auto"/>
        <w:left w:val="none" w:sz="0" w:space="0" w:color="auto"/>
        <w:bottom w:val="none" w:sz="0" w:space="0" w:color="auto"/>
        <w:right w:val="none" w:sz="0" w:space="0" w:color="auto"/>
      </w:divBdr>
    </w:div>
    <w:div w:id="2087222128">
      <w:bodyDiv w:val="1"/>
      <w:marLeft w:val="0"/>
      <w:marRight w:val="0"/>
      <w:marTop w:val="0"/>
      <w:marBottom w:val="0"/>
      <w:divBdr>
        <w:top w:val="none" w:sz="0" w:space="0" w:color="auto"/>
        <w:left w:val="none" w:sz="0" w:space="0" w:color="auto"/>
        <w:bottom w:val="none" w:sz="0" w:space="0" w:color="auto"/>
        <w:right w:val="none" w:sz="0" w:space="0" w:color="auto"/>
      </w:divBdr>
    </w:div>
    <w:div w:id="2087453269">
      <w:bodyDiv w:val="1"/>
      <w:marLeft w:val="0"/>
      <w:marRight w:val="0"/>
      <w:marTop w:val="0"/>
      <w:marBottom w:val="0"/>
      <w:divBdr>
        <w:top w:val="none" w:sz="0" w:space="0" w:color="auto"/>
        <w:left w:val="none" w:sz="0" w:space="0" w:color="auto"/>
        <w:bottom w:val="none" w:sz="0" w:space="0" w:color="auto"/>
        <w:right w:val="none" w:sz="0" w:space="0" w:color="auto"/>
      </w:divBdr>
    </w:div>
    <w:div w:id="2091921352">
      <w:bodyDiv w:val="1"/>
      <w:marLeft w:val="0"/>
      <w:marRight w:val="0"/>
      <w:marTop w:val="0"/>
      <w:marBottom w:val="0"/>
      <w:divBdr>
        <w:top w:val="none" w:sz="0" w:space="0" w:color="auto"/>
        <w:left w:val="none" w:sz="0" w:space="0" w:color="auto"/>
        <w:bottom w:val="none" w:sz="0" w:space="0" w:color="auto"/>
        <w:right w:val="none" w:sz="0" w:space="0" w:color="auto"/>
      </w:divBdr>
    </w:div>
    <w:div w:id="2093117008">
      <w:bodyDiv w:val="1"/>
      <w:marLeft w:val="0"/>
      <w:marRight w:val="0"/>
      <w:marTop w:val="0"/>
      <w:marBottom w:val="0"/>
      <w:divBdr>
        <w:top w:val="none" w:sz="0" w:space="0" w:color="auto"/>
        <w:left w:val="none" w:sz="0" w:space="0" w:color="auto"/>
        <w:bottom w:val="none" w:sz="0" w:space="0" w:color="auto"/>
        <w:right w:val="none" w:sz="0" w:space="0" w:color="auto"/>
      </w:divBdr>
    </w:div>
    <w:div w:id="2093313319">
      <w:bodyDiv w:val="1"/>
      <w:marLeft w:val="0"/>
      <w:marRight w:val="0"/>
      <w:marTop w:val="0"/>
      <w:marBottom w:val="0"/>
      <w:divBdr>
        <w:top w:val="none" w:sz="0" w:space="0" w:color="auto"/>
        <w:left w:val="none" w:sz="0" w:space="0" w:color="auto"/>
        <w:bottom w:val="none" w:sz="0" w:space="0" w:color="auto"/>
        <w:right w:val="none" w:sz="0" w:space="0" w:color="auto"/>
      </w:divBdr>
    </w:div>
    <w:div w:id="2093895982">
      <w:bodyDiv w:val="1"/>
      <w:marLeft w:val="0"/>
      <w:marRight w:val="0"/>
      <w:marTop w:val="0"/>
      <w:marBottom w:val="0"/>
      <w:divBdr>
        <w:top w:val="none" w:sz="0" w:space="0" w:color="auto"/>
        <w:left w:val="none" w:sz="0" w:space="0" w:color="auto"/>
        <w:bottom w:val="none" w:sz="0" w:space="0" w:color="auto"/>
        <w:right w:val="none" w:sz="0" w:space="0" w:color="auto"/>
      </w:divBdr>
    </w:div>
    <w:div w:id="2094472027">
      <w:bodyDiv w:val="1"/>
      <w:marLeft w:val="0"/>
      <w:marRight w:val="0"/>
      <w:marTop w:val="0"/>
      <w:marBottom w:val="0"/>
      <w:divBdr>
        <w:top w:val="none" w:sz="0" w:space="0" w:color="auto"/>
        <w:left w:val="none" w:sz="0" w:space="0" w:color="auto"/>
        <w:bottom w:val="none" w:sz="0" w:space="0" w:color="auto"/>
        <w:right w:val="none" w:sz="0" w:space="0" w:color="auto"/>
      </w:divBdr>
    </w:div>
    <w:div w:id="2096126245">
      <w:bodyDiv w:val="1"/>
      <w:marLeft w:val="0"/>
      <w:marRight w:val="0"/>
      <w:marTop w:val="0"/>
      <w:marBottom w:val="0"/>
      <w:divBdr>
        <w:top w:val="none" w:sz="0" w:space="0" w:color="auto"/>
        <w:left w:val="none" w:sz="0" w:space="0" w:color="auto"/>
        <w:bottom w:val="none" w:sz="0" w:space="0" w:color="auto"/>
        <w:right w:val="none" w:sz="0" w:space="0" w:color="auto"/>
      </w:divBdr>
    </w:div>
    <w:div w:id="2096197390">
      <w:bodyDiv w:val="1"/>
      <w:marLeft w:val="0"/>
      <w:marRight w:val="0"/>
      <w:marTop w:val="0"/>
      <w:marBottom w:val="0"/>
      <w:divBdr>
        <w:top w:val="none" w:sz="0" w:space="0" w:color="auto"/>
        <w:left w:val="none" w:sz="0" w:space="0" w:color="auto"/>
        <w:bottom w:val="none" w:sz="0" w:space="0" w:color="auto"/>
        <w:right w:val="none" w:sz="0" w:space="0" w:color="auto"/>
      </w:divBdr>
    </w:div>
    <w:div w:id="2096633622">
      <w:bodyDiv w:val="1"/>
      <w:marLeft w:val="0"/>
      <w:marRight w:val="0"/>
      <w:marTop w:val="0"/>
      <w:marBottom w:val="0"/>
      <w:divBdr>
        <w:top w:val="none" w:sz="0" w:space="0" w:color="auto"/>
        <w:left w:val="none" w:sz="0" w:space="0" w:color="auto"/>
        <w:bottom w:val="none" w:sz="0" w:space="0" w:color="auto"/>
        <w:right w:val="none" w:sz="0" w:space="0" w:color="auto"/>
      </w:divBdr>
    </w:div>
    <w:div w:id="2097901080">
      <w:bodyDiv w:val="1"/>
      <w:marLeft w:val="0"/>
      <w:marRight w:val="0"/>
      <w:marTop w:val="0"/>
      <w:marBottom w:val="0"/>
      <w:divBdr>
        <w:top w:val="none" w:sz="0" w:space="0" w:color="auto"/>
        <w:left w:val="none" w:sz="0" w:space="0" w:color="auto"/>
        <w:bottom w:val="none" w:sz="0" w:space="0" w:color="auto"/>
        <w:right w:val="none" w:sz="0" w:space="0" w:color="auto"/>
      </w:divBdr>
    </w:div>
    <w:div w:id="2098093110">
      <w:bodyDiv w:val="1"/>
      <w:marLeft w:val="0"/>
      <w:marRight w:val="0"/>
      <w:marTop w:val="0"/>
      <w:marBottom w:val="0"/>
      <w:divBdr>
        <w:top w:val="none" w:sz="0" w:space="0" w:color="auto"/>
        <w:left w:val="none" w:sz="0" w:space="0" w:color="auto"/>
        <w:bottom w:val="none" w:sz="0" w:space="0" w:color="auto"/>
        <w:right w:val="none" w:sz="0" w:space="0" w:color="auto"/>
      </w:divBdr>
    </w:div>
    <w:div w:id="2101632188">
      <w:bodyDiv w:val="1"/>
      <w:marLeft w:val="0"/>
      <w:marRight w:val="0"/>
      <w:marTop w:val="0"/>
      <w:marBottom w:val="0"/>
      <w:divBdr>
        <w:top w:val="none" w:sz="0" w:space="0" w:color="auto"/>
        <w:left w:val="none" w:sz="0" w:space="0" w:color="auto"/>
        <w:bottom w:val="none" w:sz="0" w:space="0" w:color="auto"/>
        <w:right w:val="none" w:sz="0" w:space="0" w:color="auto"/>
      </w:divBdr>
    </w:div>
    <w:div w:id="2102142836">
      <w:bodyDiv w:val="1"/>
      <w:marLeft w:val="0"/>
      <w:marRight w:val="0"/>
      <w:marTop w:val="0"/>
      <w:marBottom w:val="0"/>
      <w:divBdr>
        <w:top w:val="none" w:sz="0" w:space="0" w:color="auto"/>
        <w:left w:val="none" w:sz="0" w:space="0" w:color="auto"/>
        <w:bottom w:val="none" w:sz="0" w:space="0" w:color="auto"/>
        <w:right w:val="none" w:sz="0" w:space="0" w:color="auto"/>
      </w:divBdr>
    </w:div>
    <w:div w:id="2105110008">
      <w:bodyDiv w:val="1"/>
      <w:marLeft w:val="0"/>
      <w:marRight w:val="0"/>
      <w:marTop w:val="0"/>
      <w:marBottom w:val="0"/>
      <w:divBdr>
        <w:top w:val="none" w:sz="0" w:space="0" w:color="auto"/>
        <w:left w:val="none" w:sz="0" w:space="0" w:color="auto"/>
        <w:bottom w:val="none" w:sz="0" w:space="0" w:color="auto"/>
        <w:right w:val="none" w:sz="0" w:space="0" w:color="auto"/>
      </w:divBdr>
    </w:div>
    <w:div w:id="2107071385">
      <w:bodyDiv w:val="1"/>
      <w:marLeft w:val="0"/>
      <w:marRight w:val="0"/>
      <w:marTop w:val="0"/>
      <w:marBottom w:val="0"/>
      <w:divBdr>
        <w:top w:val="none" w:sz="0" w:space="0" w:color="auto"/>
        <w:left w:val="none" w:sz="0" w:space="0" w:color="auto"/>
        <w:bottom w:val="none" w:sz="0" w:space="0" w:color="auto"/>
        <w:right w:val="none" w:sz="0" w:space="0" w:color="auto"/>
      </w:divBdr>
    </w:div>
    <w:div w:id="2109814450">
      <w:bodyDiv w:val="1"/>
      <w:marLeft w:val="0"/>
      <w:marRight w:val="0"/>
      <w:marTop w:val="0"/>
      <w:marBottom w:val="0"/>
      <w:divBdr>
        <w:top w:val="none" w:sz="0" w:space="0" w:color="auto"/>
        <w:left w:val="none" w:sz="0" w:space="0" w:color="auto"/>
        <w:bottom w:val="none" w:sz="0" w:space="0" w:color="auto"/>
        <w:right w:val="none" w:sz="0" w:space="0" w:color="auto"/>
      </w:divBdr>
    </w:div>
    <w:div w:id="2110150438">
      <w:bodyDiv w:val="1"/>
      <w:marLeft w:val="0"/>
      <w:marRight w:val="0"/>
      <w:marTop w:val="0"/>
      <w:marBottom w:val="0"/>
      <w:divBdr>
        <w:top w:val="none" w:sz="0" w:space="0" w:color="auto"/>
        <w:left w:val="none" w:sz="0" w:space="0" w:color="auto"/>
        <w:bottom w:val="none" w:sz="0" w:space="0" w:color="auto"/>
        <w:right w:val="none" w:sz="0" w:space="0" w:color="auto"/>
      </w:divBdr>
    </w:div>
    <w:div w:id="2110855077">
      <w:bodyDiv w:val="1"/>
      <w:marLeft w:val="0"/>
      <w:marRight w:val="0"/>
      <w:marTop w:val="0"/>
      <w:marBottom w:val="0"/>
      <w:divBdr>
        <w:top w:val="none" w:sz="0" w:space="0" w:color="auto"/>
        <w:left w:val="none" w:sz="0" w:space="0" w:color="auto"/>
        <w:bottom w:val="none" w:sz="0" w:space="0" w:color="auto"/>
        <w:right w:val="none" w:sz="0" w:space="0" w:color="auto"/>
      </w:divBdr>
    </w:div>
    <w:div w:id="2111387688">
      <w:bodyDiv w:val="1"/>
      <w:marLeft w:val="0"/>
      <w:marRight w:val="0"/>
      <w:marTop w:val="0"/>
      <w:marBottom w:val="0"/>
      <w:divBdr>
        <w:top w:val="none" w:sz="0" w:space="0" w:color="auto"/>
        <w:left w:val="none" w:sz="0" w:space="0" w:color="auto"/>
        <w:bottom w:val="none" w:sz="0" w:space="0" w:color="auto"/>
        <w:right w:val="none" w:sz="0" w:space="0" w:color="auto"/>
      </w:divBdr>
    </w:div>
    <w:div w:id="2112583193">
      <w:bodyDiv w:val="1"/>
      <w:marLeft w:val="0"/>
      <w:marRight w:val="0"/>
      <w:marTop w:val="0"/>
      <w:marBottom w:val="0"/>
      <w:divBdr>
        <w:top w:val="none" w:sz="0" w:space="0" w:color="auto"/>
        <w:left w:val="none" w:sz="0" w:space="0" w:color="auto"/>
        <w:bottom w:val="none" w:sz="0" w:space="0" w:color="auto"/>
        <w:right w:val="none" w:sz="0" w:space="0" w:color="auto"/>
      </w:divBdr>
    </w:div>
    <w:div w:id="2116096965">
      <w:bodyDiv w:val="1"/>
      <w:marLeft w:val="0"/>
      <w:marRight w:val="0"/>
      <w:marTop w:val="0"/>
      <w:marBottom w:val="0"/>
      <w:divBdr>
        <w:top w:val="none" w:sz="0" w:space="0" w:color="auto"/>
        <w:left w:val="none" w:sz="0" w:space="0" w:color="auto"/>
        <w:bottom w:val="none" w:sz="0" w:space="0" w:color="auto"/>
        <w:right w:val="none" w:sz="0" w:space="0" w:color="auto"/>
      </w:divBdr>
    </w:div>
    <w:div w:id="2117211325">
      <w:bodyDiv w:val="1"/>
      <w:marLeft w:val="0"/>
      <w:marRight w:val="0"/>
      <w:marTop w:val="0"/>
      <w:marBottom w:val="0"/>
      <w:divBdr>
        <w:top w:val="none" w:sz="0" w:space="0" w:color="auto"/>
        <w:left w:val="none" w:sz="0" w:space="0" w:color="auto"/>
        <w:bottom w:val="none" w:sz="0" w:space="0" w:color="auto"/>
        <w:right w:val="none" w:sz="0" w:space="0" w:color="auto"/>
      </w:divBdr>
    </w:div>
    <w:div w:id="2117361642">
      <w:bodyDiv w:val="1"/>
      <w:marLeft w:val="0"/>
      <w:marRight w:val="0"/>
      <w:marTop w:val="0"/>
      <w:marBottom w:val="0"/>
      <w:divBdr>
        <w:top w:val="none" w:sz="0" w:space="0" w:color="auto"/>
        <w:left w:val="none" w:sz="0" w:space="0" w:color="auto"/>
        <w:bottom w:val="none" w:sz="0" w:space="0" w:color="auto"/>
        <w:right w:val="none" w:sz="0" w:space="0" w:color="auto"/>
      </w:divBdr>
    </w:div>
    <w:div w:id="2121677745">
      <w:bodyDiv w:val="1"/>
      <w:marLeft w:val="0"/>
      <w:marRight w:val="0"/>
      <w:marTop w:val="0"/>
      <w:marBottom w:val="0"/>
      <w:divBdr>
        <w:top w:val="none" w:sz="0" w:space="0" w:color="auto"/>
        <w:left w:val="none" w:sz="0" w:space="0" w:color="auto"/>
        <w:bottom w:val="none" w:sz="0" w:space="0" w:color="auto"/>
        <w:right w:val="none" w:sz="0" w:space="0" w:color="auto"/>
      </w:divBdr>
    </w:div>
    <w:div w:id="2124641751">
      <w:bodyDiv w:val="1"/>
      <w:marLeft w:val="0"/>
      <w:marRight w:val="0"/>
      <w:marTop w:val="0"/>
      <w:marBottom w:val="0"/>
      <w:divBdr>
        <w:top w:val="none" w:sz="0" w:space="0" w:color="auto"/>
        <w:left w:val="none" w:sz="0" w:space="0" w:color="auto"/>
        <w:bottom w:val="none" w:sz="0" w:space="0" w:color="auto"/>
        <w:right w:val="none" w:sz="0" w:space="0" w:color="auto"/>
      </w:divBdr>
    </w:div>
    <w:div w:id="2124882065">
      <w:bodyDiv w:val="1"/>
      <w:marLeft w:val="0"/>
      <w:marRight w:val="0"/>
      <w:marTop w:val="0"/>
      <w:marBottom w:val="0"/>
      <w:divBdr>
        <w:top w:val="none" w:sz="0" w:space="0" w:color="auto"/>
        <w:left w:val="none" w:sz="0" w:space="0" w:color="auto"/>
        <w:bottom w:val="none" w:sz="0" w:space="0" w:color="auto"/>
        <w:right w:val="none" w:sz="0" w:space="0" w:color="auto"/>
      </w:divBdr>
    </w:div>
    <w:div w:id="2125348529">
      <w:bodyDiv w:val="1"/>
      <w:marLeft w:val="0"/>
      <w:marRight w:val="0"/>
      <w:marTop w:val="0"/>
      <w:marBottom w:val="0"/>
      <w:divBdr>
        <w:top w:val="none" w:sz="0" w:space="0" w:color="auto"/>
        <w:left w:val="none" w:sz="0" w:space="0" w:color="auto"/>
        <w:bottom w:val="none" w:sz="0" w:space="0" w:color="auto"/>
        <w:right w:val="none" w:sz="0" w:space="0" w:color="auto"/>
      </w:divBdr>
    </w:div>
    <w:div w:id="2126729511">
      <w:bodyDiv w:val="1"/>
      <w:marLeft w:val="0"/>
      <w:marRight w:val="0"/>
      <w:marTop w:val="0"/>
      <w:marBottom w:val="0"/>
      <w:divBdr>
        <w:top w:val="none" w:sz="0" w:space="0" w:color="auto"/>
        <w:left w:val="none" w:sz="0" w:space="0" w:color="auto"/>
        <w:bottom w:val="none" w:sz="0" w:space="0" w:color="auto"/>
        <w:right w:val="none" w:sz="0" w:space="0" w:color="auto"/>
      </w:divBdr>
    </w:div>
    <w:div w:id="2128233034">
      <w:bodyDiv w:val="1"/>
      <w:marLeft w:val="0"/>
      <w:marRight w:val="0"/>
      <w:marTop w:val="0"/>
      <w:marBottom w:val="0"/>
      <w:divBdr>
        <w:top w:val="none" w:sz="0" w:space="0" w:color="auto"/>
        <w:left w:val="none" w:sz="0" w:space="0" w:color="auto"/>
        <w:bottom w:val="none" w:sz="0" w:space="0" w:color="auto"/>
        <w:right w:val="none" w:sz="0" w:space="0" w:color="auto"/>
      </w:divBdr>
    </w:div>
    <w:div w:id="2133471180">
      <w:bodyDiv w:val="1"/>
      <w:marLeft w:val="0"/>
      <w:marRight w:val="0"/>
      <w:marTop w:val="0"/>
      <w:marBottom w:val="0"/>
      <w:divBdr>
        <w:top w:val="none" w:sz="0" w:space="0" w:color="auto"/>
        <w:left w:val="none" w:sz="0" w:space="0" w:color="auto"/>
        <w:bottom w:val="none" w:sz="0" w:space="0" w:color="auto"/>
        <w:right w:val="none" w:sz="0" w:space="0" w:color="auto"/>
      </w:divBdr>
    </w:div>
    <w:div w:id="2133670625">
      <w:bodyDiv w:val="1"/>
      <w:marLeft w:val="0"/>
      <w:marRight w:val="0"/>
      <w:marTop w:val="0"/>
      <w:marBottom w:val="0"/>
      <w:divBdr>
        <w:top w:val="none" w:sz="0" w:space="0" w:color="auto"/>
        <w:left w:val="none" w:sz="0" w:space="0" w:color="auto"/>
        <w:bottom w:val="none" w:sz="0" w:space="0" w:color="auto"/>
        <w:right w:val="none" w:sz="0" w:space="0" w:color="auto"/>
      </w:divBdr>
    </w:div>
    <w:div w:id="2136754225">
      <w:bodyDiv w:val="1"/>
      <w:marLeft w:val="0"/>
      <w:marRight w:val="0"/>
      <w:marTop w:val="0"/>
      <w:marBottom w:val="0"/>
      <w:divBdr>
        <w:top w:val="none" w:sz="0" w:space="0" w:color="auto"/>
        <w:left w:val="none" w:sz="0" w:space="0" w:color="auto"/>
        <w:bottom w:val="none" w:sz="0" w:space="0" w:color="auto"/>
        <w:right w:val="none" w:sz="0" w:space="0" w:color="auto"/>
      </w:divBdr>
    </w:div>
    <w:div w:id="2137554133">
      <w:bodyDiv w:val="1"/>
      <w:marLeft w:val="0"/>
      <w:marRight w:val="0"/>
      <w:marTop w:val="0"/>
      <w:marBottom w:val="0"/>
      <w:divBdr>
        <w:top w:val="none" w:sz="0" w:space="0" w:color="auto"/>
        <w:left w:val="none" w:sz="0" w:space="0" w:color="auto"/>
        <w:bottom w:val="none" w:sz="0" w:space="0" w:color="auto"/>
        <w:right w:val="none" w:sz="0" w:space="0" w:color="auto"/>
      </w:divBdr>
    </w:div>
    <w:div w:id="2139646822">
      <w:bodyDiv w:val="1"/>
      <w:marLeft w:val="0"/>
      <w:marRight w:val="0"/>
      <w:marTop w:val="0"/>
      <w:marBottom w:val="0"/>
      <w:divBdr>
        <w:top w:val="none" w:sz="0" w:space="0" w:color="auto"/>
        <w:left w:val="none" w:sz="0" w:space="0" w:color="auto"/>
        <w:bottom w:val="none" w:sz="0" w:space="0" w:color="auto"/>
        <w:right w:val="none" w:sz="0" w:space="0" w:color="auto"/>
      </w:divBdr>
    </w:div>
    <w:div w:id="2141069334">
      <w:bodyDiv w:val="1"/>
      <w:marLeft w:val="0"/>
      <w:marRight w:val="0"/>
      <w:marTop w:val="0"/>
      <w:marBottom w:val="0"/>
      <w:divBdr>
        <w:top w:val="none" w:sz="0" w:space="0" w:color="auto"/>
        <w:left w:val="none" w:sz="0" w:space="0" w:color="auto"/>
        <w:bottom w:val="none" w:sz="0" w:space="0" w:color="auto"/>
        <w:right w:val="none" w:sz="0" w:space="0" w:color="auto"/>
      </w:divBdr>
    </w:div>
    <w:div w:id="2142141784">
      <w:bodyDiv w:val="1"/>
      <w:marLeft w:val="0"/>
      <w:marRight w:val="0"/>
      <w:marTop w:val="0"/>
      <w:marBottom w:val="0"/>
      <w:divBdr>
        <w:top w:val="none" w:sz="0" w:space="0" w:color="auto"/>
        <w:left w:val="none" w:sz="0" w:space="0" w:color="auto"/>
        <w:bottom w:val="none" w:sz="0" w:space="0" w:color="auto"/>
        <w:right w:val="none" w:sz="0" w:space="0" w:color="auto"/>
      </w:divBdr>
    </w:div>
    <w:div w:id="2142769219">
      <w:bodyDiv w:val="1"/>
      <w:marLeft w:val="0"/>
      <w:marRight w:val="0"/>
      <w:marTop w:val="0"/>
      <w:marBottom w:val="0"/>
      <w:divBdr>
        <w:top w:val="none" w:sz="0" w:space="0" w:color="auto"/>
        <w:left w:val="none" w:sz="0" w:space="0" w:color="auto"/>
        <w:bottom w:val="none" w:sz="0" w:space="0" w:color="auto"/>
        <w:right w:val="none" w:sz="0" w:space="0" w:color="auto"/>
      </w:divBdr>
    </w:div>
    <w:div w:id="214646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A3B91-19D2-47FB-BAD8-C6223359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10791</Words>
  <Characters>61511</Characters>
  <Application>Microsoft Office Word</Application>
  <DocSecurity>0</DocSecurity>
  <Lines>512</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VALSTYBINIS AUGALŲ VEISLIŲ TYRIMO CENTRAS</vt:lpstr>
      <vt:lpstr>LIETUVOS VALSTYBINIS AUGALŲ VEISLIŲ TYRIMO CENTRAS</vt:lpstr>
    </vt:vector>
  </TitlesOfParts>
  <Company>Microsoft</Company>
  <LinksUpToDate>false</LinksUpToDate>
  <CharactersWithSpaces>72158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VALSTYBINIS AUGALŲ VEISLIŲ TYRIMO CENTRAS</dc:title>
  <dc:creator>LVAVTC</dc:creator>
  <cp:lastModifiedBy>Sigita Juciuvienė</cp:lastModifiedBy>
  <cp:revision>3</cp:revision>
  <cp:lastPrinted>2020-02-28T12:28:00Z</cp:lastPrinted>
  <dcterms:created xsi:type="dcterms:W3CDTF">2021-02-18T13:57:00Z</dcterms:created>
  <dcterms:modified xsi:type="dcterms:W3CDTF">2021-02-19T05:20:00Z</dcterms:modified>
</cp:coreProperties>
</file>