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FB65" w14:textId="5E76145E" w:rsidR="002044D5" w:rsidRPr="002044D5" w:rsidRDefault="002044D5" w:rsidP="002044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</w:t>
      </w:r>
      <w:r w:rsidRPr="002044D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PATVIRTINTA</w:t>
      </w:r>
    </w:p>
    <w:p w14:paraId="5ED32C21" w14:textId="244DE8AC" w:rsidR="002044D5" w:rsidRPr="002044D5" w:rsidRDefault="002044D5" w:rsidP="002044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</w:t>
      </w:r>
      <w:r w:rsidRPr="002044D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Valstybinės augalininkystės tarnybos prie Žemės </w:t>
      </w:r>
    </w:p>
    <w:p w14:paraId="6650D10B" w14:textId="56511C38" w:rsidR="002044D5" w:rsidRPr="002044D5" w:rsidRDefault="002044D5" w:rsidP="002044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2044D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ūkio ministerijos direktoriaus</w:t>
      </w:r>
    </w:p>
    <w:p w14:paraId="7A1334E4" w14:textId="77777777" w:rsidR="006A26EC" w:rsidRDefault="002044D5" w:rsidP="006A26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2044D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          </w:t>
      </w:r>
      <w:r w:rsidRPr="002044D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2026 m. vasario    d. įsakymu Nr. A1-           </w:t>
      </w:r>
    </w:p>
    <w:p w14:paraId="457071C8" w14:textId="2DA3A58F" w:rsidR="002044D5" w:rsidRPr="002044D5" w:rsidRDefault="002044D5" w:rsidP="006A26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2044D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                                                          </w:t>
      </w:r>
    </w:p>
    <w:p w14:paraId="3B4BD956" w14:textId="587B2D03" w:rsidR="00D128C1" w:rsidRPr="00EC778B" w:rsidRDefault="006A26EC" w:rsidP="00D128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A26E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ATESTUOTŲ DAUGINAMOSIOS MEDŽIAGOS TIEKĖJŲ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D128C1" w:rsidRPr="00EC778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202</w:t>
      </w:r>
      <w:r w:rsidR="00982D8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6</w:t>
      </w:r>
      <w:r w:rsidR="00D128C1" w:rsidRPr="00EC778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M. PATIKRINIMŲ PLANAS</w:t>
      </w:r>
    </w:p>
    <w:p w14:paraId="6EA66373" w14:textId="77777777" w:rsidR="00D128C1" w:rsidRPr="00EC778B" w:rsidRDefault="00D128C1" w:rsidP="00D128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</w:pPr>
    </w:p>
    <w:tbl>
      <w:tblPr>
        <w:tblpPr w:leftFromText="180" w:rightFromText="180" w:vertAnchor="text" w:tblpXSpec="center" w:tblpY="1"/>
        <w:tblOverlap w:val="never"/>
        <w:tblW w:w="136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751"/>
        <w:gridCol w:w="908"/>
        <w:gridCol w:w="5690"/>
        <w:gridCol w:w="4555"/>
        <w:gridCol w:w="1024"/>
      </w:tblGrid>
      <w:tr w:rsidR="00D128C1" w:rsidRPr="00EC778B" w14:paraId="16D4F1C5" w14:textId="77777777" w:rsidTr="00F03603">
        <w:trPr>
          <w:trHeight w:val="39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21AEF" w14:textId="77777777" w:rsidR="00D128C1" w:rsidRPr="00EC778B" w:rsidRDefault="00D128C1" w:rsidP="00331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FE286" w14:textId="77777777" w:rsidR="00D128C1" w:rsidRPr="00EC778B" w:rsidRDefault="00D128C1" w:rsidP="00331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Patikrinimo data</w:t>
            </w:r>
          </w:p>
        </w:tc>
        <w:tc>
          <w:tcPr>
            <w:tcW w:w="10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1DBCB" w14:textId="18F6F15A" w:rsidR="00D128C1" w:rsidRPr="00EC778B" w:rsidRDefault="000F6D14" w:rsidP="00331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0F6D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Atestuoto dauginamosios medžiagos tiekėjo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9A393" w14:textId="289266DD" w:rsidR="00D128C1" w:rsidRPr="006D32A6" w:rsidRDefault="006D32A6" w:rsidP="00331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D32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Rizikos </w:t>
            </w:r>
            <w:r w:rsidR="000F6D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grup</w:t>
            </w:r>
            <w:r w:rsidR="00802C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ė</w:t>
            </w:r>
            <w:r w:rsidRPr="006D32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*</w:t>
            </w:r>
          </w:p>
        </w:tc>
      </w:tr>
      <w:tr w:rsidR="00D128C1" w:rsidRPr="00EC778B" w14:paraId="649C53AC" w14:textId="77777777" w:rsidTr="00F03603">
        <w:trPr>
          <w:trHeight w:val="24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BC69C" w14:textId="77777777" w:rsidR="00D128C1" w:rsidRPr="00EC778B" w:rsidRDefault="00D128C1" w:rsidP="00331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EF4B3" w14:textId="77777777" w:rsidR="00D128C1" w:rsidRPr="00EC778B" w:rsidRDefault="00D128C1" w:rsidP="00331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mėn.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E44B1" w14:textId="77777777" w:rsidR="00D128C1" w:rsidRPr="00EC778B" w:rsidRDefault="00D128C1" w:rsidP="00331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sav.</w:t>
            </w:r>
          </w:p>
        </w:tc>
        <w:tc>
          <w:tcPr>
            <w:tcW w:w="5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2257" w14:textId="77777777" w:rsidR="00D128C1" w:rsidRPr="00EC778B" w:rsidRDefault="00D128C1" w:rsidP="00331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pavadinimas / vardas, pavardė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83249" w14:textId="4E4782D9" w:rsidR="00D128C1" w:rsidRPr="00EC778B" w:rsidRDefault="00286F3B" w:rsidP="00331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6F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veiklos vykdymo adresas</w:t>
            </w: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DC35A" w14:textId="77777777" w:rsidR="00D128C1" w:rsidRPr="00EC778B" w:rsidRDefault="00D128C1" w:rsidP="00331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128C1" w:rsidRPr="00EC778B" w14:paraId="4FDEDA23" w14:textId="77777777" w:rsidTr="00F03603">
        <w:trPr>
          <w:trHeight w:val="2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DC14" w14:textId="77777777" w:rsidR="00D128C1" w:rsidRPr="00EC778B" w:rsidRDefault="00D128C1" w:rsidP="00331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1C901" w14:textId="77777777" w:rsidR="00D128C1" w:rsidRPr="00EC778B" w:rsidRDefault="00D128C1" w:rsidP="00331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8E7C2" w14:textId="77777777" w:rsidR="00D128C1" w:rsidRPr="00EC778B" w:rsidRDefault="00D128C1" w:rsidP="00331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C064" w14:textId="77777777" w:rsidR="00D128C1" w:rsidRPr="00EC778B" w:rsidRDefault="00D128C1" w:rsidP="00331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477AC" w14:textId="77777777" w:rsidR="00D128C1" w:rsidRPr="00EC778B" w:rsidRDefault="00D128C1" w:rsidP="00331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D5EE" w14:textId="77777777" w:rsidR="00D128C1" w:rsidRPr="00EC778B" w:rsidRDefault="00D128C1" w:rsidP="00331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</w:tr>
      <w:tr w:rsidR="00683EFB" w:rsidRPr="00EC778B" w14:paraId="42674AFB" w14:textId="77777777" w:rsidTr="00F03603">
        <w:trPr>
          <w:trHeight w:val="391"/>
        </w:trPr>
        <w:tc>
          <w:tcPr>
            <w:tcW w:w="13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28594" w14:textId="77777777" w:rsidR="00A47F75" w:rsidRDefault="00A47F75" w:rsidP="00683E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47F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 SKYRIUS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232E4DB1" w14:textId="21A1B2C3" w:rsidR="00683EFB" w:rsidRPr="00EC778B" w:rsidRDefault="00313EE3" w:rsidP="00683E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KAUNO</w:t>
            </w:r>
            <w:r w:rsidR="00683EFB"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REGIONINIS SKYRIUS</w:t>
            </w:r>
          </w:p>
        </w:tc>
      </w:tr>
      <w:tr w:rsidR="00982D8B" w:rsidRPr="00EC778B" w14:paraId="675A24AE" w14:textId="77777777" w:rsidTr="00CD3224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6DB0" w14:textId="7E7490F5" w:rsidR="00982D8B" w:rsidRPr="00BB6137" w:rsidRDefault="00BB6137" w:rsidP="001F46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61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BE66" w14:textId="75AFC7AE" w:rsidR="00982D8B" w:rsidRPr="00BB6137" w:rsidRDefault="00A61BED" w:rsidP="001F46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61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1125" w14:textId="262DF5FD" w:rsidR="00982D8B" w:rsidRPr="00BB6137" w:rsidRDefault="00A61BED" w:rsidP="001F46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61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19-21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73DC" w14:textId="24000184" w:rsidR="00982D8B" w:rsidRPr="00BB6137" w:rsidRDefault="00982D8B" w:rsidP="001F46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37">
              <w:rPr>
                <w:rFonts w:ascii="Times New Roman" w:hAnsi="Times New Roman" w:cs="Times New Roman"/>
                <w:sz w:val="24"/>
                <w:szCs w:val="24"/>
              </w:rPr>
              <w:t>UAB „AGROCHEMA“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9A56" w14:textId="4C70B8AD" w:rsidR="00982D8B" w:rsidRPr="00BB6137" w:rsidRDefault="00982D8B" w:rsidP="001F46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37">
              <w:rPr>
                <w:rFonts w:ascii="Times New Roman" w:hAnsi="Times New Roman" w:cs="Times New Roman"/>
                <w:sz w:val="24"/>
                <w:szCs w:val="24"/>
              </w:rPr>
              <w:t>Jonavos r. sav., Ruklos sen., Jonalaukio k.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9FCC" w14:textId="3C54A404" w:rsidR="00982D8B" w:rsidRPr="006546A9" w:rsidRDefault="00BD15F5" w:rsidP="001F46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D15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</w:p>
        </w:tc>
      </w:tr>
      <w:tr w:rsidR="00BB6137" w:rsidRPr="00EC778B" w14:paraId="4405E87D" w14:textId="77777777" w:rsidTr="00CD3224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9858" w14:textId="25290DBE" w:rsidR="00BB6137" w:rsidRPr="00BB6137" w:rsidRDefault="00BB6137" w:rsidP="00BB61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61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4387" w14:textId="738C521F" w:rsidR="00BB6137" w:rsidRPr="00BB6137" w:rsidRDefault="00BB6137" w:rsidP="00BB61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90E6" w14:textId="698B7744" w:rsidR="00BB6137" w:rsidRPr="00BB6137" w:rsidRDefault="00BB6137" w:rsidP="00BB61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8EE4" w14:textId="6C680A83" w:rsidR="00BB6137" w:rsidRPr="00BB6137" w:rsidRDefault="00BB6137" w:rsidP="00BB61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37">
              <w:rPr>
                <w:rFonts w:ascii="Times New Roman" w:hAnsi="Times New Roman" w:cs="Times New Roman"/>
                <w:sz w:val="24"/>
                <w:szCs w:val="24"/>
              </w:rPr>
              <w:t>UAB „SCANDAGRA“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714F" w14:textId="6E6841C4" w:rsidR="00BB6137" w:rsidRPr="00BB6137" w:rsidRDefault="00BB6137" w:rsidP="00BB61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37">
              <w:rPr>
                <w:rFonts w:ascii="Times New Roman" w:hAnsi="Times New Roman" w:cs="Times New Roman"/>
                <w:sz w:val="24"/>
                <w:szCs w:val="24"/>
              </w:rPr>
              <w:t>Kėdainiai, Biochemikų g. 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AB2E" w14:textId="53FE7688" w:rsidR="00BB6137" w:rsidRPr="006546A9" w:rsidRDefault="00BD15F5" w:rsidP="00BB61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D15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</w:p>
        </w:tc>
      </w:tr>
      <w:tr w:rsidR="00982D8B" w:rsidRPr="00EC778B" w14:paraId="056EBFF3" w14:textId="77777777" w:rsidTr="00CD3224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B433" w14:textId="3809B049" w:rsidR="00982D8B" w:rsidRPr="00BB6137" w:rsidRDefault="008A5518" w:rsidP="001F46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61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982D8B" w:rsidRPr="00BB61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F255" w14:textId="69376F76" w:rsidR="00982D8B" w:rsidRPr="00BB6137" w:rsidRDefault="00A61BED" w:rsidP="001F46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61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54A9" w14:textId="02A4B1EA" w:rsidR="00982D8B" w:rsidRPr="00BB6137" w:rsidRDefault="00A61BED" w:rsidP="001F46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61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28-</w:t>
            </w:r>
            <w:r w:rsidR="008A5518" w:rsidRPr="00BB61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30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B08F" w14:textId="4B65CFD2" w:rsidR="00982D8B" w:rsidRPr="00BB6137" w:rsidRDefault="00982D8B" w:rsidP="001F46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37">
              <w:rPr>
                <w:rFonts w:ascii="Times New Roman" w:hAnsi="Times New Roman" w:cs="Times New Roman"/>
                <w:sz w:val="24"/>
                <w:szCs w:val="24"/>
              </w:rPr>
              <w:t>UAB „Ingleby Lithuania Agro“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3DA1" w14:textId="1CD402B1" w:rsidR="00982D8B" w:rsidRPr="00BB6137" w:rsidRDefault="00982D8B" w:rsidP="001F46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37">
              <w:rPr>
                <w:rFonts w:ascii="Times New Roman" w:hAnsi="Times New Roman" w:cs="Times New Roman"/>
                <w:sz w:val="24"/>
                <w:szCs w:val="24"/>
              </w:rPr>
              <w:t>Kėdainių r. sav., Šėtos sen., Runeikių k., Rikliškių g. 22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47F8" w14:textId="4EC015AB" w:rsidR="00982D8B" w:rsidRPr="006546A9" w:rsidRDefault="00BD15F5" w:rsidP="001F46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D15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</w:p>
        </w:tc>
      </w:tr>
      <w:tr w:rsidR="008A5518" w:rsidRPr="00EC778B" w14:paraId="16123E3F" w14:textId="77777777" w:rsidTr="00CD3224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E6747" w14:textId="7BA22F2E" w:rsidR="008A5518" w:rsidRPr="00BB6137" w:rsidRDefault="008A5518" w:rsidP="008A55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61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0248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F885" w14:textId="5DFDE907" w:rsidR="008A5518" w:rsidRPr="00BB6137" w:rsidRDefault="008A5518" w:rsidP="008A55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61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C52E" w14:textId="70E189E1" w:rsidR="008A5518" w:rsidRPr="00BB6137" w:rsidRDefault="008A5518" w:rsidP="008A55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6137">
              <w:rPr>
                <w:rFonts w:ascii="Times New Roman" w:hAnsi="Times New Roman" w:cs="Times New Roman"/>
                <w:sz w:val="24"/>
                <w:szCs w:val="24"/>
              </w:rPr>
              <w:t>41-43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5EC2" w14:textId="177382DD" w:rsidR="008A5518" w:rsidRPr="00BB6137" w:rsidRDefault="008A5518" w:rsidP="008A55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37">
              <w:rPr>
                <w:rFonts w:ascii="Times New Roman" w:hAnsi="Times New Roman" w:cs="Times New Roman"/>
                <w:sz w:val="24"/>
                <w:szCs w:val="24"/>
              </w:rPr>
              <w:t>UAB „AGRIMATCO VILNIUS“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2BCA" w14:textId="45701128" w:rsidR="008A5518" w:rsidRPr="00BB6137" w:rsidRDefault="008A5518" w:rsidP="008A55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37">
              <w:rPr>
                <w:rFonts w:ascii="Times New Roman" w:hAnsi="Times New Roman" w:cs="Times New Roman"/>
                <w:sz w:val="24"/>
                <w:szCs w:val="24"/>
              </w:rPr>
              <w:t>Kauno r. sav., Garliava, Stasio Lozoraičio g. 19A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D333" w14:textId="1FB5A7B2" w:rsidR="008A5518" w:rsidRPr="006546A9" w:rsidRDefault="00BD15F5" w:rsidP="008A55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D15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</w:p>
        </w:tc>
      </w:tr>
      <w:tr w:rsidR="00683EFB" w:rsidRPr="00EC778B" w14:paraId="1015FB73" w14:textId="77777777" w:rsidTr="00F03603">
        <w:trPr>
          <w:trHeight w:val="391"/>
        </w:trPr>
        <w:tc>
          <w:tcPr>
            <w:tcW w:w="13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5FDC" w14:textId="77777777" w:rsidR="00A47F75" w:rsidRDefault="00A47F75" w:rsidP="00567F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47F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A47F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SKYRIUS</w:t>
            </w:r>
          </w:p>
          <w:p w14:paraId="606B512C" w14:textId="37C2DA21" w:rsidR="00683EFB" w:rsidRPr="00EC778B" w:rsidRDefault="00683EFB" w:rsidP="00567F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</w:t>
            </w:r>
            <w:r w:rsidR="00313E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ANEV</w:t>
            </w:r>
            <w:r w:rsidR="006F2C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ĖŽIO</w:t>
            </w: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313E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REGIONINIS SKYRIUS</w:t>
            </w:r>
          </w:p>
        </w:tc>
      </w:tr>
      <w:tr w:rsidR="00547CEB" w:rsidRPr="00EC778B" w14:paraId="6810B8CF" w14:textId="77777777" w:rsidTr="00CD3224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ADAB" w14:textId="53F505ED" w:rsidR="00547CEB" w:rsidRDefault="00982D8B" w:rsidP="00547C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B76B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6086" w14:textId="20C7F5C8" w:rsidR="00547CEB" w:rsidRPr="00600070" w:rsidRDefault="002772EC" w:rsidP="00547C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C1A2" w14:textId="3E42BCB3" w:rsidR="00547CEB" w:rsidRPr="00600070" w:rsidRDefault="00810CF5" w:rsidP="00547C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2C3C" w14:textId="30ED66A3" w:rsidR="00547CEB" w:rsidRPr="00600070" w:rsidRDefault="00982D8B" w:rsidP="00547C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B">
              <w:rPr>
                <w:rFonts w:ascii="Times New Roman" w:hAnsi="Times New Roman" w:cs="Times New Roman"/>
                <w:sz w:val="24"/>
                <w:szCs w:val="24"/>
              </w:rPr>
              <w:t>UAB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D8B">
              <w:rPr>
                <w:rFonts w:ascii="Times New Roman" w:hAnsi="Times New Roman" w:cs="Times New Roman"/>
                <w:sz w:val="24"/>
                <w:szCs w:val="24"/>
              </w:rPr>
              <w:t>„Baltic Agro“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BF1A" w14:textId="2ECD9CAA" w:rsidR="00547CEB" w:rsidRPr="00EC778B" w:rsidRDefault="00982D8B" w:rsidP="00547C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B">
              <w:rPr>
                <w:rFonts w:ascii="Times New Roman" w:hAnsi="Times New Roman" w:cs="Times New Roman"/>
                <w:sz w:val="24"/>
                <w:szCs w:val="24"/>
              </w:rPr>
              <w:t>Panevėžio r.sav., Panevėžio sen., Maksvytiškių k., Baltijos g.5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4953" w14:textId="2C5639CD" w:rsidR="00547CEB" w:rsidRPr="00EC778B" w:rsidRDefault="00BD15F5" w:rsidP="00547C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D15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II</w:t>
            </w:r>
          </w:p>
        </w:tc>
      </w:tr>
      <w:tr w:rsidR="00600070" w:rsidRPr="00EC778B" w14:paraId="6764CB34" w14:textId="77777777" w:rsidTr="00CD3224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4B4E" w14:textId="3870F305" w:rsidR="00600070" w:rsidRPr="00600070" w:rsidRDefault="00982D8B" w:rsidP="006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B76B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C487" w14:textId="322CC902" w:rsidR="00600070" w:rsidRPr="00600070" w:rsidRDefault="002772EC" w:rsidP="006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5D0A" w14:textId="57764BA6" w:rsidR="00600070" w:rsidRPr="00600070" w:rsidRDefault="00810CF5" w:rsidP="006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14FB" w14:textId="38B9423C" w:rsidR="00600070" w:rsidRPr="00600070" w:rsidRDefault="00982D8B" w:rsidP="006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Gintautas Dominas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E4E9" w14:textId="2B399636" w:rsidR="00600070" w:rsidRPr="00EC778B" w:rsidRDefault="00982D8B" w:rsidP="006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r.sav., Smilgių sen., Švaininkų k.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7EB5" w14:textId="7F87935D" w:rsidR="00600070" w:rsidRPr="00EC778B" w:rsidRDefault="00BD15F5" w:rsidP="006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D15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</w:p>
        </w:tc>
      </w:tr>
      <w:tr w:rsidR="00600070" w:rsidRPr="00EC778B" w14:paraId="323682DD" w14:textId="77777777" w:rsidTr="00CD3224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7A0D7" w14:textId="726FBAE5" w:rsidR="00600070" w:rsidRPr="00600070" w:rsidRDefault="00982D8B" w:rsidP="006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="00B76B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5888" w14:textId="7B2812E9" w:rsidR="00600070" w:rsidRPr="00600070" w:rsidRDefault="002772EC" w:rsidP="006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3FFC" w14:textId="3F93543D" w:rsidR="00600070" w:rsidRPr="00600070" w:rsidRDefault="00810CF5" w:rsidP="006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11-13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7393" w14:textId="24D83533" w:rsidR="00600070" w:rsidRPr="00600070" w:rsidRDefault="00982D8B" w:rsidP="006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Dainius Burškys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9DC1" w14:textId="6211E21C" w:rsidR="00600070" w:rsidRPr="00EC778B" w:rsidRDefault="00982D8B" w:rsidP="006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r. sav., Panevėžio sen., Stačiūnų k. 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B64C" w14:textId="28F5F052" w:rsidR="00600070" w:rsidRPr="00EC778B" w:rsidRDefault="00BD15F5" w:rsidP="006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D15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</w:p>
        </w:tc>
      </w:tr>
      <w:tr w:rsidR="00567F2B" w:rsidRPr="00EC778B" w14:paraId="7470B3F7" w14:textId="77777777" w:rsidTr="00F03603">
        <w:trPr>
          <w:trHeight w:val="391"/>
        </w:trPr>
        <w:tc>
          <w:tcPr>
            <w:tcW w:w="13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15A6" w14:textId="28771C56" w:rsidR="00B35F6D" w:rsidRDefault="00B35F6D" w:rsidP="00B35F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47F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II</w:t>
            </w:r>
            <w:r w:rsidRPr="00A47F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SKYRIUS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4D37E59E" w14:textId="3D208F16" w:rsidR="00567F2B" w:rsidRPr="00EC778B" w:rsidRDefault="006F2C05" w:rsidP="00567F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ŠIAULIŲ REGIONINIS SKYRIUS</w:t>
            </w:r>
          </w:p>
        </w:tc>
      </w:tr>
      <w:tr w:rsidR="00D51D3E" w:rsidRPr="00EC778B" w14:paraId="0AD12E8B" w14:textId="77777777" w:rsidTr="00CD3224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DFB4" w14:textId="1FA1BE68" w:rsidR="00D51D3E" w:rsidRPr="00D51D3E" w:rsidRDefault="009316F0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="00B76B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077" w14:textId="793112C0" w:rsidR="00D51D3E" w:rsidRPr="00D51D3E" w:rsidRDefault="000F7F90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A848" w14:textId="046ADC35" w:rsidR="00D51D3E" w:rsidRPr="00D51D3E" w:rsidRDefault="00810CF5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10-</w:t>
            </w:r>
            <w:r w:rsidR="008E1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D74D" w14:textId="22991610" w:rsidR="00D51D3E" w:rsidRPr="00EC778B" w:rsidRDefault="00982D8B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B">
              <w:rPr>
                <w:rFonts w:ascii="Times New Roman" w:hAnsi="Times New Roman" w:cs="Times New Roman"/>
                <w:sz w:val="24"/>
                <w:szCs w:val="24"/>
              </w:rPr>
              <w:t>Edas Sasnauskas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9CA3" w14:textId="320C771F" w:rsidR="00D51D3E" w:rsidRPr="00EC778B" w:rsidRDefault="00982D8B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B">
              <w:rPr>
                <w:rFonts w:ascii="Times New Roman" w:hAnsi="Times New Roman" w:cs="Times New Roman"/>
                <w:sz w:val="24"/>
                <w:szCs w:val="24"/>
              </w:rPr>
              <w:t>Šiaulių r. sav., Gruzdžių sen., Poviliškių k. 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CFD6" w14:textId="7A8D68D3" w:rsidR="00D51D3E" w:rsidRPr="00EC778B" w:rsidRDefault="00BD15F5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D15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</w:p>
        </w:tc>
      </w:tr>
      <w:tr w:rsidR="00982D8B" w:rsidRPr="00EC778B" w14:paraId="758FA117" w14:textId="77777777" w:rsidTr="00CD3224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367C" w14:textId="488C9C68" w:rsidR="00982D8B" w:rsidRDefault="009316F0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9.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07F1" w14:textId="08EAD708" w:rsidR="00982D8B" w:rsidRPr="00D51D3E" w:rsidRDefault="00A053AF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7AAB" w14:textId="6CE46DB5" w:rsidR="00982D8B" w:rsidRPr="00D51D3E" w:rsidRDefault="00810CF5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45-47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F551" w14:textId="3DFE554E" w:rsidR="00982D8B" w:rsidRPr="00982D8B" w:rsidRDefault="00982D8B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B">
              <w:rPr>
                <w:rFonts w:ascii="Times New Roman" w:hAnsi="Times New Roman" w:cs="Times New Roman"/>
                <w:sz w:val="24"/>
                <w:szCs w:val="24"/>
              </w:rPr>
              <w:t>UAB „Tavo sodyba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26BA" w14:textId="19E162EF" w:rsidR="00982D8B" w:rsidRPr="00982D8B" w:rsidRDefault="00982D8B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B">
              <w:rPr>
                <w:rFonts w:ascii="Times New Roman" w:hAnsi="Times New Roman" w:cs="Times New Roman"/>
                <w:sz w:val="24"/>
                <w:szCs w:val="24"/>
              </w:rPr>
              <w:t>Šiauliai, V. Bielskio g. 16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829E" w14:textId="13172EE9" w:rsidR="00982D8B" w:rsidRDefault="00BD15F5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D15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</w:p>
        </w:tc>
      </w:tr>
      <w:tr w:rsidR="00982D8B" w:rsidRPr="00EC778B" w14:paraId="27E96D37" w14:textId="77777777" w:rsidTr="00CD3224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B6B81" w14:textId="553DC32D" w:rsidR="00982D8B" w:rsidRDefault="00982D8B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931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E1CC" w14:textId="473C375D" w:rsidR="00982D8B" w:rsidRPr="00D51D3E" w:rsidRDefault="00A053AF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0FD9" w14:textId="5D95A588" w:rsidR="00982D8B" w:rsidRPr="00D51D3E" w:rsidRDefault="00810CF5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45-47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CF45" w14:textId="0B521856" w:rsidR="00982D8B" w:rsidRPr="00982D8B" w:rsidRDefault="00982D8B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B">
              <w:rPr>
                <w:rFonts w:ascii="Times New Roman" w:hAnsi="Times New Roman" w:cs="Times New Roman"/>
                <w:sz w:val="24"/>
                <w:szCs w:val="24"/>
              </w:rPr>
              <w:t>UAB agrofirma „Sėklos“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894B" w14:textId="6F7AE9E0" w:rsidR="00982D8B" w:rsidRPr="00982D8B" w:rsidRDefault="00982D8B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B">
              <w:rPr>
                <w:rFonts w:ascii="Times New Roman" w:hAnsi="Times New Roman" w:cs="Times New Roman"/>
                <w:sz w:val="24"/>
                <w:szCs w:val="24"/>
              </w:rPr>
              <w:t>Šiaulių m. sav., Šiauliai, V. Bielskio g. 16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EC93" w14:textId="2E6CD523" w:rsidR="00982D8B" w:rsidRDefault="00BD15F5" w:rsidP="00D51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D15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II</w:t>
            </w:r>
          </w:p>
        </w:tc>
      </w:tr>
      <w:tr w:rsidR="00567F2B" w:rsidRPr="00EC778B" w14:paraId="69EA94BB" w14:textId="77777777" w:rsidTr="00F03603">
        <w:trPr>
          <w:trHeight w:val="381"/>
        </w:trPr>
        <w:tc>
          <w:tcPr>
            <w:tcW w:w="13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E495" w14:textId="5DFC240F" w:rsidR="00B35F6D" w:rsidRDefault="00B35F6D" w:rsidP="00B35F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47F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V</w:t>
            </w:r>
            <w:r w:rsidRPr="00A47F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SKYRIUS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1DAF5207" w14:textId="4DEF2525" w:rsidR="00567F2B" w:rsidRPr="00EC778B" w:rsidRDefault="00567F2B" w:rsidP="00567F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U</w:t>
            </w:r>
            <w:r w:rsidR="006F2C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TENOS REGIONINIS SKYRIUS</w:t>
            </w:r>
          </w:p>
        </w:tc>
      </w:tr>
      <w:tr w:rsidR="00DA26CE" w:rsidRPr="00EC778B" w14:paraId="1D09A6EB" w14:textId="77777777" w:rsidTr="00CD3224">
        <w:trPr>
          <w:trHeight w:val="5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ADD8" w14:textId="5FF0EC70" w:rsidR="00DA26CE" w:rsidRDefault="009316F0" w:rsidP="00A46B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  <w:r w:rsidR="00DA2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2E01" w14:textId="5AE85790" w:rsidR="00DA26CE" w:rsidRDefault="00BF57E3" w:rsidP="00A46B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C3FD" w14:textId="6C795D77" w:rsidR="00DA26CE" w:rsidRDefault="00810CF5" w:rsidP="00A46B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11-13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A2C4" w14:textId="5E0B8314" w:rsidR="00DA26CE" w:rsidRPr="00EC778B" w:rsidRDefault="00982D8B" w:rsidP="00A46B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B">
              <w:rPr>
                <w:rFonts w:ascii="Times New Roman" w:hAnsi="Times New Roman" w:cs="Times New Roman"/>
                <w:sz w:val="24"/>
                <w:szCs w:val="24"/>
              </w:rPr>
              <w:t>Dalė Kubiliūtė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1B96" w14:textId="1D23782B" w:rsidR="00DA26CE" w:rsidRPr="00EC778B" w:rsidRDefault="00982D8B" w:rsidP="00A46B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B">
              <w:rPr>
                <w:rFonts w:ascii="Times New Roman" w:hAnsi="Times New Roman" w:cs="Times New Roman"/>
                <w:sz w:val="24"/>
                <w:szCs w:val="24"/>
              </w:rPr>
              <w:t>Utenos r. sav., Leliūnų sen., Antalgės k., Vėjų g. 2A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0FFF" w14:textId="0D87AF8A" w:rsidR="00DA26CE" w:rsidRPr="00EC778B" w:rsidRDefault="00BD15F5" w:rsidP="00A46B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D15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</w:p>
        </w:tc>
      </w:tr>
    </w:tbl>
    <w:p w14:paraId="4A8DB43B" w14:textId="59FD7B50" w:rsidR="000F7F90" w:rsidRDefault="00AD13E3" w:rsidP="000F7F90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150C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*</w:t>
      </w:r>
      <w:r w:rsidR="00BD15F5" w:rsidRPr="00BD15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rizikos grupės: III – didelės rizikos, II – vidutinės rizikos, I – mažos rizikos.</w:t>
      </w:r>
    </w:p>
    <w:p w14:paraId="7C073000" w14:textId="7882BCB0" w:rsidR="00FC354B" w:rsidRPr="00FC354B" w:rsidRDefault="00FC354B" w:rsidP="000F7F9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FC35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_____________</w:t>
      </w:r>
    </w:p>
    <w:p w14:paraId="4F989BCC" w14:textId="77777777" w:rsidR="00FC354B" w:rsidRPr="00150C77" w:rsidRDefault="00FC354B" w:rsidP="00B51FAB">
      <w:pPr>
        <w:widowControl w:val="0"/>
        <w:overflowPunct w:val="0"/>
        <w:autoSpaceDE w:val="0"/>
        <w:autoSpaceDN w:val="0"/>
        <w:adjustRightInd w:val="0"/>
        <w:spacing w:before="12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83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"/>
        <w:gridCol w:w="2547"/>
        <w:gridCol w:w="59"/>
        <w:gridCol w:w="489"/>
        <w:gridCol w:w="59"/>
        <w:gridCol w:w="1412"/>
        <w:gridCol w:w="59"/>
        <w:gridCol w:w="701"/>
        <w:gridCol w:w="59"/>
        <w:gridCol w:w="1346"/>
        <w:gridCol w:w="1322"/>
        <w:gridCol w:w="259"/>
      </w:tblGrid>
      <w:tr w:rsidR="00AD13E3" w:rsidRPr="00150C77" w14:paraId="706F43C5" w14:textId="77777777" w:rsidTr="004A3B26">
        <w:trPr>
          <w:gridAfter w:val="1"/>
          <w:wAfter w:w="259" w:type="dxa"/>
          <w:trHeight w:val="650"/>
        </w:trPr>
        <w:tc>
          <w:tcPr>
            <w:tcW w:w="58" w:type="dxa"/>
          </w:tcPr>
          <w:p w14:paraId="244BF1BB" w14:textId="77777777" w:rsidR="00AD13E3" w:rsidRPr="00150C77" w:rsidRDefault="00AD13E3" w:rsidP="008E57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4BCF" w14:textId="77777777" w:rsidR="00AD13E3" w:rsidRPr="00150C77" w:rsidRDefault="00AD13E3" w:rsidP="00B51F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F281" w14:textId="77777777" w:rsidR="00AD13E3" w:rsidRPr="00150C77" w:rsidRDefault="00AD13E3" w:rsidP="008E57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2271" w14:textId="77777777" w:rsidR="00AD13E3" w:rsidRPr="00150C77" w:rsidRDefault="00AD13E3" w:rsidP="008E57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3240" w14:textId="77777777" w:rsidR="00AD13E3" w:rsidRPr="00150C77" w:rsidRDefault="00AD13E3" w:rsidP="008E57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9BFC" w14:textId="77777777" w:rsidR="00AD13E3" w:rsidRPr="00150C77" w:rsidRDefault="00AD13E3" w:rsidP="008E57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1179" w14:textId="77777777" w:rsidR="00AD13E3" w:rsidRPr="00150C77" w:rsidRDefault="00AD13E3" w:rsidP="008E57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13E3" w:rsidRPr="00150C77" w14:paraId="1820E383" w14:textId="77777777" w:rsidTr="004A3B26">
        <w:trPr>
          <w:trHeight w:val="454"/>
        </w:trPr>
        <w:tc>
          <w:tcPr>
            <w:tcW w:w="260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BD39" w14:textId="77777777" w:rsidR="00AD13E3" w:rsidRPr="00150C77" w:rsidRDefault="00AD13E3" w:rsidP="008E57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9D6" w14:textId="77777777" w:rsidR="00AD13E3" w:rsidRPr="00150C77" w:rsidRDefault="00AD13E3" w:rsidP="008E57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lt-LT"/>
                <w14:ligatures w14:val="none"/>
              </w:rPr>
            </w:pPr>
          </w:p>
        </w:tc>
        <w:tc>
          <w:tcPr>
            <w:tcW w:w="1471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F066" w14:textId="77777777" w:rsidR="00AD13E3" w:rsidRPr="00150C77" w:rsidRDefault="00AD13E3" w:rsidP="008E57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7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D41BB" w14:textId="77777777" w:rsidR="00AD13E3" w:rsidRPr="00150C77" w:rsidRDefault="00AD13E3" w:rsidP="008E57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lt-LT"/>
                <w14:ligatures w14:val="none"/>
              </w:rPr>
            </w:pPr>
          </w:p>
        </w:tc>
        <w:tc>
          <w:tcPr>
            <w:tcW w:w="2727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AA7A" w14:textId="77777777" w:rsidR="00AD13E3" w:rsidRPr="00150C77" w:rsidRDefault="00AD13E3" w:rsidP="00810C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9" w:type="dxa"/>
          </w:tcPr>
          <w:p w14:paraId="5F8BFAC9" w14:textId="77777777" w:rsidR="00AD13E3" w:rsidRPr="00150C77" w:rsidRDefault="00AD13E3" w:rsidP="008E57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78614B48" w14:textId="77777777" w:rsidR="004810D7" w:rsidRDefault="004810D7" w:rsidP="004A3B26"/>
    <w:sectPr w:rsidR="004810D7" w:rsidSect="00803DE4">
      <w:headerReference w:type="default" r:id="rId6"/>
      <w:pgSz w:w="15840" w:h="12240" w:orient="landscape"/>
      <w:pgMar w:top="1134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5B1A" w14:textId="77777777" w:rsidR="007013F1" w:rsidRDefault="007013F1" w:rsidP="00803DE4">
      <w:pPr>
        <w:spacing w:after="0" w:line="240" w:lineRule="auto"/>
      </w:pPr>
      <w:r>
        <w:separator/>
      </w:r>
    </w:p>
  </w:endnote>
  <w:endnote w:type="continuationSeparator" w:id="0">
    <w:p w14:paraId="1F38ACE3" w14:textId="77777777" w:rsidR="007013F1" w:rsidRDefault="007013F1" w:rsidP="0080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A02E" w14:textId="77777777" w:rsidR="007013F1" w:rsidRDefault="007013F1" w:rsidP="00803DE4">
      <w:pPr>
        <w:spacing w:after="0" w:line="240" w:lineRule="auto"/>
      </w:pPr>
      <w:r>
        <w:separator/>
      </w:r>
    </w:p>
  </w:footnote>
  <w:footnote w:type="continuationSeparator" w:id="0">
    <w:p w14:paraId="631B2E1A" w14:textId="77777777" w:rsidR="007013F1" w:rsidRDefault="007013F1" w:rsidP="0080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375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4B760A" w14:textId="010966C3" w:rsidR="00803DE4" w:rsidRPr="00803DE4" w:rsidRDefault="00803DE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3D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3D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3D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03DE4">
          <w:rPr>
            <w:rFonts w:ascii="Times New Roman" w:hAnsi="Times New Roman" w:cs="Times New Roman"/>
            <w:sz w:val="24"/>
            <w:szCs w:val="24"/>
          </w:rPr>
          <w:t>2</w:t>
        </w:r>
        <w:r w:rsidRPr="00803D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44E3D7" w14:textId="77777777" w:rsidR="00803DE4" w:rsidRDefault="00803DE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C1"/>
    <w:rsid w:val="000248EC"/>
    <w:rsid w:val="00024BC0"/>
    <w:rsid w:val="0003544E"/>
    <w:rsid w:val="000A0647"/>
    <w:rsid w:val="000C0EC6"/>
    <w:rsid w:val="000C6271"/>
    <w:rsid w:val="000F6D14"/>
    <w:rsid w:val="000F7F90"/>
    <w:rsid w:val="001035A9"/>
    <w:rsid w:val="00143C87"/>
    <w:rsid w:val="001715CA"/>
    <w:rsid w:val="00185BC7"/>
    <w:rsid w:val="00185EA6"/>
    <w:rsid w:val="00195EBD"/>
    <w:rsid w:val="001A3941"/>
    <w:rsid w:val="001C4B36"/>
    <w:rsid w:val="001F27D4"/>
    <w:rsid w:val="001F4649"/>
    <w:rsid w:val="00201B0B"/>
    <w:rsid w:val="002044D5"/>
    <w:rsid w:val="002579B6"/>
    <w:rsid w:val="002608BF"/>
    <w:rsid w:val="002772EC"/>
    <w:rsid w:val="00286F3B"/>
    <w:rsid w:val="0029106B"/>
    <w:rsid w:val="002A0719"/>
    <w:rsid w:val="00313EE3"/>
    <w:rsid w:val="0032535E"/>
    <w:rsid w:val="0034232A"/>
    <w:rsid w:val="0036104C"/>
    <w:rsid w:val="003A3B2E"/>
    <w:rsid w:val="003A5222"/>
    <w:rsid w:val="003A5C90"/>
    <w:rsid w:val="003C5DE4"/>
    <w:rsid w:val="00453280"/>
    <w:rsid w:val="00470A8A"/>
    <w:rsid w:val="004810D7"/>
    <w:rsid w:val="00484EEB"/>
    <w:rsid w:val="004A3B26"/>
    <w:rsid w:val="004B4CD5"/>
    <w:rsid w:val="004C6826"/>
    <w:rsid w:val="004F7E8A"/>
    <w:rsid w:val="00527D60"/>
    <w:rsid w:val="0053670A"/>
    <w:rsid w:val="00544384"/>
    <w:rsid w:val="00547CEB"/>
    <w:rsid w:val="00567F2B"/>
    <w:rsid w:val="00587F6A"/>
    <w:rsid w:val="005A25E7"/>
    <w:rsid w:val="005A40ED"/>
    <w:rsid w:val="005B6A15"/>
    <w:rsid w:val="005F78F3"/>
    <w:rsid w:val="00600070"/>
    <w:rsid w:val="006110A3"/>
    <w:rsid w:val="00646D09"/>
    <w:rsid w:val="006546A9"/>
    <w:rsid w:val="00654B5D"/>
    <w:rsid w:val="0066197D"/>
    <w:rsid w:val="00663F40"/>
    <w:rsid w:val="00683EFB"/>
    <w:rsid w:val="006A26EC"/>
    <w:rsid w:val="006A2C11"/>
    <w:rsid w:val="006B6F20"/>
    <w:rsid w:val="006C0FA4"/>
    <w:rsid w:val="006D32A6"/>
    <w:rsid w:val="006F2C05"/>
    <w:rsid w:val="006F55AB"/>
    <w:rsid w:val="007013F1"/>
    <w:rsid w:val="00701561"/>
    <w:rsid w:val="00713A2B"/>
    <w:rsid w:val="00725752"/>
    <w:rsid w:val="00750578"/>
    <w:rsid w:val="00767F98"/>
    <w:rsid w:val="007802A6"/>
    <w:rsid w:val="00787F77"/>
    <w:rsid w:val="00790C65"/>
    <w:rsid w:val="007D0823"/>
    <w:rsid w:val="007D7490"/>
    <w:rsid w:val="00802C7B"/>
    <w:rsid w:val="00803DE4"/>
    <w:rsid w:val="00810CF5"/>
    <w:rsid w:val="00816BB9"/>
    <w:rsid w:val="00894C48"/>
    <w:rsid w:val="008A33E9"/>
    <w:rsid w:val="008A5518"/>
    <w:rsid w:val="008E1404"/>
    <w:rsid w:val="009316F0"/>
    <w:rsid w:val="00964AD1"/>
    <w:rsid w:val="00982D8B"/>
    <w:rsid w:val="00985781"/>
    <w:rsid w:val="009D399C"/>
    <w:rsid w:val="009E2366"/>
    <w:rsid w:val="009E437E"/>
    <w:rsid w:val="00A053AF"/>
    <w:rsid w:val="00A14176"/>
    <w:rsid w:val="00A46BB6"/>
    <w:rsid w:val="00A47F75"/>
    <w:rsid w:val="00A61BED"/>
    <w:rsid w:val="00A6583E"/>
    <w:rsid w:val="00A76A04"/>
    <w:rsid w:val="00AC1773"/>
    <w:rsid w:val="00AC4008"/>
    <w:rsid w:val="00AD1141"/>
    <w:rsid w:val="00AD13E3"/>
    <w:rsid w:val="00AD49B2"/>
    <w:rsid w:val="00AF3151"/>
    <w:rsid w:val="00B35F6D"/>
    <w:rsid w:val="00B51FAB"/>
    <w:rsid w:val="00B6191A"/>
    <w:rsid w:val="00B76BEE"/>
    <w:rsid w:val="00B92876"/>
    <w:rsid w:val="00B94298"/>
    <w:rsid w:val="00BB6137"/>
    <w:rsid w:val="00BD15F5"/>
    <w:rsid w:val="00BF57E3"/>
    <w:rsid w:val="00C40268"/>
    <w:rsid w:val="00C55C06"/>
    <w:rsid w:val="00C7234D"/>
    <w:rsid w:val="00CD3224"/>
    <w:rsid w:val="00D128C1"/>
    <w:rsid w:val="00D51D3E"/>
    <w:rsid w:val="00D75317"/>
    <w:rsid w:val="00D768D1"/>
    <w:rsid w:val="00DA26CE"/>
    <w:rsid w:val="00E014EF"/>
    <w:rsid w:val="00E03CE4"/>
    <w:rsid w:val="00E15457"/>
    <w:rsid w:val="00E4684F"/>
    <w:rsid w:val="00EB71E2"/>
    <w:rsid w:val="00EC4CC8"/>
    <w:rsid w:val="00EC778B"/>
    <w:rsid w:val="00F03603"/>
    <w:rsid w:val="00FC354B"/>
    <w:rsid w:val="00FE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3DAA"/>
  <w15:chartTrackingRefBased/>
  <w15:docId w15:val="{7A501CD1-BF4C-44A7-85A5-0B77276A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8C1"/>
  </w:style>
  <w:style w:type="paragraph" w:styleId="Antrat1">
    <w:name w:val="heading 1"/>
    <w:basedOn w:val="prastasis"/>
    <w:next w:val="prastasis"/>
    <w:link w:val="Antrat1Diagrama"/>
    <w:uiPriority w:val="9"/>
    <w:qFormat/>
    <w:rsid w:val="00D12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2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28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2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28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2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2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2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2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2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2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2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28C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28C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28C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28C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28C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28C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2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2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12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12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2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28C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128C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128C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2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28C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128C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AD13E3"/>
    <w:pPr>
      <w:spacing w:after="0" w:line="240" w:lineRule="auto"/>
    </w:pPr>
    <w:rPr>
      <w:rFonts w:ascii="Times New Roman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03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3DE4"/>
  </w:style>
  <w:style w:type="paragraph" w:styleId="Porat">
    <w:name w:val="footer"/>
    <w:basedOn w:val="prastasis"/>
    <w:link w:val="PoratDiagrama"/>
    <w:uiPriority w:val="99"/>
    <w:unhideWhenUsed/>
    <w:rsid w:val="00803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3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2026-02-13T09:11:00Z</dcterms:created>
  <dc:creator>Roberta Vykertaitė</dc:creator>
  <cp:lastModifiedBy>Giedrė Markevičienė</cp:lastModifiedBy>
  <dcterms:modified xsi:type="dcterms:W3CDTF">2026-02-13T11:36:00Z</dcterms:modified>
  <cp:revision>9</cp:revision>
</cp:coreProperties>
</file>